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736C7" w14:textId="77777777" w:rsidR="00C71349" w:rsidRDefault="00C2337F" w:rsidP="008C100C">
      <w:pPr>
        <w:pStyle w:val="Header"/>
      </w:pPr>
      <w:r>
        <w:rPr>
          <w:noProof/>
        </w:rPr>
        <w:drawing>
          <wp:inline distT="0" distB="0" distL="0" distR="0" wp14:anchorId="192A19BB" wp14:editId="7F29D6F3">
            <wp:extent cx="1939925" cy="508635"/>
            <wp:effectExtent l="0" t="0" r="3175" b="5715"/>
            <wp:docPr id="1" name="Picture 1" descr="oasis">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156BF597" w14:textId="296323DF" w:rsidR="00F7119B" w:rsidRPr="00F7119B" w:rsidRDefault="00F7119B" w:rsidP="00F7119B">
      <w:pPr>
        <w:pStyle w:val="Title"/>
      </w:pPr>
      <w:r w:rsidRPr="00F7119B">
        <w:t>Key Management Interoperability Protocol Specification Version 1.3</w:t>
      </w:r>
    </w:p>
    <w:p w14:paraId="19417B28" w14:textId="37FFACFD" w:rsidR="00E4299F" w:rsidRDefault="005E1C94" w:rsidP="008C100C">
      <w:pPr>
        <w:pStyle w:val="Subtitle"/>
      </w:pPr>
      <w:r>
        <w:t>Committee Specification Draft 01 /</w:t>
      </w:r>
      <w:r>
        <w:br/>
        <w:t>Public Review Draft 01</w:t>
      </w:r>
    </w:p>
    <w:p w14:paraId="001E765E" w14:textId="6013B5EF" w:rsidR="00286EC7" w:rsidRDefault="00F7119B" w:rsidP="008C100C">
      <w:pPr>
        <w:pStyle w:val="Subtitle"/>
      </w:pPr>
      <w:r>
        <w:t>03 December</w:t>
      </w:r>
      <w:r w:rsidR="00B03FBA">
        <w:t xml:space="preserve"> </w:t>
      </w:r>
      <w:r w:rsidR="000E5705">
        <w:t>20</w:t>
      </w:r>
      <w:r w:rsidR="00430C66">
        <w:t>1</w:t>
      </w:r>
      <w:r w:rsidR="002F10B8">
        <w:t>5</w:t>
      </w:r>
    </w:p>
    <w:p w14:paraId="2BAF968B"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0A2F144A" w14:textId="77777777" w:rsidR="00D54431" w:rsidRDefault="003B0E37" w:rsidP="00D54431">
      <w:pPr>
        <w:pStyle w:val="Titlepageinfo"/>
      </w:pPr>
      <w:r>
        <w:t xml:space="preserve">This </w:t>
      </w:r>
      <w:r w:rsidR="00C5515D">
        <w:t>v</w:t>
      </w:r>
      <w:r>
        <w:t>ersion</w:t>
      </w:r>
      <w:r w:rsidR="00D54431">
        <w:t>:</w:t>
      </w:r>
    </w:p>
    <w:p w14:paraId="66EDB6FF" w14:textId="77777777" w:rsidR="005E1C94" w:rsidRPr="003707E2" w:rsidRDefault="008B62B5" w:rsidP="005E1C94">
      <w:pPr>
        <w:pStyle w:val="Titlepageinfodescription"/>
        <w:rPr>
          <w:rStyle w:val="Hyperlink"/>
          <w:color w:val="auto"/>
        </w:rPr>
      </w:pPr>
      <w:hyperlink r:id="rId11" w:history="1">
        <w:r w:rsidR="005E1C94" w:rsidRPr="00C33AE2">
          <w:rPr>
            <w:rStyle w:val="Hyperlink"/>
          </w:rPr>
          <w:t>http://docs.oasis-open.org/kmip/spec/v1.3/csprd01/kmip-spec-v1.3-csprd01.docx</w:t>
        </w:r>
      </w:hyperlink>
      <w:r w:rsidR="005E1C94">
        <w:t xml:space="preserve"> </w:t>
      </w:r>
      <w:r w:rsidR="005E1C94">
        <w:rPr>
          <w:rStyle w:val="Hyperlink"/>
          <w:color w:val="auto"/>
        </w:rPr>
        <w:t>(Authoritative)</w:t>
      </w:r>
    </w:p>
    <w:p w14:paraId="48924195" w14:textId="77777777" w:rsidR="005E1C94" w:rsidRDefault="008B62B5" w:rsidP="005E1C94">
      <w:pPr>
        <w:pStyle w:val="Titlepageinfodescription"/>
        <w:rPr>
          <w:rStyle w:val="Hyperlink"/>
          <w:color w:val="auto"/>
        </w:rPr>
      </w:pPr>
      <w:hyperlink r:id="rId12" w:history="1">
        <w:r w:rsidR="005E1C94" w:rsidRPr="00C33AE2">
          <w:rPr>
            <w:rStyle w:val="Hyperlink"/>
          </w:rPr>
          <w:t>http://docs.oasis-open.org/kmip/spec/v1.3/csprd01/kmip-spec-v1.3-csprd01.html</w:t>
        </w:r>
      </w:hyperlink>
    </w:p>
    <w:p w14:paraId="08BD2334" w14:textId="2DEACF04" w:rsidR="00CF629C" w:rsidRPr="00FC06F0" w:rsidRDefault="008B62B5" w:rsidP="005E1C94">
      <w:pPr>
        <w:pStyle w:val="Titlepageinfodescription"/>
        <w:rPr>
          <w:rStyle w:val="Hyperlink"/>
          <w:color w:val="auto"/>
        </w:rPr>
      </w:pPr>
      <w:hyperlink r:id="rId13" w:history="1">
        <w:r w:rsidR="005E1C94" w:rsidRPr="00C33AE2">
          <w:rPr>
            <w:rStyle w:val="Hyperlink"/>
          </w:rPr>
          <w:t>http://docs.oasis-open.org/kmip/spec/v1.3/csprd01/kmip-spec-v1.3-csprd01.pdf</w:t>
        </w:r>
      </w:hyperlink>
    </w:p>
    <w:p w14:paraId="5AFC3464" w14:textId="77777777" w:rsidR="003B0E37" w:rsidRDefault="003B0E37" w:rsidP="003B0E37">
      <w:pPr>
        <w:pStyle w:val="Titlepageinfo"/>
      </w:pPr>
      <w:r>
        <w:t xml:space="preserve">Previous </w:t>
      </w:r>
      <w:r w:rsidR="00C5515D">
        <w:t>v</w:t>
      </w:r>
      <w:r>
        <w:t>ersion:</w:t>
      </w:r>
    </w:p>
    <w:p w14:paraId="1872CA81" w14:textId="34FF273F" w:rsidR="00D37D28" w:rsidRPr="00FC06F0" w:rsidRDefault="00635370" w:rsidP="00D37D28">
      <w:pPr>
        <w:pStyle w:val="Titlepageinfodescription"/>
        <w:rPr>
          <w:rStyle w:val="Hyperlink"/>
          <w:color w:val="auto"/>
        </w:rPr>
      </w:pPr>
      <w:r w:rsidRPr="002F10B8">
        <w:rPr>
          <w:rStyle w:val="Hyperlink"/>
          <w:color w:val="auto"/>
        </w:rPr>
        <w:t>N/A</w:t>
      </w:r>
    </w:p>
    <w:p w14:paraId="3649C2A5" w14:textId="77777777" w:rsidR="003B0E37" w:rsidRDefault="003B0E37" w:rsidP="003B0E37">
      <w:pPr>
        <w:pStyle w:val="Titlepageinfo"/>
      </w:pPr>
      <w:r>
        <w:t xml:space="preserve">Latest </w:t>
      </w:r>
      <w:r w:rsidR="00C5515D">
        <w:t>v</w:t>
      </w:r>
      <w:r>
        <w:t>ersion:</w:t>
      </w:r>
    </w:p>
    <w:p w14:paraId="46BCFF3F" w14:textId="29C1F36F" w:rsidR="00FC06F0" w:rsidRPr="003707E2" w:rsidRDefault="008B62B5" w:rsidP="00FC06F0">
      <w:pPr>
        <w:pStyle w:val="Titlepageinfodescription"/>
        <w:rPr>
          <w:rStyle w:val="Hyperlink"/>
          <w:color w:val="auto"/>
        </w:rPr>
      </w:pPr>
      <w:hyperlink r:id="rId14" w:history="1">
        <w:r w:rsidR="003E78A5">
          <w:rPr>
            <w:rStyle w:val="Hyperlink"/>
          </w:rPr>
          <w:t>http://docs.oasis-open.org/kmip/spec/v1.3/kmip-spec-v1.3.docx</w:t>
        </w:r>
      </w:hyperlink>
      <w:r w:rsidR="00FC06F0">
        <w:rPr>
          <w:rStyle w:val="Hyperlink"/>
          <w:color w:val="auto"/>
        </w:rPr>
        <w:t xml:space="preserve"> (Authoritative)</w:t>
      </w:r>
    </w:p>
    <w:p w14:paraId="5B98DC6A" w14:textId="19AFCF2E" w:rsidR="00FC06F0" w:rsidRDefault="008B62B5" w:rsidP="00FC06F0">
      <w:pPr>
        <w:pStyle w:val="Titlepageinfodescription"/>
        <w:rPr>
          <w:rStyle w:val="Hyperlink"/>
          <w:color w:val="auto"/>
        </w:rPr>
      </w:pPr>
      <w:hyperlink r:id="rId15" w:history="1">
        <w:r w:rsidR="003E78A5">
          <w:rPr>
            <w:rStyle w:val="Hyperlink"/>
          </w:rPr>
          <w:t>http://docs.oasis-open.org/kmip/spec/v1.3/kmip-spec-v1.3.html</w:t>
        </w:r>
      </w:hyperlink>
    </w:p>
    <w:p w14:paraId="124CC81F" w14:textId="0EE266CC" w:rsidR="00FC06F0" w:rsidRPr="00FC06F0" w:rsidRDefault="008B62B5" w:rsidP="00FC06F0">
      <w:pPr>
        <w:pStyle w:val="Titlepageinfodescription"/>
        <w:rPr>
          <w:rStyle w:val="Hyperlink"/>
          <w:color w:val="auto"/>
        </w:rPr>
      </w:pPr>
      <w:hyperlink r:id="rId16" w:history="1">
        <w:r w:rsidR="003E78A5">
          <w:rPr>
            <w:rStyle w:val="Hyperlink"/>
          </w:rPr>
          <w:t>http://docs.oasis-open.org/kmip/spec/v1.3/kmip-spec-v1.3.pdf</w:t>
        </w:r>
      </w:hyperlink>
    </w:p>
    <w:p w14:paraId="26A5F92C" w14:textId="77777777" w:rsidR="00024C43" w:rsidRDefault="00024C43" w:rsidP="008C100C">
      <w:pPr>
        <w:pStyle w:val="Titlepageinfo"/>
      </w:pPr>
      <w:r>
        <w:t>Technical Committee:</w:t>
      </w:r>
    </w:p>
    <w:p w14:paraId="2A470525" w14:textId="2877B475" w:rsidR="00040127" w:rsidRPr="00040127" w:rsidRDefault="008B62B5" w:rsidP="00040127">
      <w:pPr>
        <w:pStyle w:val="Titlepageinfodescription"/>
      </w:pPr>
      <w:hyperlink r:id="rId17" w:history="1">
        <w:r w:rsidR="00040127" w:rsidRPr="00040127">
          <w:rPr>
            <w:rStyle w:val="Hyperlink"/>
          </w:rPr>
          <w:t>OASIS Key Management Interoperability Protocol (KMIP) TC</w:t>
        </w:r>
      </w:hyperlink>
    </w:p>
    <w:p w14:paraId="78F1E34F" w14:textId="77777777" w:rsidR="009C7DCE" w:rsidRDefault="00DC2EB1" w:rsidP="008C100C">
      <w:pPr>
        <w:pStyle w:val="Titlepageinfo"/>
      </w:pPr>
      <w:r>
        <w:t>Chairs</w:t>
      </w:r>
      <w:r w:rsidR="009C7DCE">
        <w:t>:</w:t>
      </w:r>
    </w:p>
    <w:p w14:paraId="6B68C982" w14:textId="77777777" w:rsidR="003A57B9" w:rsidRPr="003A57B9" w:rsidRDefault="003A57B9" w:rsidP="003A57B9">
      <w:pPr>
        <w:pStyle w:val="Contributor"/>
      </w:pPr>
      <w:r w:rsidRPr="003A57B9">
        <w:t>Tony Cox (</w:t>
      </w:r>
      <w:hyperlink r:id="rId18" w:history="1">
        <w:r w:rsidRPr="003A57B9">
          <w:rPr>
            <w:rStyle w:val="Hyperlink"/>
          </w:rPr>
          <w:t>tony.cox@cryptsoft.com</w:t>
        </w:r>
      </w:hyperlink>
      <w:r w:rsidRPr="003A57B9">
        <w:t xml:space="preserve">), </w:t>
      </w:r>
      <w:hyperlink r:id="rId19" w:history="1">
        <w:r w:rsidRPr="003A57B9">
          <w:rPr>
            <w:rStyle w:val="Hyperlink"/>
          </w:rPr>
          <w:t>Cryptsoft Pty Ltd.</w:t>
        </w:r>
      </w:hyperlink>
    </w:p>
    <w:p w14:paraId="5E81792F" w14:textId="77777777" w:rsidR="00303D4F" w:rsidRPr="00303D4F" w:rsidRDefault="00303D4F" w:rsidP="00303D4F">
      <w:pPr>
        <w:pStyle w:val="Contributor"/>
      </w:pPr>
      <w:r w:rsidRPr="00303D4F">
        <w:t>Saikat Saha (</w:t>
      </w:r>
      <w:hyperlink r:id="rId20" w:history="1">
        <w:r w:rsidRPr="00303D4F">
          <w:rPr>
            <w:rStyle w:val="Hyperlink"/>
          </w:rPr>
          <w:t>saikat.saha@oracle.com</w:t>
        </w:r>
      </w:hyperlink>
      <w:r w:rsidRPr="00303D4F">
        <w:t xml:space="preserve">), </w:t>
      </w:r>
      <w:hyperlink r:id="rId21" w:history="1">
        <w:r w:rsidRPr="00303D4F">
          <w:rPr>
            <w:rStyle w:val="Hyperlink"/>
          </w:rPr>
          <w:t>Oracle</w:t>
        </w:r>
      </w:hyperlink>
    </w:p>
    <w:p w14:paraId="7AB5EA5E" w14:textId="77777777" w:rsidR="007816D7" w:rsidRDefault="00DC2EB1" w:rsidP="008C100C">
      <w:pPr>
        <w:pStyle w:val="Titlepageinfo"/>
      </w:pPr>
      <w:r>
        <w:t>Editors</w:t>
      </w:r>
      <w:r w:rsidR="007816D7">
        <w:t>:</w:t>
      </w:r>
    </w:p>
    <w:p w14:paraId="196F406D" w14:textId="77777777" w:rsidR="003A57B9" w:rsidRPr="003A57B9" w:rsidRDefault="003A57B9" w:rsidP="003A57B9">
      <w:pPr>
        <w:pStyle w:val="Contributor"/>
      </w:pPr>
      <w:r w:rsidRPr="003A57B9">
        <w:t>Kiran Thota (</w:t>
      </w:r>
      <w:hyperlink r:id="rId22" w:history="1">
        <w:r w:rsidRPr="003A57B9">
          <w:rPr>
            <w:rStyle w:val="Hyperlink"/>
          </w:rPr>
          <w:t>kthota@vmware.com</w:t>
        </w:r>
      </w:hyperlink>
      <w:r w:rsidRPr="003A57B9">
        <w:t xml:space="preserve">), </w:t>
      </w:r>
      <w:hyperlink r:id="rId23" w:history="1">
        <w:r w:rsidRPr="003A57B9">
          <w:rPr>
            <w:rStyle w:val="Hyperlink"/>
          </w:rPr>
          <w:t>VMware, Inc.</w:t>
        </w:r>
      </w:hyperlink>
    </w:p>
    <w:p w14:paraId="5C074B3F" w14:textId="77777777" w:rsidR="003A57B9" w:rsidRPr="003A57B9" w:rsidRDefault="003A57B9" w:rsidP="003A57B9">
      <w:pPr>
        <w:pStyle w:val="Contributor"/>
      </w:pPr>
      <w:r w:rsidRPr="003A57B9">
        <w:t>Tony Cox (</w:t>
      </w:r>
      <w:hyperlink r:id="rId24" w:history="1">
        <w:r w:rsidRPr="003A57B9">
          <w:rPr>
            <w:rStyle w:val="Hyperlink"/>
          </w:rPr>
          <w:t>tony.cox@cryptsoft.com</w:t>
        </w:r>
      </w:hyperlink>
      <w:r w:rsidRPr="003A57B9">
        <w:t xml:space="preserve">), </w:t>
      </w:r>
      <w:hyperlink r:id="rId25" w:history="1">
        <w:r w:rsidRPr="003A57B9">
          <w:rPr>
            <w:rStyle w:val="Hyperlink"/>
          </w:rPr>
          <w:t>Cryptsoft Pty Ltd.</w:t>
        </w:r>
      </w:hyperlink>
    </w:p>
    <w:p w14:paraId="37DB68A5" w14:textId="77777777" w:rsidR="00D00DF9" w:rsidRDefault="00D00DF9" w:rsidP="00D00DF9">
      <w:pPr>
        <w:pStyle w:val="Titlepageinfo"/>
      </w:pPr>
      <w:r>
        <w:t>Related work:</w:t>
      </w:r>
    </w:p>
    <w:p w14:paraId="774A4141" w14:textId="77777777" w:rsidR="00D00DF9" w:rsidRPr="004C4D7C" w:rsidRDefault="00D00DF9" w:rsidP="00D00DF9">
      <w:pPr>
        <w:pStyle w:val="Titlepageinfodescription"/>
      </w:pPr>
      <w:r>
        <w:t xml:space="preserve">This </w:t>
      </w:r>
      <w:r w:rsidR="00494EE0">
        <w:t>specification</w:t>
      </w:r>
      <w:r>
        <w:t xml:space="preserve"> replaces or supersedes:</w:t>
      </w:r>
    </w:p>
    <w:p w14:paraId="23FF015D" w14:textId="77777777" w:rsidR="009D25DB" w:rsidRPr="009D25DB" w:rsidRDefault="009D25DB" w:rsidP="009D25DB">
      <w:pPr>
        <w:pStyle w:val="RelatedWork"/>
      </w:pPr>
      <w:r w:rsidRPr="009D25DB">
        <w:rPr>
          <w:i/>
        </w:rPr>
        <w:t>Key Management Interoperability Protocol Specification Version 1.0</w:t>
      </w:r>
      <w:r w:rsidRPr="009D25DB">
        <w:t xml:space="preserve">. Edited by Robert Haas and Indra Fitzgerald. 01 October 2010. OASIS Standard. </w:t>
      </w:r>
      <w:hyperlink r:id="rId26" w:history="1">
        <w:r w:rsidRPr="009D25DB">
          <w:rPr>
            <w:rStyle w:val="Hyperlink"/>
          </w:rPr>
          <w:t>http://docs.oasis-open.org/kmip/spec/v1.0/os/kmip-spec-1.0-os.html</w:t>
        </w:r>
      </w:hyperlink>
      <w:r w:rsidRPr="009D25DB">
        <w:t>.</w:t>
      </w:r>
    </w:p>
    <w:p w14:paraId="08E41EFC" w14:textId="77777777" w:rsidR="009D25DB" w:rsidRPr="009D25DB" w:rsidRDefault="009D25DB" w:rsidP="009D25DB">
      <w:pPr>
        <w:pStyle w:val="RelatedWork"/>
      </w:pPr>
      <w:r w:rsidRPr="009D25DB">
        <w:rPr>
          <w:i/>
        </w:rPr>
        <w:t>Key Management Interoperability Protocol Specification Version 1.1.</w:t>
      </w:r>
      <w:r w:rsidRPr="009D25DB">
        <w:t xml:space="preserve"> Edited by Robert Haas and Indra Fitzgerald. 24 January 2013. OASIS Standard. </w:t>
      </w:r>
      <w:hyperlink r:id="rId27" w:history="1">
        <w:r w:rsidRPr="009D25DB">
          <w:rPr>
            <w:rStyle w:val="Hyperlink"/>
          </w:rPr>
          <w:t>http://docs.oasis-open.org/kmip/spec/v1.1/os/kmip-spec-v1.1-os.html</w:t>
        </w:r>
      </w:hyperlink>
      <w:r w:rsidRPr="009D25DB">
        <w:t>.</w:t>
      </w:r>
    </w:p>
    <w:p w14:paraId="328566FD" w14:textId="3C9C2769" w:rsidR="009D25DB" w:rsidRPr="009D25DB" w:rsidRDefault="009D25DB" w:rsidP="009D25DB">
      <w:pPr>
        <w:pStyle w:val="RelatedWork"/>
      </w:pPr>
      <w:r w:rsidRPr="009D25DB">
        <w:rPr>
          <w:i/>
        </w:rPr>
        <w:t>Key Management Interoperability Protocol Specification Version 1.2.</w:t>
      </w:r>
      <w:r w:rsidRPr="009D25DB">
        <w:t xml:space="preserve"> Edited by Kiran Thota and Kelley Burgin. </w:t>
      </w:r>
      <w:r w:rsidR="005E1C94">
        <w:t>19 May 2015. OASIS Standard</w:t>
      </w:r>
      <w:r w:rsidR="005E1C94" w:rsidRPr="00D2333B">
        <w:t>.</w:t>
      </w:r>
      <w:r w:rsidR="005E1C94">
        <w:t xml:space="preserve"> </w:t>
      </w:r>
      <w:hyperlink r:id="rId28" w:history="1">
        <w:r w:rsidR="005E1C94" w:rsidRPr="001C3196">
          <w:rPr>
            <w:rStyle w:val="Hyperlink"/>
          </w:rPr>
          <w:t>http://docs.oasis-open.org/kmip/spec/v1.2/os/kmip-spec-v1.2-os.html</w:t>
        </w:r>
      </w:hyperlink>
      <w:r w:rsidR="005E1C94">
        <w:rPr>
          <w:rStyle w:val="Hyperlink"/>
        </w:rPr>
        <w:t>.</w:t>
      </w:r>
    </w:p>
    <w:p w14:paraId="49D2D79C" w14:textId="77777777" w:rsidR="00D00DF9" w:rsidRPr="004C4D7C" w:rsidRDefault="00D00DF9" w:rsidP="00D00DF9">
      <w:pPr>
        <w:pStyle w:val="Titlepageinfodescription"/>
      </w:pPr>
      <w:r>
        <w:t xml:space="preserve">This </w:t>
      </w:r>
      <w:r w:rsidR="00494EE0">
        <w:t>specification</w:t>
      </w:r>
      <w:r>
        <w:t xml:space="preserve"> is related to:</w:t>
      </w:r>
    </w:p>
    <w:p w14:paraId="3BE16EEC" w14:textId="0EB91864" w:rsidR="00531EBA" w:rsidRPr="00531EBA" w:rsidRDefault="00531EBA" w:rsidP="00531EBA">
      <w:pPr>
        <w:pStyle w:val="RelatedWork"/>
        <w:rPr>
          <w:i/>
        </w:rPr>
      </w:pPr>
      <w:r w:rsidRPr="00531EBA">
        <w:rPr>
          <w:i/>
        </w:rPr>
        <w:t>Key Management Interoperability Protocol Profiles Version 1.3.</w:t>
      </w:r>
      <w:r w:rsidRPr="00531EBA">
        <w:t xml:space="preserve"> Edited by Tim Hudson and Robert Lockhart. </w:t>
      </w:r>
      <w:r>
        <w:t>Work in progress. To be published at</w:t>
      </w:r>
      <w:r w:rsidRPr="00531EBA">
        <w:t xml:space="preserve">: </w:t>
      </w:r>
      <w:r w:rsidRPr="00FC70DF">
        <w:t>http:</w:t>
      </w:r>
      <w:r w:rsidR="003D48B6">
        <w:t>//docs.oasis-open.org/kmip/</w:t>
      </w:r>
      <w:r w:rsidRPr="00FC70DF">
        <w:t>profiles/v1.3/kmip-profiles-v1.3.html</w:t>
      </w:r>
      <w:r w:rsidRPr="00531EBA">
        <w:t>.</w:t>
      </w:r>
    </w:p>
    <w:p w14:paraId="5269221C" w14:textId="30C6DE69" w:rsidR="00531EBA" w:rsidRPr="00531EBA" w:rsidRDefault="00531EBA" w:rsidP="00531EBA">
      <w:pPr>
        <w:pStyle w:val="RelatedWork"/>
        <w:rPr>
          <w:i/>
        </w:rPr>
      </w:pPr>
      <w:r w:rsidRPr="00531EBA">
        <w:rPr>
          <w:i/>
        </w:rPr>
        <w:lastRenderedPageBreak/>
        <w:t>Key Management Interoperability Protocol Test Cases Version 1.3.</w:t>
      </w:r>
      <w:r w:rsidRPr="00531EBA">
        <w:t xml:space="preserve"> Edited by Tim Hudson. </w:t>
      </w:r>
      <w:r w:rsidR="00FC70DF">
        <w:t xml:space="preserve">Work in progress. To be published at: </w:t>
      </w:r>
      <w:r w:rsidRPr="00FC70DF">
        <w:t>http:</w:t>
      </w:r>
      <w:r w:rsidR="003D48B6">
        <w:t>//docs.oasis-open.org/kmip/</w:t>
      </w:r>
      <w:r w:rsidRPr="00FC70DF">
        <w:t>testcases/v1.3/kmip-testcases-v1.3.html</w:t>
      </w:r>
      <w:r w:rsidRPr="00531EBA">
        <w:t>.</w:t>
      </w:r>
    </w:p>
    <w:p w14:paraId="264E65DD" w14:textId="71B4901D" w:rsidR="00531EBA" w:rsidRPr="00531EBA" w:rsidRDefault="00531EBA" w:rsidP="00531EBA">
      <w:pPr>
        <w:pStyle w:val="RelatedWork"/>
        <w:rPr>
          <w:i/>
        </w:rPr>
      </w:pPr>
      <w:r w:rsidRPr="00531EBA">
        <w:rPr>
          <w:i/>
        </w:rPr>
        <w:t>Key Management Interoperability Protocol Use Cases Version 1.3.</w:t>
      </w:r>
      <w:r w:rsidRPr="00531EBA">
        <w:t xml:space="preserve"> Edited by Saikat Saha. </w:t>
      </w:r>
      <w:r w:rsidR="00FC70DF">
        <w:t>Work in progress. To be published at</w:t>
      </w:r>
      <w:r w:rsidRPr="00531EBA">
        <w:t xml:space="preserve">: </w:t>
      </w:r>
      <w:r w:rsidRPr="00FC70DF">
        <w:t>http:</w:t>
      </w:r>
      <w:r w:rsidR="003D48B6">
        <w:t>//docs.oasis-open.org/kmip/</w:t>
      </w:r>
      <w:r w:rsidRPr="00FC70DF">
        <w:t>usecases/v1.3/kmip-usecases-v1.3.html</w:t>
      </w:r>
      <w:r w:rsidRPr="00531EBA">
        <w:rPr>
          <w:i/>
        </w:rPr>
        <w:t>.</w:t>
      </w:r>
    </w:p>
    <w:p w14:paraId="28A69306" w14:textId="7F2AADFA" w:rsidR="00531EBA" w:rsidRPr="00531EBA" w:rsidRDefault="00531EBA" w:rsidP="00531EBA">
      <w:pPr>
        <w:pStyle w:val="RelatedWork"/>
      </w:pPr>
      <w:r w:rsidRPr="00531EBA">
        <w:rPr>
          <w:i/>
        </w:rPr>
        <w:t>Key Management Interoperability Protocol Usage Guide Version 1.3.</w:t>
      </w:r>
      <w:r w:rsidRPr="00531EBA">
        <w:t xml:space="preserve"> Edited by Judy Furlong. Latest version: </w:t>
      </w:r>
      <w:hyperlink r:id="rId29" w:history="1">
        <w:r w:rsidR="00DB7990">
          <w:rPr>
            <w:rStyle w:val="Hyperlink"/>
          </w:rPr>
          <w:t>http://docs.oasis-open.org/kmip/ug/v1.3/kmip-ug-v1.3.html</w:t>
        </w:r>
      </w:hyperlink>
      <w:r w:rsidRPr="00531EBA">
        <w:t>.</w:t>
      </w:r>
    </w:p>
    <w:p w14:paraId="1C2B184E" w14:textId="77777777" w:rsidR="009C7DCE" w:rsidRDefault="009C7DCE" w:rsidP="008C100C">
      <w:pPr>
        <w:pStyle w:val="Titlepageinfo"/>
      </w:pPr>
      <w:r>
        <w:t>Abstract:</w:t>
      </w:r>
    </w:p>
    <w:p w14:paraId="3C502567" w14:textId="67F00813" w:rsidR="009C7DCE" w:rsidRDefault="00533714" w:rsidP="008C100C">
      <w:pPr>
        <w:pStyle w:val="Abstract"/>
      </w:pPr>
      <w:r w:rsidRPr="00533714">
        <w:t>This document is intended for developers and architects who wish to design systems and applications that interoperate using the Key Management Interoperability Protocol Specification.</w:t>
      </w:r>
    </w:p>
    <w:p w14:paraId="69B7BBAE" w14:textId="77777777" w:rsidR="009C7DCE" w:rsidRDefault="009C7DCE" w:rsidP="008C100C">
      <w:pPr>
        <w:pStyle w:val="Titlepageinfo"/>
      </w:pPr>
      <w:r>
        <w:t>Status:</w:t>
      </w:r>
    </w:p>
    <w:p w14:paraId="48A7E531" w14:textId="52DBF58B" w:rsidR="009C7DCE" w:rsidRDefault="006F2371" w:rsidP="008C100C">
      <w:pPr>
        <w:pStyle w:val="Abstract"/>
      </w:pPr>
      <w:r>
        <w:t xml:space="preserve">This </w:t>
      </w:r>
      <w:r w:rsidR="00FC3563">
        <w:t>document</w:t>
      </w:r>
      <w:r>
        <w:t xml:space="preserve"> was last revised or approved by the</w:t>
      </w:r>
      <w:r w:rsidR="00D46951">
        <w:t xml:space="preserve"> </w:t>
      </w:r>
      <w:r w:rsidR="007B5F04" w:rsidRPr="007B5F04">
        <w:t>OASIS Key Management Interoperability Protocol (KMIP) TC</w:t>
      </w:r>
      <w:r>
        <w:t xml:space="preserve"> 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30" w:anchor="technical" w:history="1">
        <w:r w:rsidR="00CB6E63">
          <w:rPr>
            <w:rStyle w:val="Hyperlink"/>
          </w:rPr>
          <w:t>https://www.oasis-open.org/committees/tc_home.php?wg_abbrev=kmip#technical</w:t>
        </w:r>
      </w:hyperlink>
      <w:r w:rsidR="00316300">
        <w:t>.</w:t>
      </w:r>
    </w:p>
    <w:p w14:paraId="6C10609D" w14:textId="7634889D"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31" w:history="1">
        <w:r w:rsidR="00B569DB" w:rsidRPr="0007308D">
          <w:rPr>
            <w:rStyle w:val="Hyperlink"/>
          </w:rPr>
          <w:t>Send A Comment</w:t>
        </w:r>
      </w:hyperlink>
      <w:r w:rsidR="00B569DB">
        <w:t xml:space="preserve">” button on the </w:t>
      </w:r>
      <w:r>
        <w:t>TC</w:t>
      </w:r>
      <w:r w:rsidR="00B569DB">
        <w:t xml:space="preserve">’s web page at </w:t>
      </w:r>
      <w:hyperlink r:id="rId32" w:history="1">
        <w:r w:rsidR="00F77E35">
          <w:rPr>
            <w:rStyle w:val="Hyperlink"/>
          </w:rPr>
          <w:t>https://www.oasis-open.org/committees/kmip/</w:t>
        </w:r>
      </w:hyperlink>
      <w:r w:rsidR="00B569DB" w:rsidRPr="008A31C5">
        <w:rPr>
          <w:rStyle w:val="Hyperlink"/>
          <w:color w:val="000000"/>
        </w:rPr>
        <w:t>.</w:t>
      </w:r>
    </w:p>
    <w:p w14:paraId="4B5762BE" w14:textId="60D8AC1A" w:rsidR="00C304DB" w:rsidRPr="00F9240B" w:rsidRDefault="00B569DB" w:rsidP="00F9240B">
      <w:pPr>
        <w:pStyle w:val="Abstract"/>
        <w:rPr>
          <w:color w:val="000000"/>
        </w:rPr>
      </w:pPr>
      <w:r w:rsidRPr="00B569DB">
        <w:t xml:space="preserve">For information on whether any patents have been disclosed that may be essential to implementing this </w:t>
      </w:r>
      <w:r w:rsidR="00FC3563">
        <w:t>specification</w:t>
      </w:r>
      <w:r w:rsidRPr="00B569DB">
        <w:t>, and any offers of patent licensing terms, please refer to the Intellectual Property Rights section of the T</w:t>
      </w:r>
      <w:r w:rsidR="002F10B8">
        <w:t>C’s</w:t>
      </w:r>
      <w:r w:rsidRPr="00B569DB">
        <w:t xml:space="preserve"> web page (</w:t>
      </w:r>
      <w:hyperlink r:id="rId33" w:history="1">
        <w:r w:rsidR="0075292A">
          <w:rPr>
            <w:rStyle w:val="Hyperlink"/>
          </w:rPr>
          <w:t>https://www.oasis-open.org/committees/kmip/ipr.php</w:t>
        </w:r>
      </w:hyperlink>
      <w:r w:rsidR="00D861BB" w:rsidRPr="008A31C5">
        <w:rPr>
          <w:rStyle w:val="Hyperlink"/>
          <w:color w:val="000000"/>
        </w:rPr>
        <w:t>)</w:t>
      </w:r>
      <w:r w:rsidR="001C782B" w:rsidRPr="008A31C5">
        <w:rPr>
          <w:rStyle w:val="Hyperlink"/>
          <w:color w:val="000000"/>
        </w:rPr>
        <w:t>.</w:t>
      </w:r>
    </w:p>
    <w:p w14:paraId="7273E8AA" w14:textId="77777777" w:rsidR="000449B0" w:rsidRDefault="000449B0" w:rsidP="000449B0">
      <w:pPr>
        <w:pStyle w:val="Titlepageinfo"/>
      </w:pPr>
      <w:r>
        <w:t xml:space="preserve">Citation </w:t>
      </w:r>
      <w:r w:rsidR="001F51AB">
        <w:t>f</w:t>
      </w:r>
      <w:r>
        <w:t>ormat:</w:t>
      </w:r>
    </w:p>
    <w:p w14:paraId="63B1B333"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333485AB" w14:textId="44C9ECDA" w:rsidR="00995E1B" w:rsidRDefault="00560795" w:rsidP="00AC0AAD">
      <w:pPr>
        <w:pStyle w:val="Abstract"/>
      </w:pPr>
      <w:r>
        <w:rPr>
          <w:rStyle w:val="Refterm"/>
        </w:rPr>
        <w:t>[</w:t>
      </w:r>
      <w:r w:rsidR="002C585B">
        <w:rPr>
          <w:rStyle w:val="Refterm"/>
        </w:rPr>
        <w:t>kmip-spec-v1.3</w:t>
      </w:r>
      <w:r>
        <w:rPr>
          <w:rStyle w:val="Refterm"/>
        </w:rPr>
        <w:t>]</w:t>
      </w:r>
    </w:p>
    <w:p w14:paraId="394E6C2B" w14:textId="75E2E2CD" w:rsidR="00501D68" w:rsidRDefault="00501D68" w:rsidP="00501D68">
      <w:pPr>
        <w:pStyle w:val="Abstract"/>
      </w:pPr>
      <w:r w:rsidRPr="00501D68">
        <w:rPr>
          <w:i/>
        </w:rPr>
        <w:t>Key Management Interoperability Protocol Specification Version 1.3</w:t>
      </w:r>
      <w:r w:rsidRPr="00501D68">
        <w:t xml:space="preserve">. Edited by </w:t>
      </w:r>
      <w:r>
        <w:t>Kiran Thota and Tony Cox</w:t>
      </w:r>
      <w:r w:rsidRPr="00501D68">
        <w:t xml:space="preserve">. 03 December 2015. </w:t>
      </w:r>
      <w:r w:rsidR="005E1C94" w:rsidRPr="00501D68">
        <w:t>OASIS Committee Specification Draft 01</w:t>
      </w:r>
      <w:r w:rsidR="005E1C94">
        <w:t xml:space="preserve"> / Public Review Draft 01</w:t>
      </w:r>
      <w:r w:rsidR="005E1C94" w:rsidRPr="00501D68">
        <w:t xml:space="preserve">. </w:t>
      </w:r>
      <w:hyperlink r:id="rId34" w:history="1">
        <w:r w:rsidR="005E1C94" w:rsidRPr="00C33AE2">
          <w:rPr>
            <w:rStyle w:val="Hyperlink"/>
          </w:rPr>
          <w:t>http://docs.oasis-open.org/kmip/spec/v1.3/csprd01/kmip-spec-v1.3-csprd01.html</w:t>
        </w:r>
      </w:hyperlink>
      <w:r w:rsidR="005E1C94">
        <w:t xml:space="preserve">. </w:t>
      </w:r>
      <w:r w:rsidR="005E1C94" w:rsidRPr="00501D68">
        <w:t xml:space="preserve">Latest version: </w:t>
      </w:r>
      <w:hyperlink r:id="rId35" w:history="1">
        <w:r w:rsidR="005E1C94" w:rsidRPr="00C33AE2">
          <w:rPr>
            <w:rStyle w:val="Hyperlink"/>
          </w:rPr>
          <w:t>http://docs.oasis-open.org/kmip/spec/v1.3/kmip-spec-v1.3.html</w:t>
        </w:r>
      </w:hyperlink>
      <w:r w:rsidR="005E1C94">
        <w:t>.</w:t>
      </w:r>
    </w:p>
    <w:p w14:paraId="5E8EB850" w14:textId="77777777" w:rsidR="000449B0" w:rsidRPr="00B569DB" w:rsidRDefault="000449B0" w:rsidP="008C100C">
      <w:pPr>
        <w:pStyle w:val="Abstract"/>
      </w:pPr>
    </w:p>
    <w:p w14:paraId="2441C2FC" w14:textId="77777777" w:rsidR="008677C6" w:rsidRDefault="007E3373" w:rsidP="008C100C">
      <w:pPr>
        <w:pStyle w:val="Notices"/>
      </w:pPr>
      <w:r>
        <w:lastRenderedPageBreak/>
        <w:t>Notices</w:t>
      </w:r>
    </w:p>
    <w:p w14:paraId="09E202EF" w14:textId="77777777" w:rsidR="00852E10" w:rsidRPr="00852E10" w:rsidRDefault="008C7396" w:rsidP="00852E10">
      <w:r>
        <w:t>Copyright © OASIS</w:t>
      </w:r>
      <w:r w:rsidR="00CE59AF">
        <w:t xml:space="preserve"> Open</w:t>
      </w:r>
      <w:r>
        <w:t xml:space="preserve"> </w:t>
      </w:r>
      <w:r w:rsidR="00AE0702">
        <w:t>20</w:t>
      </w:r>
      <w:r w:rsidR="00A55556">
        <w:t>1</w:t>
      </w:r>
      <w:r w:rsidR="002F10B8">
        <w:t>5</w:t>
      </w:r>
      <w:r w:rsidR="00852E10" w:rsidRPr="00852E10">
        <w:t>. All Rights Reserved.</w:t>
      </w:r>
    </w:p>
    <w:p w14:paraId="3E9745F1"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36" w:history="1">
        <w:r w:rsidR="00591B31">
          <w:rPr>
            <w:rStyle w:val="Hyperlink"/>
          </w:rPr>
          <w:t>Policy</w:t>
        </w:r>
      </w:hyperlink>
      <w:r w:rsidR="00591B31">
        <w:t xml:space="preserve"> m</w:t>
      </w:r>
      <w:r w:rsidRPr="00852E10">
        <w:t>ay be found at the OASIS website.</w:t>
      </w:r>
    </w:p>
    <w:p w14:paraId="4C631474"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1014812F" w14:textId="77777777" w:rsidR="00852E10" w:rsidRPr="00852E10" w:rsidRDefault="00852E10" w:rsidP="00852E10">
      <w:r w:rsidRPr="00852E10">
        <w:t>The limited permissions granted above are perpetual and will not be revoked by OASIS or its successors or assigns.</w:t>
      </w:r>
    </w:p>
    <w:p w14:paraId="7DAC8FC8"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014F632"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1F35D6D3"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6F7F1D63"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7A975CC4"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37"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38" w:history="1">
        <w:r w:rsidR="002B261C">
          <w:rPr>
            <w:rStyle w:val="Hyperlink"/>
          </w:rPr>
          <w:t>https://www.oasis-open.org/policies-guidelines/trademark</w:t>
        </w:r>
      </w:hyperlink>
      <w:r w:rsidR="0060033A">
        <w:t xml:space="preserve"> for above guidance.</w:t>
      </w:r>
    </w:p>
    <w:p w14:paraId="1BCECA82" w14:textId="77777777" w:rsidR="008677C6" w:rsidRDefault="00177DED" w:rsidP="008C100C">
      <w:pPr>
        <w:pStyle w:val="Notices"/>
      </w:pPr>
      <w:r>
        <w:lastRenderedPageBreak/>
        <w:t>Table of Contents</w:t>
      </w:r>
    </w:p>
    <w:p w14:paraId="1877992D" w14:textId="77777777" w:rsidR="00181503" w:rsidRDefault="00181503">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"1-5" \h \z \u </w:instrText>
      </w:r>
      <w:r>
        <w:fldChar w:fldCharType="separate"/>
      </w:r>
      <w:hyperlink w:anchor="_Toc441679190" w:history="1">
        <w:r w:rsidRPr="00D83CDF">
          <w:rPr>
            <w:rStyle w:val="Hyperlink"/>
            <w:noProof/>
          </w:rPr>
          <w:t>1</w:t>
        </w:r>
        <w:r>
          <w:rPr>
            <w:rFonts w:asciiTheme="minorHAnsi" w:eastAsiaTheme="minorEastAsia" w:hAnsiTheme="minorHAnsi" w:cstheme="minorBidi"/>
            <w:noProof/>
            <w:sz w:val="22"/>
            <w:szCs w:val="22"/>
          </w:rPr>
          <w:tab/>
        </w:r>
        <w:r w:rsidRPr="00D83CDF">
          <w:rPr>
            <w:rStyle w:val="Hyperlink"/>
            <w:noProof/>
          </w:rPr>
          <w:t>Introduction</w:t>
        </w:r>
        <w:r>
          <w:rPr>
            <w:noProof/>
            <w:webHidden/>
          </w:rPr>
          <w:tab/>
        </w:r>
        <w:r>
          <w:rPr>
            <w:noProof/>
            <w:webHidden/>
          </w:rPr>
          <w:fldChar w:fldCharType="begin"/>
        </w:r>
        <w:r>
          <w:rPr>
            <w:noProof/>
            <w:webHidden/>
          </w:rPr>
          <w:instrText xml:space="preserve"> PAGEREF _Toc441679190 \h </w:instrText>
        </w:r>
        <w:r>
          <w:rPr>
            <w:noProof/>
            <w:webHidden/>
          </w:rPr>
        </w:r>
        <w:r>
          <w:rPr>
            <w:noProof/>
            <w:webHidden/>
          </w:rPr>
          <w:fldChar w:fldCharType="separate"/>
        </w:r>
        <w:r w:rsidR="00AE4FF8">
          <w:rPr>
            <w:noProof/>
            <w:webHidden/>
          </w:rPr>
          <w:t>11</w:t>
        </w:r>
        <w:r>
          <w:rPr>
            <w:noProof/>
            <w:webHidden/>
          </w:rPr>
          <w:fldChar w:fldCharType="end"/>
        </w:r>
      </w:hyperlink>
    </w:p>
    <w:p w14:paraId="3F3C0EE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191" w:history="1">
        <w:r w:rsidR="00181503" w:rsidRPr="00D83CDF">
          <w:rPr>
            <w:rStyle w:val="Hyperlink"/>
            <w:noProof/>
          </w:rPr>
          <w:t>1.1 Terminology</w:t>
        </w:r>
        <w:r w:rsidR="00181503">
          <w:rPr>
            <w:noProof/>
            <w:webHidden/>
          </w:rPr>
          <w:tab/>
        </w:r>
        <w:r w:rsidR="00181503">
          <w:rPr>
            <w:noProof/>
            <w:webHidden/>
          </w:rPr>
          <w:fldChar w:fldCharType="begin"/>
        </w:r>
        <w:r w:rsidR="00181503">
          <w:rPr>
            <w:noProof/>
            <w:webHidden/>
          </w:rPr>
          <w:instrText xml:space="preserve"> PAGEREF _Toc441679191 \h </w:instrText>
        </w:r>
        <w:r w:rsidR="00181503">
          <w:rPr>
            <w:noProof/>
            <w:webHidden/>
          </w:rPr>
        </w:r>
        <w:r w:rsidR="00181503">
          <w:rPr>
            <w:noProof/>
            <w:webHidden/>
          </w:rPr>
          <w:fldChar w:fldCharType="separate"/>
        </w:r>
        <w:r w:rsidR="00AE4FF8">
          <w:rPr>
            <w:noProof/>
            <w:webHidden/>
          </w:rPr>
          <w:t>11</w:t>
        </w:r>
        <w:r w:rsidR="00181503">
          <w:rPr>
            <w:noProof/>
            <w:webHidden/>
          </w:rPr>
          <w:fldChar w:fldCharType="end"/>
        </w:r>
      </w:hyperlink>
    </w:p>
    <w:p w14:paraId="7E15105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192" w:history="1">
        <w:r w:rsidR="00181503" w:rsidRPr="00D83CDF">
          <w:rPr>
            <w:rStyle w:val="Hyperlink"/>
            <w:noProof/>
          </w:rPr>
          <w:t>1.2 Normative References</w:t>
        </w:r>
        <w:r w:rsidR="00181503">
          <w:rPr>
            <w:noProof/>
            <w:webHidden/>
          </w:rPr>
          <w:tab/>
        </w:r>
        <w:r w:rsidR="00181503">
          <w:rPr>
            <w:noProof/>
            <w:webHidden/>
          </w:rPr>
          <w:fldChar w:fldCharType="begin"/>
        </w:r>
        <w:r w:rsidR="00181503">
          <w:rPr>
            <w:noProof/>
            <w:webHidden/>
          </w:rPr>
          <w:instrText xml:space="preserve"> PAGEREF _Toc441679192 \h </w:instrText>
        </w:r>
        <w:r w:rsidR="00181503">
          <w:rPr>
            <w:noProof/>
            <w:webHidden/>
          </w:rPr>
        </w:r>
        <w:r w:rsidR="00181503">
          <w:rPr>
            <w:noProof/>
            <w:webHidden/>
          </w:rPr>
          <w:fldChar w:fldCharType="separate"/>
        </w:r>
        <w:r w:rsidR="00AE4FF8">
          <w:rPr>
            <w:noProof/>
            <w:webHidden/>
          </w:rPr>
          <w:t>14</w:t>
        </w:r>
        <w:r w:rsidR="00181503">
          <w:rPr>
            <w:noProof/>
            <w:webHidden/>
          </w:rPr>
          <w:fldChar w:fldCharType="end"/>
        </w:r>
      </w:hyperlink>
    </w:p>
    <w:p w14:paraId="09215BB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193" w:history="1">
        <w:r w:rsidR="00181503" w:rsidRPr="00D83CDF">
          <w:rPr>
            <w:rStyle w:val="Hyperlink"/>
            <w:noProof/>
          </w:rPr>
          <w:t>1.3 Non-Normative References</w:t>
        </w:r>
        <w:r w:rsidR="00181503">
          <w:rPr>
            <w:noProof/>
            <w:webHidden/>
          </w:rPr>
          <w:tab/>
        </w:r>
        <w:r w:rsidR="00181503">
          <w:rPr>
            <w:noProof/>
            <w:webHidden/>
          </w:rPr>
          <w:fldChar w:fldCharType="begin"/>
        </w:r>
        <w:r w:rsidR="00181503">
          <w:rPr>
            <w:noProof/>
            <w:webHidden/>
          </w:rPr>
          <w:instrText xml:space="preserve"> PAGEREF _Toc441679193 \h </w:instrText>
        </w:r>
        <w:r w:rsidR="00181503">
          <w:rPr>
            <w:noProof/>
            <w:webHidden/>
          </w:rPr>
        </w:r>
        <w:r w:rsidR="00181503">
          <w:rPr>
            <w:noProof/>
            <w:webHidden/>
          </w:rPr>
          <w:fldChar w:fldCharType="separate"/>
        </w:r>
        <w:r w:rsidR="00AE4FF8">
          <w:rPr>
            <w:noProof/>
            <w:webHidden/>
          </w:rPr>
          <w:t>17</w:t>
        </w:r>
        <w:r w:rsidR="00181503">
          <w:rPr>
            <w:noProof/>
            <w:webHidden/>
          </w:rPr>
          <w:fldChar w:fldCharType="end"/>
        </w:r>
      </w:hyperlink>
    </w:p>
    <w:p w14:paraId="5FC90BB1"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194" w:history="1">
        <w:r w:rsidR="00181503" w:rsidRPr="00D83CDF">
          <w:rPr>
            <w:rStyle w:val="Hyperlink"/>
            <w:noProof/>
          </w:rPr>
          <w:t>2</w:t>
        </w:r>
        <w:r w:rsidR="00181503">
          <w:rPr>
            <w:rFonts w:asciiTheme="minorHAnsi" w:eastAsiaTheme="minorEastAsia" w:hAnsiTheme="minorHAnsi" w:cstheme="minorBidi"/>
            <w:noProof/>
            <w:sz w:val="22"/>
            <w:szCs w:val="22"/>
          </w:rPr>
          <w:tab/>
        </w:r>
        <w:r w:rsidR="00181503" w:rsidRPr="00D83CDF">
          <w:rPr>
            <w:rStyle w:val="Hyperlink"/>
            <w:noProof/>
          </w:rPr>
          <w:t>Objects</w:t>
        </w:r>
        <w:r w:rsidR="00181503">
          <w:rPr>
            <w:noProof/>
            <w:webHidden/>
          </w:rPr>
          <w:tab/>
        </w:r>
        <w:r w:rsidR="00181503">
          <w:rPr>
            <w:noProof/>
            <w:webHidden/>
          </w:rPr>
          <w:fldChar w:fldCharType="begin"/>
        </w:r>
        <w:r w:rsidR="00181503">
          <w:rPr>
            <w:noProof/>
            <w:webHidden/>
          </w:rPr>
          <w:instrText xml:space="preserve"> PAGEREF _Toc441679194 \h </w:instrText>
        </w:r>
        <w:r w:rsidR="00181503">
          <w:rPr>
            <w:noProof/>
            <w:webHidden/>
          </w:rPr>
        </w:r>
        <w:r w:rsidR="00181503">
          <w:rPr>
            <w:noProof/>
            <w:webHidden/>
          </w:rPr>
          <w:fldChar w:fldCharType="separate"/>
        </w:r>
        <w:r w:rsidR="00AE4FF8">
          <w:rPr>
            <w:noProof/>
            <w:webHidden/>
          </w:rPr>
          <w:t>18</w:t>
        </w:r>
        <w:r w:rsidR="00181503">
          <w:rPr>
            <w:noProof/>
            <w:webHidden/>
          </w:rPr>
          <w:fldChar w:fldCharType="end"/>
        </w:r>
      </w:hyperlink>
    </w:p>
    <w:p w14:paraId="3ED281AF"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195" w:history="1">
        <w:r w:rsidR="00181503" w:rsidRPr="00D83CDF">
          <w:rPr>
            <w:rStyle w:val="Hyperlink"/>
            <w:noProof/>
          </w:rPr>
          <w:t>2.1 Base Objects</w:t>
        </w:r>
        <w:r w:rsidR="00181503">
          <w:rPr>
            <w:noProof/>
            <w:webHidden/>
          </w:rPr>
          <w:tab/>
        </w:r>
        <w:r w:rsidR="00181503">
          <w:rPr>
            <w:noProof/>
            <w:webHidden/>
          </w:rPr>
          <w:fldChar w:fldCharType="begin"/>
        </w:r>
        <w:r w:rsidR="00181503">
          <w:rPr>
            <w:noProof/>
            <w:webHidden/>
          </w:rPr>
          <w:instrText xml:space="preserve"> PAGEREF _Toc441679195 \h </w:instrText>
        </w:r>
        <w:r w:rsidR="00181503">
          <w:rPr>
            <w:noProof/>
            <w:webHidden/>
          </w:rPr>
        </w:r>
        <w:r w:rsidR="00181503">
          <w:rPr>
            <w:noProof/>
            <w:webHidden/>
          </w:rPr>
          <w:fldChar w:fldCharType="separate"/>
        </w:r>
        <w:r w:rsidR="00AE4FF8">
          <w:rPr>
            <w:noProof/>
            <w:webHidden/>
          </w:rPr>
          <w:t>18</w:t>
        </w:r>
        <w:r w:rsidR="00181503">
          <w:rPr>
            <w:noProof/>
            <w:webHidden/>
          </w:rPr>
          <w:fldChar w:fldCharType="end"/>
        </w:r>
      </w:hyperlink>
    </w:p>
    <w:p w14:paraId="2CC5DE22"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196" w:history="1">
        <w:r w:rsidR="00181503" w:rsidRPr="00D83CDF">
          <w:rPr>
            <w:rStyle w:val="Hyperlink"/>
            <w:noProof/>
          </w:rPr>
          <w:t>2.1.1 Attribute</w:t>
        </w:r>
        <w:r w:rsidR="00181503">
          <w:rPr>
            <w:noProof/>
            <w:webHidden/>
          </w:rPr>
          <w:tab/>
        </w:r>
        <w:r w:rsidR="00181503">
          <w:rPr>
            <w:noProof/>
            <w:webHidden/>
          </w:rPr>
          <w:fldChar w:fldCharType="begin"/>
        </w:r>
        <w:r w:rsidR="00181503">
          <w:rPr>
            <w:noProof/>
            <w:webHidden/>
          </w:rPr>
          <w:instrText xml:space="preserve"> PAGEREF _Toc441679196 \h </w:instrText>
        </w:r>
        <w:r w:rsidR="00181503">
          <w:rPr>
            <w:noProof/>
            <w:webHidden/>
          </w:rPr>
        </w:r>
        <w:r w:rsidR="00181503">
          <w:rPr>
            <w:noProof/>
            <w:webHidden/>
          </w:rPr>
          <w:fldChar w:fldCharType="separate"/>
        </w:r>
        <w:r w:rsidR="00AE4FF8">
          <w:rPr>
            <w:noProof/>
            <w:webHidden/>
          </w:rPr>
          <w:t>18</w:t>
        </w:r>
        <w:r w:rsidR="00181503">
          <w:rPr>
            <w:noProof/>
            <w:webHidden/>
          </w:rPr>
          <w:fldChar w:fldCharType="end"/>
        </w:r>
      </w:hyperlink>
    </w:p>
    <w:p w14:paraId="3DE783BC"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197" w:history="1">
        <w:r w:rsidR="00181503" w:rsidRPr="00D83CDF">
          <w:rPr>
            <w:rStyle w:val="Hyperlink"/>
            <w:noProof/>
          </w:rPr>
          <w:t>2.1.2 Credential</w:t>
        </w:r>
        <w:r w:rsidR="00181503">
          <w:rPr>
            <w:noProof/>
            <w:webHidden/>
          </w:rPr>
          <w:tab/>
        </w:r>
        <w:r w:rsidR="00181503">
          <w:rPr>
            <w:noProof/>
            <w:webHidden/>
          </w:rPr>
          <w:fldChar w:fldCharType="begin"/>
        </w:r>
        <w:r w:rsidR="00181503">
          <w:rPr>
            <w:noProof/>
            <w:webHidden/>
          </w:rPr>
          <w:instrText xml:space="preserve"> PAGEREF _Toc441679197 \h </w:instrText>
        </w:r>
        <w:r w:rsidR="00181503">
          <w:rPr>
            <w:noProof/>
            <w:webHidden/>
          </w:rPr>
        </w:r>
        <w:r w:rsidR="00181503">
          <w:rPr>
            <w:noProof/>
            <w:webHidden/>
          </w:rPr>
          <w:fldChar w:fldCharType="separate"/>
        </w:r>
        <w:r w:rsidR="00AE4FF8">
          <w:rPr>
            <w:noProof/>
            <w:webHidden/>
          </w:rPr>
          <w:t>19</w:t>
        </w:r>
        <w:r w:rsidR="00181503">
          <w:rPr>
            <w:noProof/>
            <w:webHidden/>
          </w:rPr>
          <w:fldChar w:fldCharType="end"/>
        </w:r>
      </w:hyperlink>
    </w:p>
    <w:p w14:paraId="75B5A4C7"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198" w:history="1">
        <w:r w:rsidR="00181503" w:rsidRPr="00D83CDF">
          <w:rPr>
            <w:rStyle w:val="Hyperlink"/>
            <w:noProof/>
          </w:rPr>
          <w:t>2.1.3 Key Block</w:t>
        </w:r>
        <w:r w:rsidR="00181503">
          <w:rPr>
            <w:noProof/>
            <w:webHidden/>
          </w:rPr>
          <w:tab/>
        </w:r>
        <w:r w:rsidR="00181503">
          <w:rPr>
            <w:noProof/>
            <w:webHidden/>
          </w:rPr>
          <w:fldChar w:fldCharType="begin"/>
        </w:r>
        <w:r w:rsidR="00181503">
          <w:rPr>
            <w:noProof/>
            <w:webHidden/>
          </w:rPr>
          <w:instrText xml:space="preserve"> PAGEREF _Toc441679198 \h </w:instrText>
        </w:r>
        <w:r w:rsidR="00181503">
          <w:rPr>
            <w:noProof/>
            <w:webHidden/>
          </w:rPr>
        </w:r>
        <w:r w:rsidR="00181503">
          <w:rPr>
            <w:noProof/>
            <w:webHidden/>
          </w:rPr>
          <w:fldChar w:fldCharType="separate"/>
        </w:r>
        <w:r w:rsidR="00AE4FF8">
          <w:rPr>
            <w:noProof/>
            <w:webHidden/>
          </w:rPr>
          <w:t>20</w:t>
        </w:r>
        <w:r w:rsidR="00181503">
          <w:rPr>
            <w:noProof/>
            <w:webHidden/>
          </w:rPr>
          <w:fldChar w:fldCharType="end"/>
        </w:r>
      </w:hyperlink>
    </w:p>
    <w:p w14:paraId="547F4C32"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199" w:history="1">
        <w:r w:rsidR="00181503" w:rsidRPr="00D83CDF">
          <w:rPr>
            <w:rStyle w:val="Hyperlink"/>
            <w:noProof/>
          </w:rPr>
          <w:t>2.1.4 Key Value</w:t>
        </w:r>
        <w:r w:rsidR="00181503">
          <w:rPr>
            <w:noProof/>
            <w:webHidden/>
          </w:rPr>
          <w:tab/>
        </w:r>
        <w:r w:rsidR="00181503">
          <w:rPr>
            <w:noProof/>
            <w:webHidden/>
          </w:rPr>
          <w:fldChar w:fldCharType="begin"/>
        </w:r>
        <w:r w:rsidR="00181503">
          <w:rPr>
            <w:noProof/>
            <w:webHidden/>
          </w:rPr>
          <w:instrText xml:space="preserve"> PAGEREF _Toc441679199 \h </w:instrText>
        </w:r>
        <w:r w:rsidR="00181503">
          <w:rPr>
            <w:noProof/>
            <w:webHidden/>
          </w:rPr>
        </w:r>
        <w:r w:rsidR="00181503">
          <w:rPr>
            <w:noProof/>
            <w:webHidden/>
          </w:rPr>
          <w:fldChar w:fldCharType="separate"/>
        </w:r>
        <w:r w:rsidR="00AE4FF8">
          <w:rPr>
            <w:noProof/>
            <w:webHidden/>
          </w:rPr>
          <w:t>21</w:t>
        </w:r>
        <w:r w:rsidR="00181503">
          <w:rPr>
            <w:noProof/>
            <w:webHidden/>
          </w:rPr>
          <w:fldChar w:fldCharType="end"/>
        </w:r>
      </w:hyperlink>
    </w:p>
    <w:p w14:paraId="329AF534"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00" w:history="1">
        <w:r w:rsidR="00181503" w:rsidRPr="00D83CDF">
          <w:rPr>
            <w:rStyle w:val="Hyperlink"/>
            <w:noProof/>
          </w:rPr>
          <w:t>2.1.5 Key Wrapping Data</w:t>
        </w:r>
        <w:r w:rsidR="00181503">
          <w:rPr>
            <w:noProof/>
            <w:webHidden/>
          </w:rPr>
          <w:tab/>
        </w:r>
        <w:r w:rsidR="00181503">
          <w:rPr>
            <w:noProof/>
            <w:webHidden/>
          </w:rPr>
          <w:fldChar w:fldCharType="begin"/>
        </w:r>
        <w:r w:rsidR="00181503">
          <w:rPr>
            <w:noProof/>
            <w:webHidden/>
          </w:rPr>
          <w:instrText xml:space="preserve"> PAGEREF _Toc441679200 \h </w:instrText>
        </w:r>
        <w:r w:rsidR="00181503">
          <w:rPr>
            <w:noProof/>
            <w:webHidden/>
          </w:rPr>
        </w:r>
        <w:r w:rsidR="00181503">
          <w:rPr>
            <w:noProof/>
            <w:webHidden/>
          </w:rPr>
          <w:fldChar w:fldCharType="separate"/>
        </w:r>
        <w:r w:rsidR="00AE4FF8">
          <w:rPr>
            <w:noProof/>
            <w:webHidden/>
          </w:rPr>
          <w:t>22</w:t>
        </w:r>
        <w:r w:rsidR="00181503">
          <w:rPr>
            <w:noProof/>
            <w:webHidden/>
          </w:rPr>
          <w:fldChar w:fldCharType="end"/>
        </w:r>
      </w:hyperlink>
    </w:p>
    <w:p w14:paraId="7DBD99F6"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01" w:history="1">
        <w:r w:rsidR="00181503" w:rsidRPr="00D83CDF">
          <w:rPr>
            <w:rStyle w:val="Hyperlink"/>
            <w:noProof/>
          </w:rPr>
          <w:t>2.1.6 Key Wrapping Specification</w:t>
        </w:r>
        <w:r w:rsidR="00181503">
          <w:rPr>
            <w:noProof/>
            <w:webHidden/>
          </w:rPr>
          <w:tab/>
        </w:r>
        <w:r w:rsidR="00181503">
          <w:rPr>
            <w:noProof/>
            <w:webHidden/>
          </w:rPr>
          <w:fldChar w:fldCharType="begin"/>
        </w:r>
        <w:r w:rsidR="00181503">
          <w:rPr>
            <w:noProof/>
            <w:webHidden/>
          </w:rPr>
          <w:instrText xml:space="preserve"> PAGEREF _Toc441679201 \h </w:instrText>
        </w:r>
        <w:r w:rsidR="00181503">
          <w:rPr>
            <w:noProof/>
            <w:webHidden/>
          </w:rPr>
        </w:r>
        <w:r w:rsidR="00181503">
          <w:rPr>
            <w:noProof/>
            <w:webHidden/>
          </w:rPr>
          <w:fldChar w:fldCharType="separate"/>
        </w:r>
        <w:r w:rsidR="00AE4FF8">
          <w:rPr>
            <w:noProof/>
            <w:webHidden/>
          </w:rPr>
          <w:t>24</w:t>
        </w:r>
        <w:r w:rsidR="00181503">
          <w:rPr>
            <w:noProof/>
            <w:webHidden/>
          </w:rPr>
          <w:fldChar w:fldCharType="end"/>
        </w:r>
      </w:hyperlink>
    </w:p>
    <w:p w14:paraId="6DC87CE8"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02" w:history="1">
        <w:r w:rsidR="00181503" w:rsidRPr="00D83CDF">
          <w:rPr>
            <w:rStyle w:val="Hyperlink"/>
            <w:noProof/>
          </w:rPr>
          <w:t>2.1.7 Transparent Key Structures</w:t>
        </w:r>
        <w:r w:rsidR="00181503">
          <w:rPr>
            <w:noProof/>
            <w:webHidden/>
          </w:rPr>
          <w:tab/>
        </w:r>
        <w:r w:rsidR="00181503">
          <w:rPr>
            <w:noProof/>
            <w:webHidden/>
          </w:rPr>
          <w:fldChar w:fldCharType="begin"/>
        </w:r>
        <w:r w:rsidR="00181503">
          <w:rPr>
            <w:noProof/>
            <w:webHidden/>
          </w:rPr>
          <w:instrText xml:space="preserve"> PAGEREF _Toc441679202 \h </w:instrText>
        </w:r>
        <w:r w:rsidR="00181503">
          <w:rPr>
            <w:noProof/>
            <w:webHidden/>
          </w:rPr>
        </w:r>
        <w:r w:rsidR="00181503">
          <w:rPr>
            <w:noProof/>
            <w:webHidden/>
          </w:rPr>
          <w:fldChar w:fldCharType="separate"/>
        </w:r>
        <w:r w:rsidR="00AE4FF8">
          <w:rPr>
            <w:noProof/>
            <w:webHidden/>
          </w:rPr>
          <w:t>24</w:t>
        </w:r>
        <w:r w:rsidR="00181503">
          <w:rPr>
            <w:noProof/>
            <w:webHidden/>
          </w:rPr>
          <w:fldChar w:fldCharType="end"/>
        </w:r>
      </w:hyperlink>
    </w:p>
    <w:p w14:paraId="3F6CCAF0"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03" w:history="1">
        <w:r w:rsidR="00181503" w:rsidRPr="00D83CDF">
          <w:rPr>
            <w:rStyle w:val="Hyperlink"/>
            <w:noProof/>
          </w:rPr>
          <w:t>2.1.7.1 Transparent Symmetric Key</w:t>
        </w:r>
        <w:r w:rsidR="00181503">
          <w:rPr>
            <w:noProof/>
            <w:webHidden/>
          </w:rPr>
          <w:tab/>
        </w:r>
        <w:r w:rsidR="00181503">
          <w:rPr>
            <w:noProof/>
            <w:webHidden/>
          </w:rPr>
          <w:fldChar w:fldCharType="begin"/>
        </w:r>
        <w:r w:rsidR="00181503">
          <w:rPr>
            <w:noProof/>
            <w:webHidden/>
          </w:rPr>
          <w:instrText xml:space="preserve"> PAGEREF _Toc441679203 \h </w:instrText>
        </w:r>
        <w:r w:rsidR="00181503">
          <w:rPr>
            <w:noProof/>
            <w:webHidden/>
          </w:rPr>
        </w:r>
        <w:r w:rsidR="00181503">
          <w:rPr>
            <w:noProof/>
            <w:webHidden/>
          </w:rPr>
          <w:fldChar w:fldCharType="separate"/>
        </w:r>
        <w:r w:rsidR="00AE4FF8">
          <w:rPr>
            <w:noProof/>
            <w:webHidden/>
          </w:rPr>
          <w:t>25</w:t>
        </w:r>
        <w:r w:rsidR="00181503">
          <w:rPr>
            <w:noProof/>
            <w:webHidden/>
          </w:rPr>
          <w:fldChar w:fldCharType="end"/>
        </w:r>
      </w:hyperlink>
    </w:p>
    <w:p w14:paraId="4BB2405D"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04" w:history="1">
        <w:r w:rsidR="00181503" w:rsidRPr="00D83CDF">
          <w:rPr>
            <w:rStyle w:val="Hyperlink"/>
            <w:noProof/>
          </w:rPr>
          <w:t>2.1.7.2 Transparent DSA Private Key</w:t>
        </w:r>
        <w:r w:rsidR="00181503">
          <w:rPr>
            <w:noProof/>
            <w:webHidden/>
          </w:rPr>
          <w:tab/>
        </w:r>
        <w:r w:rsidR="00181503">
          <w:rPr>
            <w:noProof/>
            <w:webHidden/>
          </w:rPr>
          <w:fldChar w:fldCharType="begin"/>
        </w:r>
        <w:r w:rsidR="00181503">
          <w:rPr>
            <w:noProof/>
            <w:webHidden/>
          </w:rPr>
          <w:instrText xml:space="preserve"> PAGEREF _Toc441679204 \h </w:instrText>
        </w:r>
        <w:r w:rsidR="00181503">
          <w:rPr>
            <w:noProof/>
            <w:webHidden/>
          </w:rPr>
        </w:r>
        <w:r w:rsidR="00181503">
          <w:rPr>
            <w:noProof/>
            <w:webHidden/>
          </w:rPr>
          <w:fldChar w:fldCharType="separate"/>
        </w:r>
        <w:r w:rsidR="00AE4FF8">
          <w:rPr>
            <w:noProof/>
            <w:webHidden/>
          </w:rPr>
          <w:t>26</w:t>
        </w:r>
        <w:r w:rsidR="00181503">
          <w:rPr>
            <w:noProof/>
            <w:webHidden/>
          </w:rPr>
          <w:fldChar w:fldCharType="end"/>
        </w:r>
      </w:hyperlink>
    </w:p>
    <w:p w14:paraId="105C0E33"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05" w:history="1">
        <w:r w:rsidR="00181503" w:rsidRPr="00D83CDF">
          <w:rPr>
            <w:rStyle w:val="Hyperlink"/>
            <w:noProof/>
          </w:rPr>
          <w:t>2.1.7.3 Transparent DSA Public Key</w:t>
        </w:r>
        <w:r w:rsidR="00181503">
          <w:rPr>
            <w:noProof/>
            <w:webHidden/>
          </w:rPr>
          <w:tab/>
        </w:r>
        <w:r w:rsidR="00181503">
          <w:rPr>
            <w:noProof/>
            <w:webHidden/>
          </w:rPr>
          <w:fldChar w:fldCharType="begin"/>
        </w:r>
        <w:r w:rsidR="00181503">
          <w:rPr>
            <w:noProof/>
            <w:webHidden/>
          </w:rPr>
          <w:instrText xml:space="preserve"> PAGEREF _Toc441679205 \h </w:instrText>
        </w:r>
        <w:r w:rsidR="00181503">
          <w:rPr>
            <w:noProof/>
            <w:webHidden/>
          </w:rPr>
        </w:r>
        <w:r w:rsidR="00181503">
          <w:rPr>
            <w:noProof/>
            <w:webHidden/>
          </w:rPr>
          <w:fldChar w:fldCharType="separate"/>
        </w:r>
        <w:r w:rsidR="00AE4FF8">
          <w:rPr>
            <w:noProof/>
            <w:webHidden/>
          </w:rPr>
          <w:t>26</w:t>
        </w:r>
        <w:r w:rsidR="00181503">
          <w:rPr>
            <w:noProof/>
            <w:webHidden/>
          </w:rPr>
          <w:fldChar w:fldCharType="end"/>
        </w:r>
      </w:hyperlink>
    </w:p>
    <w:p w14:paraId="369968E9"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06" w:history="1">
        <w:r w:rsidR="00181503" w:rsidRPr="00D83CDF">
          <w:rPr>
            <w:rStyle w:val="Hyperlink"/>
            <w:noProof/>
          </w:rPr>
          <w:t>2.1.7.4 Transparent RSA Private Key</w:t>
        </w:r>
        <w:r w:rsidR="00181503">
          <w:rPr>
            <w:noProof/>
            <w:webHidden/>
          </w:rPr>
          <w:tab/>
        </w:r>
        <w:r w:rsidR="00181503">
          <w:rPr>
            <w:noProof/>
            <w:webHidden/>
          </w:rPr>
          <w:fldChar w:fldCharType="begin"/>
        </w:r>
        <w:r w:rsidR="00181503">
          <w:rPr>
            <w:noProof/>
            <w:webHidden/>
          </w:rPr>
          <w:instrText xml:space="preserve"> PAGEREF _Toc441679206 \h </w:instrText>
        </w:r>
        <w:r w:rsidR="00181503">
          <w:rPr>
            <w:noProof/>
            <w:webHidden/>
          </w:rPr>
        </w:r>
        <w:r w:rsidR="00181503">
          <w:rPr>
            <w:noProof/>
            <w:webHidden/>
          </w:rPr>
          <w:fldChar w:fldCharType="separate"/>
        </w:r>
        <w:r w:rsidR="00AE4FF8">
          <w:rPr>
            <w:noProof/>
            <w:webHidden/>
          </w:rPr>
          <w:t>26</w:t>
        </w:r>
        <w:r w:rsidR="00181503">
          <w:rPr>
            <w:noProof/>
            <w:webHidden/>
          </w:rPr>
          <w:fldChar w:fldCharType="end"/>
        </w:r>
      </w:hyperlink>
    </w:p>
    <w:p w14:paraId="365A76D5"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07" w:history="1">
        <w:r w:rsidR="00181503" w:rsidRPr="00D83CDF">
          <w:rPr>
            <w:rStyle w:val="Hyperlink"/>
            <w:noProof/>
          </w:rPr>
          <w:t>2.1.7.5 Transparent RSA Public Key</w:t>
        </w:r>
        <w:r w:rsidR="00181503">
          <w:rPr>
            <w:noProof/>
            <w:webHidden/>
          </w:rPr>
          <w:tab/>
        </w:r>
        <w:r w:rsidR="00181503">
          <w:rPr>
            <w:noProof/>
            <w:webHidden/>
          </w:rPr>
          <w:fldChar w:fldCharType="begin"/>
        </w:r>
        <w:r w:rsidR="00181503">
          <w:rPr>
            <w:noProof/>
            <w:webHidden/>
          </w:rPr>
          <w:instrText xml:space="preserve"> PAGEREF _Toc441679207 \h </w:instrText>
        </w:r>
        <w:r w:rsidR="00181503">
          <w:rPr>
            <w:noProof/>
            <w:webHidden/>
          </w:rPr>
        </w:r>
        <w:r w:rsidR="00181503">
          <w:rPr>
            <w:noProof/>
            <w:webHidden/>
          </w:rPr>
          <w:fldChar w:fldCharType="separate"/>
        </w:r>
        <w:r w:rsidR="00AE4FF8">
          <w:rPr>
            <w:noProof/>
            <w:webHidden/>
          </w:rPr>
          <w:t>27</w:t>
        </w:r>
        <w:r w:rsidR="00181503">
          <w:rPr>
            <w:noProof/>
            <w:webHidden/>
          </w:rPr>
          <w:fldChar w:fldCharType="end"/>
        </w:r>
      </w:hyperlink>
    </w:p>
    <w:p w14:paraId="478D8818"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08" w:history="1">
        <w:r w:rsidR="00181503" w:rsidRPr="00D83CDF">
          <w:rPr>
            <w:rStyle w:val="Hyperlink"/>
            <w:noProof/>
          </w:rPr>
          <w:t>2.1.7.6 Transparent DH Private Key</w:t>
        </w:r>
        <w:r w:rsidR="00181503">
          <w:rPr>
            <w:noProof/>
            <w:webHidden/>
          </w:rPr>
          <w:tab/>
        </w:r>
        <w:r w:rsidR="00181503">
          <w:rPr>
            <w:noProof/>
            <w:webHidden/>
          </w:rPr>
          <w:fldChar w:fldCharType="begin"/>
        </w:r>
        <w:r w:rsidR="00181503">
          <w:rPr>
            <w:noProof/>
            <w:webHidden/>
          </w:rPr>
          <w:instrText xml:space="preserve"> PAGEREF _Toc441679208 \h </w:instrText>
        </w:r>
        <w:r w:rsidR="00181503">
          <w:rPr>
            <w:noProof/>
            <w:webHidden/>
          </w:rPr>
        </w:r>
        <w:r w:rsidR="00181503">
          <w:rPr>
            <w:noProof/>
            <w:webHidden/>
          </w:rPr>
          <w:fldChar w:fldCharType="separate"/>
        </w:r>
        <w:r w:rsidR="00AE4FF8">
          <w:rPr>
            <w:noProof/>
            <w:webHidden/>
          </w:rPr>
          <w:t>27</w:t>
        </w:r>
        <w:r w:rsidR="00181503">
          <w:rPr>
            <w:noProof/>
            <w:webHidden/>
          </w:rPr>
          <w:fldChar w:fldCharType="end"/>
        </w:r>
      </w:hyperlink>
    </w:p>
    <w:p w14:paraId="1BAADBD6"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09" w:history="1">
        <w:r w:rsidR="00181503" w:rsidRPr="00D83CDF">
          <w:rPr>
            <w:rStyle w:val="Hyperlink"/>
            <w:noProof/>
          </w:rPr>
          <w:t>2.1.7.7 Transparent DH Public Key</w:t>
        </w:r>
        <w:r w:rsidR="00181503">
          <w:rPr>
            <w:noProof/>
            <w:webHidden/>
          </w:rPr>
          <w:tab/>
        </w:r>
        <w:r w:rsidR="00181503">
          <w:rPr>
            <w:noProof/>
            <w:webHidden/>
          </w:rPr>
          <w:fldChar w:fldCharType="begin"/>
        </w:r>
        <w:r w:rsidR="00181503">
          <w:rPr>
            <w:noProof/>
            <w:webHidden/>
          </w:rPr>
          <w:instrText xml:space="preserve"> PAGEREF _Toc441679209 \h </w:instrText>
        </w:r>
        <w:r w:rsidR="00181503">
          <w:rPr>
            <w:noProof/>
            <w:webHidden/>
          </w:rPr>
        </w:r>
        <w:r w:rsidR="00181503">
          <w:rPr>
            <w:noProof/>
            <w:webHidden/>
          </w:rPr>
          <w:fldChar w:fldCharType="separate"/>
        </w:r>
        <w:r w:rsidR="00AE4FF8">
          <w:rPr>
            <w:noProof/>
            <w:webHidden/>
          </w:rPr>
          <w:t>27</w:t>
        </w:r>
        <w:r w:rsidR="00181503">
          <w:rPr>
            <w:noProof/>
            <w:webHidden/>
          </w:rPr>
          <w:fldChar w:fldCharType="end"/>
        </w:r>
      </w:hyperlink>
    </w:p>
    <w:p w14:paraId="04C04F6D"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10" w:history="1">
        <w:r w:rsidR="00181503" w:rsidRPr="00D83CDF">
          <w:rPr>
            <w:rStyle w:val="Hyperlink"/>
            <w:noProof/>
          </w:rPr>
          <w:t>2.1.7.8 Transparent ECDSA Private Key</w:t>
        </w:r>
        <w:r w:rsidR="00181503">
          <w:rPr>
            <w:noProof/>
            <w:webHidden/>
          </w:rPr>
          <w:tab/>
        </w:r>
        <w:r w:rsidR="00181503">
          <w:rPr>
            <w:noProof/>
            <w:webHidden/>
          </w:rPr>
          <w:fldChar w:fldCharType="begin"/>
        </w:r>
        <w:r w:rsidR="00181503">
          <w:rPr>
            <w:noProof/>
            <w:webHidden/>
          </w:rPr>
          <w:instrText xml:space="preserve"> PAGEREF _Toc441679210 \h </w:instrText>
        </w:r>
        <w:r w:rsidR="00181503">
          <w:rPr>
            <w:noProof/>
            <w:webHidden/>
          </w:rPr>
        </w:r>
        <w:r w:rsidR="00181503">
          <w:rPr>
            <w:noProof/>
            <w:webHidden/>
          </w:rPr>
          <w:fldChar w:fldCharType="separate"/>
        </w:r>
        <w:r w:rsidR="00AE4FF8">
          <w:rPr>
            <w:noProof/>
            <w:webHidden/>
          </w:rPr>
          <w:t>28</w:t>
        </w:r>
        <w:r w:rsidR="00181503">
          <w:rPr>
            <w:noProof/>
            <w:webHidden/>
          </w:rPr>
          <w:fldChar w:fldCharType="end"/>
        </w:r>
      </w:hyperlink>
    </w:p>
    <w:p w14:paraId="60B3C24A"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11" w:history="1">
        <w:r w:rsidR="00181503" w:rsidRPr="00D83CDF">
          <w:rPr>
            <w:rStyle w:val="Hyperlink"/>
            <w:noProof/>
          </w:rPr>
          <w:t>2.1.7.9 Transparent ECDSA Public Key</w:t>
        </w:r>
        <w:r w:rsidR="00181503">
          <w:rPr>
            <w:noProof/>
            <w:webHidden/>
          </w:rPr>
          <w:tab/>
        </w:r>
        <w:r w:rsidR="00181503">
          <w:rPr>
            <w:noProof/>
            <w:webHidden/>
          </w:rPr>
          <w:fldChar w:fldCharType="begin"/>
        </w:r>
        <w:r w:rsidR="00181503">
          <w:rPr>
            <w:noProof/>
            <w:webHidden/>
          </w:rPr>
          <w:instrText xml:space="preserve"> PAGEREF _Toc441679211 \h </w:instrText>
        </w:r>
        <w:r w:rsidR="00181503">
          <w:rPr>
            <w:noProof/>
            <w:webHidden/>
          </w:rPr>
        </w:r>
        <w:r w:rsidR="00181503">
          <w:rPr>
            <w:noProof/>
            <w:webHidden/>
          </w:rPr>
          <w:fldChar w:fldCharType="separate"/>
        </w:r>
        <w:r w:rsidR="00AE4FF8">
          <w:rPr>
            <w:noProof/>
            <w:webHidden/>
          </w:rPr>
          <w:t>28</w:t>
        </w:r>
        <w:r w:rsidR="00181503">
          <w:rPr>
            <w:noProof/>
            <w:webHidden/>
          </w:rPr>
          <w:fldChar w:fldCharType="end"/>
        </w:r>
      </w:hyperlink>
    </w:p>
    <w:p w14:paraId="6B318BD6"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12" w:history="1">
        <w:r w:rsidR="00181503" w:rsidRPr="00D83CDF">
          <w:rPr>
            <w:rStyle w:val="Hyperlink"/>
            <w:noProof/>
          </w:rPr>
          <w:t>2.1.7.10 Transparent ECDH Private Key</w:t>
        </w:r>
        <w:r w:rsidR="00181503">
          <w:rPr>
            <w:noProof/>
            <w:webHidden/>
          </w:rPr>
          <w:tab/>
        </w:r>
        <w:r w:rsidR="00181503">
          <w:rPr>
            <w:noProof/>
            <w:webHidden/>
          </w:rPr>
          <w:fldChar w:fldCharType="begin"/>
        </w:r>
        <w:r w:rsidR="00181503">
          <w:rPr>
            <w:noProof/>
            <w:webHidden/>
          </w:rPr>
          <w:instrText xml:space="preserve"> PAGEREF _Toc441679212 \h </w:instrText>
        </w:r>
        <w:r w:rsidR="00181503">
          <w:rPr>
            <w:noProof/>
            <w:webHidden/>
          </w:rPr>
        </w:r>
        <w:r w:rsidR="00181503">
          <w:rPr>
            <w:noProof/>
            <w:webHidden/>
          </w:rPr>
          <w:fldChar w:fldCharType="separate"/>
        </w:r>
        <w:r w:rsidR="00AE4FF8">
          <w:rPr>
            <w:noProof/>
            <w:webHidden/>
          </w:rPr>
          <w:t>28</w:t>
        </w:r>
        <w:r w:rsidR="00181503">
          <w:rPr>
            <w:noProof/>
            <w:webHidden/>
          </w:rPr>
          <w:fldChar w:fldCharType="end"/>
        </w:r>
      </w:hyperlink>
    </w:p>
    <w:p w14:paraId="66CE93B7"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13" w:history="1">
        <w:r w:rsidR="00181503" w:rsidRPr="00D83CDF">
          <w:rPr>
            <w:rStyle w:val="Hyperlink"/>
            <w:noProof/>
          </w:rPr>
          <w:t>2.1.7.11 Transparent ECDH Public Key</w:t>
        </w:r>
        <w:r w:rsidR="00181503">
          <w:rPr>
            <w:noProof/>
            <w:webHidden/>
          </w:rPr>
          <w:tab/>
        </w:r>
        <w:r w:rsidR="00181503">
          <w:rPr>
            <w:noProof/>
            <w:webHidden/>
          </w:rPr>
          <w:fldChar w:fldCharType="begin"/>
        </w:r>
        <w:r w:rsidR="00181503">
          <w:rPr>
            <w:noProof/>
            <w:webHidden/>
          </w:rPr>
          <w:instrText xml:space="preserve"> PAGEREF _Toc441679213 \h </w:instrText>
        </w:r>
        <w:r w:rsidR="00181503">
          <w:rPr>
            <w:noProof/>
            <w:webHidden/>
          </w:rPr>
        </w:r>
        <w:r w:rsidR="00181503">
          <w:rPr>
            <w:noProof/>
            <w:webHidden/>
          </w:rPr>
          <w:fldChar w:fldCharType="separate"/>
        </w:r>
        <w:r w:rsidR="00AE4FF8">
          <w:rPr>
            <w:noProof/>
            <w:webHidden/>
          </w:rPr>
          <w:t>29</w:t>
        </w:r>
        <w:r w:rsidR="00181503">
          <w:rPr>
            <w:noProof/>
            <w:webHidden/>
          </w:rPr>
          <w:fldChar w:fldCharType="end"/>
        </w:r>
      </w:hyperlink>
    </w:p>
    <w:p w14:paraId="1E05C0CE"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14" w:history="1">
        <w:r w:rsidR="00181503" w:rsidRPr="00D83CDF">
          <w:rPr>
            <w:rStyle w:val="Hyperlink"/>
            <w:noProof/>
          </w:rPr>
          <w:t>2.1.7.12 Transparent ECMQV Private Key</w:t>
        </w:r>
        <w:r w:rsidR="00181503">
          <w:rPr>
            <w:noProof/>
            <w:webHidden/>
          </w:rPr>
          <w:tab/>
        </w:r>
        <w:r w:rsidR="00181503">
          <w:rPr>
            <w:noProof/>
            <w:webHidden/>
          </w:rPr>
          <w:fldChar w:fldCharType="begin"/>
        </w:r>
        <w:r w:rsidR="00181503">
          <w:rPr>
            <w:noProof/>
            <w:webHidden/>
          </w:rPr>
          <w:instrText xml:space="preserve"> PAGEREF _Toc441679214 \h </w:instrText>
        </w:r>
        <w:r w:rsidR="00181503">
          <w:rPr>
            <w:noProof/>
            <w:webHidden/>
          </w:rPr>
        </w:r>
        <w:r w:rsidR="00181503">
          <w:rPr>
            <w:noProof/>
            <w:webHidden/>
          </w:rPr>
          <w:fldChar w:fldCharType="separate"/>
        </w:r>
        <w:r w:rsidR="00AE4FF8">
          <w:rPr>
            <w:noProof/>
            <w:webHidden/>
          </w:rPr>
          <w:t>29</w:t>
        </w:r>
        <w:r w:rsidR="00181503">
          <w:rPr>
            <w:noProof/>
            <w:webHidden/>
          </w:rPr>
          <w:fldChar w:fldCharType="end"/>
        </w:r>
      </w:hyperlink>
    </w:p>
    <w:p w14:paraId="5DC252D6"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15" w:history="1">
        <w:r w:rsidR="00181503" w:rsidRPr="00D83CDF">
          <w:rPr>
            <w:rStyle w:val="Hyperlink"/>
            <w:noProof/>
          </w:rPr>
          <w:t>2.1.7.13 Transparent ECMQV Public Key</w:t>
        </w:r>
        <w:r w:rsidR="00181503">
          <w:rPr>
            <w:noProof/>
            <w:webHidden/>
          </w:rPr>
          <w:tab/>
        </w:r>
        <w:r w:rsidR="00181503">
          <w:rPr>
            <w:noProof/>
            <w:webHidden/>
          </w:rPr>
          <w:fldChar w:fldCharType="begin"/>
        </w:r>
        <w:r w:rsidR="00181503">
          <w:rPr>
            <w:noProof/>
            <w:webHidden/>
          </w:rPr>
          <w:instrText xml:space="preserve"> PAGEREF _Toc441679215 \h </w:instrText>
        </w:r>
        <w:r w:rsidR="00181503">
          <w:rPr>
            <w:noProof/>
            <w:webHidden/>
          </w:rPr>
        </w:r>
        <w:r w:rsidR="00181503">
          <w:rPr>
            <w:noProof/>
            <w:webHidden/>
          </w:rPr>
          <w:fldChar w:fldCharType="separate"/>
        </w:r>
        <w:r w:rsidR="00AE4FF8">
          <w:rPr>
            <w:noProof/>
            <w:webHidden/>
          </w:rPr>
          <w:t>29</w:t>
        </w:r>
        <w:r w:rsidR="00181503">
          <w:rPr>
            <w:noProof/>
            <w:webHidden/>
          </w:rPr>
          <w:fldChar w:fldCharType="end"/>
        </w:r>
      </w:hyperlink>
    </w:p>
    <w:p w14:paraId="02F0B7D5"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16" w:history="1">
        <w:r w:rsidR="00181503" w:rsidRPr="00D83CDF">
          <w:rPr>
            <w:rStyle w:val="Hyperlink"/>
            <w:noProof/>
          </w:rPr>
          <w:t>2.1.7.14 Transparent EC Private Key</w:t>
        </w:r>
        <w:r w:rsidR="00181503">
          <w:rPr>
            <w:noProof/>
            <w:webHidden/>
          </w:rPr>
          <w:tab/>
        </w:r>
        <w:r w:rsidR="00181503">
          <w:rPr>
            <w:noProof/>
            <w:webHidden/>
          </w:rPr>
          <w:fldChar w:fldCharType="begin"/>
        </w:r>
        <w:r w:rsidR="00181503">
          <w:rPr>
            <w:noProof/>
            <w:webHidden/>
          </w:rPr>
          <w:instrText xml:space="preserve"> PAGEREF _Toc441679216 \h </w:instrText>
        </w:r>
        <w:r w:rsidR="00181503">
          <w:rPr>
            <w:noProof/>
            <w:webHidden/>
          </w:rPr>
        </w:r>
        <w:r w:rsidR="00181503">
          <w:rPr>
            <w:noProof/>
            <w:webHidden/>
          </w:rPr>
          <w:fldChar w:fldCharType="separate"/>
        </w:r>
        <w:r w:rsidR="00AE4FF8">
          <w:rPr>
            <w:noProof/>
            <w:webHidden/>
          </w:rPr>
          <w:t>30</w:t>
        </w:r>
        <w:r w:rsidR="00181503">
          <w:rPr>
            <w:noProof/>
            <w:webHidden/>
          </w:rPr>
          <w:fldChar w:fldCharType="end"/>
        </w:r>
      </w:hyperlink>
    </w:p>
    <w:p w14:paraId="67C922EB"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17" w:history="1">
        <w:r w:rsidR="00181503" w:rsidRPr="00D83CDF">
          <w:rPr>
            <w:rStyle w:val="Hyperlink"/>
            <w:noProof/>
          </w:rPr>
          <w:t>2.1.7.15 Transparent EC Public Key</w:t>
        </w:r>
        <w:r w:rsidR="00181503">
          <w:rPr>
            <w:noProof/>
            <w:webHidden/>
          </w:rPr>
          <w:tab/>
        </w:r>
        <w:r w:rsidR="00181503">
          <w:rPr>
            <w:noProof/>
            <w:webHidden/>
          </w:rPr>
          <w:fldChar w:fldCharType="begin"/>
        </w:r>
        <w:r w:rsidR="00181503">
          <w:rPr>
            <w:noProof/>
            <w:webHidden/>
          </w:rPr>
          <w:instrText xml:space="preserve"> PAGEREF _Toc441679217 \h </w:instrText>
        </w:r>
        <w:r w:rsidR="00181503">
          <w:rPr>
            <w:noProof/>
            <w:webHidden/>
          </w:rPr>
        </w:r>
        <w:r w:rsidR="00181503">
          <w:rPr>
            <w:noProof/>
            <w:webHidden/>
          </w:rPr>
          <w:fldChar w:fldCharType="separate"/>
        </w:r>
        <w:r w:rsidR="00AE4FF8">
          <w:rPr>
            <w:noProof/>
            <w:webHidden/>
          </w:rPr>
          <w:t>30</w:t>
        </w:r>
        <w:r w:rsidR="00181503">
          <w:rPr>
            <w:noProof/>
            <w:webHidden/>
          </w:rPr>
          <w:fldChar w:fldCharType="end"/>
        </w:r>
      </w:hyperlink>
    </w:p>
    <w:p w14:paraId="2A4D8896"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18" w:history="1">
        <w:r w:rsidR="00181503" w:rsidRPr="00D83CDF">
          <w:rPr>
            <w:rStyle w:val="Hyperlink"/>
            <w:noProof/>
          </w:rPr>
          <w:t>2.1.8 Template-Attribute Structures</w:t>
        </w:r>
        <w:r w:rsidR="00181503">
          <w:rPr>
            <w:noProof/>
            <w:webHidden/>
          </w:rPr>
          <w:tab/>
        </w:r>
        <w:r w:rsidR="00181503">
          <w:rPr>
            <w:noProof/>
            <w:webHidden/>
          </w:rPr>
          <w:fldChar w:fldCharType="begin"/>
        </w:r>
        <w:r w:rsidR="00181503">
          <w:rPr>
            <w:noProof/>
            <w:webHidden/>
          </w:rPr>
          <w:instrText xml:space="preserve"> PAGEREF _Toc441679218 \h </w:instrText>
        </w:r>
        <w:r w:rsidR="00181503">
          <w:rPr>
            <w:noProof/>
            <w:webHidden/>
          </w:rPr>
        </w:r>
        <w:r w:rsidR="00181503">
          <w:rPr>
            <w:noProof/>
            <w:webHidden/>
          </w:rPr>
          <w:fldChar w:fldCharType="separate"/>
        </w:r>
        <w:r w:rsidR="00AE4FF8">
          <w:rPr>
            <w:noProof/>
            <w:webHidden/>
          </w:rPr>
          <w:t>30</w:t>
        </w:r>
        <w:r w:rsidR="00181503">
          <w:rPr>
            <w:noProof/>
            <w:webHidden/>
          </w:rPr>
          <w:fldChar w:fldCharType="end"/>
        </w:r>
      </w:hyperlink>
    </w:p>
    <w:p w14:paraId="7B7DAC98"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19" w:history="1">
        <w:r w:rsidR="00181503" w:rsidRPr="00D83CDF">
          <w:rPr>
            <w:rStyle w:val="Hyperlink"/>
            <w:noProof/>
          </w:rPr>
          <w:t>2.1.9 Extension Information</w:t>
        </w:r>
        <w:r w:rsidR="00181503">
          <w:rPr>
            <w:noProof/>
            <w:webHidden/>
          </w:rPr>
          <w:tab/>
        </w:r>
        <w:r w:rsidR="00181503">
          <w:rPr>
            <w:noProof/>
            <w:webHidden/>
          </w:rPr>
          <w:fldChar w:fldCharType="begin"/>
        </w:r>
        <w:r w:rsidR="00181503">
          <w:rPr>
            <w:noProof/>
            <w:webHidden/>
          </w:rPr>
          <w:instrText xml:space="preserve"> PAGEREF _Toc441679219 \h </w:instrText>
        </w:r>
        <w:r w:rsidR="00181503">
          <w:rPr>
            <w:noProof/>
            <w:webHidden/>
          </w:rPr>
        </w:r>
        <w:r w:rsidR="00181503">
          <w:rPr>
            <w:noProof/>
            <w:webHidden/>
          </w:rPr>
          <w:fldChar w:fldCharType="separate"/>
        </w:r>
        <w:r w:rsidR="00AE4FF8">
          <w:rPr>
            <w:noProof/>
            <w:webHidden/>
          </w:rPr>
          <w:t>31</w:t>
        </w:r>
        <w:r w:rsidR="00181503">
          <w:rPr>
            <w:noProof/>
            <w:webHidden/>
          </w:rPr>
          <w:fldChar w:fldCharType="end"/>
        </w:r>
      </w:hyperlink>
    </w:p>
    <w:p w14:paraId="1F5335B6"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0" w:history="1">
        <w:r w:rsidR="00181503" w:rsidRPr="00D83CDF">
          <w:rPr>
            <w:rStyle w:val="Hyperlink"/>
            <w:noProof/>
          </w:rPr>
          <w:t>2.1.10 Data</w:t>
        </w:r>
        <w:r w:rsidR="00181503">
          <w:rPr>
            <w:noProof/>
            <w:webHidden/>
          </w:rPr>
          <w:tab/>
        </w:r>
        <w:r w:rsidR="00181503">
          <w:rPr>
            <w:noProof/>
            <w:webHidden/>
          </w:rPr>
          <w:fldChar w:fldCharType="begin"/>
        </w:r>
        <w:r w:rsidR="00181503">
          <w:rPr>
            <w:noProof/>
            <w:webHidden/>
          </w:rPr>
          <w:instrText xml:space="preserve"> PAGEREF _Toc441679220 \h </w:instrText>
        </w:r>
        <w:r w:rsidR="00181503">
          <w:rPr>
            <w:noProof/>
            <w:webHidden/>
          </w:rPr>
        </w:r>
        <w:r w:rsidR="00181503">
          <w:rPr>
            <w:noProof/>
            <w:webHidden/>
          </w:rPr>
          <w:fldChar w:fldCharType="separate"/>
        </w:r>
        <w:r w:rsidR="00AE4FF8">
          <w:rPr>
            <w:noProof/>
            <w:webHidden/>
          </w:rPr>
          <w:t>31</w:t>
        </w:r>
        <w:r w:rsidR="00181503">
          <w:rPr>
            <w:noProof/>
            <w:webHidden/>
          </w:rPr>
          <w:fldChar w:fldCharType="end"/>
        </w:r>
      </w:hyperlink>
    </w:p>
    <w:p w14:paraId="56404F92"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1" w:history="1">
        <w:r w:rsidR="00181503" w:rsidRPr="00D83CDF">
          <w:rPr>
            <w:rStyle w:val="Hyperlink"/>
            <w:noProof/>
          </w:rPr>
          <w:t>2.1.11 Data Length</w:t>
        </w:r>
        <w:r w:rsidR="00181503">
          <w:rPr>
            <w:noProof/>
            <w:webHidden/>
          </w:rPr>
          <w:tab/>
        </w:r>
        <w:r w:rsidR="00181503">
          <w:rPr>
            <w:noProof/>
            <w:webHidden/>
          </w:rPr>
          <w:fldChar w:fldCharType="begin"/>
        </w:r>
        <w:r w:rsidR="00181503">
          <w:rPr>
            <w:noProof/>
            <w:webHidden/>
          </w:rPr>
          <w:instrText xml:space="preserve"> PAGEREF _Toc441679221 \h </w:instrText>
        </w:r>
        <w:r w:rsidR="00181503">
          <w:rPr>
            <w:noProof/>
            <w:webHidden/>
          </w:rPr>
        </w:r>
        <w:r w:rsidR="00181503">
          <w:rPr>
            <w:noProof/>
            <w:webHidden/>
          </w:rPr>
          <w:fldChar w:fldCharType="separate"/>
        </w:r>
        <w:r w:rsidR="00AE4FF8">
          <w:rPr>
            <w:noProof/>
            <w:webHidden/>
          </w:rPr>
          <w:t>31</w:t>
        </w:r>
        <w:r w:rsidR="00181503">
          <w:rPr>
            <w:noProof/>
            <w:webHidden/>
          </w:rPr>
          <w:fldChar w:fldCharType="end"/>
        </w:r>
      </w:hyperlink>
    </w:p>
    <w:p w14:paraId="7C3986AD"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2" w:history="1">
        <w:r w:rsidR="00181503" w:rsidRPr="00D83CDF">
          <w:rPr>
            <w:rStyle w:val="Hyperlink"/>
            <w:noProof/>
          </w:rPr>
          <w:t>2.1.12 Signature Data</w:t>
        </w:r>
        <w:r w:rsidR="00181503">
          <w:rPr>
            <w:noProof/>
            <w:webHidden/>
          </w:rPr>
          <w:tab/>
        </w:r>
        <w:r w:rsidR="00181503">
          <w:rPr>
            <w:noProof/>
            <w:webHidden/>
          </w:rPr>
          <w:fldChar w:fldCharType="begin"/>
        </w:r>
        <w:r w:rsidR="00181503">
          <w:rPr>
            <w:noProof/>
            <w:webHidden/>
          </w:rPr>
          <w:instrText xml:space="preserve"> PAGEREF _Toc441679222 \h </w:instrText>
        </w:r>
        <w:r w:rsidR="00181503">
          <w:rPr>
            <w:noProof/>
            <w:webHidden/>
          </w:rPr>
        </w:r>
        <w:r w:rsidR="00181503">
          <w:rPr>
            <w:noProof/>
            <w:webHidden/>
          </w:rPr>
          <w:fldChar w:fldCharType="separate"/>
        </w:r>
        <w:r w:rsidR="00AE4FF8">
          <w:rPr>
            <w:noProof/>
            <w:webHidden/>
          </w:rPr>
          <w:t>31</w:t>
        </w:r>
        <w:r w:rsidR="00181503">
          <w:rPr>
            <w:noProof/>
            <w:webHidden/>
          </w:rPr>
          <w:fldChar w:fldCharType="end"/>
        </w:r>
      </w:hyperlink>
    </w:p>
    <w:p w14:paraId="45F0979A"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3" w:history="1">
        <w:r w:rsidR="00181503" w:rsidRPr="00D83CDF">
          <w:rPr>
            <w:rStyle w:val="Hyperlink"/>
            <w:noProof/>
          </w:rPr>
          <w:t>2.1.13 MAC Data</w:t>
        </w:r>
        <w:r w:rsidR="00181503">
          <w:rPr>
            <w:noProof/>
            <w:webHidden/>
          </w:rPr>
          <w:tab/>
        </w:r>
        <w:r w:rsidR="00181503">
          <w:rPr>
            <w:noProof/>
            <w:webHidden/>
          </w:rPr>
          <w:fldChar w:fldCharType="begin"/>
        </w:r>
        <w:r w:rsidR="00181503">
          <w:rPr>
            <w:noProof/>
            <w:webHidden/>
          </w:rPr>
          <w:instrText xml:space="preserve"> PAGEREF _Toc441679223 \h </w:instrText>
        </w:r>
        <w:r w:rsidR="00181503">
          <w:rPr>
            <w:noProof/>
            <w:webHidden/>
          </w:rPr>
        </w:r>
        <w:r w:rsidR="00181503">
          <w:rPr>
            <w:noProof/>
            <w:webHidden/>
          </w:rPr>
          <w:fldChar w:fldCharType="separate"/>
        </w:r>
        <w:r w:rsidR="00AE4FF8">
          <w:rPr>
            <w:noProof/>
            <w:webHidden/>
          </w:rPr>
          <w:t>32</w:t>
        </w:r>
        <w:r w:rsidR="00181503">
          <w:rPr>
            <w:noProof/>
            <w:webHidden/>
          </w:rPr>
          <w:fldChar w:fldCharType="end"/>
        </w:r>
      </w:hyperlink>
    </w:p>
    <w:p w14:paraId="39F4D96B"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4" w:history="1">
        <w:r w:rsidR="00181503" w:rsidRPr="00D83CDF">
          <w:rPr>
            <w:rStyle w:val="Hyperlink"/>
            <w:noProof/>
          </w:rPr>
          <w:t>2.1.14 Nonce</w:t>
        </w:r>
        <w:r w:rsidR="00181503">
          <w:rPr>
            <w:noProof/>
            <w:webHidden/>
          </w:rPr>
          <w:tab/>
        </w:r>
        <w:r w:rsidR="00181503">
          <w:rPr>
            <w:noProof/>
            <w:webHidden/>
          </w:rPr>
          <w:fldChar w:fldCharType="begin"/>
        </w:r>
        <w:r w:rsidR="00181503">
          <w:rPr>
            <w:noProof/>
            <w:webHidden/>
          </w:rPr>
          <w:instrText xml:space="preserve"> PAGEREF _Toc441679224 \h </w:instrText>
        </w:r>
        <w:r w:rsidR="00181503">
          <w:rPr>
            <w:noProof/>
            <w:webHidden/>
          </w:rPr>
        </w:r>
        <w:r w:rsidR="00181503">
          <w:rPr>
            <w:noProof/>
            <w:webHidden/>
          </w:rPr>
          <w:fldChar w:fldCharType="separate"/>
        </w:r>
        <w:r w:rsidR="00AE4FF8">
          <w:rPr>
            <w:noProof/>
            <w:webHidden/>
          </w:rPr>
          <w:t>32</w:t>
        </w:r>
        <w:r w:rsidR="00181503">
          <w:rPr>
            <w:noProof/>
            <w:webHidden/>
          </w:rPr>
          <w:fldChar w:fldCharType="end"/>
        </w:r>
      </w:hyperlink>
    </w:p>
    <w:p w14:paraId="0145BBFC"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5" w:history="1">
        <w:r w:rsidR="00181503" w:rsidRPr="00D83CDF">
          <w:rPr>
            <w:rStyle w:val="Hyperlink"/>
            <w:noProof/>
          </w:rPr>
          <w:t>2.1.15 Correlation Value</w:t>
        </w:r>
        <w:r w:rsidR="00181503">
          <w:rPr>
            <w:noProof/>
            <w:webHidden/>
          </w:rPr>
          <w:tab/>
        </w:r>
        <w:r w:rsidR="00181503">
          <w:rPr>
            <w:noProof/>
            <w:webHidden/>
          </w:rPr>
          <w:fldChar w:fldCharType="begin"/>
        </w:r>
        <w:r w:rsidR="00181503">
          <w:rPr>
            <w:noProof/>
            <w:webHidden/>
          </w:rPr>
          <w:instrText xml:space="preserve"> PAGEREF _Toc441679225 \h </w:instrText>
        </w:r>
        <w:r w:rsidR="00181503">
          <w:rPr>
            <w:noProof/>
            <w:webHidden/>
          </w:rPr>
        </w:r>
        <w:r w:rsidR="00181503">
          <w:rPr>
            <w:noProof/>
            <w:webHidden/>
          </w:rPr>
          <w:fldChar w:fldCharType="separate"/>
        </w:r>
        <w:r w:rsidR="00AE4FF8">
          <w:rPr>
            <w:noProof/>
            <w:webHidden/>
          </w:rPr>
          <w:t>32</w:t>
        </w:r>
        <w:r w:rsidR="00181503">
          <w:rPr>
            <w:noProof/>
            <w:webHidden/>
          </w:rPr>
          <w:fldChar w:fldCharType="end"/>
        </w:r>
      </w:hyperlink>
    </w:p>
    <w:p w14:paraId="6B496B6A"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6" w:history="1">
        <w:r w:rsidR="00181503" w:rsidRPr="00D83CDF">
          <w:rPr>
            <w:rStyle w:val="Hyperlink"/>
            <w:noProof/>
          </w:rPr>
          <w:t>2.1.16 Init Indicator</w:t>
        </w:r>
        <w:r w:rsidR="00181503">
          <w:rPr>
            <w:noProof/>
            <w:webHidden/>
          </w:rPr>
          <w:tab/>
        </w:r>
        <w:r w:rsidR="00181503">
          <w:rPr>
            <w:noProof/>
            <w:webHidden/>
          </w:rPr>
          <w:fldChar w:fldCharType="begin"/>
        </w:r>
        <w:r w:rsidR="00181503">
          <w:rPr>
            <w:noProof/>
            <w:webHidden/>
          </w:rPr>
          <w:instrText xml:space="preserve"> PAGEREF _Toc441679226 \h </w:instrText>
        </w:r>
        <w:r w:rsidR="00181503">
          <w:rPr>
            <w:noProof/>
            <w:webHidden/>
          </w:rPr>
        </w:r>
        <w:r w:rsidR="00181503">
          <w:rPr>
            <w:noProof/>
            <w:webHidden/>
          </w:rPr>
          <w:fldChar w:fldCharType="separate"/>
        </w:r>
        <w:r w:rsidR="00AE4FF8">
          <w:rPr>
            <w:noProof/>
            <w:webHidden/>
          </w:rPr>
          <w:t>32</w:t>
        </w:r>
        <w:r w:rsidR="00181503">
          <w:rPr>
            <w:noProof/>
            <w:webHidden/>
          </w:rPr>
          <w:fldChar w:fldCharType="end"/>
        </w:r>
      </w:hyperlink>
    </w:p>
    <w:p w14:paraId="7AAABC8A"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7" w:history="1">
        <w:r w:rsidR="00181503" w:rsidRPr="00D83CDF">
          <w:rPr>
            <w:rStyle w:val="Hyperlink"/>
            <w:noProof/>
          </w:rPr>
          <w:t>2.1.17 Final Indicator</w:t>
        </w:r>
        <w:r w:rsidR="00181503">
          <w:rPr>
            <w:noProof/>
            <w:webHidden/>
          </w:rPr>
          <w:tab/>
        </w:r>
        <w:r w:rsidR="00181503">
          <w:rPr>
            <w:noProof/>
            <w:webHidden/>
          </w:rPr>
          <w:fldChar w:fldCharType="begin"/>
        </w:r>
        <w:r w:rsidR="00181503">
          <w:rPr>
            <w:noProof/>
            <w:webHidden/>
          </w:rPr>
          <w:instrText xml:space="preserve"> PAGEREF _Toc441679227 \h </w:instrText>
        </w:r>
        <w:r w:rsidR="00181503">
          <w:rPr>
            <w:noProof/>
            <w:webHidden/>
          </w:rPr>
        </w:r>
        <w:r w:rsidR="00181503">
          <w:rPr>
            <w:noProof/>
            <w:webHidden/>
          </w:rPr>
          <w:fldChar w:fldCharType="separate"/>
        </w:r>
        <w:r w:rsidR="00AE4FF8">
          <w:rPr>
            <w:noProof/>
            <w:webHidden/>
          </w:rPr>
          <w:t>33</w:t>
        </w:r>
        <w:r w:rsidR="00181503">
          <w:rPr>
            <w:noProof/>
            <w:webHidden/>
          </w:rPr>
          <w:fldChar w:fldCharType="end"/>
        </w:r>
      </w:hyperlink>
    </w:p>
    <w:p w14:paraId="030FE941"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8" w:history="1">
        <w:r w:rsidR="00181503" w:rsidRPr="00D83CDF">
          <w:rPr>
            <w:rStyle w:val="Hyperlink"/>
            <w:noProof/>
          </w:rPr>
          <w:t>2.1.18 RNG Parameters</w:t>
        </w:r>
        <w:r w:rsidR="00181503">
          <w:rPr>
            <w:noProof/>
            <w:webHidden/>
          </w:rPr>
          <w:tab/>
        </w:r>
        <w:r w:rsidR="00181503">
          <w:rPr>
            <w:noProof/>
            <w:webHidden/>
          </w:rPr>
          <w:fldChar w:fldCharType="begin"/>
        </w:r>
        <w:r w:rsidR="00181503">
          <w:rPr>
            <w:noProof/>
            <w:webHidden/>
          </w:rPr>
          <w:instrText xml:space="preserve"> PAGEREF _Toc441679228 \h </w:instrText>
        </w:r>
        <w:r w:rsidR="00181503">
          <w:rPr>
            <w:noProof/>
            <w:webHidden/>
          </w:rPr>
        </w:r>
        <w:r w:rsidR="00181503">
          <w:rPr>
            <w:noProof/>
            <w:webHidden/>
          </w:rPr>
          <w:fldChar w:fldCharType="separate"/>
        </w:r>
        <w:r w:rsidR="00AE4FF8">
          <w:rPr>
            <w:noProof/>
            <w:webHidden/>
          </w:rPr>
          <w:t>33</w:t>
        </w:r>
        <w:r w:rsidR="00181503">
          <w:rPr>
            <w:noProof/>
            <w:webHidden/>
          </w:rPr>
          <w:fldChar w:fldCharType="end"/>
        </w:r>
      </w:hyperlink>
    </w:p>
    <w:p w14:paraId="1474247A"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29" w:history="1">
        <w:r w:rsidR="00181503" w:rsidRPr="00D83CDF">
          <w:rPr>
            <w:rStyle w:val="Hyperlink"/>
            <w:noProof/>
          </w:rPr>
          <w:t>2.1.19 Profile Information</w:t>
        </w:r>
        <w:r w:rsidR="00181503">
          <w:rPr>
            <w:noProof/>
            <w:webHidden/>
          </w:rPr>
          <w:tab/>
        </w:r>
        <w:r w:rsidR="00181503">
          <w:rPr>
            <w:noProof/>
            <w:webHidden/>
          </w:rPr>
          <w:fldChar w:fldCharType="begin"/>
        </w:r>
        <w:r w:rsidR="00181503">
          <w:rPr>
            <w:noProof/>
            <w:webHidden/>
          </w:rPr>
          <w:instrText xml:space="preserve"> PAGEREF _Toc441679229 \h </w:instrText>
        </w:r>
        <w:r w:rsidR="00181503">
          <w:rPr>
            <w:noProof/>
            <w:webHidden/>
          </w:rPr>
        </w:r>
        <w:r w:rsidR="00181503">
          <w:rPr>
            <w:noProof/>
            <w:webHidden/>
          </w:rPr>
          <w:fldChar w:fldCharType="separate"/>
        </w:r>
        <w:r w:rsidR="00AE4FF8">
          <w:rPr>
            <w:noProof/>
            <w:webHidden/>
          </w:rPr>
          <w:t>33</w:t>
        </w:r>
        <w:r w:rsidR="00181503">
          <w:rPr>
            <w:noProof/>
            <w:webHidden/>
          </w:rPr>
          <w:fldChar w:fldCharType="end"/>
        </w:r>
      </w:hyperlink>
    </w:p>
    <w:p w14:paraId="46A82933"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0" w:history="1">
        <w:r w:rsidR="00181503" w:rsidRPr="00D83CDF">
          <w:rPr>
            <w:rStyle w:val="Hyperlink"/>
            <w:noProof/>
          </w:rPr>
          <w:t>2.1.20 Validation Information</w:t>
        </w:r>
        <w:r w:rsidR="00181503">
          <w:rPr>
            <w:noProof/>
            <w:webHidden/>
          </w:rPr>
          <w:tab/>
        </w:r>
        <w:r w:rsidR="00181503">
          <w:rPr>
            <w:noProof/>
            <w:webHidden/>
          </w:rPr>
          <w:fldChar w:fldCharType="begin"/>
        </w:r>
        <w:r w:rsidR="00181503">
          <w:rPr>
            <w:noProof/>
            <w:webHidden/>
          </w:rPr>
          <w:instrText xml:space="preserve"> PAGEREF _Toc441679230 \h </w:instrText>
        </w:r>
        <w:r w:rsidR="00181503">
          <w:rPr>
            <w:noProof/>
            <w:webHidden/>
          </w:rPr>
        </w:r>
        <w:r w:rsidR="00181503">
          <w:rPr>
            <w:noProof/>
            <w:webHidden/>
          </w:rPr>
          <w:fldChar w:fldCharType="separate"/>
        </w:r>
        <w:r w:rsidR="00AE4FF8">
          <w:rPr>
            <w:noProof/>
            <w:webHidden/>
          </w:rPr>
          <w:t>34</w:t>
        </w:r>
        <w:r w:rsidR="00181503">
          <w:rPr>
            <w:noProof/>
            <w:webHidden/>
          </w:rPr>
          <w:fldChar w:fldCharType="end"/>
        </w:r>
      </w:hyperlink>
    </w:p>
    <w:p w14:paraId="3C4161F1"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1" w:history="1">
        <w:r w:rsidR="00181503" w:rsidRPr="00D83CDF">
          <w:rPr>
            <w:rStyle w:val="Hyperlink"/>
            <w:noProof/>
          </w:rPr>
          <w:t>2.1.21 Capability Information</w:t>
        </w:r>
        <w:r w:rsidR="00181503">
          <w:rPr>
            <w:noProof/>
            <w:webHidden/>
          </w:rPr>
          <w:tab/>
        </w:r>
        <w:r w:rsidR="00181503">
          <w:rPr>
            <w:noProof/>
            <w:webHidden/>
          </w:rPr>
          <w:fldChar w:fldCharType="begin"/>
        </w:r>
        <w:r w:rsidR="00181503">
          <w:rPr>
            <w:noProof/>
            <w:webHidden/>
          </w:rPr>
          <w:instrText xml:space="preserve"> PAGEREF _Toc441679231 \h </w:instrText>
        </w:r>
        <w:r w:rsidR="00181503">
          <w:rPr>
            <w:noProof/>
            <w:webHidden/>
          </w:rPr>
        </w:r>
        <w:r w:rsidR="00181503">
          <w:rPr>
            <w:noProof/>
            <w:webHidden/>
          </w:rPr>
          <w:fldChar w:fldCharType="separate"/>
        </w:r>
        <w:r w:rsidR="00AE4FF8">
          <w:rPr>
            <w:noProof/>
            <w:webHidden/>
          </w:rPr>
          <w:t>34</w:t>
        </w:r>
        <w:r w:rsidR="00181503">
          <w:rPr>
            <w:noProof/>
            <w:webHidden/>
          </w:rPr>
          <w:fldChar w:fldCharType="end"/>
        </w:r>
      </w:hyperlink>
    </w:p>
    <w:p w14:paraId="3357414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32" w:history="1">
        <w:r w:rsidR="00181503" w:rsidRPr="00D83CDF">
          <w:rPr>
            <w:rStyle w:val="Hyperlink"/>
            <w:noProof/>
          </w:rPr>
          <w:t>2.2 Managed Objects</w:t>
        </w:r>
        <w:r w:rsidR="00181503">
          <w:rPr>
            <w:noProof/>
            <w:webHidden/>
          </w:rPr>
          <w:tab/>
        </w:r>
        <w:r w:rsidR="00181503">
          <w:rPr>
            <w:noProof/>
            <w:webHidden/>
          </w:rPr>
          <w:fldChar w:fldCharType="begin"/>
        </w:r>
        <w:r w:rsidR="00181503">
          <w:rPr>
            <w:noProof/>
            <w:webHidden/>
          </w:rPr>
          <w:instrText xml:space="preserve"> PAGEREF _Toc441679232 \h </w:instrText>
        </w:r>
        <w:r w:rsidR="00181503">
          <w:rPr>
            <w:noProof/>
            <w:webHidden/>
          </w:rPr>
        </w:r>
        <w:r w:rsidR="00181503">
          <w:rPr>
            <w:noProof/>
            <w:webHidden/>
          </w:rPr>
          <w:fldChar w:fldCharType="separate"/>
        </w:r>
        <w:r w:rsidR="00AE4FF8">
          <w:rPr>
            <w:noProof/>
            <w:webHidden/>
          </w:rPr>
          <w:t>35</w:t>
        </w:r>
        <w:r w:rsidR="00181503">
          <w:rPr>
            <w:noProof/>
            <w:webHidden/>
          </w:rPr>
          <w:fldChar w:fldCharType="end"/>
        </w:r>
      </w:hyperlink>
    </w:p>
    <w:p w14:paraId="35701BC2"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3" w:history="1">
        <w:r w:rsidR="00181503" w:rsidRPr="00D83CDF">
          <w:rPr>
            <w:rStyle w:val="Hyperlink"/>
            <w:noProof/>
          </w:rPr>
          <w:t>2.2.1 Certificate</w:t>
        </w:r>
        <w:r w:rsidR="00181503">
          <w:rPr>
            <w:noProof/>
            <w:webHidden/>
          </w:rPr>
          <w:tab/>
        </w:r>
        <w:r w:rsidR="00181503">
          <w:rPr>
            <w:noProof/>
            <w:webHidden/>
          </w:rPr>
          <w:fldChar w:fldCharType="begin"/>
        </w:r>
        <w:r w:rsidR="00181503">
          <w:rPr>
            <w:noProof/>
            <w:webHidden/>
          </w:rPr>
          <w:instrText xml:space="preserve"> PAGEREF _Toc441679233 \h </w:instrText>
        </w:r>
        <w:r w:rsidR="00181503">
          <w:rPr>
            <w:noProof/>
            <w:webHidden/>
          </w:rPr>
        </w:r>
        <w:r w:rsidR="00181503">
          <w:rPr>
            <w:noProof/>
            <w:webHidden/>
          </w:rPr>
          <w:fldChar w:fldCharType="separate"/>
        </w:r>
        <w:r w:rsidR="00AE4FF8">
          <w:rPr>
            <w:noProof/>
            <w:webHidden/>
          </w:rPr>
          <w:t>35</w:t>
        </w:r>
        <w:r w:rsidR="00181503">
          <w:rPr>
            <w:noProof/>
            <w:webHidden/>
          </w:rPr>
          <w:fldChar w:fldCharType="end"/>
        </w:r>
      </w:hyperlink>
    </w:p>
    <w:p w14:paraId="28E5A896"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4" w:history="1">
        <w:r w:rsidR="00181503" w:rsidRPr="00D83CDF">
          <w:rPr>
            <w:rStyle w:val="Hyperlink"/>
            <w:noProof/>
          </w:rPr>
          <w:t>2.2.2 Symmetric Key</w:t>
        </w:r>
        <w:r w:rsidR="00181503">
          <w:rPr>
            <w:noProof/>
            <w:webHidden/>
          </w:rPr>
          <w:tab/>
        </w:r>
        <w:r w:rsidR="00181503">
          <w:rPr>
            <w:noProof/>
            <w:webHidden/>
          </w:rPr>
          <w:fldChar w:fldCharType="begin"/>
        </w:r>
        <w:r w:rsidR="00181503">
          <w:rPr>
            <w:noProof/>
            <w:webHidden/>
          </w:rPr>
          <w:instrText xml:space="preserve"> PAGEREF _Toc441679234 \h </w:instrText>
        </w:r>
        <w:r w:rsidR="00181503">
          <w:rPr>
            <w:noProof/>
            <w:webHidden/>
          </w:rPr>
        </w:r>
        <w:r w:rsidR="00181503">
          <w:rPr>
            <w:noProof/>
            <w:webHidden/>
          </w:rPr>
          <w:fldChar w:fldCharType="separate"/>
        </w:r>
        <w:r w:rsidR="00AE4FF8">
          <w:rPr>
            <w:noProof/>
            <w:webHidden/>
          </w:rPr>
          <w:t>35</w:t>
        </w:r>
        <w:r w:rsidR="00181503">
          <w:rPr>
            <w:noProof/>
            <w:webHidden/>
          </w:rPr>
          <w:fldChar w:fldCharType="end"/>
        </w:r>
      </w:hyperlink>
    </w:p>
    <w:p w14:paraId="0D81446F"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5" w:history="1">
        <w:r w:rsidR="00181503" w:rsidRPr="00D83CDF">
          <w:rPr>
            <w:rStyle w:val="Hyperlink"/>
            <w:noProof/>
          </w:rPr>
          <w:t>2.2.3 Public Key</w:t>
        </w:r>
        <w:r w:rsidR="00181503">
          <w:rPr>
            <w:noProof/>
            <w:webHidden/>
          </w:rPr>
          <w:tab/>
        </w:r>
        <w:r w:rsidR="00181503">
          <w:rPr>
            <w:noProof/>
            <w:webHidden/>
          </w:rPr>
          <w:fldChar w:fldCharType="begin"/>
        </w:r>
        <w:r w:rsidR="00181503">
          <w:rPr>
            <w:noProof/>
            <w:webHidden/>
          </w:rPr>
          <w:instrText xml:space="preserve"> PAGEREF _Toc441679235 \h </w:instrText>
        </w:r>
        <w:r w:rsidR="00181503">
          <w:rPr>
            <w:noProof/>
            <w:webHidden/>
          </w:rPr>
        </w:r>
        <w:r w:rsidR="00181503">
          <w:rPr>
            <w:noProof/>
            <w:webHidden/>
          </w:rPr>
          <w:fldChar w:fldCharType="separate"/>
        </w:r>
        <w:r w:rsidR="00AE4FF8">
          <w:rPr>
            <w:noProof/>
            <w:webHidden/>
          </w:rPr>
          <w:t>36</w:t>
        </w:r>
        <w:r w:rsidR="00181503">
          <w:rPr>
            <w:noProof/>
            <w:webHidden/>
          </w:rPr>
          <w:fldChar w:fldCharType="end"/>
        </w:r>
      </w:hyperlink>
    </w:p>
    <w:p w14:paraId="332B03CF"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6" w:history="1">
        <w:r w:rsidR="00181503" w:rsidRPr="00D83CDF">
          <w:rPr>
            <w:rStyle w:val="Hyperlink"/>
            <w:noProof/>
          </w:rPr>
          <w:t>2.2.4 Private Key</w:t>
        </w:r>
        <w:r w:rsidR="00181503">
          <w:rPr>
            <w:noProof/>
            <w:webHidden/>
          </w:rPr>
          <w:tab/>
        </w:r>
        <w:r w:rsidR="00181503">
          <w:rPr>
            <w:noProof/>
            <w:webHidden/>
          </w:rPr>
          <w:fldChar w:fldCharType="begin"/>
        </w:r>
        <w:r w:rsidR="00181503">
          <w:rPr>
            <w:noProof/>
            <w:webHidden/>
          </w:rPr>
          <w:instrText xml:space="preserve"> PAGEREF _Toc441679236 \h </w:instrText>
        </w:r>
        <w:r w:rsidR="00181503">
          <w:rPr>
            <w:noProof/>
            <w:webHidden/>
          </w:rPr>
        </w:r>
        <w:r w:rsidR="00181503">
          <w:rPr>
            <w:noProof/>
            <w:webHidden/>
          </w:rPr>
          <w:fldChar w:fldCharType="separate"/>
        </w:r>
        <w:r w:rsidR="00AE4FF8">
          <w:rPr>
            <w:noProof/>
            <w:webHidden/>
          </w:rPr>
          <w:t>36</w:t>
        </w:r>
        <w:r w:rsidR="00181503">
          <w:rPr>
            <w:noProof/>
            <w:webHidden/>
          </w:rPr>
          <w:fldChar w:fldCharType="end"/>
        </w:r>
      </w:hyperlink>
    </w:p>
    <w:p w14:paraId="143DD97E"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7" w:history="1">
        <w:r w:rsidR="00181503" w:rsidRPr="00D83CDF">
          <w:rPr>
            <w:rStyle w:val="Hyperlink"/>
            <w:noProof/>
          </w:rPr>
          <w:t>2.2.5 Split Key</w:t>
        </w:r>
        <w:r w:rsidR="00181503">
          <w:rPr>
            <w:noProof/>
            <w:webHidden/>
          </w:rPr>
          <w:tab/>
        </w:r>
        <w:r w:rsidR="00181503">
          <w:rPr>
            <w:noProof/>
            <w:webHidden/>
          </w:rPr>
          <w:fldChar w:fldCharType="begin"/>
        </w:r>
        <w:r w:rsidR="00181503">
          <w:rPr>
            <w:noProof/>
            <w:webHidden/>
          </w:rPr>
          <w:instrText xml:space="preserve"> PAGEREF _Toc441679237 \h </w:instrText>
        </w:r>
        <w:r w:rsidR="00181503">
          <w:rPr>
            <w:noProof/>
            <w:webHidden/>
          </w:rPr>
        </w:r>
        <w:r w:rsidR="00181503">
          <w:rPr>
            <w:noProof/>
            <w:webHidden/>
          </w:rPr>
          <w:fldChar w:fldCharType="separate"/>
        </w:r>
        <w:r w:rsidR="00AE4FF8">
          <w:rPr>
            <w:noProof/>
            <w:webHidden/>
          </w:rPr>
          <w:t>36</w:t>
        </w:r>
        <w:r w:rsidR="00181503">
          <w:rPr>
            <w:noProof/>
            <w:webHidden/>
          </w:rPr>
          <w:fldChar w:fldCharType="end"/>
        </w:r>
      </w:hyperlink>
    </w:p>
    <w:p w14:paraId="23CD8094"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8" w:history="1">
        <w:r w:rsidR="00181503" w:rsidRPr="00D83CDF">
          <w:rPr>
            <w:rStyle w:val="Hyperlink"/>
            <w:noProof/>
          </w:rPr>
          <w:t>2.2.6 Template</w:t>
        </w:r>
        <w:r w:rsidR="00181503">
          <w:rPr>
            <w:noProof/>
            <w:webHidden/>
          </w:rPr>
          <w:tab/>
        </w:r>
        <w:r w:rsidR="00181503">
          <w:rPr>
            <w:noProof/>
            <w:webHidden/>
          </w:rPr>
          <w:fldChar w:fldCharType="begin"/>
        </w:r>
        <w:r w:rsidR="00181503">
          <w:rPr>
            <w:noProof/>
            <w:webHidden/>
          </w:rPr>
          <w:instrText xml:space="preserve"> PAGEREF _Toc441679238 \h </w:instrText>
        </w:r>
        <w:r w:rsidR="00181503">
          <w:rPr>
            <w:noProof/>
            <w:webHidden/>
          </w:rPr>
        </w:r>
        <w:r w:rsidR="00181503">
          <w:rPr>
            <w:noProof/>
            <w:webHidden/>
          </w:rPr>
          <w:fldChar w:fldCharType="separate"/>
        </w:r>
        <w:r w:rsidR="00AE4FF8">
          <w:rPr>
            <w:noProof/>
            <w:webHidden/>
          </w:rPr>
          <w:t>37</w:t>
        </w:r>
        <w:r w:rsidR="00181503">
          <w:rPr>
            <w:noProof/>
            <w:webHidden/>
          </w:rPr>
          <w:fldChar w:fldCharType="end"/>
        </w:r>
      </w:hyperlink>
    </w:p>
    <w:p w14:paraId="1DCA8463"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39" w:history="1">
        <w:r w:rsidR="00181503" w:rsidRPr="00D83CDF">
          <w:rPr>
            <w:rStyle w:val="Hyperlink"/>
            <w:noProof/>
          </w:rPr>
          <w:t>2.2.7 Secret Data</w:t>
        </w:r>
        <w:r w:rsidR="00181503">
          <w:rPr>
            <w:noProof/>
            <w:webHidden/>
          </w:rPr>
          <w:tab/>
        </w:r>
        <w:r w:rsidR="00181503">
          <w:rPr>
            <w:noProof/>
            <w:webHidden/>
          </w:rPr>
          <w:fldChar w:fldCharType="begin"/>
        </w:r>
        <w:r w:rsidR="00181503">
          <w:rPr>
            <w:noProof/>
            <w:webHidden/>
          </w:rPr>
          <w:instrText xml:space="preserve"> PAGEREF _Toc441679239 \h </w:instrText>
        </w:r>
        <w:r w:rsidR="00181503">
          <w:rPr>
            <w:noProof/>
            <w:webHidden/>
          </w:rPr>
        </w:r>
        <w:r w:rsidR="00181503">
          <w:rPr>
            <w:noProof/>
            <w:webHidden/>
          </w:rPr>
          <w:fldChar w:fldCharType="separate"/>
        </w:r>
        <w:r w:rsidR="00AE4FF8">
          <w:rPr>
            <w:noProof/>
            <w:webHidden/>
          </w:rPr>
          <w:t>38</w:t>
        </w:r>
        <w:r w:rsidR="00181503">
          <w:rPr>
            <w:noProof/>
            <w:webHidden/>
          </w:rPr>
          <w:fldChar w:fldCharType="end"/>
        </w:r>
      </w:hyperlink>
    </w:p>
    <w:p w14:paraId="7D457C8A"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40" w:history="1">
        <w:r w:rsidR="00181503" w:rsidRPr="00D83CDF">
          <w:rPr>
            <w:rStyle w:val="Hyperlink"/>
            <w:noProof/>
          </w:rPr>
          <w:t>2.2.8 Opaque Object</w:t>
        </w:r>
        <w:r w:rsidR="00181503">
          <w:rPr>
            <w:noProof/>
            <w:webHidden/>
          </w:rPr>
          <w:tab/>
        </w:r>
        <w:r w:rsidR="00181503">
          <w:rPr>
            <w:noProof/>
            <w:webHidden/>
          </w:rPr>
          <w:fldChar w:fldCharType="begin"/>
        </w:r>
        <w:r w:rsidR="00181503">
          <w:rPr>
            <w:noProof/>
            <w:webHidden/>
          </w:rPr>
          <w:instrText xml:space="preserve"> PAGEREF _Toc441679240 \h </w:instrText>
        </w:r>
        <w:r w:rsidR="00181503">
          <w:rPr>
            <w:noProof/>
            <w:webHidden/>
          </w:rPr>
        </w:r>
        <w:r w:rsidR="00181503">
          <w:rPr>
            <w:noProof/>
            <w:webHidden/>
          </w:rPr>
          <w:fldChar w:fldCharType="separate"/>
        </w:r>
        <w:r w:rsidR="00AE4FF8">
          <w:rPr>
            <w:noProof/>
            <w:webHidden/>
          </w:rPr>
          <w:t>38</w:t>
        </w:r>
        <w:r w:rsidR="00181503">
          <w:rPr>
            <w:noProof/>
            <w:webHidden/>
          </w:rPr>
          <w:fldChar w:fldCharType="end"/>
        </w:r>
      </w:hyperlink>
    </w:p>
    <w:p w14:paraId="6DC7AB46"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41" w:history="1">
        <w:r w:rsidR="00181503" w:rsidRPr="00D83CDF">
          <w:rPr>
            <w:rStyle w:val="Hyperlink"/>
            <w:noProof/>
          </w:rPr>
          <w:t>2.2.9 PGP Key</w:t>
        </w:r>
        <w:r w:rsidR="00181503">
          <w:rPr>
            <w:noProof/>
            <w:webHidden/>
          </w:rPr>
          <w:tab/>
        </w:r>
        <w:r w:rsidR="00181503">
          <w:rPr>
            <w:noProof/>
            <w:webHidden/>
          </w:rPr>
          <w:fldChar w:fldCharType="begin"/>
        </w:r>
        <w:r w:rsidR="00181503">
          <w:rPr>
            <w:noProof/>
            <w:webHidden/>
          </w:rPr>
          <w:instrText xml:space="preserve"> PAGEREF _Toc441679241 \h </w:instrText>
        </w:r>
        <w:r w:rsidR="00181503">
          <w:rPr>
            <w:noProof/>
            <w:webHidden/>
          </w:rPr>
        </w:r>
        <w:r w:rsidR="00181503">
          <w:rPr>
            <w:noProof/>
            <w:webHidden/>
          </w:rPr>
          <w:fldChar w:fldCharType="separate"/>
        </w:r>
        <w:r w:rsidR="00AE4FF8">
          <w:rPr>
            <w:noProof/>
            <w:webHidden/>
          </w:rPr>
          <w:t>38</w:t>
        </w:r>
        <w:r w:rsidR="00181503">
          <w:rPr>
            <w:noProof/>
            <w:webHidden/>
          </w:rPr>
          <w:fldChar w:fldCharType="end"/>
        </w:r>
      </w:hyperlink>
    </w:p>
    <w:p w14:paraId="20028110"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242" w:history="1">
        <w:r w:rsidR="00181503" w:rsidRPr="00D83CDF">
          <w:rPr>
            <w:rStyle w:val="Hyperlink"/>
            <w:noProof/>
          </w:rPr>
          <w:t>3</w:t>
        </w:r>
        <w:r w:rsidR="00181503">
          <w:rPr>
            <w:rFonts w:asciiTheme="minorHAnsi" w:eastAsiaTheme="minorEastAsia" w:hAnsiTheme="minorHAnsi" w:cstheme="minorBidi"/>
            <w:noProof/>
            <w:sz w:val="22"/>
            <w:szCs w:val="22"/>
          </w:rPr>
          <w:tab/>
        </w:r>
        <w:r w:rsidR="00181503" w:rsidRPr="00D83CDF">
          <w:rPr>
            <w:rStyle w:val="Hyperlink"/>
            <w:noProof/>
          </w:rPr>
          <w:t>Attributes</w:t>
        </w:r>
        <w:r w:rsidR="00181503">
          <w:rPr>
            <w:noProof/>
            <w:webHidden/>
          </w:rPr>
          <w:tab/>
        </w:r>
        <w:r w:rsidR="00181503">
          <w:rPr>
            <w:noProof/>
            <w:webHidden/>
          </w:rPr>
          <w:fldChar w:fldCharType="begin"/>
        </w:r>
        <w:r w:rsidR="00181503">
          <w:rPr>
            <w:noProof/>
            <w:webHidden/>
          </w:rPr>
          <w:instrText xml:space="preserve"> PAGEREF _Toc441679242 \h </w:instrText>
        </w:r>
        <w:r w:rsidR="00181503">
          <w:rPr>
            <w:noProof/>
            <w:webHidden/>
          </w:rPr>
        </w:r>
        <w:r w:rsidR="00181503">
          <w:rPr>
            <w:noProof/>
            <w:webHidden/>
          </w:rPr>
          <w:fldChar w:fldCharType="separate"/>
        </w:r>
        <w:r w:rsidR="00AE4FF8">
          <w:rPr>
            <w:noProof/>
            <w:webHidden/>
          </w:rPr>
          <w:t>39</w:t>
        </w:r>
        <w:r w:rsidR="00181503">
          <w:rPr>
            <w:noProof/>
            <w:webHidden/>
          </w:rPr>
          <w:fldChar w:fldCharType="end"/>
        </w:r>
      </w:hyperlink>
    </w:p>
    <w:p w14:paraId="1B1DF431"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43" w:history="1">
        <w:r w:rsidR="00181503" w:rsidRPr="00D83CDF">
          <w:rPr>
            <w:rStyle w:val="Hyperlink"/>
            <w:noProof/>
          </w:rPr>
          <w:t>3.1 Unique Identifier</w:t>
        </w:r>
        <w:r w:rsidR="00181503">
          <w:rPr>
            <w:noProof/>
            <w:webHidden/>
          </w:rPr>
          <w:tab/>
        </w:r>
        <w:r w:rsidR="00181503">
          <w:rPr>
            <w:noProof/>
            <w:webHidden/>
          </w:rPr>
          <w:fldChar w:fldCharType="begin"/>
        </w:r>
        <w:r w:rsidR="00181503">
          <w:rPr>
            <w:noProof/>
            <w:webHidden/>
          </w:rPr>
          <w:instrText xml:space="preserve"> PAGEREF _Toc441679243 \h </w:instrText>
        </w:r>
        <w:r w:rsidR="00181503">
          <w:rPr>
            <w:noProof/>
            <w:webHidden/>
          </w:rPr>
        </w:r>
        <w:r w:rsidR="00181503">
          <w:rPr>
            <w:noProof/>
            <w:webHidden/>
          </w:rPr>
          <w:fldChar w:fldCharType="separate"/>
        </w:r>
        <w:r w:rsidR="00AE4FF8">
          <w:rPr>
            <w:noProof/>
            <w:webHidden/>
          </w:rPr>
          <w:t>40</w:t>
        </w:r>
        <w:r w:rsidR="00181503">
          <w:rPr>
            <w:noProof/>
            <w:webHidden/>
          </w:rPr>
          <w:fldChar w:fldCharType="end"/>
        </w:r>
      </w:hyperlink>
    </w:p>
    <w:p w14:paraId="672DCA2C"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44" w:history="1">
        <w:r w:rsidR="00181503" w:rsidRPr="00D83CDF">
          <w:rPr>
            <w:rStyle w:val="Hyperlink"/>
            <w:noProof/>
          </w:rPr>
          <w:t>3.2 Name</w:t>
        </w:r>
        <w:r w:rsidR="00181503">
          <w:rPr>
            <w:noProof/>
            <w:webHidden/>
          </w:rPr>
          <w:tab/>
        </w:r>
        <w:r w:rsidR="00181503">
          <w:rPr>
            <w:noProof/>
            <w:webHidden/>
          </w:rPr>
          <w:fldChar w:fldCharType="begin"/>
        </w:r>
        <w:r w:rsidR="00181503">
          <w:rPr>
            <w:noProof/>
            <w:webHidden/>
          </w:rPr>
          <w:instrText xml:space="preserve"> PAGEREF _Toc441679244 \h </w:instrText>
        </w:r>
        <w:r w:rsidR="00181503">
          <w:rPr>
            <w:noProof/>
            <w:webHidden/>
          </w:rPr>
        </w:r>
        <w:r w:rsidR="00181503">
          <w:rPr>
            <w:noProof/>
            <w:webHidden/>
          </w:rPr>
          <w:fldChar w:fldCharType="separate"/>
        </w:r>
        <w:r w:rsidR="00AE4FF8">
          <w:rPr>
            <w:noProof/>
            <w:webHidden/>
          </w:rPr>
          <w:t>41</w:t>
        </w:r>
        <w:r w:rsidR="00181503">
          <w:rPr>
            <w:noProof/>
            <w:webHidden/>
          </w:rPr>
          <w:fldChar w:fldCharType="end"/>
        </w:r>
      </w:hyperlink>
    </w:p>
    <w:p w14:paraId="62B1FA0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45" w:history="1">
        <w:r w:rsidR="00181503" w:rsidRPr="00D83CDF">
          <w:rPr>
            <w:rStyle w:val="Hyperlink"/>
            <w:noProof/>
          </w:rPr>
          <w:t>3.3 Object Type</w:t>
        </w:r>
        <w:r w:rsidR="00181503">
          <w:rPr>
            <w:noProof/>
            <w:webHidden/>
          </w:rPr>
          <w:tab/>
        </w:r>
        <w:r w:rsidR="00181503">
          <w:rPr>
            <w:noProof/>
            <w:webHidden/>
          </w:rPr>
          <w:fldChar w:fldCharType="begin"/>
        </w:r>
        <w:r w:rsidR="00181503">
          <w:rPr>
            <w:noProof/>
            <w:webHidden/>
          </w:rPr>
          <w:instrText xml:space="preserve"> PAGEREF _Toc441679245 \h </w:instrText>
        </w:r>
        <w:r w:rsidR="00181503">
          <w:rPr>
            <w:noProof/>
            <w:webHidden/>
          </w:rPr>
        </w:r>
        <w:r w:rsidR="00181503">
          <w:rPr>
            <w:noProof/>
            <w:webHidden/>
          </w:rPr>
          <w:fldChar w:fldCharType="separate"/>
        </w:r>
        <w:r w:rsidR="00AE4FF8">
          <w:rPr>
            <w:noProof/>
            <w:webHidden/>
          </w:rPr>
          <w:t>41</w:t>
        </w:r>
        <w:r w:rsidR="00181503">
          <w:rPr>
            <w:noProof/>
            <w:webHidden/>
          </w:rPr>
          <w:fldChar w:fldCharType="end"/>
        </w:r>
      </w:hyperlink>
    </w:p>
    <w:p w14:paraId="60D2155E"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46" w:history="1">
        <w:r w:rsidR="00181503" w:rsidRPr="00D83CDF">
          <w:rPr>
            <w:rStyle w:val="Hyperlink"/>
            <w:noProof/>
          </w:rPr>
          <w:t>3.4 Cryptographic Algorithm</w:t>
        </w:r>
        <w:r w:rsidR="00181503">
          <w:rPr>
            <w:noProof/>
            <w:webHidden/>
          </w:rPr>
          <w:tab/>
        </w:r>
        <w:r w:rsidR="00181503">
          <w:rPr>
            <w:noProof/>
            <w:webHidden/>
          </w:rPr>
          <w:fldChar w:fldCharType="begin"/>
        </w:r>
        <w:r w:rsidR="00181503">
          <w:rPr>
            <w:noProof/>
            <w:webHidden/>
          </w:rPr>
          <w:instrText xml:space="preserve"> PAGEREF _Toc441679246 \h </w:instrText>
        </w:r>
        <w:r w:rsidR="00181503">
          <w:rPr>
            <w:noProof/>
            <w:webHidden/>
          </w:rPr>
        </w:r>
        <w:r w:rsidR="00181503">
          <w:rPr>
            <w:noProof/>
            <w:webHidden/>
          </w:rPr>
          <w:fldChar w:fldCharType="separate"/>
        </w:r>
        <w:r w:rsidR="00AE4FF8">
          <w:rPr>
            <w:noProof/>
            <w:webHidden/>
          </w:rPr>
          <w:t>42</w:t>
        </w:r>
        <w:r w:rsidR="00181503">
          <w:rPr>
            <w:noProof/>
            <w:webHidden/>
          </w:rPr>
          <w:fldChar w:fldCharType="end"/>
        </w:r>
      </w:hyperlink>
    </w:p>
    <w:p w14:paraId="768A98C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47" w:history="1">
        <w:r w:rsidR="00181503" w:rsidRPr="00D83CDF">
          <w:rPr>
            <w:rStyle w:val="Hyperlink"/>
            <w:noProof/>
          </w:rPr>
          <w:t>3.5 Cryptographic Length</w:t>
        </w:r>
        <w:r w:rsidR="00181503">
          <w:rPr>
            <w:noProof/>
            <w:webHidden/>
          </w:rPr>
          <w:tab/>
        </w:r>
        <w:r w:rsidR="00181503">
          <w:rPr>
            <w:noProof/>
            <w:webHidden/>
          </w:rPr>
          <w:fldChar w:fldCharType="begin"/>
        </w:r>
        <w:r w:rsidR="00181503">
          <w:rPr>
            <w:noProof/>
            <w:webHidden/>
          </w:rPr>
          <w:instrText xml:space="preserve"> PAGEREF _Toc441679247 \h </w:instrText>
        </w:r>
        <w:r w:rsidR="00181503">
          <w:rPr>
            <w:noProof/>
            <w:webHidden/>
          </w:rPr>
        </w:r>
        <w:r w:rsidR="00181503">
          <w:rPr>
            <w:noProof/>
            <w:webHidden/>
          </w:rPr>
          <w:fldChar w:fldCharType="separate"/>
        </w:r>
        <w:r w:rsidR="00AE4FF8">
          <w:rPr>
            <w:noProof/>
            <w:webHidden/>
          </w:rPr>
          <w:t>42</w:t>
        </w:r>
        <w:r w:rsidR="00181503">
          <w:rPr>
            <w:noProof/>
            <w:webHidden/>
          </w:rPr>
          <w:fldChar w:fldCharType="end"/>
        </w:r>
      </w:hyperlink>
    </w:p>
    <w:p w14:paraId="3E13FE2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48" w:history="1">
        <w:r w:rsidR="00181503" w:rsidRPr="00D83CDF">
          <w:rPr>
            <w:rStyle w:val="Hyperlink"/>
            <w:noProof/>
          </w:rPr>
          <w:t>3.6 Cryptographic Parameters</w:t>
        </w:r>
        <w:r w:rsidR="00181503">
          <w:rPr>
            <w:noProof/>
            <w:webHidden/>
          </w:rPr>
          <w:tab/>
        </w:r>
        <w:r w:rsidR="00181503">
          <w:rPr>
            <w:noProof/>
            <w:webHidden/>
          </w:rPr>
          <w:fldChar w:fldCharType="begin"/>
        </w:r>
        <w:r w:rsidR="00181503">
          <w:rPr>
            <w:noProof/>
            <w:webHidden/>
          </w:rPr>
          <w:instrText xml:space="preserve"> PAGEREF _Toc441679248 \h </w:instrText>
        </w:r>
        <w:r w:rsidR="00181503">
          <w:rPr>
            <w:noProof/>
            <w:webHidden/>
          </w:rPr>
        </w:r>
        <w:r w:rsidR="00181503">
          <w:rPr>
            <w:noProof/>
            <w:webHidden/>
          </w:rPr>
          <w:fldChar w:fldCharType="separate"/>
        </w:r>
        <w:r w:rsidR="00AE4FF8">
          <w:rPr>
            <w:noProof/>
            <w:webHidden/>
          </w:rPr>
          <w:t>43</w:t>
        </w:r>
        <w:r w:rsidR="00181503">
          <w:rPr>
            <w:noProof/>
            <w:webHidden/>
          </w:rPr>
          <w:fldChar w:fldCharType="end"/>
        </w:r>
      </w:hyperlink>
    </w:p>
    <w:p w14:paraId="2009314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49" w:history="1">
        <w:r w:rsidR="00181503" w:rsidRPr="00D83CDF">
          <w:rPr>
            <w:rStyle w:val="Hyperlink"/>
            <w:noProof/>
          </w:rPr>
          <w:t>3.7 Cryptographic Domain Parameters</w:t>
        </w:r>
        <w:r w:rsidR="00181503">
          <w:rPr>
            <w:noProof/>
            <w:webHidden/>
          </w:rPr>
          <w:tab/>
        </w:r>
        <w:r w:rsidR="00181503">
          <w:rPr>
            <w:noProof/>
            <w:webHidden/>
          </w:rPr>
          <w:fldChar w:fldCharType="begin"/>
        </w:r>
        <w:r w:rsidR="00181503">
          <w:rPr>
            <w:noProof/>
            <w:webHidden/>
          </w:rPr>
          <w:instrText xml:space="preserve"> PAGEREF _Toc441679249 \h </w:instrText>
        </w:r>
        <w:r w:rsidR="00181503">
          <w:rPr>
            <w:noProof/>
            <w:webHidden/>
          </w:rPr>
        </w:r>
        <w:r w:rsidR="00181503">
          <w:rPr>
            <w:noProof/>
            <w:webHidden/>
          </w:rPr>
          <w:fldChar w:fldCharType="separate"/>
        </w:r>
        <w:r w:rsidR="00AE4FF8">
          <w:rPr>
            <w:noProof/>
            <w:webHidden/>
          </w:rPr>
          <w:t>45</w:t>
        </w:r>
        <w:r w:rsidR="00181503">
          <w:rPr>
            <w:noProof/>
            <w:webHidden/>
          </w:rPr>
          <w:fldChar w:fldCharType="end"/>
        </w:r>
      </w:hyperlink>
    </w:p>
    <w:p w14:paraId="1BB50D6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0" w:history="1">
        <w:r w:rsidR="00181503" w:rsidRPr="00D83CDF">
          <w:rPr>
            <w:rStyle w:val="Hyperlink"/>
            <w:noProof/>
          </w:rPr>
          <w:t>3.8 Certificate Type</w:t>
        </w:r>
        <w:r w:rsidR="00181503">
          <w:rPr>
            <w:noProof/>
            <w:webHidden/>
          </w:rPr>
          <w:tab/>
        </w:r>
        <w:r w:rsidR="00181503">
          <w:rPr>
            <w:noProof/>
            <w:webHidden/>
          </w:rPr>
          <w:fldChar w:fldCharType="begin"/>
        </w:r>
        <w:r w:rsidR="00181503">
          <w:rPr>
            <w:noProof/>
            <w:webHidden/>
          </w:rPr>
          <w:instrText xml:space="preserve"> PAGEREF _Toc441679250 \h </w:instrText>
        </w:r>
        <w:r w:rsidR="00181503">
          <w:rPr>
            <w:noProof/>
            <w:webHidden/>
          </w:rPr>
        </w:r>
        <w:r w:rsidR="00181503">
          <w:rPr>
            <w:noProof/>
            <w:webHidden/>
          </w:rPr>
          <w:fldChar w:fldCharType="separate"/>
        </w:r>
        <w:r w:rsidR="00AE4FF8">
          <w:rPr>
            <w:noProof/>
            <w:webHidden/>
          </w:rPr>
          <w:t>46</w:t>
        </w:r>
        <w:r w:rsidR="00181503">
          <w:rPr>
            <w:noProof/>
            <w:webHidden/>
          </w:rPr>
          <w:fldChar w:fldCharType="end"/>
        </w:r>
      </w:hyperlink>
    </w:p>
    <w:p w14:paraId="0BCECA6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1" w:history="1">
        <w:r w:rsidR="00181503" w:rsidRPr="00D83CDF">
          <w:rPr>
            <w:rStyle w:val="Hyperlink"/>
            <w:noProof/>
          </w:rPr>
          <w:t>3.9 Certificate Length</w:t>
        </w:r>
        <w:r w:rsidR="00181503">
          <w:rPr>
            <w:noProof/>
            <w:webHidden/>
          </w:rPr>
          <w:tab/>
        </w:r>
        <w:r w:rsidR="00181503">
          <w:rPr>
            <w:noProof/>
            <w:webHidden/>
          </w:rPr>
          <w:fldChar w:fldCharType="begin"/>
        </w:r>
        <w:r w:rsidR="00181503">
          <w:rPr>
            <w:noProof/>
            <w:webHidden/>
          </w:rPr>
          <w:instrText xml:space="preserve"> PAGEREF _Toc441679251 \h </w:instrText>
        </w:r>
        <w:r w:rsidR="00181503">
          <w:rPr>
            <w:noProof/>
            <w:webHidden/>
          </w:rPr>
        </w:r>
        <w:r w:rsidR="00181503">
          <w:rPr>
            <w:noProof/>
            <w:webHidden/>
          </w:rPr>
          <w:fldChar w:fldCharType="separate"/>
        </w:r>
        <w:r w:rsidR="00AE4FF8">
          <w:rPr>
            <w:noProof/>
            <w:webHidden/>
          </w:rPr>
          <w:t>46</w:t>
        </w:r>
        <w:r w:rsidR="00181503">
          <w:rPr>
            <w:noProof/>
            <w:webHidden/>
          </w:rPr>
          <w:fldChar w:fldCharType="end"/>
        </w:r>
      </w:hyperlink>
    </w:p>
    <w:p w14:paraId="1737C9E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2" w:history="1">
        <w:r w:rsidR="00181503" w:rsidRPr="00D83CDF">
          <w:rPr>
            <w:rStyle w:val="Hyperlink"/>
            <w:noProof/>
          </w:rPr>
          <w:t>3.10 X.509 Certificate Identifier</w:t>
        </w:r>
        <w:r w:rsidR="00181503">
          <w:rPr>
            <w:noProof/>
            <w:webHidden/>
          </w:rPr>
          <w:tab/>
        </w:r>
        <w:r w:rsidR="00181503">
          <w:rPr>
            <w:noProof/>
            <w:webHidden/>
          </w:rPr>
          <w:fldChar w:fldCharType="begin"/>
        </w:r>
        <w:r w:rsidR="00181503">
          <w:rPr>
            <w:noProof/>
            <w:webHidden/>
          </w:rPr>
          <w:instrText xml:space="preserve"> PAGEREF _Toc441679252 \h </w:instrText>
        </w:r>
        <w:r w:rsidR="00181503">
          <w:rPr>
            <w:noProof/>
            <w:webHidden/>
          </w:rPr>
        </w:r>
        <w:r w:rsidR="00181503">
          <w:rPr>
            <w:noProof/>
            <w:webHidden/>
          </w:rPr>
          <w:fldChar w:fldCharType="separate"/>
        </w:r>
        <w:r w:rsidR="00AE4FF8">
          <w:rPr>
            <w:noProof/>
            <w:webHidden/>
          </w:rPr>
          <w:t>47</w:t>
        </w:r>
        <w:r w:rsidR="00181503">
          <w:rPr>
            <w:noProof/>
            <w:webHidden/>
          </w:rPr>
          <w:fldChar w:fldCharType="end"/>
        </w:r>
      </w:hyperlink>
    </w:p>
    <w:p w14:paraId="52497FC1"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3" w:history="1">
        <w:r w:rsidR="00181503" w:rsidRPr="00D83CDF">
          <w:rPr>
            <w:rStyle w:val="Hyperlink"/>
            <w:noProof/>
          </w:rPr>
          <w:t>3.11 X.509 Certificate Subject</w:t>
        </w:r>
        <w:r w:rsidR="00181503">
          <w:rPr>
            <w:noProof/>
            <w:webHidden/>
          </w:rPr>
          <w:tab/>
        </w:r>
        <w:r w:rsidR="00181503">
          <w:rPr>
            <w:noProof/>
            <w:webHidden/>
          </w:rPr>
          <w:fldChar w:fldCharType="begin"/>
        </w:r>
        <w:r w:rsidR="00181503">
          <w:rPr>
            <w:noProof/>
            <w:webHidden/>
          </w:rPr>
          <w:instrText xml:space="preserve"> PAGEREF _Toc441679253 \h </w:instrText>
        </w:r>
        <w:r w:rsidR="00181503">
          <w:rPr>
            <w:noProof/>
            <w:webHidden/>
          </w:rPr>
        </w:r>
        <w:r w:rsidR="00181503">
          <w:rPr>
            <w:noProof/>
            <w:webHidden/>
          </w:rPr>
          <w:fldChar w:fldCharType="separate"/>
        </w:r>
        <w:r w:rsidR="00AE4FF8">
          <w:rPr>
            <w:noProof/>
            <w:webHidden/>
          </w:rPr>
          <w:t>47</w:t>
        </w:r>
        <w:r w:rsidR="00181503">
          <w:rPr>
            <w:noProof/>
            <w:webHidden/>
          </w:rPr>
          <w:fldChar w:fldCharType="end"/>
        </w:r>
      </w:hyperlink>
    </w:p>
    <w:p w14:paraId="68B6EAF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4" w:history="1">
        <w:r w:rsidR="00181503" w:rsidRPr="00D83CDF">
          <w:rPr>
            <w:rStyle w:val="Hyperlink"/>
            <w:noProof/>
          </w:rPr>
          <w:t>3.12 X.509 Certificate Issuer</w:t>
        </w:r>
        <w:r w:rsidR="00181503">
          <w:rPr>
            <w:noProof/>
            <w:webHidden/>
          </w:rPr>
          <w:tab/>
        </w:r>
        <w:r w:rsidR="00181503">
          <w:rPr>
            <w:noProof/>
            <w:webHidden/>
          </w:rPr>
          <w:fldChar w:fldCharType="begin"/>
        </w:r>
        <w:r w:rsidR="00181503">
          <w:rPr>
            <w:noProof/>
            <w:webHidden/>
          </w:rPr>
          <w:instrText xml:space="preserve"> PAGEREF _Toc441679254 \h </w:instrText>
        </w:r>
        <w:r w:rsidR="00181503">
          <w:rPr>
            <w:noProof/>
            <w:webHidden/>
          </w:rPr>
        </w:r>
        <w:r w:rsidR="00181503">
          <w:rPr>
            <w:noProof/>
            <w:webHidden/>
          </w:rPr>
          <w:fldChar w:fldCharType="separate"/>
        </w:r>
        <w:r w:rsidR="00AE4FF8">
          <w:rPr>
            <w:noProof/>
            <w:webHidden/>
          </w:rPr>
          <w:t>48</w:t>
        </w:r>
        <w:r w:rsidR="00181503">
          <w:rPr>
            <w:noProof/>
            <w:webHidden/>
          </w:rPr>
          <w:fldChar w:fldCharType="end"/>
        </w:r>
      </w:hyperlink>
    </w:p>
    <w:p w14:paraId="4C6146D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5" w:history="1">
        <w:r w:rsidR="00181503" w:rsidRPr="00D83CDF">
          <w:rPr>
            <w:rStyle w:val="Hyperlink"/>
            <w:noProof/>
          </w:rPr>
          <w:t>3.13 Certificate Identifier</w:t>
        </w:r>
        <w:r w:rsidR="00181503">
          <w:rPr>
            <w:noProof/>
            <w:webHidden/>
          </w:rPr>
          <w:tab/>
        </w:r>
        <w:r w:rsidR="00181503">
          <w:rPr>
            <w:noProof/>
            <w:webHidden/>
          </w:rPr>
          <w:fldChar w:fldCharType="begin"/>
        </w:r>
        <w:r w:rsidR="00181503">
          <w:rPr>
            <w:noProof/>
            <w:webHidden/>
          </w:rPr>
          <w:instrText xml:space="preserve"> PAGEREF _Toc441679255 \h </w:instrText>
        </w:r>
        <w:r w:rsidR="00181503">
          <w:rPr>
            <w:noProof/>
            <w:webHidden/>
          </w:rPr>
        </w:r>
        <w:r w:rsidR="00181503">
          <w:rPr>
            <w:noProof/>
            <w:webHidden/>
          </w:rPr>
          <w:fldChar w:fldCharType="separate"/>
        </w:r>
        <w:r w:rsidR="00AE4FF8">
          <w:rPr>
            <w:noProof/>
            <w:webHidden/>
          </w:rPr>
          <w:t>49</w:t>
        </w:r>
        <w:r w:rsidR="00181503">
          <w:rPr>
            <w:noProof/>
            <w:webHidden/>
          </w:rPr>
          <w:fldChar w:fldCharType="end"/>
        </w:r>
      </w:hyperlink>
    </w:p>
    <w:p w14:paraId="4AE6C38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6" w:history="1">
        <w:r w:rsidR="00181503" w:rsidRPr="00D83CDF">
          <w:rPr>
            <w:rStyle w:val="Hyperlink"/>
            <w:noProof/>
          </w:rPr>
          <w:t>3.14 Certificate Subject</w:t>
        </w:r>
        <w:r w:rsidR="00181503">
          <w:rPr>
            <w:noProof/>
            <w:webHidden/>
          </w:rPr>
          <w:tab/>
        </w:r>
        <w:r w:rsidR="00181503">
          <w:rPr>
            <w:noProof/>
            <w:webHidden/>
          </w:rPr>
          <w:fldChar w:fldCharType="begin"/>
        </w:r>
        <w:r w:rsidR="00181503">
          <w:rPr>
            <w:noProof/>
            <w:webHidden/>
          </w:rPr>
          <w:instrText xml:space="preserve"> PAGEREF _Toc441679256 \h </w:instrText>
        </w:r>
        <w:r w:rsidR="00181503">
          <w:rPr>
            <w:noProof/>
            <w:webHidden/>
          </w:rPr>
        </w:r>
        <w:r w:rsidR="00181503">
          <w:rPr>
            <w:noProof/>
            <w:webHidden/>
          </w:rPr>
          <w:fldChar w:fldCharType="separate"/>
        </w:r>
        <w:r w:rsidR="00AE4FF8">
          <w:rPr>
            <w:noProof/>
            <w:webHidden/>
          </w:rPr>
          <w:t>49</w:t>
        </w:r>
        <w:r w:rsidR="00181503">
          <w:rPr>
            <w:noProof/>
            <w:webHidden/>
          </w:rPr>
          <w:fldChar w:fldCharType="end"/>
        </w:r>
      </w:hyperlink>
    </w:p>
    <w:p w14:paraId="11E6DDD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7" w:history="1">
        <w:r w:rsidR="00181503" w:rsidRPr="00D83CDF">
          <w:rPr>
            <w:rStyle w:val="Hyperlink"/>
            <w:noProof/>
          </w:rPr>
          <w:t>3.15 Certificate Issuer</w:t>
        </w:r>
        <w:r w:rsidR="00181503">
          <w:rPr>
            <w:noProof/>
            <w:webHidden/>
          </w:rPr>
          <w:tab/>
        </w:r>
        <w:r w:rsidR="00181503">
          <w:rPr>
            <w:noProof/>
            <w:webHidden/>
          </w:rPr>
          <w:fldChar w:fldCharType="begin"/>
        </w:r>
        <w:r w:rsidR="00181503">
          <w:rPr>
            <w:noProof/>
            <w:webHidden/>
          </w:rPr>
          <w:instrText xml:space="preserve"> PAGEREF _Toc441679257 \h </w:instrText>
        </w:r>
        <w:r w:rsidR="00181503">
          <w:rPr>
            <w:noProof/>
            <w:webHidden/>
          </w:rPr>
        </w:r>
        <w:r w:rsidR="00181503">
          <w:rPr>
            <w:noProof/>
            <w:webHidden/>
          </w:rPr>
          <w:fldChar w:fldCharType="separate"/>
        </w:r>
        <w:r w:rsidR="00AE4FF8">
          <w:rPr>
            <w:noProof/>
            <w:webHidden/>
          </w:rPr>
          <w:t>50</w:t>
        </w:r>
        <w:r w:rsidR="00181503">
          <w:rPr>
            <w:noProof/>
            <w:webHidden/>
          </w:rPr>
          <w:fldChar w:fldCharType="end"/>
        </w:r>
      </w:hyperlink>
    </w:p>
    <w:p w14:paraId="60D960D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8" w:history="1">
        <w:r w:rsidR="00181503" w:rsidRPr="00D83CDF">
          <w:rPr>
            <w:rStyle w:val="Hyperlink"/>
            <w:noProof/>
          </w:rPr>
          <w:t>3.16 Digital Signature Algorithm</w:t>
        </w:r>
        <w:r w:rsidR="00181503">
          <w:rPr>
            <w:noProof/>
            <w:webHidden/>
          </w:rPr>
          <w:tab/>
        </w:r>
        <w:r w:rsidR="00181503">
          <w:rPr>
            <w:noProof/>
            <w:webHidden/>
          </w:rPr>
          <w:fldChar w:fldCharType="begin"/>
        </w:r>
        <w:r w:rsidR="00181503">
          <w:rPr>
            <w:noProof/>
            <w:webHidden/>
          </w:rPr>
          <w:instrText xml:space="preserve"> PAGEREF _Toc441679258 \h </w:instrText>
        </w:r>
        <w:r w:rsidR="00181503">
          <w:rPr>
            <w:noProof/>
            <w:webHidden/>
          </w:rPr>
        </w:r>
        <w:r w:rsidR="00181503">
          <w:rPr>
            <w:noProof/>
            <w:webHidden/>
          </w:rPr>
          <w:fldChar w:fldCharType="separate"/>
        </w:r>
        <w:r w:rsidR="00AE4FF8">
          <w:rPr>
            <w:noProof/>
            <w:webHidden/>
          </w:rPr>
          <w:t>51</w:t>
        </w:r>
        <w:r w:rsidR="00181503">
          <w:rPr>
            <w:noProof/>
            <w:webHidden/>
          </w:rPr>
          <w:fldChar w:fldCharType="end"/>
        </w:r>
      </w:hyperlink>
    </w:p>
    <w:p w14:paraId="0E65DD5F"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59" w:history="1">
        <w:r w:rsidR="00181503" w:rsidRPr="00D83CDF">
          <w:rPr>
            <w:rStyle w:val="Hyperlink"/>
            <w:noProof/>
          </w:rPr>
          <w:t>3.17 Digest</w:t>
        </w:r>
        <w:r w:rsidR="00181503">
          <w:rPr>
            <w:noProof/>
            <w:webHidden/>
          </w:rPr>
          <w:tab/>
        </w:r>
        <w:r w:rsidR="00181503">
          <w:rPr>
            <w:noProof/>
            <w:webHidden/>
          </w:rPr>
          <w:fldChar w:fldCharType="begin"/>
        </w:r>
        <w:r w:rsidR="00181503">
          <w:rPr>
            <w:noProof/>
            <w:webHidden/>
          </w:rPr>
          <w:instrText xml:space="preserve"> PAGEREF _Toc441679259 \h </w:instrText>
        </w:r>
        <w:r w:rsidR="00181503">
          <w:rPr>
            <w:noProof/>
            <w:webHidden/>
          </w:rPr>
        </w:r>
        <w:r w:rsidR="00181503">
          <w:rPr>
            <w:noProof/>
            <w:webHidden/>
          </w:rPr>
          <w:fldChar w:fldCharType="separate"/>
        </w:r>
        <w:r w:rsidR="00AE4FF8">
          <w:rPr>
            <w:noProof/>
            <w:webHidden/>
          </w:rPr>
          <w:t>51</w:t>
        </w:r>
        <w:r w:rsidR="00181503">
          <w:rPr>
            <w:noProof/>
            <w:webHidden/>
          </w:rPr>
          <w:fldChar w:fldCharType="end"/>
        </w:r>
      </w:hyperlink>
    </w:p>
    <w:p w14:paraId="74EA4C3E"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60" w:history="1">
        <w:r w:rsidR="00181503" w:rsidRPr="00D83CDF">
          <w:rPr>
            <w:rStyle w:val="Hyperlink"/>
            <w:noProof/>
          </w:rPr>
          <w:t>3.18 Operation Policy Name</w:t>
        </w:r>
        <w:r w:rsidR="00181503">
          <w:rPr>
            <w:noProof/>
            <w:webHidden/>
          </w:rPr>
          <w:tab/>
        </w:r>
        <w:r w:rsidR="00181503">
          <w:rPr>
            <w:noProof/>
            <w:webHidden/>
          </w:rPr>
          <w:fldChar w:fldCharType="begin"/>
        </w:r>
        <w:r w:rsidR="00181503">
          <w:rPr>
            <w:noProof/>
            <w:webHidden/>
          </w:rPr>
          <w:instrText xml:space="preserve"> PAGEREF _Toc441679260 \h </w:instrText>
        </w:r>
        <w:r w:rsidR="00181503">
          <w:rPr>
            <w:noProof/>
            <w:webHidden/>
          </w:rPr>
        </w:r>
        <w:r w:rsidR="00181503">
          <w:rPr>
            <w:noProof/>
            <w:webHidden/>
          </w:rPr>
          <w:fldChar w:fldCharType="separate"/>
        </w:r>
        <w:r w:rsidR="00AE4FF8">
          <w:rPr>
            <w:noProof/>
            <w:webHidden/>
          </w:rPr>
          <w:t>52</w:t>
        </w:r>
        <w:r w:rsidR="00181503">
          <w:rPr>
            <w:noProof/>
            <w:webHidden/>
          </w:rPr>
          <w:fldChar w:fldCharType="end"/>
        </w:r>
      </w:hyperlink>
    </w:p>
    <w:p w14:paraId="5B7BD258"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61" w:history="1">
        <w:r w:rsidR="00181503" w:rsidRPr="00D83CDF">
          <w:rPr>
            <w:rStyle w:val="Hyperlink"/>
            <w:noProof/>
          </w:rPr>
          <w:t>3.18.1 Operations outside of operation policy control</w:t>
        </w:r>
        <w:r w:rsidR="00181503">
          <w:rPr>
            <w:noProof/>
            <w:webHidden/>
          </w:rPr>
          <w:tab/>
        </w:r>
        <w:r w:rsidR="00181503">
          <w:rPr>
            <w:noProof/>
            <w:webHidden/>
          </w:rPr>
          <w:fldChar w:fldCharType="begin"/>
        </w:r>
        <w:r w:rsidR="00181503">
          <w:rPr>
            <w:noProof/>
            <w:webHidden/>
          </w:rPr>
          <w:instrText xml:space="preserve"> PAGEREF _Toc441679261 \h </w:instrText>
        </w:r>
        <w:r w:rsidR="00181503">
          <w:rPr>
            <w:noProof/>
            <w:webHidden/>
          </w:rPr>
        </w:r>
        <w:r w:rsidR="00181503">
          <w:rPr>
            <w:noProof/>
            <w:webHidden/>
          </w:rPr>
          <w:fldChar w:fldCharType="separate"/>
        </w:r>
        <w:r w:rsidR="00AE4FF8">
          <w:rPr>
            <w:noProof/>
            <w:webHidden/>
          </w:rPr>
          <w:t>53</w:t>
        </w:r>
        <w:r w:rsidR="00181503">
          <w:rPr>
            <w:noProof/>
            <w:webHidden/>
          </w:rPr>
          <w:fldChar w:fldCharType="end"/>
        </w:r>
      </w:hyperlink>
    </w:p>
    <w:p w14:paraId="3841627F"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262" w:history="1">
        <w:r w:rsidR="00181503" w:rsidRPr="00D83CDF">
          <w:rPr>
            <w:rStyle w:val="Hyperlink"/>
            <w:noProof/>
          </w:rPr>
          <w:t>3.18.2 Default Operation Policy</w:t>
        </w:r>
        <w:r w:rsidR="00181503">
          <w:rPr>
            <w:noProof/>
            <w:webHidden/>
          </w:rPr>
          <w:tab/>
        </w:r>
        <w:r w:rsidR="00181503">
          <w:rPr>
            <w:noProof/>
            <w:webHidden/>
          </w:rPr>
          <w:fldChar w:fldCharType="begin"/>
        </w:r>
        <w:r w:rsidR="00181503">
          <w:rPr>
            <w:noProof/>
            <w:webHidden/>
          </w:rPr>
          <w:instrText xml:space="preserve"> PAGEREF _Toc441679262 \h </w:instrText>
        </w:r>
        <w:r w:rsidR="00181503">
          <w:rPr>
            <w:noProof/>
            <w:webHidden/>
          </w:rPr>
        </w:r>
        <w:r w:rsidR="00181503">
          <w:rPr>
            <w:noProof/>
            <w:webHidden/>
          </w:rPr>
          <w:fldChar w:fldCharType="separate"/>
        </w:r>
        <w:r w:rsidR="00AE4FF8">
          <w:rPr>
            <w:noProof/>
            <w:webHidden/>
          </w:rPr>
          <w:t>53</w:t>
        </w:r>
        <w:r w:rsidR="00181503">
          <w:rPr>
            <w:noProof/>
            <w:webHidden/>
          </w:rPr>
          <w:fldChar w:fldCharType="end"/>
        </w:r>
      </w:hyperlink>
    </w:p>
    <w:p w14:paraId="3F6C6486"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63" w:history="1">
        <w:r w:rsidR="00181503" w:rsidRPr="00D83CDF">
          <w:rPr>
            <w:rStyle w:val="Hyperlink"/>
            <w:noProof/>
          </w:rPr>
          <w:t>3.18.2.1 Default Operation Policy for Secret Objects</w:t>
        </w:r>
        <w:r w:rsidR="00181503">
          <w:rPr>
            <w:noProof/>
            <w:webHidden/>
          </w:rPr>
          <w:tab/>
        </w:r>
        <w:r w:rsidR="00181503">
          <w:rPr>
            <w:noProof/>
            <w:webHidden/>
          </w:rPr>
          <w:fldChar w:fldCharType="begin"/>
        </w:r>
        <w:r w:rsidR="00181503">
          <w:rPr>
            <w:noProof/>
            <w:webHidden/>
          </w:rPr>
          <w:instrText xml:space="preserve"> PAGEREF _Toc441679263 \h </w:instrText>
        </w:r>
        <w:r w:rsidR="00181503">
          <w:rPr>
            <w:noProof/>
            <w:webHidden/>
          </w:rPr>
        </w:r>
        <w:r w:rsidR="00181503">
          <w:rPr>
            <w:noProof/>
            <w:webHidden/>
          </w:rPr>
          <w:fldChar w:fldCharType="separate"/>
        </w:r>
        <w:r w:rsidR="00AE4FF8">
          <w:rPr>
            <w:noProof/>
            <w:webHidden/>
          </w:rPr>
          <w:t>53</w:t>
        </w:r>
        <w:r w:rsidR="00181503">
          <w:rPr>
            <w:noProof/>
            <w:webHidden/>
          </w:rPr>
          <w:fldChar w:fldCharType="end"/>
        </w:r>
      </w:hyperlink>
    </w:p>
    <w:p w14:paraId="3C593FF9"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64" w:history="1">
        <w:r w:rsidR="00181503" w:rsidRPr="00D83CDF">
          <w:rPr>
            <w:rStyle w:val="Hyperlink"/>
            <w:noProof/>
          </w:rPr>
          <w:t>3.18.2.2 Default Operation Policy for Certificates and Public Key Objects</w:t>
        </w:r>
        <w:r w:rsidR="00181503">
          <w:rPr>
            <w:noProof/>
            <w:webHidden/>
          </w:rPr>
          <w:tab/>
        </w:r>
        <w:r w:rsidR="00181503">
          <w:rPr>
            <w:noProof/>
            <w:webHidden/>
          </w:rPr>
          <w:fldChar w:fldCharType="begin"/>
        </w:r>
        <w:r w:rsidR="00181503">
          <w:rPr>
            <w:noProof/>
            <w:webHidden/>
          </w:rPr>
          <w:instrText xml:space="preserve"> PAGEREF _Toc441679264 \h </w:instrText>
        </w:r>
        <w:r w:rsidR="00181503">
          <w:rPr>
            <w:noProof/>
            <w:webHidden/>
          </w:rPr>
        </w:r>
        <w:r w:rsidR="00181503">
          <w:rPr>
            <w:noProof/>
            <w:webHidden/>
          </w:rPr>
          <w:fldChar w:fldCharType="separate"/>
        </w:r>
        <w:r w:rsidR="00AE4FF8">
          <w:rPr>
            <w:noProof/>
            <w:webHidden/>
          </w:rPr>
          <w:t>54</w:t>
        </w:r>
        <w:r w:rsidR="00181503">
          <w:rPr>
            <w:noProof/>
            <w:webHidden/>
          </w:rPr>
          <w:fldChar w:fldCharType="end"/>
        </w:r>
      </w:hyperlink>
    </w:p>
    <w:p w14:paraId="46F7FE63"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265" w:history="1">
        <w:r w:rsidR="00181503" w:rsidRPr="00D83CDF">
          <w:rPr>
            <w:rStyle w:val="Hyperlink"/>
            <w:noProof/>
          </w:rPr>
          <w:t>3.18.2.3 Default Operation Policy for Template Objects</w:t>
        </w:r>
        <w:r w:rsidR="00181503">
          <w:rPr>
            <w:noProof/>
            <w:webHidden/>
          </w:rPr>
          <w:tab/>
        </w:r>
        <w:r w:rsidR="00181503">
          <w:rPr>
            <w:noProof/>
            <w:webHidden/>
          </w:rPr>
          <w:fldChar w:fldCharType="begin"/>
        </w:r>
        <w:r w:rsidR="00181503">
          <w:rPr>
            <w:noProof/>
            <w:webHidden/>
          </w:rPr>
          <w:instrText xml:space="preserve"> PAGEREF _Toc441679265 \h </w:instrText>
        </w:r>
        <w:r w:rsidR="00181503">
          <w:rPr>
            <w:noProof/>
            <w:webHidden/>
          </w:rPr>
        </w:r>
        <w:r w:rsidR="00181503">
          <w:rPr>
            <w:noProof/>
            <w:webHidden/>
          </w:rPr>
          <w:fldChar w:fldCharType="separate"/>
        </w:r>
        <w:r w:rsidR="00AE4FF8">
          <w:rPr>
            <w:noProof/>
            <w:webHidden/>
          </w:rPr>
          <w:t>55</w:t>
        </w:r>
        <w:r w:rsidR="00181503">
          <w:rPr>
            <w:noProof/>
            <w:webHidden/>
          </w:rPr>
          <w:fldChar w:fldCharType="end"/>
        </w:r>
      </w:hyperlink>
    </w:p>
    <w:p w14:paraId="32E6E805"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66" w:history="1">
        <w:r w:rsidR="00181503" w:rsidRPr="00D83CDF">
          <w:rPr>
            <w:rStyle w:val="Hyperlink"/>
            <w:noProof/>
          </w:rPr>
          <w:t>3.19 Cryptographic Usage Mask</w:t>
        </w:r>
        <w:r w:rsidR="00181503">
          <w:rPr>
            <w:noProof/>
            <w:webHidden/>
          </w:rPr>
          <w:tab/>
        </w:r>
        <w:r w:rsidR="00181503">
          <w:rPr>
            <w:noProof/>
            <w:webHidden/>
          </w:rPr>
          <w:fldChar w:fldCharType="begin"/>
        </w:r>
        <w:r w:rsidR="00181503">
          <w:rPr>
            <w:noProof/>
            <w:webHidden/>
          </w:rPr>
          <w:instrText xml:space="preserve"> PAGEREF _Toc441679266 \h </w:instrText>
        </w:r>
        <w:r w:rsidR="00181503">
          <w:rPr>
            <w:noProof/>
            <w:webHidden/>
          </w:rPr>
        </w:r>
        <w:r w:rsidR="00181503">
          <w:rPr>
            <w:noProof/>
            <w:webHidden/>
          </w:rPr>
          <w:fldChar w:fldCharType="separate"/>
        </w:r>
        <w:r w:rsidR="00AE4FF8">
          <w:rPr>
            <w:noProof/>
            <w:webHidden/>
          </w:rPr>
          <w:t>56</w:t>
        </w:r>
        <w:r w:rsidR="00181503">
          <w:rPr>
            <w:noProof/>
            <w:webHidden/>
          </w:rPr>
          <w:fldChar w:fldCharType="end"/>
        </w:r>
      </w:hyperlink>
    </w:p>
    <w:p w14:paraId="5F5FC94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67" w:history="1">
        <w:r w:rsidR="00181503" w:rsidRPr="00D83CDF">
          <w:rPr>
            <w:rStyle w:val="Hyperlink"/>
            <w:noProof/>
          </w:rPr>
          <w:t>3.20 Lease Time</w:t>
        </w:r>
        <w:r w:rsidR="00181503">
          <w:rPr>
            <w:noProof/>
            <w:webHidden/>
          </w:rPr>
          <w:tab/>
        </w:r>
        <w:r w:rsidR="00181503">
          <w:rPr>
            <w:noProof/>
            <w:webHidden/>
          </w:rPr>
          <w:fldChar w:fldCharType="begin"/>
        </w:r>
        <w:r w:rsidR="00181503">
          <w:rPr>
            <w:noProof/>
            <w:webHidden/>
          </w:rPr>
          <w:instrText xml:space="preserve"> PAGEREF _Toc441679267 \h </w:instrText>
        </w:r>
        <w:r w:rsidR="00181503">
          <w:rPr>
            <w:noProof/>
            <w:webHidden/>
          </w:rPr>
        </w:r>
        <w:r w:rsidR="00181503">
          <w:rPr>
            <w:noProof/>
            <w:webHidden/>
          </w:rPr>
          <w:fldChar w:fldCharType="separate"/>
        </w:r>
        <w:r w:rsidR="00AE4FF8">
          <w:rPr>
            <w:noProof/>
            <w:webHidden/>
          </w:rPr>
          <w:t>57</w:t>
        </w:r>
        <w:r w:rsidR="00181503">
          <w:rPr>
            <w:noProof/>
            <w:webHidden/>
          </w:rPr>
          <w:fldChar w:fldCharType="end"/>
        </w:r>
      </w:hyperlink>
    </w:p>
    <w:p w14:paraId="78BA85B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68" w:history="1">
        <w:r w:rsidR="00181503" w:rsidRPr="00D83CDF">
          <w:rPr>
            <w:rStyle w:val="Hyperlink"/>
            <w:noProof/>
          </w:rPr>
          <w:t>3.21 Usage Limits</w:t>
        </w:r>
        <w:r w:rsidR="00181503">
          <w:rPr>
            <w:noProof/>
            <w:webHidden/>
          </w:rPr>
          <w:tab/>
        </w:r>
        <w:r w:rsidR="00181503">
          <w:rPr>
            <w:noProof/>
            <w:webHidden/>
          </w:rPr>
          <w:fldChar w:fldCharType="begin"/>
        </w:r>
        <w:r w:rsidR="00181503">
          <w:rPr>
            <w:noProof/>
            <w:webHidden/>
          </w:rPr>
          <w:instrText xml:space="preserve"> PAGEREF _Toc441679268 \h </w:instrText>
        </w:r>
        <w:r w:rsidR="00181503">
          <w:rPr>
            <w:noProof/>
            <w:webHidden/>
          </w:rPr>
        </w:r>
        <w:r w:rsidR="00181503">
          <w:rPr>
            <w:noProof/>
            <w:webHidden/>
          </w:rPr>
          <w:fldChar w:fldCharType="separate"/>
        </w:r>
        <w:r w:rsidR="00AE4FF8">
          <w:rPr>
            <w:noProof/>
            <w:webHidden/>
          </w:rPr>
          <w:t>58</w:t>
        </w:r>
        <w:r w:rsidR="00181503">
          <w:rPr>
            <w:noProof/>
            <w:webHidden/>
          </w:rPr>
          <w:fldChar w:fldCharType="end"/>
        </w:r>
      </w:hyperlink>
    </w:p>
    <w:p w14:paraId="26A95351"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69" w:history="1">
        <w:r w:rsidR="00181503" w:rsidRPr="00D83CDF">
          <w:rPr>
            <w:rStyle w:val="Hyperlink"/>
            <w:noProof/>
          </w:rPr>
          <w:t>3.22 State</w:t>
        </w:r>
        <w:r w:rsidR="00181503">
          <w:rPr>
            <w:noProof/>
            <w:webHidden/>
          </w:rPr>
          <w:tab/>
        </w:r>
        <w:r w:rsidR="00181503">
          <w:rPr>
            <w:noProof/>
            <w:webHidden/>
          </w:rPr>
          <w:fldChar w:fldCharType="begin"/>
        </w:r>
        <w:r w:rsidR="00181503">
          <w:rPr>
            <w:noProof/>
            <w:webHidden/>
          </w:rPr>
          <w:instrText xml:space="preserve"> PAGEREF _Toc441679269 \h </w:instrText>
        </w:r>
        <w:r w:rsidR="00181503">
          <w:rPr>
            <w:noProof/>
            <w:webHidden/>
          </w:rPr>
        </w:r>
        <w:r w:rsidR="00181503">
          <w:rPr>
            <w:noProof/>
            <w:webHidden/>
          </w:rPr>
          <w:fldChar w:fldCharType="separate"/>
        </w:r>
        <w:r w:rsidR="00AE4FF8">
          <w:rPr>
            <w:noProof/>
            <w:webHidden/>
          </w:rPr>
          <w:t>59</w:t>
        </w:r>
        <w:r w:rsidR="00181503">
          <w:rPr>
            <w:noProof/>
            <w:webHidden/>
          </w:rPr>
          <w:fldChar w:fldCharType="end"/>
        </w:r>
      </w:hyperlink>
    </w:p>
    <w:p w14:paraId="48EE11F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0" w:history="1">
        <w:r w:rsidR="00181503" w:rsidRPr="00D83CDF">
          <w:rPr>
            <w:rStyle w:val="Hyperlink"/>
            <w:noProof/>
          </w:rPr>
          <w:t>3.23 Initial Date</w:t>
        </w:r>
        <w:r w:rsidR="00181503">
          <w:rPr>
            <w:noProof/>
            <w:webHidden/>
          </w:rPr>
          <w:tab/>
        </w:r>
        <w:r w:rsidR="00181503">
          <w:rPr>
            <w:noProof/>
            <w:webHidden/>
          </w:rPr>
          <w:fldChar w:fldCharType="begin"/>
        </w:r>
        <w:r w:rsidR="00181503">
          <w:rPr>
            <w:noProof/>
            <w:webHidden/>
          </w:rPr>
          <w:instrText xml:space="preserve"> PAGEREF _Toc441679270 \h </w:instrText>
        </w:r>
        <w:r w:rsidR="00181503">
          <w:rPr>
            <w:noProof/>
            <w:webHidden/>
          </w:rPr>
        </w:r>
        <w:r w:rsidR="00181503">
          <w:rPr>
            <w:noProof/>
            <w:webHidden/>
          </w:rPr>
          <w:fldChar w:fldCharType="separate"/>
        </w:r>
        <w:r w:rsidR="00AE4FF8">
          <w:rPr>
            <w:noProof/>
            <w:webHidden/>
          </w:rPr>
          <w:t>61</w:t>
        </w:r>
        <w:r w:rsidR="00181503">
          <w:rPr>
            <w:noProof/>
            <w:webHidden/>
          </w:rPr>
          <w:fldChar w:fldCharType="end"/>
        </w:r>
      </w:hyperlink>
    </w:p>
    <w:p w14:paraId="7034B5EE"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1" w:history="1">
        <w:r w:rsidR="00181503" w:rsidRPr="00D83CDF">
          <w:rPr>
            <w:rStyle w:val="Hyperlink"/>
            <w:noProof/>
          </w:rPr>
          <w:t>3.24 Activation Date</w:t>
        </w:r>
        <w:r w:rsidR="00181503">
          <w:rPr>
            <w:noProof/>
            <w:webHidden/>
          </w:rPr>
          <w:tab/>
        </w:r>
        <w:r w:rsidR="00181503">
          <w:rPr>
            <w:noProof/>
            <w:webHidden/>
          </w:rPr>
          <w:fldChar w:fldCharType="begin"/>
        </w:r>
        <w:r w:rsidR="00181503">
          <w:rPr>
            <w:noProof/>
            <w:webHidden/>
          </w:rPr>
          <w:instrText xml:space="preserve"> PAGEREF _Toc441679271 \h </w:instrText>
        </w:r>
        <w:r w:rsidR="00181503">
          <w:rPr>
            <w:noProof/>
            <w:webHidden/>
          </w:rPr>
        </w:r>
        <w:r w:rsidR="00181503">
          <w:rPr>
            <w:noProof/>
            <w:webHidden/>
          </w:rPr>
          <w:fldChar w:fldCharType="separate"/>
        </w:r>
        <w:r w:rsidR="00AE4FF8">
          <w:rPr>
            <w:noProof/>
            <w:webHidden/>
          </w:rPr>
          <w:t>62</w:t>
        </w:r>
        <w:r w:rsidR="00181503">
          <w:rPr>
            <w:noProof/>
            <w:webHidden/>
          </w:rPr>
          <w:fldChar w:fldCharType="end"/>
        </w:r>
      </w:hyperlink>
    </w:p>
    <w:p w14:paraId="31344CF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2" w:history="1">
        <w:r w:rsidR="00181503" w:rsidRPr="00D83CDF">
          <w:rPr>
            <w:rStyle w:val="Hyperlink"/>
            <w:noProof/>
          </w:rPr>
          <w:t>3.25 Process Start Date</w:t>
        </w:r>
        <w:r w:rsidR="00181503">
          <w:rPr>
            <w:noProof/>
            <w:webHidden/>
          </w:rPr>
          <w:tab/>
        </w:r>
        <w:r w:rsidR="00181503">
          <w:rPr>
            <w:noProof/>
            <w:webHidden/>
          </w:rPr>
          <w:fldChar w:fldCharType="begin"/>
        </w:r>
        <w:r w:rsidR="00181503">
          <w:rPr>
            <w:noProof/>
            <w:webHidden/>
          </w:rPr>
          <w:instrText xml:space="preserve"> PAGEREF _Toc441679272 \h </w:instrText>
        </w:r>
        <w:r w:rsidR="00181503">
          <w:rPr>
            <w:noProof/>
            <w:webHidden/>
          </w:rPr>
        </w:r>
        <w:r w:rsidR="00181503">
          <w:rPr>
            <w:noProof/>
            <w:webHidden/>
          </w:rPr>
          <w:fldChar w:fldCharType="separate"/>
        </w:r>
        <w:r w:rsidR="00AE4FF8">
          <w:rPr>
            <w:noProof/>
            <w:webHidden/>
          </w:rPr>
          <w:t>62</w:t>
        </w:r>
        <w:r w:rsidR="00181503">
          <w:rPr>
            <w:noProof/>
            <w:webHidden/>
          </w:rPr>
          <w:fldChar w:fldCharType="end"/>
        </w:r>
      </w:hyperlink>
    </w:p>
    <w:p w14:paraId="3E789F8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3" w:history="1">
        <w:r w:rsidR="00181503" w:rsidRPr="00D83CDF">
          <w:rPr>
            <w:rStyle w:val="Hyperlink"/>
            <w:noProof/>
          </w:rPr>
          <w:t>3.26 Protect Stop Date</w:t>
        </w:r>
        <w:r w:rsidR="00181503">
          <w:rPr>
            <w:noProof/>
            <w:webHidden/>
          </w:rPr>
          <w:tab/>
        </w:r>
        <w:r w:rsidR="00181503">
          <w:rPr>
            <w:noProof/>
            <w:webHidden/>
          </w:rPr>
          <w:fldChar w:fldCharType="begin"/>
        </w:r>
        <w:r w:rsidR="00181503">
          <w:rPr>
            <w:noProof/>
            <w:webHidden/>
          </w:rPr>
          <w:instrText xml:space="preserve"> PAGEREF _Toc441679273 \h </w:instrText>
        </w:r>
        <w:r w:rsidR="00181503">
          <w:rPr>
            <w:noProof/>
            <w:webHidden/>
          </w:rPr>
        </w:r>
        <w:r w:rsidR="00181503">
          <w:rPr>
            <w:noProof/>
            <w:webHidden/>
          </w:rPr>
          <w:fldChar w:fldCharType="separate"/>
        </w:r>
        <w:r w:rsidR="00AE4FF8">
          <w:rPr>
            <w:noProof/>
            <w:webHidden/>
          </w:rPr>
          <w:t>63</w:t>
        </w:r>
        <w:r w:rsidR="00181503">
          <w:rPr>
            <w:noProof/>
            <w:webHidden/>
          </w:rPr>
          <w:fldChar w:fldCharType="end"/>
        </w:r>
      </w:hyperlink>
    </w:p>
    <w:p w14:paraId="348CE00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4" w:history="1">
        <w:r w:rsidR="00181503" w:rsidRPr="00D83CDF">
          <w:rPr>
            <w:rStyle w:val="Hyperlink"/>
            <w:noProof/>
          </w:rPr>
          <w:t>3.27 Deactivation Date</w:t>
        </w:r>
        <w:r w:rsidR="00181503">
          <w:rPr>
            <w:noProof/>
            <w:webHidden/>
          </w:rPr>
          <w:tab/>
        </w:r>
        <w:r w:rsidR="00181503">
          <w:rPr>
            <w:noProof/>
            <w:webHidden/>
          </w:rPr>
          <w:fldChar w:fldCharType="begin"/>
        </w:r>
        <w:r w:rsidR="00181503">
          <w:rPr>
            <w:noProof/>
            <w:webHidden/>
          </w:rPr>
          <w:instrText xml:space="preserve"> PAGEREF _Toc441679274 \h </w:instrText>
        </w:r>
        <w:r w:rsidR="00181503">
          <w:rPr>
            <w:noProof/>
            <w:webHidden/>
          </w:rPr>
        </w:r>
        <w:r w:rsidR="00181503">
          <w:rPr>
            <w:noProof/>
            <w:webHidden/>
          </w:rPr>
          <w:fldChar w:fldCharType="separate"/>
        </w:r>
        <w:r w:rsidR="00AE4FF8">
          <w:rPr>
            <w:noProof/>
            <w:webHidden/>
          </w:rPr>
          <w:t>64</w:t>
        </w:r>
        <w:r w:rsidR="00181503">
          <w:rPr>
            <w:noProof/>
            <w:webHidden/>
          </w:rPr>
          <w:fldChar w:fldCharType="end"/>
        </w:r>
      </w:hyperlink>
    </w:p>
    <w:p w14:paraId="1B7C1CAE"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5" w:history="1">
        <w:r w:rsidR="00181503" w:rsidRPr="00D83CDF">
          <w:rPr>
            <w:rStyle w:val="Hyperlink"/>
            <w:noProof/>
          </w:rPr>
          <w:t>3.28 Destroy Date</w:t>
        </w:r>
        <w:r w:rsidR="00181503">
          <w:rPr>
            <w:noProof/>
            <w:webHidden/>
          </w:rPr>
          <w:tab/>
        </w:r>
        <w:r w:rsidR="00181503">
          <w:rPr>
            <w:noProof/>
            <w:webHidden/>
          </w:rPr>
          <w:fldChar w:fldCharType="begin"/>
        </w:r>
        <w:r w:rsidR="00181503">
          <w:rPr>
            <w:noProof/>
            <w:webHidden/>
          </w:rPr>
          <w:instrText xml:space="preserve"> PAGEREF _Toc441679275 \h </w:instrText>
        </w:r>
        <w:r w:rsidR="00181503">
          <w:rPr>
            <w:noProof/>
            <w:webHidden/>
          </w:rPr>
        </w:r>
        <w:r w:rsidR="00181503">
          <w:rPr>
            <w:noProof/>
            <w:webHidden/>
          </w:rPr>
          <w:fldChar w:fldCharType="separate"/>
        </w:r>
        <w:r w:rsidR="00AE4FF8">
          <w:rPr>
            <w:noProof/>
            <w:webHidden/>
          </w:rPr>
          <w:t>64</w:t>
        </w:r>
        <w:r w:rsidR="00181503">
          <w:rPr>
            <w:noProof/>
            <w:webHidden/>
          </w:rPr>
          <w:fldChar w:fldCharType="end"/>
        </w:r>
      </w:hyperlink>
    </w:p>
    <w:p w14:paraId="0364FD6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6" w:history="1">
        <w:r w:rsidR="00181503" w:rsidRPr="00D83CDF">
          <w:rPr>
            <w:rStyle w:val="Hyperlink"/>
            <w:noProof/>
          </w:rPr>
          <w:t>3.29 Compromise Occurrence Date</w:t>
        </w:r>
        <w:r w:rsidR="00181503">
          <w:rPr>
            <w:noProof/>
            <w:webHidden/>
          </w:rPr>
          <w:tab/>
        </w:r>
        <w:r w:rsidR="00181503">
          <w:rPr>
            <w:noProof/>
            <w:webHidden/>
          </w:rPr>
          <w:fldChar w:fldCharType="begin"/>
        </w:r>
        <w:r w:rsidR="00181503">
          <w:rPr>
            <w:noProof/>
            <w:webHidden/>
          </w:rPr>
          <w:instrText xml:space="preserve"> PAGEREF _Toc441679276 \h </w:instrText>
        </w:r>
        <w:r w:rsidR="00181503">
          <w:rPr>
            <w:noProof/>
            <w:webHidden/>
          </w:rPr>
        </w:r>
        <w:r w:rsidR="00181503">
          <w:rPr>
            <w:noProof/>
            <w:webHidden/>
          </w:rPr>
          <w:fldChar w:fldCharType="separate"/>
        </w:r>
        <w:r w:rsidR="00AE4FF8">
          <w:rPr>
            <w:noProof/>
            <w:webHidden/>
          </w:rPr>
          <w:t>65</w:t>
        </w:r>
        <w:r w:rsidR="00181503">
          <w:rPr>
            <w:noProof/>
            <w:webHidden/>
          </w:rPr>
          <w:fldChar w:fldCharType="end"/>
        </w:r>
      </w:hyperlink>
    </w:p>
    <w:p w14:paraId="545A291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7" w:history="1">
        <w:r w:rsidR="00181503" w:rsidRPr="00D83CDF">
          <w:rPr>
            <w:rStyle w:val="Hyperlink"/>
            <w:noProof/>
          </w:rPr>
          <w:t>3.30 Compromise Date</w:t>
        </w:r>
        <w:r w:rsidR="00181503">
          <w:rPr>
            <w:noProof/>
            <w:webHidden/>
          </w:rPr>
          <w:tab/>
        </w:r>
        <w:r w:rsidR="00181503">
          <w:rPr>
            <w:noProof/>
            <w:webHidden/>
          </w:rPr>
          <w:fldChar w:fldCharType="begin"/>
        </w:r>
        <w:r w:rsidR="00181503">
          <w:rPr>
            <w:noProof/>
            <w:webHidden/>
          </w:rPr>
          <w:instrText xml:space="preserve"> PAGEREF _Toc441679277 \h </w:instrText>
        </w:r>
        <w:r w:rsidR="00181503">
          <w:rPr>
            <w:noProof/>
            <w:webHidden/>
          </w:rPr>
        </w:r>
        <w:r w:rsidR="00181503">
          <w:rPr>
            <w:noProof/>
            <w:webHidden/>
          </w:rPr>
          <w:fldChar w:fldCharType="separate"/>
        </w:r>
        <w:r w:rsidR="00AE4FF8">
          <w:rPr>
            <w:noProof/>
            <w:webHidden/>
          </w:rPr>
          <w:t>65</w:t>
        </w:r>
        <w:r w:rsidR="00181503">
          <w:rPr>
            <w:noProof/>
            <w:webHidden/>
          </w:rPr>
          <w:fldChar w:fldCharType="end"/>
        </w:r>
      </w:hyperlink>
    </w:p>
    <w:p w14:paraId="21E82F6E"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8" w:history="1">
        <w:r w:rsidR="00181503" w:rsidRPr="00D83CDF">
          <w:rPr>
            <w:rStyle w:val="Hyperlink"/>
            <w:noProof/>
          </w:rPr>
          <w:t>3.31 Revocation Reason</w:t>
        </w:r>
        <w:r w:rsidR="00181503">
          <w:rPr>
            <w:noProof/>
            <w:webHidden/>
          </w:rPr>
          <w:tab/>
        </w:r>
        <w:r w:rsidR="00181503">
          <w:rPr>
            <w:noProof/>
            <w:webHidden/>
          </w:rPr>
          <w:fldChar w:fldCharType="begin"/>
        </w:r>
        <w:r w:rsidR="00181503">
          <w:rPr>
            <w:noProof/>
            <w:webHidden/>
          </w:rPr>
          <w:instrText xml:space="preserve"> PAGEREF _Toc441679278 \h </w:instrText>
        </w:r>
        <w:r w:rsidR="00181503">
          <w:rPr>
            <w:noProof/>
            <w:webHidden/>
          </w:rPr>
        </w:r>
        <w:r w:rsidR="00181503">
          <w:rPr>
            <w:noProof/>
            <w:webHidden/>
          </w:rPr>
          <w:fldChar w:fldCharType="separate"/>
        </w:r>
        <w:r w:rsidR="00AE4FF8">
          <w:rPr>
            <w:noProof/>
            <w:webHidden/>
          </w:rPr>
          <w:t>66</w:t>
        </w:r>
        <w:r w:rsidR="00181503">
          <w:rPr>
            <w:noProof/>
            <w:webHidden/>
          </w:rPr>
          <w:fldChar w:fldCharType="end"/>
        </w:r>
      </w:hyperlink>
    </w:p>
    <w:p w14:paraId="6370460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79" w:history="1">
        <w:r w:rsidR="00181503" w:rsidRPr="00D83CDF">
          <w:rPr>
            <w:rStyle w:val="Hyperlink"/>
            <w:noProof/>
          </w:rPr>
          <w:t>3.32 Archive Date</w:t>
        </w:r>
        <w:r w:rsidR="00181503">
          <w:rPr>
            <w:noProof/>
            <w:webHidden/>
          </w:rPr>
          <w:tab/>
        </w:r>
        <w:r w:rsidR="00181503">
          <w:rPr>
            <w:noProof/>
            <w:webHidden/>
          </w:rPr>
          <w:fldChar w:fldCharType="begin"/>
        </w:r>
        <w:r w:rsidR="00181503">
          <w:rPr>
            <w:noProof/>
            <w:webHidden/>
          </w:rPr>
          <w:instrText xml:space="preserve"> PAGEREF _Toc441679279 \h </w:instrText>
        </w:r>
        <w:r w:rsidR="00181503">
          <w:rPr>
            <w:noProof/>
            <w:webHidden/>
          </w:rPr>
        </w:r>
        <w:r w:rsidR="00181503">
          <w:rPr>
            <w:noProof/>
            <w:webHidden/>
          </w:rPr>
          <w:fldChar w:fldCharType="separate"/>
        </w:r>
        <w:r w:rsidR="00AE4FF8">
          <w:rPr>
            <w:noProof/>
            <w:webHidden/>
          </w:rPr>
          <w:t>66</w:t>
        </w:r>
        <w:r w:rsidR="00181503">
          <w:rPr>
            <w:noProof/>
            <w:webHidden/>
          </w:rPr>
          <w:fldChar w:fldCharType="end"/>
        </w:r>
      </w:hyperlink>
    </w:p>
    <w:p w14:paraId="653B8E2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0" w:history="1">
        <w:r w:rsidR="00181503" w:rsidRPr="00D83CDF">
          <w:rPr>
            <w:rStyle w:val="Hyperlink"/>
            <w:noProof/>
          </w:rPr>
          <w:t>3.33 Object Group</w:t>
        </w:r>
        <w:r w:rsidR="00181503">
          <w:rPr>
            <w:noProof/>
            <w:webHidden/>
          </w:rPr>
          <w:tab/>
        </w:r>
        <w:r w:rsidR="00181503">
          <w:rPr>
            <w:noProof/>
            <w:webHidden/>
          </w:rPr>
          <w:fldChar w:fldCharType="begin"/>
        </w:r>
        <w:r w:rsidR="00181503">
          <w:rPr>
            <w:noProof/>
            <w:webHidden/>
          </w:rPr>
          <w:instrText xml:space="preserve"> PAGEREF _Toc441679280 \h </w:instrText>
        </w:r>
        <w:r w:rsidR="00181503">
          <w:rPr>
            <w:noProof/>
            <w:webHidden/>
          </w:rPr>
        </w:r>
        <w:r w:rsidR="00181503">
          <w:rPr>
            <w:noProof/>
            <w:webHidden/>
          </w:rPr>
          <w:fldChar w:fldCharType="separate"/>
        </w:r>
        <w:r w:rsidR="00AE4FF8">
          <w:rPr>
            <w:noProof/>
            <w:webHidden/>
          </w:rPr>
          <w:t>67</w:t>
        </w:r>
        <w:r w:rsidR="00181503">
          <w:rPr>
            <w:noProof/>
            <w:webHidden/>
          </w:rPr>
          <w:fldChar w:fldCharType="end"/>
        </w:r>
      </w:hyperlink>
    </w:p>
    <w:p w14:paraId="38C9419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1" w:history="1">
        <w:r w:rsidR="00181503" w:rsidRPr="00D83CDF">
          <w:rPr>
            <w:rStyle w:val="Hyperlink"/>
            <w:noProof/>
          </w:rPr>
          <w:t>3.34 Fresh</w:t>
        </w:r>
        <w:r w:rsidR="00181503">
          <w:rPr>
            <w:noProof/>
            <w:webHidden/>
          </w:rPr>
          <w:tab/>
        </w:r>
        <w:r w:rsidR="00181503">
          <w:rPr>
            <w:noProof/>
            <w:webHidden/>
          </w:rPr>
          <w:fldChar w:fldCharType="begin"/>
        </w:r>
        <w:r w:rsidR="00181503">
          <w:rPr>
            <w:noProof/>
            <w:webHidden/>
          </w:rPr>
          <w:instrText xml:space="preserve"> PAGEREF _Toc441679281 \h </w:instrText>
        </w:r>
        <w:r w:rsidR="00181503">
          <w:rPr>
            <w:noProof/>
            <w:webHidden/>
          </w:rPr>
        </w:r>
        <w:r w:rsidR="00181503">
          <w:rPr>
            <w:noProof/>
            <w:webHidden/>
          </w:rPr>
          <w:fldChar w:fldCharType="separate"/>
        </w:r>
        <w:r w:rsidR="00AE4FF8">
          <w:rPr>
            <w:noProof/>
            <w:webHidden/>
          </w:rPr>
          <w:t>67</w:t>
        </w:r>
        <w:r w:rsidR="00181503">
          <w:rPr>
            <w:noProof/>
            <w:webHidden/>
          </w:rPr>
          <w:fldChar w:fldCharType="end"/>
        </w:r>
      </w:hyperlink>
    </w:p>
    <w:p w14:paraId="1BE5118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2" w:history="1">
        <w:r w:rsidR="00181503" w:rsidRPr="00D83CDF">
          <w:rPr>
            <w:rStyle w:val="Hyperlink"/>
            <w:noProof/>
          </w:rPr>
          <w:t>3.35 Link</w:t>
        </w:r>
        <w:r w:rsidR="00181503">
          <w:rPr>
            <w:noProof/>
            <w:webHidden/>
          </w:rPr>
          <w:tab/>
        </w:r>
        <w:r w:rsidR="00181503">
          <w:rPr>
            <w:noProof/>
            <w:webHidden/>
          </w:rPr>
          <w:fldChar w:fldCharType="begin"/>
        </w:r>
        <w:r w:rsidR="00181503">
          <w:rPr>
            <w:noProof/>
            <w:webHidden/>
          </w:rPr>
          <w:instrText xml:space="preserve"> PAGEREF _Toc441679282 \h </w:instrText>
        </w:r>
        <w:r w:rsidR="00181503">
          <w:rPr>
            <w:noProof/>
            <w:webHidden/>
          </w:rPr>
        </w:r>
        <w:r w:rsidR="00181503">
          <w:rPr>
            <w:noProof/>
            <w:webHidden/>
          </w:rPr>
          <w:fldChar w:fldCharType="separate"/>
        </w:r>
        <w:r w:rsidR="00AE4FF8">
          <w:rPr>
            <w:noProof/>
            <w:webHidden/>
          </w:rPr>
          <w:t>68</w:t>
        </w:r>
        <w:r w:rsidR="00181503">
          <w:rPr>
            <w:noProof/>
            <w:webHidden/>
          </w:rPr>
          <w:fldChar w:fldCharType="end"/>
        </w:r>
      </w:hyperlink>
    </w:p>
    <w:p w14:paraId="3DDDFDD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3" w:history="1">
        <w:r w:rsidR="00181503" w:rsidRPr="00D83CDF">
          <w:rPr>
            <w:rStyle w:val="Hyperlink"/>
            <w:noProof/>
          </w:rPr>
          <w:t>3.36 Application Specific Information</w:t>
        </w:r>
        <w:r w:rsidR="00181503">
          <w:rPr>
            <w:noProof/>
            <w:webHidden/>
          </w:rPr>
          <w:tab/>
        </w:r>
        <w:r w:rsidR="00181503">
          <w:rPr>
            <w:noProof/>
            <w:webHidden/>
          </w:rPr>
          <w:fldChar w:fldCharType="begin"/>
        </w:r>
        <w:r w:rsidR="00181503">
          <w:rPr>
            <w:noProof/>
            <w:webHidden/>
          </w:rPr>
          <w:instrText xml:space="preserve"> PAGEREF _Toc441679283 \h </w:instrText>
        </w:r>
        <w:r w:rsidR="00181503">
          <w:rPr>
            <w:noProof/>
            <w:webHidden/>
          </w:rPr>
        </w:r>
        <w:r w:rsidR="00181503">
          <w:rPr>
            <w:noProof/>
            <w:webHidden/>
          </w:rPr>
          <w:fldChar w:fldCharType="separate"/>
        </w:r>
        <w:r w:rsidR="00AE4FF8">
          <w:rPr>
            <w:noProof/>
            <w:webHidden/>
          </w:rPr>
          <w:t>69</w:t>
        </w:r>
        <w:r w:rsidR="00181503">
          <w:rPr>
            <w:noProof/>
            <w:webHidden/>
          </w:rPr>
          <w:fldChar w:fldCharType="end"/>
        </w:r>
      </w:hyperlink>
    </w:p>
    <w:p w14:paraId="0860423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4" w:history="1">
        <w:r w:rsidR="00181503" w:rsidRPr="00D83CDF">
          <w:rPr>
            <w:rStyle w:val="Hyperlink"/>
            <w:noProof/>
          </w:rPr>
          <w:t>3.37 Contact Information</w:t>
        </w:r>
        <w:r w:rsidR="00181503">
          <w:rPr>
            <w:noProof/>
            <w:webHidden/>
          </w:rPr>
          <w:tab/>
        </w:r>
        <w:r w:rsidR="00181503">
          <w:rPr>
            <w:noProof/>
            <w:webHidden/>
          </w:rPr>
          <w:fldChar w:fldCharType="begin"/>
        </w:r>
        <w:r w:rsidR="00181503">
          <w:rPr>
            <w:noProof/>
            <w:webHidden/>
          </w:rPr>
          <w:instrText xml:space="preserve"> PAGEREF _Toc441679284 \h </w:instrText>
        </w:r>
        <w:r w:rsidR="00181503">
          <w:rPr>
            <w:noProof/>
            <w:webHidden/>
          </w:rPr>
        </w:r>
        <w:r w:rsidR="00181503">
          <w:rPr>
            <w:noProof/>
            <w:webHidden/>
          </w:rPr>
          <w:fldChar w:fldCharType="separate"/>
        </w:r>
        <w:r w:rsidR="00AE4FF8">
          <w:rPr>
            <w:noProof/>
            <w:webHidden/>
          </w:rPr>
          <w:t>70</w:t>
        </w:r>
        <w:r w:rsidR="00181503">
          <w:rPr>
            <w:noProof/>
            <w:webHidden/>
          </w:rPr>
          <w:fldChar w:fldCharType="end"/>
        </w:r>
      </w:hyperlink>
    </w:p>
    <w:p w14:paraId="6FD88C9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5" w:history="1">
        <w:r w:rsidR="00181503" w:rsidRPr="00D83CDF">
          <w:rPr>
            <w:rStyle w:val="Hyperlink"/>
            <w:noProof/>
          </w:rPr>
          <w:t>3.38 Last Change Date</w:t>
        </w:r>
        <w:r w:rsidR="00181503">
          <w:rPr>
            <w:noProof/>
            <w:webHidden/>
          </w:rPr>
          <w:tab/>
        </w:r>
        <w:r w:rsidR="00181503">
          <w:rPr>
            <w:noProof/>
            <w:webHidden/>
          </w:rPr>
          <w:fldChar w:fldCharType="begin"/>
        </w:r>
        <w:r w:rsidR="00181503">
          <w:rPr>
            <w:noProof/>
            <w:webHidden/>
          </w:rPr>
          <w:instrText xml:space="preserve"> PAGEREF _Toc441679285 \h </w:instrText>
        </w:r>
        <w:r w:rsidR="00181503">
          <w:rPr>
            <w:noProof/>
            <w:webHidden/>
          </w:rPr>
        </w:r>
        <w:r w:rsidR="00181503">
          <w:rPr>
            <w:noProof/>
            <w:webHidden/>
          </w:rPr>
          <w:fldChar w:fldCharType="separate"/>
        </w:r>
        <w:r w:rsidR="00AE4FF8">
          <w:rPr>
            <w:noProof/>
            <w:webHidden/>
          </w:rPr>
          <w:t>71</w:t>
        </w:r>
        <w:r w:rsidR="00181503">
          <w:rPr>
            <w:noProof/>
            <w:webHidden/>
          </w:rPr>
          <w:fldChar w:fldCharType="end"/>
        </w:r>
      </w:hyperlink>
    </w:p>
    <w:p w14:paraId="61969CE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6" w:history="1">
        <w:r w:rsidR="00181503" w:rsidRPr="00D83CDF">
          <w:rPr>
            <w:rStyle w:val="Hyperlink"/>
            <w:noProof/>
          </w:rPr>
          <w:t>3.39 Custom Attribute</w:t>
        </w:r>
        <w:r w:rsidR="00181503">
          <w:rPr>
            <w:noProof/>
            <w:webHidden/>
          </w:rPr>
          <w:tab/>
        </w:r>
        <w:r w:rsidR="00181503">
          <w:rPr>
            <w:noProof/>
            <w:webHidden/>
          </w:rPr>
          <w:fldChar w:fldCharType="begin"/>
        </w:r>
        <w:r w:rsidR="00181503">
          <w:rPr>
            <w:noProof/>
            <w:webHidden/>
          </w:rPr>
          <w:instrText xml:space="preserve"> PAGEREF _Toc441679286 \h </w:instrText>
        </w:r>
        <w:r w:rsidR="00181503">
          <w:rPr>
            <w:noProof/>
            <w:webHidden/>
          </w:rPr>
        </w:r>
        <w:r w:rsidR="00181503">
          <w:rPr>
            <w:noProof/>
            <w:webHidden/>
          </w:rPr>
          <w:fldChar w:fldCharType="separate"/>
        </w:r>
        <w:r w:rsidR="00AE4FF8">
          <w:rPr>
            <w:noProof/>
            <w:webHidden/>
          </w:rPr>
          <w:t>71</w:t>
        </w:r>
        <w:r w:rsidR="00181503">
          <w:rPr>
            <w:noProof/>
            <w:webHidden/>
          </w:rPr>
          <w:fldChar w:fldCharType="end"/>
        </w:r>
      </w:hyperlink>
    </w:p>
    <w:p w14:paraId="6A0E232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7" w:history="1">
        <w:r w:rsidR="00181503" w:rsidRPr="00D83CDF">
          <w:rPr>
            <w:rStyle w:val="Hyperlink"/>
            <w:noProof/>
          </w:rPr>
          <w:t>3.40 Alternative Name</w:t>
        </w:r>
        <w:r w:rsidR="00181503">
          <w:rPr>
            <w:noProof/>
            <w:webHidden/>
          </w:rPr>
          <w:tab/>
        </w:r>
        <w:r w:rsidR="00181503">
          <w:rPr>
            <w:noProof/>
            <w:webHidden/>
          </w:rPr>
          <w:fldChar w:fldCharType="begin"/>
        </w:r>
        <w:r w:rsidR="00181503">
          <w:rPr>
            <w:noProof/>
            <w:webHidden/>
          </w:rPr>
          <w:instrText xml:space="preserve"> PAGEREF _Toc441679287 \h </w:instrText>
        </w:r>
        <w:r w:rsidR="00181503">
          <w:rPr>
            <w:noProof/>
            <w:webHidden/>
          </w:rPr>
        </w:r>
        <w:r w:rsidR="00181503">
          <w:rPr>
            <w:noProof/>
            <w:webHidden/>
          </w:rPr>
          <w:fldChar w:fldCharType="separate"/>
        </w:r>
        <w:r w:rsidR="00AE4FF8">
          <w:rPr>
            <w:noProof/>
            <w:webHidden/>
          </w:rPr>
          <w:t>72</w:t>
        </w:r>
        <w:r w:rsidR="00181503">
          <w:rPr>
            <w:noProof/>
            <w:webHidden/>
          </w:rPr>
          <w:fldChar w:fldCharType="end"/>
        </w:r>
      </w:hyperlink>
    </w:p>
    <w:p w14:paraId="3B679C2F"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8" w:history="1">
        <w:r w:rsidR="00181503" w:rsidRPr="00D83CDF">
          <w:rPr>
            <w:rStyle w:val="Hyperlink"/>
            <w:noProof/>
          </w:rPr>
          <w:t>3.41 Key Value Present</w:t>
        </w:r>
        <w:r w:rsidR="00181503">
          <w:rPr>
            <w:noProof/>
            <w:webHidden/>
          </w:rPr>
          <w:tab/>
        </w:r>
        <w:r w:rsidR="00181503">
          <w:rPr>
            <w:noProof/>
            <w:webHidden/>
          </w:rPr>
          <w:fldChar w:fldCharType="begin"/>
        </w:r>
        <w:r w:rsidR="00181503">
          <w:rPr>
            <w:noProof/>
            <w:webHidden/>
          </w:rPr>
          <w:instrText xml:space="preserve"> PAGEREF _Toc441679288 \h </w:instrText>
        </w:r>
        <w:r w:rsidR="00181503">
          <w:rPr>
            <w:noProof/>
            <w:webHidden/>
          </w:rPr>
        </w:r>
        <w:r w:rsidR="00181503">
          <w:rPr>
            <w:noProof/>
            <w:webHidden/>
          </w:rPr>
          <w:fldChar w:fldCharType="separate"/>
        </w:r>
        <w:r w:rsidR="00AE4FF8">
          <w:rPr>
            <w:noProof/>
            <w:webHidden/>
          </w:rPr>
          <w:t>72</w:t>
        </w:r>
        <w:r w:rsidR="00181503">
          <w:rPr>
            <w:noProof/>
            <w:webHidden/>
          </w:rPr>
          <w:fldChar w:fldCharType="end"/>
        </w:r>
      </w:hyperlink>
    </w:p>
    <w:p w14:paraId="10DF8B1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89" w:history="1">
        <w:r w:rsidR="00181503" w:rsidRPr="00D83CDF">
          <w:rPr>
            <w:rStyle w:val="Hyperlink"/>
            <w:noProof/>
          </w:rPr>
          <w:t>3.42 Key Value Location</w:t>
        </w:r>
        <w:r w:rsidR="00181503">
          <w:rPr>
            <w:noProof/>
            <w:webHidden/>
          </w:rPr>
          <w:tab/>
        </w:r>
        <w:r w:rsidR="00181503">
          <w:rPr>
            <w:noProof/>
            <w:webHidden/>
          </w:rPr>
          <w:fldChar w:fldCharType="begin"/>
        </w:r>
        <w:r w:rsidR="00181503">
          <w:rPr>
            <w:noProof/>
            <w:webHidden/>
          </w:rPr>
          <w:instrText xml:space="preserve"> PAGEREF _Toc441679289 \h </w:instrText>
        </w:r>
        <w:r w:rsidR="00181503">
          <w:rPr>
            <w:noProof/>
            <w:webHidden/>
          </w:rPr>
        </w:r>
        <w:r w:rsidR="00181503">
          <w:rPr>
            <w:noProof/>
            <w:webHidden/>
          </w:rPr>
          <w:fldChar w:fldCharType="separate"/>
        </w:r>
        <w:r w:rsidR="00AE4FF8">
          <w:rPr>
            <w:noProof/>
            <w:webHidden/>
          </w:rPr>
          <w:t>73</w:t>
        </w:r>
        <w:r w:rsidR="00181503">
          <w:rPr>
            <w:noProof/>
            <w:webHidden/>
          </w:rPr>
          <w:fldChar w:fldCharType="end"/>
        </w:r>
      </w:hyperlink>
    </w:p>
    <w:p w14:paraId="6AE6FCC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0" w:history="1">
        <w:r w:rsidR="00181503" w:rsidRPr="00D83CDF">
          <w:rPr>
            <w:rStyle w:val="Hyperlink"/>
            <w:noProof/>
          </w:rPr>
          <w:t>3.43 Original Creation Date</w:t>
        </w:r>
        <w:r w:rsidR="00181503">
          <w:rPr>
            <w:noProof/>
            <w:webHidden/>
          </w:rPr>
          <w:tab/>
        </w:r>
        <w:r w:rsidR="00181503">
          <w:rPr>
            <w:noProof/>
            <w:webHidden/>
          </w:rPr>
          <w:fldChar w:fldCharType="begin"/>
        </w:r>
        <w:r w:rsidR="00181503">
          <w:rPr>
            <w:noProof/>
            <w:webHidden/>
          </w:rPr>
          <w:instrText xml:space="preserve"> PAGEREF _Toc441679290 \h </w:instrText>
        </w:r>
        <w:r w:rsidR="00181503">
          <w:rPr>
            <w:noProof/>
            <w:webHidden/>
          </w:rPr>
        </w:r>
        <w:r w:rsidR="00181503">
          <w:rPr>
            <w:noProof/>
            <w:webHidden/>
          </w:rPr>
          <w:fldChar w:fldCharType="separate"/>
        </w:r>
        <w:r w:rsidR="00AE4FF8">
          <w:rPr>
            <w:noProof/>
            <w:webHidden/>
          </w:rPr>
          <w:t>74</w:t>
        </w:r>
        <w:r w:rsidR="00181503">
          <w:rPr>
            <w:noProof/>
            <w:webHidden/>
          </w:rPr>
          <w:fldChar w:fldCharType="end"/>
        </w:r>
      </w:hyperlink>
    </w:p>
    <w:p w14:paraId="3A7BD321"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1" w:history="1">
        <w:r w:rsidR="00181503" w:rsidRPr="00D83CDF">
          <w:rPr>
            <w:rStyle w:val="Hyperlink"/>
            <w:noProof/>
          </w:rPr>
          <w:t>3.44 Random Number Generator</w:t>
        </w:r>
        <w:r w:rsidR="00181503">
          <w:rPr>
            <w:noProof/>
            <w:webHidden/>
          </w:rPr>
          <w:tab/>
        </w:r>
        <w:r w:rsidR="00181503">
          <w:rPr>
            <w:noProof/>
            <w:webHidden/>
          </w:rPr>
          <w:fldChar w:fldCharType="begin"/>
        </w:r>
        <w:r w:rsidR="00181503">
          <w:rPr>
            <w:noProof/>
            <w:webHidden/>
          </w:rPr>
          <w:instrText xml:space="preserve"> PAGEREF _Toc441679291 \h </w:instrText>
        </w:r>
        <w:r w:rsidR="00181503">
          <w:rPr>
            <w:noProof/>
            <w:webHidden/>
          </w:rPr>
        </w:r>
        <w:r w:rsidR="00181503">
          <w:rPr>
            <w:noProof/>
            <w:webHidden/>
          </w:rPr>
          <w:fldChar w:fldCharType="separate"/>
        </w:r>
        <w:r w:rsidR="00AE4FF8">
          <w:rPr>
            <w:noProof/>
            <w:webHidden/>
          </w:rPr>
          <w:t>74</w:t>
        </w:r>
        <w:r w:rsidR="00181503">
          <w:rPr>
            <w:noProof/>
            <w:webHidden/>
          </w:rPr>
          <w:fldChar w:fldCharType="end"/>
        </w:r>
      </w:hyperlink>
    </w:p>
    <w:p w14:paraId="3B5F706E"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292" w:history="1">
        <w:r w:rsidR="00181503" w:rsidRPr="00D83CDF">
          <w:rPr>
            <w:rStyle w:val="Hyperlink"/>
            <w:noProof/>
          </w:rPr>
          <w:t>4</w:t>
        </w:r>
        <w:r w:rsidR="00181503">
          <w:rPr>
            <w:rFonts w:asciiTheme="minorHAnsi" w:eastAsiaTheme="minorEastAsia" w:hAnsiTheme="minorHAnsi" w:cstheme="minorBidi"/>
            <w:noProof/>
            <w:sz w:val="22"/>
            <w:szCs w:val="22"/>
          </w:rPr>
          <w:tab/>
        </w:r>
        <w:r w:rsidR="00181503" w:rsidRPr="00D83CDF">
          <w:rPr>
            <w:rStyle w:val="Hyperlink"/>
            <w:noProof/>
          </w:rPr>
          <w:t>Client-to-Server Operations</w:t>
        </w:r>
        <w:r w:rsidR="00181503">
          <w:rPr>
            <w:noProof/>
            <w:webHidden/>
          </w:rPr>
          <w:tab/>
        </w:r>
        <w:r w:rsidR="00181503">
          <w:rPr>
            <w:noProof/>
            <w:webHidden/>
          </w:rPr>
          <w:fldChar w:fldCharType="begin"/>
        </w:r>
        <w:r w:rsidR="00181503">
          <w:rPr>
            <w:noProof/>
            <w:webHidden/>
          </w:rPr>
          <w:instrText xml:space="preserve"> PAGEREF _Toc441679292 \h </w:instrText>
        </w:r>
        <w:r w:rsidR="00181503">
          <w:rPr>
            <w:noProof/>
            <w:webHidden/>
          </w:rPr>
        </w:r>
        <w:r w:rsidR="00181503">
          <w:rPr>
            <w:noProof/>
            <w:webHidden/>
          </w:rPr>
          <w:fldChar w:fldCharType="separate"/>
        </w:r>
        <w:r w:rsidR="00AE4FF8">
          <w:rPr>
            <w:noProof/>
            <w:webHidden/>
          </w:rPr>
          <w:t>76</w:t>
        </w:r>
        <w:r w:rsidR="00181503">
          <w:rPr>
            <w:noProof/>
            <w:webHidden/>
          </w:rPr>
          <w:fldChar w:fldCharType="end"/>
        </w:r>
      </w:hyperlink>
    </w:p>
    <w:p w14:paraId="576904D3"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3" w:history="1">
        <w:r w:rsidR="00181503" w:rsidRPr="00D83CDF">
          <w:rPr>
            <w:rStyle w:val="Hyperlink"/>
            <w:noProof/>
          </w:rPr>
          <w:t>4.1 Create</w:t>
        </w:r>
        <w:r w:rsidR="00181503">
          <w:rPr>
            <w:noProof/>
            <w:webHidden/>
          </w:rPr>
          <w:tab/>
        </w:r>
        <w:r w:rsidR="00181503">
          <w:rPr>
            <w:noProof/>
            <w:webHidden/>
          </w:rPr>
          <w:fldChar w:fldCharType="begin"/>
        </w:r>
        <w:r w:rsidR="00181503">
          <w:rPr>
            <w:noProof/>
            <w:webHidden/>
          </w:rPr>
          <w:instrText xml:space="preserve"> PAGEREF _Toc441679293 \h </w:instrText>
        </w:r>
        <w:r w:rsidR="00181503">
          <w:rPr>
            <w:noProof/>
            <w:webHidden/>
          </w:rPr>
        </w:r>
        <w:r w:rsidR="00181503">
          <w:rPr>
            <w:noProof/>
            <w:webHidden/>
          </w:rPr>
          <w:fldChar w:fldCharType="separate"/>
        </w:r>
        <w:r w:rsidR="00AE4FF8">
          <w:rPr>
            <w:noProof/>
            <w:webHidden/>
          </w:rPr>
          <w:t>77</w:t>
        </w:r>
        <w:r w:rsidR="00181503">
          <w:rPr>
            <w:noProof/>
            <w:webHidden/>
          </w:rPr>
          <w:fldChar w:fldCharType="end"/>
        </w:r>
      </w:hyperlink>
    </w:p>
    <w:p w14:paraId="72EAFCD3"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4" w:history="1">
        <w:r w:rsidR="00181503" w:rsidRPr="00D83CDF">
          <w:rPr>
            <w:rStyle w:val="Hyperlink"/>
            <w:noProof/>
          </w:rPr>
          <w:t>4.2 Create Key Pair</w:t>
        </w:r>
        <w:r w:rsidR="00181503">
          <w:rPr>
            <w:noProof/>
            <w:webHidden/>
          </w:rPr>
          <w:tab/>
        </w:r>
        <w:r w:rsidR="00181503">
          <w:rPr>
            <w:noProof/>
            <w:webHidden/>
          </w:rPr>
          <w:fldChar w:fldCharType="begin"/>
        </w:r>
        <w:r w:rsidR="00181503">
          <w:rPr>
            <w:noProof/>
            <w:webHidden/>
          </w:rPr>
          <w:instrText xml:space="preserve"> PAGEREF _Toc441679294 \h </w:instrText>
        </w:r>
        <w:r w:rsidR="00181503">
          <w:rPr>
            <w:noProof/>
            <w:webHidden/>
          </w:rPr>
        </w:r>
        <w:r w:rsidR="00181503">
          <w:rPr>
            <w:noProof/>
            <w:webHidden/>
          </w:rPr>
          <w:fldChar w:fldCharType="separate"/>
        </w:r>
        <w:r w:rsidR="00AE4FF8">
          <w:rPr>
            <w:noProof/>
            <w:webHidden/>
          </w:rPr>
          <w:t>78</w:t>
        </w:r>
        <w:r w:rsidR="00181503">
          <w:rPr>
            <w:noProof/>
            <w:webHidden/>
          </w:rPr>
          <w:fldChar w:fldCharType="end"/>
        </w:r>
      </w:hyperlink>
    </w:p>
    <w:p w14:paraId="3BF21341"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5" w:history="1">
        <w:r w:rsidR="00181503" w:rsidRPr="00D83CDF">
          <w:rPr>
            <w:rStyle w:val="Hyperlink"/>
            <w:noProof/>
          </w:rPr>
          <w:t>4.3 Register</w:t>
        </w:r>
        <w:r w:rsidR="00181503">
          <w:rPr>
            <w:noProof/>
            <w:webHidden/>
          </w:rPr>
          <w:tab/>
        </w:r>
        <w:r w:rsidR="00181503">
          <w:rPr>
            <w:noProof/>
            <w:webHidden/>
          </w:rPr>
          <w:fldChar w:fldCharType="begin"/>
        </w:r>
        <w:r w:rsidR="00181503">
          <w:rPr>
            <w:noProof/>
            <w:webHidden/>
          </w:rPr>
          <w:instrText xml:space="preserve"> PAGEREF _Toc441679295 \h </w:instrText>
        </w:r>
        <w:r w:rsidR="00181503">
          <w:rPr>
            <w:noProof/>
            <w:webHidden/>
          </w:rPr>
        </w:r>
        <w:r w:rsidR="00181503">
          <w:rPr>
            <w:noProof/>
            <w:webHidden/>
          </w:rPr>
          <w:fldChar w:fldCharType="separate"/>
        </w:r>
        <w:r w:rsidR="00AE4FF8">
          <w:rPr>
            <w:noProof/>
            <w:webHidden/>
          </w:rPr>
          <w:t>81</w:t>
        </w:r>
        <w:r w:rsidR="00181503">
          <w:rPr>
            <w:noProof/>
            <w:webHidden/>
          </w:rPr>
          <w:fldChar w:fldCharType="end"/>
        </w:r>
      </w:hyperlink>
    </w:p>
    <w:p w14:paraId="50D96DF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6" w:history="1">
        <w:r w:rsidR="00181503" w:rsidRPr="00D83CDF">
          <w:rPr>
            <w:rStyle w:val="Hyperlink"/>
            <w:noProof/>
          </w:rPr>
          <w:t>4.4 Re-key</w:t>
        </w:r>
        <w:r w:rsidR="00181503">
          <w:rPr>
            <w:noProof/>
            <w:webHidden/>
          </w:rPr>
          <w:tab/>
        </w:r>
        <w:r w:rsidR="00181503">
          <w:rPr>
            <w:noProof/>
            <w:webHidden/>
          </w:rPr>
          <w:fldChar w:fldCharType="begin"/>
        </w:r>
        <w:r w:rsidR="00181503">
          <w:rPr>
            <w:noProof/>
            <w:webHidden/>
          </w:rPr>
          <w:instrText xml:space="preserve"> PAGEREF _Toc441679296 \h </w:instrText>
        </w:r>
        <w:r w:rsidR="00181503">
          <w:rPr>
            <w:noProof/>
            <w:webHidden/>
          </w:rPr>
        </w:r>
        <w:r w:rsidR="00181503">
          <w:rPr>
            <w:noProof/>
            <w:webHidden/>
          </w:rPr>
          <w:fldChar w:fldCharType="separate"/>
        </w:r>
        <w:r w:rsidR="00AE4FF8">
          <w:rPr>
            <w:noProof/>
            <w:webHidden/>
          </w:rPr>
          <w:t>83</w:t>
        </w:r>
        <w:r w:rsidR="00181503">
          <w:rPr>
            <w:noProof/>
            <w:webHidden/>
          </w:rPr>
          <w:fldChar w:fldCharType="end"/>
        </w:r>
      </w:hyperlink>
    </w:p>
    <w:p w14:paraId="405C964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7" w:history="1">
        <w:r w:rsidR="00181503" w:rsidRPr="00D83CDF">
          <w:rPr>
            <w:rStyle w:val="Hyperlink"/>
            <w:noProof/>
          </w:rPr>
          <w:t>4.5 Re-key Key Pair</w:t>
        </w:r>
        <w:r w:rsidR="00181503">
          <w:rPr>
            <w:noProof/>
            <w:webHidden/>
          </w:rPr>
          <w:tab/>
        </w:r>
        <w:r w:rsidR="00181503">
          <w:rPr>
            <w:noProof/>
            <w:webHidden/>
          </w:rPr>
          <w:fldChar w:fldCharType="begin"/>
        </w:r>
        <w:r w:rsidR="00181503">
          <w:rPr>
            <w:noProof/>
            <w:webHidden/>
          </w:rPr>
          <w:instrText xml:space="preserve"> PAGEREF _Toc441679297 \h </w:instrText>
        </w:r>
        <w:r w:rsidR="00181503">
          <w:rPr>
            <w:noProof/>
            <w:webHidden/>
          </w:rPr>
        </w:r>
        <w:r w:rsidR="00181503">
          <w:rPr>
            <w:noProof/>
            <w:webHidden/>
          </w:rPr>
          <w:fldChar w:fldCharType="separate"/>
        </w:r>
        <w:r w:rsidR="00AE4FF8">
          <w:rPr>
            <w:noProof/>
            <w:webHidden/>
          </w:rPr>
          <w:t>85</w:t>
        </w:r>
        <w:r w:rsidR="00181503">
          <w:rPr>
            <w:noProof/>
            <w:webHidden/>
          </w:rPr>
          <w:fldChar w:fldCharType="end"/>
        </w:r>
      </w:hyperlink>
    </w:p>
    <w:p w14:paraId="3AFD7A0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8" w:history="1">
        <w:r w:rsidR="00181503" w:rsidRPr="00D83CDF">
          <w:rPr>
            <w:rStyle w:val="Hyperlink"/>
            <w:noProof/>
          </w:rPr>
          <w:t>4.6 Derive Key</w:t>
        </w:r>
        <w:r w:rsidR="00181503">
          <w:rPr>
            <w:noProof/>
            <w:webHidden/>
          </w:rPr>
          <w:tab/>
        </w:r>
        <w:r w:rsidR="00181503">
          <w:rPr>
            <w:noProof/>
            <w:webHidden/>
          </w:rPr>
          <w:fldChar w:fldCharType="begin"/>
        </w:r>
        <w:r w:rsidR="00181503">
          <w:rPr>
            <w:noProof/>
            <w:webHidden/>
          </w:rPr>
          <w:instrText xml:space="preserve"> PAGEREF _Toc441679298 \h </w:instrText>
        </w:r>
        <w:r w:rsidR="00181503">
          <w:rPr>
            <w:noProof/>
            <w:webHidden/>
          </w:rPr>
        </w:r>
        <w:r w:rsidR="00181503">
          <w:rPr>
            <w:noProof/>
            <w:webHidden/>
          </w:rPr>
          <w:fldChar w:fldCharType="separate"/>
        </w:r>
        <w:r w:rsidR="00AE4FF8">
          <w:rPr>
            <w:noProof/>
            <w:webHidden/>
          </w:rPr>
          <w:t>89</w:t>
        </w:r>
        <w:r w:rsidR="00181503">
          <w:rPr>
            <w:noProof/>
            <w:webHidden/>
          </w:rPr>
          <w:fldChar w:fldCharType="end"/>
        </w:r>
      </w:hyperlink>
    </w:p>
    <w:p w14:paraId="293E674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299" w:history="1">
        <w:r w:rsidR="00181503" w:rsidRPr="00D83CDF">
          <w:rPr>
            <w:rStyle w:val="Hyperlink"/>
            <w:noProof/>
          </w:rPr>
          <w:t>4.7 Certify</w:t>
        </w:r>
        <w:r w:rsidR="00181503">
          <w:rPr>
            <w:noProof/>
            <w:webHidden/>
          </w:rPr>
          <w:tab/>
        </w:r>
        <w:r w:rsidR="00181503">
          <w:rPr>
            <w:noProof/>
            <w:webHidden/>
          </w:rPr>
          <w:fldChar w:fldCharType="begin"/>
        </w:r>
        <w:r w:rsidR="00181503">
          <w:rPr>
            <w:noProof/>
            <w:webHidden/>
          </w:rPr>
          <w:instrText xml:space="preserve"> PAGEREF _Toc441679299 \h </w:instrText>
        </w:r>
        <w:r w:rsidR="00181503">
          <w:rPr>
            <w:noProof/>
            <w:webHidden/>
          </w:rPr>
        </w:r>
        <w:r w:rsidR="00181503">
          <w:rPr>
            <w:noProof/>
            <w:webHidden/>
          </w:rPr>
          <w:fldChar w:fldCharType="separate"/>
        </w:r>
        <w:r w:rsidR="00AE4FF8">
          <w:rPr>
            <w:noProof/>
            <w:webHidden/>
          </w:rPr>
          <w:t>93</w:t>
        </w:r>
        <w:r w:rsidR="00181503">
          <w:rPr>
            <w:noProof/>
            <w:webHidden/>
          </w:rPr>
          <w:fldChar w:fldCharType="end"/>
        </w:r>
      </w:hyperlink>
    </w:p>
    <w:p w14:paraId="5A0C223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0" w:history="1">
        <w:r w:rsidR="00181503" w:rsidRPr="00D83CDF">
          <w:rPr>
            <w:rStyle w:val="Hyperlink"/>
            <w:noProof/>
          </w:rPr>
          <w:t>4.8 Re-certify</w:t>
        </w:r>
        <w:r w:rsidR="00181503">
          <w:rPr>
            <w:noProof/>
            <w:webHidden/>
          </w:rPr>
          <w:tab/>
        </w:r>
        <w:r w:rsidR="00181503">
          <w:rPr>
            <w:noProof/>
            <w:webHidden/>
          </w:rPr>
          <w:fldChar w:fldCharType="begin"/>
        </w:r>
        <w:r w:rsidR="00181503">
          <w:rPr>
            <w:noProof/>
            <w:webHidden/>
          </w:rPr>
          <w:instrText xml:space="preserve"> PAGEREF _Toc441679300 \h </w:instrText>
        </w:r>
        <w:r w:rsidR="00181503">
          <w:rPr>
            <w:noProof/>
            <w:webHidden/>
          </w:rPr>
        </w:r>
        <w:r w:rsidR="00181503">
          <w:rPr>
            <w:noProof/>
            <w:webHidden/>
          </w:rPr>
          <w:fldChar w:fldCharType="separate"/>
        </w:r>
        <w:r w:rsidR="00AE4FF8">
          <w:rPr>
            <w:noProof/>
            <w:webHidden/>
          </w:rPr>
          <w:t>94</w:t>
        </w:r>
        <w:r w:rsidR="00181503">
          <w:rPr>
            <w:noProof/>
            <w:webHidden/>
          </w:rPr>
          <w:fldChar w:fldCharType="end"/>
        </w:r>
      </w:hyperlink>
    </w:p>
    <w:p w14:paraId="1E89B6F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1" w:history="1">
        <w:r w:rsidR="00181503" w:rsidRPr="00D83CDF">
          <w:rPr>
            <w:rStyle w:val="Hyperlink"/>
            <w:noProof/>
          </w:rPr>
          <w:t>4.9 Locate</w:t>
        </w:r>
        <w:r w:rsidR="00181503">
          <w:rPr>
            <w:noProof/>
            <w:webHidden/>
          </w:rPr>
          <w:tab/>
        </w:r>
        <w:r w:rsidR="00181503">
          <w:rPr>
            <w:noProof/>
            <w:webHidden/>
          </w:rPr>
          <w:fldChar w:fldCharType="begin"/>
        </w:r>
        <w:r w:rsidR="00181503">
          <w:rPr>
            <w:noProof/>
            <w:webHidden/>
          </w:rPr>
          <w:instrText xml:space="preserve"> PAGEREF _Toc441679301 \h </w:instrText>
        </w:r>
        <w:r w:rsidR="00181503">
          <w:rPr>
            <w:noProof/>
            <w:webHidden/>
          </w:rPr>
        </w:r>
        <w:r w:rsidR="00181503">
          <w:rPr>
            <w:noProof/>
            <w:webHidden/>
          </w:rPr>
          <w:fldChar w:fldCharType="separate"/>
        </w:r>
        <w:r w:rsidR="00AE4FF8">
          <w:rPr>
            <w:noProof/>
            <w:webHidden/>
          </w:rPr>
          <w:t>97</w:t>
        </w:r>
        <w:r w:rsidR="00181503">
          <w:rPr>
            <w:noProof/>
            <w:webHidden/>
          </w:rPr>
          <w:fldChar w:fldCharType="end"/>
        </w:r>
      </w:hyperlink>
    </w:p>
    <w:p w14:paraId="243D7F9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2" w:history="1">
        <w:r w:rsidR="00181503" w:rsidRPr="00D83CDF">
          <w:rPr>
            <w:rStyle w:val="Hyperlink"/>
            <w:noProof/>
          </w:rPr>
          <w:t>4.10 Check</w:t>
        </w:r>
        <w:r w:rsidR="00181503">
          <w:rPr>
            <w:noProof/>
            <w:webHidden/>
          </w:rPr>
          <w:tab/>
        </w:r>
        <w:r w:rsidR="00181503">
          <w:rPr>
            <w:noProof/>
            <w:webHidden/>
          </w:rPr>
          <w:fldChar w:fldCharType="begin"/>
        </w:r>
        <w:r w:rsidR="00181503">
          <w:rPr>
            <w:noProof/>
            <w:webHidden/>
          </w:rPr>
          <w:instrText xml:space="preserve"> PAGEREF _Toc441679302 \h </w:instrText>
        </w:r>
        <w:r w:rsidR="00181503">
          <w:rPr>
            <w:noProof/>
            <w:webHidden/>
          </w:rPr>
        </w:r>
        <w:r w:rsidR="00181503">
          <w:rPr>
            <w:noProof/>
            <w:webHidden/>
          </w:rPr>
          <w:fldChar w:fldCharType="separate"/>
        </w:r>
        <w:r w:rsidR="00AE4FF8">
          <w:rPr>
            <w:noProof/>
            <w:webHidden/>
          </w:rPr>
          <w:t>99</w:t>
        </w:r>
        <w:r w:rsidR="00181503">
          <w:rPr>
            <w:noProof/>
            <w:webHidden/>
          </w:rPr>
          <w:fldChar w:fldCharType="end"/>
        </w:r>
      </w:hyperlink>
    </w:p>
    <w:p w14:paraId="6654BDD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3" w:history="1">
        <w:r w:rsidR="00181503" w:rsidRPr="00D83CDF">
          <w:rPr>
            <w:rStyle w:val="Hyperlink"/>
            <w:noProof/>
          </w:rPr>
          <w:t>4.11 Get</w:t>
        </w:r>
        <w:r w:rsidR="00181503">
          <w:rPr>
            <w:noProof/>
            <w:webHidden/>
          </w:rPr>
          <w:tab/>
        </w:r>
        <w:r w:rsidR="00181503">
          <w:rPr>
            <w:noProof/>
            <w:webHidden/>
          </w:rPr>
          <w:fldChar w:fldCharType="begin"/>
        </w:r>
        <w:r w:rsidR="00181503">
          <w:rPr>
            <w:noProof/>
            <w:webHidden/>
          </w:rPr>
          <w:instrText xml:space="preserve"> PAGEREF _Toc441679303 \h </w:instrText>
        </w:r>
        <w:r w:rsidR="00181503">
          <w:rPr>
            <w:noProof/>
            <w:webHidden/>
          </w:rPr>
        </w:r>
        <w:r w:rsidR="00181503">
          <w:rPr>
            <w:noProof/>
            <w:webHidden/>
          </w:rPr>
          <w:fldChar w:fldCharType="separate"/>
        </w:r>
        <w:r w:rsidR="00AE4FF8">
          <w:rPr>
            <w:noProof/>
            <w:webHidden/>
          </w:rPr>
          <w:t>100</w:t>
        </w:r>
        <w:r w:rsidR="00181503">
          <w:rPr>
            <w:noProof/>
            <w:webHidden/>
          </w:rPr>
          <w:fldChar w:fldCharType="end"/>
        </w:r>
      </w:hyperlink>
    </w:p>
    <w:p w14:paraId="5C03AFD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4" w:history="1">
        <w:r w:rsidR="00181503" w:rsidRPr="00D83CDF">
          <w:rPr>
            <w:rStyle w:val="Hyperlink"/>
            <w:noProof/>
          </w:rPr>
          <w:t>4.12 Get Attributes</w:t>
        </w:r>
        <w:r w:rsidR="00181503">
          <w:rPr>
            <w:noProof/>
            <w:webHidden/>
          </w:rPr>
          <w:tab/>
        </w:r>
        <w:r w:rsidR="00181503">
          <w:rPr>
            <w:noProof/>
            <w:webHidden/>
          </w:rPr>
          <w:fldChar w:fldCharType="begin"/>
        </w:r>
        <w:r w:rsidR="00181503">
          <w:rPr>
            <w:noProof/>
            <w:webHidden/>
          </w:rPr>
          <w:instrText xml:space="preserve"> PAGEREF _Toc441679304 \h </w:instrText>
        </w:r>
        <w:r w:rsidR="00181503">
          <w:rPr>
            <w:noProof/>
            <w:webHidden/>
          </w:rPr>
        </w:r>
        <w:r w:rsidR="00181503">
          <w:rPr>
            <w:noProof/>
            <w:webHidden/>
          </w:rPr>
          <w:fldChar w:fldCharType="separate"/>
        </w:r>
        <w:r w:rsidR="00AE4FF8">
          <w:rPr>
            <w:noProof/>
            <w:webHidden/>
          </w:rPr>
          <w:t>101</w:t>
        </w:r>
        <w:r w:rsidR="00181503">
          <w:rPr>
            <w:noProof/>
            <w:webHidden/>
          </w:rPr>
          <w:fldChar w:fldCharType="end"/>
        </w:r>
      </w:hyperlink>
    </w:p>
    <w:p w14:paraId="147E3AB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5" w:history="1">
        <w:r w:rsidR="00181503" w:rsidRPr="00D83CDF">
          <w:rPr>
            <w:rStyle w:val="Hyperlink"/>
            <w:noProof/>
          </w:rPr>
          <w:t>4.13 Get Attribute List</w:t>
        </w:r>
        <w:r w:rsidR="00181503">
          <w:rPr>
            <w:noProof/>
            <w:webHidden/>
          </w:rPr>
          <w:tab/>
        </w:r>
        <w:r w:rsidR="00181503">
          <w:rPr>
            <w:noProof/>
            <w:webHidden/>
          </w:rPr>
          <w:fldChar w:fldCharType="begin"/>
        </w:r>
        <w:r w:rsidR="00181503">
          <w:rPr>
            <w:noProof/>
            <w:webHidden/>
          </w:rPr>
          <w:instrText xml:space="preserve"> PAGEREF _Toc441679305 \h </w:instrText>
        </w:r>
        <w:r w:rsidR="00181503">
          <w:rPr>
            <w:noProof/>
            <w:webHidden/>
          </w:rPr>
        </w:r>
        <w:r w:rsidR="00181503">
          <w:rPr>
            <w:noProof/>
            <w:webHidden/>
          </w:rPr>
          <w:fldChar w:fldCharType="separate"/>
        </w:r>
        <w:r w:rsidR="00AE4FF8">
          <w:rPr>
            <w:noProof/>
            <w:webHidden/>
          </w:rPr>
          <w:t>102</w:t>
        </w:r>
        <w:r w:rsidR="00181503">
          <w:rPr>
            <w:noProof/>
            <w:webHidden/>
          </w:rPr>
          <w:fldChar w:fldCharType="end"/>
        </w:r>
      </w:hyperlink>
    </w:p>
    <w:p w14:paraId="499FC71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6" w:history="1">
        <w:r w:rsidR="00181503" w:rsidRPr="00D83CDF">
          <w:rPr>
            <w:rStyle w:val="Hyperlink"/>
            <w:noProof/>
          </w:rPr>
          <w:t>4.14 Add Attribute</w:t>
        </w:r>
        <w:r w:rsidR="00181503">
          <w:rPr>
            <w:noProof/>
            <w:webHidden/>
          </w:rPr>
          <w:tab/>
        </w:r>
        <w:r w:rsidR="00181503">
          <w:rPr>
            <w:noProof/>
            <w:webHidden/>
          </w:rPr>
          <w:fldChar w:fldCharType="begin"/>
        </w:r>
        <w:r w:rsidR="00181503">
          <w:rPr>
            <w:noProof/>
            <w:webHidden/>
          </w:rPr>
          <w:instrText xml:space="preserve"> PAGEREF _Toc441679306 \h </w:instrText>
        </w:r>
        <w:r w:rsidR="00181503">
          <w:rPr>
            <w:noProof/>
            <w:webHidden/>
          </w:rPr>
        </w:r>
        <w:r w:rsidR="00181503">
          <w:rPr>
            <w:noProof/>
            <w:webHidden/>
          </w:rPr>
          <w:fldChar w:fldCharType="separate"/>
        </w:r>
        <w:r w:rsidR="00AE4FF8">
          <w:rPr>
            <w:noProof/>
            <w:webHidden/>
          </w:rPr>
          <w:t>102</w:t>
        </w:r>
        <w:r w:rsidR="00181503">
          <w:rPr>
            <w:noProof/>
            <w:webHidden/>
          </w:rPr>
          <w:fldChar w:fldCharType="end"/>
        </w:r>
      </w:hyperlink>
    </w:p>
    <w:p w14:paraId="11A4945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7" w:history="1">
        <w:r w:rsidR="00181503" w:rsidRPr="00D83CDF">
          <w:rPr>
            <w:rStyle w:val="Hyperlink"/>
            <w:noProof/>
          </w:rPr>
          <w:t>4.15 Modify Attribute</w:t>
        </w:r>
        <w:r w:rsidR="00181503">
          <w:rPr>
            <w:noProof/>
            <w:webHidden/>
          </w:rPr>
          <w:tab/>
        </w:r>
        <w:r w:rsidR="00181503">
          <w:rPr>
            <w:noProof/>
            <w:webHidden/>
          </w:rPr>
          <w:fldChar w:fldCharType="begin"/>
        </w:r>
        <w:r w:rsidR="00181503">
          <w:rPr>
            <w:noProof/>
            <w:webHidden/>
          </w:rPr>
          <w:instrText xml:space="preserve"> PAGEREF _Toc441679307 \h </w:instrText>
        </w:r>
        <w:r w:rsidR="00181503">
          <w:rPr>
            <w:noProof/>
            <w:webHidden/>
          </w:rPr>
        </w:r>
        <w:r w:rsidR="00181503">
          <w:rPr>
            <w:noProof/>
            <w:webHidden/>
          </w:rPr>
          <w:fldChar w:fldCharType="separate"/>
        </w:r>
        <w:r w:rsidR="00AE4FF8">
          <w:rPr>
            <w:noProof/>
            <w:webHidden/>
          </w:rPr>
          <w:t>103</w:t>
        </w:r>
        <w:r w:rsidR="00181503">
          <w:rPr>
            <w:noProof/>
            <w:webHidden/>
          </w:rPr>
          <w:fldChar w:fldCharType="end"/>
        </w:r>
      </w:hyperlink>
    </w:p>
    <w:p w14:paraId="71DAC9A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8" w:history="1">
        <w:r w:rsidR="00181503" w:rsidRPr="00D83CDF">
          <w:rPr>
            <w:rStyle w:val="Hyperlink"/>
            <w:noProof/>
          </w:rPr>
          <w:t>4.16 Delete Attribute</w:t>
        </w:r>
        <w:r w:rsidR="00181503">
          <w:rPr>
            <w:noProof/>
            <w:webHidden/>
          </w:rPr>
          <w:tab/>
        </w:r>
        <w:r w:rsidR="00181503">
          <w:rPr>
            <w:noProof/>
            <w:webHidden/>
          </w:rPr>
          <w:fldChar w:fldCharType="begin"/>
        </w:r>
        <w:r w:rsidR="00181503">
          <w:rPr>
            <w:noProof/>
            <w:webHidden/>
          </w:rPr>
          <w:instrText xml:space="preserve"> PAGEREF _Toc441679308 \h </w:instrText>
        </w:r>
        <w:r w:rsidR="00181503">
          <w:rPr>
            <w:noProof/>
            <w:webHidden/>
          </w:rPr>
        </w:r>
        <w:r w:rsidR="00181503">
          <w:rPr>
            <w:noProof/>
            <w:webHidden/>
          </w:rPr>
          <w:fldChar w:fldCharType="separate"/>
        </w:r>
        <w:r w:rsidR="00AE4FF8">
          <w:rPr>
            <w:noProof/>
            <w:webHidden/>
          </w:rPr>
          <w:t>103</w:t>
        </w:r>
        <w:r w:rsidR="00181503">
          <w:rPr>
            <w:noProof/>
            <w:webHidden/>
          </w:rPr>
          <w:fldChar w:fldCharType="end"/>
        </w:r>
      </w:hyperlink>
    </w:p>
    <w:p w14:paraId="717710E3"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09" w:history="1">
        <w:r w:rsidR="00181503" w:rsidRPr="00D83CDF">
          <w:rPr>
            <w:rStyle w:val="Hyperlink"/>
            <w:noProof/>
          </w:rPr>
          <w:t>4.17 Obtain Lease</w:t>
        </w:r>
        <w:r w:rsidR="00181503">
          <w:rPr>
            <w:noProof/>
            <w:webHidden/>
          </w:rPr>
          <w:tab/>
        </w:r>
        <w:r w:rsidR="00181503">
          <w:rPr>
            <w:noProof/>
            <w:webHidden/>
          </w:rPr>
          <w:fldChar w:fldCharType="begin"/>
        </w:r>
        <w:r w:rsidR="00181503">
          <w:rPr>
            <w:noProof/>
            <w:webHidden/>
          </w:rPr>
          <w:instrText xml:space="preserve"> PAGEREF _Toc441679309 \h </w:instrText>
        </w:r>
        <w:r w:rsidR="00181503">
          <w:rPr>
            <w:noProof/>
            <w:webHidden/>
          </w:rPr>
        </w:r>
        <w:r w:rsidR="00181503">
          <w:rPr>
            <w:noProof/>
            <w:webHidden/>
          </w:rPr>
          <w:fldChar w:fldCharType="separate"/>
        </w:r>
        <w:r w:rsidR="00AE4FF8">
          <w:rPr>
            <w:noProof/>
            <w:webHidden/>
          </w:rPr>
          <w:t>104</w:t>
        </w:r>
        <w:r w:rsidR="00181503">
          <w:rPr>
            <w:noProof/>
            <w:webHidden/>
          </w:rPr>
          <w:fldChar w:fldCharType="end"/>
        </w:r>
      </w:hyperlink>
    </w:p>
    <w:p w14:paraId="7FCFD32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0" w:history="1">
        <w:r w:rsidR="00181503" w:rsidRPr="00D83CDF">
          <w:rPr>
            <w:rStyle w:val="Hyperlink"/>
            <w:noProof/>
          </w:rPr>
          <w:t>4.18 Get Usage Allocation</w:t>
        </w:r>
        <w:r w:rsidR="00181503">
          <w:rPr>
            <w:noProof/>
            <w:webHidden/>
          </w:rPr>
          <w:tab/>
        </w:r>
        <w:r w:rsidR="00181503">
          <w:rPr>
            <w:noProof/>
            <w:webHidden/>
          </w:rPr>
          <w:fldChar w:fldCharType="begin"/>
        </w:r>
        <w:r w:rsidR="00181503">
          <w:rPr>
            <w:noProof/>
            <w:webHidden/>
          </w:rPr>
          <w:instrText xml:space="preserve"> PAGEREF _Toc441679310 \h </w:instrText>
        </w:r>
        <w:r w:rsidR="00181503">
          <w:rPr>
            <w:noProof/>
            <w:webHidden/>
          </w:rPr>
        </w:r>
        <w:r w:rsidR="00181503">
          <w:rPr>
            <w:noProof/>
            <w:webHidden/>
          </w:rPr>
          <w:fldChar w:fldCharType="separate"/>
        </w:r>
        <w:r w:rsidR="00AE4FF8">
          <w:rPr>
            <w:noProof/>
            <w:webHidden/>
          </w:rPr>
          <w:t>105</w:t>
        </w:r>
        <w:r w:rsidR="00181503">
          <w:rPr>
            <w:noProof/>
            <w:webHidden/>
          </w:rPr>
          <w:fldChar w:fldCharType="end"/>
        </w:r>
      </w:hyperlink>
    </w:p>
    <w:p w14:paraId="62E4F87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1" w:history="1">
        <w:r w:rsidR="00181503" w:rsidRPr="00D83CDF">
          <w:rPr>
            <w:rStyle w:val="Hyperlink"/>
            <w:noProof/>
          </w:rPr>
          <w:t>4.19 Activate</w:t>
        </w:r>
        <w:r w:rsidR="00181503">
          <w:rPr>
            <w:noProof/>
            <w:webHidden/>
          </w:rPr>
          <w:tab/>
        </w:r>
        <w:r w:rsidR="00181503">
          <w:rPr>
            <w:noProof/>
            <w:webHidden/>
          </w:rPr>
          <w:fldChar w:fldCharType="begin"/>
        </w:r>
        <w:r w:rsidR="00181503">
          <w:rPr>
            <w:noProof/>
            <w:webHidden/>
          </w:rPr>
          <w:instrText xml:space="preserve"> PAGEREF _Toc441679311 \h </w:instrText>
        </w:r>
        <w:r w:rsidR="00181503">
          <w:rPr>
            <w:noProof/>
            <w:webHidden/>
          </w:rPr>
        </w:r>
        <w:r w:rsidR="00181503">
          <w:rPr>
            <w:noProof/>
            <w:webHidden/>
          </w:rPr>
          <w:fldChar w:fldCharType="separate"/>
        </w:r>
        <w:r w:rsidR="00AE4FF8">
          <w:rPr>
            <w:noProof/>
            <w:webHidden/>
          </w:rPr>
          <w:t>105</w:t>
        </w:r>
        <w:r w:rsidR="00181503">
          <w:rPr>
            <w:noProof/>
            <w:webHidden/>
          </w:rPr>
          <w:fldChar w:fldCharType="end"/>
        </w:r>
      </w:hyperlink>
    </w:p>
    <w:p w14:paraId="051C604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2" w:history="1">
        <w:r w:rsidR="00181503" w:rsidRPr="00D83CDF">
          <w:rPr>
            <w:rStyle w:val="Hyperlink"/>
            <w:noProof/>
          </w:rPr>
          <w:t>4.20 Revoke</w:t>
        </w:r>
        <w:r w:rsidR="00181503">
          <w:rPr>
            <w:noProof/>
            <w:webHidden/>
          </w:rPr>
          <w:tab/>
        </w:r>
        <w:r w:rsidR="00181503">
          <w:rPr>
            <w:noProof/>
            <w:webHidden/>
          </w:rPr>
          <w:fldChar w:fldCharType="begin"/>
        </w:r>
        <w:r w:rsidR="00181503">
          <w:rPr>
            <w:noProof/>
            <w:webHidden/>
          </w:rPr>
          <w:instrText xml:space="preserve"> PAGEREF _Toc441679312 \h </w:instrText>
        </w:r>
        <w:r w:rsidR="00181503">
          <w:rPr>
            <w:noProof/>
            <w:webHidden/>
          </w:rPr>
        </w:r>
        <w:r w:rsidR="00181503">
          <w:rPr>
            <w:noProof/>
            <w:webHidden/>
          </w:rPr>
          <w:fldChar w:fldCharType="separate"/>
        </w:r>
        <w:r w:rsidR="00AE4FF8">
          <w:rPr>
            <w:noProof/>
            <w:webHidden/>
          </w:rPr>
          <w:t>106</w:t>
        </w:r>
        <w:r w:rsidR="00181503">
          <w:rPr>
            <w:noProof/>
            <w:webHidden/>
          </w:rPr>
          <w:fldChar w:fldCharType="end"/>
        </w:r>
      </w:hyperlink>
    </w:p>
    <w:p w14:paraId="2CA600A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3" w:history="1">
        <w:r w:rsidR="00181503" w:rsidRPr="00D83CDF">
          <w:rPr>
            <w:rStyle w:val="Hyperlink"/>
            <w:noProof/>
          </w:rPr>
          <w:t>4.21 Destroy</w:t>
        </w:r>
        <w:r w:rsidR="00181503">
          <w:rPr>
            <w:noProof/>
            <w:webHidden/>
          </w:rPr>
          <w:tab/>
        </w:r>
        <w:r w:rsidR="00181503">
          <w:rPr>
            <w:noProof/>
            <w:webHidden/>
          </w:rPr>
          <w:fldChar w:fldCharType="begin"/>
        </w:r>
        <w:r w:rsidR="00181503">
          <w:rPr>
            <w:noProof/>
            <w:webHidden/>
          </w:rPr>
          <w:instrText xml:space="preserve"> PAGEREF _Toc441679313 \h </w:instrText>
        </w:r>
        <w:r w:rsidR="00181503">
          <w:rPr>
            <w:noProof/>
            <w:webHidden/>
          </w:rPr>
        </w:r>
        <w:r w:rsidR="00181503">
          <w:rPr>
            <w:noProof/>
            <w:webHidden/>
          </w:rPr>
          <w:fldChar w:fldCharType="separate"/>
        </w:r>
        <w:r w:rsidR="00AE4FF8">
          <w:rPr>
            <w:noProof/>
            <w:webHidden/>
          </w:rPr>
          <w:t>106</w:t>
        </w:r>
        <w:r w:rsidR="00181503">
          <w:rPr>
            <w:noProof/>
            <w:webHidden/>
          </w:rPr>
          <w:fldChar w:fldCharType="end"/>
        </w:r>
      </w:hyperlink>
    </w:p>
    <w:p w14:paraId="7773A20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4" w:history="1">
        <w:r w:rsidR="00181503" w:rsidRPr="00D83CDF">
          <w:rPr>
            <w:rStyle w:val="Hyperlink"/>
            <w:noProof/>
          </w:rPr>
          <w:t>4.22 Archive</w:t>
        </w:r>
        <w:r w:rsidR="00181503">
          <w:rPr>
            <w:noProof/>
            <w:webHidden/>
          </w:rPr>
          <w:tab/>
        </w:r>
        <w:r w:rsidR="00181503">
          <w:rPr>
            <w:noProof/>
            <w:webHidden/>
          </w:rPr>
          <w:fldChar w:fldCharType="begin"/>
        </w:r>
        <w:r w:rsidR="00181503">
          <w:rPr>
            <w:noProof/>
            <w:webHidden/>
          </w:rPr>
          <w:instrText xml:space="preserve"> PAGEREF _Toc441679314 \h </w:instrText>
        </w:r>
        <w:r w:rsidR="00181503">
          <w:rPr>
            <w:noProof/>
            <w:webHidden/>
          </w:rPr>
        </w:r>
        <w:r w:rsidR="00181503">
          <w:rPr>
            <w:noProof/>
            <w:webHidden/>
          </w:rPr>
          <w:fldChar w:fldCharType="separate"/>
        </w:r>
        <w:r w:rsidR="00AE4FF8">
          <w:rPr>
            <w:noProof/>
            <w:webHidden/>
          </w:rPr>
          <w:t>107</w:t>
        </w:r>
        <w:r w:rsidR="00181503">
          <w:rPr>
            <w:noProof/>
            <w:webHidden/>
          </w:rPr>
          <w:fldChar w:fldCharType="end"/>
        </w:r>
      </w:hyperlink>
    </w:p>
    <w:p w14:paraId="2A1B58C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5" w:history="1">
        <w:r w:rsidR="00181503" w:rsidRPr="00D83CDF">
          <w:rPr>
            <w:rStyle w:val="Hyperlink"/>
            <w:noProof/>
          </w:rPr>
          <w:t>4.23 Recover</w:t>
        </w:r>
        <w:r w:rsidR="00181503">
          <w:rPr>
            <w:noProof/>
            <w:webHidden/>
          </w:rPr>
          <w:tab/>
        </w:r>
        <w:r w:rsidR="00181503">
          <w:rPr>
            <w:noProof/>
            <w:webHidden/>
          </w:rPr>
          <w:fldChar w:fldCharType="begin"/>
        </w:r>
        <w:r w:rsidR="00181503">
          <w:rPr>
            <w:noProof/>
            <w:webHidden/>
          </w:rPr>
          <w:instrText xml:space="preserve"> PAGEREF _Toc441679315 \h </w:instrText>
        </w:r>
        <w:r w:rsidR="00181503">
          <w:rPr>
            <w:noProof/>
            <w:webHidden/>
          </w:rPr>
        </w:r>
        <w:r w:rsidR="00181503">
          <w:rPr>
            <w:noProof/>
            <w:webHidden/>
          </w:rPr>
          <w:fldChar w:fldCharType="separate"/>
        </w:r>
        <w:r w:rsidR="00AE4FF8">
          <w:rPr>
            <w:noProof/>
            <w:webHidden/>
          </w:rPr>
          <w:t>107</w:t>
        </w:r>
        <w:r w:rsidR="00181503">
          <w:rPr>
            <w:noProof/>
            <w:webHidden/>
          </w:rPr>
          <w:fldChar w:fldCharType="end"/>
        </w:r>
      </w:hyperlink>
    </w:p>
    <w:p w14:paraId="7628D421"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6" w:history="1">
        <w:r w:rsidR="00181503" w:rsidRPr="00D83CDF">
          <w:rPr>
            <w:rStyle w:val="Hyperlink"/>
            <w:noProof/>
          </w:rPr>
          <w:t>4.24 Validate</w:t>
        </w:r>
        <w:r w:rsidR="00181503">
          <w:rPr>
            <w:noProof/>
            <w:webHidden/>
          </w:rPr>
          <w:tab/>
        </w:r>
        <w:r w:rsidR="00181503">
          <w:rPr>
            <w:noProof/>
            <w:webHidden/>
          </w:rPr>
          <w:fldChar w:fldCharType="begin"/>
        </w:r>
        <w:r w:rsidR="00181503">
          <w:rPr>
            <w:noProof/>
            <w:webHidden/>
          </w:rPr>
          <w:instrText xml:space="preserve"> PAGEREF _Toc441679316 \h </w:instrText>
        </w:r>
        <w:r w:rsidR="00181503">
          <w:rPr>
            <w:noProof/>
            <w:webHidden/>
          </w:rPr>
        </w:r>
        <w:r w:rsidR="00181503">
          <w:rPr>
            <w:noProof/>
            <w:webHidden/>
          </w:rPr>
          <w:fldChar w:fldCharType="separate"/>
        </w:r>
        <w:r w:rsidR="00AE4FF8">
          <w:rPr>
            <w:noProof/>
            <w:webHidden/>
          </w:rPr>
          <w:t>108</w:t>
        </w:r>
        <w:r w:rsidR="00181503">
          <w:rPr>
            <w:noProof/>
            <w:webHidden/>
          </w:rPr>
          <w:fldChar w:fldCharType="end"/>
        </w:r>
      </w:hyperlink>
    </w:p>
    <w:p w14:paraId="175EE50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7" w:history="1">
        <w:r w:rsidR="00181503" w:rsidRPr="00D83CDF">
          <w:rPr>
            <w:rStyle w:val="Hyperlink"/>
            <w:noProof/>
          </w:rPr>
          <w:t>4.25 Query</w:t>
        </w:r>
        <w:r w:rsidR="00181503">
          <w:rPr>
            <w:noProof/>
            <w:webHidden/>
          </w:rPr>
          <w:tab/>
        </w:r>
        <w:r w:rsidR="00181503">
          <w:rPr>
            <w:noProof/>
            <w:webHidden/>
          </w:rPr>
          <w:fldChar w:fldCharType="begin"/>
        </w:r>
        <w:r w:rsidR="00181503">
          <w:rPr>
            <w:noProof/>
            <w:webHidden/>
          </w:rPr>
          <w:instrText xml:space="preserve"> PAGEREF _Toc441679317 \h </w:instrText>
        </w:r>
        <w:r w:rsidR="00181503">
          <w:rPr>
            <w:noProof/>
            <w:webHidden/>
          </w:rPr>
        </w:r>
        <w:r w:rsidR="00181503">
          <w:rPr>
            <w:noProof/>
            <w:webHidden/>
          </w:rPr>
          <w:fldChar w:fldCharType="separate"/>
        </w:r>
        <w:r w:rsidR="00AE4FF8">
          <w:rPr>
            <w:noProof/>
            <w:webHidden/>
          </w:rPr>
          <w:t>108</w:t>
        </w:r>
        <w:r w:rsidR="00181503">
          <w:rPr>
            <w:noProof/>
            <w:webHidden/>
          </w:rPr>
          <w:fldChar w:fldCharType="end"/>
        </w:r>
      </w:hyperlink>
    </w:p>
    <w:p w14:paraId="2E85453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8" w:history="1">
        <w:r w:rsidR="00181503" w:rsidRPr="00D83CDF">
          <w:rPr>
            <w:rStyle w:val="Hyperlink"/>
            <w:noProof/>
          </w:rPr>
          <w:t>4.26 Discover Versions</w:t>
        </w:r>
        <w:r w:rsidR="00181503">
          <w:rPr>
            <w:noProof/>
            <w:webHidden/>
          </w:rPr>
          <w:tab/>
        </w:r>
        <w:r w:rsidR="00181503">
          <w:rPr>
            <w:noProof/>
            <w:webHidden/>
          </w:rPr>
          <w:fldChar w:fldCharType="begin"/>
        </w:r>
        <w:r w:rsidR="00181503">
          <w:rPr>
            <w:noProof/>
            <w:webHidden/>
          </w:rPr>
          <w:instrText xml:space="preserve"> PAGEREF _Toc441679318 \h </w:instrText>
        </w:r>
        <w:r w:rsidR="00181503">
          <w:rPr>
            <w:noProof/>
            <w:webHidden/>
          </w:rPr>
        </w:r>
        <w:r w:rsidR="00181503">
          <w:rPr>
            <w:noProof/>
            <w:webHidden/>
          </w:rPr>
          <w:fldChar w:fldCharType="separate"/>
        </w:r>
        <w:r w:rsidR="00AE4FF8">
          <w:rPr>
            <w:noProof/>
            <w:webHidden/>
          </w:rPr>
          <w:t>111</w:t>
        </w:r>
        <w:r w:rsidR="00181503">
          <w:rPr>
            <w:noProof/>
            <w:webHidden/>
          </w:rPr>
          <w:fldChar w:fldCharType="end"/>
        </w:r>
      </w:hyperlink>
    </w:p>
    <w:p w14:paraId="49BE0D2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19" w:history="1">
        <w:r w:rsidR="00181503" w:rsidRPr="00D83CDF">
          <w:rPr>
            <w:rStyle w:val="Hyperlink"/>
            <w:noProof/>
          </w:rPr>
          <w:t>4.27 Cancel</w:t>
        </w:r>
        <w:r w:rsidR="00181503">
          <w:rPr>
            <w:noProof/>
            <w:webHidden/>
          </w:rPr>
          <w:tab/>
        </w:r>
        <w:r w:rsidR="00181503">
          <w:rPr>
            <w:noProof/>
            <w:webHidden/>
          </w:rPr>
          <w:fldChar w:fldCharType="begin"/>
        </w:r>
        <w:r w:rsidR="00181503">
          <w:rPr>
            <w:noProof/>
            <w:webHidden/>
          </w:rPr>
          <w:instrText xml:space="preserve"> PAGEREF _Toc441679319 \h </w:instrText>
        </w:r>
        <w:r w:rsidR="00181503">
          <w:rPr>
            <w:noProof/>
            <w:webHidden/>
          </w:rPr>
        </w:r>
        <w:r w:rsidR="00181503">
          <w:rPr>
            <w:noProof/>
            <w:webHidden/>
          </w:rPr>
          <w:fldChar w:fldCharType="separate"/>
        </w:r>
        <w:r w:rsidR="00AE4FF8">
          <w:rPr>
            <w:noProof/>
            <w:webHidden/>
          </w:rPr>
          <w:t>111</w:t>
        </w:r>
        <w:r w:rsidR="00181503">
          <w:rPr>
            <w:noProof/>
            <w:webHidden/>
          </w:rPr>
          <w:fldChar w:fldCharType="end"/>
        </w:r>
      </w:hyperlink>
    </w:p>
    <w:p w14:paraId="1B0A67E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0" w:history="1">
        <w:r w:rsidR="00181503" w:rsidRPr="00D83CDF">
          <w:rPr>
            <w:rStyle w:val="Hyperlink"/>
            <w:noProof/>
          </w:rPr>
          <w:t>4.28 Poll</w:t>
        </w:r>
        <w:r w:rsidR="00181503">
          <w:rPr>
            <w:noProof/>
            <w:webHidden/>
          </w:rPr>
          <w:tab/>
        </w:r>
        <w:r w:rsidR="00181503">
          <w:rPr>
            <w:noProof/>
            <w:webHidden/>
          </w:rPr>
          <w:fldChar w:fldCharType="begin"/>
        </w:r>
        <w:r w:rsidR="00181503">
          <w:rPr>
            <w:noProof/>
            <w:webHidden/>
          </w:rPr>
          <w:instrText xml:space="preserve"> PAGEREF _Toc441679320 \h </w:instrText>
        </w:r>
        <w:r w:rsidR="00181503">
          <w:rPr>
            <w:noProof/>
            <w:webHidden/>
          </w:rPr>
        </w:r>
        <w:r w:rsidR="00181503">
          <w:rPr>
            <w:noProof/>
            <w:webHidden/>
          </w:rPr>
          <w:fldChar w:fldCharType="separate"/>
        </w:r>
        <w:r w:rsidR="00AE4FF8">
          <w:rPr>
            <w:noProof/>
            <w:webHidden/>
          </w:rPr>
          <w:t>112</w:t>
        </w:r>
        <w:r w:rsidR="00181503">
          <w:rPr>
            <w:noProof/>
            <w:webHidden/>
          </w:rPr>
          <w:fldChar w:fldCharType="end"/>
        </w:r>
      </w:hyperlink>
    </w:p>
    <w:p w14:paraId="7940FC9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1" w:history="1">
        <w:r w:rsidR="00181503" w:rsidRPr="00D83CDF">
          <w:rPr>
            <w:rStyle w:val="Hyperlink"/>
            <w:noProof/>
          </w:rPr>
          <w:t>4.29 Encrypt</w:t>
        </w:r>
        <w:r w:rsidR="00181503">
          <w:rPr>
            <w:noProof/>
            <w:webHidden/>
          </w:rPr>
          <w:tab/>
        </w:r>
        <w:r w:rsidR="00181503">
          <w:rPr>
            <w:noProof/>
            <w:webHidden/>
          </w:rPr>
          <w:fldChar w:fldCharType="begin"/>
        </w:r>
        <w:r w:rsidR="00181503">
          <w:rPr>
            <w:noProof/>
            <w:webHidden/>
          </w:rPr>
          <w:instrText xml:space="preserve"> PAGEREF _Toc441679321 \h </w:instrText>
        </w:r>
        <w:r w:rsidR="00181503">
          <w:rPr>
            <w:noProof/>
            <w:webHidden/>
          </w:rPr>
        </w:r>
        <w:r w:rsidR="00181503">
          <w:rPr>
            <w:noProof/>
            <w:webHidden/>
          </w:rPr>
          <w:fldChar w:fldCharType="separate"/>
        </w:r>
        <w:r w:rsidR="00AE4FF8">
          <w:rPr>
            <w:noProof/>
            <w:webHidden/>
          </w:rPr>
          <w:t>112</w:t>
        </w:r>
        <w:r w:rsidR="00181503">
          <w:rPr>
            <w:noProof/>
            <w:webHidden/>
          </w:rPr>
          <w:fldChar w:fldCharType="end"/>
        </w:r>
      </w:hyperlink>
    </w:p>
    <w:p w14:paraId="4D27B18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2" w:history="1">
        <w:r w:rsidR="00181503" w:rsidRPr="00D83CDF">
          <w:rPr>
            <w:rStyle w:val="Hyperlink"/>
            <w:noProof/>
          </w:rPr>
          <w:t>4.30 Decrypt</w:t>
        </w:r>
        <w:r w:rsidR="00181503">
          <w:rPr>
            <w:noProof/>
            <w:webHidden/>
          </w:rPr>
          <w:tab/>
        </w:r>
        <w:r w:rsidR="00181503">
          <w:rPr>
            <w:noProof/>
            <w:webHidden/>
          </w:rPr>
          <w:fldChar w:fldCharType="begin"/>
        </w:r>
        <w:r w:rsidR="00181503">
          <w:rPr>
            <w:noProof/>
            <w:webHidden/>
          </w:rPr>
          <w:instrText xml:space="preserve"> PAGEREF _Toc441679322 \h </w:instrText>
        </w:r>
        <w:r w:rsidR="00181503">
          <w:rPr>
            <w:noProof/>
            <w:webHidden/>
          </w:rPr>
        </w:r>
        <w:r w:rsidR="00181503">
          <w:rPr>
            <w:noProof/>
            <w:webHidden/>
          </w:rPr>
          <w:fldChar w:fldCharType="separate"/>
        </w:r>
        <w:r w:rsidR="00AE4FF8">
          <w:rPr>
            <w:noProof/>
            <w:webHidden/>
          </w:rPr>
          <w:t>114</w:t>
        </w:r>
        <w:r w:rsidR="00181503">
          <w:rPr>
            <w:noProof/>
            <w:webHidden/>
          </w:rPr>
          <w:fldChar w:fldCharType="end"/>
        </w:r>
      </w:hyperlink>
    </w:p>
    <w:p w14:paraId="06D2858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3" w:history="1">
        <w:r w:rsidR="00181503" w:rsidRPr="00D83CDF">
          <w:rPr>
            <w:rStyle w:val="Hyperlink"/>
            <w:noProof/>
          </w:rPr>
          <w:t>4.31 Sign</w:t>
        </w:r>
        <w:r w:rsidR="00181503">
          <w:rPr>
            <w:noProof/>
            <w:webHidden/>
          </w:rPr>
          <w:tab/>
        </w:r>
        <w:r w:rsidR="00181503">
          <w:rPr>
            <w:noProof/>
            <w:webHidden/>
          </w:rPr>
          <w:fldChar w:fldCharType="begin"/>
        </w:r>
        <w:r w:rsidR="00181503">
          <w:rPr>
            <w:noProof/>
            <w:webHidden/>
          </w:rPr>
          <w:instrText xml:space="preserve"> PAGEREF _Toc441679323 \h </w:instrText>
        </w:r>
        <w:r w:rsidR="00181503">
          <w:rPr>
            <w:noProof/>
            <w:webHidden/>
          </w:rPr>
        </w:r>
        <w:r w:rsidR="00181503">
          <w:rPr>
            <w:noProof/>
            <w:webHidden/>
          </w:rPr>
          <w:fldChar w:fldCharType="separate"/>
        </w:r>
        <w:r w:rsidR="00AE4FF8">
          <w:rPr>
            <w:noProof/>
            <w:webHidden/>
          </w:rPr>
          <w:t>115</w:t>
        </w:r>
        <w:r w:rsidR="00181503">
          <w:rPr>
            <w:noProof/>
            <w:webHidden/>
          </w:rPr>
          <w:fldChar w:fldCharType="end"/>
        </w:r>
      </w:hyperlink>
    </w:p>
    <w:p w14:paraId="555A2F3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4" w:history="1">
        <w:r w:rsidR="00181503" w:rsidRPr="00D83CDF">
          <w:rPr>
            <w:rStyle w:val="Hyperlink"/>
            <w:noProof/>
          </w:rPr>
          <w:t>4.32 Signature Verify</w:t>
        </w:r>
        <w:r w:rsidR="00181503">
          <w:rPr>
            <w:noProof/>
            <w:webHidden/>
          </w:rPr>
          <w:tab/>
        </w:r>
        <w:r w:rsidR="00181503">
          <w:rPr>
            <w:noProof/>
            <w:webHidden/>
          </w:rPr>
          <w:fldChar w:fldCharType="begin"/>
        </w:r>
        <w:r w:rsidR="00181503">
          <w:rPr>
            <w:noProof/>
            <w:webHidden/>
          </w:rPr>
          <w:instrText xml:space="preserve"> PAGEREF _Toc441679324 \h </w:instrText>
        </w:r>
        <w:r w:rsidR="00181503">
          <w:rPr>
            <w:noProof/>
            <w:webHidden/>
          </w:rPr>
        </w:r>
        <w:r w:rsidR="00181503">
          <w:rPr>
            <w:noProof/>
            <w:webHidden/>
          </w:rPr>
          <w:fldChar w:fldCharType="separate"/>
        </w:r>
        <w:r w:rsidR="00AE4FF8">
          <w:rPr>
            <w:noProof/>
            <w:webHidden/>
          </w:rPr>
          <w:t>117</w:t>
        </w:r>
        <w:r w:rsidR="00181503">
          <w:rPr>
            <w:noProof/>
            <w:webHidden/>
          </w:rPr>
          <w:fldChar w:fldCharType="end"/>
        </w:r>
      </w:hyperlink>
    </w:p>
    <w:p w14:paraId="7FD22545"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5" w:history="1">
        <w:r w:rsidR="00181503" w:rsidRPr="00D83CDF">
          <w:rPr>
            <w:rStyle w:val="Hyperlink"/>
            <w:noProof/>
          </w:rPr>
          <w:t>4.33 MAC</w:t>
        </w:r>
        <w:r w:rsidR="00181503">
          <w:rPr>
            <w:noProof/>
            <w:webHidden/>
          </w:rPr>
          <w:tab/>
        </w:r>
        <w:r w:rsidR="00181503">
          <w:rPr>
            <w:noProof/>
            <w:webHidden/>
          </w:rPr>
          <w:fldChar w:fldCharType="begin"/>
        </w:r>
        <w:r w:rsidR="00181503">
          <w:rPr>
            <w:noProof/>
            <w:webHidden/>
          </w:rPr>
          <w:instrText xml:space="preserve"> PAGEREF _Toc441679325 \h </w:instrText>
        </w:r>
        <w:r w:rsidR="00181503">
          <w:rPr>
            <w:noProof/>
            <w:webHidden/>
          </w:rPr>
        </w:r>
        <w:r w:rsidR="00181503">
          <w:rPr>
            <w:noProof/>
            <w:webHidden/>
          </w:rPr>
          <w:fldChar w:fldCharType="separate"/>
        </w:r>
        <w:r w:rsidR="00AE4FF8">
          <w:rPr>
            <w:noProof/>
            <w:webHidden/>
          </w:rPr>
          <w:t>118</w:t>
        </w:r>
        <w:r w:rsidR="00181503">
          <w:rPr>
            <w:noProof/>
            <w:webHidden/>
          </w:rPr>
          <w:fldChar w:fldCharType="end"/>
        </w:r>
      </w:hyperlink>
    </w:p>
    <w:p w14:paraId="3BECD58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6" w:history="1">
        <w:r w:rsidR="00181503" w:rsidRPr="00D83CDF">
          <w:rPr>
            <w:rStyle w:val="Hyperlink"/>
            <w:noProof/>
          </w:rPr>
          <w:t>4.34 MAC Verify</w:t>
        </w:r>
        <w:r w:rsidR="00181503">
          <w:rPr>
            <w:noProof/>
            <w:webHidden/>
          </w:rPr>
          <w:tab/>
        </w:r>
        <w:r w:rsidR="00181503">
          <w:rPr>
            <w:noProof/>
            <w:webHidden/>
          </w:rPr>
          <w:fldChar w:fldCharType="begin"/>
        </w:r>
        <w:r w:rsidR="00181503">
          <w:rPr>
            <w:noProof/>
            <w:webHidden/>
          </w:rPr>
          <w:instrText xml:space="preserve"> PAGEREF _Toc441679326 \h </w:instrText>
        </w:r>
        <w:r w:rsidR="00181503">
          <w:rPr>
            <w:noProof/>
            <w:webHidden/>
          </w:rPr>
        </w:r>
        <w:r w:rsidR="00181503">
          <w:rPr>
            <w:noProof/>
            <w:webHidden/>
          </w:rPr>
          <w:fldChar w:fldCharType="separate"/>
        </w:r>
        <w:r w:rsidR="00AE4FF8">
          <w:rPr>
            <w:noProof/>
            <w:webHidden/>
          </w:rPr>
          <w:t>120</w:t>
        </w:r>
        <w:r w:rsidR="00181503">
          <w:rPr>
            <w:noProof/>
            <w:webHidden/>
          </w:rPr>
          <w:fldChar w:fldCharType="end"/>
        </w:r>
      </w:hyperlink>
    </w:p>
    <w:p w14:paraId="07C899D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7" w:history="1">
        <w:r w:rsidR="00181503" w:rsidRPr="00D83CDF">
          <w:rPr>
            <w:rStyle w:val="Hyperlink"/>
            <w:noProof/>
          </w:rPr>
          <w:t>4.35 RNG Retrieve</w:t>
        </w:r>
        <w:r w:rsidR="00181503">
          <w:rPr>
            <w:noProof/>
            <w:webHidden/>
          </w:rPr>
          <w:tab/>
        </w:r>
        <w:r w:rsidR="00181503">
          <w:rPr>
            <w:noProof/>
            <w:webHidden/>
          </w:rPr>
          <w:fldChar w:fldCharType="begin"/>
        </w:r>
        <w:r w:rsidR="00181503">
          <w:rPr>
            <w:noProof/>
            <w:webHidden/>
          </w:rPr>
          <w:instrText xml:space="preserve"> PAGEREF _Toc441679327 \h </w:instrText>
        </w:r>
        <w:r w:rsidR="00181503">
          <w:rPr>
            <w:noProof/>
            <w:webHidden/>
          </w:rPr>
        </w:r>
        <w:r w:rsidR="00181503">
          <w:rPr>
            <w:noProof/>
            <w:webHidden/>
          </w:rPr>
          <w:fldChar w:fldCharType="separate"/>
        </w:r>
        <w:r w:rsidR="00AE4FF8">
          <w:rPr>
            <w:noProof/>
            <w:webHidden/>
          </w:rPr>
          <w:t>121</w:t>
        </w:r>
        <w:r w:rsidR="00181503">
          <w:rPr>
            <w:noProof/>
            <w:webHidden/>
          </w:rPr>
          <w:fldChar w:fldCharType="end"/>
        </w:r>
      </w:hyperlink>
    </w:p>
    <w:p w14:paraId="35C2F2B3"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8" w:history="1">
        <w:r w:rsidR="00181503" w:rsidRPr="00D83CDF">
          <w:rPr>
            <w:rStyle w:val="Hyperlink"/>
            <w:noProof/>
          </w:rPr>
          <w:t>4.36 RNG Seed</w:t>
        </w:r>
        <w:r w:rsidR="00181503">
          <w:rPr>
            <w:noProof/>
            <w:webHidden/>
          </w:rPr>
          <w:tab/>
        </w:r>
        <w:r w:rsidR="00181503">
          <w:rPr>
            <w:noProof/>
            <w:webHidden/>
          </w:rPr>
          <w:fldChar w:fldCharType="begin"/>
        </w:r>
        <w:r w:rsidR="00181503">
          <w:rPr>
            <w:noProof/>
            <w:webHidden/>
          </w:rPr>
          <w:instrText xml:space="preserve"> PAGEREF _Toc441679328 \h </w:instrText>
        </w:r>
        <w:r w:rsidR="00181503">
          <w:rPr>
            <w:noProof/>
            <w:webHidden/>
          </w:rPr>
        </w:r>
        <w:r w:rsidR="00181503">
          <w:rPr>
            <w:noProof/>
            <w:webHidden/>
          </w:rPr>
          <w:fldChar w:fldCharType="separate"/>
        </w:r>
        <w:r w:rsidR="00AE4FF8">
          <w:rPr>
            <w:noProof/>
            <w:webHidden/>
          </w:rPr>
          <w:t>121</w:t>
        </w:r>
        <w:r w:rsidR="00181503">
          <w:rPr>
            <w:noProof/>
            <w:webHidden/>
          </w:rPr>
          <w:fldChar w:fldCharType="end"/>
        </w:r>
      </w:hyperlink>
    </w:p>
    <w:p w14:paraId="12E580D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29" w:history="1">
        <w:r w:rsidR="00181503" w:rsidRPr="00D83CDF">
          <w:rPr>
            <w:rStyle w:val="Hyperlink"/>
            <w:noProof/>
          </w:rPr>
          <w:t>4.37 Hash</w:t>
        </w:r>
        <w:r w:rsidR="00181503">
          <w:rPr>
            <w:noProof/>
            <w:webHidden/>
          </w:rPr>
          <w:tab/>
        </w:r>
        <w:r w:rsidR="00181503">
          <w:rPr>
            <w:noProof/>
            <w:webHidden/>
          </w:rPr>
          <w:fldChar w:fldCharType="begin"/>
        </w:r>
        <w:r w:rsidR="00181503">
          <w:rPr>
            <w:noProof/>
            <w:webHidden/>
          </w:rPr>
          <w:instrText xml:space="preserve"> PAGEREF _Toc441679329 \h </w:instrText>
        </w:r>
        <w:r w:rsidR="00181503">
          <w:rPr>
            <w:noProof/>
            <w:webHidden/>
          </w:rPr>
        </w:r>
        <w:r w:rsidR="00181503">
          <w:rPr>
            <w:noProof/>
            <w:webHidden/>
          </w:rPr>
          <w:fldChar w:fldCharType="separate"/>
        </w:r>
        <w:r w:rsidR="00AE4FF8">
          <w:rPr>
            <w:noProof/>
            <w:webHidden/>
          </w:rPr>
          <w:t>122</w:t>
        </w:r>
        <w:r w:rsidR="00181503">
          <w:rPr>
            <w:noProof/>
            <w:webHidden/>
          </w:rPr>
          <w:fldChar w:fldCharType="end"/>
        </w:r>
      </w:hyperlink>
    </w:p>
    <w:p w14:paraId="098C7A5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30" w:history="1">
        <w:r w:rsidR="00181503" w:rsidRPr="00D83CDF">
          <w:rPr>
            <w:rStyle w:val="Hyperlink"/>
            <w:noProof/>
          </w:rPr>
          <w:t>4.38 Create Split Key</w:t>
        </w:r>
        <w:r w:rsidR="00181503">
          <w:rPr>
            <w:noProof/>
            <w:webHidden/>
          </w:rPr>
          <w:tab/>
        </w:r>
        <w:r w:rsidR="00181503">
          <w:rPr>
            <w:noProof/>
            <w:webHidden/>
          </w:rPr>
          <w:fldChar w:fldCharType="begin"/>
        </w:r>
        <w:r w:rsidR="00181503">
          <w:rPr>
            <w:noProof/>
            <w:webHidden/>
          </w:rPr>
          <w:instrText xml:space="preserve"> PAGEREF _Toc441679330 \h </w:instrText>
        </w:r>
        <w:r w:rsidR="00181503">
          <w:rPr>
            <w:noProof/>
            <w:webHidden/>
          </w:rPr>
        </w:r>
        <w:r w:rsidR="00181503">
          <w:rPr>
            <w:noProof/>
            <w:webHidden/>
          </w:rPr>
          <w:fldChar w:fldCharType="separate"/>
        </w:r>
        <w:r w:rsidR="00AE4FF8">
          <w:rPr>
            <w:noProof/>
            <w:webHidden/>
          </w:rPr>
          <w:t>123</w:t>
        </w:r>
        <w:r w:rsidR="00181503">
          <w:rPr>
            <w:noProof/>
            <w:webHidden/>
          </w:rPr>
          <w:fldChar w:fldCharType="end"/>
        </w:r>
      </w:hyperlink>
    </w:p>
    <w:p w14:paraId="6D3E4B5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31" w:history="1">
        <w:r w:rsidR="00181503" w:rsidRPr="00D83CDF">
          <w:rPr>
            <w:rStyle w:val="Hyperlink"/>
            <w:noProof/>
          </w:rPr>
          <w:t>4.39 Join Split Key</w:t>
        </w:r>
        <w:r w:rsidR="00181503">
          <w:rPr>
            <w:noProof/>
            <w:webHidden/>
          </w:rPr>
          <w:tab/>
        </w:r>
        <w:r w:rsidR="00181503">
          <w:rPr>
            <w:noProof/>
            <w:webHidden/>
          </w:rPr>
          <w:fldChar w:fldCharType="begin"/>
        </w:r>
        <w:r w:rsidR="00181503">
          <w:rPr>
            <w:noProof/>
            <w:webHidden/>
          </w:rPr>
          <w:instrText xml:space="preserve"> PAGEREF _Toc441679331 \h </w:instrText>
        </w:r>
        <w:r w:rsidR="00181503">
          <w:rPr>
            <w:noProof/>
            <w:webHidden/>
          </w:rPr>
        </w:r>
        <w:r w:rsidR="00181503">
          <w:rPr>
            <w:noProof/>
            <w:webHidden/>
          </w:rPr>
          <w:fldChar w:fldCharType="separate"/>
        </w:r>
        <w:r w:rsidR="00AE4FF8">
          <w:rPr>
            <w:noProof/>
            <w:webHidden/>
          </w:rPr>
          <w:t>124</w:t>
        </w:r>
        <w:r w:rsidR="00181503">
          <w:rPr>
            <w:noProof/>
            <w:webHidden/>
          </w:rPr>
          <w:fldChar w:fldCharType="end"/>
        </w:r>
      </w:hyperlink>
    </w:p>
    <w:p w14:paraId="09DC8254"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332" w:history="1">
        <w:r w:rsidR="00181503" w:rsidRPr="00D83CDF">
          <w:rPr>
            <w:rStyle w:val="Hyperlink"/>
            <w:noProof/>
          </w:rPr>
          <w:t>5</w:t>
        </w:r>
        <w:r w:rsidR="00181503">
          <w:rPr>
            <w:rFonts w:asciiTheme="minorHAnsi" w:eastAsiaTheme="minorEastAsia" w:hAnsiTheme="minorHAnsi" w:cstheme="minorBidi"/>
            <w:noProof/>
            <w:sz w:val="22"/>
            <w:szCs w:val="22"/>
          </w:rPr>
          <w:tab/>
        </w:r>
        <w:r w:rsidR="00181503" w:rsidRPr="00D83CDF">
          <w:rPr>
            <w:rStyle w:val="Hyperlink"/>
            <w:noProof/>
          </w:rPr>
          <w:t>Server-to-Client Operations</w:t>
        </w:r>
        <w:r w:rsidR="00181503">
          <w:rPr>
            <w:noProof/>
            <w:webHidden/>
          </w:rPr>
          <w:tab/>
        </w:r>
        <w:r w:rsidR="00181503">
          <w:rPr>
            <w:noProof/>
            <w:webHidden/>
          </w:rPr>
          <w:fldChar w:fldCharType="begin"/>
        </w:r>
        <w:r w:rsidR="00181503">
          <w:rPr>
            <w:noProof/>
            <w:webHidden/>
          </w:rPr>
          <w:instrText xml:space="preserve"> PAGEREF _Toc441679332 \h </w:instrText>
        </w:r>
        <w:r w:rsidR="00181503">
          <w:rPr>
            <w:noProof/>
            <w:webHidden/>
          </w:rPr>
        </w:r>
        <w:r w:rsidR="00181503">
          <w:rPr>
            <w:noProof/>
            <w:webHidden/>
          </w:rPr>
          <w:fldChar w:fldCharType="separate"/>
        </w:r>
        <w:r w:rsidR="00AE4FF8">
          <w:rPr>
            <w:noProof/>
            <w:webHidden/>
          </w:rPr>
          <w:t>126</w:t>
        </w:r>
        <w:r w:rsidR="00181503">
          <w:rPr>
            <w:noProof/>
            <w:webHidden/>
          </w:rPr>
          <w:fldChar w:fldCharType="end"/>
        </w:r>
      </w:hyperlink>
    </w:p>
    <w:p w14:paraId="6B80759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33" w:history="1">
        <w:r w:rsidR="00181503" w:rsidRPr="00D83CDF">
          <w:rPr>
            <w:rStyle w:val="Hyperlink"/>
            <w:noProof/>
          </w:rPr>
          <w:t>5.1 Notify</w:t>
        </w:r>
        <w:r w:rsidR="00181503">
          <w:rPr>
            <w:noProof/>
            <w:webHidden/>
          </w:rPr>
          <w:tab/>
        </w:r>
        <w:r w:rsidR="00181503">
          <w:rPr>
            <w:noProof/>
            <w:webHidden/>
          </w:rPr>
          <w:fldChar w:fldCharType="begin"/>
        </w:r>
        <w:r w:rsidR="00181503">
          <w:rPr>
            <w:noProof/>
            <w:webHidden/>
          </w:rPr>
          <w:instrText xml:space="preserve"> PAGEREF _Toc441679333 \h </w:instrText>
        </w:r>
        <w:r w:rsidR="00181503">
          <w:rPr>
            <w:noProof/>
            <w:webHidden/>
          </w:rPr>
        </w:r>
        <w:r w:rsidR="00181503">
          <w:rPr>
            <w:noProof/>
            <w:webHidden/>
          </w:rPr>
          <w:fldChar w:fldCharType="separate"/>
        </w:r>
        <w:r w:rsidR="00AE4FF8">
          <w:rPr>
            <w:noProof/>
            <w:webHidden/>
          </w:rPr>
          <w:t>126</w:t>
        </w:r>
        <w:r w:rsidR="00181503">
          <w:rPr>
            <w:noProof/>
            <w:webHidden/>
          </w:rPr>
          <w:fldChar w:fldCharType="end"/>
        </w:r>
      </w:hyperlink>
    </w:p>
    <w:p w14:paraId="3A2C91C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34" w:history="1">
        <w:r w:rsidR="00181503" w:rsidRPr="00D83CDF">
          <w:rPr>
            <w:rStyle w:val="Hyperlink"/>
            <w:noProof/>
          </w:rPr>
          <w:t>5.2 Put</w:t>
        </w:r>
        <w:r w:rsidR="00181503">
          <w:rPr>
            <w:noProof/>
            <w:webHidden/>
          </w:rPr>
          <w:tab/>
        </w:r>
        <w:r w:rsidR="00181503">
          <w:rPr>
            <w:noProof/>
            <w:webHidden/>
          </w:rPr>
          <w:fldChar w:fldCharType="begin"/>
        </w:r>
        <w:r w:rsidR="00181503">
          <w:rPr>
            <w:noProof/>
            <w:webHidden/>
          </w:rPr>
          <w:instrText xml:space="preserve"> PAGEREF _Toc441679334 \h </w:instrText>
        </w:r>
        <w:r w:rsidR="00181503">
          <w:rPr>
            <w:noProof/>
            <w:webHidden/>
          </w:rPr>
        </w:r>
        <w:r w:rsidR="00181503">
          <w:rPr>
            <w:noProof/>
            <w:webHidden/>
          </w:rPr>
          <w:fldChar w:fldCharType="separate"/>
        </w:r>
        <w:r w:rsidR="00AE4FF8">
          <w:rPr>
            <w:noProof/>
            <w:webHidden/>
          </w:rPr>
          <w:t>126</w:t>
        </w:r>
        <w:r w:rsidR="00181503">
          <w:rPr>
            <w:noProof/>
            <w:webHidden/>
          </w:rPr>
          <w:fldChar w:fldCharType="end"/>
        </w:r>
      </w:hyperlink>
    </w:p>
    <w:p w14:paraId="5AE14A7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35" w:history="1">
        <w:r w:rsidR="00181503" w:rsidRPr="00D83CDF">
          <w:rPr>
            <w:rStyle w:val="Hyperlink"/>
            <w:noProof/>
          </w:rPr>
          <w:t>5.3 Query</w:t>
        </w:r>
        <w:r w:rsidR="00181503">
          <w:rPr>
            <w:noProof/>
            <w:webHidden/>
          </w:rPr>
          <w:tab/>
        </w:r>
        <w:r w:rsidR="00181503">
          <w:rPr>
            <w:noProof/>
            <w:webHidden/>
          </w:rPr>
          <w:fldChar w:fldCharType="begin"/>
        </w:r>
        <w:r w:rsidR="00181503">
          <w:rPr>
            <w:noProof/>
            <w:webHidden/>
          </w:rPr>
          <w:instrText xml:space="preserve"> PAGEREF _Toc441679335 \h </w:instrText>
        </w:r>
        <w:r w:rsidR="00181503">
          <w:rPr>
            <w:noProof/>
            <w:webHidden/>
          </w:rPr>
        </w:r>
        <w:r w:rsidR="00181503">
          <w:rPr>
            <w:noProof/>
            <w:webHidden/>
          </w:rPr>
          <w:fldChar w:fldCharType="separate"/>
        </w:r>
        <w:r w:rsidR="00AE4FF8">
          <w:rPr>
            <w:noProof/>
            <w:webHidden/>
          </w:rPr>
          <w:t>127</w:t>
        </w:r>
        <w:r w:rsidR="00181503">
          <w:rPr>
            <w:noProof/>
            <w:webHidden/>
          </w:rPr>
          <w:fldChar w:fldCharType="end"/>
        </w:r>
      </w:hyperlink>
    </w:p>
    <w:p w14:paraId="0FF1D860"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336" w:history="1">
        <w:r w:rsidR="00181503" w:rsidRPr="00D83CDF">
          <w:rPr>
            <w:rStyle w:val="Hyperlink"/>
            <w:noProof/>
          </w:rPr>
          <w:t>6</w:t>
        </w:r>
        <w:r w:rsidR="00181503">
          <w:rPr>
            <w:rFonts w:asciiTheme="minorHAnsi" w:eastAsiaTheme="minorEastAsia" w:hAnsiTheme="minorHAnsi" w:cstheme="minorBidi"/>
            <w:noProof/>
            <w:sz w:val="22"/>
            <w:szCs w:val="22"/>
          </w:rPr>
          <w:tab/>
        </w:r>
        <w:r w:rsidR="00181503" w:rsidRPr="00D83CDF">
          <w:rPr>
            <w:rStyle w:val="Hyperlink"/>
            <w:noProof/>
          </w:rPr>
          <w:t>Message Contents</w:t>
        </w:r>
        <w:r w:rsidR="00181503">
          <w:rPr>
            <w:noProof/>
            <w:webHidden/>
          </w:rPr>
          <w:tab/>
        </w:r>
        <w:r w:rsidR="00181503">
          <w:rPr>
            <w:noProof/>
            <w:webHidden/>
          </w:rPr>
          <w:fldChar w:fldCharType="begin"/>
        </w:r>
        <w:r w:rsidR="00181503">
          <w:rPr>
            <w:noProof/>
            <w:webHidden/>
          </w:rPr>
          <w:instrText xml:space="preserve"> PAGEREF _Toc441679336 \h </w:instrText>
        </w:r>
        <w:r w:rsidR="00181503">
          <w:rPr>
            <w:noProof/>
            <w:webHidden/>
          </w:rPr>
        </w:r>
        <w:r w:rsidR="00181503">
          <w:rPr>
            <w:noProof/>
            <w:webHidden/>
          </w:rPr>
          <w:fldChar w:fldCharType="separate"/>
        </w:r>
        <w:r w:rsidR="00AE4FF8">
          <w:rPr>
            <w:noProof/>
            <w:webHidden/>
          </w:rPr>
          <w:t>131</w:t>
        </w:r>
        <w:r w:rsidR="00181503">
          <w:rPr>
            <w:noProof/>
            <w:webHidden/>
          </w:rPr>
          <w:fldChar w:fldCharType="end"/>
        </w:r>
      </w:hyperlink>
    </w:p>
    <w:p w14:paraId="4C06900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37" w:history="1">
        <w:r w:rsidR="00181503" w:rsidRPr="00D83CDF">
          <w:rPr>
            <w:rStyle w:val="Hyperlink"/>
            <w:noProof/>
          </w:rPr>
          <w:t>6.1 Protocol Version</w:t>
        </w:r>
        <w:r w:rsidR="00181503">
          <w:rPr>
            <w:noProof/>
            <w:webHidden/>
          </w:rPr>
          <w:tab/>
        </w:r>
        <w:r w:rsidR="00181503">
          <w:rPr>
            <w:noProof/>
            <w:webHidden/>
          </w:rPr>
          <w:fldChar w:fldCharType="begin"/>
        </w:r>
        <w:r w:rsidR="00181503">
          <w:rPr>
            <w:noProof/>
            <w:webHidden/>
          </w:rPr>
          <w:instrText xml:space="preserve"> PAGEREF _Toc441679337 \h </w:instrText>
        </w:r>
        <w:r w:rsidR="00181503">
          <w:rPr>
            <w:noProof/>
            <w:webHidden/>
          </w:rPr>
        </w:r>
        <w:r w:rsidR="00181503">
          <w:rPr>
            <w:noProof/>
            <w:webHidden/>
          </w:rPr>
          <w:fldChar w:fldCharType="separate"/>
        </w:r>
        <w:r w:rsidR="00AE4FF8">
          <w:rPr>
            <w:noProof/>
            <w:webHidden/>
          </w:rPr>
          <w:t>131</w:t>
        </w:r>
        <w:r w:rsidR="00181503">
          <w:rPr>
            <w:noProof/>
            <w:webHidden/>
          </w:rPr>
          <w:fldChar w:fldCharType="end"/>
        </w:r>
      </w:hyperlink>
    </w:p>
    <w:p w14:paraId="32CF218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38" w:history="1">
        <w:r w:rsidR="00181503" w:rsidRPr="00D83CDF">
          <w:rPr>
            <w:rStyle w:val="Hyperlink"/>
            <w:noProof/>
          </w:rPr>
          <w:t>6.2 Operation</w:t>
        </w:r>
        <w:r w:rsidR="00181503">
          <w:rPr>
            <w:noProof/>
            <w:webHidden/>
          </w:rPr>
          <w:tab/>
        </w:r>
        <w:r w:rsidR="00181503">
          <w:rPr>
            <w:noProof/>
            <w:webHidden/>
          </w:rPr>
          <w:fldChar w:fldCharType="begin"/>
        </w:r>
        <w:r w:rsidR="00181503">
          <w:rPr>
            <w:noProof/>
            <w:webHidden/>
          </w:rPr>
          <w:instrText xml:space="preserve"> PAGEREF _Toc441679338 \h </w:instrText>
        </w:r>
        <w:r w:rsidR="00181503">
          <w:rPr>
            <w:noProof/>
            <w:webHidden/>
          </w:rPr>
        </w:r>
        <w:r w:rsidR="00181503">
          <w:rPr>
            <w:noProof/>
            <w:webHidden/>
          </w:rPr>
          <w:fldChar w:fldCharType="separate"/>
        </w:r>
        <w:r w:rsidR="00AE4FF8">
          <w:rPr>
            <w:noProof/>
            <w:webHidden/>
          </w:rPr>
          <w:t>131</w:t>
        </w:r>
        <w:r w:rsidR="00181503">
          <w:rPr>
            <w:noProof/>
            <w:webHidden/>
          </w:rPr>
          <w:fldChar w:fldCharType="end"/>
        </w:r>
      </w:hyperlink>
    </w:p>
    <w:p w14:paraId="4F45DD2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39" w:history="1">
        <w:r w:rsidR="00181503" w:rsidRPr="00D83CDF">
          <w:rPr>
            <w:rStyle w:val="Hyperlink"/>
            <w:noProof/>
          </w:rPr>
          <w:t>6.3 Maximum Response Size</w:t>
        </w:r>
        <w:r w:rsidR="00181503">
          <w:rPr>
            <w:noProof/>
            <w:webHidden/>
          </w:rPr>
          <w:tab/>
        </w:r>
        <w:r w:rsidR="00181503">
          <w:rPr>
            <w:noProof/>
            <w:webHidden/>
          </w:rPr>
          <w:fldChar w:fldCharType="begin"/>
        </w:r>
        <w:r w:rsidR="00181503">
          <w:rPr>
            <w:noProof/>
            <w:webHidden/>
          </w:rPr>
          <w:instrText xml:space="preserve"> PAGEREF _Toc441679339 \h </w:instrText>
        </w:r>
        <w:r w:rsidR="00181503">
          <w:rPr>
            <w:noProof/>
            <w:webHidden/>
          </w:rPr>
        </w:r>
        <w:r w:rsidR="00181503">
          <w:rPr>
            <w:noProof/>
            <w:webHidden/>
          </w:rPr>
          <w:fldChar w:fldCharType="separate"/>
        </w:r>
        <w:r w:rsidR="00AE4FF8">
          <w:rPr>
            <w:noProof/>
            <w:webHidden/>
          </w:rPr>
          <w:t>131</w:t>
        </w:r>
        <w:r w:rsidR="00181503">
          <w:rPr>
            <w:noProof/>
            <w:webHidden/>
          </w:rPr>
          <w:fldChar w:fldCharType="end"/>
        </w:r>
      </w:hyperlink>
    </w:p>
    <w:p w14:paraId="464137D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0" w:history="1">
        <w:r w:rsidR="00181503" w:rsidRPr="00D83CDF">
          <w:rPr>
            <w:rStyle w:val="Hyperlink"/>
            <w:noProof/>
          </w:rPr>
          <w:t>6.4 Unique Batch Item ID</w:t>
        </w:r>
        <w:r w:rsidR="00181503">
          <w:rPr>
            <w:noProof/>
            <w:webHidden/>
          </w:rPr>
          <w:tab/>
        </w:r>
        <w:r w:rsidR="00181503">
          <w:rPr>
            <w:noProof/>
            <w:webHidden/>
          </w:rPr>
          <w:fldChar w:fldCharType="begin"/>
        </w:r>
        <w:r w:rsidR="00181503">
          <w:rPr>
            <w:noProof/>
            <w:webHidden/>
          </w:rPr>
          <w:instrText xml:space="preserve"> PAGEREF _Toc441679340 \h </w:instrText>
        </w:r>
        <w:r w:rsidR="00181503">
          <w:rPr>
            <w:noProof/>
            <w:webHidden/>
          </w:rPr>
        </w:r>
        <w:r w:rsidR="00181503">
          <w:rPr>
            <w:noProof/>
            <w:webHidden/>
          </w:rPr>
          <w:fldChar w:fldCharType="separate"/>
        </w:r>
        <w:r w:rsidR="00AE4FF8">
          <w:rPr>
            <w:noProof/>
            <w:webHidden/>
          </w:rPr>
          <w:t>131</w:t>
        </w:r>
        <w:r w:rsidR="00181503">
          <w:rPr>
            <w:noProof/>
            <w:webHidden/>
          </w:rPr>
          <w:fldChar w:fldCharType="end"/>
        </w:r>
      </w:hyperlink>
    </w:p>
    <w:p w14:paraId="4F073E4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1" w:history="1">
        <w:r w:rsidR="00181503" w:rsidRPr="00D83CDF">
          <w:rPr>
            <w:rStyle w:val="Hyperlink"/>
            <w:noProof/>
          </w:rPr>
          <w:t>6.5 Time Stamp</w:t>
        </w:r>
        <w:r w:rsidR="00181503">
          <w:rPr>
            <w:noProof/>
            <w:webHidden/>
          </w:rPr>
          <w:tab/>
        </w:r>
        <w:r w:rsidR="00181503">
          <w:rPr>
            <w:noProof/>
            <w:webHidden/>
          </w:rPr>
          <w:fldChar w:fldCharType="begin"/>
        </w:r>
        <w:r w:rsidR="00181503">
          <w:rPr>
            <w:noProof/>
            <w:webHidden/>
          </w:rPr>
          <w:instrText xml:space="preserve"> PAGEREF _Toc441679341 \h </w:instrText>
        </w:r>
        <w:r w:rsidR="00181503">
          <w:rPr>
            <w:noProof/>
            <w:webHidden/>
          </w:rPr>
        </w:r>
        <w:r w:rsidR="00181503">
          <w:rPr>
            <w:noProof/>
            <w:webHidden/>
          </w:rPr>
          <w:fldChar w:fldCharType="separate"/>
        </w:r>
        <w:r w:rsidR="00AE4FF8">
          <w:rPr>
            <w:noProof/>
            <w:webHidden/>
          </w:rPr>
          <w:t>132</w:t>
        </w:r>
        <w:r w:rsidR="00181503">
          <w:rPr>
            <w:noProof/>
            <w:webHidden/>
          </w:rPr>
          <w:fldChar w:fldCharType="end"/>
        </w:r>
      </w:hyperlink>
    </w:p>
    <w:p w14:paraId="63ED964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2" w:history="1">
        <w:r w:rsidR="00181503" w:rsidRPr="00D83CDF">
          <w:rPr>
            <w:rStyle w:val="Hyperlink"/>
            <w:noProof/>
          </w:rPr>
          <w:t>6.6 Authentication</w:t>
        </w:r>
        <w:r w:rsidR="00181503">
          <w:rPr>
            <w:noProof/>
            <w:webHidden/>
          </w:rPr>
          <w:tab/>
        </w:r>
        <w:r w:rsidR="00181503">
          <w:rPr>
            <w:noProof/>
            <w:webHidden/>
          </w:rPr>
          <w:fldChar w:fldCharType="begin"/>
        </w:r>
        <w:r w:rsidR="00181503">
          <w:rPr>
            <w:noProof/>
            <w:webHidden/>
          </w:rPr>
          <w:instrText xml:space="preserve"> PAGEREF _Toc441679342 \h </w:instrText>
        </w:r>
        <w:r w:rsidR="00181503">
          <w:rPr>
            <w:noProof/>
            <w:webHidden/>
          </w:rPr>
        </w:r>
        <w:r w:rsidR="00181503">
          <w:rPr>
            <w:noProof/>
            <w:webHidden/>
          </w:rPr>
          <w:fldChar w:fldCharType="separate"/>
        </w:r>
        <w:r w:rsidR="00AE4FF8">
          <w:rPr>
            <w:noProof/>
            <w:webHidden/>
          </w:rPr>
          <w:t>132</w:t>
        </w:r>
        <w:r w:rsidR="00181503">
          <w:rPr>
            <w:noProof/>
            <w:webHidden/>
          </w:rPr>
          <w:fldChar w:fldCharType="end"/>
        </w:r>
      </w:hyperlink>
    </w:p>
    <w:p w14:paraId="2CAA926F"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3" w:history="1">
        <w:r w:rsidR="00181503" w:rsidRPr="00D83CDF">
          <w:rPr>
            <w:rStyle w:val="Hyperlink"/>
            <w:noProof/>
          </w:rPr>
          <w:t>6.7 Asynchronous Indicator</w:t>
        </w:r>
        <w:r w:rsidR="00181503">
          <w:rPr>
            <w:noProof/>
            <w:webHidden/>
          </w:rPr>
          <w:tab/>
        </w:r>
        <w:r w:rsidR="00181503">
          <w:rPr>
            <w:noProof/>
            <w:webHidden/>
          </w:rPr>
          <w:fldChar w:fldCharType="begin"/>
        </w:r>
        <w:r w:rsidR="00181503">
          <w:rPr>
            <w:noProof/>
            <w:webHidden/>
          </w:rPr>
          <w:instrText xml:space="preserve"> PAGEREF _Toc441679343 \h </w:instrText>
        </w:r>
        <w:r w:rsidR="00181503">
          <w:rPr>
            <w:noProof/>
            <w:webHidden/>
          </w:rPr>
        </w:r>
        <w:r w:rsidR="00181503">
          <w:rPr>
            <w:noProof/>
            <w:webHidden/>
          </w:rPr>
          <w:fldChar w:fldCharType="separate"/>
        </w:r>
        <w:r w:rsidR="00AE4FF8">
          <w:rPr>
            <w:noProof/>
            <w:webHidden/>
          </w:rPr>
          <w:t>132</w:t>
        </w:r>
        <w:r w:rsidR="00181503">
          <w:rPr>
            <w:noProof/>
            <w:webHidden/>
          </w:rPr>
          <w:fldChar w:fldCharType="end"/>
        </w:r>
      </w:hyperlink>
    </w:p>
    <w:p w14:paraId="26C07D1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4" w:history="1">
        <w:r w:rsidR="00181503" w:rsidRPr="00D83CDF">
          <w:rPr>
            <w:rStyle w:val="Hyperlink"/>
            <w:noProof/>
          </w:rPr>
          <w:t>6.8 Asynchronous Correlation Value</w:t>
        </w:r>
        <w:r w:rsidR="00181503">
          <w:rPr>
            <w:noProof/>
            <w:webHidden/>
          </w:rPr>
          <w:tab/>
        </w:r>
        <w:r w:rsidR="00181503">
          <w:rPr>
            <w:noProof/>
            <w:webHidden/>
          </w:rPr>
          <w:fldChar w:fldCharType="begin"/>
        </w:r>
        <w:r w:rsidR="00181503">
          <w:rPr>
            <w:noProof/>
            <w:webHidden/>
          </w:rPr>
          <w:instrText xml:space="preserve"> PAGEREF _Toc441679344 \h </w:instrText>
        </w:r>
        <w:r w:rsidR="00181503">
          <w:rPr>
            <w:noProof/>
            <w:webHidden/>
          </w:rPr>
        </w:r>
        <w:r w:rsidR="00181503">
          <w:rPr>
            <w:noProof/>
            <w:webHidden/>
          </w:rPr>
          <w:fldChar w:fldCharType="separate"/>
        </w:r>
        <w:r w:rsidR="00AE4FF8">
          <w:rPr>
            <w:noProof/>
            <w:webHidden/>
          </w:rPr>
          <w:t>132</w:t>
        </w:r>
        <w:r w:rsidR="00181503">
          <w:rPr>
            <w:noProof/>
            <w:webHidden/>
          </w:rPr>
          <w:fldChar w:fldCharType="end"/>
        </w:r>
      </w:hyperlink>
    </w:p>
    <w:p w14:paraId="418BFA9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5" w:history="1">
        <w:r w:rsidR="00181503" w:rsidRPr="00D83CDF">
          <w:rPr>
            <w:rStyle w:val="Hyperlink"/>
            <w:noProof/>
          </w:rPr>
          <w:t>6.9 Result Status</w:t>
        </w:r>
        <w:r w:rsidR="00181503">
          <w:rPr>
            <w:noProof/>
            <w:webHidden/>
          </w:rPr>
          <w:tab/>
        </w:r>
        <w:r w:rsidR="00181503">
          <w:rPr>
            <w:noProof/>
            <w:webHidden/>
          </w:rPr>
          <w:fldChar w:fldCharType="begin"/>
        </w:r>
        <w:r w:rsidR="00181503">
          <w:rPr>
            <w:noProof/>
            <w:webHidden/>
          </w:rPr>
          <w:instrText xml:space="preserve"> PAGEREF _Toc441679345 \h </w:instrText>
        </w:r>
        <w:r w:rsidR="00181503">
          <w:rPr>
            <w:noProof/>
            <w:webHidden/>
          </w:rPr>
        </w:r>
        <w:r w:rsidR="00181503">
          <w:rPr>
            <w:noProof/>
            <w:webHidden/>
          </w:rPr>
          <w:fldChar w:fldCharType="separate"/>
        </w:r>
        <w:r w:rsidR="00AE4FF8">
          <w:rPr>
            <w:noProof/>
            <w:webHidden/>
          </w:rPr>
          <w:t>133</w:t>
        </w:r>
        <w:r w:rsidR="00181503">
          <w:rPr>
            <w:noProof/>
            <w:webHidden/>
          </w:rPr>
          <w:fldChar w:fldCharType="end"/>
        </w:r>
      </w:hyperlink>
    </w:p>
    <w:p w14:paraId="3218D915"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6" w:history="1">
        <w:r w:rsidR="00181503" w:rsidRPr="00D83CDF">
          <w:rPr>
            <w:rStyle w:val="Hyperlink"/>
            <w:noProof/>
          </w:rPr>
          <w:t>6.10 Result Reason</w:t>
        </w:r>
        <w:r w:rsidR="00181503">
          <w:rPr>
            <w:noProof/>
            <w:webHidden/>
          </w:rPr>
          <w:tab/>
        </w:r>
        <w:r w:rsidR="00181503">
          <w:rPr>
            <w:noProof/>
            <w:webHidden/>
          </w:rPr>
          <w:fldChar w:fldCharType="begin"/>
        </w:r>
        <w:r w:rsidR="00181503">
          <w:rPr>
            <w:noProof/>
            <w:webHidden/>
          </w:rPr>
          <w:instrText xml:space="preserve"> PAGEREF _Toc441679346 \h </w:instrText>
        </w:r>
        <w:r w:rsidR="00181503">
          <w:rPr>
            <w:noProof/>
            <w:webHidden/>
          </w:rPr>
        </w:r>
        <w:r w:rsidR="00181503">
          <w:rPr>
            <w:noProof/>
            <w:webHidden/>
          </w:rPr>
          <w:fldChar w:fldCharType="separate"/>
        </w:r>
        <w:r w:rsidR="00AE4FF8">
          <w:rPr>
            <w:noProof/>
            <w:webHidden/>
          </w:rPr>
          <w:t>133</w:t>
        </w:r>
        <w:r w:rsidR="00181503">
          <w:rPr>
            <w:noProof/>
            <w:webHidden/>
          </w:rPr>
          <w:fldChar w:fldCharType="end"/>
        </w:r>
      </w:hyperlink>
    </w:p>
    <w:p w14:paraId="7E4CC1E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7" w:history="1">
        <w:r w:rsidR="00181503" w:rsidRPr="00D83CDF">
          <w:rPr>
            <w:rStyle w:val="Hyperlink"/>
            <w:noProof/>
          </w:rPr>
          <w:t>6.11 Result Message</w:t>
        </w:r>
        <w:r w:rsidR="00181503">
          <w:rPr>
            <w:noProof/>
            <w:webHidden/>
          </w:rPr>
          <w:tab/>
        </w:r>
        <w:r w:rsidR="00181503">
          <w:rPr>
            <w:noProof/>
            <w:webHidden/>
          </w:rPr>
          <w:fldChar w:fldCharType="begin"/>
        </w:r>
        <w:r w:rsidR="00181503">
          <w:rPr>
            <w:noProof/>
            <w:webHidden/>
          </w:rPr>
          <w:instrText xml:space="preserve"> PAGEREF _Toc441679347 \h </w:instrText>
        </w:r>
        <w:r w:rsidR="00181503">
          <w:rPr>
            <w:noProof/>
            <w:webHidden/>
          </w:rPr>
        </w:r>
        <w:r w:rsidR="00181503">
          <w:rPr>
            <w:noProof/>
            <w:webHidden/>
          </w:rPr>
          <w:fldChar w:fldCharType="separate"/>
        </w:r>
        <w:r w:rsidR="00AE4FF8">
          <w:rPr>
            <w:noProof/>
            <w:webHidden/>
          </w:rPr>
          <w:t>134</w:t>
        </w:r>
        <w:r w:rsidR="00181503">
          <w:rPr>
            <w:noProof/>
            <w:webHidden/>
          </w:rPr>
          <w:fldChar w:fldCharType="end"/>
        </w:r>
      </w:hyperlink>
    </w:p>
    <w:p w14:paraId="61B6F15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8" w:history="1">
        <w:r w:rsidR="00181503" w:rsidRPr="00D83CDF">
          <w:rPr>
            <w:rStyle w:val="Hyperlink"/>
            <w:noProof/>
          </w:rPr>
          <w:t>6.12 Batch Order Option</w:t>
        </w:r>
        <w:r w:rsidR="00181503">
          <w:rPr>
            <w:noProof/>
            <w:webHidden/>
          </w:rPr>
          <w:tab/>
        </w:r>
        <w:r w:rsidR="00181503">
          <w:rPr>
            <w:noProof/>
            <w:webHidden/>
          </w:rPr>
          <w:fldChar w:fldCharType="begin"/>
        </w:r>
        <w:r w:rsidR="00181503">
          <w:rPr>
            <w:noProof/>
            <w:webHidden/>
          </w:rPr>
          <w:instrText xml:space="preserve"> PAGEREF _Toc441679348 \h </w:instrText>
        </w:r>
        <w:r w:rsidR="00181503">
          <w:rPr>
            <w:noProof/>
            <w:webHidden/>
          </w:rPr>
        </w:r>
        <w:r w:rsidR="00181503">
          <w:rPr>
            <w:noProof/>
            <w:webHidden/>
          </w:rPr>
          <w:fldChar w:fldCharType="separate"/>
        </w:r>
        <w:r w:rsidR="00AE4FF8">
          <w:rPr>
            <w:noProof/>
            <w:webHidden/>
          </w:rPr>
          <w:t>134</w:t>
        </w:r>
        <w:r w:rsidR="00181503">
          <w:rPr>
            <w:noProof/>
            <w:webHidden/>
          </w:rPr>
          <w:fldChar w:fldCharType="end"/>
        </w:r>
      </w:hyperlink>
    </w:p>
    <w:p w14:paraId="4255625C"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49" w:history="1">
        <w:r w:rsidR="00181503" w:rsidRPr="00D83CDF">
          <w:rPr>
            <w:rStyle w:val="Hyperlink"/>
            <w:noProof/>
          </w:rPr>
          <w:t>6.13 Batch Error Continuation Option</w:t>
        </w:r>
        <w:r w:rsidR="00181503">
          <w:rPr>
            <w:noProof/>
            <w:webHidden/>
          </w:rPr>
          <w:tab/>
        </w:r>
        <w:r w:rsidR="00181503">
          <w:rPr>
            <w:noProof/>
            <w:webHidden/>
          </w:rPr>
          <w:fldChar w:fldCharType="begin"/>
        </w:r>
        <w:r w:rsidR="00181503">
          <w:rPr>
            <w:noProof/>
            <w:webHidden/>
          </w:rPr>
          <w:instrText xml:space="preserve"> PAGEREF _Toc441679349 \h </w:instrText>
        </w:r>
        <w:r w:rsidR="00181503">
          <w:rPr>
            <w:noProof/>
            <w:webHidden/>
          </w:rPr>
        </w:r>
        <w:r w:rsidR="00181503">
          <w:rPr>
            <w:noProof/>
            <w:webHidden/>
          </w:rPr>
          <w:fldChar w:fldCharType="separate"/>
        </w:r>
        <w:r w:rsidR="00AE4FF8">
          <w:rPr>
            <w:noProof/>
            <w:webHidden/>
          </w:rPr>
          <w:t>134</w:t>
        </w:r>
        <w:r w:rsidR="00181503">
          <w:rPr>
            <w:noProof/>
            <w:webHidden/>
          </w:rPr>
          <w:fldChar w:fldCharType="end"/>
        </w:r>
      </w:hyperlink>
    </w:p>
    <w:p w14:paraId="60AB2F6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50" w:history="1">
        <w:r w:rsidR="00181503" w:rsidRPr="00D83CDF">
          <w:rPr>
            <w:rStyle w:val="Hyperlink"/>
            <w:noProof/>
          </w:rPr>
          <w:t>6.14 Batch Count</w:t>
        </w:r>
        <w:r w:rsidR="00181503">
          <w:rPr>
            <w:noProof/>
            <w:webHidden/>
          </w:rPr>
          <w:tab/>
        </w:r>
        <w:r w:rsidR="00181503">
          <w:rPr>
            <w:noProof/>
            <w:webHidden/>
          </w:rPr>
          <w:fldChar w:fldCharType="begin"/>
        </w:r>
        <w:r w:rsidR="00181503">
          <w:rPr>
            <w:noProof/>
            <w:webHidden/>
          </w:rPr>
          <w:instrText xml:space="preserve"> PAGEREF _Toc441679350 \h </w:instrText>
        </w:r>
        <w:r w:rsidR="00181503">
          <w:rPr>
            <w:noProof/>
            <w:webHidden/>
          </w:rPr>
        </w:r>
        <w:r w:rsidR="00181503">
          <w:rPr>
            <w:noProof/>
            <w:webHidden/>
          </w:rPr>
          <w:fldChar w:fldCharType="separate"/>
        </w:r>
        <w:r w:rsidR="00AE4FF8">
          <w:rPr>
            <w:noProof/>
            <w:webHidden/>
          </w:rPr>
          <w:t>135</w:t>
        </w:r>
        <w:r w:rsidR="00181503">
          <w:rPr>
            <w:noProof/>
            <w:webHidden/>
          </w:rPr>
          <w:fldChar w:fldCharType="end"/>
        </w:r>
      </w:hyperlink>
    </w:p>
    <w:p w14:paraId="22463CF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51" w:history="1">
        <w:r w:rsidR="00181503" w:rsidRPr="00D83CDF">
          <w:rPr>
            <w:rStyle w:val="Hyperlink"/>
            <w:noProof/>
          </w:rPr>
          <w:t>6.15 Batch Item</w:t>
        </w:r>
        <w:r w:rsidR="00181503">
          <w:rPr>
            <w:noProof/>
            <w:webHidden/>
          </w:rPr>
          <w:tab/>
        </w:r>
        <w:r w:rsidR="00181503">
          <w:rPr>
            <w:noProof/>
            <w:webHidden/>
          </w:rPr>
          <w:fldChar w:fldCharType="begin"/>
        </w:r>
        <w:r w:rsidR="00181503">
          <w:rPr>
            <w:noProof/>
            <w:webHidden/>
          </w:rPr>
          <w:instrText xml:space="preserve"> PAGEREF _Toc441679351 \h </w:instrText>
        </w:r>
        <w:r w:rsidR="00181503">
          <w:rPr>
            <w:noProof/>
            <w:webHidden/>
          </w:rPr>
        </w:r>
        <w:r w:rsidR="00181503">
          <w:rPr>
            <w:noProof/>
            <w:webHidden/>
          </w:rPr>
          <w:fldChar w:fldCharType="separate"/>
        </w:r>
        <w:r w:rsidR="00AE4FF8">
          <w:rPr>
            <w:noProof/>
            <w:webHidden/>
          </w:rPr>
          <w:t>135</w:t>
        </w:r>
        <w:r w:rsidR="00181503">
          <w:rPr>
            <w:noProof/>
            <w:webHidden/>
          </w:rPr>
          <w:fldChar w:fldCharType="end"/>
        </w:r>
      </w:hyperlink>
    </w:p>
    <w:p w14:paraId="7B9C97B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52" w:history="1">
        <w:r w:rsidR="00181503" w:rsidRPr="00D83CDF">
          <w:rPr>
            <w:rStyle w:val="Hyperlink"/>
            <w:noProof/>
          </w:rPr>
          <w:t>6.16 Message Extension</w:t>
        </w:r>
        <w:r w:rsidR="00181503">
          <w:rPr>
            <w:noProof/>
            <w:webHidden/>
          </w:rPr>
          <w:tab/>
        </w:r>
        <w:r w:rsidR="00181503">
          <w:rPr>
            <w:noProof/>
            <w:webHidden/>
          </w:rPr>
          <w:fldChar w:fldCharType="begin"/>
        </w:r>
        <w:r w:rsidR="00181503">
          <w:rPr>
            <w:noProof/>
            <w:webHidden/>
          </w:rPr>
          <w:instrText xml:space="preserve"> PAGEREF _Toc441679352 \h </w:instrText>
        </w:r>
        <w:r w:rsidR="00181503">
          <w:rPr>
            <w:noProof/>
            <w:webHidden/>
          </w:rPr>
        </w:r>
        <w:r w:rsidR="00181503">
          <w:rPr>
            <w:noProof/>
            <w:webHidden/>
          </w:rPr>
          <w:fldChar w:fldCharType="separate"/>
        </w:r>
        <w:r w:rsidR="00AE4FF8">
          <w:rPr>
            <w:noProof/>
            <w:webHidden/>
          </w:rPr>
          <w:t>135</w:t>
        </w:r>
        <w:r w:rsidR="00181503">
          <w:rPr>
            <w:noProof/>
            <w:webHidden/>
          </w:rPr>
          <w:fldChar w:fldCharType="end"/>
        </w:r>
      </w:hyperlink>
    </w:p>
    <w:p w14:paraId="4174D06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53" w:history="1">
        <w:r w:rsidR="00181503" w:rsidRPr="00D83CDF">
          <w:rPr>
            <w:rStyle w:val="Hyperlink"/>
            <w:noProof/>
          </w:rPr>
          <w:t>6.17 Attestation Capable Indicator</w:t>
        </w:r>
        <w:r w:rsidR="00181503">
          <w:rPr>
            <w:noProof/>
            <w:webHidden/>
          </w:rPr>
          <w:tab/>
        </w:r>
        <w:r w:rsidR="00181503">
          <w:rPr>
            <w:noProof/>
            <w:webHidden/>
          </w:rPr>
          <w:fldChar w:fldCharType="begin"/>
        </w:r>
        <w:r w:rsidR="00181503">
          <w:rPr>
            <w:noProof/>
            <w:webHidden/>
          </w:rPr>
          <w:instrText xml:space="preserve"> PAGEREF _Toc441679353 \h </w:instrText>
        </w:r>
        <w:r w:rsidR="00181503">
          <w:rPr>
            <w:noProof/>
            <w:webHidden/>
          </w:rPr>
        </w:r>
        <w:r w:rsidR="00181503">
          <w:rPr>
            <w:noProof/>
            <w:webHidden/>
          </w:rPr>
          <w:fldChar w:fldCharType="separate"/>
        </w:r>
        <w:r w:rsidR="00AE4FF8">
          <w:rPr>
            <w:noProof/>
            <w:webHidden/>
          </w:rPr>
          <w:t>135</w:t>
        </w:r>
        <w:r w:rsidR="00181503">
          <w:rPr>
            <w:noProof/>
            <w:webHidden/>
          </w:rPr>
          <w:fldChar w:fldCharType="end"/>
        </w:r>
      </w:hyperlink>
    </w:p>
    <w:p w14:paraId="396BA435"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354" w:history="1">
        <w:r w:rsidR="00181503" w:rsidRPr="00D83CDF">
          <w:rPr>
            <w:rStyle w:val="Hyperlink"/>
            <w:noProof/>
          </w:rPr>
          <w:t>7</w:t>
        </w:r>
        <w:r w:rsidR="00181503">
          <w:rPr>
            <w:rFonts w:asciiTheme="minorHAnsi" w:eastAsiaTheme="minorEastAsia" w:hAnsiTheme="minorHAnsi" w:cstheme="minorBidi"/>
            <w:noProof/>
            <w:sz w:val="22"/>
            <w:szCs w:val="22"/>
          </w:rPr>
          <w:tab/>
        </w:r>
        <w:r w:rsidR="00181503" w:rsidRPr="00D83CDF">
          <w:rPr>
            <w:rStyle w:val="Hyperlink"/>
            <w:noProof/>
          </w:rPr>
          <w:t>Message Format</w:t>
        </w:r>
        <w:r w:rsidR="00181503">
          <w:rPr>
            <w:noProof/>
            <w:webHidden/>
          </w:rPr>
          <w:tab/>
        </w:r>
        <w:r w:rsidR="00181503">
          <w:rPr>
            <w:noProof/>
            <w:webHidden/>
          </w:rPr>
          <w:fldChar w:fldCharType="begin"/>
        </w:r>
        <w:r w:rsidR="00181503">
          <w:rPr>
            <w:noProof/>
            <w:webHidden/>
          </w:rPr>
          <w:instrText xml:space="preserve"> PAGEREF _Toc441679354 \h </w:instrText>
        </w:r>
        <w:r w:rsidR="00181503">
          <w:rPr>
            <w:noProof/>
            <w:webHidden/>
          </w:rPr>
        </w:r>
        <w:r w:rsidR="00181503">
          <w:rPr>
            <w:noProof/>
            <w:webHidden/>
          </w:rPr>
          <w:fldChar w:fldCharType="separate"/>
        </w:r>
        <w:r w:rsidR="00AE4FF8">
          <w:rPr>
            <w:noProof/>
            <w:webHidden/>
          </w:rPr>
          <w:t>137</w:t>
        </w:r>
        <w:r w:rsidR="00181503">
          <w:rPr>
            <w:noProof/>
            <w:webHidden/>
          </w:rPr>
          <w:fldChar w:fldCharType="end"/>
        </w:r>
      </w:hyperlink>
    </w:p>
    <w:p w14:paraId="71876635"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55" w:history="1">
        <w:r w:rsidR="00181503" w:rsidRPr="00D83CDF">
          <w:rPr>
            <w:rStyle w:val="Hyperlink"/>
            <w:noProof/>
          </w:rPr>
          <w:t>7.1 Message Structure</w:t>
        </w:r>
        <w:r w:rsidR="00181503">
          <w:rPr>
            <w:noProof/>
            <w:webHidden/>
          </w:rPr>
          <w:tab/>
        </w:r>
        <w:r w:rsidR="00181503">
          <w:rPr>
            <w:noProof/>
            <w:webHidden/>
          </w:rPr>
          <w:fldChar w:fldCharType="begin"/>
        </w:r>
        <w:r w:rsidR="00181503">
          <w:rPr>
            <w:noProof/>
            <w:webHidden/>
          </w:rPr>
          <w:instrText xml:space="preserve"> PAGEREF _Toc441679355 \h </w:instrText>
        </w:r>
        <w:r w:rsidR="00181503">
          <w:rPr>
            <w:noProof/>
            <w:webHidden/>
          </w:rPr>
        </w:r>
        <w:r w:rsidR="00181503">
          <w:rPr>
            <w:noProof/>
            <w:webHidden/>
          </w:rPr>
          <w:fldChar w:fldCharType="separate"/>
        </w:r>
        <w:r w:rsidR="00AE4FF8">
          <w:rPr>
            <w:noProof/>
            <w:webHidden/>
          </w:rPr>
          <w:t>137</w:t>
        </w:r>
        <w:r w:rsidR="00181503">
          <w:rPr>
            <w:noProof/>
            <w:webHidden/>
          </w:rPr>
          <w:fldChar w:fldCharType="end"/>
        </w:r>
      </w:hyperlink>
    </w:p>
    <w:p w14:paraId="7269011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56" w:history="1">
        <w:r w:rsidR="00181503" w:rsidRPr="00D83CDF">
          <w:rPr>
            <w:rStyle w:val="Hyperlink"/>
            <w:noProof/>
          </w:rPr>
          <w:t>7.2 Operations</w:t>
        </w:r>
        <w:r w:rsidR="00181503">
          <w:rPr>
            <w:noProof/>
            <w:webHidden/>
          </w:rPr>
          <w:tab/>
        </w:r>
        <w:r w:rsidR="00181503">
          <w:rPr>
            <w:noProof/>
            <w:webHidden/>
          </w:rPr>
          <w:fldChar w:fldCharType="begin"/>
        </w:r>
        <w:r w:rsidR="00181503">
          <w:rPr>
            <w:noProof/>
            <w:webHidden/>
          </w:rPr>
          <w:instrText xml:space="preserve"> PAGEREF _Toc441679356 \h </w:instrText>
        </w:r>
        <w:r w:rsidR="00181503">
          <w:rPr>
            <w:noProof/>
            <w:webHidden/>
          </w:rPr>
        </w:r>
        <w:r w:rsidR="00181503">
          <w:rPr>
            <w:noProof/>
            <w:webHidden/>
          </w:rPr>
          <w:fldChar w:fldCharType="separate"/>
        </w:r>
        <w:r w:rsidR="00AE4FF8">
          <w:rPr>
            <w:noProof/>
            <w:webHidden/>
          </w:rPr>
          <w:t>137</w:t>
        </w:r>
        <w:r w:rsidR="00181503">
          <w:rPr>
            <w:noProof/>
            <w:webHidden/>
          </w:rPr>
          <w:fldChar w:fldCharType="end"/>
        </w:r>
      </w:hyperlink>
    </w:p>
    <w:p w14:paraId="415C3A68"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357" w:history="1">
        <w:r w:rsidR="00181503" w:rsidRPr="00D83CDF">
          <w:rPr>
            <w:rStyle w:val="Hyperlink"/>
            <w:noProof/>
          </w:rPr>
          <w:t>8</w:t>
        </w:r>
        <w:r w:rsidR="00181503">
          <w:rPr>
            <w:rFonts w:asciiTheme="minorHAnsi" w:eastAsiaTheme="minorEastAsia" w:hAnsiTheme="minorHAnsi" w:cstheme="minorBidi"/>
            <w:noProof/>
            <w:sz w:val="22"/>
            <w:szCs w:val="22"/>
          </w:rPr>
          <w:tab/>
        </w:r>
        <w:r w:rsidR="00181503" w:rsidRPr="00D83CDF">
          <w:rPr>
            <w:rStyle w:val="Hyperlink"/>
            <w:noProof/>
          </w:rPr>
          <w:t>Authentication</w:t>
        </w:r>
        <w:r w:rsidR="00181503">
          <w:rPr>
            <w:noProof/>
            <w:webHidden/>
          </w:rPr>
          <w:tab/>
        </w:r>
        <w:r w:rsidR="00181503">
          <w:rPr>
            <w:noProof/>
            <w:webHidden/>
          </w:rPr>
          <w:fldChar w:fldCharType="begin"/>
        </w:r>
        <w:r w:rsidR="00181503">
          <w:rPr>
            <w:noProof/>
            <w:webHidden/>
          </w:rPr>
          <w:instrText xml:space="preserve"> PAGEREF _Toc441679357 \h </w:instrText>
        </w:r>
        <w:r w:rsidR="00181503">
          <w:rPr>
            <w:noProof/>
            <w:webHidden/>
          </w:rPr>
        </w:r>
        <w:r w:rsidR="00181503">
          <w:rPr>
            <w:noProof/>
            <w:webHidden/>
          </w:rPr>
          <w:fldChar w:fldCharType="separate"/>
        </w:r>
        <w:r w:rsidR="00AE4FF8">
          <w:rPr>
            <w:noProof/>
            <w:webHidden/>
          </w:rPr>
          <w:t>140</w:t>
        </w:r>
        <w:r w:rsidR="00181503">
          <w:rPr>
            <w:noProof/>
            <w:webHidden/>
          </w:rPr>
          <w:fldChar w:fldCharType="end"/>
        </w:r>
      </w:hyperlink>
    </w:p>
    <w:p w14:paraId="0A397A48"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358" w:history="1">
        <w:r w:rsidR="00181503" w:rsidRPr="00D83CDF">
          <w:rPr>
            <w:rStyle w:val="Hyperlink"/>
            <w:noProof/>
          </w:rPr>
          <w:t>9</w:t>
        </w:r>
        <w:r w:rsidR="00181503">
          <w:rPr>
            <w:rFonts w:asciiTheme="minorHAnsi" w:eastAsiaTheme="minorEastAsia" w:hAnsiTheme="minorHAnsi" w:cstheme="minorBidi"/>
            <w:noProof/>
            <w:sz w:val="22"/>
            <w:szCs w:val="22"/>
          </w:rPr>
          <w:tab/>
        </w:r>
        <w:r w:rsidR="00181503" w:rsidRPr="00D83CDF">
          <w:rPr>
            <w:rStyle w:val="Hyperlink"/>
            <w:noProof/>
          </w:rPr>
          <w:t>Message Encoding</w:t>
        </w:r>
        <w:r w:rsidR="00181503">
          <w:rPr>
            <w:noProof/>
            <w:webHidden/>
          </w:rPr>
          <w:tab/>
        </w:r>
        <w:r w:rsidR="00181503">
          <w:rPr>
            <w:noProof/>
            <w:webHidden/>
          </w:rPr>
          <w:fldChar w:fldCharType="begin"/>
        </w:r>
        <w:r w:rsidR="00181503">
          <w:rPr>
            <w:noProof/>
            <w:webHidden/>
          </w:rPr>
          <w:instrText xml:space="preserve"> PAGEREF _Toc441679358 \h </w:instrText>
        </w:r>
        <w:r w:rsidR="00181503">
          <w:rPr>
            <w:noProof/>
            <w:webHidden/>
          </w:rPr>
        </w:r>
        <w:r w:rsidR="00181503">
          <w:rPr>
            <w:noProof/>
            <w:webHidden/>
          </w:rPr>
          <w:fldChar w:fldCharType="separate"/>
        </w:r>
        <w:r w:rsidR="00AE4FF8">
          <w:rPr>
            <w:noProof/>
            <w:webHidden/>
          </w:rPr>
          <w:t>141</w:t>
        </w:r>
        <w:r w:rsidR="00181503">
          <w:rPr>
            <w:noProof/>
            <w:webHidden/>
          </w:rPr>
          <w:fldChar w:fldCharType="end"/>
        </w:r>
      </w:hyperlink>
    </w:p>
    <w:p w14:paraId="5A14CF1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359" w:history="1">
        <w:r w:rsidR="00181503" w:rsidRPr="00D83CDF">
          <w:rPr>
            <w:rStyle w:val="Hyperlink"/>
            <w:noProof/>
          </w:rPr>
          <w:t>9.1 TTLV Encoding</w:t>
        </w:r>
        <w:r w:rsidR="00181503">
          <w:rPr>
            <w:noProof/>
            <w:webHidden/>
          </w:rPr>
          <w:tab/>
        </w:r>
        <w:r w:rsidR="00181503">
          <w:rPr>
            <w:noProof/>
            <w:webHidden/>
          </w:rPr>
          <w:fldChar w:fldCharType="begin"/>
        </w:r>
        <w:r w:rsidR="00181503">
          <w:rPr>
            <w:noProof/>
            <w:webHidden/>
          </w:rPr>
          <w:instrText xml:space="preserve"> PAGEREF _Toc441679359 \h </w:instrText>
        </w:r>
        <w:r w:rsidR="00181503">
          <w:rPr>
            <w:noProof/>
            <w:webHidden/>
          </w:rPr>
        </w:r>
        <w:r w:rsidR="00181503">
          <w:rPr>
            <w:noProof/>
            <w:webHidden/>
          </w:rPr>
          <w:fldChar w:fldCharType="separate"/>
        </w:r>
        <w:r w:rsidR="00AE4FF8">
          <w:rPr>
            <w:noProof/>
            <w:webHidden/>
          </w:rPr>
          <w:t>141</w:t>
        </w:r>
        <w:r w:rsidR="00181503">
          <w:rPr>
            <w:noProof/>
            <w:webHidden/>
          </w:rPr>
          <w:fldChar w:fldCharType="end"/>
        </w:r>
      </w:hyperlink>
    </w:p>
    <w:p w14:paraId="6B5A2C6D"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360" w:history="1">
        <w:r w:rsidR="00181503" w:rsidRPr="00D83CDF">
          <w:rPr>
            <w:rStyle w:val="Hyperlink"/>
            <w:noProof/>
          </w:rPr>
          <w:t>9.1.1 TTLV Encoding Fields</w:t>
        </w:r>
        <w:r w:rsidR="00181503">
          <w:rPr>
            <w:noProof/>
            <w:webHidden/>
          </w:rPr>
          <w:tab/>
        </w:r>
        <w:r w:rsidR="00181503">
          <w:rPr>
            <w:noProof/>
            <w:webHidden/>
          </w:rPr>
          <w:fldChar w:fldCharType="begin"/>
        </w:r>
        <w:r w:rsidR="00181503">
          <w:rPr>
            <w:noProof/>
            <w:webHidden/>
          </w:rPr>
          <w:instrText xml:space="preserve"> PAGEREF _Toc441679360 \h </w:instrText>
        </w:r>
        <w:r w:rsidR="00181503">
          <w:rPr>
            <w:noProof/>
            <w:webHidden/>
          </w:rPr>
        </w:r>
        <w:r w:rsidR="00181503">
          <w:rPr>
            <w:noProof/>
            <w:webHidden/>
          </w:rPr>
          <w:fldChar w:fldCharType="separate"/>
        </w:r>
        <w:r w:rsidR="00AE4FF8">
          <w:rPr>
            <w:noProof/>
            <w:webHidden/>
          </w:rPr>
          <w:t>141</w:t>
        </w:r>
        <w:r w:rsidR="00181503">
          <w:rPr>
            <w:noProof/>
            <w:webHidden/>
          </w:rPr>
          <w:fldChar w:fldCharType="end"/>
        </w:r>
      </w:hyperlink>
    </w:p>
    <w:p w14:paraId="7D6747D5"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361" w:history="1">
        <w:r w:rsidR="00181503" w:rsidRPr="00D83CDF">
          <w:rPr>
            <w:rStyle w:val="Hyperlink"/>
            <w:noProof/>
          </w:rPr>
          <w:t>9.1.1.1 Item Tag</w:t>
        </w:r>
        <w:r w:rsidR="00181503">
          <w:rPr>
            <w:noProof/>
            <w:webHidden/>
          </w:rPr>
          <w:tab/>
        </w:r>
        <w:r w:rsidR="00181503">
          <w:rPr>
            <w:noProof/>
            <w:webHidden/>
          </w:rPr>
          <w:fldChar w:fldCharType="begin"/>
        </w:r>
        <w:r w:rsidR="00181503">
          <w:rPr>
            <w:noProof/>
            <w:webHidden/>
          </w:rPr>
          <w:instrText xml:space="preserve"> PAGEREF _Toc441679361 \h </w:instrText>
        </w:r>
        <w:r w:rsidR="00181503">
          <w:rPr>
            <w:noProof/>
            <w:webHidden/>
          </w:rPr>
        </w:r>
        <w:r w:rsidR="00181503">
          <w:rPr>
            <w:noProof/>
            <w:webHidden/>
          </w:rPr>
          <w:fldChar w:fldCharType="separate"/>
        </w:r>
        <w:r w:rsidR="00AE4FF8">
          <w:rPr>
            <w:noProof/>
            <w:webHidden/>
          </w:rPr>
          <w:t>141</w:t>
        </w:r>
        <w:r w:rsidR="00181503">
          <w:rPr>
            <w:noProof/>
            <w:webHidden/>
          </w:rPr>
          <w:fldChar w:fldCharType="end"/>
        </w:r>
      </w:hyperlink>
    </w:p>
    <w:p w14:paraId="7E3BA87E"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362" w:history="1">
        <w:r w:rsidR="00181503" w:rsidRPr="00D83CDF">
          <w:rPr>
            <w:rStyle w:val="Hyperlink"/>
            <w:noProof/>
          </w:rPr>
          <w:t>9.1.1.2 Item Type</w:t>
        </w:r>
        <w:r w:rsidR="00181503">
          <w:rPr>
            <w:noProof/>
            <w:webHidden/>
          </w:rPr>
          <w:tab/>
        </w:r>
        <w:r w:rsidR="00181503">
          <w:rPr>
            <w:noProof/>
            <w:webHidden/>
          </w:rPr>
          <w:fldChar w:fldCharType="begin"/>
        </w:r>
        <w:r w:rsidR="00181503">
          <w:rPr>
            <w:noProof/>
            <w:webHidden/>
          </w:rPr>
          <w:instrText xml:space="preserve"> PAGEREF _Toc441679362 \h </w:instrText>
        </w:r>
        <w:r w:rsidR="00181503">
          <w:rPr>
            <w:noProof/>
            <w:webHidden/>
          </w:rPr>
        </w:r>
        <w:r w:rsidR="00181503">
          <w:rPr>
            <w:noProof/>
            <w:webHidden/>
          </w:rPr>
          <w:fldChar w:fldCharType="separate"/>
        </w:r>
        <w:r w:rsidR="00AE4FF8">
          <w:rPr>
            <w:noProof/>
            <w:webHidden/>
          </w:rPr>
          <w:t>141</w:t>
        </w:r>
        <w:r w:rsidR="00181503">
          <w:rPr>
            <w:noProof/>
            <w:webHidden/>
          </w:rPr>
          <w:fldChar w:fldCharType="end"/>
        </w:r>
      </w:hyperlink>
    </w:p>
    <w:p w14:paraId="51BBDC30"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363" w:history="1">
        <w:r w:rsidR="00181503" w:rsidRPr="00D83CDF">
          <w:rPr>
            <w:rStyle w:val="Hyperlink"/>
            <w:noProof/>
          </w:rPr>
          <w:t>9.1.1.3 Item Length</w:t>
        </w:r>
        <w:r w:rsidR="00181503">
          <w:rPr>
            <w:noProof/>
            <w:webHidden/>
          </w:rPr>
          <w:tab/>
        </w:r>
        <w:r w:rsidR="00181503">
          <w:rPr>
            <w:noProof/>
            <w:webHidden/>
          </w:rPr>
          <w:fldChar w:fldCharType="begin"/>
        </w:r>
        <w:r w:rsidR="00181503">
          <w:rPr>
            <w:noProof/>
            <w:webHidden/>
          </w:rPr>
          <w:instrText xml:space="preserve"> PAGEREF _Toc441679363 \h </w:instrText>
        </w:r>
        <w:r w:rsidR="00181503">
          <w:rPr>
            <w:noProof/>
            <w:webHidden/>
          </w:rPr>
        </w:r>
        <w:r w:rsidR="00181503">
          <w:rPr>
            <w:noProof/>
            <w:webHidden/>
          </w:rPr>
          <w:fldChar w:fldCharType="separate"/>
        </w:r>
        <w:r w:rsidR="00AE4FF8">
          <w:rPr>
            <w:noProof/>
            <w:webHidden/>
          </w:rPr>
          <w:t>142</w:t>
        </w:r>
        <w:r w:rsidR="00181503">
          <w:rPr>
            <w:noProof/>
            <w:webHidden/>
          </w:rPr>
          <w:fldChar w:fldCharType="end"/>
        </w:r>
      </w:hyperlink>
    </w:p>
    <w:p w14:paraId="2EFB055D"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364" w:history="1">
        <w:r w:rsidR="00181503" w:rsidRPr="00D83CDF">
          <w:rPr>
            <w:rStyle w:val="Hyperlink"/>
            <w:noProof/>
          </w:rPr>
          <w:t>9.1.1.4 Item Value</w:t>
        </w:r>
        <w:r w:rsidR="00181503">
          <w:rPr>
            <w:noProof/>
            <w:webHidden/>
          </w:rPr>
          <w:tab/>
        </w:r>
        <w:r w:rsidR="00181503">
          <w:rPr>
            <w:noProof/>
            <w:webHidden/>
          </w:rPr>
          <w:fldChar w:fldCharType="begin"/>
        </w:r>
        <w:r w:rsidR="00181503">
          <w:rPr>
            <w:noProof/>
            <w:webHidden/>
          </w:rPr>
          <w:instrText xml:space="preserve"> PAGEREF _Toc441679364 \h </w:instrText>
        </w:r>
        <w:r w:rsidR="00181503">
          <w:rPr>
            <w:noProof/>
            <w:webHidden/>
          </w:rPr>
        </w:r>
        <w:r w:rsidR="00181503">
          <w:rPr>
            <w:noProof/>
            <w:webHidden/>
          </w:rPr>
          <w:fldChar w:fldCharType="separate"/>
        </w:r>
        <w:r w:rsidR="00AE4FF8">
          <w:rPr>
            <w:noProof/>
            <w:webHidden/>
          </w:rPr>
          <w:t>142</w:t>
        </w:r>
        <w:r w:rsidR="00181503">
          <w:rPr>
            <w:noProof/>
            <w:webHidden/>
          </w:rPr>
          <w:fldChar w:fldCharType="end"/>
        </w:r>
      </w:hyperlink>
    </w:p>
    <w:p w14:paraId="6F099826"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365" w:history="1">
        <w:r w:rsidR="00181503" w:rsidRPr="00D83CDF">
          <w:rPr>
            <w:rStyle w:val="Hyperlink"/>
            <w:noProof/>
          </w:rPr>
          <w:t>9.1.2 Examples</w:t>
        </w:r>
        <w:r w:rsidR="00181503">
          <w:rPr>
            <w:noProof/>
            <w:webHidden/>
          </w:rPr>
          <w:tab/>
        </w:r>
        <w:r w:rsidR="00181503">
          <w:rPr>
            <w:noProof/>
            <w:webHidden/>
          </w:rPr>
          <w:fldChar w:fldCharType="begin"/>
        </w:r>
        <w:r w:rsidR="00181503">
          <w:rPr>
            <w:noProof/>
            <w:webHidden/>
          </w:rPr>
          <w:instrText xml:space="preserve"> PAGEREF _Toc441679365 \h </w:instrText>
        </w:r>
        <w:r w:rsidR="00181503">
          <w:rPr>
            <w:noProof/>
            <w:webHidden/>
          </w:rPr>
        </w:r>
        <w:r w:rsidR="00181503">
          <w:rPr>
            <w:noProof/>
            <w:webHidden/>
          </w:rPr>
          <w:fldChar w:fldCharType="separate"/>
        </w:r>
        <w:r w:rsidR="00AE4FF8">
          <w:rPr>
            <w:noProof/>
            <w:webHidden/>
          </w:rPr>
          <w:t>143</w:t>
        </w:r>
        <w:r w:rsidR="00181503">
          <w:rPr>
            <w:noProof/>
            <w:webHidden/>
          </w:rPr>
          <w:fldChar w:fldCharType="end"/>
        </w:r>
      </w:hyperlink>
    </w:p>
    <w:p w14:paraId="5E1EE210" w14:textId="77777777" w:rsidR="00181503" w:rsidRDefault="008B62B5">
      <w:pPr>
        <w:pStyle w:val="TOC3"/>
        <w:tabs>
          <w:tab w:val="right" w:leader="dot" w:pos="9350"/>
        </w:tabs>
        <w:rPr>
          <w:rFonts w:asciiTheme="minorHAnsi" w:eastAsiaTheme="minorEastAsia" w:hAnsiTheme="minorHAnsi" w:cstheme="minorBidi"/>
          <w:noProof/>
          <w:sz w:val="22"/>
          <w:szCs w:val="22"/>
        </w:rPr>
      </w:pPr>
      <w:hyperlink w:anchor="_Toc441679366" w:history="1">
        <w:r w:rsidR="00181503" w:rsidRPr="00D83CDF">
          <w:rPr>
            <w:rStyle w:val="Hyperlink"/>
            <w:noProof/>
          </w:rPr>
          <w:t>9.1.3 Defined Values</w:t>
        </w:r>
        <w:r w:rsidR="00181503">
          <w:rPr>
            <w:noProof/>
            <w:webHidden/>
          </w:rPr>
          <w:tab/>
        </w:r>
        <w:r w:rsidR="00181503">
          <w:rPr>
            <w:noProof/>
            <w:webHidden/>
          </w:rPr>
          <w:fldChar w:fldCharType="begin"/>
        </w:r>
        <w:r w:rsidR="00181503">
          <w:rPr>
            <w:noProof/>
            <w:webHidden/>
          </w:rPr>
          <w:instrText xml:space="preserve"> PAGEREF _Toc441679366 \h </w:instrText>
        </w:r>
        <w:r w:rsidR="00181503">
          <w:rPr>
            <w:noProof/>
            <w:webHidden/>
          </w:rPr>
        </w:r>
        <w:r w:rsidR="00181503">
          <w:rPr>
            <w:noProof/>
            <w:webHidden/>
          </w:rPr>
          <w:fldChar w:fldCharType="separate"/>
        </w:r>
        <w:r w:rsidR="00AE4FF8">
          <w:rPr>
            <w:noProof/>
            <w:webHidden/>
          </w:rPr>
          <w:t>144</w:t>
        </w:r>
        <w:r w:rsidR="00181503">
          <w:rPr>
            <w:noProof/>
            <w:webHidden/>
          </w:rPr>
          <w:fldChar w:fldCharType="end"/>
        </w:r>
      </w:hyperlink>
    </w:p>
    <w:p w14:paraId="61D36E2E"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367" w:history="1">
        <w:r w:rsidR="00181503" w:rsidRPr="00D83CDF">
          <w:rPr>
            <w:rStyle w:val="Hyperlink"/>
            <w:noProof/>
          </w:rPr>
          <w:t>9.1.3.1 Tags</w:t>
        </w:r>
        <w:r w:rsidR="00181503">
          <w:rPr>
            <w:noProof/>
            <w:webHidden/>
          </w:rPr>
          <w:tab/>
        </w:r>
        <w:r w:rsidR="00181503">
          <w:rPr>
            <w:noProof/>
            <w:webHidden/>
          </w:rPr>
          <w:fldChar w:fldCharType="begin"/>
        </w:r>
        <w:r w:rsidR="00181503">
          <w:rPr>
            <w:noProof/>
            <w:webHidden/>
          </w:rPr>
          <w:instrText xml:space="preserve"> PAGEREF _Toc441679367 \h </w:instrText>
        </w:r>
        <w:r w:rsidR="00181503">
          <w:rPr>
            <w:noProof/>
            <w:webHidden/>
          </w:rPr>
        </w:r>
        <w:r w:rsidR="00181503">
          <w:rPr>
            <w:noProof/>
            <w:webHidden/>
          </w:rPr>
          <w:fldChar w:fldCharType="separate"/>
        </w:r>
        <w:r w:rsidR="00AE4FF8">
          <w:rPr>
            <w:noProof/>
            <w:webHidden/>
          </w:rPr>
          <w:t>144</w:t>
        </w:r>
        <w:r w:rsidR="00181503">
          <w:rPr>
            <w:noProof/>
            <w:webHidden/>
          </w:rPr>
          <w:fldChar w:fldCharType="end"/>
        </w:r>
      </w:hyperlink>
    </w:p>
    <w:p w14:paraId="0736C9E9"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368" w:history="1">
        <w:r w:rsidR="00181503" w:rsidRPr="00D83CDF">
          <w:rPr>
            <w:rStyle w:val="Hyperlink"/>
            <w:noProof/>
          </w:rPr>
          <w:t>9.1.3.2 Enumerations</w:t>
        </w:r>
        <w:r w:rsidR="00181503">
          <w:rPr>
            <w:noProof/>
            <w:webHidden/>
          </w:rPr>
          <w:tab/>
        </w:r>
        <w:r w:rsidR="00181503">
          <w:rPr>
            <w:noProof/>
            <w:webHidden/>
          </w:rPr>
          <w:fldChar w:fldCharType="begin"/>
        </w:r>
        <w:r w:rsidR="00181503">
          <w:rPr>
            <w:noProof/>
            <w:webHidden/>
          </w:rPr>
          <w:instrText xml:space="preserve"> PAGEREF _Toc441679368 \h </w:instrText>
        </w:r>
        <w:r w:rsidR="00181503">
          <w:rPr>
            <w:noProof/>
            <w:webHidden/>
          </w:rPr>
        </w:r>
        <w:r w:rsidR="00181503">
          <w:rPr>
            <w:noProof/>
            <w:webHidden/>
          </w:rPr>
          <w:fldChar w:fldCharType="separate"/>
        </w:r>
        <w:r w:rsidR="00AE4FF8">
          <w:rPr>
            <w:noProof/>
            <w:webHidden/>
          </w:rPr>
          <w:t>151</w:t>
        </w:r>
        <w:r w:rsidR="00181503">
          <w:rPr>
            <w:noProof/>
            <w:webHidden/>
          </w:rPr>
          <w:fldChar w:fldCharType="end"/>
        </w:r>
      </w:hyperlink>
    </w:p>
    <w:p w14:paraId="5BEC9209"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69" w:history="1">
        <w:r w:rsidR="00181503" w:rsidRPr="00D83CDF">
          <w:rPr>
            <w:rStyle w:val="Hyperlink"/>
            <w:noProof/>
          </w:rPr>
          <w:t>9.1.3.2.1 Credential Type Enumeration</w:t>
        </w:r>
        <w:r w:rsidR="00181503">
          <w:rPr>
            <w:noProof/>
            <w:webHidden/>
          </w:rPr>
          <w:tab/>
        </w:r>
        <w:r w:rsidR="00181503">
          <w:rPr>
            <w:noProof/>
            <w:webHidden/>
          </w:rPr>
          <w:fldChar w:fldCharType="begin"/>
        </w:r>
        <w:r w:rsidR="00181503">
          <w:rPr>
            <w:noProof/>
            <w:webHidden/>
          </w:rPr>
          <w:instrText xml:space="preserve"> PAGEREF _Toc441679369 \h </w:instrText>
        </w:r>
        <w:r w:rsidR="00181503">
          <w:rPr>
            <w:noProof/>
            <w:webHidden/>
          </w:rPr>
        </w:r>
        <w:r w:rsidR="00181503">
          <w:rPr>
            <w:noProof/>
            <w:webHidden/>
          </w:rPr>
          <w:fldChar w:fldCharType="separate"/>
        </w:r>
        <w:r w:rsidR="00AE4FF8">
          <w:rPr>
            <w:noProof/>
            <w:webHidden/>
          </w:rPr>
          <w:t>151</w:t>
        </w:r>
        <w:r w:rsidR="00181503">
          <w:rPr>
            <w:noProof/>
            <w:webHidden/>
          </w:rPr>
          <w:fldChar w:fldCharType="end"/>
        </w:r>
      </w:hyperlink>
    </w:p>
    <w:p w14:paraId="1DAB4B6C"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0" w:history="1">
        <w:r w:rsidR="00181503" w:rsidRPr="00D83CDF">
          <w:rPr>
            <w:rStyle w:val="Hyperlink"/>
            <w:noProof/>
          </w:rPr>
          <w:t>9.1.3.2.2 Key Compression Type Enumeration</w:t>
        </w:r>
        <w:r w:rsidR="00181503">
          <w:rPr>
            <w:noProof/>
            <w:webHidden/>
          </w:rPr>
          <w:tab/>
        </w:r>
        <w:r w:rsidR="00181503">
          <w:rPr>
            <w:noProof/>
            <w:webHidden/>
          </w:rPr>
          <w:fldChar w:fldCharType="begin"/>
        </w:r>
        <w:r w:rsidR="00181503">
          <w:rPr>
            <w:noProof/>
            <w:webHidden/>
          </w:rPr>
          <w:instrText xml:space="preserve"> PAGEREF _Toc441679370 \h </w:instrText>
        </w:r>
        <w:r w:rsidR="00181503">
          <w:rPr>
            <w:noProof/>
            <w:webHidden/>
          </w:rPr>
        </w:r>
        <w:r w:rsidR="00181503">
          <w:rPr>
            <w:noProof/>
            <w:webHidden/>
          </w:rPr>
          <w:fldChar w:fldCharType="separate"/>
        </w:r>
        <w:r w:rsidR="00AE4FF8">
          <w:rPr>
            <w:noProof/>
            <w:webHidden/>
          </w:rPr>
          <w:t>152</w:t>
        </w:r>
        <w:r w:rsidR="00181503">
          <w:rPr>
            <w:noProof/>
            <w:webHidden/>
          </w:rPr>
          <w:fldChar w:fldCharType="end"/>
        </w:r>
      </w:hyperlink>
    </w:p>
    <w:p w14:paraId="4F793424"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1" w:history="1">
        <w:r w:rsidR="00181503" w:rsidRPr="00D83CDF">
          <w:rPr>
            <w:rStyle w:val="Hyperlink"/>
            <w:noProof/>
          </w:rPr>
          <w:t>9.1.3.2.3 Key Format Type Enumeration</w:t>
        </w:r>
        <w:r w:rsidR="00181503">
          <w:rPr>
            <w:noProof/>
            <w:webHidden/>
          </w:rPr>
          <w:tab/>
        </w:r>
        <w:r w:rsidR="00181503">
          <w:rPr>
            <w:noProof/>
            <w:webHidden/>
          </w:rPr>
          <w:fldChar w:fldCharType="begin"/>
        </w:r>
        <w:r w:rsidR="00181503">
          <w:rPr>
            <w:noProof/>
            <w:webHidden/>
          </w:rPr>
          <w:instrText xml:space="preserve"> PAGEREF _Toc441679371 \h </w:instrText>
        </w:r>
        <w:r w:rsidR="00181503">
          <w:rPr>
            <w:noProof/>
            <w:webHidden/>
          </w:rPr>
        </w:r>
        <w:r w:rsidR="00181503">
          <w:rPr>
            <w:noProof/>
            <w:webHidden/>
          </w:rPr>
          <w:fldChar w:fldCharType="separate"/>
        </w:r>
        <w:r w:rsidR="00AE4FF8">
          <w:rPr>
            <w:noProof/>
            <w:webHidden/>
          </w:rPr>
          <w:t>152</w:t>
        </w:r>
        <w:r w:rsidR="00181503">
          <w:rPr>
            <w:noProof/>
            <w:webHidden/>
          </w:rPr>
          <w:fldChar w:fldCharType="end"/>
        </w:r>
      </w:hyperlink>
    </w:p>
    <w:p w14:paraId="77D234F9"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2" w:history="1">
        <w:r w:rsidR="00181503" w:rsidRPr="00D83CDF">
          <w:rPr>
            <w:rStyle w:val="Hyperlink"/>
            <w:noProof/>
          </w:rPr>
          <w:t>9.1.3.2.4 Wrapping Method Enumeration</w:t>
        </w:r>
        <w:r w:rsidR="00181503">
          <w:rPr>
            <w:noProof/>
            <w:webHidden/>
          </w:rPr>
          <w:tab/>
        </w:r>
        <w:r w:rsidR="00181503">
          <w:rPr>
            <w:noProof/>
            <w:webHidden/>
          </w:rPr>
          <w:fldChar w:fldCharType="begin"/>
        </w:r>
        <w:r w:rsidR="00181503">
          <w:rPr>
            <w:noProof/>
            <w:webHidden/>
          </w:rPr>
          <w:instrText xml:space="preserve"> PAGEREF _Toc441679372 \h </w:instrText>
        </w:r>
        <w:r w:rsidR="00181503">
          <w:rPr>
            <w:noProof/>
            <w:webHidden/>
          </w:rPr>
        </w:r>
        <w:r w:rsidR="00181503">
          <w:rPr>
            <w:noProof/>
            <w:webHidden/>
          </w:rPr>
          <w:fldChar w:fldCharType="separate"/>
        </w:r>
        <w:r w:rsidR="00AE4FF8">
          <w:rPr>
            <w:noProof/>
            <w:webHidden/>
          </w:rPr>
          <w:t>153</w:t>
        </w:r>
        <w:r w:rsidR="00181503">
          <w:rPr>
            <w:noProof/>
            <w:webHidden/>
          </w:rPr>
          <w:fldChar w:fldCharType="end"/>
        </w:r>
      </w:hyperlink>
    </w:p>
    <w:p w14:paraId="564723E0"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3" w:history="1">
        <w:r w:rsidR="00181503" w:rsidRPr="00D83CDF">
          <w:rPr>
            <w:rStyle w:val="Hyperlink"/>
            <w:noProof/>
          </w:rPr>
          <w:t>9.1.3.2.5 Recommended Curve Enumeration</w:t>
        </w:r>
        <w:r w:rsidR="00181503">
          <w:rPr>
            <w:noProof/>
            <w:webHidden/>
          </w:rPr>
          <w:tab/>
        </w:r>
        <w:r w:rsidR="00181503">
          <w:rPr>
            <w:noProof/>
            <w:webHidden/>
          </w:rPr>
          <w:fldChar w:fldCharType="begin"/>
        </w:r>
        <w:r w:rsidR="00181503">
          <w:rPr>
            <w:noProof/>
            <w:webHidden/>
          </w:rPr>
          <w:instrText xml:space="preserve"> PAGEREF _Toc441679373 \h </w:instrText>
        </w:r>
        <w:r w:rsidR="00181503">
          <w:rPr>
            <w:noProof/>
            <w:webHidden/>
          </w:rPr>
        </w:r>
        <w:r w:rsidR="00181503">
          <w:rPr>
            <w:noProof/>
            <w:webHidden/>
          </w:rPr>
          <w:fldChar w:fldCharType="separate"/>
        </w:r>
        <w:r w:rsidR="00AE4FF8">
          <w:rPr>
            <w:noProof/>
            <w:webHidden/>
          </w:rPr>
          <w:t>153</w:t>
        </w:r>
        <w:r w:rsidR="00181503">
          <w:rPr>
            <w:noProof/>
            <w:webHidden/>
          </w:rPr>
          <w:fldChar w:fldCharType="end"/>
        </w:r>
      </w:hyperlink>
    </w:p>
    <w:p w14:paraId="0238261D"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4" w:history="1">
        <w:r w:rsidR="00181503" w:rsidRPr="00D83CDF">
          <w:rPr>
            <w:rStyle w:val="Hyperlink"/>
            <w:noProof/>
          </w:rPr>
          <w:t>9.1.3.2.6 Certificate Type Enumeration</w:t>
        </w:r>
        <w:r w:rsidR="00181503">
          <w:rPr>
            <w:noProof/>
            <w:webHidden/>
          </w:rPr>
          <w:tab/>
        </w:r>
        <w:r w:rsidR="00181503">
          <w:rPr>
            <w:noProof/>
            <w:webHidden/>
          </w:rPr>
          <w:fldChar w:fldCharType="begin"/>
        </w:r>
        <w:r w:rsidR="00181503">
          <w:rPr>
            <w:noProof/>
            <w:webHidden/>
          </w:rPr>
          <w:instrText xml:space="preserve"> PAGEREF _Toc441679374 \h </w:instrText>
        </w:r>
        <w:r w:rsidR="00181503">
          <w:rPr>
            <w:noProof/>
            <w:webHidden/>
          </w:rPr>
        </w:r>
        <w:r w:rsidR="00181503">
          <w:rPr>
            <w:noProof/>
            <w:webHidden/>
          </w:rPr>
          <w:fldChar w:fldCharType="separate"/>
        </w:r>
        <w:r w:rsidR="00AE4FF8">
          <w:rPr>
            <w:noProof/>
            <w:webHidden/>
          </w:rPr>
          <w:t>155</w:t>
        </w:r>
        <w:r w:rsidR="00181503">
          <w:rPr>
            <w:noProof/>
            <w:webHidden/>
          </w:rPr>
          <w:fldChar w:fldCharType="end"/>
        </w:r>
      </w:hyperlink>
    </w:p>
    <w:p w14:paraId="3F1AE2EE"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5" w:history="1">
        <w:r w:rsidR="00181503" w:rsidRPr="00D83CDF">
          <w:rPr>
            <w:rStyle w:val="Hyperlink"/>
            <w:noProof/>
          </w:rPr>
          <w:t>9.1.3.2.7 Digital Signature Algorithm Enumeration</w:t>
        </w:r>
        <w:r w:rsidR="00181503">
          <w:rPr>
            <w:noProof/>
            <w:webHidden/>
          </w:rPr>
          <w:tab/>
        </w:r>
        <w:r w:rsidR="00181503">
          <w:rPr>
            <w:noProof/>
            <w:webHidden/>
          </w:rPr>
          <w:fldChar w:fldCharType="begin"/>
        </w:r>
        <w:r w:rsidR="00181503">
          <w:rPr>
            <w:noProof/>
            <w:webHidden/>
          </w:rPr>
          <w:instrText xml:space="preserve"> PAGEREF _Toc441679375 \h </w:instrText>
        </w:r>
        <w:r w:rsidR="00181503">
          <w:rPr>
            <w:noProof/>
            <w:webHidden/>
          </w:rPr>
        </w:r>
        <w:r w:rsidR="00181503">
          <w:rPr>
            <w:noProof/>
            <w:webHidden/>
          </w:rPr>
          <w:fldChar w:fldCharType="separate"/>
        </w:r>
        <w:r w:rsidR="00AE4FF8">
          <w:rPr>
            <w:noProof/>
            <w:webHidden/>
          </w:rPr>
          <w:t>156</w:t>
        </w:r>
        <w:r w:rsidR="00181503">
          <w:rPr>
            <w:noProof/>
            <w:webHidden/>
          </w:rPr>
          <w:fldChar w:fldCharType="end"/>
        </w:r>
      </w:hyperlink>
    </w:p>
    <w:p w14:paraId="05808761"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6" w:history="1">
        <w:r w:rsidR="00181503" w:rsidRPr="00D83CDF">
          <w:rPr>
            <w:rStyle w:val="Hyperlink"/>
            <w:noProof/>
          </w:rPr>
          <w:t>9.1.3.2.8 Split Key Method Enumeration</w:t>
        </w:r>
        <w:r w:rsidR="00181503">
          <w:rPr>
            <w:noProof/>
            <w:webHidden/>
          </w:rPr>
          <w:tab/>
        </w:r>
        <w:r w:rsidR="00181503">
          <w:rPr>
            <w:noProof/>
            <w:webHidden/>
          </w:rPr>
          <w:fldChar w:fldCharType="begin"/>
        </w:r>
        <w:r w:rsidR="00181503">
          <w:rPr>
            <w:noProof/>
            <w:webHidden/>
          </w:rPr>
          <w:instrText xml:space="preserve"> PAGEREF _Toc441679376 \h </w:instrText>
        </w:r>
        <w:r w:rsidR="00181503">
          <w:rPr>
            <w:noProof/>
            <w:webHidden/>
          </w:rPr>
        </w:r>
        <w:r w:rsidR="00181503">
          <w:rPr>
            <w:noProof/>
            <w:webHidden/>
          </w:rPr>
          <w:fldChar w:fldCharType="separate"/>
        </w:r>
        <w:r w:rsidR="00AE4FF8">
          <w:rPr>
            <w:noProof/>
            <w:webHidden/>
          </w:rPr>
          <w:t>156</w:t>
        </w:r>
        <w:r w:rsidR="00181503">
          <w:rPr>
            <w:noProof/>
            <w:webHidden/>
          </w:rPr>
          <w:fldChar w:fldCharType="end"/>
        </w:r>
      </w:hyperlink>
    </w:p>
    <w:p w14:paraId="2ED64039"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7" w:history="1">
        <w:r w:rsidR="00181503" w:rsidRPr="00D83CDF">
          <w:rPr>
            <w:rStyle w:val="Hyperlink"/>
            <w:noProof/>
          </w:rPr>
          <w:t>9.1.3.2.9 Secret Data Type Enumeration</w:t>
        </w:r>
        <w:r w:rsidR="00181503">
          <w:rPr>
            <w:noProof/>
            <w:webHidden/>
          </w:rPr>
          <w:tab/>
        </w:r>
        <w:r w:rsidR="00181503">
          <w:rPr>
            <w:noProof/>
            <w:webHidden/>
          </w:rPr>
          <w:fldChar w:fldCharType="begin"/>
        </w:r>
        <w:r w:rsidR="00181503">
          <w:rPr>
            <w:noProof/>
            <w:webHidden/>
          </w:rPr>
          <w:instrText xml:space="preserve"> PAGEREF _Toc441679377 \h </w:instrText>
        </w:r>
        <w:r w:rsidR="00181503">
          <w:rPr>
            <w:noProof/>
            <w:webHidden/>
          </w:rPr>
        </w:r>
        <w:r w:rsidR="00181503">
          <w:rPr>
            <w:noProof/>
            <w:webHidden/>
          </w:rPr>
          <w:fldChar w:fldCharType="separate"/>
        </w:r>
        <w:r w:rsidR="00AE4FF8">
          <w:rPr>
            <w:noProof/>
            <w:webHidden/>
          </w:rPr>
          <w:t>157</w:t>
        </w:r>
        <w:r w:rsidR="00181503">
          <w:rPr>
            <w:noProof/>
            <w:webHidden/>
          </w:rPr>
          <w:fldChar w:fldCharType="end"/>
        </w:r>
      </w:hyperlink>
    </w:p>
    <w:p w14:paraId="6C6A9615"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8" w:history="1">
        <w:r w:rsidR="00181503" w:rsidRPr="00D83CDF">
          <w:rPr>
            <w:rStyle w:val="Hyperlink"/>
            <w:noProof/>
          </w:rPr>
          <w:t>9.1.3.2.10 Opaque Data Type Enumeration</w:t>
        </w:r>
        <w:r w:rsidR="00181503">
          <w:rPr>
            <w:noProof/>
            <w:webHidden/>
          </w:rPr>
          <w:tab/>
        </w:r>
        <w:r w:rsidR="00181503">
          <w:rPr>
            <w:noProof/>
            <w:webHidden/>
          </w:rPr>
          <w:fldChar w:fldCharType="begin"/>
        </w:r>
        <w:r w:rsidR="00181503">
          <w:rPr>
            <w:noProof/>
            <w:webHidden/>
          </w:rPr>
          <w:instrText xml:space="preserve"> PAGEREF _Toc441679378 \h </w:instrText>
        </w:r>
        <w:r w:rsidR="00181503">
          <w:rPr>
            <w:noProof/>
            <w:webHidden/>
          </w:rPr>
        </w:r>
        <w:r w:rsidR="00181503">
          <w:rPr>
            <w:noProof/>
            <w:webHidden/>
          </w:rPr>
          <w:fldChar w:fldCharType="separate"/>
        </w:r>
        <w:r w:rsidR="00AE4FF8">
          <w:rPr>
            <w:noProof/>
            <w:webHidden/>
          </w:rPr>
          <w:t>157</w:t>
        </w:r>
        <w:r w:rsidR="00181503">
          <w:rPr>
            <w:noProof/>
            <w:webHidden/>
          </w:rPr>
          <w:fldChar w:fldCharType="end"/>
        </w:r>
      </w:hyperlink>
    </w:p>
    <w:p w14:paraId="500C997E"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79" w:history="1">
        <w:r w:rsidR="00181503" w:rsidRPr="00D83CDF">
          <w:rPr>
            <w:rStyle w:val="Hyperlink"/>
            <w:noProof/>
          </w:rPr>
          <w:t>9.1.3.2.11 Name Type Enumeration</w:t>
        </w:r>
        <w:r w:rsidR="00181503">
          <w:rPr>
            <w:noProof/>
            <w:webHidden/>
          </w:rPr>
          <w:tab/>
        </w:r>
        <w:r w:rsidR="00181503">
          <w:rPr>
            <w:noProof/>
            <w:webHidden/>
          </w:rPr>
          <w:fldChar w:fldCharType="begin"/>
        </w:r>
        <w:r w:rsidR="00181503">
          <w:rPr>
            <w:noProof/>
            <w:webHidden/>
          </w:rPr>
          <w:instrText xml:space="preserve"> PAGEREF _Toc441679379 \h </w:instrText>
        </w:r>
        <w:r w:rsidR="00181503">
          <w:rPr>
            <w:noProof/>
            <w:webHidden/>
          </w:rPr>
        </w:r>
        <w:r w:rsidR="00181503">
          <w:rPr>
            <w:noProof/>
            <w:webHidden/>
          </w:rPr>
          <w:fldChar w:fldCharType="separate"/>
        </w:r>
        <w:r w:rsidR="00AE4FF8">
          <w:rPr>
            <w:noProof/>
            <w:webHidden/>
          </w:rPr>
          <w:t>157</w:t>
        </w:r>
        <w:r w:rsidR="00181503">
          <w:rPr>
            <w:noProof/>
            <w:webHidden/>
          </w:rPr>
          <w:fldChar w:fldCharType="end"/>
        </w:r>
      </w:hyperlink>
    </w:p>
    <w:p w14:paraId="0E6945FA"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0" w:history="1">
        <w:r w:rsidR="00181503" w:rsidRPr="00D83CDF">
          <w:rPr>
            <w:rStyle w:val="Hyperlink"/>
            <w:noProof/>
          </w:rPr>
          <w:t>9.1.3.2.12 Object Type Enumeration</w:t>
        </w:r>
        <w:r w:rsidR="00181503">
          <w:rPr>
            <w:noProof/>
            <w:webHidden/>
          </w:rPr>
          <w:tab/>
        </w:r>
        <w:r w:rsidR="00181503">
          <w:rPr>
            <w:noProof/>
            <w:webHidden/>
          </w:rPr>
          <w:fldChar w:fldCharType="begin"/>
        </w:r>
        <w:r w:rsidR="00181503">
          <w:rPr>
            <w:noProof/>
            <w:webHidden/>
          </w:rPr>
          <w:instrText xml:space="preserve"> PAGEREF _Toc441679380 \h </w:instrText>
        </w:r>
        <w:r w:rsidR="00181503">
          <w:rPr>
            <w:noProof/>
            <w:webHidden/>
          </w:rPr>
        </w:r>
        <w:r w:rsidR="00181503">
          <w:rPr>
            <w:noProof/>
            <w:webHidden/>
          </w:rPr>
          <w:fldChar w:fldCharType="separate"/>
        </w:r>
        <w:r w:rsidR="00AE4FF8">
          <w:rPr>
            <w:noProof/>
            <w:webHidden/>
          </w:rPr>
          <w:t>157</w:t>
        </w:r>
        <w:r w:rsidR="00181503">
          <w:rPr>
            <w:noProof/>
            <w:webHidden/>
          </w:rPr>
          <w:fldChar w:fldCharType="end"/>
        </w:r>
      </w:hyperlink>
    </w:p>
    <w:p w14:paraId="77AE3B11"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1" w:history="1">
        <w:r w:rsidR="00181503" w:rsidRPr="00D83CDF">
          <w:rPr>
            <w:rStyle w:val="Hyperlink"/>
            <w:noProof/>
          </w:rPr>
          <w:t>9.1.3.2.13 Cryptographic Algorithm Enumeration</w:t>
        </w:r>
        <w:r w:rsidR="00181503">
          <w:rPr>
            <w:noProof/>
            <w:webHidden/>
          </w:rPr>
          <w:tab/>
        </w:r>
        <w:r w:rsidR="00181503">
          <w:rPr>
            <w:noProof/>
            <w:webHidden/>
          </w:rPr>
          <w:fldChar w:fldCharType="begin"/>
        </w:r>
        <w:r w:rsidR="00181503">
          <w:rPr>
            <w:noProof/>
            <w:webHidden/>
          </w:rPr>
          <w:instrText xml:space="preserve"> PAGEREF _Toc441679381 \h </w:instrText>
        </w:r>
        <w:r w:rsidR="00181503">
          <w:rPr>
            <w:noProof/>
            <w:webHidden/>
          </w:rPr>
        </w:r>
        <w:r w:rsidR="00181503">
          <w:rPr>
            <w:noProof/>
            <w:webHidden/>
          </w:rPr>
          <w:fldChar w:fldCharType="separate"/>
        </w:r>
        <w:r w:rsidR="00AE4FF8">
          <w:rPr>
            <w:noProof/>
            <w:webHidden/>
          </w:rPr>
          <w:t>158</w:t>
        </w:r>
        <w:r w:rsidR="00181503">
          <w:rPr>
            <w:noProof/>
            <w:webHidden/>
          </w:rPr>
          <w:fldChar w:fldCharType="end"/>
        </w:r>
      </w:hyperlink>
    </w:p>
    <w:p w14:paraId="721D04AB"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2" w:history="1">
        <w:r w:rsidR="00181503" w:rsidRPr="00D83CDF">
          <w:rPr>
            <w:rStyle w:val="Hyperlink"/>
            <w:noProof/>
          </w:rPr>
          <w:t>9.1.3.2.14 Block Cipher Mode Enumeration</w:t>
        </w:r>
        <w:r w:rsidR="00181503">
          <w:rPr>
            <w:noProof/>
            <w:webHidden/>
          </w:rPr>
          <w:tab/>
        </w:r>
        <w:r w:rsidR="00181503">
          <w:rPr>
            <w:noProof/>
            <w:webHidden/>
          </w:rPr>
          <w:fldChar w:fldCharType="begin"/>
        </w:r>
        <w:r w:rsidR="00181503">
          <w:rPr>
            <w:noProof/>
            <w:webHidden/>
          </w:rPr>
          <w:instrText xml:space="preserve"> PAGEREF _Toc441679382 \h </w:instrText>
        </w:r>
        <w:r w:rsidR="00181503">
          <w:rPr>
            <w:noProof/>
            <w:webHidden/>
          </w:rPr>
        </w:r>
        <w:r w:rsidR="00181503">
          <w:rPr>
            <w:noProof/>
            <w:webHidden/>
          </w:rPr>
          <w:fldChar w:fldCharType="separate"/>
        </w:r>
        <w:r w:rsidR="00AE4FF8">
          <w:rPr>
            <w:noProof/>
            <w:webHidden/>
          </w:rPr>
          <w:t>159</w:t>
        </w:r>
        <w:r w:rsidR="00181503">
          <w:rPr>
            <w:noProof/>
            <w:webHidden/>
          </w:rPr>
          <w:fldChar w:fldCharType="end"/>
        </w:r>
      </w:hyperlink>
    </w:p>
    <w:p w14:paraId="5E48F9F2"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3" w:history="1">
        <w:r w:rsidR="00181503" w:rsidRPr="00D83CDF">
          <w:rPr>
            <w:rStyle w:val="Hyperlink"/>
            <w:noProof/>
          </w:rPr>
          <w:t>9.1.3.2.15 Padding Method Enumeration</w:t>
        </w:r>
        <w:r w:rsidR="00181503">
          <w:rPr>
            <w:noProof/>
            <w:webHidden/>
          </w:rPr>
          <w:tab/>
        </w:r>
        <w:r w:rsidR="00181503">
          <w:rPr>
            <w:noProof/>
            <w:webHidden/>
          </w:rPr>
          <w:fldChar w:fldCharType="begin"/>
        </w:r>
        <w:r w:rsidR="00181503">
          <w:rPr>
            <w:noProof/>
            <w:webHidden/>
          </w:rPr>
          <w:instrText xml:space="preserve"> PAGEREF _Toc441679383 \h </w:instrText>
        </w:r>
        <w:r w:rsidR="00181503">
          <w:rPr>
            <w:noProof/>
            <w:webHidden/>
          </w:rPr>
        </w:r>
        <w:r w:rsidR="00181503">
          <w:rPr>
            <w:noProof/>
            <w:webHidden/>
          </w:rPr>
          <w:fldChar w:fldCharType="separate"/>
        </w:r>
        <w:r w:rsidR="00AE4FF8">
          <w:rPr>
            <w:noProof/>
            <w:webHidden/>
          </w:rPr>
          <w:t>159</w:t>
        </w:r>
        <w:r w:rsidR="00181503">
          <w:rPr>
            <w:noProof/>
            <w:webHidden/>
          </w:rPr>
          <w:fldChar w:fldCharType="end"/>
        </w:r>
      </w:hyperlink>
    </w:p>
    <w:p w14:paraId="30A9B36C"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4" w:history="1">
        <w:r w:rsidR="00181503" w:rsidRPr="00D83CDF">
          <w:rPr>
            <w:rStyle w:val="Hyperlink"/>
            <w:noProof/>
          </w:rPr>
          <w:t>9.1.3.2.16 Hashing Algorithm Enumeration</w:t>
        </w:r>
        <w:r w:rsidR="00181503">
          <w:rPr>
            <w:noProof/>
            <w:webHidden/>
          </w:rPr>
          <w:tab/>
        </w:r>
        <w:r w:rsidR="00181503">
          <w:rPr>
            <w:noProof/>
            <w:webHidden/>
          </w:rPr>
          <w:fldChar w:fldCharType="begin"/>
        </w:r>
        <w:r w:rsidR="00181503">
          <w:rPr>
            <w:noProof/>
            <w:webHidden/>
          </w:rPr>
          <w:instrText xml:space="preserve"> PAGEREF _Toc441679384 \h </w:instrText>
        </w:r>
        <w:r w:rsidR="00181503">
          <w:rPr>
            <w:noProof/>
            <w:webHidden/>
          </w:rPr>
        </w:r>
        <w:r w:rsidR="00181503">
          <w:rPr>
            <w:noProof/>
            <w:webHidden/>
          </w:rPr>
          <w:fldChar w:fldCharType="separate"/>
        </w:r>
        <w:r w:rsidR="00AE4FF8">
          <w:rPr>
            <w:noProof/>
            <w:webHidden/>
          </w:rPr>
          <w:t>160</w:t>
        </w:r>
        <w:r w:rsidR="00181503">
          <w:rPr>
            <w:noProof/>
            <w:webHidden/>
          </w:rPr>
          <w:fldChar w:fldCharType="end"/>
        </w:r>
      </w:hyperlink>
    </w:p>
    <w:p w14:paraId="79550F65"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5" w:history="1">
        <w:r w:rsidR="00181503" w:rsidRPr="00D83CDF">
          <w:rPr>
            <w:rStyle w:val="Hyperlink"/>
            <w:noProof/>
          </w:rPr>
          <w:t>9.1.3.2.17 Key Role Type Enumeration</w:t>
        </w:r>
        <w:r w:rsidR="00181503">
          <w:rPr>
            <w:noProof/>
            <w:webHidden/>
          </w:rPr>
          <w:tab/>
        </w:r>
        <w:r w:rsidR="00181503">
          <w:rPr>
            <w:noProof/>
            <w:webHidden/>
          </w:rPr>
          <w:fldChar w:fldCharType="begin"/>
        </w:r>
        <w:r w:rsidR="00181503">
          <w:rPr>
            <w:noProof/>
            <w:webHidden/>
          </w:rPr>
          <w:instrText xml:space="preserve"> PAGEREF _Toc441679385 \h </w:instrText>
        </w:r>
        <w:r w:rsidR="00181503">
          <w:rPr>
            <w:noProof/>
            <w:webHidden/>
          </w:rPr>
        </w:r>
        <w:r w:rsidR="00181503">
          <w:rPr>
            <w:noProof/>
            <w:webHidden/>
          </w:rPr>
          <w:fldChar w:fldCharType="separate"/>
        </w:r>
        <w:r w:rsidR="00AE4FF8">
          <w:rPr>
            <w:noProof/>
            <w:webHidden/>
          </w:rPr>
          <w:t>161</w:t>
        </w:r>
        <w:r w:rsidR="00181503">
          <w:rPr>
            <w:noProof/>
            <w:webHidden/>
          </w:rPr>
          <w:fldChar w:fldCharType="end"/>
        </w:r>
      </w:hyperlink>
    </w:p>
    <w:p w14:paraId="4F3C9BBD"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6" w:history="1">
        <w:r w:rsidR="00181503" w:rsidRPr="00D83CDF">
          <w:rPr>
            <w:rStyle w:val="Hyperlink"/>
            <w:noProof/>
          </w:rPr>
          <w:t>9.1.3.2.18 State Enumeration</w:t>
        </w:r>
        <w:r w:rsidR="00181503">
          <w:rPr>
            <w:noProof/>
            <w:webHidden/>
          </w:rPr>
          <w:tab/>
        </w:r>
        <w:r w:rsidR="00181503">
          <w:rPr>
            <w:noProof/>
            <w:webHidden/>
          </w:rPr>
          <w:fldChar w:fldCharType="begin"/>
        </w:r>
        <w:r w:rsidR="00181503">
          <w:rPr>
            <w:noProof/>
            <w:webHidden/>
          </w:rPr>
          <w:instrText xml:space="preserve"> PAGEREF _Toc441679386 \h </w:instrText>
        </w:r>
        <w:r w:rsidR="00181503">
          <w:rPr>
            <w:noProof/>
            <w:webHidden/>
          </w:rPr>
        </w:r>
        <w:r w:rsidR="00181503">
          <w:rPr>
            <w:noProof/>
            <w:webHidden/>
          </w:rPr>
          <w:fldChar w:fldCharType="separate"/>
        </w:r>
        <w:r w:rsidR="00AE4FF8">
          <w:rPr>
            <w:noProof/>
            <w:webHidden/>
          </w:rPr>
          <w:t>161</w:t>
        </w:r>
        <w:r w:rsidR="00181503">
          <w:rPr>
            <w:noProof/>
            <w:webHidden/>
          </w:rPr>
          <w:fldChar w:fldCharType="end"/>
        </w:r>
      </w:hyperlink>
    </w:p>
    <w:p w14:paraId="632F79D9"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7" w:history="1">
        <w:r w:rsidR="00181503" w:rsidRPr="00D83CDF">
          <w:rPr>
            <w:rStyle w:val="Hyperlink"/>
            <w:noProof/>
          </w:rPr>
          <w:t>9.1.3.2.19 Revocation Reason Code Enumeration</w:t>
        </w:r>
        <w:r w:rsidR="00181503">
          <w:rPr>
            <w:noProof/>
            <w:webHidden/>
          </w:rPr>
          <w:tab/>
        </w:r>
        <w:r w:rsidR="00181503">
          <w:rPr>
            <w:noProof/>
            <w:webHidden/>
          </w:rPr>
          <w:fldChar w:fldCharType="begin"/>
        </w:r>
        <w:r w:rsidR="00181503">
          <w:rPr>
            <w:noProof/>
            <w:webHidden/>
          </w:rPr>
          <w:instrText xml:space="preserve"> PAGEREF _Toc441679387 \h </w:instrText>
        </w:r>
        <w:r w:rsidR="00181503">
          <w:rPr>
            <w:noProof/>
            <w:webHidden/>
          </w:rPr>
        </w:r>
        <w:r w:rsidR="00181503">
          <w:rPr>
            <w:noProof/>
            <w:webHidden/>
          </w:rPr>
          <w:fldChar w:fldCharType="separate"/>
        </w:r>
        <w:r w:rsidR="00AE4FF8">
          <w:rPr>
            <w:noProof/>
            <w:webHidden/>
          </w:rPr>
          <w:t>162</w:t>
        </w:r>
        <w:r w:rsidR="00181503">
          <w:rPr>
            <w:noProof/>
            <w:webHidden/>
          </w:rPr>
          <w:fldChar w:fldCharType="end"/>
        </w:r>
      </w:hyperlink>
    </w:p>
    <w:p w14:paraId="2F627205"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8" w:history="1">
        <w:r w:rsidR="00181503" w:rsidRPr="00D83CDF">
          <w:rPr>
            <w:rStyle w:val="Hyperlink"/>
            <w:noProof/>
          </w:rPr>
          <w:t>9.1.3.2.20 Link Type Enumeration</w:t>
        </w:r>
        <w:r w:rsidR="00181503">
          <w:rPr>
            <w:noProof/>
            <w:webHidden/>
          </w:rPr>
          <w:tab/>
        </w:r>
        <w:r w:rsidR="00181503">
          <w:rPr>
            <w:noProof/>
            <w:webHidden/>
          </w:rPr>
          <w:fldChar w:fldCharType="begin"/>
        </w:r>
        <w:r w:rsidR="00181503">
          <w:rPr>
            <w:noProof/>
            <w:webHidden/>
          </w:rPr>
          <w:instrText xml:space="preserve"> PAGEREF _Toc441679388 \h </w:instrText>
        </w:r>
        <w:r w:rsidR="00181503">
          <w:rPr>
            <w:noProof/>
            <w:webHidden/>
          </w:rPr>
        </w:r>
        <w:r w:rsidR="00181503">
          <w:rPr>
            <w:noProof/>
            <w:webHidden/>
          </w:rPr>
          <w:fldChar w:fldCharType="separate"/>
        </w:r>
        <w:r w:rsidR="00AE4FF8">
          <w:rPr>
            <w:noProof/>
            <w:webHidden/>
          </w:rPr>
          <w:t>162</w:t>
        </w:r>
        <w:r w:rsidR="00181503">
          <w:rPr>
            <w:noProof/>
            <w:webHidden/>
          </w:rPr>
          <w:fldChar w:fldCharType="end"/>
        </w:r>
      </w:hyperlink>
    </w:p>
    <w:p w14:paraId="6EBCEAC7"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89" w:history="1">
        <w:r w:rsidR="00181503" w:rsidRPr="00D83CDF">
          <w:rPr>
            <w:rStyle w:val="Hyperlink"/>
            <w:noProof/>
          </w:rPr>
          <w:t>9.1.3.2.21 Derivation Method Enumeration</w:t>
        </w:r>
        <w:r w:rsidR="00181503">
          <w:rPr>
            <w:noProof/>
            <w:webHidden/>
          </w:rPr>
          <w:tab/>
        </w:r>
        <w:r w:rsidR="00181503">
          <w:rPr>
            <w:noProof/>
            <w:webHidden/>
          </w:rPr>
          <w:fldChar w:fldCharType="begin"/>
        </w:r>
        <w:r w:rsidR="00181503">
          <w:rPr>
            <w:noProof/>
            <w:webHidden/>
          </w:rPr>
          <w:instrText xml:space="preserve"> PAGEREF _Toc441679389 \h </w:instrText>
        </w:r>
        <w:r w:rsidR="00181503">
          <w:rPr>
            <w:noProof/>
            <w:webHidden/>
          </w:rPr>
        </w:r>
        <w:r w:rsidR="00181503">
          <w:rPr>
            <w:noProof/>
            <w:webHidden/>
          </w:rPr>
          <w:fldChar w:fldCharType="separate"/>
        </w:r>
        <w:r w:rsidR="00AE4FF8">
          <w:rPr>
            <w:noProof/>
            <w:webHidden/>
          </w:rPr>
          <w:t>163</w:t>
        </w:r>
        <w:r w:rsidR="00181503">
          <w:rPr>
            <w:noProof/>
            <w:webHidden/>
          </w:rPr>
          <w:fldChar w:fldCharType="end"/>
        </w:r>
      </w:hyperlink>
    </w:p>
    <w:p w14:paraId="6087C0A3"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0" w:history="1">
        <w:r w:rsidR="00181503" w:rsidRPr="00D83CDF">
          <w:rPr>
            <w:rStyle w:val="Hyperlink"/>
            <w:noProof/>
          </w:rPr>
          <w:t>9.1.3.2.22 Certificate Request Type Enumeration</w:t>
        </w:r>
        <w:r w:rsidR="00181503">
          <w:rPr>
            <w:noProof/>
            <w:webHidden/>
          </w:rPr>
          <w:tab/>
        </w:r>
        <w:r w:rsidR="00181503">
          <w:rPr>
            <w:noProof/>
            <w:webHidden/>
          </w:rPr>
          <w:fldChar w:fldCharType="begin"/>
        </w:r>
        <w:r w:rsidR="00181503">
          <w:rPr>
            <w:noProof/>
            <w:webHidden/>
          </w:rPr>
          <w:instrText xml:space="preserve"> PAGEREF _Toc441679390 \h </w:instrText>
        </w:r>
        <w:r w:rsidR="00181503">
          <w:rPr>
            <w:noProof/>
            <w:webHidden/>
          </w:rPr>
        </w:r>
        <w:r w:rsidR="00181503">
          <w:rPr>
            <w:noProof/>
            <w:webHidden/>
          </w:rPr>
          <w:fldChar w:fldCharType="separate"/>
        </w:r>
        <w:r w:rsidR="00AE4FF8">
          <w:rPr>
            <w:noProof/>
            <w:webHidden/>
          </w:rPr>
          <w:t>163</w:t>
        </w:r>
        <w:r w:rsidR="00181503">
          <w:rPr>
            <w:noProof/>
            <w:webHidden/>
          </w:rPr>
          <w:fldChar w:fldCharType="end"/>
        </w:r>
      </w:hyperlink>
    </w:p>
    <w:p w14:paraId="52F6203B"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1" w:history="1">
        <w:r w:rsidR="00181503" w:rsidRPr="00D83CDF">
          <w:rPr>
            <w:rStyle w:val="Hyperlink"/>
            <w:noProof/>
          </w:rPr>
          <w:t>9.1.3.2.23 Validity Indicator Enumeration</w:t>
        </w:r>
        <w:r w:rsidR="00181503">
          <w:rPr>
            <w:noProof/>
            <w:webHidden/>
          </w:rPr>
          <w:tab/>
        </w:r>
        <w:r w:rsidR="00181503">
          <w:rPr>
            <w:noProof/>
            <w:webHidden/>
          </w:rPr>
          <w:fldChar w:fldCharType="begin"/>
        </w:r>
        <w:r w:rsidR="00181503">
          <w:rPr>
            <w:noProof/>
            <w:webHidden/>
          </w:rPr>
          <w:instrText xml:space="preserve"> PAGEREF _Toc441679391 \h </w:instrText>
        </w:r>
        <w:r w:rsidR="00181503">
          <w:rPr>
            <w:noProof/>
            <w:webHidden/>
          </w:rPr>
        </w:r>
        <w:r w:rsidR="00181503">
          <w:rPr>
            <w:noProof/>
            <w:webHidden/>
          </w:rPr>
          <w:fldChar w:fldCharType="separate"/>
        </w:r>
        <w:r w:rsidR="00AE4FF8">
          <w:rPr>
            <w:noProof/>
            <w:webHidden/>
          </w:rPr>
          <w:t>163</w:t>
        </w:r>
        <w:r w:rsidR="00181503">
          <w:rPr>
            <w:noProof/>
            <w:webHidden/>
          </w:rPr>
          <w:fldChar w:fldCharType="end"/>
        </w:r>
      </w:hyperlink>
    </w:p>
    <w:p w14:paraId="473F4A4E"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2" w:history="1">
        <w:r w:rsidR="00181503" w:rsidRPr="00D83CDF">
          <w:rPr>
            <w:rStyle w:val="Hyperlink"/>
            <w:noProof/>
          </w:rPr>
          <w:t>9.1.3.2.24 Query Function Enumeration</w:t>
        </w:r>
        <w:r w:rsidR="00181503">
          <w:rPr>
            <w:noProof/>
            <w:webHidden/>
          </w:rPr>
          <w:tab/>
        </w:r>
        <w:r w:rsidR="00181503">
          <w:rPr>
            <w:noProof/>
            <w:webHidden/>
          </w:rPr>
          <w:fldChar w:fldCharType="begin"/>
        </w:r>
        <w:r w:rsidR="00181503">
          <w:rPr>
            <w:noProof/>
            <w:webHidden/>
          </w:rPr>
          <w:instrText xml:space="preserve"> PAGEREF _Toc441679392 \h </w:instrText>
        </w:r>
        <w:r w:rsidR="00181503">
          <w:rPr>
            <w:noProof/>
            <w:webHidden/>
          </w:rPr>
        </w:r>
        <w:r w:rsidR="00181503">
          <w:rPr>
            <w:noProof/>
            <w:webHidden/>
          </w:rPr>
          <w:fldChar w:fldCharType="separate"/>
        </w:r>
        <w:r w:rsidR="00AE4FF8">
          <w:rPr>
            <w:noProof/>
            <w:webHidden/>
          </w:rPr>
          <w:t>164</w:t>
        </w:r>
        <w:r w:rsidR="00181503">
          <w:rPr>
            <w:noProof/>
            <w:webHidden/>
          </w:rPr>
          <w:fldChar w:fldCharType="end"/>
        </w:r>
      </w:hyperlink>
    </w:p>
    <w:p w14:paraId="62126821"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3" w:history="1">
        <w:r w:rsidR="00181503" w:rsidRPr="00D83CDF">
          <w:rPr>
            <w:rStyle w:val="Hyperlink"/>
            <w:noProof/>
          </w:rPr>
          <w:t>9.1.3.2.25 Cancellation Result Enumeration</w:t>
        </w:r>
        <w:r w:rsidR="00181503">
          <w:rPr>
            <w:noProof/>
            <w:webHidden/>
          </w:rPr>
          <w:tab/>
        </w:r>
        <w:r w:rsidR="00181503">
          <w:rPr>
            <w:noProof/>
            <w:webHidden/>
          </w:rPr>
          <w:fldChar w:fldCharType="begin"/>
        </w:r>
        <w:r w:rsidR="00181503">
          <w:rPr>
            <w:noProof/>
            <w:webHidden/>
          </w:rPr>
          <w:instrText xml:space="preserve"> PAGEREF _Toc441679393 \h </w:instrText>
        </w:r>
        <w:r w:rsidR="00181503">
          <w:rPr>
            <w:noProof/>
            <w:webHidden/>
          </w:rPr>
        </w:r>
        <w:r w:rsidR="00181503">
          <w:rPr>
            <w:noProof/>
            <w:webHidden/>
          </w:rPr>
          <w:fldChar w:fldCharType="separate"/>
        </w:r>
        <w:r w:rsidR="00AE4FF8">
          <w:rPr>
            <w:noProof/>
            <w:webHidden/>
          </w:rPr>
          <w:t>164</w:t>
        </w:r>
        <w:r w:rsidR="00181503">
          <w:rPr>
            <w:noProof/>
            <w:webHidden/>
          </w:rPr>
          <w:fldChar w:fldCharType="end"/>
        </w:r>
      </w:hyperlink>
    </w:p>
    <w:p w14:paraId="77319300"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4" w:history="1">
        <w:r w:rsidR="00181503" w:rsidRPr="00D83CDF">
          <w:rPr>
            <w:rStyle w:val="Hyperlink"/>
            <w:noProof/>
          </w:rPr>
          <w:t>9.1.3.2.26 Put Function Enumeration</w:t>
        </w:r>
        <w:r w:rsidR="00181503">
          <w:rPr>
            <w:noProof/>
            <w:webHidden/>
          </w:rPr>
          <w:tab/>
        </w:r>
        <w:r w:rsidR="00181503">
          <w:rPr>
            <w:noProof/>
            <w:webHidden/>
          </w:rPr>
          <w:fldChar w:fldCharType="begin"/>
        </w:r>
        <w:r w:rsidR="00181503">
          <w:rPr>
            <w:noProof/>
            <w:webHidden/>
          </w:rPr>
          <w:instrText xml:space="preserve"> PAGEREF _Toc441679394 \h </w:instrText>
        </w:r>
        <w:r w:rsidR="00181503">
          <w:rPr>
            <w:noProof/>
            <w:webHidden/>
          </w:rPr>
        </w:r>
        <w:r w:rsidR="00181503">
          <w:rPr>
            <w:noProof/>
            <w:webHidden/>
          </w:rPr>
          <w:fldChar w:fldCharType="separate"/>
        </w:r>
        <w:r w:rsidR="00AE4FF8">
          <w:rPr>
            <w:noProof/>
            <w:webHidden/>
          </w:rPr>
          <w:t>164</w:t>
        </w:r>
        <w:r w:rsidR="00181503">
          <w:rPr>
            <w:noProof/>
            <w:webHidden/>
          </w:rPr>
          <w:fldChar w:fldCharType="end"/>
        </w:r>
      </w:hyperlink>
    </w:p>
    <w:p w14:paraId="43E15F1C"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5" w:history="1">
        <w:r w:rsidR="00181503" w:rsidRPr="00D83CDF">
          <w:rPr>
            <w:rStyle w:val="Hyperlink"/>
            <w:noProof/>
          </w:rPr>
          <w:t>9.1.3.2.27 Operation Enumeration</w:t>
        </w:r>
        <w:r w:rsidR="00181503">
          <w:rPr>
            <w:noProof/>
            <w:webHidden/>
          </w:rPr>
          <w:tab/>
        </w:r>
        <w:r w:rsidR="00181503">
          <w:rPr>
            <w:noProof/>
            <w:webHidden/>
          </w:rPr>
          <w:fldChar w:fldCharType="begin"/>
        </w:r>
        <w:r w:rsidR="00181503">
          <w:rPr>
            <w:noProof/>
            <w:webHidden/>
          </w:rPr>
          <w:instrText xml:space="preserve"> PAGEREF _Toc441679395 \h </w:instrText>
        </w:r>
        <w:r w:rsidR="00181503">
          <w:rPr>
            <w:noProof/>
            <w:webHidden/>
          </w:rPr>
        </w:r>
        <w:r w:rsidR="00181503">
          <w:rPr>
            <w:noProof/>
            <w:webHidden/>
          </w:rPr>
          <w:fldChar w:fldCharType="separate"/>
        </w:r>
        <w:r w:rsidR="00AE4FF8">
          <w:rPr>
            <w:noProof/>
            <w:webHidden/>
          </w:rPr>
          <w:t>165</w:t>
        </w:r>
        <w:r w:rsidR="00181503">
          <w:rPr>
            <w:noProof/>
            <w:webHidden/>
          </w:rPr>
          <w:fldChar w:fldCharType="end"/>
        </w:r>
      </w:hyperlink>
    </w:p>
    <w:p w14:paraId="380A959B"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6" w:history="1">
        <w:r w:rsidR="00181503" w:rsidRPr="00D83CDF">
          <w:rPr>
            <w:rStyle w:val="Hyperlink"/>
            <w:noProof/>
          </w:rPr>
          <w:t>9.1.3.2.28 Result Status Enumeration</w:t>
        </w:r>
        <w:r w:rsidR="00181503">
          <w:rPr>
            <w:noProof/>
            <w:webHidden/>
          </w:rPr>
          <w:tab/>
        </w:r>
        <w:r w:rsidR="00181503">
          <w:rPr>
            <w:noProof/>
            <w:webHidden/>
          </w:rPr>
          <w:fldChar w:fldCharType="begin"/>
        </w:r>
        <w:r w:rsidR="00181503">
          <w:rPr>
            <w:noProof/>
            <w:webHidden/>
          </w:rPr>
          <w:instrText xml:space="preserve"> PAGEREF _Toc441679396 \h </w:instrText>
        </w:r>
        <w:r w:rsidR="00181503">
          <w:rPr>
            <w:noProof/>
            <w:webHidden/>
          </w:rPr>
        </w:r>
        <w:r w:rsidR="00181503">
          <w:rPr>
            <w:noProof/>
            <w:webHidden/>
          </w:rPr>
          <w:fldChar w:fldCharType="separate"/>
        </w:r>
        <w:r w:rsidR="00AE4FF8">
          <w:rPr>
            <w:noProof/>
            <w:webHidden/>
          </w:rPr>
          <w:t>166</w:t>
        </w:r>
        <w:r w:rsidR="00181503">
          <w:rPr>
            <w:noProof/>
            <w:webHidden/>
          </w:rPr>
          <w:fldChar w:fldCharType="end"/>
        </w:r>
      </w:hyperlink>
    </w:p>
    <w:p w14:paraId="091A2C62"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7" w:history="1">
        <w:r w:rsidR="00181503" w:rsidRPr="00D83CDF">
          <w:rPr>
            <w:rStyle w:val="Hyperlink"/>
            <w:noProof/>
          </w:rPr>
          <w:t>9.1.3.2.29 Result Reason Enumeration</w:t>
        </w:r>
        <w:r w:rsidR="00181503">
          <w:rPr>
            <w:noProof/>
            <w:webHidden/>
          </w:rPr>
          <w:tab/>
        </w:r>
        <w:r w:rsidR="00181503">
          <w:rPr>
            <w:noProof/>
            <w:webHidden/>
          </w:rPr>
          <w:fldChar w:fldCharType="begin"/>
        </w:r>
        <w:r w:rsidR="00181503">
          <w:rPr>
            <w:noProof/>
            <w:webHidden/>
          </w:rPr>
          <w:instrText xml:space="preserve"> PAGEREF _Toc441679397 \h </w:instrText>
        </w:r>
        <w:r w:rsidR="00181503">
          <w:rPr>
            <w:noProof/>
            <w:webHidden/>
          </w:rPr>
        </w:r>
        <w:r w:rsidR="00181503">
          <w:rPr>
            <w:noProof/>
            <w:webHidden/>
          </w:rPr>
          <w:fldChar w:fldCharType="separate"/>
        </w:r>
        <w:r w:rsidR="00AE4FF8">
          <w:rPr>
            <w:noProof/>
            <w:webHidden/>
          </w:rPr>
          <w:t>167</w:t>
        </w:r>
        <w:r w:rsidR="00181503">
          <w:rPr>
            <w:noProof/>
            <w:webHidden/>
          </w:rPr>
          <w:fldChar w:fldCharType="end"/>
        </w:r>
      </w:hyperlink>
    </w:p>
    <w:p w14:paraId="4C25739B"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8" w:history="1">
        <w:r w:rsidR="00181503" w:rsidRPr="00D83CDF">
          <w:rPr>
            <w:rStyle w:val="Hyperlink"/>
            <w:noProof/>
          </w:rPr>
          <w:t>9.1.3.2.30 Batch Error Continuation Option Enumeration</w:t>
        </w:r>
        <w:r w:rsidR="00181503">
          <w:rPr>
            <w:noProof/>
            <w:webHidden/>
          </w:rPr>
          <w:tab/>
        </w:r>
        <w:r w:rsidR="00181503">
          <w:rPr>
            <w:noProof/>
            <w:webHidden/>
          </w:rPr>
          <w:fldChar w:fldCharType="begin"/>
        </w:r>
        <w:r w:rsidR="00181503">
          <w:rPr>
            <w:noProof/>
            <w:webHidden/>
          </w:rPr>
          <w:instrText xml:space="preserve"> PAGEREF _Toc441679398 \h </w:instrText>
        </w:r>
        <w:r w:rsidR="00181503">
          <w:rPr>
            <w:noProof/>
            <w:webHidden/>
          </w:rPr>
        </w:r>
        <w:r w:rsidR="00181503">
          <w:rPr>
            <w:noProof/>
            <w:webHidden/>
          </w:rPr>
          <w:fldChar w:fldCharType="separate"/>
        </w:r>
        <w:r w:rsidR="00AE4FF8">
          <w:rPr>
            <w:noProof/>
            <w:webHidden/>
          </w:rPr>
          <w:t>167</w:t>
        </w:r>
        <w:r w:rsidR="00181503">
          <w:rPr>
            <w:noProof/>
            <w:webHidden/>
          </w:rPr>
          <w:fldChar w:fldCharType="end"/>
        </w:r>
      </w:hyperlink>
    </w:p>
    <w:p w14:paraId="53D0F080"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399" w:history="1">
        <w:r w:rsidR="00181503" w:rsidRPr="00D83CDF">
          <w:rPr>
            <w:rStyle w:val="Hyperlink"/>
            <w:noProof/>
          </w:rPr>
          <w:t>9.1.3.2.31 Usage Limits Unit Enumeration</w:t>
        </w:r>
        <w:r w:rsidR="00181503">
          <w:rPr>
            <w:noProof/>
            <w:webHidden/>
          </w:rPr>
          <w:tab/>
        </w:r>
        <w:r w:rsidR="00181503">
          <w:rPr>
            <w:noProof/>
            <w:webHidden/>
          </w:rPr>
          <w:fldChar w:fldCharType="begin"/>
        </w:r>
        <w:r w:rsidR="00181503">
          <w:rPr>
            <w:noProof/>
            <w:webHidden/>
          </w:rPr>
          <w:instrText xml:space="preserve"> PAGEREF _Toc441679399 \h </w:instrText>
        </w:r>
        <w:r w:rsidR="00181503">
          <w:rPr>
            <w:noProof/>
            <w:webHidden/>
          </w:rPr>
        </w:r>
        <w:r w:rsidR="00181503">
          <w:rPr>
            <w:noProof/>
            <w:webHidden/>
          </w:rPr>
          <w:fldChar w:fldCharType="separate"/>
        </w:r>
        <w:r w:rsidR="00AE4FF8">
          <w:rPr>
            <w:noProof/>
            <w:webHidden/>
          </w:rPr>
          <w:t>168</w:t>
        </w:r>
        <w:r w:rsidR="00181503">
          <w:rPr>
            <w:noProof/>
            <w:webHidden/>
          </w:rPr>
          <w:fldChar w:fldCharType="end"/>
        </w:r>
      </w:hyperlink>
    </w:p>
    <w:p w14:paraId="11A74D9F"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0" w:history="1">
        <w:r w:rsidR="00181503" w:rsidRPr="00D83CDF">
          <w:rPr>
            <w:rStyle w:val="Hyperlink"/>
            <w:noProof/>
          </w:rPr>
          <w:t>9.1.3.2.32 Encoding Option Enumeration</w:t>
        </w:r>
        <w:r w:rsidR="00181503">
          <w:rPr>
            <w:noProof/>
            <w:webHidden/>
          </w:rPr>
          <w:tab/>
        </w:r>
        <w:r w:rsidR="00181503">
          <w:rPr>
            <w:noProof/>
            <w:webHidden/>
          </w:rPr>
          <w:fldChar w:fldCharType="begin"/>
        </w:r>
        <w:r w:rsidR="00181503">
          <w:rPr>
            <w:noProof/>
            <w:webHidden/>
          </w:rPr>
          <w:instrText xml:space="preserve"> PAGEREF _Toc441679400 \h </w:instrText>
        </w:r>
        <w:r w:rsidR="00181503">
          <w:rPr>
            <w:noProof/>
            <w:webHidden/>
          </w:rPr>
        </w:r>
        <w:r w:rsidR="00181503">
          <w:rPr>
            <w:noProof/>
            <w:webHidden/>
          </w:rPr>
          <w:fldChar w:fldCharType="separate"/>
        </w:r>
        <w:r w:rsidR="00AE4FF8">
          <w:rPr>
            <w:noProof/>
            <w:webHidden/>
          </w:rPr>
          <w:t>168</w:t>
        </w:r>
        <w:r w:rsidR="00181503">
          <w:rPr>
            <w:noProof/>
            <w:webHidden/>
          </w:rPr>
          <w:fldChar w:fldCharType="end"/>
        </w:r>
      </w:hyperlink>
    </w:p>
    <w:p w14:paraId="5A598E8C"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1" w:history="1">
        <w:r w:rsidR="00181503" w:rsidRPr="00D83CDF">
          <w:rPr>
            <w:rStyle w:val="Hyperlink"/>
            <w:noProof/>
          </w:rPr>
          <w:t>9.1.3.2.33 Object Group Member Enumeration</w:t>
        </w:r>
        <w:r w:rsidR="00181503">
          <w:rPr>
            <w:noProof/>
            <w:webHidden/>
          </w:rPr>
          <w:tab/>
        </w:r>
        <w:r w:rsidR="00181503">
          <w:rPr>
            <w:noProof/>
            <w:webHidden/>
          </w:rPr>
          <w:fldChar w:fldCharType="begin"/>
        </w:r>
        <w:r w:rsidR="00181503">
          <w:rPr>
            <w:noProof/>
            <w:webHidden/>
          </w:rPr>
          <w:instrText xml:space="preserve"> PAGEREF _Toc441679401 \h </w:instrText>
        </w:r>
        <w:r w:rsidR="00181503">
          <w:rPr>
            <w:noProof/>
            <w:webHidden/>
          </w:rPr>
        </w:r>
        <w:r w:rsidR="00181503">
          <w:rPr>
            <w:noProof/>
            <w:webHidden/>
          </w:rPr>
          <w:fldChar w:fldCharType="separate"/>
        </w:r>
        <w:r w:rsidR="00AE4FF8">
          <w:rPr>
            <w:noProof/>
            <w:webHidden/>
          </w:rPr>
          <w:t>168</w:t>
        </w:r>
        <w:r w:rsidR="00181503">
          <w:rPr>
            <w:noProof/>
            <w:webHidden/>
          </w:rPr>
          <w:fldChar w:fldCharType="end"/>
        </w:r>
      </w:hyperlink>
    </w:p>
    <w:p w14:paraId="38BE7D22"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2" w:history="1">
        <w:r w:rsidR="00181503" w:rsidRPr="00D83CDF">
          <w:rPr>
            <w:rStyle w:val="Hyperlink"/>
            <w:noProof/>
          </w:rPr>
          <w:t>9.1.3.2.34 Alternative Name Type Enumeration</w:t>
        </w:r>
        <w:r w:rsidR="00181503">
          <w:rPr>
            <w:noProof/>
            <w:webHidden/>
          </w:rPr>
          <w:tab/>
        </w:r>
        <w:r w:rsidR="00181503">
          <w:rPr>
            <w:noProof/>
            <w:webHidden/>
          </w:rPr>
          <w:fldChar w:fldCharType="begin"/>
        </w:r>
        <w:r w:rsidR="00181503">
          <w:rPr>
            <w:noProof/>
            <w:webHidden/>
          </w:rPr>
          <w:instrText xml:space="preserve"> PAGEREF _Toc441679402 \h </w:instrText>
        </w:r>
        <w:r w:rsidR="00181503">
          <w:rPr>
            <w:noProof/>
            <w:webHidden/>
          </w:rPr>
        </w:r>
        <w:r w:rsidR="00181503">
          <w:rPr>
            <w:noProof/>
            <w:webHidden/>
          </w:rPr>
          <w:fldChar w:fldCharType="separate"/>
        </w:r>
        <w:r w:rsidR="00AE4FF8">
          <w:rPr>
            <w:noProof/>
            <w:webHidden/>
          </w:rPr>
          <w:t>168</w:t>
        </w:r>
        <w:r w:rsidR="00181503">
          <w:rPr>
            <w:noProof/>
            <w:webHidden/>
          </w:rPr>
          <w:fldChar w:fldCharType="end"/>
        </w:r>
      </w:hyperlink>
    </w:p>
    <w:p w14:paraId="7ED346E2"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3" w:history="1">
        <w:r w:rsidR="00181503" w:rsidRPr="00D83CDF">
          <w:rPr>
            <w:rStyle w:val="Hyperlink"/>
            <w:noProof/>
          </w:rPr>
          <w:t>9.1.3.2.35 Key Value Location Type Enumeration</w:t>
        </w:r>
        <w:r w:rsidR="00181503">
          <w:rPr>
            <w:noProof/>
            <w:webHidden/>
          </w:rPr>
          <w:tab/>
        </w:r>
        <w:r w:rsidR="00181503">
          <w:rPr>
            <w:noProof/>
            <w:webHidden/>
          </w:rPr>
          <w:fldChar w:fldCharType="begin"/>
        </w:r>
        <w:r w:rsidR="00181503">
          <w:rPr>
            <w:noProof/>
            <w:webHidden/>
          </w:rPr>
          <w:instrText xml:space="preserve"> PAGEREF _Toc441679403 \h </w:instrText>
        </w:r>
        <w:r w:rsidR="00181503">
          <w:rPr>
            <w:noProof/>
            <w:webHidden/>
          </w:rPr>
        </w:r>
        <w:r w:rsidR="00181503">
          <w:rPr>
            <w:noProof/>
            <w:webHidden/>
          </w:rPr>
          <w:fldChar w:fldCharType="separate"/>
        </w:r>
        <w:r w:rsidR="00AE4FF8">
          <w:rPr>
            <w:noProof/>
            <w:webHidden/>
          </w:rPr>
          <w:t>169</w:t>
        </w:r>
        <w:r w:rsidR="00181503">
          <w:rPr>
            <w:noProof/>
            <w:webHidden/>
          </w:rPr>
          <w:fldChar w:fldCharType="end"/>
        </w:r>
      </w:hyperlink>
    </w:p>
    <w:p w14:paraId="0A533B86"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4" w:history="1">
        <w:r w:rsidR="00181503" w:rsidRPr="00D83CDF">
          <w:rPr>
            <w:rStyle w:val="Hyperlink"/>
            <w:noProof/>
          </w:rPr>
          <w:t>9.1.3.2.36 Attestation Type Enumeration</w:t>
        </w:r>
        <w:r w:rsidR="00181503">
          <w:rPr>
            <w:noProof/>
            <w:webHidden/>
          </w:rPr>
          <w:tab/>
        </w:r>
        <w:r w:rsidR="00181503">
          <w:rPr>
            <w:noProof/>
            <w:webHidden/>
          </w:rPr>
          <w:fldChar w:fldCharType="begin"/>
        </w:r>
        <w:r w:rsidR="00181503">
          <w:rPr>
            <w:noProof/>
            <w:webHidden/>
          </w:rPr>
          <w:instrText xml:space="preserve"> PAGEREF _Toc441679404 \h </w:instrText>
        </w:r>
        <w:r w:rsidR="00181503">
          <w:rPr>
            <w:noProof/>
            <w:webHidden/>
          </w:rPr>
        </w:r>
        <w:r w:rsidR="00181503">
          <w:rPr>
            <w:noProof/>
            <w:webHidden/>
          </w:rPr>
          <w:fldChar w:fldCharType="separate"/>
        </w:r>
        <w:r w:rsidR="00AE4FF8">
          <w:rPr>
            <w:noProof/>
            <w:webHidden/>
          </w:rPr>
          <w:t>169</w:t>
        </w:r>
        <w:r w:rsidR="00181503">
          <w:rPr>
            <w:noProof/>
            <w:webHidden/>
          </w:rPr>
          <w:fldChar w:fldCharType="end"/>
        </w:r>
      </w:hyperlink>
    </w:p>
    <w:p w14:paraId="361F3B0D"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5" w:history="1">
        <w:r w:rsidR="00181503" w:rsidRPr="00D83CDF">
          <w:rPr>
            <w:rStyle w:val="Hyperlink"/>
            <w:noProof/>
          </w:rPr>
          <w:t>9.1.3.2.37 RNG Algorithm Enumeration</w:t>
        </w:r>
        <w:r w:rsidR="00181503">
          <w:rPr>
            <w:noProof/>
            <w:webHidden/>
          </w:rPr>
          <w:tab/>
        </w:r>
        <w:r w:rsidR="00181503">
          <w:rPr>
            <w:noProof/>
            <w:webHidden/>
          </w:rPr>
          <w:fldChar w:fldCharType="begin"/>
        </w:r>
        <w:r w:rsidR="00181503">
          <w:rPr>
            <w:noProof/>
            <w:webHidden/>
          </w:rPr>
          <w:instrText xml:space="preserve"> PAGEREF _Toc441679405 \h </w:instrText>
        </w:r>
        <w:r w:rsidR="00181503">
          <w:rPr>
            <w:noProof/>
            <w:webHidden/>
          </w:rPr>
        </w:r>
        <w:r w:rsidR="00181503">
          <w:rPr>
            <w:noProof/>
            <w:webHidden/>
          </w:rPr>
          <w:fldChar w:fldCharType="separate"/>
        </w:r>
        <w:r w:rsidR="00AE4FF8">
          <w:rPr>
            <w:noProof/>
            <w:webHidden/>
          </w:rPr>
          <w:t>169</w:t>
        </w:r>
        <w:r w:rsidR="00181503">
          <w:rPr>
            <w:noProof/>
            <w:webHidden/>
          </w:rPr>
          <w:fldChar w:fldCharType="end"/>
        </w:r>
      </w:hyperlink>
    </w:p>
    <w:p w14:paraId="6729447A"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6" w:history="1">
        <w:r w:rsidR="00181503" w:rsidRPr="00D83CDF">
          <w:rPr>
            <w:rStyle w:val="Hyperlink"/>
            <w:noProof/>
          </w:rPr>
          <w:t>9.1.3.2.38 DRBG Algorithm Enumeration</w:t>
        </w:r>
        <w:r w:rsidR="00181503">
          <w:rPr>
            <w:noProof/>
            <w:webHidden/>
          </w:rPr>
          <w:tab/>
        </w:r>
        <w:r w:rsidR="00181503">
          <w:rPr>
            <w:noProof/>
            <w:webHidden/>
          </w:rPr>
          <w:fldChar w:fldCharType="begin"/>
        </w:r>
        <w:r w:rsidR="00181503">
          <w:rPr>
            <w:noProof/>
            <w:webHidden/>
          </w:rPr>
          <w:instrText xml:space="preserve"> PAGEREF _Toc441679406 \h </w:instrText>
        </w:r>
        <w:r w:rsidR="00181503">
          <w:rPr>
            <w:noProof/>
            <w:webHidden/>
          </w:rPr>
        </w:r>
        <w:r w:rsidR="00181503">
          <w:rPr>
            <w:noProof/>
            <w:webHidden/>
          </w:rPr>
          <w:fldChar w:fldCharType="separate"/>
        </w:r>
        <w:r w:rsidR="00AE4FF8">
          <w:rPr>
            <w:noProof/>
            <w:webHidden/>
          </w:rPr>
          <w:t>170</w:t>
        </w:r>
        <w:r w:rsidR="00181503">
          <w:rPr>
            <w:noProof/>
            <w:webHidden/>
          </w:rPr>
          <w:fldChar w:fldCharType="end"/>
        </w:r>
      </w:hyperlink>
    </w:p>
    <w:p w14:paraId="3534E598"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7" w:history="1">
        <w:r w:rsidR="00181503" w:rsidRPr="00D83CDF">
          <w:rPr>
            <w:rStyle w:val="Hyperlink"/>
            <w:noProof/>
          </w:rPr>
          <w:t>9.1.3.2.39 FIPS186 Variation Enumeration</w:t>
        </w:r>
        <w:r w:rsidR="00181503">
          <w:rPr>
            <w:noProof/>
            <w:webHidden/>
          </w:rPr>
          <w:tab/>
        </w:r>
        <w:r w:rsidR="00181503">
          <w:rPr>
            <w:noProof/>
            <w:webHidden/>
          </w:rPr>
          <w:fldChar w:fldCharType="begin"/>
        </w:r>
        <w:r w:rsidR="00181503">
          <w:rPr>
            <w:noProof/>
            <w:webHidden/>
          </w:rPr>
          <w:instrText xml:space="preserve"> PAGEREF _Toc441679407 \h </w:instrText>
        </w:r>
        <w:r w:rsidR="00181503">
          <w:rPr>
            <w:noProof/>
            <w:webHidden/>
          </w:rPr>
        </w:r>
        <w:r w:rsidR="00181503">
          <w:rPr>
            <w:noProof/>
            <w:webHidden/>
          </w:rPr>
          <w:fldChar w:fldCharType="separate"/>
        </w:r>
        <w:r w:rsidR="00AE4FF8">
          <w:rPr>
            <w:noProof/>
            <w:webHidden/>
          </w:rPr>
          <w:t>170</w:t>
        </w:r>
        <w:r w:rsidR="00181503">
          <w:rPr>
            <w:noProof/>
            <w:webHidden/>
          </w:rPr>
          <w:fldChar w:fldCharType="end"/>
        </w:r>
      </w:hyperlink>
    </w:p>
    <w:p w14:paraId="4958D9ED"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8" w:history="1">
        <w:r w:rsidR="00181503" w:rsidRPr="00D83CDF">
          <w:rPr>
            <w:rStyle w:val="Hyperlink"/>
            <w:noProof/>
          </w:rPr>
          <w:t>9.1.3.2.40 Validation Authority Type Enumeration</w:t>
        </w:r>
        <w:r w:rsidR="00181503">
          <w:rPr>
            <w:noProof/>
            <w:webHidden/>
          </w:rPr>
          <w:tab/>
        </w:r>
        <w:r w:rsidR="00181503">
          <w:rPr>
            <w:noProof/>
            <w:webHidden/>
          </w:rPr>
          <w:fldChar w:fldCharType="begin"/>
        </w:r>
        <w:r w:rsidR="00181503">
          <w:rPr>
            <w:noProof/>
            <w:webHidden/>
          </w:rPr>
          <w:instrText xml:space="preserve"> PAGEREF _Toc441679408 \h </w:instrText>
        </w:r>
        <w:r w:rsidR="00181503">
          <w:rPr>
            <w:noProof/>
            <w:webHidden/>
          </w:rPr>
        </w:r>
        <w:r w:rsidR="00181503">
          <w:rPr>
            <w:noProof/>
            <w:webHidden/>
          </w:rPr>
          <w:fldChar w:fldCharType="separate"/>
        </w:r>
        <w:r w:rsidR="00AE4FF8">
          <w:rPr>
            <w:noProof/>
            <w:webHidden/>
          </w:rPr>
          <w:t>170</w:t>
        </w:r>
        <w:r w:rsidR="00181503">
          <w:rPr>
            <w:noProof/>
            <w:webHidden/>
          </w:rPr>
          <w:fldChar w:fldCharType="end"/>
        </w:r>
      </w:hyperlink>
    </w:p>
    <w:p w14:paraId="70AD2D8A"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09" w:history="1">
        <w:r w:rsidR="00181503" w:rsidRPr="00D83CDF">
          <w:rPr>
            <w:rStyle w:val="Hyperlink"/>
            <w:noProof/>
          </w:rPr>
          <w:t>9.1.3.2.41 Validation Type Enumeration</w:t>
        </w:r>
        <w:r w:rsidR="00181503">
          <w:rPr>
            <w:noProof/>
            <w:webHidden/>
          </w:rPr>
          <w:tab/>
        </w:r>
        <w:r w:rsidR="00181503">
          <w:rPr>
            <w:noProof/>
            <w:webHidden/>
          </w:rPr>
          <w:fldChar w:fldCharType="begin"/>
        </w:r>
        <w:r w:rsidR="00181503">
          <w:rPr>
            <w:noProof/>
            <w:webHidden/>
          </w:rPr>
          <w:instrText xml:space="preserve"> PAGEREF _Toc441679409 \h </w:instrText>
        </w:r>
        <w:r w:rsidR="00181503">
          <w:rPr>
            <w:noProof/>
            <w:webHidden/>
          </w:rPr>
        </w:r>
        <w:r w:rsidR="00181503">
          <w:rPr>
            <w:noProof/>
            <w:webHidden/>
          </w:rPr>
          <w:fldChar w:fldCharType="separate"/>
        </w:r>
        <w:r w:rsidR="00AE4FF8">
          <w:rPr>
            <w:noProof/>
            <w:webHidden/>
          </w:rPr>
          <w:t>170</w:t>
        </w:r>
        <w:r w:rsidR="00181503">
          <w:rPr>
            <w:noProof/>
            <w:webHidden/>
          </w:rPr>
          <w:fldChar w:fldCharType="end"/>
        </w:r>
      </w:hyperlink>
    </w:p>
    <w:p w14:paraId="3EB8FC2C"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10" w:history="1">
        <w:r w:rsidR="00181503" w:rsidRPr="00D83CDF">
          <w:rPr>
            <w:rStyle w:val="Hyperlink"/>
            <w:noProof/>
          </w:rPr>
          <w:t>9.1.3.2.42 Profile Name Enumeration</w:t>
        </w:r>
        <w:r w:rsidR="00181503">
          <w:rPr>
            <w:noProof/>
            <w:webHidden/>
          </w:rPr>
          <w:tab/>
        </w:r>
        <w:r w:rsidR="00181503">
          <w:rPr>
            <w:noProof/>
            <w:webHidden/>
          </w:rPr>
          <w:fldChar w:fldCharType="begin"/>
        </w:r>
        <w:r w:rsidR="00181503">
          <w:rPr>
            <w:noProof/>
            <w:webHidden/>
          </w:rPr>
          <w:instrText xml:space="preserve"> PAGEREF _Toc441679410 \h </w:instrText>
        </w:r>
        <w:r w:rsidR="00181503">
          <w:rPr>
            <w:noProof/>
            <w:webHidden/>
          </w:rPr>
        </w:r>
        <w:r w:rsidR="00181503">
          <w:rPr>
            <w:noProof/>
            <w:webHidden/>
          </w:rPr>
          <w:fldChar w:fldCharType="separate"/>
        </w:r>
        <w:r w:rsidR="00AE4FF8">
          <w:rPr>
            <w:noProof/>
            <w:webHidden/>
          </w:rPr>
          <w:t>171</w:t>
        </w:r>
        <w:r w:rsidR="00181503">
          <w:rPr>
            <w:noProof/>
            <w:webHidden/>
          </w:rPr>
          <w:fldChar w:fldCharType="end"/>
        </w:r>
      </w:hyperlink>
    </w:p>
    <w:p w14:paraId="59AEF355"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11" w:history="1">
        <w:r w:rsidR="00181503" w:rsidRPr="00D83CDF">
          <w:rPr>
            <w:rStyle w:val="Hyperlink"/>
            <w:noProof/>
          </w:rPr>
          <w:t>9.1.3.2.43 Unwrap Mode Enumeration</w:t>
        </w:r>
        <w:r w:rsidR="00181503">
          <w:rPr>
            <w:noProof/>
            <w:webHidden/>
          </w:rPr>
          <w:tab/>
        </w:r>
        <w:r w:rsidR="00181503">
          <w:rPr>
            <w:noProof/>
            <w:webHidden/>
          </w:rPr>
          <w:fldChar w:fldCharType="begin"/>
        </w:r>
        <w:r w:rsidR="00181503">
          <w:rPr>
            <w:noProof/>
            <w:webHidden/>
          </w:rPr>
          <w:instrText xml:space="preserve"> PAGEREF _Toc441679411 \h </w:instrText>
        </w:r>
        <w:r w:rsidR="00181503">
          <w:rPr>
            <w:noProof/>
            <w:webHidden/>
          </w:rPr>
        </w:r>
        <w:r w:rsidR="00181503">
          <w:rPr>
            <w:noProof/>
            <w:webHidden/>
          </w:rPr>
          <w:fldChar w:fldCharType="separate"/>
        </w:r>
        <w:r w:rsidR="00AE4FF8">
          <w:rPr>
            <w:noProof/>
            <w:webHidden/>
          </w:rPr>
          <w:t>174</w:t>
        </w:r>
        <w:r w:rsidR="00181503">
          <w:rPr>
            <w:noProof/>
            <w:webHidden/>
          </w:rPr>
          <w:fldChar w:fldCharType="end"/>
        </w:r>
      </w:hyperlink>
    </w:p>
    <w:p w14:paraId="27B9EB6E"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12" w:history="1">
        <w:r w:rsidR="00181503" w:rsidRPr="00D83CDF">
          <w:rPr>
            <w:rStyle w:val="Hyperlink"/>
            <w:noProof/>
          </w:rPr>
          <w:t>9.1.3.2.44 Destroy Action Enumeration</w:t>
        </w:r>
        <w:r w:rsidR="00181503">
          <w:rPr>
            <w:noProof/>
            <w:webHidden/>
          </w:rPr>
          <w:tab/>
        </w:r>
        <w:r w:rsidR="00181503">
          <w:rPr>
            <w:noProof/>
            <w:webHidden/>
          </w:rPr>
          <w:fldChar w:fldCharType="begin"/>
        </w:r>
        <w:r w:rsidR="00181503">
          <w:rPr>
            <w:noProof/>
            <w:webHidden/>
          </w:rPr>
          <w:instrText xml:space="preserve"> PAGEREF _Toc441679412 \h </w:instrText>
        </w:r>
        <w:r w:rsidR="00181503">
          <w:rPr>
            <w:noProof/>
            <w:webHidden/>
          </w:rPr>
        </w:r>
        <w:r w:rsidR="00181503">
          <w:rPr>
            <w:noProof/>
            <w:webHidden/>
          </w:rPr>
          <w:fldChar w:fldCharType="separate"/>
        </w:r>
        <w:r w:rsidR="00AE4FF8">
          <w:rPr>
            <w:noProof/>
            <w:webHidden/>
          </w:rPr>
          <w:t>174</w:t>
        </w:r>
        <w:r w:rsidR="00181503">
          <w:rPr>
            <w:noProof/>
            <w:webHidden/>
          </w:rPr>
          <w:fldChar w:fldCharType="end"/>
        </w:r>
      </w:hyperlink>
    </w:p>
    <w:p w14:paraId="2289B5DA"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13" w:history="1">
        <w:r w:rsidR="00181503" w:rsidRPr="00D83CDF">
          <w:rPr>
            <w:rStyle w:val="Hyperlink"/>
            <w:noProof/>
          </w:rPr>
          <w:t>9.1.3.2.45 Shredding Algorithm Enumeration</w:t>
        </w:r>
        <w:r w:rsidR="00181503">
          <w:rPr>
            <w:noProof/>
            <w:webHidden/>
          </w:rPr>
          <w:tab/>
        </w:r>
        <w:r w:rsidR="00181503">
          <w:rPr>
            <w:noProof/>
            <w:webHidden/>
          </w:rPr>
          <w:fldChar w:fldCharType="begin"/>
        </w:r>
        <w:r w:rsidR="00181503">
          <w:rPr>
            <w:noProof/>
            <w:webHidden/>
          </w:rPr>
          <w:instrText xml:space="preserve"> PAGEREF _Toc441679413 \h </w:instrText>
        </w:r>
        <w:r w:rsidR="00181503">
          <w:rPr>
            <w:noProof/>
            <w:webHidden/>
          </w:rPr>
        </w:r>
        <w:r w:rsidR="00181503">
          <w:rPr>
            <w:noProof/>
            <w:webHidden/>
          </w:rPr>
          <w:fldChar w:fldCharType="separate"/>
        </w:r>
        <w:r w:rsidR="00AE4FF8">
          <w:rPr>
            <w:noProof/>
            <w:webHidden/>
          </w:rPr>
          <w:t>175</w:t>
        </w:r>
        <w:r w:rsidR="00181503">
          <w:rPr>
            <w:noProof/>
            <w:webHidden/>
          </w:rPr>
          <w:fldChar w:fldCharType="end"/>
        </w:r>
      </w:hyperlink>
    </w:p>
    <w:p w14:paraId="18122C56"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14" w:history="1">
        <w:r w:rsidR="00181503" w:rsidRPr="00D83CDF">
          <w:rPr>
            <w:rStyle w:val="Hyperlink"/>
            <w:noProof/>
          </w:rPr>
          <w:t>9.1.3.2.46 RNG Mode Enumeration</w:t>
        </w:r>
        <w:r w:rsidR="00181503">
          <w:rPr>
            <w:noProof/>
            <w:webHidden/>
          </w:rPr>
          <w:tab/>
        </w:r>
        <w:r w:rsidR="00181503">
          <w:rPr>
            <w:noProof/>
            <w:webHidden/>
          </w:rPr>
          <w:fldChar w:fldCharType="begin"/>
        </w:r>
        <w:r w:rsidR="00181503">
          <w:rPr>
            <w:noProof/>
            <w:webHidden/>
          </w:rPr>
          <w:instrText xml:space="preserve"> PAGEREF _Toc441679414 \h </w:instrText>
        </w:r>
        <w:r w:rsidR="00181503">
          <w:rPr>
            <w:noProof/>
            <w:webHidden/>
          </w:rPr>
        </w:r>
        <w:r w:rsidR="00181503">
          <w:rPr>
            <w:noProof/>
            <w:webHidden/>
          </w:rPr>
          <w:fldChar w:fldCharType="separate"/>
        </w:r>
        <w:r w:rsidR="00AE4FF8">
          <w:rPr>
            <w:noProof/>
            <w:webHidden/>
          </w:rPr>
          <w:t>175</w:t>
        </w:r>
        <w:r w:rsidR="00181503">
          <w:rPr>
            <w:noProof/>
            <w:webHidden/>
          </w:rPr>
          <w:fldChar w:fldCharType="end"/>
        </w:r>
      </w:hyperlink>
    </w:p>
    <w:p w14:paraId="0C3BA54E"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15" w:history="1">
        <w:r w:rsidR="00181503" w:rsidRPr="00D83CDF">
          <w:rPr>
            <w:rStyle w:val="Hyperlink"/>
            <w:noProof/>
          </w:rPr>
          <w:t>9.1.3.2.47 Client Registration Method Enumeration</w:t>
        </w:r>
        <w:r w:rsidR="00181503">
          <w:rPr>
            <w:noProof/>
            <w:webHidden/>
          </w:rPr>
          <w:tab/>
        </w:r>
        <w:r w:rsidR="00181503">
          <w:rPr>
            <w:noProof/>
            <w:webHidden/>
          </w:rPr>
          <w:fldChar w:fldCharType="begin"/>
        </w:r>
        <w:r w:rsidR="00181503">
          <w:rPr>
            <w:noProof/>
            <w:webHidden/>
          </w:rPr>
          <w:instrText xml:space="preserve"> PAGEREF _Toc441679415 \h </w:instrText>
        </w:r>
        <w:r w:rsidR="00181503">
          <w:rPr>
            <w:noProof/>
            <w:webHidden/>
          </w:rPr>
        </w:r>
        <w:r w:rsidR="00181503">
          <w:rPr>
            <w:noProof/>
            <w:webHidden/>
          </w:rPr>
          <w:fldChar w:fldCharType="separate"/>
        </w:r>
        <w:r w:rsidR="00AE4FF8">
          <w:rPr>
            <w:noProof/>
            <w:webHidden/>
          </w:rPr>
          <w:t>175</w:t>
        </w:r>
        <w:r w:rsidR="00181503">
          <w:rPr>
            <w:noProof/>
            <w:webHidden/>
          </w:rPr>
          <w:fldChar w:fldCharType="end"/>
        </w:r>
      </w:hyperlink>
    </w:p>
    <w:p w14:paraId="67414E71" w14:textId="77777777" w:rsidR="00181503" w:rsidRDefault="008B62B5">
      <w:pPr>
        <w:pStyle w:val="TOC4"/>
        <w:tabs>
          <w:tab w:val="right" w:leader="dot" w:pos="9350"/>
        </w:tabs>
        <w:rPr>
          <w:rFonts w:asciiTheme="minorHAnsi" w:eastAsiaTheme="minorEastAsia" w:hAnsiTheme="minorHAnsi" w:cstheme="minorBidi"/>
          <w:noProof/>
          <w:sz w:val="22"/>
          <w:szCs w:val="22"/>
        </w:rPr>
      </w:pPr>
      <w:hyperlink w:anchor="_Toc441679416" w:history="1">
        <w:r w:rsidR="00181503" w:rsidRPr="00D83CDF">
          <w:rPr>
            <w:rStyle w:val="Hyperlink"/>
            <w:noProof/>
          </w:rPr>
          <w:t>9.1.3.3 Bit Masks</w:t>
        </w:r>
        <w:r w:rsidR="00181503">
          <w:rPr>
            <w:noProof/>
            <w:webHidden/>
          </w:rPr>
          <w:tab/>
        </w:r>
        <w:r w:rsidR="00181503">
          <w:rPr>
            <w:noProof/>
            <w:webHidden/>
          </w:rPr>
          <w:fldChar w:fldCharType="begin"/>
        </w:r>
        <w:r w:rsidR="00181503">
          <w:rPr>
            <w:noProof/>
            <w:webHidden/>
          </w:rPr>
          <w:instrText xml:space="preserve"> PAGEREF _Toc441679416 \h </w:instrText>
        </w:r>
        <w:r w:rsidR="00181503">
          <w:rPr>
            <w:noProof/>
            <w:webHidden/>
          </w:rPr>
        </w:r>
        <w:r w:rsidR="00181503">
          <w:rPr>
            <w:noProof/>
            <w:webHidden/>
          </w:rPr>
          <w:fldChar w:fldCharType="separate"/>
        </w:r>
        <w:r w:rsidR="00AE4FF8">
          <w:rPr>
            <w:noProof/>
            <w:webHidden/>
          </w:rPr>
          <w:t>176</w:t>
        </w:r>
        <w:r w:rsidR="00181503">
          <w:rPr>
            <w:noProof/>
            <w:webHidden/>
          </w:rPr>
          <w:fldChar w:fldCharType="end"/>
        </w:r>
      </w:hyperlink>
    </w:p>
    <w:p w14:paraId="4F6B2C3A"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17" w:history="1">
        <w:r w:rsidR="00181503" w:rsidRPr="00D83CDF">
          <w:rPr>
            <w:rStyle w:val="Hyperlink"/>
            <w:noProof/>
          </w:rPr>
          <w:t>9.1.3.3.1 Cryptographic Usage Mask</w:t>
        </w:r>
        <w:r w:rsidR="00181503">
          <w:rPr>
            <w:noProof/>
            <w:webHidden/>
          </w:rPr>
          <w:tab/>
        </w:r>
        <w:r w:rsidR="00181503">
          <w:rPr>
            <w:noProof/>
            <w:webHidden/>
          </w:rPr>
          <w:fldChar w:fldCharType="begin"/>
        </w:r>
        <w:r w:rsidR="00181503">
          <w:rPr>
            <w:noProof/>
            <w:webHidden/>
          </w:rPr>
          <w:instrText xml:space="preserve"> PAGEREF _Toc441679417 \h </w:instrText>
        </w:r>
        <w:r w:rsidR="00181503">
          <w:rPr>
            <w:noProof/>
            <w:webHidden/>
          </w:rPr>
        </w:r>
        <w:r w:rsidR="00181503">
          <w:rPr>
            <w:noProof/>
            <w:webHidden/>
          </w:rPr>
          <w:fldChar w:fldCharType="separate"/>
        </w:r>
        <w:r w:rsidR="00AE4FF8">
          <w:rPr>
            <w:noProof/>
            <w:webHidden/>
          </w:rPr>
          <w:t>176</w:t>
        </w:r>
        <w:r w:rsidR="00181503">
          <w:rPr>
            <w:noProof/>
            <w:webHidden/>
          </w:rPr>
          <w:fldChar w:fldCharType="end"/>
        </w:r>
      </w:hyperlink>
    </w:p>
    <w:p w14:paraId="5D8C8B7A" w14:textId="77777777" w:rsidR="00181503" w:rsidRDefault="008B62B5">
      <w:pPr>
        <w:pStyle w:val="TOC5"/>
        <w:tabs>
          <w:tab w:val="right" w:leader="dot" w:pos="9350"/>
        </w:tabs>
        <w:rPr>
          <w:rFonts w:asciiTheme="minorHAnsi" w:eastAsiaTheme="minorEastAsia" w:hAnsiTheme="minorHAnsi" w:cstheme="minorBidi"/>
          <w:noProof/>
          <w:sz w:val="22"/>
          <w:szCs w:val="22"/>
        </w:rPr>
      </w:pPr>
      <w:hyperlink w:anchor="_Toc441679418" w:history="1">
        <w:r w:rsidR="00181503" w:rsidRPr="00D83CDF">
          <w:rPr>
            <w:rStyle w:val="Hyperlink"/>
            <w:noProof/>
          </w:rPr>
          <w:t>9.1.3.3.2 Storage Status Mask</w:t>
        </w:r>
        <w:r w:rsidR="00181503">
          <w:rPr>
            <w:noProof/>
            <w:webHidden/>
          </w:rPr>
          <w:tab/>
        </w:r>
        <w:r w:rsidR="00181503">
          <w:rPr>
            <w:noProof/>
            <w:webHidden/>
          </w:rPr>
          <w:fldChar w:fldCharType="begin"/>
        </w:r>
        <w:r w:rsidR="00181503">
          <w:rPr>
            <w:noProof/>
            <w:webHidden/>
          </w:rPr>
          <w:instrText xml:space="preserve"> PAGEREF _Toc441679418 \h </w:instrText>
        </w:r>
        <w:r w:rsidR="00181503">
          <w:rPr>
            <w:noProof/>
            <w:webHidden/>
          </w:rPr>
        </w:r>
        <w:r w:rsidR="00181503">
          <w:rPr>
            <w:noProof/>
            <w:webHidden/>
          </w:rPr>
          <w:fldChar w:fldCharType="separate"/>
        </w:r>
        <w:r w:rsidR="00AE4FF8">
          <w:rPr>
            <w:noProof/>
            <w:webHidden/>
          </w:rPr>
          <w:t>176</w:t>
        </w:r>
        <w:r w:rsidR="00181503">
          <w:rPr>
            <w:noProof/>
            <w:webHidden/>
          </w:rPr>
          <w:fldChar w:fldCharType="end"/>
        </w:r>
      </w:hyperlink>
    </w:p>
    <w:p w14:paraId="73CFC26D"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419" w:history="1">
        <w:r w:rsidR="00181503" w:rsidRPr="00D83CDF">
          <w:rPr>
            <w:rStyle w:val="Hyperlink"/>
            <w:noProof/>
          </w:rPr>
          <w:t>10</w:t>
        </w:r>
        <w:r w:rsidR="00181503">
          <w:rPr>
            <w:rFonts w:asciiTheme="minorHAnsi" w:eastAsiaTheme="minorEastAsia" w:hAnsiTheme="minorHAnsi" w:cstheme="minorBidi"/>
            <w:noProof/>
            <w:sz w:val="22"/>
            <w:szCs w:val="22"/>
          </w:rPr>
          <w:tab/>
        </w:r>
        <w:r w:rsidR="00181503" w:rsidRPr="00D83CDF">
          <w:rPr>
            <w:rStyle w:val="Hyperlink"/>
            <w:noProof/>
          </w:rPr>
          <w:t>Transport</w:t>
        </w:r>
        <w:r w:rsidR="00181503">
          <w:rPr>
            <w:noProof/>
            <w:webHidden/>
          </w:rPr>
          <w:tab/>
        </w:r>
        <w:r w:rsidR="00181503">
          <w:rPr>
            <w:noProof/>
            <w:webHidden/>
          </w:rPr>
          <w:fldChar w:fldCharType="begin"/>
        </w:r>
        <w:r w:rsidR="00181503">
          <w:rPr>
            <w:noProof/>
            <w:webHidden/>
          </w:rPr>
          <w:instrText xml:space="preserve"> PAGEREF _Toc441679419 \h </w:instrText>
        </w:r>
        <w:r w:rsidR="00181503">
          <w:rPr>
            <w:noProof/>
            <w:webHidden/>
          </w:rPr>
        </w:r>
        <w:r w:rsidR="00181503">
          <w:rPr>
            <w:noProof/>
            <w:webHidden/>
          </w:rPr>
          <w:fldChar w:fldCharType="separate"/>
        </w:r>
        <w:r w:rsidR="00AE4FF8">
          <w:rPr>
            <w:noProof/>
            <w:webHidden/>
          </w:rPr>
          <w:t>177</w:t>
        </w:r>
        <w:r w:rsidR="00181503">
          <w:rPr>
            <w:noProof/>
            <w:webHidden/>
          </w:rPr>
          <w:fldChar w:fldCharType="end"/>
        </w:r>
      </w:hyperlink>
    </w:p>
    <w:p w14:paraId="0462BA26"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420" w:history="1">
        <w:r w:rsidR="00181503" w:rsidRPr="00D83CDF">
          <w:rPr>
            <w:rStyle w:val="Hyperlink"/>
            <w:noProof/>
          </w:rPr>
          <w:t>11</w:t>
        </w:r>
        <w:r w:rsidR="00181503">
          <w:rPr>
            <w:rFonts w:asciiTheme="minorHAnsi" w:eastAsiaTheme="minorEastAsia" w:hAnsiTheme="minorHAnsi" w:cstheme="minorBidi"/>
            <w:noProof/>
            <w:sz w:val="22"/>
            <w:szCs w:val="22"/>
          </w:rPr>
          <w:tab/>
        </w:r>
        <w:r w:rsidR="00181503" w:rsidRPr="00D83CDF">
          <w:rPr>
            <w:rStyle w:val="Hyperlink"/>
            <w:noProof/>
          </w:rPr>
          <w:t>Error Handling</w:t>
        </w:r>
        <w:r w:rsidR="00181503">
          <w:rPr>
            <w:noProof/>
            <w:webHidden/>
          </w:rPr>
          <w:tab/>
        </w:r>
        <w:r w:rsidR="00181503">
          <w:rPr>
            <w:noProof/>
            <w:webHidden/>
          </w:rPr>
          <w:fldChar w:fldCharType="begin"/>
        </w:r>
        <w:r w:rsidR="00181503">
          <w:rPr>
            <w:noProof/>
            <w:webHidden/>
          </w:rPr>
          <w:instrText xml:space="preserve"> PAGEREF _Toc441679420 \h </w:instrText>
        </w:r>
        <w:r w:rsidR="00181503">
          <w:rPr>
            <w:noProof/>
            <w:webHidden/>
          </w:rPr>
        </w:r>
        <w:r w:rsidR="00181503">
          <w:rPr>
            <w:noProof/>
            <w:webHidden/>
          </w:rPr>
          <w:fldChar w:fldCharType="separate"/>
        </w:r>
        <w:r w:rsidR="00AE4FF8">
          <w:rPr>
            <w:noProof/>
            <w:webHidden/>
          </w:rPr>
          <w:t>178</w:t>
        </w:r>
        <w:r w:rsidR="00181503">
          <w:rPr>
            <w:noProof/>
            <w:webHidden/>
          </w:rPr>
          <w:fldChar w:fldCharType="end"/>
        </w:r>
      </w:hyperlink>
    </w:p>
    <w:p w14:paraId="5A8C02AB"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1" w:history="1">
        <w:r w:rsidR="00181503" w:rsidRPr="00D83CDF">
          <w:rPr>
            <w:rStyle w:val="Hyperlink"/>
            <w:noProof/>
          </w:rPr>
          <w:t>11.1 General</w:t>
        </w:r>
        <w:r w:rsidR="00181503">
          <w:rPr>
            <w:noProof/>
            <w:webHidden/>
          </w:rPr>
          <w:tab/>
        </w:r>
        <w:r w:rsidR="00181503">
          <w:rPr>
            <w:noProof/>
            <w:webHidden/>
          </w:rPr>
          <w:fldChar w:fldCharType="begin"/>
        </w:r>
        <w:r w:rsidR="00181503">
          <w:rPr>
            <w:noProof/>
            <w:webHidden/>
          </w:rPr>
          <w:instrText xml:space="preserve"> PAGEREF _Toc441679421 \h </w:instrText>
        </w:r>
        <w:r w:rsidR="00181503">
          <w:rPr>
            <w:noProof/>
            <w:webHidden/>
          </w:rPr>
        </w:r>
        <w:r w:rsidR="00181503">
          <w:rPr>
            <w:noProof/>
            <w:webHidden/>
          </w:rPr>
          <w:fldChar w:fldCharType="separate"/>
        </w:r>
        <w:r w:rsidR="00AE4FF8">
          <w:rPr>
            <w:noProof/>
            <w:webHidden/>
          </w:rPr>
          <w:t>178</w:t>
        </w:r>
        <w:r w:rsidR="00181503">
          <w:rPr>
            <w:noProof/>
            <w:webHidden/>
          </w:rPr>
          <w:fldChar w:fldCharType="end"/>
        </w:r>
      </w:hyperlink>
    </w:p>
    <w:p w14:paraId="484F432C"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2" w:history="1">
        <w:r w:rsidR="00181503" w:rsidRPr="00D83CDF">
          <w:rPr>
            <w:rStyle w:val="Hyperlink"/>
            <w:noProof/>
          </w:rPr>
          <w:t>11.2 Create</w:t>
        </w:r>
        <w:r w:rsidR="00181503">
          <w:rPr>
            <w:noProof/>
            <w:webHidden/>
          </w:rPr>
          <w:tab/>
        </w:r>
        <w:r w:rsidR="00181503">
          <w:rPr>
            <w:noProof/>
            <w:webHidden/>
          </w:rPr>
          <w:fldChar w:fldCharType="begin"/>
        </w:r>
        <w:r w:rsidR="00181503">
          <w:rPr>
            <w:noProof/>
            <w:webHidden/>
          </w:rPr>
          <w:instrText xml:space="preserve"> PAGEREF _Toc441679422 \h </w:instrText>
        </w:r>
        <w:r w:rsidR="00181503">
          <w:rPr>
            <w:noProof/>
            <w:webHidden/>
          </w:rPr>
        </w:r>
        <w:r w:rsidR="00181503">
          <w:rPr>
            <w:noProof/>
            <w:webHidden/>
          </w:rPr>
          <w:fldChar w:fldCharType="separate"/>
        </w:r>
        <w:r w:rsidR="00AE4FF8">
          <w:rPr>
            <w:noProof/>
            <w:webHidden/>
          </w:rPr>
          <w:t>179</w:t>
        </w:r>
        <w:r w:rsidR="00181503">
          <w:rPr>
            <w:noProof/>
            <w:webHidden/>
          </w:rPr>
          <w:fldChar w:fldCharType="end"/>
        </w:r>
      </w:hyperlink>
    </w:p>
    <w:p w14:paraId="23D0BBC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3" w:history="1">
        <w:r w:rsidR="00181503" w:rsidRPr="00D83CDF">
          <w:rPr>
            <w:rStyle w:val="Hyperlink"/>
            <w:noProof/>
          </w:rPr>
          <w:t>11.3 Create Key Pair</w:t>
        </w:r>
        <w:r w:rsidR="00181503">
          <w:rPr>
            <w:noProof/>
            <w:webHidden/>
          </w:rPr>
          <w:tab/>
        </w:r>
        <w:r w:rsidR="00181503">
          <w:rPr>
            <w:noProof/>
            <w:webHidden/>
          </w:rPr>
          <w:fldChar w:fldCharType="begin"/>
        </w:r>
        <w:r w:rsidR="00181503">
          <w:rPr>
            <w:noProof/>
            <w:webHidden/>
          </w:rPr>
          <w:instrText xml:space="preserve"> PAGEREF _Toc441679423 \h </w:instrText>
        </w:r>
        <w:r w:rsidR="00181503">
          <w:rPr>
            <w:noProof/>
            <w:webHidden/>
          </w:rPr>
        </w:r>
        <w:r w:rsidR="00181503">
          <w:rPr>
            <w:noProof/>
            <w:webHidden/>
          </w:rPr>
          <w:fldChar w:fldCharType="separate"/>
        </w:r>
        <w:r w:rsidR="00AE4FF8">
          <w:rPr>
            <w:noProof/>
            <w:webHidden/>
          </w:rPr>
          <w:t>179</w:t>
        </w:r>
        <w:r w:rsidR="00181503">
          <w:rPr>
            <w:noProof/>
            <w:webHidden/>
          </w:rPr>
          <w:fldChar w:fldCharType="end"/>
        </w:r>
      </w:hyperlink>
    </w:p>
    <w:p w14:paraId="19C0EED4"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4" w:history="1">
        <w:r w:rsidR="00181503" w:rsidRPr="00D83CDF">
          <w:rPr>
            <w:rStyle w:val="Hyperlink"/>
            <w:noProof/>
          </w:rPr>
          <w:t>11.4 Register</w:t>
        </w:r>
        <w:r w:rsidR="00181503">
          <w:rPr>
            <w:noProof/>
            <w:webHidden/>
          </w:rPr>
          <w:tab/>
        </w:r>
        <w:r w:rsidR="00181503">
          <w:rPr>
            <w:noProof/>
            <w:webHidden/>
          </w:rPr>
          <w:fldChar w:fldCharType="begin"/>
        </w:r>
        <w:r w:rsidR="00181503">
          <w:rPr>
            <w:noProof/>
            <w:webHidden/>
          </w:rPr>
          <w:instrText xml:space="preserve"> PAGEREF _Toc441679424 \h </w:instrText>
        </w:r>
        <w:r w:rsidR="00181503">
          <w:rPr>
            <w:noProof/>
            <w:webHidden/>
          </w:rPr>
        </w:r>
        <w:r w:rsidR="00181503">
          <w:rPr>
            <w:noProof/>
            <w:webHidden/>
          </w:rPr>
          <w:fldChar w:fldCharType="separate"/>
        </w:r>
        <w:r w:rsidR="00AE4FF8">
          <w:rPr>
            <w:noProof/>
            <w:webHidden/>
          </w:rPr>
          <w:t>180</w:t>
        </w:r>
        <w:r w:rsidR="00181503">
          <w:rPr>
            <w:noProof/>
            <w:webHidden/>
          </w:rPr>
          <w:fldChar w:fldCharType="end"/>
        </w:r>
      </w:hyperlink>
    </w:p>
    <w:p w14:paraId="1997089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5" w:history="1">
        <w:r w:rsidR="00181503" w:rsidRPr="00D83CDF">
          <w:rPr>
            <w:rStyle w:val="Hyperlink"/>
            <w:noProof/>
          </w:rPr>
          <w:t>11.5 Re-key</w:t>
        </w:r>
        <w:r w:rsidR="00181503">
          <w:rPr>
            <w:noProof/>
            <w:webHidden/>
          </w:rPr>
          <w:tab/>
        </w:r>
        <w:r w:rsidR="00181503">
          <w:rPr>
            <w:noProof/>
            <w:webHidden/>
          </w:rPr>
          <w:fldChar w:fldCharType="begin"/>
        </w:r>
        <w:r w:rsidR="00181503">
          <w:rPr>
            <w:noProof/>
            <w:webHidden/>
          </w:rPr>
          <w:instrText xml:space="preserve"> PAGEREF _Toc441679425 \h </w:instrText>
        </w:r>
        <w:r w:rsidR="00181503">
          <w:rPr>
            <w:noProof/>
            <w:webHidden/>
          </w:rPr>
        </w:r>
        <w:r w:rsidR="00181503">
          <w:rPr>
            <w:noProof/>
            <w:webHidden/>
          </w:rPr>
          <w:fldChar w:fldCharType="separate"/>
        </w:r>
        <w:r w:rsidR="00AE4FF8">
          <w:rPr>
            <w:noProof/>
            <w:webHidden/>
          </w:rPr>
          <w:t>181</w:t>
        </w:r>
        <w:r w:rsidR="00181503">
          <w:rPr>
            <w:noProof/>
            <w:webHidden/>
          </w:rPr>
          <w:fldChar w:fldCharType="end"/>
        </w:r>
      </w:hyperlink>
    </w:p>
    <w:p w14:paraId="52307C7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6" w:history="1">
        <w:r w:rsidR="00181503" w:rsidRPr="00D83CDF">
          <w:rPr>
            <w:rStyle w:val="Hyperlink"/>
            <w:noProof/>
          </w:rPr>
          <w:t>11.6 Re-key Key Pair</w:t>
        </w:r>
        <w:r w:rsidR="00181503">
          <w:rPr>
            <w:noProof/>
            <w:webHidden/>
          </w:rPr>
          <w:tab/>
        </w:r>
        <w:r w:rsidR="00181503">
          <w:rPr>
            <w:noProof/>
            <w:webHidden/>
          </w:rPr>
          <w:fldChar w:fldCharType="begin"/>
        </w:r>
        <w:r w:rsidR="00181503">
          <w:rPr>
            <w:noProof/>
            <w:webHidden/>
          </w:rPr>
          <w:instrText xml:space="preserve"> PAGEREF _Toc441679426 \h </w:instrText>
        </w:r>
        <w:r w:rsidR="00181503">
          <w:rPr>
            <w:noProof/>
            <w:webHidden/>
          </w:rPr>
        </w:r>
        <w:r w:rsidR="00181503">
          <w:rPr>
            <w:noProof/>
            <w:webHidden/>
          </w:rPr>
          <w:fldChar w:fldCharType="separate"/>
        </w:r>
        <w:r w:rsidR="00AE4FF8">
          <w:rPr>
            <w:noProof/>
            <w:webHidden/>
          </w:rPr>
          <w:t>181</w:t>
        </w:r>
        <w:r w:rsidR="00181503">
          <w:rPr>
            <w:noProof/>
            <w:webHidden/>
          </w:rPr>
          <w:fldChar w:fldCharType="end"/>
        </w:r>
      </w:hyperlink>
    </w:p>
    <w:p w14:paraId="2922C5C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7" w:history="1">
        <w:r w:rsidR="00181503" w:rsidRPr="00D83CDF">
          <w:rPr>
            <w:rStyle w:val="Hyperlink"/>
            <w:noProof/>
          </w:rPr>
          <w:t>11.7 Derive Key</w:t>
        </w:r>
        <w:r w:rsidR="00181503">
          <w:rPr>
            <w:noProof/>
            <w:webHidden/>
          </w:rPr>
          <w:tab/>
        </w:r>
        <w:r w:rsidR="00181503">
          <w:rPr>
            <w:noProof/>
            <w:webHidden/>
          </w:rPr>
          <w:fldChar w:fldCharType="begin"/>
        </w:r>
        <w:r w:rsidR="00181503">
          <w:rPr>
            <w:noProof/>
            <w:webHidden/>
          </w:rPr>
          <w:instrText xml:space="preserve"> PAGEREF _Toc441679427 \h </w:instrText>
        </w:r>
        <w:r w:rsidR="00181503">
          <w:rPr>
            <w:noProof/>
            <w:webHidden/>
          </w:rPr>
        </w:r>
        <w:r w:rsidR="00181503">
          <w:rPr>
            <w:noProof/>
            <w:webHidden/>
          </w:rPr>
          <w:fldChar w:fldCharType="separate"/>
        </w:r>
        <w:r w:rsidR="00AE4FF8">
          <w:rPr>
            <w:noProof/>
            <w:webHidden/>
          </w:rPr>
          <w:t>182</w:t>
        </w:r>
        <w:r w:rsidR="00181503">
          <w:rPr>
            <w:noProof/>
            <w:webHidden/>
          </w:rPr>
          <w:fldChar w:fldCharType="end"/>
        </w:r>
      </w:hyperlink>
    </w:p>
    <w:p w14:paraId="36095AA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8" w:history="1">
        <w:r w:rsidR="00181503" w:rsidRPr="00D83CDF">
          <w:rPr>
            <w:rStyle w:val="Hyperlink"/>
            <w:noProof/>
          </w:rPr>
          <w:t>11.8 Certify</w:t>
        </w:r>
        <w:r w:rsidR="00181503">
          <w:rPr>
            <w:noProof/>
            <w:webHidden/>
          </w:rPr>
          <w:tab/>
        </w:r>
        <w:r w:rsidR="00181503">
          <w:rPr>
            <w:noProof/>
            <w:webHidden/>
          </w:rPr>
          <w:fldChar w:fldCharType="begin"/>
        </w:r>
        <w:r w:rsidR="00181503">
          <w:rPr>
            <w:noProof/>
            <w:webHidden/>
          </w:rPr>
          <w:instrText xml:space="preserve"> PAGEREF _Toc441679428 \h </w:instrText>
        </w:r>
        <w:r w:rsidR="00181503">
          <w:rPr>
            <w:noProof/>
            <w:webHidden/>
          </w:rPr>
        </w:r>
        <w:r w:rsidR="00181503">
          <w:rPr>
            <w:noProof/>
            <w:webHidden/>
          </w:rPr>
          <w:fldChar w:fldCharType="separate"/>
        </w:r>
        <w:r w:rsidR="00AE4FF8">
          <w:rPr>
            <w:noProof/>
            <w:webHidden/>
          </w:rPr>
          <w:t>183</w:t>
        </w:r>
        <w:r w:rsidR="00181503">
          <w:rPr>
            <w:noProof/>
            <w:webHidden/>
          </w:rPr>
          <w:fldChar w:fldCharType="end"/>
        </w:r>
      </w:hyperlink>
    </w:p>
    <w:p w14:paraId="1FE679F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29" w:history="1">
        <w:r w:rsidR="00181503" w:rsidRPr="00D83CDF">
          <w:rPr>
            <w:rStyle w:val="Hyperlink"/>
            <w:noProof/>
          </w:rPr>
          <w:t>11.9 Re-certify</w:t>
        </w:r>
        <w:r w:rsidR="00181503">
          <w:rPr>
            <w:noProof/>
            <w:webHidden/>
          </w:rPr>
          <w:tab/>
        </w:r>
        <w:r w:rsidR="00181503">
          <w:rPr>
            <w:noProof/>
            <w:webHidden/>
          </w:rPr>
          <w:fldChar w:fldCharType="begin"/>
        </w:r>
        <w:r w:rsidR="00181503">
          <w:rPr>
            <w:noProof/>
            <w:webHidden/>
          </w:rPr>
          <w:instrText xml:space="preserve"> PAGEREF _Toc441679429 \h </w:instrText>
        </w:r>
        <w:r w:rsidR="00181503">
          <w:rPr>
            <w:noProof/>
            <w:webHidden/>
          </w:rPr>
        </w:r>
        <w:r w:rsidR="00181503">
          <w:rPr>
            <w:noProof/>
            <w:webHidden/>
          </w:rPr>
          <w:fldChar w:fldCharType="separate"/>
        </w:r>
        <w:r w:rsidR="00AE4FF8">
          <w:rPr>
            <w:noProof/>
            <w:webHidden/>
          </w:rPr>
          <w:t>183</w:t>
        </w:r>
        <w:r w:rsidR="00181503">
          <w:rPr>
            <w:noProof/>
            <w:webHidden/>
          </w:rPr>
          <w:fldChar w:fldCharType="end"/>
        </w:r>
      </w:hyperlink>
    </w:p>
    <w:p w14:paraId="67E23B1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0" w:history="1">
        <w:r w:rsidR="00181503" w:rsidRPr="00D83CDF">
          <w:rPr>
            <w:rStyle w:val="Hyperlink"/>
            <w:noProof/>
          </w:rPr>
          <w:t>11.10 Locate</w:t>
        </w:r>
        <w:r w:rsidR="00181503">
          <w:rPr>
            <w:noProof/>
            <w:webHidden/>
          </w:rPr>
          <w:tab/>
        </w:r>
        <w:r w:rsidR="00181503">
          <w:rPr>
            <w:noProof/>
            <w:webHidden/>
          </w:rPr>
          <w:fldChar w:fldCharType="begin"/>
        </w:r>
        <w:r w:rsidR="00181503">
          <w:rPr>
            <w:noProof/>
            <w:webHidden/>
          </w:rPr>
          <w:instrText xml:space="preserve"> PAGEREF _Toc441679430 \h </w:instrText>
        </w:r>
        <w:r w:rsidR="00181503">
          <w:rPr>
            <w:noProof/>
            <w:webHidden/>
          </w:rPr>
        </w:r>
        <w:r w:rsidR="00181503">
          <w:rPr>
            <w:noProof/>
            <w:webHidden/>
          </w:rPr>
          <w:fldChar w:fldCharType="separate"/>
        </w:r>
        <w:r w:rsidR="00AE4FF8">
          <w:rPr>
            <w:noProof/>
            <w:webHidden/>
          </w:rPr>
          <w:t>183</w:t>
        </w:r>
        <w:r w:rsidR="00181503">
          <w:rPr>
            <w:noProof/>
            <w:webHidden/>
          </w:rPr>
          <w:fldChar w:fldCharType="end"/>
        </w:r>
      </w:hyperlink>
    </w:p>
    <w:p w14:paraId="6D01E84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1" w:history="1">
        <w:r w:rsidR="00181503" w:rsidRPr="00D83CDF">
          <w:rPr>
            <w:rStyle w:val="Hyperlink"/>
            <w:noProof/>
          </w:rPr>
          <w:t>11.11 Check</w:t>
        </w:r>
        <w:r w:rsidR="00181503">
          <w:rPr>
            <w:noProof/>
            <w:webHidden/>
          </w:rPr>
          <w:tab/>
        </w:r>
        <w:r w:rsidR="00181503">
          <w:rPr>
            <w:noProof/>
            <w:webHidden/>
          </w:rPr>
          <w:fldChar w:fldCharType="begin"/>
        </w:r>
        <w:r w:rsidR="00181503">
          <w:rPr>
            <w:noProof/>
            <w:webHidden/>
          </w:rPr>
          <w:instrText xml:space="preserve"> PAGEREF _Toc441679431 \h </w:instrText>
        </w:r>
        <w:r w:rsidR="00181503">
          <w:rPr>
            <w:noProof/>
            <w:webHidden/>
          </w:rPr>
        </w:r>
        <w:r w:rsidR="00181503">
          <w:rPr>
            <w:noProof/>
            <w:webHidden/>
          </w:rPr>
          <w:fldChar w:fldCharType="separate"/>
        </w:r>
        <w:r w:rsidR="00AE4FF8">
          <w:rPr>
            <w:noProof/>
            <w:webHidden/>
          </w:rPr>
          <w:t>184</w:t>
        </w:r>
        <w:r w:rsidR="00181503">
          <w:rPr>
            <w:noProof/>
            <w:webHidden/>
          </w:rPr>
          <w:fldChar w:fldCharType="end"/>
        </w:r>
      </w:hyperlink>
    </w:p>
    <w:p w14:paraId="7D39B0F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2" w:history="1">
        <w:r w:rsidR="00181503" w:rsidRPr="00D83CDF">
          <w:rPr>
            <w:rStyle w:val="Hyperlink"/>
            <w:noProof/>
          </w:rPr>
          <w:t>11.12 Get</w:t>
        </w:r>
        <w:r w:rsidR="00181503">
          <w:rPr>
            <w:noProof/>
            <w:webHidden/>
          </w:rPr>
          <w:tab/>
        </w:r>
        <w:r w:rsidR="00181503">
          <w:rPr>
            <w:noProof/>
            <w:webHidden/>
          </w:rPr>
          <w:fldChar w:fldCharType="begin"/>
        </w:r>
        <w:r w:rsidR="00181503">
          <w:rPr>
            <w:noProof/>
            <w:webHidden/>
          </w:rPr>
          <w:instrText xml:space="preserve"> PAGEREF _Toc441679432 \h </w:instrText>
        </w:r>
        <w:r w:rsidR="00181503">
          <w:rPr>
            <w:noProof/>
            <w:webHidden/>
          </w:rPr>
        </w:r>
        <w:r w:rsidR="00181503">
          <w:rPr>
            <w:noProof/>
            <w:webHidden/>
          </w:rPr>
          <w:fldChar w:fldCharType="separate"/>
        </w:r>
        <w:r w:rsidR="00AE4FF8">
          <w:rPr>
            <w:noProof/>
            <w:webHidden/>
          </w:rPr>
          <w:t>184</w:t>
        </w:r>
        <w:r w:rsidR="00181503">
          <w:rPr>
            <w:noProof/>
            <w:webHidden/>
          </w:rPr>
          <w:fldChar w:fldCharType="end"/>
        </w:r>
      </w:hyperlink>
    </w:p>
    <w:p w14:paraId="2947735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3" w:history="1">
        <w:r w:rsidR="00181503" w:rsidRPr="00D83CDF">
          <w:rPr>
            <w:rStyle w:val="Hyperlink"/>
            <w:noProof/>
          </w:rPr>
          <w:t>11.13 Get Attributes</w:t>
        </w:r>
        <w:r w:rsidR="00181503">
          <w:rPr>
            <w:noProof/>
            <w:webHidden/>
          </w:rPr>
          <w:tab/>
        </w:r>
        <w:r w:rsidR="00181503">
          <w:rPr>
            <w:noProof/>
            <w:webHidden/>
          </w:rPr>
          <w:fldChar w:fldCharType="begin"/>
        </w:r>
        <w:r w:rsidR="00181503">
          <w:rPr>
            <w:noProof/>
            <w:webHidden/>
          </w:rPr>
          <w:instrText xml:space="preserve"> PAGEREF _Toc441679433 \h </w:instrText>
        </w:r>
        <w:r w:rsidR="00181503">
          <w:rPr>
            <w:noProof/>
            <w:webHidden/>
          </w:rPr>
        </w:r>
        <w:r w:rsidR="00181503">
          <w:rPr>
            <w:noProof/>
            <w:webHidden/>
          </w:rPr>
          <w:fldChar w:fldCharType="separate"/>
        </w:r>
        <w:r w:rsidR="00AE4FF8">
          <w:rPr>
            <w:noProof/>
            <w:webHidden/>
          </w:rPr>
          <w:t>185</w:t>
        </w:r>
        <w:r w:rsidR="00181503">
          <w:rPr>
            <w:noProof/>
            <w:webHidden/>
          </w:rPr>
          <w:fldChar w:fldCharType="end"/>
        </w:r>
      </w:hyperlink>
    </w:p>
    <w:p w14:paraId="351F8DB8"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4" w:history="1">
        <w:r w:rsidR="00181503" w:rsidRPr="00D83CDF">
          <w:rPr>
            <w:rStyle w:val="Hyperlink"/>
            <w:noProof/>
          </w:rPr>
          <w:t>11.14 Get Attribute List</w:t>
        </w:r>
        <w:r w:rsidR="00181503">
          <w:rPr>
            <w:noProof/>
            <w:webHidden/>
          </w:rPr>
          <w:tab/>
        </w:r>
        <w:r w:rsidR="00181503">
          <w:rPr>
            <w:noProof/>
            <w:webHidden/>
          </w:rPr>
          <w:fldChar w:fldCharType="begin"/>
        </w:r>
        <w:r w:rsidR="00181503">
          <w:rPr>
            <w:noProof/>
            <w:webHidden/>
          </w:rPr>
          <w:instrText xml:space="preserve"> PAGEREF _Toc441679434 \h </w:instrText>
        </w:r>
        <w:r w:rsidR="00181503">
          <w:rPr>
            <w:noProof/>
            <w:webHidden/>
          </w:rPr>
        </w:r>
        <w:r w:rsidR="00181503">
          <w:rPr>
            <w:noProof/>
            <w:webHidden/>
          </w:rPr>
          <w:fldChar w:fldCharType="separate"/>
        </w:r>
        <w:r w:rsidR="00AE4FF8">
          <w:rPr>
            <w:noProof/>
            <w:webHidden/>
          </w:rPr>
          <w:t>185</w:t>
        </w:r>
        <w:r w:rsidR="00181503">
          <w:rPr>
            <w:noProof/>
            <w:webHidden/>
          </w:rPr>
          <w:fldChar w:fldCharType="end"/>
        </w:r>
      </w:hyperlink>
    </w:p>
    <w:p w14:paraId="168C948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5" w:history="1">
        <w:r w:rsidR="00181503" w:rsidRPr="00D83CDF">
          <w:rPr>
            <w:rStyle w:val="Hyperlink"/>
            <w:noProof/>
          </w:rPr>
          <w:t>11.15 Add Attribute</w:t>
        </w:r>
        <w:r w:rsidR="00181503">
          <w:rPr>
            <w:noProof/>
            <w:webHidden/>
          </w:rPr>
          <w:tab/>
        </w:r>
        <w:r w:rsidR="00181503">
          <w:rPr>
            <w:noProof/>
            <w:webHidden/>
          </w:rPr>
          <w:fldChar w:fldCharType="begin"/>
        </w:r>
        <w:r w:rsidR="00181503">
          <w:rPr>
            <w:noProof/>
            <w:webHidden/>
          </w:rPr>
          <w:instrText xml:space="preserve"> PAGEREF _Toc441679435 \h </w:instrText>
        </w:r>
        <w:r w:rsidR="00181503">
          <w:rPr>
            <w:noProof/>
            <w:webHidden/>
          </w:rPr>
        </w:r>
        <w:r w:rsidR="00181503">
          <w:rPr>
            <w:noProof/>
            <w:webHidden/>
          </w:rPr>
          <w:fldChar w:fldCharType="separate"/>
        </w:r>
        <w:r w:rsidR="00AE4FF8">
          <w:rPr>
            <w:noProof/>
            <w:webHidden/>
          </w:rPr>
          <w:t>185</w:t>
        </w:r>
        <w:r w:rsidR="00181503">
          <w:rPr>
            <w:noProof/>
            <w:webHidden/>
          </w:rPr>
          <w:fldChar w:fldCharType="end"/>
        </w:r>
      </w:hyperlink>
    </w:p>
    <w:p w14:paraId="2A2AB9D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6" w:history="1">
        <w:r w:rsidR="00181503" w:rsidRPr="00D83CDF">
          <w:rPr>
            <w:rStyle w:val="Hyperlink"/>
            <w:noProof/>
          </w:rPr>
          <w:t>11.16 Modify Attribute</w:t>
        </w:r>
        <w:r w:rsidR="00181503">
          <w:rPr>
            <w:noProof/>
            <w:webHidden/>
          </w:rPr>
          <w:tab/>
        </w:r>
        <w:r w:rsidR="00181503">
          <w:rPr>
            <w:noProof/>
            <w:webHidden/>
          </w:rPr>
          <w:fldChar w:fldCharType="begin"/>
        </w:r>
        <w:r w:rsidR="00181503">
          <w:rPr>
            <w:noProof/>
            <w:webHidden/>
          </w:rPr>
          <w:instrText xml:space="preserve"> PAGEREF _Toc441679436 \h </w:instrText>
        </w:r>
        <w:r w:rsidR="00181503">
          <w:rPr>
            <w:noProof/>
            <w:webHidden/>
          </w:rPr>
        </w:r>
        <w:r w:rsidR="00181503">
          <w:rPr>
            <w:noProof/>
            <w:webHidden/>
          </w:rPr>
          <w:fldChar w:fldCharType="separate"/>
        </w:r>
        <w:r w:rsidR="00AE4FF8">
          <w:rPr>
            <w:noProof/>
            <w:webHidden/>
          </w:rPr>
          <w:t>186</w:t>
        </w:r>
        <w:r w:rsidR="00181503">
          <w:rPr>
            <w:noProof/>
            <w:webHidden/>
          </w:rPr>
          <w:fldChar w:fldCharType="end"/>
        </w:r>
      </w:hyperlink>
    </w:p>
    <w:p w14:paraId="44291D50"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7" w:history="1">
        <w:r w:rsidR="00181503" w:rsidRPr="00D83CDF">
          <w:rPr>
            <w:rStyle w:val="Hyperlink"/>
            <w:noProof/>
          </w:rPr>
          <w:t>11.17 Delete Attribute</w:t>
        </w:r>
        <w:r w:rsidR="00181503">
          <w:rPr>
            <w:noProof/>
            <w:webHidden/>
          </w:rPr>
          <w:tab/>
        </w:r>
        <w:r w:rsidR="00181503">
          <w:rPr>
            <w:noProof/>
            <w:webHidden/>
          </w:rPr>
          <w:fldChar w:fldCharType="begin"/>
        </w:r>
        <w:r w:rsidR="00181503">
          <w:rPr>
            <w:noProof/>
            <w:webHidden/>
          </w:rPr>
          <w:instrText xml:space="preserve"> PAGEREF _Toc441679437 \h </w:instrText>
        </w:r>
        <w:r w:rsidR="00181503">
          <w:rPr>
            <w:noProof/>
            <w:webHidden/>
          </w:rPr>
        </w:r>
        <w:r w:rsidR="00181503">
          <w:rPr>
            <w:noProof/>
            <w:webHidden/>
          </w:rPr>
          <w:fldChar w:fldCharType="separate"/>
        </w:r>
        <w:r w:rsidR="00AE4FF8">
          <w:rPr>
            <w:noProof/>
            <w:webHidden/>
          </w:rPr>
          <w:t>186</w:t>
        </w:r>
        <w:r w:rsidR="00181503">
          <w:rPr>
            <w:noProof/>
            <w:webHidden/>
          </w:rPr>
          <w:fldChar w:fldCharType="end"/>
        </w:r>
      </w:hyperlink>
    </w:p>
    <w:p w14:paraId="78567195"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8" w:history="1">
        <w:r w:rsidR="00181503" w:rsidRPr="00D83CDF">
          <w:rPr>
            <w:rStyle w:val="Hyperlink"/>
            <w:noProof/>
          </w:rPr>
          <w:t>11.18 Obtain Lease</w:t>
        </w:r>
        <w:r w:rsidR="00181503">
          <w:rPr>
            <w:noProof/>
            <w:webHidden/>
          </w:rPr>
          <w:tab/>
        </w:r>
        <w:r w:rsidR="00181503">
          <w:rPr>
            <w:noProof/>
            <w:webHidden/>
          </w:rPr>
          <w:fldChar w:fldCharType="begin"/>
        </w:r>
        <w:r w:rsidR="00181503">
          <w:rPr>
            <w:noProof/>
            <w:webHidden/>
          </w:rPr>
          <w:instrText xml:space="preserve"> PAGEREF _Toc441679438 \h </w:instrText>
        </w:r>
        <w:r w:rsidR="00181503">
          <w:rPr>
            <w:noProof/>
            <w:webHidden/>
          </w:rPr>
        </w:r>
        <w:r w:rsidR="00181503">
          <w:rPr>
            <w:noProof/>
            <w:webHidden/>
          </w:rPr>
          <w:fldChar w:fldCharType="separate"/>
        </w:r>
        <w:r w:rsidR="00AE4FF8">
          <w:rPr>
            <w:noProof/>
            <w:webHidden/>
          </w:rPr>
          <w:t>187</w:t>
        </w:r>
        <w:r w:rsidR="00181503">
          <w:rPr>
            <w:noProof/>
            <w:webHidden/>
          </w:rPr>
          <w:fldChar w:fldCharType="end"/>
        </w:r>
      </w:hyperlink>
    </w:p>
    <w:p w14:paraId="2750541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39" w:history="1">
        <w:r w:rsidR="00181503" w:rsidRPr="00D83CDF">
          <w:rPr>
            <w:rStyle w:val="Hyperlink"/>
            <w:noProof/>
          </w:rPr>
          <w:t>11.19 Get Usage Allocation</w:t>
        </w:r>
        <w:r w:rsidR="00181503">
          <w:rPr>
            <w:noProof/>
            <w:webHidden/>
          </w:rPr>
          <w:tab/>
        </w:r>
        <w:r w:rsidR="00181503">
          <w:rPr>
            <w:noProof/>
            <w:webHidden/>
          </w:rPr>
          <w:fldChar w:fldCharType="begin"/>
        </w:r>
        <w:r w:rsidR="00181503">
          <w:rPr>
            <w:noProof/>
            <w:webHidden/>
          </w:rPr>
          <w:instrText xml:space="preserve"> PAGEREF _Toc441679439 \h </w:instrText>
        </w:r>
        <w:r w:rsidR="00181503">
          <w:rPr>
            <w:noProof/>
            <w:webHidden/>
          </w:rPr>
        </w:r>
        <w:r w:rsidR="00181503">
          <w:rPr>
            <w:noProof/>
            <w:webHidden/>
          </w:rPr>
          <w:fldChar w:fldCharType="separate"/>
        </w:r>
        <w:r w:rsidR="00AE4FF8">
          <w:rPr>
            <w:noProof/>
            <w:webHidden/>
          </w:rPr>
          <w:t>187</w:t>
        </w:r>
        <w:r w:rsidR="00181503">
          <w:rPr>
            <w:noProof/>
            <w:webHidden/>
          </w:rPr>
          <w:fldChar w:fldCharType="end"/>
        </w:r>
      </w:hyperlink>
    </w:p>
    <w:p w14:paraId="4FB6029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0" w:history="1">
        <w:r w:rsidR="00181503" w:rsidRPr="00D83CDF">
          <w:rPr>
            <w:rStyle w:val="Hyperlink"/>
            <w:noProof/>
          </w:rPr>
          <w:t>11.20 Activate</w:t>
        </w:r>
        <w:r w:rsidR="00181503">
          <w:rPr>
            <w:noProof/>
            <w:webHidden/>
          </w:rPr>
          <w:tab/>
        </w:r>
        <w:r w:rsidR="00181503">
          <w:rPr>
            <w:noProof/>
            <w:webHidden/>
          </w:rPr>
          <w:fldChar w:fldCharType="begin"/>
        </w:r>
        <w:r w:rsidR="00181503">
          <w:rPr>
            <w:noProof/>
            <w:webHidden/>
          </w:rPr>
          <w:instrText xml:space="preserve"> PAGEREF _Toc441679440 \h </w:instrText>
        </w:r>
        <w:r w:rsidR="00181503">
          <w:rPr>
            <w:noProof/>
            <w:webHidden/>
          </w:rPr>
        </w:r>
        <w:r w:rsidR="00181503">
          <w:rPr>
            <w:noProof/>
            <w:webHidden/>
          </w:rPr>
          <w:fldChar w:fldCharType="separate"/>
        </w:r>
        <w:r w:rsidR="00AE4FF8">
          <w:rPr>
            <w:noProof/>
            <w:webHidden/>
          </w:rPr>
          <w:t>187</w:t>
        </w:r>
        <w:r w:rsidR="00181503">
          <w:rPr>
            <w:noProof/>
            <w:webHidden/>
          </w:rPr>
          <w:fldChar w:fldCharType="end"/>
        </w:r>
      </w:hyperlink>
    </w:p>
    <w:p w14:paraId="148E42B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1" w:history="1">
        <w:r w:rsidR="00181503" w:rsidRPr="00D83CDF">
          <w:rPr>
            <w:rStyle w:val="Hyperlink"/>
            <w:noProof/>
          </w:rPr>
          <w:t>11.21 Revoke</w:t>
        </w:r>
        <w:r w:rsidR="00181503">
          <w:rPr>
            <w:noProof/>
            <w:webHidden/>
          </w:rPr>
          <w:tab/>
        </w:r>
        <w:r w:rsidR="00181503">
          <w:rPr>
            <w:noProof/>
            <w:webHidden/>
          </w:rPr>
          <w:fldChar w:fldCharType="begin"/>
        </w:r>
        <w:r w:rsidR="00181503">
          <w:rPr>
            <w:noProof/>
            <w:webHidden/>
          </w:rPr>
          <w:instrText xml:space="preserve"> PAGEREF _Toc441679441 \h </w:instrText>
        </w:r>
        <w:r w:rsidR="00181503">
          <w:rPr>
            <w:noProof/>
            <w:webHidden/>
          </w:rPr>
        </w:r>
        <w:r w:rsidR="00181503">
          <w:rPr>
            <w:noProof/>
            <w:webHidden/>
          </w:rPr>
          <w:fldChar w:fldCharType="separate"/>
        </w:r>
        <w:r w:rsidR="00AE4FF8">
          <w:rPr>
            <w:noProof/>
            <w:webHidden/>
          </w:rPr>
          <w:t>188</w:t>
        </w:r>
        <w:r w:rsidR="00181503">
          <w:rPr>
            <w:noProof/>
            <w:webHidden/>
          </w:rPr>
          <w:fldChar w:fldCharType="end"/>
        </w:r>
      </w:hyperlink>
    </w:p>
    <w:p w14:paraId="30A1EA27"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2" w:history="1">
        <w:r w:rsidR="00181503" w:rsidRPr="00D83CDF">
          <w:rPr>
            <w:rStyle w:val="Hyperlink"/>
            <w:noProof/>
          </w:rPr>
          <w:t>11.22 Destroy</w:t>
        </w:r>
        <w:r w:rsidR="00181503">
          <w:rPr>
            <w:noProof/>
            <w:webHidden/>
          </w:rPr>
          <w:tab/>
        </w:r>
        <w:r w:rsidR="00181503">
          <w:rPr>
            <w:noProof/>
            <w:webHidden/>
          </w:rPr>
          <w:fldChar w:fldCharType="begin"/>
        </w:r>
        <w:r w:rsidR="00181503">
          <w:rPr>
            <w:noProof/>
            <w:webHidden/>
          </w:rPr>
          <w:instrText xml:space="preserve"> PAGEREF _Toc441679442 \h </w:instrText>
        </w:r>
        <w:r w:rsidR="00181503">
          <w:rPr>
            <w:noProof/>
            <w:webHidden/>
          </w:rPr>
        </w:r>
        <w:r w:rsidR="00181503">
          <w:rPr>
            <w:noProof/>
            <w:webHidden/>
          </w:rPr>
          <w:fldChar w:fldCharType="separate"/>
        </w:r>
        <w:r w:rsidR="00AE4FF8">
          <w:rPr>
            <w:noProof/>
            <w:webHidden/>
          </w:rPr>
          <w:t>188</w:t>
        </w:r>
        <w:r w:rsidR="00181503">
          <w:rPr>
            <w:noProof/>
            <w:webHidden/>
          </w:rPr>
          <w:fldChar w:fldCharType="end"/>
        </w:r>
      </w:hyperlink>
    </w:p>
    <w:p w14:paraId="4EA0B02F"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3" w:history="1">
        <w:r w:rsidR="00181503" w:rsidRPr="00D83CDF">
          <w:rPr>
            <w:rStyle w:val="Hyperlink"/>
            <w:noProof/>
          </w:rPr>
          <w:t>11.23 Archive</w:t>
        </w:r>
        <w:r w:rsidR="00181503">
          <w:rPr>
            <w:noProof/>
            <w:webHidden/>
          </w:rPr>
          <w:tab/>
        </w:r>
        <w:r w:rsidR="00181503">
          <w:rPr>
            <w:noProof/>
            <w:webHidden/>
          </w:rPr>
          <w:fldChar w:fldCharType="begin"/>
        </w:r>
        <w:r w:rsidR="00181503">
          <w:rPr>
            <w:noProof/>
            <w:webHidden/>
          </w:rPr>
          <w:instrText xml:space="preserve"> PAGEREF _Toc441679443 \h </w:instrText>
        </w:r>
        <w:r w:rsidR="00181503">
          <w:rPr>
            <w:noProof/>
            <w:webHidden/>
          </w:rPr>
        </w:r>
        <w:r w:rsidR="00181503">
          <w:rPr>
            <w:noProof/>
            <w:webHidden/>
          </w:rPr>
          <w:fldChar w:fldCharType="separate"/>
        </w:r>
        <w:r w:rsidR="00AE4FF8">
          <w:rPr>
            <w:noProof/>
            <w:webHidden/>
          </w:rPr>
          <w:t>188</w:t>
        </w:r>
        <w:r w:rsidR="00181503">
          <w:rPr>
            <w:noProof/>
            <w:webHidden/>
          </w:rPr>
          <w:fldChar w:fldCharType="end"/>
        </w:r>
      </w:hyperlink>
    </w:p>
    <w:p w14:paraId="0593E8FF"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4" w:history="1">
        <w:r w:rsidR="00181503" w:rsidRPr="00D83CDF">
          <w:rPr>
            <w:rStyle w:val="Hyperlink"/>
            <w:noProof/>
          </w:rPr>
          <w:t>11.24 Recover</w:t>
        </w:r>
        <w:r w:rsidR="00181503">
          <w:rPr>
            <w:noProof/>
            <w:webHidden/>
          </w:rPr>
          <w:tab/>
        </w:r>
        <w:r w:rsidR="00181503">
          <w:rPr>
            <w:noProof/>
            <w:webHidden/>
          </w:rPr>
          <w:fldChar w:fldCharType="begin"/>
        </w:r>
        <w:r w:rsidR="00181503">
          <w:rPr>
            <w:noProof/>
            <w:webHidden/>
          </w:rPr>
          <w:instrText xml:space="preserve"> PAGEREF _Toc441679444 \h </w:instrText>
        </w:r>
        <w:r w:rsidR="00181503">
          <w:rPr>
            <w:noProof/>
            <w:webHidden/>
          </w:rPr>
        </w:r>
        <w:r w:rsidR="00181503">
          <w:rPr>
            <w:noProof/>
            <w:webHidden/>
          </w:rPr>
          <w:fldChar w:fldCharType="separate"/>
        </w:r>
        <w:r w:rsidR="00AE4FF8">
          <w:rPr>
            <w:noProof/>
            <w:webHidden/>
          </w:rPr>
          <w:t>188</w:t>
        </w:r>
        <w:r w:rsidR="00181503">
          <w:rPr>
            <w:noProof/>
            <w:webHidden/>
          </w:rPr>
          <w:fldChar w:fldCharType="end"/>
        </w:r>
      </w:hyperlink>
    </w:p>
    <w:p w14:paraId="165E440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5" w:history="1">
        <w:r w:rsidR="00181503" w:rsidRPr="00D83CDF">
          <w:rPr>
            <w:rStyle w:val="Hyperlink"/>
            <w:noProof/>
          </w:rPr>
          <w:t>11.25 Validate</w:t>
        </w:r>
        <w:r w:rsidR="00181503">
          <w:rPr>
            <w:noProof/>
            <w:webHidden/>
          </w:rPr>
          <w:tab/>
        </w:r>
        <w:r w:rsidR="00181503">
          <w:rPr>
            <w:noProof/>
            <w:webHidden/>
          </w:rPr>
          <w:fldChar w:fldCharType="begin"/>
        </w:r>
        <w:r w:rsidR="00181503">
          <w:rPr>
            <w:noProof/>
            <w:webHidden/>
          </w:rPr>
          <w:instrText xml:space="preserve"> PAGEREF _Toc441679445 \h </w:instrText>
        </w:r>
        <w:r w:rsidR="00181503">
          <w:rPr>
            <w:noProof/>
            <w:webHidden/>
          </w:rPr>
        </w:r>
        <w:r w:rsidR="00181503">
          <w:rPr>
            <w:noProof/>
            <w:webHidden/>
          </w:rPr>
          <w:fldChar w:fldCharType="separate"/>
        </w:r>
        <w:r w:rsidR="00AE4FF8">
          <w:rPr>
            <w:noProof/>
            <w:webHidden/>
          </w:rPr>
          <w:t>188</w:t>
        </w:r>
        <w:r w:rsidR="00181503">
          <w:rPr>
            <w:noProof/>
            <w:webHidden/>
          </w:rPr>
          <w:fldChar w:fldCharType="end"/>
        </w:r>
      </w:hyperlink>
    </w:p>
    <w:p w14:paraId="3964554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6" w:history="1">
        <w:r w:rsidR="00181503" w:rsidRPr="00D83CDF">
          <w:rPr>
            <w:rStyle w:val="Hyperlink"/>
            <w:noProof/>
          </w:rPr>
          <w:t>11.26 Query</w:t>
        </w:r>
        <w:r w:rsidR="00181503">
          <w:rPr>
            <w:noProof/>
            <w:webHidden/>
          </w:rPr>
          <w:tab/>
        </w:r>
        <w:r w:rsidR="00181503">
          <w:rPr>
            <w:noProof/>
            <w:webHidden/>
          </w:rPr>
          <w:fldChar w:fldCharType="begin"/>
        </w:r>
        <w:r w:rsidR="00181503">
          <w:rPr>
            <w:noProof/>
            <w:webHidden/>
          </w:rPr>
          <w:instrText xml:space="preserve"> PAGEREF _Toc441679446 \h </w:instrText>
        </w:r>
        <w:r w:rsidR="00181503">
          <w:rPr>
            <w:noProof/>
            <w:webHidden/>
          </w:rPr>
        </w:r>
        <w:r w:rsidR="00181503">
          <w:rPr>
            <w:noProof/>
            <w:webHidden/>
          </w:rPr>
          <w:fldChar w:fldCharType="separate"/>
        </w:r>
        <w:r w:rsidR="00AE4FF8">
          <w:rPr>
            <w:noProof/>
            <w:webHidden/>
          </w:rPr>
          <w:t>189</w:t>
        </w:r>
        <w:r w:rsidR="00181503">
          <w:rPr>
            <w:noProof/>
            <w:webHidden/>
          </w:rPr>
          <w:fldChar w:fldCharType="end"/>
        </w:r>
      </w:hyperlink>
    </w:p>
    <w:p w14:paraId="59292A83"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7" w:history="1">
        <w:r w:rsidR="00181503" w:rsidRPr="00D83CDF">
          <w:rPr>
            <w:rStyle w:val="Hyperlink"/>
            <w:noProof/>
          </w:rPr>
          <w:t>11.27 Discover Versions</w:t>
        </w:r>
        <w:r w:rsidR="00181503">
          <w:rPr>
            <w:noProof/>
            <w:webHidden/>
          </w:rPr>
          <w:tab/>
        </w:r>
        <w:r w:rsidR="00181503">
          <w:rPr>
            <w:noProof/>
            <w:webHidden/>
          </w:rPr>
          <w:fldChar w:fldCharType="begin"/>
        </w:r>
        <w:r w:rsidR="00181503">
          <w:rPr>
            <w:noProof/>
            <w:webHidden/>
          </w:rPr>
          <w:instrText xml:space="preserve"> PAGEREF _Toc441679447 \h </w:instrText>
        </w:r>
        <w:r w:rsidR="00181503">
          <w:rPr>
            <w:noProof/>
            <w:webHidden/>
          </w:rPr>
        </w:r>
        <w:r w:rsidR="00181503">
          <w:rPr>
            <w:noProof/>
            <w:webHidden/>
          </w:rPr>
          <w:fldChar w:fldCharType="separate"/>
        </w:r>
        <w:r w:rsidR="00AE4FF8">
          <w:rPr>
            <w:noProof/>
            <w:webHidden/>
          </w:rPr>
          <w:t>189</w:t>
        </w:r>
        <w:r w:rsidR="00181503">
          <w:rPr>
            <w:noProof/>
            <w:webHidden/>
          </w:rPr>
          <w:fldChar w:fldCharType="end"/>
        </w:r>
      </w:hyperlink>
    </w:p>
    <w:p w14:paraId="1B50BEA1"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8" w:history="1">
        <w:r w:rsidR="00181503" w:rsidRPr="00D83CDF">
          <w:rPr>
            <w:rStyle w:val="Hyperlink"/>
            <w:noProof/>
          </w:rPr>
          <w:t>11.28 Cancel</w:t>
        </w:r>
        <w:r w:rsidR="00181503">
          <w:rPr>
            <w:noProof/>
            <w:webHidden/>
          </w:rPr>
          <w:tab/>
        </w:r>
        <w:r w:rsidR="00181503">
          <w:rPr>
            <w:noProof/>
            <w:webHidden/>
          </w:rPr>
          <w:fldChar w:fldCharType="begin"/>
        </w:r>
        <w:r w:rsidR="00181503">
          <w:rPr>
            <w:noProof/>
            <w:webHidden/>
          </w:rPr>
          <w:instrText xml:space="preserve"> PAGEREF _Toc441679448 \h </w:instrText>
        </w:r>
        <w:r w:rsidR="00181503">
          <w:rPr>
            <w:noProof/>
            <w:webHidden/>
          </w:rPr>
        </w:r>
        <w:r w:rsidR="00181503">
          <w:rPr>
            <w:noProof/>
            <w:webHidden/>
          </w:rPr>
          <w:fldChar w:fldCharType="separate"/>
        </w:r>
        <w:r w:rsidR="00AE4FF8">
          <w:rPr>
            <w:noProof/>
            <w:webHidden/>
          </w:rPr>
          <w:t>189</w:t>
        </w:r>
        <w:r w:rsidR="00181503">
          <w:rPr>
            <w:noProof/>
            <w:webHidden/>
          </w:rPr>
          <w:fldChar w:fldCharType="end"/>
        </w:r>
      </w:hyperlink>
    </w:p>
    <w:p w14:paraId="03ADF491"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49" w:history="1">
        <w:r w:rsidR="00181503" w:rsidRPr="00D83CDF">
          <w:rPr>
            <w:rStyle w:val="Hyperlink"/>
            <w:noProof/>
          </w:rPr>
          <w:t>11.29 Poll</w:t>
        </w:r>
        <w:r w:rsidR="00181503">
          <w:rPr>
            <w:noProof/>
            <w:webHidden/>
          </w:rPr>
          <w:tab/>
        </w:r>
        <w:r w:rsidR="00181503">
          <w:rPr>
            <w:noProof/>
            <w:webHidden/>
          </w:rPr>
          <w:fldChar w:fldCharType="begin"/>
        </w:r>
        <w:r w:rsidR="00181503">
          <w:rPr>
            <w:noProof/>
            <w:webHidden/>
          </w:rPr>
          <w:instrText xml:space="preserve"> PAGEREF _Toc441679449 \h </w:instrText>
        </w:r>
        <w:r w:rsidR="00181503">
          <w:rPr>
            <w:noProof/>
            <w:webHidden/>
          </w:rPr>
        </w:r>
        <w:r w:rsidR="00181503">
          <w:rPr>
            <w:noProof/>
            <w:webHidden/>
          </w:rPr>
          <w:fldChar w:fldCharType="separate"/>
        </w:r>
        <w:r w:rsidR="00AE4FF8">
          <w:rPr>
            <w:noProof/>
            <w:webHidden/>
          </w:rPr>
          <w:t>189</w:t>
        </w:r>
        <w:r w:rsidR="00181503">
          <w:rPr>
            <w:noProof/>
            <w:webHidden/>
          </w:rPr>
          <w:fldChar w:fldCharType="end"/>
        </w:r>
      </w:hyperlink>
    </w:p>
    <w:p w14:paraId="438C1C7E"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0" w:history="1">
        <w:r w:rsidR="00181503" w:rsidRPr="00D83CDF">
          <w:rPr>
            <w:rStyle w:val="Hyperlink"/>
            <w:noProof/>
          </w:rPr>
          <w:t>11.30 Encrypt</w:t>
        </w:r>
        <w:r w:rsidR="00181503">
          <w:rPr>
            <w:noProof/>
            <w:webHidden/>
          </w:rPr>
          <w:tab/>
        </w:r>
        <w:r w:rsidR="00181503">
          <w:rPr>
            <w:noProof/>
            <w:webHidden/>
          </w:rPr>
          <w:fldChar w:fldCharType="begin"/>
        </w:r>
        <w:r w:rsidR="00181503">
          <w:rPr>
            <w:noProof/>
            <w:webHidden/>
          </w:rPr>
          <w:instrText xml:space="preserve"> PAGEREF _Toc441679450 \h </w:instrText>
        </w:r>
        <w:r w:rsidR="00181503">
          <w:rPr>
            <w:noProof/>
            <w:webHidden/>
          </w:rPr>
        </w:r>
        <w:r w:rsidR="00181503">
          <w:rPr>
            <w:noProof/>
            <w:webHidden/>
          </w:rPr>
          <w:fldChar w:fldCharType="separate"/>
        </w:r>
        <w:r w:rsidR="00AE4FF8">
          <w:rPr>
            <w:noProof/>
            <w:webHidden/>
          </w:rPr>
          <w:t>189</w:t>
        </w:r>
        <w:r w:rsidR="00181503">
          <w:rPr>
            <w:noProof/>
            <w:webHidden/>
          </w:rPr>
          <w:fldChar w:fldCharType="end"/>
        </w:r>
      </w:hyperlink>
    </w:p>
    <w:p w14:paraId="712DE1F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1" w:history="1">
        <w:r w:rsidR="00181503" w:rsidRPr="00D83CDF">
          <w:rPr>
            <w:rStyle w:val="Hyperlink"/>
            <w:noProof/>
          </w:rPr>
          <w:t>11.31 Decrypt</w:t>
        </w:r>
        <w:r w:rsidR="00181503">
          <w:rPr>
            <w:noProof/>
            <w:webHidden/>
          </w:rPr>
          <w:tab/>
        </w:r>
        <w:r w:rsidR="00181503">
          <w:rPr>
            <w:noProof/>
            <w:webHidden/>
          </w:rPr>
          <w:fldChar w:fldCharType="begin"/>
        </w:r>
        <w:r w:rsidR="00181503">
          <w:rPr>
            <w:noProof/>
            <w:webHidden/>
          </w:rPr>
          <w:instrText xml:space="preserve"> PAGEREF _Toc441679451 \h </w:instrText>
        </w:r>
        <w:r w:rsidR="00181503">
          <w:rPr>
            <w:noProof/>
            <w:webHidden/>
          </w:rPr>
        </w:r>
        <w:r w:rsidR="00181503">
          <w:rPr>
            <w:noProof/>
            <w:webHidden/>
          </w:rPr>
          <w:fldChar w:fldCharType="separate"/>
        </w:r>
        <w:r w:rsidR="00AE4FF8">
          <w:rPr>
            <w:noProof/>
            <w:webHidden/>
          </w:rPr>
          <w:t>189</w:t>
        </w:r>
        <w:r w:rsidR="00181503">
          <w:rPr>
            <w:noProof/>
            <w:webHidden/>
          </w:rPr>
          <w:fldChar w:fldCharType="end"/>
        </w:r>
      </w:hyperlink>
    </w:p>
    <w:p w14:paraId="0843AD6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2" w:history="1">
        <w:r w:rsidR="00181503" w:rsidRPr="00D83CDF">
          <w:rPr>
            <w:rStyle w:val="Hyperlink"/>
            <w:noProof/>
          </w:rPr>
          <w:t>11.32 Sign</w:t>
        </w:r>
        <w:r w:rsidR="00181503">
          <w:rPr>
            <w:noProof/>
            <w:webHidden/>
          </w:rPr>
          <w:tab/>
        </w:r>
        <w:r w:rsidR="00181503">
          <w:rPr>
            <w:noProof/>
            <w:webHidden/>
          </w:rPr>
          <w:fldChar w:fldCharType="begin"/>
        </w:r>
        <w:r w:rsidR="00181503">
          <w:rPr>
            <w:noProof/>
            <w:webHidden/>
          </w:rPr>
          <w:instrText xml:space="preserve"> PAGEREF _Toc441679452 \h </w:instrText>
        </w:r>
        <w:r w:rsidR="00181503">
          <w:rPr>
            <w:noProof/>
            <w:webHidden/>
          </w:rPr>
        </w:r>
        <w:r w:rsidR="00181503">
          <w:rPr>
            <w:noProof/>
            <w:webHidden/>
          </w:rPr>
          <w:fldChar w:fldCharType="separate"/>
        </w:r>
        <w:r w:rsidR="00AE4FF8">
          <w:rPr>
            <w:noProof/>
            <w:webHidden/>
          </w:rPr>
          <w:t>190</w:t>
        </w:r>
        <w:r w:rsidR="00181503">
          <w:rPr>
            <w:noProof/>
            <w:webHidden/>
          </w:rPr>
          <w:fldChar w:fldCharType="end"/>
        </w:r>
      </w:hyperlink>
    </w:p>
    <w:p w14:paraId="27604A6C"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3" w:history="1">
        <w:r w:rsidR="00181503" w:rsidRPr="00D83CDF">
          <w:rPr>
            <w:rStyle w:val="Hyperlink"/>
            <w:noProof/>
          </w:rPr>
          <w:t>11.33 Signature Verify</w:t>
        </w:r>
        <w:r w:rsidR="00181503">
          <w:rPr>
            <w:noProof/>
            <w:webHidden/>
          </w:rPr>
          <w:tab/>
        </w:r>
        <w:r w:rsidR="00181503">
          <w:rPr>
            <w:noProof/>
            <w:webHidden/>
          </w:rPr>
          <w:fldChar w:fldCharType="begin"/>
        </w:r>
        <w:r w:rsidR="00181503">
          <w:rPr>
            <w:noProof/>
            <w:webHidden/>
          </w:rPr>
          <w:instrText xml:space="preserve"> PAGEREF _Toc441679453 \h </w:instrText>
        </w:r>
        <w:r w:rsidR="00181503">
          <w:rPr>
            <w:noProof/>
            <w:webHidden/>
          </w:rPr>
        </w:r>
        <w:r w:rsidR="00181503">
          <w:rPr>
            <w:noProof/>
            <w:webHidden/>
          </w:rPr>
          <w:fldChar w:fldCharType="separate"/>
        </w:r>
        <w:r w:rsidR="00AE4FF8">
          <w:rPr>
            <w:noProof/>
            <w:webHidden/>
          </w:rPr>
          <w:t>190</w:t>
        </w:r>
        <w:r w:rsidR="00181503">
          <w:rPr>
            <w:noProof/>
            <w:webHidden/>
          </w:rPr>
          <w:fldChar w:fldCharType="end"/>
        </w:r>
      </w:hyperlink>
    </w:p>
    <w:p w14:paraId="3413CA55"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4" w:history="1">
        <w:r w:rsidR="00181503" w:rsidRPr="00D83CDF">
          <w:rPr>
            <w:rStyle w:val="Hyperlink"/>
            <w:noProof/>
          </w:rPr>
          <w:t>11.34 MAC</w:t>
        </w:r>
        <w:r w:rsidR="00181503">
          <w:rPr>
            <w:noProof/>
            <w:webHidden/>
          </w:rPr>
          <w:tab/>
        </w:r>
        <w:r w:rsidR="00181503">
          <w:rPr>
            <w:noProof/>
            <w:webHidden/>
          </w:rPr>
          <w:fldChar w:fldCharType="begin"/>
        </w:r>
        <w:r w:rsidR="00181503">
          <w:rPr>
            <w:noProof/>
            <w:webHidden/>
          </w:rPr>
          <w:instrText xml:space="preserve"> PAGEREF _Toc441679454 \h </w:instrText>
        </w:r>
        <w:r w:rsidR="00181503">
          <w:rPr>
            <w:noProof/>
            <w:webHidden/>
          </w:rPr>
        </w:r>
        <w:r w:rsidR="00181503">
          <w:rPr>
            <w:noProof/>
            <w:webHidden/>
          </w:rPr>
          <w:fldChar w:fldCharType="separate"/>
        </w:r>
        <w:r w:rsidR="00AE4FF8">
          <w:rPr>
            <w:noProof/>
            <w:webHidden/>
          </w:rPr>
          <w:t>191</w:t>
        </w:r>
        <w:r w:rsidR="00181503">
          <w:rPr>
            <w:noProof/>
            <w:webHidden/>
          </w:rPr>
          <w:fldChar w:fldCharType="end"/>
        </w:r>
      </w:hyperlink>
    </w:p>
    <w:p w14:paraId="7645E216"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5" w:history="1">
        <w:r w:rsidR="00181503" w:rsidRPr="00D83CDF">
          <w:rPr>
            <w:rStyle w:val="Hyperlink"/>
            <w:noProof/>
          </w:rPr>
          <w:t>11.35 MAC Verify</w:t>
        </w:r>
        <w:r w:rsidR="00181503">
          <w:rPr>
            <w:noProof/>
            <w:webHidden/>
          </w:rPr>
          <w:tab/>
        </w:r>
        <w:r w:rsidR="00181503">
          <w:rPr>
            <w:noProof/>
            <w:webHidden/>
          </w:rPr>
          <w:fldChar w:fldCharType="begin"/>
        </w:r>
        <w:r w:rsidR="00181503">
          <w:rPr>
            <w:noProof/>
            <w:webHidden/>
          </w:rPr>
          <w:instrText xml:space="preserve"> PAGEREF _Toc441679455 \h </w:instrText>
        </w:r>
        <w:r w:rsidR="00181503">
          <w:rPr>
            <w:noProof/>
            <w:webHidden/>
          </w:rPr>
        </w:r>
        <w:r w:rsidR="00181503">
          <w:rPr>
            <w:noProof/>
            <w:webHidden/>
          </w:rPr>
          <w:fldChar w:fldCharType="separate"/>
        </w:r>
        <w:r w:rsidR="00AE4FF8">
          <w:rPr>
            <w:noProof/>
            <w:webHidden/>
          </w:rPr>
          <w:t>191</w:t>
        </w:r>
        <w:r w:rsidR="00181503">
          <w:rPr>
            <w:noProof/>
            <w:webHidden/>
          </w:rPr>
          <w:fldChar w:fldCharType="end"/>
        </w:r>
      </w:hyperlink>
    </w:p>
    <w:p w14:paraId="71FF6392"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6" w:history="1">
        <w:r w:rsidR="00181503" w:rsidRPr="00D83CDF">
          <w:rPr>
            <w:rStyle w:val="Hyperlink"/>
            <w:noProof/>
          </w:rPr>
          <w:t>11.36 RNG Retrieve</w:t>
        </w:r>
        <w:r w:rsidR="00181503">
          <w:rPr>
            <w:noProof/>
            <w:webHidden/>
          </w:rPr>
          <w:tab/>
        </w:r>
        <w:r w:rsidR="00181503">
          <w:rPr>
            <w:noProof/>
            <w:webHidden/>
          </w:rPr>
          <w:fldChar w:fldCharType="begin"/>
        </w:r>
        <w:r w:rsidR="00181503">
          <w:rPr>
            <w:noProof/>
            <w:webHidden/>
          </w:rPr>
          <w:instrText xml:space="preserve"> PAGEREF _Toc441679456 \h </w:instrText>
        </w:r>
        <w:r w:rsidR="00181503">
          <w:rPr>
            <w:noProof/>
            <w:webHidden/>
          </w:rPr>
        </w:r>
        <w:r w:rsidR="00181503">
          <w:rPr>
            <w:noProof/>
            <w:webHidden/>
          </w:rPr>
          <w:fldChar w:fldCharType="separate"/>
        </w:r>
        <w:r w:rsidR="00AE4FF8">
          <w:rPr>
            <w:noProof/>
            <w:webHidden/>
          </w:rPr>
          <w:t>191</w:t>
        </w:r>
        <w:r w:rsidR="00181503">
          <w:rPr>
            <w:noProof/>
            <w:webHidden/>
          </w:rPr>
          <w:fldChar w:fldCharType="end"/>
        </w:r>
      </w:hyperlink>
    </w:p>
    <w:p w14:paraId="6D9BC25C"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7" w:history="1">
        <w:r w:rsidR="00181503" w:rsidRPr="00D83CDF">
          <w:rPr>
            <w:rStyle w:val="Hyperlink"/>
            <w:noProof/>
          </w:rPr>
          <w:t>11.37 RNG Seed</w:t>
        </w:r>
        <w:r w:rsidR="00181503">
          <w:rPr>
            <w:noProof/>
            <w:webHidden/>
          </w:rPr>
          <w:tab/>
        </w:r>
        <w:r w:rsidR="00181503">
          <w:rPr>
            <w:noProof/>
            <w:webHidden/>
          </w:rPr>
          <w:fldChar w:fldCharType="begin"/>
        </w:r>
        <w:r w:rsidR="00181503">
          <w:rPr>
            <w:noProof/>
            <w:webHidden/>
          </w:rPr>
          <w:instrText xml:space="preserve"> PAGEREF _Toc441679457 \h </w:instrText>
        </w:r>
        <w:r w:rsidR="00181503">
          <w:rPr>
            <w:noProof/>
            <w:webHidden/>
          </w:rPr>
        </w:r>
        <w:r w:rsidR="00181503">
          <w:rPr>
            <w:noProof/>
            <w:webHidden/>
          </w:rPr>
          <w:fldChar w:fldCharType="separate"/>
        </w:r>
        <w:r w:rsidR="00AE4FF8">
          <w:rPr>
            <w:noProof/>
            <w:webHidden/>
          </w:rPr>
          <w:t>192</w:t>
        </w:r>
        <w:r w:rsidR="00181503">
          <w:rPr>
            <w:noProof/>
            <w:webHidden/>
          </w:rPr>
          <w:fldChar w:fldCharType="end"/>
        </w:r>
      </w:hyperlink>
    </w:p>
    <w:p w14:paraId="0B7C3A09"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8" w:history="1">
        <w:r w:rsidR="00181503" w:rsidRPr="00D83CDF">
          <w:rPr>
            <w:rStyle w:val="Hyperlink"/>
            <w:noProof/>
          </w:rPr>
          <w:t>11.38 HASH</w:t>
        </w:r>
        <w:r w:rsidR="00181503">
          <w:rPr>
            <w:noProof/>
            <w:webHidden/>
          </w:rPr>
          <w:tab/>
        </w:r>
        <w:r w:rsidR="00181503">
          <w:rPr>
            <w:noProof/>
            <w:webHidden/>
          </w:rPr>
          <w:fldChar w:fldCharType="begin"/>
        </w:r>
        <w:r w:rsidR="00181503">
          <w:rPr>
            <w:noProof/>
            <w:webHidden/>
          </w:rPr>
          <w:instrText xml:space="preserve"> PAGEREF _Toc441679458 \h </w:instrText>
        </w:r>
        <w:r w:rsidR="00181503">
          <w:rPr>
            <w:noProof/>
            <w:webHidden/>
          </w:rPr>
        </w:r>
        <w:r w:rsidR="00181503">
          <w:rPr>
            <w:noProof/>
            <w:webHidden/>
          </w:rPr>
          <w:fldChar w:fldCharType="separate"/>
        </w:r>
        <w:r w:rsidR="00AE4FF8">
          <w:rPr>
            <w:noProof/>
            <w:webHidden/>
          </w:rPr>
          <w:t>192</w:t>
        </w:r>
        <w:r w:rsidR="00181503">
          <w:rPr>
            <w:noProof/>
            <w:webHidden/>
          </w:rPr>
          <w:fldChar w:fldCharType="end"/>
        </w:r>
      </w:hyperlink>
    </w:p>
    <w:p w14:paraId="37CB336D"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59" w:history="1">
        <w:r w:rsidR="00181503" w:rsidRPr="00D83CDF">
          <w:rPr>
            <w:rStyle w:val="Hyperlink"/>
            <w:noProof/>
          </w:rPr>
          <w:t>11.39 Create Split Key</w:t>
        </w:r>
        <w:r w:rsidR="00181503">
          <w:rPr>
            <w:noProof/>
            <w:webHidden/>
          </w:rPr>
          <w:tab/>
        </w:r>
        <w:r w:rsidR="00181503">
          <w:rPr>
            <w:noProof/>
            <w:webHidden/>
          </w:rPr>
          <w:fldChar w:fldCharType="begin"/>
        </w:r>
        <w:r w:rsidR="00181503">
          <w:rPr>
            <w:noProof/>
            <w:webHidden/>
          </w:rPr>
          <w:instrText xml:space="preserve"> PAGEREF _Toc441679459 \h </w:instrText>
        </w:r>
        <w:r w:rsidR="00181503">
          <w:rPr>
            <w:noProof/>
            <w:webHidden/>
          </w:rPr>
        </w:r>
        <w:r w:rsidR="00181503">
          <w:rPr>
            <w:noProof/>
            <w:webHidden/>
          </w:rPr>
          <w:fldChar w:fldCharType="separate"/>
        </w:r>
        <w:r w:rsidR="00AE4FF8">
          <w:rPr>
            <w:noProof/>
            <w:webHidden/>
          </w:rPr>
          <w:t>192</w:t>
        </w:r>
        <w:r w:rsidR="00181503">
          <w:rPr>
            <w:noProof/>
            <w:webHidden/>
          </w:rPr>
          <w:fldChar w:fldCharType="end"/>
        </w:r>
      </w:hyperlink>
    </w:p>
    <w:p w14:paraId="0980B35E"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60" w:history="1">
        <w:r w:rsidR="00181503" w:rsidRPr="00D83CDF">
          <w:rPr>
            <w:rStyle w:val="Hyperlink"/>
            <w:noProof/>
          </w:rPr>
          <w:t>11.40 Join Split Key</w:t>
        </w:r>
        <w:r w:rsidR="00181503">
          <w:rPr>
            <w:noProof/>
            <w:webHidden/>
          </w:rPr>
          <w:tab/>
        </w:r>
        <w:r w:rsidR="00181503">
          <w:rPr>
            <w:noProof/>
            <w:webHidden/>
          </w:rPr>
          <w:fldChar w:fldCharType="begin"/>
        </w:r>
        <w:r w:rsidR="00181503">
          <w:rPr>
            <w:noProof/>
            <w:webHidden/>
          </w:rPr>
          <w:instrText xml:space="preserve"> PAGEREF _Toc441679460 \h </w:instrText>
        </w:r>
        <w:r w:rsidR="00181503">
          <w:rPr>
            <w:noProof/>
            <w:webHidden/>
          </w:rPr>
        </w:r>
        <w:r w:rsidR="00181503">
          <w:rPr>
            <w:noProof/>
            <w:webHidden/>
          </w:rPr>
          <w:fldChar w:fldCharType="separate"/>
        </w:r>
        <w:r w:rsidR="00AE4FF8">
          <w:rPr>
            <w:noProof/>
            <w:webHidden/>
          </w:rPr>
          <w:t>193</w:t>
        </w:r>
        <w:r w:rsidR="00181503">
          <w:rPr>
            <w:noProof/>
            <w:webHidden/>
          </w:rPr>
          <w:fldChar w:fldCharType="end"/>
        </w:r>
      </w:hyperlink>
    </w:p>
    <w:p w14:paraId="296DDDA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61" w:history="1">
        <w:r w:rsidR="00181503" w:rsidRPr="00D83CDF">
          <w:rPr>
            <w:rStyle w:val="Hyperlink"/>
            <w:noProof/>
          </w:rPr>
          <w:t>11.41 Batch Items</w:t>
        </w:r>
        <w:r w:rsidR="00181503">
          <w:rPr>
            <w:noProof/>
            <w:webHidden/>
          </w:rPr>
          <w:tab/>
        </w:r>
        <w:r w:rsidR="00181503">
          <w:rPr>
            <w:noProof/>
            <w:webHidden/>
          </w:rPr>
          <w:fldChar w:fldCharType="begin"/>
        </w:r>
        <w:r w:rsidR="00181503">
          <w:rPr>
            <w:noProof/>
            <w:webHidden/>
          </w:rPr>
          <w:instrText xml:space="preserve"> PAGEREF _Toc441679461 \h </w:instrText>
        </w:r>
        <w:r w:rsidR="00181503">
          <w:rPr>
            <w:noProof/>
            <w:webHidden/>
          </w:rPr>
        </w:r>
        <w:r w:rsidR="00181503">
          <w:rPr>
            <w:noProof/>
            <w:webHidden/>
          </w:rPr>
          <w:fldChar w:fldCharType="separate"/>
        </w:r>
        <w:r w:rsidR="00AE4FF8">
          <w:rPr>
            <w:noProof/>
            <w:webHidden/>
          </w:rPr>
          <w:t>193</w:t>
        </w:r>
        <w:r w:rsidR="00181503">
          <w:rPr>
            <w:noProof/>
            <w:webHidden/>
          </w:rPr>
          <w:fldChar w:fldCharType="end"/>
        </w:r>
      </w:hyperlink>
    </w:p>
    <w:p w14:paraId="76DD854B" w14:textId="77777777" w:rsidR="00181503" w:rsidRDefault="008B62B5">
      <w:pPr>
        <w:pStyle w:val="TOC1"/>
        <w:tabs>
          <w:tab w:val="left" w:pos="480"/>
          <w:tab w:val="right" w:leader="dot" w:pos="9350"/>
        </w:tabs>
        <w:rPr>
          <w:rFonts w:asciiTheme="minorHAnsi" w:eastAsiaTheme="minorEastAsia" w:hAnsiTheme="minorHAnsi" w:cstheme="minorBidi"/>
          <w:noProof/>
          <w:sz w:val="22"/>
          <w:szCs w:val="22"/>
        </w:rPr>
      </w:pPr>
      <w:hyperlink w:anchor="_Toc441679462" w:history="1">
        <w:r w:rsidR="00181503" w:rsidRPr="00D83CDF">
          <w:rPr>
            <w:rStyle w:val="Hyperlink"/>
            <w:noProof/>
          </w:rPr>
          <w:t>12</w:t>
        </w:r>
        <w:r w:rsidR="00181503">
          <w:rPr>
            <w:rFonts w:asciiTheme="minorHAnsi" w:eastAsiaTheme="minorEastAsia" w:hAnsiTheme="minorHAnsi" w:cstheme="minorBidi"/>
            <w:noProof/>
            <w:sz w:val="22"/>
            <w:szCs w:val="22"/>
          </w:rPr>
          <w:tab/>
        </w:r>
        <w:r w:rsidR="00181503" w:rsidRPr="00D83CDF">
          <w:rPr>
            <w:rStyle w:val="Hyperlink"/>
            <w:noProof/>
            <w:lang w:eastAsia="ar-SA"/>
          </w:rPr>
          <w:t>KMIP Server and Client Implementation Conformance</w:t>
        </w:r>
        <w:r w:rsidR="00181503">
          <w:rPr>
            <w:noProof/>
            <w:webHidden/>
          </w:rPr>
          <w:tab/>
        </w:r>
        <w:r w:rsidR="00181503">
          <w:rPr>
            <w:noProof/>
            <w:webHidden/>
          </w:rPr>
          <w:fldChar w:fldCharType="begin"/>
        </w:r>
        <w:r w:rsidR="00181503">
          <w:rPr>
            <w:noProof/>
            <w:webHidden/>
          </w:rPr>
          <w:instrText xml:space="preserve"> PAGEREF _Toc441679462 \h </w:instrText>
        </w:r>
        <w:r w:rsidR="00181503">
          <w:rPr>
            <w:noProof/>
            <w:webHidden/>
          </w:rPr>
        </w:r>
        <w:r w:rsidR="00181503">
          <w:rPr>
            <w:noProof/>
            <w:webHidden/>
          </w:rPr>
          <w:fldChar w:fldCharType="separate"/>
        </w:r>
        <w:r w:rsidR="00AE4FF8">
          <w:rPr>
            <w:noProof/>
            <w:webHidden/>
          </w:rPr>
          <w:t>195</w:t>
        </w:r>
        <w:r w:rsidR="00181503">
          <w:rPr>
            <w:noProof/>
            <w:webHidden/>
          </w:rPr>
          <w:fldChar w:fldCharType="end"/>
        </w:r>
      </w:hyperlink>
    </w:p>
    <w:p w14:paraId="2B4F737A"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63" w:history="1">
        <w:r w:rsidR="00181503" w:rsidRPr="00D83CDF">
          <w:rPr>
            <w:rStyle w:val="Hyperlink"/>
            <w:noProof/>
          </w:rPr>
          <w:t>12.1 KMIP Server Implementation Conformance</w:t>
        </w:r>
        <w:r w:rsidR="00181503">
          <w:rPr>
            <w:noProof/>
            <w:webHidden/>
          </w:rPr>
          <w:tab/>
        </w:r>
        <w:r w:rsidR="00181503">
          <w:rPr>
            <w:noProof/>
            <w:webHidden/>
          </w:rPr>
          <w:fldChar w:fldCharType="begin"/>
        </w:r>
        <w:r w:rsidR="00181503">
          <w:rPr>
            <w:noProof/>
            <w:webHidden/>
          </w:rPr>
          <w:instrText xml:space="preserve"> PAGEREF _Toc441679463 \h </w:instrText>
        </w:r>
        <w:r w:rsidR="00181503">
          <w:rPr>
            <w:noProof/>
            <w:webHidden/>
          </w:rPr>
        </w:r>
        <w:r w:rsidR="00181503">
          <w:rPr>
            <w:noProof/>
            <w:webHidden/>
          </w:rPr>
          <w:fldChar w:fldCharType="separate"/>
        </w:r>
        <w:r w:rsidR="00AE4FF8">
          <w:rPr>
            <w:noProof/>
            <w:webHidden/>
          </w:rPr>
          <w:t>195</w:t>
        </w:r>
        <w:r w:rsidR="00181503">
          <w:rPr>
            <w:noProof/>
            <w:webHidden/>
          </w:rPr>
          <w:fldChar w:fldCharType="end"/>
        </w:r>
      </w:hyperlink>
    </w:p>
    <w:p w14:paraId="220DD215" w14:textId="77777777" w:rsidR="00181503" w:rsidRDefault="008B62B5">
      <w:pPr>
        <w:pStyle w:val="TOC2"/>
        <w:tabs>
          <w:tab w:val="right" w:leader="dot" w:pos="9350"/>
        </w:tabs>
        <w:rPr>
          <w:rFonts w:asciiTheme="minorHAnsi" w:eastAsiaTheme="minorEastAsia" w:hAnsiTheme="minorHAnsi" w:cstheme="minorBidi"/>
          <w:noProof/>
          <w:sz w:val="22"/>
          <w:szCs w:val="22"/>
        </w:rPr>
      </w:pPr>
      <w:hyperlink w:anchor="_Toc441679464" w:history="1">
        <w:r w:rsidR="00181503" w:rsidRPr="00D83CDF">
          <w:rPr>
            <w:rStyle w:val="Hyperlink"/>
            <w:noProof/>
          </w:rPr>
          <w:t>12.2 KMIP Client Implementation Conformance</w:t>
        </w:r>
        <w:r w:rsidR="00181503">
          <w:rPr>
            <w:noProof/>
            <w:webHidden/>
          </w:rPr>
          <w:tab/>
        </w:r>
        <w:r w:rsidR="00181503">
          <w:rPr>
            <w:noProof/>
            <w:webHidden/>
          </w:rPr>
          <w:fldChar w:fldCharType="begin"/>
        </w:r>
        <w:r w:rsidR="00181503">
          <w:rPr>
            <w:noProof/>
            <w:webHidden/>
          </w:rPr>
          <w:instrText xml:space="preserve"> PAGEREF _Toc441679464 \h </w:instrText>
        </w:r>
        <w:r w:rsidR="00181503">
          <w:rPr>
            <w:noProof/>
            <w:webHidden/>
          </w:rPr>
        </w:r>
        <w:r w:rsidR="00181503">
          <w:rPr>
            <w:noProof/>
            <w:webHidden/>
          </w:rPr>
          <w:fldChar w:fldCharType="separate"/>
        </w:r>
        <w:r w:rsidR="00AE4FF8">
          <w:rPr>
            <w:noProof/>
            <w:webHidden/>
          </w:rPr>
          <w:t>195</w:t>
        </w:r>
        <w:r w:rsidR="00181503">
          <w:rPr>
            <w:noProof/>
            <w:webHidden/>
          </w:rPr>
          <w:fldChar w:fldCharType="end"/>
        </w:r>
      </w:hyperlink>
    </w:p>
    <w:p w14:paraId="07414367" w14:textId="77777777" w:rsidR="00181503" w:rsidRDefault="008B62B5">
      <w:pPr>
        <w:pStyle w:val="TOC1"/>
        <w:tabs>
          <w:tab w:val="left" w:pos="1440"/>
          <w:tab w:val="right" w:leader="dot" w:pos="9350"/>
        </w:tabs>
        <w:rPr>
          <w:rFonts w:asciiTheme="minorHAnsi" w:eastAsiaTheme="minorEastAsia" w:hAnsiTheme="minorHAnsi" w:cstheme="minorBidi"/>
          <w:noProof/>
          <w:sz w:val="22"/>
          <w:szCs w:val="22"/>
        </w:rPr>
      </w:pPr>
      <w:hyperlink w:anchor="_Toc441679465" w:history="1">
        <w:r w:rsidR="00181503" w:rsidRPr="00D83CDF">
          <w:rPr>
            <w:rStyle w:val="Hyperlink"/>
            <w:noProof/>
          </w:rPr>
          <w:t>Appendix A.</w:t>
        </w:r>
        <w:r w:rsidR="00181503">
          <w:rPr>
            <w:rFonts w:asciiTheme="minorHAnsi" w:eastAsiaTheme="minorEastAsia" w:hAnsiTheme="minorHAnsi" w:cstheme="minorBidi"/>
            <w:noProof/>
            <w:sz w:val="22"/>
            <w:szCs w:val="22"/>
          </w:rPr>
          <w:tab/>
        </w:r>
        <w:r w:rsidR="00181503" w:rsidRPr="00D83CDF">
          <w:rPr>
            <w:rStyle w:val="Hyperlink"/>
            <w:noProof/>
          </w:rPr>
          <w:t>Acknowledgments</w:t>
        </w:r>
        <w:r w:rsidR="00181503">
          <w:rPr>
            <w:noProof/>
            <w:webHidden/>
          </w:rPr>
          <w:tab/>
        </w:r>
        <w:r w:rsidR="00181503">
          <w:rPr>
            <w:noProof/>
            <w:webHidden/>
          </w:rPr>
          <w:fldChar w:fldCharType="begin"/>
        </w:r>
        <w:r w:rsidR="00181503">
          <w:rPr>
            <w:noProof/>
            <w:webHidden/>
          </w:rPr>
          <w:instrText xml:space="preserve"> PAGEREF _Toc441679465 \h </w:instrText>
        </w:r>
        <w:r w:rsidR="00181503">
          <w:rPr>
            <w:noProof/>
            <w:webHidden/>
          </w:rPr>
        </w:r>
        <w:r w:rsidR="00181503">
          <w:rPr>
            <w:noProof/>
            <w:webHidden/>
          </w:rPr>
          <w:fldChar w:fldCharType="separate"/>
        </w:r>
        <w:r w:rsidR="00AE4FF8">
          <w:rPr>
            <w:noProof/>
            <w:webHidden/>
          </w:rPr>
          <w:t>196</w:t>
        </w:r>
        <w:r w:rsidR="00181503">
          <w:rPr>
            <w:noProof/>
            <w:webHidden/>
          </w:rPr>
          <w:fldChar w:fldCharType="end"/>
        </w:r>
      </w:hyperlink>
    </w:p>
    <w:p w14:paraId="6DC37CBD" w14:textId="77777777" w:rsidR="00181503" w:rsidRDefault="008B62B5">
      <w:pPr>
        <w:pStyle w:val="TOC1"/>
        <w:tabs>
          <w:tab w:val="left" w:pos="1440"/>
          <w:tab w:val="right" w:leader="dot" w:pos="9350"/>
        </w:tabs>
        <w:rPr>
          <w:rFonts w:asciiTheme="minorHAnsi" w:eastAsiaTheme="minorEastAsia" w:hAnsiTheme="minorHAnsi" w:cstheme="minorBidi"/>
          <w:noProof/>
          <w:sz w:val="22"/>
          <w:szCs w:val="22"/>
        </w:rPr>
      </w:pPr>
      <w:hyperlink w:anchor="_Toc441679466" w:history="1">
        <w:r w:rsidR="00181503" w:rsidRPr="00D83CDF">
          <w:rPr>
            <w:rStyle w:val="Hyperlink"/>
            <w:noProof/>
          </w:rPr>
          <w:t>Appendix B.</w:t>
        </w:r>
        <w:r w:rsidR="00181503">
          <w:rPr>
            <w:rFonts w:asciiTheme="minorHAnsi" w:eastAsiaTheme="minorEastAsia" w:hAnsiTheme="minorHAnsi" w:cstheme="minorBidi"/>
            <w:noProof/>
            <w:sz w:val="22"/>
            <w:szCs w:val="22"/>
          </w:rPr>
          <w:tab/>
        </w:r>
        <w:r w:rsidR="00181503" w:rsidRPr="00D83CDF">
          <w:rPr>
            <w:rStyle w:val="Hyperlink"/>
            <w:noProof/>
          </w:rPr>
          <w:t>Attribute Cross-Reference</w:t>
        </w:r>
        <w:r w:rsidR="00181503">
          <w:rPr>
            <w:noProof/>
            <w:webHidden/>
          </w:rPr>
          <w:tab/>
        </w:r>
        <w:r w:rsidR="00181503">
          <w:rPr>
            <w:noProof/>
            <w:webHidden/>
          </w:rPr>
          <w:fldChar w:fldCharType="begin"/>
        </w:r>
        <w:r w:rsidR="00181503">
          <w:rPr>
            <w:noProof/>
            <w:webHidden/>
          </w:rPr>
          <w:instrText xml:space="preserve"> PAGEREF _Toc441679466 \h </w:instrText>
        </w:r>
        <w:r w:rsidR="00181503">
          <w:rPr>
            <w:noProof/>
            <w:webHidden/>
          </w:rPr>
        </w:r>
        <w:r w:rsidR="00181503">
          <w:rPr>
            <w:noProof/>
            <w:webHidden/>
          </w:rPr>
          <w:fldChar w:fldCharType="separate"/>
        </w:r>
        <w:r w:rsidR="00AE4FF8">
          <w:rPr>
            <w:noProof/>
            <w:webHidden/>
          </w:rPr>
          <w:t>198</w:t>
        </w:r>
        <w:r w:rsidR="00181503">
          <w:rPr>
            <w:noProof/>
            <w:webHidden/>
          </w:rPr>
          <w:fldChar w:fldCharType="end"/>
        </w:r>
      </w:hyperlink>
    </w:p>
    <w:p w14:paraId="7F9552F2" w14:textId="77777777" w:rsidR="00181503" w:rsidRDefault="008B62B5">
      <w:pPr>
        <w:pStyle w:val="TOC1"/>
        <w:tabs>
          <w:tab w:val="left" w:pos="1440"/>
          <w:tab w:val="right" w:leader="dot" w:pos="9350"/>
        </w:tabs>
        <w:rPr>
          <w:rFonts w:asciiTheme="minorHAnsi" w:eastAsiaTheme="minorEastAsia" w:hAnsiTheme="minorHAnsi" w:cstheme="minorBidi"/>
          <w:noProof/>
          <w:sz w:val="22"/>
          <w:szCs w:val="22"/>
        </w:rPr>
      </w:pPr>
      <w:hyperlink w:anchor="_Toc441679467" w:history="1">
        <w:r w:rsidR="00181503" w:rsidRPr="00D83CDF">
          <w:rPr>
            <w:rStyle w:val="Hyperlink"/>
            <w:noProof/>
          </w:rPr>
          <w:t>Appendix C.</w:t>
        </w:r>
        <w:r w:rsidR="00181503">
          <w:rPr>
            <w:rFonts w:asciiTheme="minorHAnsi" w:eastAsiaTheme="minorEastAsia" w:hAnsiTheme="minorHAnsi" w:cstheme="minorBidi"/>
            <w:noProof/>
            <w:sz w:val="22"/>
            <w:szCs w:val="22"/>
          </w:rPr>
          <w:tab/>
        </w:r>
        <w:r w:rsidR="00181503" w:rsidRPr="00D83CDF">
          <w:rPr>
            <w:rStyle w:val="Hyperlink"/>
            <w:noProof/>
          </w:rPr>
          <w:t>Tag Cross-Reference</w:t>
        </w:r>
        <w:r w:rsidR="00181503">
          <w:rPr>
            <w:noProof/>
            <w:webHidden/>
          </w:rPr>
          <w:tab/>
        </w:r>
        <w:r w:rsidR="00181503">
          <w:rPr>
            <w:noProof/>
            <w:webHidden/>
          </w:rPr>
          <w:fldChar w:fldCharType="begin"/>
        </w:r>
        <w:r w:rsidR="00181503">
          <w:rPr>
            <w:noProof/>
            <w:webHidden/>
          </w:rPr>
          <w:instrText xml:space="preserve"> PAGEREF _Toc441679467 \h </w:instrText>
        </w:r>
        <w:r w:rsidR="00181503">
          <w:rPr>
            <w:noProof/>
            <w:webHidden/>
          </w:rPr>
        </w:r>
        <w:r w:rsidR="00181503">
          <w:rPr>
            <w:noProof/>
            <w:webHidden/>
          </w:rPr>
          <w:fldChar w:fldCharType="separate"/>
        </w:r>
        <w:r w:rsidR="00AE4FF8">
          <w:rPr>
            <w:noProof/>
            <w:webHidden/>
          </w:rPr>
          <w:t>200</w:t>
        </w:r>
        <w:r w:rsidR="00181503">
          <w:rPr>
            <w:noProof/>
            <w:webHidden/>
          </w:rPr>
          <w:fldChar w:fldCharType="end"/>
        </w:r>
      </w:hyperlink>
    </w:p>
    <w:p w14:paraId="1E9C0A86" w14:textId="77777777" w:rsidR="00181503" w:rsidRDefault="008B62B5">
      <w:pPr>
        <w:pStyle w:val="TOC1"/>
        <w:tabs>
          <w:tab w:val="left" w:pos="1440"/>
          <w:tab w:val="right" w:leader="dot" w:pos="9350"/>
        </w:tabs>
        <w:rPr>
          <w:rFonts w:asciiTheme="minorHAnsi" w:eastAsiaTheme="minorEastAsia" w:hAnsiTheme="minorHAnsi" w:cstheme="minorBidi"/>
          <w:noProof/>
          <w:sz w:val="22"/>
          <w:szCs w:val="22"/>
        </w:rPr>
      </w:pPr>
      <w:hyperlink w:anchor="_Toc441679468" w:history="1">
        <w:r w:rsidR="00181503" w:rsidRPr="00D83CDF">
          <w:rPr>
            <w:rStyle w:val="Hyperlink"/>
            <w:noProof/>
          </w:rPr>
          <w:t>Appendix D.</w:t>
        </w:r>
        <w:r w:rsidR="00181503">
          <w:rPr>
            <w:rFonts w:asciiTheme="minorHAnsi" w:eastAsiaTheme="minorEastAsia" w:hAnsiTheme="minorHAnsi" w:cstheme="minorBidi"/>
            <w:noProof/>
            <w:sz w:val="22"/>
            <w:szCs w:val="22"/>
          </w:rPr>
          <w:tab/>
        </w:r>
        <w:r w:rsidR="00181503" w:rsidRPr="00D83CDF">
          <w:rPr>
            <w:rStyle w:val="Hyperlink"/>
            <w:noProof/>
          </w:rPr>
          <w:t>Operations and Object Cross-Reference</w:t>
        </w:r>
        <w:r w:rsidR="00181503">
          <w:rPr>
            <w:noProof/>
            <w:webHidden/>
          </w:rPr>
          <w:tab/>
        </w:r>
        <w:r w:rsidR="00181503">
          <w:rPr>
            <w:noProof/>
            <w:webHidden/>
          </w:rPr>
          <w:fldChar w:fldCharType="begin"/>
        </w:r>
        <w:r w:rsidR="00181503">
          <w:rPr>
            <w:noProof/>
            <w:webHidden/>
          </w:rPr>
          <w:instrText xml:space="preserve"> PAGEREF _Toc441679468 \h </w:instrText>
        </w:r>
        <w:r w:rsidR="00181503">
          <w:rPr>
            <w:noProof/>
            <w:webHidden/>
          </w:rPr>
        </w:r>
        <w:r w:rsidR="00181503">
          <w:rPr>
            <w:noProof/>
            <w:webHidden/>
          </w:rPr>
          <w:fldChar w:fldCharType="separate"/>
        </w:r>
        <w:r w:rsidR="00AE4FF8">
          <w:rPr>
            <w:noProof/>
            <w:webHidden/>
          </w:rPr>
          <w:t>206</w:t>
        </w:r>
        <w:r w:rsidR="00181503">
          <w:rPr>
            <w:noProof/>
            <w:webHidden/>
          </w:rPr>
          <w:fldChar w:fldCharType="end"/>
        </w:r>
      </w:hyperlink>
    </w:p>
    <w:p w14:paraId="634C6CDA" w14:textId="77777777" w:rsidR="00181503" w:rsidRDefault="008B62B5">
      <w:pPr>
        <w:pStyle w:val="TOC1"/>
        <w:tabs>
          <w:tab w:val="left" w:pos="1440"/>
          <w:tab w:val="right" w:leader="dot" w:pos="9350"/>
        </w:tabs>
        <w:rPr>
          <w:rFonts w:asciiTheme="minorHAnsi" w:eastAsiaTheme="minorEastAsia" w:hAnsiTheme="minorHAnsi" w:cstheme="minorBidi"/>
          <w:noProof/>
          <w:sz w:val="22"/>
          <w:szCs w:val="22"/>
        </w:rPr>
      </w:pPr>
      <w:hyperlink w:anchor="_Toc441679469" w:history="1">
        <w:r w:rsidR="00181503" w:rsidRPr="00D83CDF">
          <w:rPr>
            <w:rStyle w:val="Hyperlink"/>
            <w:noProof/>
          </w:rPr>
          <w:t>Appendix E.</w:t>
        </w:r>
        <w:r w:rsidR="00181503">
          <w:rPr>
            <w:rFonts w:asciiTheme="minorHAnsi" w:eastAsiaTheme="minorEastAsia" w:hAnsiTheme="minorHAnsi" w:cstheme="minorBidi"/>
            <w:noProof/>
            <w:sz w:val="22"/>
            <w:szCs w:val="22"/>
          </w:rPr>
          <w:tab/>
        </w:r>
        <w:r w:rsidR="00181503" w:rsidRPr="00D83CDF">
          <w:rPr>
            <w:rStyle w:val="Hyperlink"/>
            <w:noProof/>
          </w:rPr>
          <w:t>Acronyms</w:t>
        </w:r>
        <w:r w:rsidR="00181503">
          <w:rPr>
            <w:noProof/>
            <w:webHidden/>
          </w:rPr>
          <w:tab/>
        </w:r>
        <w:r w:rsidR="00181503">
          <w:rPr>
            <w:noProof/>
            <w:webHidden/>
          </w:rPr>
          <w:fldChar w:fldCharType="begin"/>
        </w:r>
        <w:r w:rsidR="00181503">
          <w:rPr>
            <w:noProof/>
            <w:webHidden/>
          </w:rPr>
          <w:instrText xml:space="preserve"> PAGEREF _Toc441679469 \h </w:instrText>
        </w:r>
        <w:r w:rsidR="00181503">
          <w:rPr>
            <w:noProof/>
            <w:webHidden/>
          </w:rPr>
        </w:r>
        <w:r w:rsidR="00181503">
          <w:rPr>
            <w:noProof/>
            <w:webHidden/>
          </w:rPr>
          <w:fldChar w:fldCharType="separate"/>
        </w:r>
        <w:r w:rsidR="00AE4FF8">
          <w:rPr>
            <w:noProof/>
            <w:webHidden/>
          </w:rPr>
          <w:t>208</w:t>
        </w:r>
        <w:r w:rsidR="00181503">
          <w:rPr>
            <w:noProof/>
            <w:webHidden/>
          </w:rPr>
          <w:fldChar w:fldCharType="end"/>
        </w:r>
      </w:hyperlink>
    </w:p>
    <w:p w14:paraId="05F8CD8D" w14:textId="77777777" w:rsidR="00181503" w:rsidRDefault="008B62B5">
      <w:pPr>
        <w:pStyle w:val="TOC1"/>
        <w:tabs>
          <w:tab w:val="left" w:pos="1440"/>
          <w:tab w:val="right" w:leader="dot" w:pos="9350"/>
        </w:tabs>
        <w:rPr>
          <w:rFonts w:asciiTheme="minorHAnsi" w:eastAsiaTheme="minorEastAsia" w:hAnsiTheme="minorHAnsi" w:cstheme="minorBidi"/>
          <w:noProof/>
          <w:sz w:val="22"/>
          <w:szCs w:val="22"/>
        </w:rPr>
      </w:pPr>
      <w:hyperlink w:anchor="_Toc441679470" w:history="1">
        <w:r w:rsidR="00181503" w:rsidRPr="00D83CDF">
          <w:rPr>
            <w:rStyle w:val="Hyperlink"/>
            <w:noProof/>
          </w:rPr>
          <w:t>Appendix F.</w:t>
        </w:r>
        <w:r w:rsidR="00181503">
          <w:rPr>
            <w:rFonts w:asciiTheme="minorHAnsi" w:eastAsiaTheme="minorEastAsia" w:hAnsiTheme="minorHAnsi" w:cstheme="minorBidi"/>
            <w:noProof/>
            <w:sz w:val="22"/>
            <w:szCs w:val="22"/>
          </w:rPr>
          <w:tab/>
        </w:r>
        <w:r w:rsidR="00181503" w:rsidRPr="00D83CDF">
          <w:rPr>
            <w:rStyle w:val="Hyperlink"/>
            <w:noProof/>
          </w:rPr>
          <w:t>List of Figures and Tables</w:t>
        </w:r>
        <w:r w:rsidR="00181503">
          <w:rPr>
            <w:noProof/>
            <w:webHidden/>
          </w:rPr>
          <w:tab/>
        </w:r>
        <w:r w:rsidR="00181503">
          <w:rPr>
            <w:noProof/>
            <w:webHidden/>
          </w:rPr>
          <w:fldChar w:fldCharType="begin"/>
        </w:r>
        <w:r w:rsidR="00181503">
          <w:rPr>
            <w:noProof/>
            <w:webHidden/>
          </w:rPr>
          <w:instrText xml:space="preserve"> PAGEREF _Toc441679470 \h </w:instrText>
        </w:r>
        <w:r w:rsidR="00181503">
          <w:rPr>
            <w:noProof/>
            <w:webHidden/>
          </w:rPr>
        </w:r>
        <w:r w:rsidR="00181503">
          <w:rPr>
            <w:noProof/>
            <w:webHidden/>
          </w:rPr>
          <w:fldChar w:fldCharType="separate"/>
        </w:r>
        <w:r w:rsidR="00AE4FF8">
          <w:rPr>
            <w:noProof/>
            <w:webHidden/>
          </w:rPr>
          <w:t>211</w:t>
        </w:r>
        <w:r w:rsidR="00181503">
          <w:rPr>
            <w:noProof/>
            <w:webHidden/>
          </w:rPr>
          <w:fldChar w:fldCharType="end"/>
        </w:r>
      </w:hyperlink>
    </w:p>
    <w:p w14:paraId="34F25258" w14:textId="77777777" w:rsidR="00181503" w:rsidRDefault="008B62B5">
      <w:pPr>
        <w:pStyle w:val="TOC1"/>
        <w:tabs>
          <w:tab w:val="left" w:pos="1440"/>
          <w:tab w:val="right" w:leader="dot" w:pos="9350"/>
        </w:tabs>
        <w:rPr>
          <w:rFonts w:asciiTheme="minorHAnsi" w:eastAsiaTheme="minorEastAsia" w:hAnsiTheme="minorHAnsi" w:cstheme="minorBidi"/>
          <w:noProof/>
          <w:sz w:val="22"/>
          <w:szCs w:val="22"/>
        </w:rPr>
      </w:pPr>
      <w:hyperlink w:anchor="_Toc441679471" w:history="1">
        <w:r w:rsidR="00181503" w:rsidRPr="00D83CDF">
          <w:rPr>
            <w:rStyle w:val="Hyperlink"/>
            <w:noProof/>
          </w:rPr>
          <w:t>Appendix G.</w:t>
        </w:r>
        <w:r w:rsidR="00181503">
          <w:rPr>
            <w:rFonts w:asciiTheme="minorHAnsi" w:eastAsiaTheme="minorEastAsia" w:hAnsiTheme="minorHAnsi" w:cstheme="minorBidi"/>
            <w:noProof/>
            <w:sz w:val="22"/>
            <w:szCs w:val="22"/>
          </w:rPr>
          <w:tab/>
        </w:r>
        <w:r w:rsidR="00181503" w:rsidRPr="00D83CDF">
          <w:rPr>
            <w:rStyle w:val="Hyperlink"/>
            <w:noProof/>
          </w:rPr>
          <w:t>Revision History</w:t>
        </w:r>
        <w:r w:rsidR="00181503">
          <w:rPr>
            <w:noProof/>
            <w:webHidden/>
          </w:rPr>
          <w:tab/>
        </w:r>
        <w:r w:rsidR="00181503">
          <w:rPr>
            <w:noProof/>
            <w:webHidden/>
          </w:rPr>
          <w:fldChar w:fldCharType="begin"/>
        </w:r>
        <w:r w:rsidR="00181503">
          <w:rPr>
            <w:noProof/>
            <w:webHidden/>
          </w:rPr>
          <w:instrText xml:space="preserve"> PAGEREF _Toc441679471 \h </w:instrText>
        </w:r>
        <w:r w:rsidR="00181503">
          <w:rPr>
            <w:noProof/>
            <w:webHidden/>
          </w:rPr>
        </w:r>
        <w:r w:rsidR="00181503">
          <w:rPr>
            <w:noProof/>
            <w:webHidden/>
          </w:rPr>
          <w:fldChar w:fldCharType="separate"/>
        </w:r>
        <w:r w:rsidR="00AE4FF8">
          <w:rPr>
            <w:noProof/>
            <w:webHidden/>
          </w:rPr>
          <w:t>220</w:t>
        </w:r>
        <w:r w:rsidR="00181503">
          <w:rPr>
            <w:noProof/>
            <w:webHidden/>
          </w:rPr>
          <w:fldChar w:fldCharType="end"/>
        </w:r>
      </w:hyperlink>
    </w:p>
    <w:p w14:paraId="30CAF975" w14:textId="4B26E7F7" w:rsidR="00177DED" w:rsidRDefault="00181503" w:rsidP="008C100C">
      <w:pPr>
        <w:pStyle w:val="TextBody"/>
      </w:pPr>
      <w:r>
        <w:rPr>
          <w:szCs w:val="24"/>
        </w:rPr>
        <w:fldChar w:fldCharType="end"/>
      </w:r>
    </w:p>
    <w:p w14:paraId="75D0D10C" w14:textId="77777777" w:rsidR="00177DED" w:rsidRDefault="00177DED" w:rsidP="008C100C">
      <w:pPr>
        <w:pStyle w:val="TextBody"/>
      </w:pPr>
    </w:p>
    <w:p w14:paraId="66F0A780" w14:textId="77777777" w:rsidR="00177DED" w:rsidRPr="00177DED" w:rsidRDefault="00177DED" w:rsidP="008C100C">
      <w:pPr>
        <w:pStyle w:val="TextBody"/>
        <w:sectPr w:rsidR="00177DED" w:rsidRPr="00177DED" w:rsidSect="003D1945">
          <w:headerReference w:type="even" r:id="rId39"/>
          <w:footerReference w:type="default" r:id="rId40"/>
          <w:footerReference w:type="first" r:id="rId41"/>
          <w:pgSz w:w="12240" w:h="15840" w:code="1"/>
          <w:pgMar w:top="1440" w:right="1440" w:bottom="720" w:left="1440" w:header="720" w:footer="720" w:gutter="0"/>
          <w:cols w:space="720"/>
          <w:docGrid w:linePitch="360"/>
        </w:sectPr>
      </w:pPr>
    </w:p>
    <w:p w14:paraId="446337F0" w14:textId="77777777" w:rsidR="004552E9" w:rsidRDefault="004552E9" w:rsidP="004552E9">
      <w:pPr>
        <w:pStyle w:val="Heading1"/>
        <w:numPr>
          <w:ilvl w:val="0"/>
          <w:numId w:val="4"/>
        </w:numPr>
      </w:pPr>
      <w:bookmarkStart w:id="0" w:name="_Toc240609867"/>
      <w:bookmarkStart w:id="1" w:name="_Toc264552970"/>
      <w:bookmarkStart w:id="2" w:name="_Toc283655659"/>
      <w:bookmarkStart w:id="3" w:name="_Toc435729624"/>
      <w:bookmarkStart w:id="4" w:name="_Toc441679190"/>
      <w:r>
        <w:lastRenderedPageBreak/>
        <w:t>Introduction</w:t>
      </w:r>
      <w:bookmarkEnd w:id="0"/>
      <w:bookmarkEnd w:id="1"/>
      <w:bookmarkEnd w:id="2"/>
      <w:bookmarkEnd w:id="3"/>
      <w:bookmarkEnd w:id="4"/>
    </w:p>
    <w:p w14:paraId="2D65B8EC" w14:textId="77777777" w:rsidR="004552E9" w:rsidRDefault="004552E9" w:rsidP="004552E9">
      <w:pPr>
        <w:pStyle w:val="BodyText"/>
        <w:rPr>
          <w:noProof w:val="0"/>
        </w:rPr>
      </w:pPr>
      <w:r>
        <w:rPr>
          <w:noProof w:val="0"/>
        </w:rPr>
        <w:t xml:space="preserve">This document is intended as a specification of the protocol used for the communication between clients and servers to perform certain management operations on objects stored and maintained by a key management system. These objects are referred to as </w:t>
      </w:r>
      <w:r>
        <w:rPr>
          <w:i/>
          <w:noProof w:val="0"/>
        </w:rPr>
        <w:t>Managed Objects</w:t>
      </w:r>
      <w:r>
        <w:rPr>
          <w:noProof w:val="0"/>
        </w:rPr>
        <w:t xml:space="preserve"> in this specification. They include symmetric and asymmetric cryptographic keys, digital certificates, and templates used to simplify the creation of objects and control their use. Managed Objects are managed with </w:t>
      </w:r>
      <w:r>
        <w:rPr>
          <w:i/>
          <w:noProof w:val="0"/>
        </w:rPr>
        <w:t>operations</w:t>
      </w:r>
      <w:r>
        <w:rPr>
          <w:noProof w:val="0"/>
        </w:rPr>
        <w:t xml:space="preserve"> that include the ability to generate cryptographic keys, register objects with the key management system, obtain objects from the system, destroy objects from the system, and search for objects maintained by the system. Managed Objects also have associated </w:t>
      </w:r>
      <w:r>
        <w:rPr>
          <w:i/>
          <w:noProof w:val="0"/>
        </w:rPr>
        <w:t>attributes</w:t>
      </w:r>
      <w:r>
        <w:rPr>
          <w:noProof w:val="0"/>
        </w:rPr>
        <w:t>, which are named values stored by the key management system and are obtained from the system via operations. Certain attributes are added, modified, or deleted by operations.</w:t>
      </w:r>
    </w:p>
    <w:p w14:paraId="3273FB32" w14:textId="77777777" w:rsidR="004552E9" w:rsidRDefault="004552E9" w:rsidP="004552E9">
      <w:pPr>
        <w:pStyle w:val="BodyText"/>
        <w:rPr>
          <w:rFonts w:eastAsia="DejaVu Sans" w:cs="DejaVu Sans"/>
          <w:noProof w:val="0"/>
        </w:rPr>
      </w:pPr>
      <w:r>
        <w:rPr>
          <w:rFonts w:eastAsia="DejaVu Sans" w:cs="DejaVu Sans"/>
        </w:rPr>
        <w:t xml:space="preserve">The protocol specified in this document includes several certificate-related functions for which there are a number of existing protocols – namely Validate (e.g., SCVP or XKMS), 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AE4FF8">
        <w:rPr>
          <w:rStyle w:val="Refterm"/>
        </w:rPr>
        <w:t>[RFC4210]</w:t>
      </w:r>
      <w:r>
        <w:rPr>
          <w:rFonts w:eastAsia="DejaVu Sans" w:cs="DejaVu Sans"/>
        </w:rPr>
        <w:fldChar w:fldCharType="end"/>
      </w:r>
      <w:r>
        <w:rPr>
          <w:rFonts w:eastAsia="DejaVu Sans" w:cs="DejaVu Sans"/>
        </w:rPr>
        <w:t xml:space="preserve">, CMC </w:t>
      </w:r>
      <w:r>
        <w:rPr>
          <w:rFonts w:eastAsia="DejaVu Sans" w:cs="DejaVu Sans"/>
        </w:rPr>
        <w:fldChar w:fldCharType="begin"/>
      </w:r>
      <w:r>
        <w:rPr>
          <w:rFonts w:eastAsia="DejaVu Sans" w:cs="DejaVu Sans"/>
        </w:rPr>
        <w:instrText xml:space="preserve"> REF RFC5272 \h </w:instrText>
      </w:r>
      <w:r>
        <w:rPr>
          <w:rFonts w:eastAsia="DejaVu Sans" w:cs="DejaVu Sans"/>
        </w:rPr>
      </w:r>
      <w:r>
        <w:rPr>
          <w:rFonts w:eastAsia="DejaVu Sans" w:cs="DejaVu Sans"/>
        </w:rPr>
        <w:fldChar w:fldCharType="separate"/>
      </w:r>
      <w:r w:rsidR="00AE4FF8">
        <w:rPr>
          <w:rStyle w:val="Refterm"/>
        </w:rPr>
        <w:t>[RFC5272]</w:t>
      </w:r>
      <w:r>
        <w:rPr>
          <w:rFonts w:eastAsia="DejaVu Sans" w:cs="DejaVu Sans"/>
        </w:rPr>
        <w:fldChar w:fldCharType="end"/>
      </w:r>
      <w:r>
        <w:rPr>
          <w:rFonts w:eastAsia="DejaVu Sans" w:cs="DejaVu Sans"/>
        </w:rPr>
        <w:fldChar w:fldCharType="begin"/>
      </w:r>
      <w:r>
        <w:rPr>
          <w:rFonts w:eastAsia="DejaVu Sans" w:cs="DejaVu Sans"/>
        </w:rPr>
        <w:instrText xml:space="preserve"> REF RFC6402 \h </w:instrText>
      </w:r>
      <w:r>
        <w:rPr>
          <w:rFonts w:eastAsia="DejaVu Sans" w:cs="DejaVu Sans"/>
        </w:rPr>
      </w:r>
      <w:r>
        <w:rPr>
          <w:rFonts w:eastAsia="DejaVu Sans" w:cs="DejaVu Sans"/>
        </w:rPr>
        <w:fldChar w:fldCharType="separate"/>
      </w:r>
      <w:r w:rsidR="00AE4FF8" w:rsidRPr="00846E44">
        <w:rPr>
          <w:b/>
        </w:rPr>
        <w:t>[RFC6402]</w:t>
      </w:r>
      <w:r>
        <w:rPr>
          <w:rFonts w:eastAsia="DejaVu Sans" w:cs="DejaVu Sans"/>
        </w:rPr>
        <w:fldChar w:fldCharType="end"/>
      </w:r>
      <w:r>
        <w:rPr>
          <w:rFonts w:eastAsia="DejaVu Sans" w:cs="DejaVu Sans"/>
        </w:rPr>
        <w:t xml:space="preserve">, SCEP) and Re-certify (e.g., CMP </w:t>
      </w:r>
      <w:r>
        <w:rPr>
          <w:rFonts w:eastAsia="DejaVu Sans" w:cs="DejaVu Sans"/>
        </w:rPr>
        <w:fldChar w:fldCharType="begin"/>
      </w:r>
      <w:r>
        <w:rPr>
          <w:rFonts w:eastAsia="DejaVu Sans" w:cs="DejaVu Sans"/>
        </w:rPr>
        <w:instrText xml:space="preserve"> REF RFC4210 \h </w:instrText>
      </w:r>
      <w:r>
        <w:rPr>
          <w:rFonts w:eastAsia="DejaVu Sans" w:cs="DejaVu Sans"/>
        </w:rPr>
      </w:r>
      <w:r>
        <w:rPr>
          <w:rFonts w:eastAsia="DejaVu Sans" w:cs="DejaVu Sans"/>
        </w:rPr>
        <w:fldChar w:fldCharType="separate"/>
      </w:r>
      <w:r w:rsidR="00AE4FF8">
        <w:rPr>
          <w:rStyle w:val="Refterm"/>
        </w:rPr>
        <w:t>[RFC4210]</w:t>
      </w:r>
      <w:r>
        <w:rPr>
          <w:rFonts w:eastAsia="DejaVu Sans" w:cs="DejaVu Sans"/>
          <w:noProof w:val="0"/>
        </w:rPr>
        <w:fldChar w:fldCharType="end"/>
      </w:r>
      <w:r>
        <w:rPr>
          <w:rFonts w:eastAsia="DejaVu Sans" w:cs="DejaVu Sans"/>
          <w:noProof w:val="0"/>
        </w:rPr>
        <w:t xml:space="preserve">, CMC </w:t>
      </w:r>
      <w:r>
        <w:rPr>
          <w:rFonts w:eastAsia="DejaVu Sans" w:cs="DejaVu Sans"/>
          <w:noProof w:val="0"/>
        </w:rPr>
        <w:fldChar w:fldCharType="begin"/>
      </w:r>
      <w:r>
        <w:rPr>
          <w:rFonts w:eastAsia="DejaVu Sans" w:cs="DejaVu Sans"/>
          <w:noProof w:val="0"/>
        </w:rPr>
        <w:instrText xml:space="preserve"> REF RFC5272 \h </w:instrText>
      </w:r>
      <w:r>
        <w:rPr>
          <w:rFonts w:eastAsia="DejaVu Sans" w:cs="DejaVu Sans"/>
          <w:noProof w:val="0"/>
        </w:rPr>
      </w:r>
      <w:r>
        <w:rPr>
          <w:rFonts w:eastAsia="DejaVu Sans" w:cs="DejaVu Sans"/>
          <w:noProof w:val="0"/>
        </w:rPr>
        <w:fldChar w:fldCharType="separate"/>
      </w:r>
      <w:r w:rsidR="00AE4FF8">
        <w:rPr>
          <w:rStyle w:val="Refterm"/>
        </w:rPr>
        <w:t>[RFC5272]</w:t>
      </w:r>
      <w:r>
        <w:rPr>
          <w:rFonts w:eastAsia="DejaVu Sans" w:cs="DejaVu Sans"/>
          <w:noProof w:val="0"/>
        </w:rPr>
        <w:fldChar w:fldCharType="end"/>
      </w:r>
      <w:r>
        <w:rPr>
          <w:rFonts w:eastAsia="DejaVu Sans" w:cs="DejaVu Sans"/>
          <w:noProof w:val="0"/>
        </w:rPr>
        <w:fldChar w:fldCharType="begin"/>
      </w:r>
      <w:r>
        <w:rPr>
          <w:rFonts w:eastAsia="DejaVu Sans" w:cs="DejaVu Sans"/>
          <w:noProof w:val="0"/>
        </w:rPr>
        <w:instrText xml:space="preserve"> REF RFC6402 \h </w:instrText>
      </w:r>
      <w:r>
        <w:rPr>
          <w:rFonts w:eastAsia="DejaVu Sans" w:cs="DejaVu Sans"/>
          <w:noProof w:val="0"/>
        </w:rPr>
      </w:r>
      <w:r>
        <w:rPr>
          <w:rFonts w:eastAsia="DejaVu Sans" w:cs="DejaVu Sans"/>
          <w:noProof w:val="0"/>
        </w:rPr>
        <w:fldChar w:fldCharType="separate"/>
      </w:r>
      <w:r w:rsidR="00AE4FF8" w:rsidRPr="00846E44">
        <w:rPr>
          <w:b/>
        </w:rPr>
        <w:t>[RFC6402]</w:t>
      </w:r>
      <w:r>
        <w:rPr>
          <w:rFonts w:eastAsia="DejaVu Sans" w:cs="DejaVu Sans"/>
          <w:noProof w:val="0"/>
        </w:rPr>
        <w:fldChar w:fldCharType="end"/>
      </w:r>
      <w:r>
        <w:rPr>
          <w:rFonts w:eastAsia="DejaVu Sans" w:cs="DejaVu Sans"/>
          <w:noProof w:val="0"/>
        </w:rPr>
        <w:t>, SCEP). The protocol does not attempt to define a comprehensive certificate management protocol, such as would be needed for a certification authority. However, it does include functions that are needed to allow a key server to provide a proxy for certificate management functions.</w:t>
      </w:r>
    </w:p>
    <w:p w14:paraId="26786F41" w14:textId="77777777" w:rsidR="004552E9" w:rsidRDefault="004552E9" w:rsidP="004552E9">
      <w:pPr>
        <w:pStyle w:val="BodyText"/>
        <w:rPr>
          <w:rFonts w:eastAsia="DejaVu Sans" w:cs="DejaVu Sans"/>
          <w:noProof w:val="0"/>
        </w:rPr>
      </w:pPr>
      <w:r>
        <w:rPr>
          <w:rFonts w:eastAsia="DejaVu Sans" w:cs="DejaVu Sans"/>
          <w:noProof w:val="0"/>
        </w:rPr>
        <w:t>In addition to the normative definitions for managed objects, operations and attributes, this specification also includes normative definitions for the following aspects of the protocol:</w:t>
      </w:r>
    </w:p>
    <w:p w14:paraId="7550CC0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The expected behavior of the server and client as a result of operations,</w:t>
      </w:r>
    </w:p>
    <w:p w14:paraId="37B02A52"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contents and formats,</w:t>
      </w:r>
    </w:p>
    <w:p w14:paraId="7C545657" w14:textId="77777777" w:rsidR="004552E9"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Message encoding (including enumerations), and</w:t>
      </w:r>
    </w:p>
    <w:p w14:paraId="4A813D8B" w14:textId="77777777" w:rsidR="004552E9" w:rsidRPr="00CE2FD6" w:rsidRDefault="004552E9" w:rsidP="004552E9">
      <w:pPr>
        <w:pStyle w:val="BodyText"/>
        <w:numPr>
          <w:ilvl w:val="0"/>
          <w:numId w:val="14"/>
        </w:numPr>
        <w:tabs>
          <w:tab w:val="left" w:pos="720"/>
          <w:tab w:val="left" w:pos="1440"/>
        </w:tabs>
        <w:suppressAutoHyphens/>
        <w:rPr>
          <w:rFonts w:eastAsia="DejaVu Sans" w:cs="DejaVu Sans"/>
          <w:noProof w:val="0"/>
        </w:rPr>
      </w:pPr>
      <w:r>
        <w:rPr>
          <w:rFonts w:eastAsia="DejaVu Sans" w:cs="DejaVu Sans"/>
          <w:noProof w:val="0"/>
        </w:rPr>
        <w:t>Error handling.</w:t>
      </w:r>
    </w:p>
    <w:p w14:paraId="5B22D3BD" w14:textId="77777777" w:rsidR="004552E9" w:rsidRPr="00CE2FD6" w:rsidRDefault="004552E9" w:rsidP="004552E9">
      <w:pPr>
        <w:pStyle w:val="BodyText"/>
      </w:pPr>
      <w:r>
        <w:t>This specification is complemented by several other documents. The KMIP Usage Guide</w:t>
      </w:r>
      <w:r>
        <w:fldChar w:fldCharType="begin"/>
      </w:r>
      <w:r>
        <w:instrText xml:space="preserve"> REF KMIP_UG \h </w:instrText>
      </w:r>
      <w:r>
        <w:fldChar w:fldCharType="separate"/>
      </w:r>
      <w:r w:rsidR="00AE4FF8">
        <w:rPr>
          <w:rStyle w:val="Refterm"/>
        </w:rPr>
        <w:t>[</w:t>
      </w:r>
      <w:r w:rsidR="00AE4FF8" w:rsidRPr="00A317F4">
        <w:rPr>
          <w:rStyle w:val="Refterm"/>
          <w:highlight w:val="yellow"/>
        </w:rPr>
        <w:t>KMIP-UG]</w:t>
      </w:r>
      <w:r>
        <w:fldChar w:fldCharType="end"/>
      </w:r>
      <w:r>
        <w:t xml:space="preserve"> provides illustrative information on using the protocol. The KMIP Profiles Specification </w:t>
      </w:r>
      <w:r>
        <w:fldChar w:fldCharType="begin"/>
      </w:r>
      <w:r>
        <w:instrText xml:space="preserve"> REF KMIP_Prof \h </w:instrText>
      </w:r>
      <w:r>
        <w:fldChar w:fldCharType="separate"/>
      </w:r>
      <w:r w:rsidR="00AE4FF8">
        <w:rPr>
          <w:rStyle w:val="Refterm"/>
        </w:rPr>
        <w:t>[KMIP-Prof]</w:t>
      </w:r>
      <w:r>
        <w:fldChar w:fldCharType="end"/>
      </w:r>
      <w:r>
        <w:t xml:space="preserve"> provides a selected set of base level conformance profiles and authentication suites; additional KMIP Profiles define specific sets of KMIP functionality for conformance purposes. The KMIP Test Specification </w:t>
      </w:r>
      <w:r>
        <w:fldChar w:fldCharType="begin"/>
      </w:r>
      <w:r>
        <w:instrText xml:space="preserve"> REF  KMIP_TC \h </w:instrText>
      </w:r>
      <w:r>
        <w:fldChar w:fldCharType="separate"/>
      </w:r>
      <w:r w:rsidR="00AE4FF8" w:rsidRPr="00A317F4">
        <w:rPr>
          <w:rStyle w:val="Refterm"/>
          <w:highlight w:val="yellow"/>
        </w:rPr>
        <w:t>[KMIP-TC]</w:t>
      </w:r>
      <w:r>
        <w:fldChar w:fldCharType="end"/>
      </w:r>
      <w:r>
        <w:t xml:space="preserve"> provides samples of protocol messages corresponding to a set of defined test cases. The KMIP Use Cases document </w:t>
      </w:r>
      <w:r>
        <w:fldChar w:fldCharType="begin"/>
      </w:r>
      <w:r>
        <w:instrText xml:space="preserve"> REF KMIP_UC \h </w:instrText>
      </w:r>
      <w:r>
        <w:fldChar w:fldCharType="separate"/>
      </w:r>
      <w:r w:rsidR="00AE4FF8" w:rsidRPr="00A317F4">
        <w:rPr>
          <w:rStyle w:val="Refterm"/>
          <w:highlight w:val="yellow"/>
        </w:rPr>
        <w:t>[KMIP-UC]</w:t>
      </w:r>
      <w:r>
        <w:fldChar w:fldCharType="end"/>
      </w:r>
      <w:r>
        <w:t xml:space="preserve"> provides user stories that define the use of and context for functionality defined in KMIP.</w:t>
      </w:r>
    </w:p>
    <w:p w14:paraId="6221D61F" w14:textId="77777777" w:rsidR="004552E9" w:rsidRDefault="004552E9" w:rsidP="004552E9">
      <w:pPr>
        <w:pStyle w:val="BodyText"/>
        <w:rPr>
          <w:rFonts w:eastAsia="DejaVu Sans" w:cs="DejaVu Sans"/>
          <w:noProof w:val="0"/>
        </w:rPr>
      </w:pPr>
      <w:r>
        <w:rPr>
          <w:rFonts w:eastAsia="DejaVu Sans" w:cs="DejaVu Sans"/>
          <w:noProof w:val="0"/>
        </w:rPr>
        <w:t xml:space="preserve">This specification defines the KMIP protocol version major 1 and minor 2 (see </w:t>
      </w:r>
      <w:r>
        <w:rPr>
          <w:rFonts w:eastAsia="DejaVu Sans" w:cs="DejaVu Sans"/>
          <w:noProof w:val="0"/>
        </w:rPr>
        <w:fldChar w:fldCharType="begin"/>
      </w:r>
      <w:r>
        <w:rPr>
          <w:rFonts w:eastAsia="DejaVu Sans" w:cs="DejaVu Sans"/>
          <w:noProof w:val="0"/>
        </w:rPr>
        <w:instrText xml:space="preserve"> REF _Ref241650672 \r \h </w:instrText>
      </w:r>
      <w:r>
        <w:rPr>
          <w:rFonts w:eastAsia="DejaVu Sans" w:cs="DejaVu Sans"/>
          <w:noProof w:val="0"/>
        </w:rPr>
      </w:r>
      <w:r>
        <w:rPr>
          <w:rFonts w:eastAsia="DejaVu Sans" w:cs="DejaVu Sans"/>
          <w:noProof w:val="0"/>
        </w:rPr>
        <w:fldChar w:fldCharType="separate"/>
      </w:r>
      <w:r w:rsidR="00AE4FF8">
        <w:rPr>
          <w:rFonts w:eastAsia="DejaVu Sans" w:cs="DejaVu Sans"/>
          <w:noProof w:val="0"/>
        </w:rPr>
        <w:t>6.1</w:t>
      </w:r>
      <w:r>
        <w:rPr>
          <w:rFonts w:eastAsia="DejaVu Sans" w:cs="DejaVu Sans"/>
          <w:noProof w:val="0"/>
        </w:rPr>
        <w:fldChar w:fldCharType="end"/>
      </w:r>
      <w:r>
        <w:rPr>
          <w:rFonts w:eastAsia="DejaVu Sans" w:cs="DejaVu Sans"/>
          <w:noProof w:val="0"/>
        </w:rPr>
        <w:t>).</w:t>
      </w:r>
    </w:p>
    <w:p w14:paraId="472042A5" w14:textId="77777777" w:rsidR="004552E9" w:rsidRPr="00BF2A76" w:rsidRDefault="004552E9" w:rsidP="004552E9"/>
    <w:p w14:paraId="3BA9968C" w14:textId="77777777" w:rsidR="004552E9" w:rsidRDefault="004552E9" w:rsidP="004C4F94">
      <w:pPr>
        <w:pStyle w:val="Heading2"/>
      </w:pPr>
      <w:bookmarkStart w:id="5" w:name="_Toc240609868"/>
      <w:bookmarkStart w:id="6" w:name="_Toc264552971"/>
      <w:bookmarkStart w:id="7" w:name="_Toc283655660"/>
      <w:bookmarkStart w:id="8" w:name="_Toc435729625"/>
      <w:bookmarkStart w:id="9" w:name="_Toc441679191"/>
      <w:r>
        <w:t>Terminology</w:t>
      </w:r>
      <w:bookmarkEnd w:id="5"/>
      <w:bookmarkEnd w:id="6"/>
      <w:bookmarkEnd w:id="7"/>
      <w:bookmarkEnd w:id="8"/>
      <w:bookmarkEnd w:id="9"/>
    </w:p>
    <w:p w14:paraId="74015432" w14:textId="77777777" w:rsidR="004552E9" w:rsidRDefault="004552E9" w:rsidP="004552E9">
      <w:r>
        <w:t>The key words “</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r>
        <w:fldChar w:fldCharType="begin"/>
      </w:r>
      <w:r>
        <w:instrText xml:space="preserve"> REF RFC2119 \h </w:instrText>
      </w:r>
      <w:r>
        <w:fldChar w:fldCharType="separate"/>
      </w:r>
      <w:r w:rsidR="00AE4FF8">
        <w:rPr>
          <w:rStyle w:val="Refterm"/>
        </w:rPr>
        <w:t>[RFC2119]</w:t>
      </w:r>
      <w:r w:rsidR="00AE4FF8">
        <w:t xml:space="preserve"> </w:t>
      </w:r>
      <w:r>
        <w:fldChar w:fldCharType="end"/>
      </w:r>
      <w:r>
        <w:t>.</w:t>
      </w:r>
    </w:p>
    <w:p w14:paraId="7207EC1C" w14:textId="77777777" w:rsidR="004552E9" w:rsidRDefault="004552E9" w:rsidP="004552E9">
      <w:r>
        <w:t xml:space="preserve">For acronyms used in this document, see </w:t>
      </w:r>
      <w:r>
        <w:fldChar w:fldCharType="begin"/>
      </w:r>
      <w:r>
        <w:instrText xml:space="preserve"> REF _Ref337221749 \r \h </w:instrText>
      </w:r>
      <w:r>
        <w:fldChar w:fldCharType="separate"/>
      </w:r>
      <w:r w:rsidR="00AE4FF8">
        <w:t>Appendix E</w:t>
      </w:r>
      <w:r>
        <w:fldChar w:fldCharType="end"/>
      </w:r>
      <w:r>
        <w:t xml:space="preserve">. For definitions not found in this document, see </w:t>
      </w:r>
      <w:r>
        <w:fldChar w:fldCharType="begin"/>
      </w:r>
      <w:r>
        <w:instrText xml:space="preserve"> REF SP800_57_1 \h </w:instrText>
      </w:r>
      <w:r>
        <w:fldChar w:fldCharType="separate"/>
      </w:r>
      <w:r w:rsidR="00AE4FF8">
        <w:rPr>
          <w:rStyle w:val="Refterm"/>
        </w:rPr>
        <w:t>[SP800-57-1]</w:t>
      </w:r>
      <w:r>
        <w:fldChar w:fldCharType="end"/>
      </w:r>
      <w:r>
        <w:t>.</w:t>
      </w:r>
    </w:p>
    <w:tbl>
      <w:tblPr>
        <w:tblW w:w="900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6732"/>
      </w:tblGrid>
      <w:tr w:rsidR="004552E9" w14:paraId="36AF5EDE" w14:textId="77777777" w:rsidTr="00F35F99">
        <w:tc>
          <w:tcPr>
            <w:tcW w:w="2268" w:type="dxa"/>
          </w:tcPr>
          <w:p w14:paraId="34F9E862" w14:textId="77777777" w:rsidR="004552E9" w:rsidRDefault="004552E9" w:rsidP="00F35F99">
            <w:r>
              <w:t>Archive</w:t>
            </w:r>
          </w:p>
        </w:tc>
        <w:tc>
          <w:tcPr>
            <w:tcW w:w="6732" w:type="dxa"/>
          </w:tcPr>
          <w:p w14:paraId="7254B4F7" w14:textId="77777777" w:rsidR="004552E9" w:rsidRDefault="004552E9" w:rsidP="00F35F99">
            <w:r>
              <w:t xml:space="preserve">To place information not accessed frequently into long-term storage. </w:t>
            </w:r>
          </w:p>
        </w:tc>
      </w:tr>
      <w:tr w:rsidR="004552E9" w14:paraId="1A4C320B" w14:textId="77777777" w:rsidTr="00F35F99">
        <w:tc>
          <w:tcPr>
            <w:tcW w:w="2268" w:type="dxa"/>
          </w:tcPr>
          <w:p w14:paraId="00D73D4C" w14:textId="77777777" w:rsidR="004552E9" w:rsidRDefault="004552E9" w:rsidP="00F35F99">
            <w:r>
              <w:t>Asymmetric key pair</w:t>
            </w:r>
          </w:p>
          <w:p w14:paraId="5C574D7F" w14:textId="77777777" w:rsidR="004552E9" w:rsidRDefault="004552E9" w:rsidP="00F35F99">
            <w:r>
              <w:t>(key pair)</w:t>
            </w:r>
          </w:p>
        </w:tc>
        <w:tc>
          <w:tcPr>
            <w:tcW w:w="6732" w:type="dxa"/>
          </w:tcPr>
          <w:p w14:paraId="1C44E685" w14:textId="77777777" w:rsidR="004552E9" w:rsidRDefault="004552E9" w:rsidP="00F35F99">
            <w:r>
              <w:t>A public key and its corresponding private key; a key pair is used with a public key algorithm.</w:t>
            </w:r>
          </w:p>
        </w:tc>
      </w:tr>
      <w:tr w:rsidR="004552E9" w14:paraId="2A4328B9" w14:textId="77777777" w:rsidTr="00F35F99">
        <w:tc>
          <w:tcPr>
            <w:tcW w:w="2268" w:type="dxa"/>
          </w:tcPr>
          <w:p w14:paraId="78288C89" w14:textId="77777777" w:rsidR="004552E9" w:rsidRDefault="004552E9" w:rsidP="00F35F99">
            <w:r>
              <w:t xml:space="preserve">Authentication </w:t>
            </w:r>
          </w:p>
        </w:tc>
        <w:tc>
          <w:tcPr>
            <w:tcW w:w="6732" w:type="dxa"/>
          </w:tcPr>
          <w:p w14:paraId="46A45AFB" w14:textId="77777777" w:rsidR="004552E9" w:rsidRDefault="004552E9" w:rsidP="00F35F99">
            <w:r>
              <w:t>A process that establishes the origin of information, or determines an entity’s identity.</w:t>
            </w:r>
          </w:p>
        </w:tc>
      </w:tr>
      <w:tr w:rsidR="004552E9" w14:paraId="2C4A77FC" w14:textId="77777777" w:rsidTr="00F35F99">
        <w:tc>
          <w:tcPr>
            <w:tcW w:w="2268" w:type="dxa"/>
          </w:tcPr>
          <w:p w14:paraId="6D7E1D5E" w14:textId="77777777" w:rsidR="004552E9" w:rsidRDefault="004552E9" w:rsidP="00F35F99">
            <w:r>
              <w:t>Authentication code</w:t>
            </w:r>
          </w:p>
        </w:tc>
        <w:tc>
          <w:tcPr>
            <w:tcW w:w="6732" w:type="dxa"/>
          </w:tcPr>
          <w:p w14:paraId="1A398906" w14:textId="77777777" w:rsidR="004552E9" w:rsidRDefault="004552E9" w:rsidP="00F35F99">
            <w:r>
              <w:t>A cryptographic checksum based on a security function.</w:t>
            </w:r>
          </w:p>
        </w:tc>
      </w:tr>
      <w:tr w:rsidR="004552E9" w14:paraId="0CCE396B" w14:textId="77777777" w:rsidTr="00F35F99">
        <w:tc>
          <w:tcPr>
            <w:tcW w:w="2268" w:type="dxa"/>
          </w:tcPr>
          <w:p w14:paraId="3FE9B8FE" w14:textId="77777777" w:rsidR="004552E9" w:rsidRDefault="004552E9" w:rsidP="00F35F99">
            <w:r>
              <w:lastRenderedPageBreak/>
              <w:t>Authorization</w:t>
            </w:r>
          </w:p>
        </w:tc>
        <w:tc>
          <w:tcPr>
            <w:tcW w:w="6732" w:type="dxa"/>
          </w:tcPr>
          <w:p w14:paraId="046AB5D4" w14:textId="77777777" w:rsidR="004552E9" w:rsidRDefault="004552E9" w:rsidP="00F35F99">
            <w:r>
              <w:t>Access privileges that are granted to an entity; conveying an “official” sanction to perform a security function or activity.</w:t>
            </w:r>
          </w:p>
        </w:tc>
      </w:tr>
      <w:tr w:rsidR="004552E9" w14:paraId="7AAC7ADB" w14:textId="77777777" w:rsidTr="00F35F99">
        <w:tc>
          <w:tcPr>
            <w:tcW w:w="2268" w:type="dxa"/>
          </w:tcPr>
          <w:p w14:paraId="5E7D8893" w14:textId="77777777" w:rsidR="004552E9" w:rsidRDefault="004552E9" w:rsidP="00F35F99">
            <w:r>
              <w:t>Certificate length</w:t>
            </w:r>
          </w:p>
        </w:tc>
        <w:tc>
          <w:tcPr>
            <w:tcW w:w="6732" w:type="dxa"/>
          </w:tcPr>
          <w:p w14:paraId="10ED4CEB" w14:textId="77777777" w:rsidR="004552E9" w:rsidRDefault="004552E9" w:rsidP="00F35F99">
            <w:r>
              <w:t>The length (in bytes) of an X.509 public key certificate.</w:t>
            </w:r>
          </w:p>
        </w:tc>
      </w:tr>
      <w:tr w:rsidR="004552E9" w14:paraId="46140523" w14:textId="77777777" w:rsidTr="00F35F99">
        <w:tc>
          <w:tcPr>
            <w:tcW w:w="2268" w:type="dxa"/>
          </w:tcPr>
          <w:p w14:paraId="45F21932" w14:textId="77777777" w:rsidR="004552E9" w:rsidRDefault="004552E9" w:rsidP="00F35F99">
            <w:r>
              <w:t xml:space="preserve">Certification authority </w:t>
            </w:r>
          </w:p>
        </w:tc>
        <w:tc>
          <w:tcPr>
            <w:tcW w:w="6732" w:type="dxa"/>
          </w:tcPr>
          <w:p w14:paraId="73BD73E5" w14:textId="77777777" w:rsidR="004552E9" w:rsidRDefault="004552E9" w:rsidP="00F35F99">
            <w:r>
              <w:t>The entity in a Public Key Infrastructure (PKI) that is responsible for issuing certificates, and exacting compliance to a PKI policy.</w:t>
            </w:r>
          </w:p>
        </w:tc>
      </w:tr>
      <w:tr w:rsidR="004552E9" w14:paraId="4BCFED3E" w14:textId="77777777" w:rsidTr="00F35F99">
        <w:tc>
          <w:tcPr>
            <w:tcW w:w="2268" w:type="dxa"/>
          </w:tcPr>
          <w:p w14:paraId="0915EDC1" w14:textId="77777777" w:rsidR="004552E9" w:rsidRDefault="004552E9" w:rsidP="00F35F99">
            <w:r>
              <w:t>Ciphertext</w:t>
            </w:r>
          </w:p>
        </w:tc>
        <w:tc>
          <w:tcPr>
            <w:tcW w:w="6732" w:type="dxa"/>
          </w:tcPr>
          <w:p w14:paraId="294EB704" w14:textId="77777777" w:rsidR="004552E9" w:rsidRDefault="004552E9" w:rsidP="00F35F99">
            <w:r>
              <w:t>Data in its encrypted form.</w:t>
            </w:r>
          </w:p>
        </w:tc>
      </w:tr>
      <w:tr w:rsidR="004552E9" w14:paraId="010C183C" w14:textId="77777777" w:rsidTr="00F35F99">
        <w:tc>
          <w:tcPr>
            <w:tcW w:w="2268" w:type="dxa"/>
          </w:tcPr>
          <w:p w14:paraId="02CD46BC" w14:textId="77777777" w:rsidR="004552E9" w:rsidRDefault="004552E9" w:rsidP="00F35F99">
            <w:r>
              <w:t>Compromise</w:t>
            </w:r>
          </w:p>
        </w:tc>
        <w:tc>
          <w:tcPr>
            <w:tcW w:w="6732" w:type="dxa"/>
          </w:tcPr>
          <w:p w14:paraId="181F3A4B" w14:textId="77777777" w:rsidR="004552E9" w:rsidRDefault="004552E9" w:rsidP="00F35F99">
            <w:r>
              <w:t>The unauthorized disclosure, modification, substitution or use of sensitive data (e.g., keying material and other security-related information).</w:t>
            </w:r>
          </w:p>
        </w:tc>
      </w:tr>
      <w:tr w:rsidR="004552E9" w14:paraId="1903C34F" w14:textId="77777777" w:rsidTr="00F35F99">
        <w:tc>
          <w:tcPr>
            <w:tcW w:w="2268" w:type="dxa"/>
          </w:tcPr>
          <w:p w14:paraId="480A56C4" w14:textId="77777777" w:rsidR="004552E9" w:rsidRDefault="004552E9" w:rsidP="00F35F99">
            <w:r>
              <w:t>Confidentiality</w:t>
            </w:r>
          </w:p>
        </w:tc>
        <w:tc>
          <w:tcPr>
            <w:tcW w:w="6732" w:type="dxa"/>
          </w:tcPr>
          <w:p w14:paraId="4FAF740C" w14:textId="77777777" w:rsidR="004552E9" w:rsidRDefault="004552E9" w:rsidP="00F35F99">
            <w:r>
              <w:t>The property that sensitive information is not disclosed to unauthorized entities.</w:t>
            </w:r>
          </w:p>
        </w:tc>
      </w:tr>
      <w:tr w:rsidR="004552E9" w14:paraId="25D433F2" w14:textId="77777777" w:rsidTr="00F35F99">
        <w:tc>
          <w:tcPr>
            <w:tcW w:w="2268" w:type="dxa"/>
          </w:tcPr>
          <w:p w14:paraId="40686419" w14:textId="77777777" w:rsidR="004552E9" w:rsidRDefault="004552E9" w:rsidP="00F35F99">
            <w:r>
              <w:t>Cryptographic algorithm</w:t>
            </w:r>
          </w:p>
        </w:tc>
        <w:tc>
          <w:tcPr>
            <w:tcW w:w="6732" w:type="dxa"/>
          </w:tcPr>
          <w:p w14:paraId="7FD4E7F9" w14:textId="77777777" w:rsidR="004552E9" w:rsidRDefault="004552E9" w:rsidP="00F35F99">
            <w:r>
              <w:t>A well-defined computational procedure that takes variable inputs, including a cryptographic key and produces an output.</w:t>
            </w:r>
          </w:p>
        </w:tc>
      </w:tr>
      <w:tr w:rsidR="004552E9" w14:paraId="2CC2691A" w14:textId="77777777" w:rsidTr="00F35F99">
        <w:tc>
          <w:tcPr>
            <w:tcW w:w="2268" w:type="dxa"/>
          </w:tcPr>
          <w:p w14:paraId="58D98163" w14:textId="77777777" w:rsidR="004552E9" w:rsidRDefault="004552E9" w:rsidP="00F35F99">
            <w:r>
              <w:t>Cryptographic key</w:t>
            </w:r>
            <w:r>
              <w:br/>
              <w:t>(key)</w:t>
            </w:r>
          </w:p>
        </w:tc>
        <w:tc>
          <w:tcPr>
            <w:tcW w:w="6732" w:type="dxa"/>
          </w:tcPr>
          <w:p w14:paraId="2B458ED4" w14:textId="77777777" w:rsidR="004552E9" w:rsidRDefault="004552E9" w:rsidP="00F35F99">
            <w:r>
              <w:t>A parameter used in conjunction with a cryptographic algorithm that determines its operation in such a way that an entity with knowledge of the key can reproduce or reverse the operation, while an entity without knowledge of the key cannot. Examples include:</w:t>
            </w:r>
          </w:p>
          <w:p w14:paraId="26852905" w14:textId="77777777" w:rsidR="004552E9" w:rsidRDefault="004552E9" w:rsidP="00F35F99">
            <w:r>
              <w:t>1. The transformation of plaintext data into ciphertext data,</w:t>
            </w:r>
          </w:p>
          <w:p w14:paraId="5D835BAA" w14:textId="77777777" w:rsidR="004552E9" w:rsidRDefault="004552E9" w:rsidP="00F35F99">
            <w:r>
              <w:t>2. The transformation of ciphertext data into plaintext data,</w:t>
            </w:r>
          </w:p>
          <w:p w14:paraId="1360611A" w14:textId="77777777" w:rsidR="004552E9" w:rsidRDefault="004552E9" w:rsidP="00F35F99">
            <w:r>
              <w:t>3. The computation of a digital signature from data,</w:t>
            </w:r>
          </w:p>
          <w:p w14:paraId="7379DBD6" w14:textId="77777777" w:rsidR="004552E9" w:rsidRDefault="004552E9" w:rsidP="00F35F99">
            <w:r>
              <w:t>4. The verification of a digital signature,</w:t>
            </w:r>
          </w:p>
          <w:p w14:paraId="24F3A631" w14:textId="77777777" w:rsidR="004552E9" w:rsidRDefault="004552E9" w:rsidP="00F35F99">
            <w:r>
              <w:t>5. The computation of an authentication code from data, and</w:t>
            </w:r>
          </w:p>
          <w:p w14:paraId="323B6C9C" w14:textId="77777777" w:rsidR="004552E9" w:rsidRDefault="004552E9" w:rsidP="00F35F99">
            <w:r>
              <w:t>6. The verification of an authentication code from data and a received authentication code.</w:t>
            </w:r>
          </w:p>
        </w:tc>
      </w:tr>
      <w:tr w:rsidR="004552E9" w14:paraId="262CCFDE" w14:textId="77777777" w:rsidTr="00F35F99">
        <w:tc>
          <w:tcPr>
            <w:tcW w:w="2268" w:type="dxa"/>
          </w:tcPr>
          <w:p w14:paraId="3946C869" w14:textId="77777777" w:rsidR="004552E9" w:rsidRDefault="004552E9" w:rsidP="00F35F99">
            <w:r>
              <w:t>Decryption</w:t>
            </w:r>
          </w:p>
        </w:tc>
        <w:tc>
          <w:tcPr>
            <w:tcW w:w="6732" w:type="dxa"/>
          </w:tcPr>
          <w:p w14:paraId="6B83464C" w14:textId="77777777" w:rsidR="004552E9" w:rsidRDefault="004552E9" w:rsidP="00F35F99">
            <w:r>
              <w:t>The process of changing ciphertext into plaintext using a cryptographic algorithm and key.</w:t>
            </w:r>
          </w:p>
        </w:tc>
      </w:tr>
      <w:tr w:rsidR="004552E9" w14:paraId="5FEE1948" w14:textId="77777777" w:rsidTr="00F35F99">
        <w:tc>
          <w:tcPr>
            <w:tcW w:w="2268" w:type="dxa"/>
          </w:tcPr>
          <w:p w14:paraId="202F2DAD" w14:textId="77777777" w:rsidR="004552E9" w:rsidRDefault="004552E9" w:rsidP="00F35F99">
            <w:r>
              <w:t>Digest (or hash)</w:t>
            </w:r>
          </w:p>
        </w:tc>
        <w:tc>
          <w:tcPr>
            <w:tcW w:w="6732" w:type="dxa"/>
          </w:tcPr>
          <w:p w14:paraId="4CF7F7E6" w14:textId="77777777" w:rsidR="004552E9" w:rsidRDefault="004552E9" w:rsidP="00F35F99">
            <w:r>
              <w:t>The result of applying a hashing algorithm to information.</w:t>
            </w:r>
          </w:p>
        </w:tc>
      </w:tr>
      <w:tr w:rsidR="004552E9" w14:paraId="128E68AE" w14:textId="77777777" w:rsidTr="00F35F99">
        <w:tc>
          <w:tcPr>
            <w:tcW w:w="2268" w:type="dxa"/>
          </w:tcPr>
          <w:p w14:paraId="4C4CBA1E" w14:textId="77777777" w:rsidR="004552E9" w:rsidRDefault="004552E9" w:rsidP="00F35F99">
            <w:r>
              <w:t>Digital signature</w:t>
            </w:r>
            <w:r>
              <w:br/>
              <w:t>(signature)</w:t>
            </w:r>
          </w:p>
        </w:tc>
        <w:tc>
          <w:tcPr>
            <w:tcW w:w="6732" w:type="dxa"/>
          </w:tcPr>
          <w:p w14:paraId="368CFE5F" w14:textId="77777777" w:rsidR="004552E9" w:rsidRDefault="004552E9" w:rsidP="00F35F99">
            <w:r>
              <w:t>The result of a cryptographic transformation of data that, when properly implemented with supporting infrastructure and policy, provides the services of:</w:t>
            </w:r>
          </w:p>
          <w:p w14:paraId="5A074473" w14:textId="77777777" w:rsidR="004552E9" w:rsidRDefault="004552E9" w:rsidP="00F35F99">
            <w:r>
              <w:t>1. origin authentication</w:t>
            </w:r>
          </w:p>
          <w:p w14:paraId="63D9C39F" w14:textId="77777777" w:rsidR="004552E9" w:rsidRDefault="004552E9" w:rsidP="00F35F99">
            <w:r>
              <w:t>2. data integrity, and</w:t>
            </w:r>
          </w:p>
          <w:p w14:paraId="34328E6B" w14:textId="77777777" w:rsidR="004552E9" w:rsidRDefault="004552E9" w:rsidP="00F35F99">
            <w:r>
              <w:t>3. signer non-repudiation.</w:t>
            </w:r>
          </w:p>
        </w:tc>
      </w:tr>
      <w:tr w:rsidR="004552E9" w14:paraId="457ABBD6" w14:textId="77777777" w:rsidTr="00F35F99">
        <w:tc>
          <w:tcPr>
            <w:tcW w:w="2268" w:type="dxa"/>
          </w:tcPr>
          <w:p w14:paraId="7C528B76" w14:textId="77777777" w:rsidR="004552E9" w:rsidRPr="00E81C11" w:rsidRDefault="004552E9" w:rsidP="00F35F99">
            <w:pPr>
              <w:rPr>
                <w:rFonts w:cs="Arial"/>
              </w:rPr>
            </w:pPr>
            <w:r w:rsidRPr="008C7BCA">
              <w:rPr>
                <w:rFonts w:cs="Arial"/>
                <w:szCs w:val="20"/>
              </w:rPr>
              <w:t>Digital Signature Algorithm</w:t>
            </w:r>
          </w:p>
        </w:tc>
        <w:tc>
          <w:tcPr>
            <w:tcW w:w="6732" w:type="dxa"/>
          </w:tcPr>
          <w:p w14:paraId="05BD2D2D" w14:textId="77777777" w:rsidR="004552E9" w:rsidRDefault="004552E9" w:rsidP="00F35F99">
            <w:r>
              <w:t>A cryptographic algorithm used for digital signature.</w:t>
            </w:r>
          </w:p>
        </w:tc>
      </w:tr>
      <w:tr w:rsidR="004552E9" w14:paraId="1C52612C" w14:textId="77777777" w:rsidTr="00F35F99">
        <w:tc>
          <w:tcPr>
            <w:tcW w:w="2268" w:type="dxa"/>
          </w:tcPr>
          <w:p w14:paraId="1084EC31" w14:textId="77777777" w:rsidR="004552E9" w:rsidRDefault="004552E9" w:rsidP="00F35F99">
            <w:r>
              <w:t>Encryption</w:t>
            </w:r>
          </w:p>
        </w:tc>
        <w:tc>
          <w:tcPr>
            <w:tcW w:w="6732" w:type="dxa"/>
          </w:tcPr>
          <w:p w14:paraId="5665D968" w14:textId="77777777" w:rsidR="004552E9" w:rsidRDefault="004552E9" w:rsidP="00F35F99">
            <w:r>
              <w:t>The process of changing plaintext into ciphertext using a cryptographic algorithm and key.</w:t>
            </w:r>
          </w:p>
        </w:tc>
      </w:tr>
      <w:tr w:rsidR="004552E9" w14:paraId="5019E69F" w14:textId="77777777" w:rsidTr="00F35F99">
        <w:tc>
          <w:tcPr>
            <w:tcW w:w="2268" w:type="dxa"/>
          </w:tcPr>
          <w:p w14:paraId="1F66882A" w14:textId="77777777" w:rsidR="004552E9" w:rsidRDefault="004552E9" w:rsidP="00F35F99">
            <w:r>
              <w:t>Hashing algorithm (or hash algorithm, hash function)</w:t>
            </w:r>
          </w:p>
        </w:tc>
        <w:tc>
          <w:tcPr>
            <w:tcW w:w="6732" w:type="dxa"/>
          </w:tcPr>
          <w:p w14:paraId="3B82690F" w14:textId="77777777" w:rsidR="004552E9" w:rsidRDefault="004552E9" w:rsidP="00F35F99">
            <w:r>
              <w:t>An algorithm that maps a bit string of arbitrary length to a fixed length bit string. Approved hashing algorithms satisfy the following properties:</w:t>
            </w:r>
          </w:p>
          <w:p w14:paraId="150527F6" w14:textId="77777777" w:rsidR="004552E9" w:rsidRDefault="004552E9" w:rsidP="00F35F99">
            <w:pPr>
              <w:spacing w:before="0" w:after="0"/>
            </w:pPr>
            <w:r>
              <w:t>1. (One-way) It is computationally infeasible to find any input that</w:t>
            </w:r>
          </w:p>
          <w:p w14:paraId="01DAD519" w14:textId="77777777" w:rsidR="004552E9" w:rsidRDefault="004552E9" w:rsidP="00F35F99">
            <w:pPr>
              <w:spacing w:before="0" w:after="0"/>
            </w:pPr>
            <w:r>
              <w:t>maps to any pre-specified output, and</w:t>
            </w:r>
          </w:p>
          <w:p w14:paraId="432DD38F" w14:textId="77777777" w:rsidR="004552E9" w:rsidRDefault="004552E9" w:rsidP="00F35F99">
            <w:r>
              <w:t>2. (Collision resistant) It is computationally infeasible to find any two distinct inputs that map to the same output.</w:t>
            </w:r>
          </w:p>
        </w:tc>
      </w:tr>
      <w:tr w:rsidR="004552E9" w14:paraId="48AD8BE1" w14:textId="77777777" w:rsidTr="00F35F99">
        <w:tc>
          <w:tcPr>
            <w:tcW w:w="2268" w:type="dxa"/>
          </w:tcPr>
          <w:p w14:paraId="0CB15228" w14:textId="77777777" w:rsidR="004552E9" w:rsidRDefault="004552E9" w:rsidP="00F35F99">
            <w:r>
              <w:lastRenderedPageBreak/>
              <w:t>Integrity</w:t>
            </w:r>
          </w:p>
        </w:tc>
        <w:tc>
          <w:tcPr>
            <w:tcW w:w="6732" w:type="dxa"/>
          </w:tcPr>
          <w:p w14:paraId="09A98DB2" w14:textId="77777777" w:rsidR="004552E9" w:rsidRDefault="004552E9" w:rsidP="00F35F99">
            <w:r>
              <w:t>The property that sensitive data has not been modified or deleted in an unauthorized and undetected manner.</w:t>
            </w:r>
          </w:p>
        </w:tc>
      </w:tr>
      <w:tr w:rsidR="004552E9" w14:paraId="4E4CE8E5" w14:textId="77777777" w:rsidTr="00F35F99">
        <w:tc>
          <w:tcPr>
            <w:tcW w:w="2268" w:type="dxa"/>
          </w:tcPr>
          <w:p w14:paraId="44DC02A4" w14:textId="77777777" w:rsidR="004552E9" w:rsidRDefault="004552E9" w:rsidP="00F35F99">
            <w:r>
              <w:t>Key derivation</w:t>
            </w:r>
            <w:r>
              <w:br/>
              <w:t>(derivation)</w:t>
            </w:r>
          </w:p>
        </w:tc>
        <w:tc>
          <w:tcPr>
            <w:tcW w:w="6732" w:type="dxa"/>
          </w:tcPr>
          <w:p w14:paraId="475E277E" w14:textId="77777777" w:rsidR="004552E9" w:rsidRDefault="004552E9" w:rsidP="00F35F99">
            <w:r>
              <w:t>A function in the lifecycle of keying material; the process by which one or more keys are derived from:</w:t>
            </w:r>
          </w:p>
          <w:p w14:paraId="021DE56B" w14:textId="77777777" w:rsidR="004552E9" w:rsidRDefault="004552E9" w:rsidP="00F35F99">
            <w:r>
              <w:t xml:space="preserve">1) Either a shared secret from a key agreement computation or a pre-shared cryptographic key, and </w:t>
            </w:r>
          </w:p>
          <w:p w14:paraId="4FF6E8C7" w14:textId="77777777" w:rsidR="004552E9" w:rsidRDefault="004552E9" w:rsidP="00F35F99">
            <w:r>
              <w:t>2) Other information.</w:t>
            </w:r>
          </w:p>
        </w:tc>
      </w:tr>
      <w:tr w:rsidR="004552E9" w14:paraId="1C288E6F" w14:textId="77777777" w:rsidTr="00F35F99">
        <w:tc>
          <w:tcPr>
            <w:tcW w:w="2268" w:type="dxa"/>
          </w:tcPr>
          <w:p w14:paraId="778F786C" w14:textId="77777777" w:rsidR="004552E9" w:rsidRDefault="004552E9" w:rsidP="00F35F99">
            <w:r>
              <w:t>Key management</w:t>
            </w:r>
          </w:p>
        </w:tc>
        <w:tc>
          <w:tcPr>
            <w:tcW w:w="6732" w:type="dxa"/>
          </w:tcPr>
          <w:p w14:paraId="560BC244" w14:textId="77777777" w:rsidR="004552E9" w:rsidRDefault="004552E9" w:rsidP="00F35F99">
            <w:r>
              <w:t>The activities involving the handling of cryptographic keys and other related security parameters (e.g., IVs and passwords) during the entire life cycle of the keys, including their generation, storage, establishment, entry and output, and destruction.</w:t>
            </w:r>
          </w:p>
        </w:tc>
      </w:tr>
      <w:tr w:rsidR="004552E9" w14:paraId="006EC516" w14:textId="77777777" w:rsidTr="00F35F99">
        <w:tc>
          <w:tcPr>
            <w:tcW w:w="2268" w:type="dxa"/>
          </w:tcPr>
          <w:p w14:paraId="5AED0918" w14:textId="77777777" w:rsidR="004552E9" w:rsidRDefault="004552E9" w:rsidP="00F35F99">
            <w:r>
              <w:t>Key wrapping</w:t>
            </w:r>
            <w:r>
              <w:br/>
              <w:t>(wrapping)</w:t>
            </w:r>
          </w:p>
        </w:tc>
        <w:tc>
          <w:tcPr>
            <w:tcW w:w="6732" w:type="dxa"/>
          </w:tcPr>
          <w:p w14:paraId="5282D694" w14:textId="77777777" w:rsidR="004552E9" w:rsidRDefault="004552E9" w:rsidP="00F35F99">
            <w:r>
              <w:t>A method of encrypting and/or MACing/signing keys.</w:t>
            </w:r>
          </w:p>
        </w:tc>
      </w:tr>
      <w:tr w:rsidR="004552E9" w14:paraId="6E6309B5" w14:textId="77777777" w:rsidTr="00F35F99">
        <w:tc>
          <w:tcPr>
            <w:tcW w:w="2268" w:type="dxa"/>
          </w:tcPr>
          <w:p w14:paraId="348B7DE3" w14:textId="77777777" w:rsidR="004552E9" w:rsidRDefault="004552E9" w:rsidP="00F35F99">
            <w:r>
              <w:t>Message Authentication Code (MAC)</w:t>
            </w:r>
          </w:p>
        </w:tc>
        <w:tc>
          <w:tcPr>
            <w:tcW w:w="6732" w:type="dxa"/>
          </w:tcPr>
          <w:p w14:paraId="66693D56" w14:textId="77777777" w:rsidR="004552E9" w:rsidRDefault="004552E9" w:rsidP="00F35F99">
            <w:r>
              <w:t>A cryptographic checksum on data that uses a symmetric key to detect both accidental and intentional modifications of data.</w:t>
            </w:r>
          </w:p>
        </w:tc>
      </w:tr>
      <w:tr w:rsidR="004552E9" w:rsidRPr="00E91E95" w14:paraId="788D4F5E" w14:textId="77777777" w:rsidTr="00F35F99">
        <w:tc>
          <w:tcPr>
            <w:tcW w:w="2268" w:type="dxa"/>
          </w:tcPr>
          <w:p w14:paraId="687857D7" w14:textId="77777777" w:rsidR="004552E9" w:rsidRPr="00E91E95" w:rsidRDefault="004552E9" w:rsidP="00F35F99">
            <w:r w:rsidRPr="006F04B3">
              <w:t>PGP Key</w:t>
            </w:r>
          </w:p>
        </w:tc>
        <w:tc>
          <w:tcPr>
            <w:tcW w:w="6732" w:type="dxa"/>
          </w:tcPr>
          <w:p w14:paraId="6BCED34E" w14:textId="77777777" w:rsidR="004552E9" w:rsidRPr="00E91E95" w:rsidRDefault="004552E9" w:rsidP="00F35F99">
            <w:r w:rsidRPr="006F04B3">
              <w:t>A RFC 4880-compliant container of cryptographic keys and associated metadata.  Usually text-based (in PGP-parlance, ASCII-armored).</w:t>
            </w:r>
          </w:p>
        </w:tc>
      </w:tr>
      <w:tr w:rsidR="004552E9" w14:paraId="036F1454" w14:textId="77777777" w:rsidTr="00F35F99">
        <w:tc>
          <w:tcPr>
            <w:tcW w:w="2268" w:type="dxa"/>
          </w:tcPr>
          <w:p w14:paraId="602AC90D" w14:textId="77777777" w:rsidR="004552E9" w:rsidRDefault="004552E9" w:rsidP="00F35F99">
            <w:r>
              <w:t>Private key</w:t>
            </w:r>
          </w:p>
        </w:tc>
        <w:tc>
          <w:tcPr>
            <w:tcW w:w="6732" w:type="dxa"/>
          </w:tcPr>
          <w:p w14:paraId="646FD3F5" w14:textId="77777777" w:rsidR="004552E9" w:rsidRDefault="004552E9" w:rsidP="00F35F99">
            <w:r>
              <w:t>A cryptographic key used with a public key cryptographic algorithm that is uniquely associated with an entity and is not made public. The private key is associated with a public key. Depending on the algorithm, the private key MAY be used to:</w:t>
            </w:r>
          </w:p>
          <w:p w14:paraId="31234ED9" w14:textId="77777777" w:rsidR="004552E9" w:rsidRDefault="004552E9" w:rsidP="00F35F99">
            <w:r>
              <w:t>1. Compute the corresponding public key,</w:t>
            </w:r>
          </w:p>
          <w:p w14:paraId="3294A370" w14:textId="77777777" w:rsidR="004552E9" w:rsidRDefault="004552E9" w:rsidP="00F35F99">
            <w:r>
              <w:t>2. Compute a digital signature that can be verified by the corresponding public key,</w:t>
            </w:r>
          </w:p>
          <w:p w14:paraId="0B4ED9E8" w14:textId="77777777" w:rsidR="004552E9" w:rsidRDefault="004552E9" w:rsidP="00F35F99">
            <w:r>
              <w:t>3. Decrypt data that was encrypted by the corresponding public key, or</w:t>
            </w:r>
          </w:p>
          <w:p w14:paraId="6B0A4111" w14:textId="77777777" w:rsidR="004552E9" w:rsidRDefault="004552E9" w:rsidP="00F35F99">
            <w:r>
              <w:t>4. Compute a piece of common shared data, together with other information.</w:t>
            </w:r>
          </w:p>
        </w:tc>
      </w:tr>
      <w:tr w:rsidR="004552E9" w14:paraId="24689D4D" w14:textId="77777777" w:rsidTr="00F35F99">
        <w:tc>
          <w:tcPr>
            <w:tcW w:w="2268" w:type="dxa"/>
          </w:tcPr>
          <w:p w14:paraId="576B8466" w14:textId="77777777" w:rsidR="004552E9" w:rsidRDefault="004552E9" w:rsidP="00F35F99">
            <w:r>
              <w:t>Profile</w:t>
            </w:r>
          </w:p>
        </w:tc>
        <w:tc>
          <w:tcPr>
            <w:tcW w:w="6732" w:type="dxa"/>
          </w:tcPr>
          <w:p w14:paraId="52C32B80" w14:textId="77777777" w:rsidR="004552E9" w:rsidRDefault="004552E9" w:rsidP="00F35F99">
            <w:r>
              <w:t xml:space="preserve">A specification of objects, attributes, operations, message elements and authentication methods to be used in specific contexts of key management server and client interactions (see </w:t>
            </w:r>
            <w:r>
              <w:fldChar w:fldCharType="begin"/>
            </w:r>
            <w:r>
              <w:instrText xml:space="preserve"> REF KMIP_Prof \h </w:instrText>
            </w:r>
            <w:r>
              <w:fldChar w:fldCharType="separate"/>
            </w:r>
            <w:r w:rsidR="00AE4FF8">
              <w:rPr>
                <w:rStyle w:val="Refterm"/>
              </w:rPr>
              <w:t>[KMIP-Prof]</w:t>
            </w:r>
            <w:r>
              <w:fldChar w:fldCharType="end"/>
            </w:r>
            <w:r>
              <w:t>).</w:t>
            </w:r>
          </w:p>
        </w:tc>
      </w:tr>
      <w:tr w:rsidR="004552E9" w14:paraId="19587B0C" w14:textId="77777777" w:rsidTr="00F35F99">
        <w:tc>
          <w:tcPr>
            <w:tcW w:w="2268" w:type="dxa"/>
          </w:tcPr>
          <w:p w14:paraId="5C67579B" w14:textId="77777777" w:rsidR="004552E9" w:rsidRDefault="004552E9" w:rsidP="00F35F99">
            <w:r>
              <w:t>Public key</w:t>
            </w:r>
          </w:p>
        </w:tc>
        <w:tc>
          <w:tcPr>
            <w:tcW w:w="6732" w:type="dxa"/>
          </w:tcPr>
          <w:p w14:paraId="0398BDD6" w14:textId="77777777" w:rsidR="004552E9" w:rsidRDefault="004552E9" w:rsidP="00F35F99">
            <w:r>
              <w:t>A cryptographic key used with a public key cryptographic algorithm that is uniquely associated with an entity and that MAY be made public. The public key is associated with a private key. The public key MAY be known by anyone and, depending on the algorithm, MAY be used to:</w:t>
            </w:r>
          </w:p>
          <w:p w14:paraId="15B77D22" w14:textId="77777777" w:rsidR="004552E9" w:rsidRDefault="004552E9" w:rsidP="00F35F99">
            <w:r>
              <w:t>1. Verify a digital signature that is signed by the corresponding private key,</w:t>
            </w:r>
          </w:p>
          <w:p w14:paraId="3B483248" w14:textId="77777777" w:rsidR="004552E9" w:rsidRDefault="004552E9" w:rsidP="00F35F99">
            <w:r>
              <w:t>2. Encrypt data that can be decrypted by the corresponding private key, or</w:t>
            </w:r>
          </w:p>
          <w:p w14:paraId="5BBDBF15" w14:textId="77777777" w:rsidR="004552E9" w:rsidRDefault="004552E9" w:rsidP="00F35F99">
            <w:r>
              <w:t>3. Compute a piece of shared data.</w:t>
            </w:r>
          </w:p>
        </w:tc>
      </w:tr>
      <w:tr w:rsidR="004552E9" w14:paraId="6483AA86" w14:textId="77777777" w:rsidTr="00F35F99">
        <w:tc>
          <w:tcPr>
            <w:tcW w:w="2268" w:type="dxa"/>
          </w:tcPr>
          <w:p w14:paraId="72753CD8" w14:textId="77777777" w:rsidR="004552E9" w:rsidRDefault="004552E9" w:rsidP="00F35F99">
            <w:r>
              <w:t>Public key certificate</w:t>
            </w:r>
            <w:r>
              <w:br/>
              <w:t>(certificate)</w:t>
            </w:r>
          </w:p>
        </w:tc>
        <w:tc>
          <w:tcPr>
            <w:tcW w:w="6732" w:type="dxa"/>
          </w:tcPr>
          <w:p w14:paraId="16AC213C" w14:textId="77777777" w:rsidR="004552E9" w:rsidRDefault="004552E9" w:rsidP="00F35F99">
            <w:r>
              <w:t>A set of data that uniquely identifies an entity, contains the entity's public key and possibly other information, and is digitally signed by a trusted party, thereby binding the public key to the entity.</w:t>
            </w:r>
          </w:p>
        </w:tc>
      </w:tr>
      <w:tr w:rsidR="004552E9" w14:paraId="73B0A8D4" w14:textId="77777777" w:rsidTr="00F35F99">
        <w:tc>
          <w:tcPr>
            <w:tcW w:w="2268" w:type="dxa"/>
          </w:tcPr>
          <w:p w14:paraId="2A31CB92" w14:textId="77777777" w:rsidR="004552E9" w:rsidRDefault="004552E9" w:rsidP="00F35F99">
            <w:r>
              <w:t>Public key cryptographic algorithm</w:t>
            </w:r>
          </w:p>
        </w:tc>
        <w:tc>
          <w:tcPr>
            <w:tcW w:w="6732" w:type="dxa"/>
          </w:tcPr>
          <w:p w14:paraId="535B614D" w14:textId="77777777" w:rsidR="004552E9" w:rsidRDefault="004552E9" w:rsidP="00F35F99">
            <w:r>
              <w:t>A cryptographic algorithm that uses two related keys, a public key and a private key. The two keys have the property that determining the private key from the public key is computationally infeasible.</w:t>
            </w:r>
          </w:p>
        </w:tc>
      </w:tr>
      <w:tr w:rsidR="004552E9" w14:paraId="429B453B" w14:textId="77777777" w:rsidTr="00F35F99">
        <w:tc>
          <w:tcPr>
            <w:tcW w:w="2268" w:type="dxa"/>
          </w:tcPr>
          <w:p w14:paraId="5B49AF65" w14:textId="77777777" w:rsidR="004552E9" w:rsidRDefault="004552E9" w:rsidP="00F35F99">
            <w:r>
              <w:lastRenderedPageBreak/>
              <w:t>Public Key Infrastructure</w:t>
            </w:r>
          </w:p>
        </w:tc>
        <w:tc>
          <w:tcPr>
            <w:tcW w:w="6732" w:type="dxa"/>
          </w:tcPr>
          <w:p w14:paraId="34DAA290" w14:textId="77777777" w:rsidR="004552E9" w:rsidRDefault="004552E9" w:rsidP="00F35F99">
            <w:r>
              <w:t>A framework that is established to issue, maintain and revoke public key certificates.</w:t>
            </w:r>
          </w:p>
        </w:tc>
      </w:tr>
      <w:tr w:rsidR="004552E9" w14:paraId="3F18E474" w14:textId="77777777" w:rsidTr="00F35F99">
        <w:tc>
          <w:tcPr>
            <w:tcW w:w="2268" w:type="dxa"/>
          </w:tcPr>
          <w:p w14:paraId="59BBB6E2" w14:textId="77777777" w:rsidR="004552E9" w:rsidRDefault="004552E9" w:rsidP="00F35F99">
            <w:r>
              <w:t>Recover</w:t>
            </w:r>
          </w:p>
        </w:tc>
        <w:tc>
          <w:tcPr>
            <w:tcW w:w="6732" w:type="dxa"/>
          </w:tcPr>
          <w:p w14:paraId="1163DCC3" w14:textId="77777777" w:rsidR="004552E9" w:rsidRDefault="004552E9" w:rsidP="00F35F99">
            <w:r>
              <w:t xml:space="preserve">To retrieve information that was archived to long-term storage. </w:t>
            </w:r>
          </w:p>
        </w:tc>
      </w:tr>
      <w:tr w:rsidR="004552E9" w14:paraId="27B67E08" w14:textId="77777777" w:rsidTr="00F35F99">
        <w:tc>
          <w:tcPr>
            <w:tcW w:w="2268" w:type="dxa"/>
          </w:tcPr>
          <w:p w14:paraId="39011826" w14:textId="77777777" w:rsidR="004552E9" w:rsidRDefault="004552E9" w:rsidP="00F35F99">
            <w:r>
              <w:t xml:space="preserve">Split Key </w:t>
            </w:r>
          </w:p>
        </w:tc>
        <w:tc>
          <w:tcPr>
            <w:tcW w:w="6732" w:type="dxa"/>
          </w:tcPr>
          <w:p w14:paraId="7A0833C1" w14:textId="77777777" w:rsidR="004552E9" w:rsidRDefault="004552E9" w:rsidP="00F35F99">
            <w:r>
              <w:t xml:space="preserve">A process by which a cryptographic key is split into </w:t>
            </w:r>
            <w:r>
              <w:rPr>
                <w:i/>
                <w:iCs/>
              </w:rPr>
              <w:t xml:space="preserve">n </w:t>
            </w:r>
            <w:r>
              <w:t xml:space="preserve">multiple key components, individually providing no knowledge of the original key, which can be subsequently combined to recreate the original cryptographic key. If knowledge of </w:t>
            </w:r>
            <w:r>
              <w:rPr>
                <w:i/>
                <w:iCs/>
              </w:rPr>
              <w:t xml:space="preserve">k </w:t>
            </w:r>
            <w:r>
              <w:t xml:space="preserve">(where </w:t>
            </w:r>
            <w:r>
              <w:rPr>
                <w:i/>
                <w:iCs/>
              </w:rPr>
              <w:t xml:space="preserve">k </w:t>
            </w:r>
            <w:r>
              <w:t xml:space="preserve">is less than or equal to </w:t>
            </w:r>
            <w:r>
              <w:rPr>
                <w:i/>
                <w:iCs/>
              </w:rPr>
              <w:t>n</w:t>
            </w:r>
            <w:r>
              <w:t xml:space="preserve">) components is necessary to construct the original key, then knowledge of any </w:t>
            </w:r>
            <w:r>
              <w:rPr>
                <w:i/>
                <w:iCs/>
              </w:rPr>
              <w:t>k</w:t>
            </w:r>
            <w:r>
              <w:t>-1 key components provides no information about the original key other than, possibly, its length.</w:t>
            </w:r>
          </w:p>
        </w:tc>
      </w:tr>
      <w:tr w:rsidR="004552E9" w14:paraId="32C564F6" w14:textId="77777777" w:rsidTr="00F35F99">
        <w:tc>
          <w:tcPr>
            <w:tcW w:w="2268" w:type="dxa"/>
          </w:tcPr>
          <w:p w14:paraId="1F0DC9C2" w14:textId="77777777" w:rsidR="004552E9" w:rsidRDefault="004552E9" w:rsidP="00F35F99">
            <w:r>
              <w:t>Symmetric key</w:t>
            </w:r>
          </w:p>
        </w:tc>
        <w:tc>
          <w:tcPr>
            <w:tcW w:w="6732" w:type="dxa"/>
          </w:tcPr>
          <w:p w14:paraId="6F01CA93" w14:textId="77777777" w:rsidR="004552E9" w:rsidRDefault="004552E9" w:rsidP="00F35F99">
            <w:r>
              <w:t xml:space="preserve">A single cryptographic key that is used with a secret (symmetric) key algorithm. </w:t>
            </w:r>
          </w:p>
        </w:tc>
      </w:tr>
      <w:tr w:rsidR="004552E9" w14:paraId="7F1560F1" w14:textId="77777777" w:rsidTr="00F35F99">
        <w:tc>
          <w:tcPr>
            <w:tcW w:w="2268" w:type="dxa"/>
          </w:tcPr>
          <w:p w14:paraId="59BEF913" w14:textId="77777777" w:rsidR="004552E9" w:rsidRDefault="004552E9" w:rsidP="00F35F99">
            <w:r>
              <w:t>Symmetric key algorithm</w:t>
            </w:r>
          </w:p>
        </w:tc>
        <w:tc>
          <w:tcPr>
            <w:tcW w:w="6732" w:type="dxa"/>
          </w:tcPr>
          <w:p w14:paraId="0E66213A" w14:textId="77777777" w:rsidR="004552E9" w:rsidRDefault="004552E9" w:rsidP="00F35F99">
            <w:r>
              <w:t>A cryptographic algorithm that uses the same secret (symmetric) key for an operation and its inverse (e.g., encryption and decryption).</w:t>
            </w:r>
          </w:p>
        </w:tc>
      </w:tr>
      <w:tr w:rsidR="004552E9" w14:paraId="61D4C187" w14:textId="77777777" w:rsidTr="00F35F99">
        <w:tc>
          <w:tcPr>
            <w:tcW w:w="2268" w:type="dxa"/>
          </w:tcPr>
          <w:p w14:paraId="72350A90" w14:textId="77777777" w:rsidR="004552E9" w:rsidRDefault="004552E9" w:rsidP="00F35F99">
            <w:r>
              <w:t>X.509 certificate</w:t>
            </w:r>
          </w:p>
        </w:tc>
        <w:tc>
          <w:tcPr>
            <w:tcW w:w="6732" w:type="dxa"/>
          </w:tcPr>
          <w:p w14:paraId="77E330D1" w14:textId="77777777" w:rsidR="004552E9" w:rsidRDefault="004552E9" w:rsidP="00F35F99">
            <w:r>
              <w:t>The ISO/ITU-T X.509 standard defined two types of certificates – the X.509 public key certificate, and the X.509 attribute certificate. Most commonly (including this document), an X.509 certificate refers to the X.509 public key certificate.</w:t>
            </w:r>
          </w:p>
        </w:tc>
      </w:tr>
      <w:tr w:rsidR="004552E9" w14:paraId="5815B683" w14:textId="77777777" w:rsidTr="00F35F99">
        <w:tc>
          <w:tcPr>
            <w:tcW w:w="2268" w:type="dxa"/>
          </w:tcPr>
          <w:p w14:paraId="3A113EC5" w14:textId="77777777" w:rsidR="004552E9" w:rsidRDefault="004552E9" w:rsidP="00F35F99">
            <w:r>
              <w:t>X.509 public key certificate</w:t>
            </w:r>
          </w:p>
        </w:tc>
        <w:tc>
          <w:tcPr>
            <w:tcW w:w="6732" w:type="dxa"/>
          </w:tcPr>
          <w:p w14:paraId="42A1E688" w14:textId="77777777" w:rsidR="004552E9" w:rsidRDefault="004552E9" w:rsidP="00F35F99">
            <w:pPr>
              <w:keepNext/>
            </w:pPr>
            <w:r>
              <w:t>The public key for a user (or device) and a name for the user (or device), together with some other information, rendered un-forgeable by the digital signature of the certification authority that issued the certificate, encoded in the format defined in the ISO/ITU-T X.509 standard.</w:t>
            </w:r>
          </w:p>
        </w:tc>
      </w:tr>
    </w:tbl>
    <w:p w14:paraId="5407A7E4" w14:textId="77777777" w:rsidR="004552E9" w:rsidRDefault="004552E9" w:rsidP="004552E9">
      <w:pPr>
        <w:pStyle w:val="Caption"/>
      </w:pPr>
      <w:bookmarkStart w:id="10" w:name="_Toc310932703"/>
      <w:bookmarkStart w:id="11" w:name="_Toc442888554"/>
      <w:r>
        <w:t xml:space="preserve">Table </w:t>
      </w:r>
      <w:fldSimple w:instr=" SEQ Table \* ARABIC ">
        <w:r w:rsidR="00AE4FF8">
          <w:rPr>
            <w:noProof/>
          </w:rPr>
          <w:t>1</w:t>
        </w:r>
      </w:fldSimple>
      <w:r>
        <w:t>: Terminology</w:t>
      </w:r>
      <w:bookmarkEnd w:id="10"/>
      <w:bookmarkEnd w:id="11"/>
    </w:p>
    <w:p w14:paraId="44C0A9AC" w14:textId="77777777" w:rsidR="004552E9" w:rsidRPr="00BF0989" w:rsidRDefault="004552E9" w:rsidP="004552E9">
      <w:pPr>
        <w:rPr>
          <w:b/>
        </w:rPr>
      </w:pPr>
    </w:p>
    <w:p w14:paraId="2E3A0F24" w14:textId="77777777" w:rsidR="004552E9" w:rsidRDefault="004552E9" w:rsidP="004C4F94">
      <w:pPr>
        <w:pStyle w:val="Heading2"/>
      </w:pPr>
      <w:bookmarkStart w:id="12" w:name="_Toc240609869"/>
      <w:bookmarkStart w:id="13" w:name="_Toc264552972"/>
      <w:bookmarkStart w:id="14" w:name="_Toc283655661"/>
      <w:bookmarkStart w:id="15" w:name="_Toc435729626"/>
      <w:bookmarkStart w:id="16" w:name="_Toc441679192"/>
      <w:r>
        <w:t>Normative References</w:t>
      </w:r>
      <w:bookmarkEnd w:id="12"/>
      <w:bookmarkEnd w:id="13"/>
      <w:bookmarkEnd w:id="14"/>
      <w:bookmarkEnd w:id="15"/>
      <w:bookmarkEnd w:id="16"/>
    </w:p>
    <w:p w14:paraId="0463A1E3" w14:textId="77777777" w:rsidR="004552E9" w:rsidRPr="00EB4FD7" w:rsidRDefault="004552E9" w:rsidP="004552E9">
      <w:pPr>
        <w:pStyle w:val="Ref"/>
        <w:rPr>
          <w:rStyle w:val="Refterm"/>
          <w:b w:val="0"/>
        </w:rPr>
      </w:pPr>
      <w:bookmarkStart w:id="17" w:name="ECC_Brainpool"/>
      <w:r w:rsidRPr="003D58B0">
        <w:rPr>
          <w:rStyle w:val="Refterm"/>
        </w:rPr>
        <w:t>[ECC-Brainpool]</w:t>
      </w:r>
      <w:bookmarkEnd w:id="17"/>
      <w:r>
        <w:rPr>
          <w:rStyle w:val="Refterm"/>
        </w:rPr>
        <w:t xml:space="preserve"> </w:t>
      </w:r>
      <w:r>
        <w:rPr>
          <w:rStyle w:val="Refterm"/>
        </w:rPr>
        <w:tab/>
      </w:r>
      <w:r w:rsidRPr="00C02AEF">
        <w:rPr>
          <w:rStyle w:val="Refterm"/>
          <w:b w:val="0"/>
          <w:i/>
        </w:rPr>
        <w:t>ECC Brainpool Standard Curves and Curve Generation v. 1.0.19.10.2005</w:t>
      </w:r>
      <w:r>
        <w:rPr>
          <w:rStyle w:val="Refterm"/>
          <w:b w:val="0"/>
        </w:rPr>
        <w:t xml:space="preserve">, </w:t>
      </w:r>
      <w:hyperlink r:id="rId42" w:history="1">
        <w:r w:rsidRPr="000D106C">
          <w:rPr>
            <w:rStyle w:val="Hyperlink"/>
          </w:rPr>
          <w:t>http://www.ecc-brainpool.org/download/Domain-parameters.pdf</w:t>
        </w:r>
      </w:hyperlink>
      <w:r>
        <w:rPr>
          <w:rStyle w:val="Refterm"/>
          <w:b w:val="0"/>
        </w:rPr>
        <w:t>.</w:t>
      </w:r>
    </w:p>
    <w:p w14:paraId="7D4631B7" w14:textId="77777777" w:rsidR="004552E9" w:rsidRPr="009B421D" w:rsidRDefault="004552E9" w:rsidP="004552E9">
      <w:pPr>
        <w:pStyle w:val="Ref"/>
        <w:rPr>
          <w:rStyle w:val="Hyperlink"/>
          <w:color w:val="000000"/>
        </w:rPr>
      </w:pPr>
      <w:bookmarkStart w:id="18" w:name="FIPS180_4"/>
      <w:r>
        <w:rPr>
          <w:rStyle w:val="Refterm"/>
        </w:rPr>
        <w:t>[FIPS180-4]</w:t>
      </w:r>
      <w:bookmarkEnd w:id="18"/>
      <w:r>
        <w:rPr>
          <w:rStyle w:val="Refterm"/>
        </w:rPr>
        <w:t xml:space="preserve"> </w:t>
      </w:r>
      <w:r>
        <w:rPr>
          <w:rStyle w:val="Refterm"/>
        </w:rPr>
        <w:tab/>
      </w:r>
      <w:r>
        <w:rPr>
          <w:rStyle w:val="Refterm"/>
          <w:b w:val="0"/>
          <w:i/>
        </w:rPr>
        <w:t>Secure Hash Standard (SHS)</w:t>
      </w:r>
      <w:r>
        <w:rPr>
          <w:rStyle w:val="Refterm"/>
          <w:b w:val="0"/>
        </w:rPr>
        <w:t xml:space="preserve">, FIPS PUB 186-4, March 2012, </w:t>
      </w:r>
      <w:r w:rsidRPr="00AB74C5">
        <w:rPr>
          <w:rStyle w:val="Hyperlink"/>
        </w:rPr>
        <w:t>http://csrc.nist.gov/publications/fips/fips18-4/fips-180-4.pdf</w:t>
      </w:r>
      <w:r>
        <w:rPr>
          <w:rStyle w:val="Hyperlink"/>
        </w:rPr>
        <w:t>.</w:t>
      </w:r>
    </w:p>
    <w:p w14:paraId="08EE38CA" w14:textId="77777777" w:rsidR="004552E9" w:rsidRDefault="004552E9" w:rsidP="004552E9">
      <w:pPr>
        <w:pStyle w:val="Ref"/>
        <w:rPr>
          <w:rStyle w:val="Refterm"/>
          <w:b w:val="0"/>
        </w:rPr>
      </w:pPr>
      <w:bookmarkStart w:id="19" w:name="FIPS186_4"/>
      <w:r w:rsidRPr="003D58B0">
        <w:rPr>
          <w:rStyle w:val="Refterm"/>
        </w:rPr>
        <w:t>[FIPS186-</w:t>
      </w:r>
      <w:r>
        <w:rPr>
          <w:rStyle w:val="Refterm"/>
        </w:rPr>
        <w:t>4</w:t>
      </w:r>
      <w:r w:rsidRPr="003D58B0">
        <w:rPr>
          <w:rStyle w:val="Refterm"/>
        </w:rPr>
        <w:t>]</w:t>
      </w:r>
      <w:bookmarkEnd w:id="19"/>
      <w:r>
        <w:rPr>
          <w:rStyle w:val="Refterm"/>
        </w:rPr>
        <w:t xml:space="preserve"> </w:t>
      </w:r>
      <w:r>
        <w:rPr>
          <w:rStyle w:val="Refterm"/>
        </w:rPr>
        <w:tab/>
      </w:r>
      <w:r>
        <w:rPr>
          <w:rStyle w:val="Refterm"/>
          <w:b w:val="0"/>
          <w:i/>
        </w:rPr>
        <w:t>Digital Signature Standard (DSS)</w:t>
      </w:r>
      <w:r>
        <w:rPr>
          <w:rStyle w:val="Refterm"/>
          <w:b w:val="0"/>
        </w:rPr>
        <w:t xml:space="preserve">, FIPS PUB 186-4, July 2013, </w:t>
      </w:r>
      <w:hyperlink r:id="rId43" w:history="1">
        <w:r>
          <w:rPr>
            <w:rStyle w:val="Hyperlink"/>
          </w:rPr>
          <w:t>http://nvlpubs.nist.gov/nistpubs/FIPS/NIST.FIPS.186-4.pdf</w:t>
        </w:r>
      </w:hyperlink>
      <w:r>
        <w:rPr>
          <w:rStyle w:val="Hyperlink"/>
        </w:rPr>
        <w:t>.</w:t>
      </w:r>
    </w:p>
    <w:p w14:paraId="360541E0" w14:textId="77777777" w:rsidR="004552E9" w:rsidRDefault="004552E9" w:rsidP="004552E9">
      <w:pPr>
        <w:pStyle w:val="Ref"/>
        <w:rPr>
          <w:rStyle w:val="Refterm"/>
          <w:b w:val="0"/>
        </w:rPr>
      </w:pPr>
      <w:bookmarkStart w:id="20" w:name="FIPS197"/>
      <w:r>
        <w:rPr>
          <w:rStyle w:val="Refterm"/>
        </w:rPr>
        <w:t>[FIPS197]</w:t>
      </w:r>
      <w:bookmarkEnd w:id="20"/>
      <w:r>
        <w:rPr>
          <w:rStyle w:val="Refterm"/>
        </w:rPr>
        <w:t xml:space="preserve"> </w:t>
      </w:r>
      <w:r>
        <w:rPr>
          <w:rStyle w:val="Refterm"/>
        </w:rPr>
        <w:tab/>
      </w:r>
      <w:r>
        <w:rPr>
          <w:rStyle w:val="Refterm"/>
          <w:b w:val="0"/>
          <w:i/>
        </w:rPr>
        <w:t>Advanced Encryption Standard</w:t>
      </w:r>
      <w:r>
        <w:rPr>
          <w:rStyle w:val="Refterm"/>
          <w:b w:val="0"/>
        </w:rPr>
        <w:t xml:space="preserve">, FIPS PUB 197, November 2001, </w:t>
      </w:r>
      <w:hyperlink r:id="rId44" w:history="1">
        <w:r>
          <w:rPr>
            <w:rStyle w:val="Hyperlink"/>
          </w:rPr>
          <w:t>http://csrc.nist.gov/publications/fips/fips197/fips-197.pdf</w:t>
        </w:r>
      </w:hyperlink>
      <w:r>
        <w:rPr>
          <w:rStyle w:val="Hyperlink"/>
        </w:rPr>
        <w:t>.</w:t>
      </w:r>
    </w:p>
    <w:p w14:paraId="02BCF377" w14:textId="77777777" w:rsidR="004552E9" w:rsidRDefault="004552E9" w:rsidP="004552E9">
      <w:pPr>
        <w:pStyle w:val="Ref"/>
        <w:rPr>
          <w:rStyle w:val="Refterm"/>
          <w:b w:val="0"/>
        </w:rPr>
      </w:pPr>
      <w:bookmarkStart w:id="21" w:name="FIPS198_1"/>
      <w:r>
        <w:rPr>
          <w:rStyle w:val="Refterm"/>
        </w:rPr>
        <w:t>[FIPS198-1]</w:t>
      </w:r>
      <w:bookmarkEnd w:id="21"/>
      <w:r>
        <w:rPr>
          <w:rStyle w:val="Refterm"/>
        </w:rPr>
        <w:t xml:space="preserve"> </w:t>
      </w:r>
      <w:r>
        <w:rPr>
          <w:rStyle w:val="Refterm"/>
        </w:rPr>
        <w:tab/>
      </w:r>
      <w:r>
        <w:rPr>
          <w:rStyle w:val="Refterm"/>
          <w:b w:val="0"/>
          <w:i/>
        </w:rPr>
        <w:t>The Keyed-Hash Message Authentication Code (HMAC)</w:t>
      </w:r>
      <w:r>
        <w:rPr>
          <w:rStyle w:val="Refterm"/>
          <w:b w:val="0"/>
        </w:rPr>
        <w:t xml:space="preserve">, FIPS PUB 198-1, July 2008, </w:t>
      </w:r>
      <w:hyperlink r:id="rId45" w:history="1">
        <w:r>
          <w:rPr>
            <w:rStyle w:val="Hyperlink"/>
          </w:rPr>
          <w:t>http://csrc.nist.gov/publications/fips/fips198-1/FIPS-198-1_final.pdf</w:t>
        </w:r>
      </w:hyperlink>
      <w:r>
        <w:rPr>
          <w:rStyle w:val="Hyperlink"/>
        </w:rPr>
        <w:t>.</w:t>
      </w:r>
    </w:p>
    <w:p w14:paraId="25D4BB7A" w14:textId="77777777" w:rsidR="004552E9" w:rsidRDefault="004552E9" w:rsidP="004552E9">
      <w:pPr>
        <w:pStyle w:val="Ref"/>
        <w:rPr>
          <w:rStyle w:val="Refterm"/>
          <w:b w:val="0"/>
        </w:rPr>
      </w:pPr>
      <w:bookmarkStart w:id="22" w:name="IEEE1003_1"/>
      <w:r>
        <w:rPr>
          <w:rStyle w:val="Refterm"/>
        </w:rPr>
        <w:t>[IEEE1003-1]</w:t>
      </w:r>
      <w:bookmarkEnd w:id="22"/>
      <w:r>
        <w:rPr>
          <w:rStyle w:val="Refterm"/>
        </w:rPr>
        <w:t xml:space="preserve"> </w:t>
      </w:r>
      <w:r>
        <w:rPr>
          <w:rStyle w:val="Refterm"/>
        </w:rPr>
        <w:tab/>
      </w:r>
      <w:r>
        <w:rPr>
          <w:rStyle w:val="Refterm"/>
          <w:b w:val="0"/>
        </w:rPr>
        <w:t xml:space="preserve">IEEE Std 1003.1, </w:t>
      </w:r>
      <w:r>
        <w:rPr>
          <w:rStyle w:val="Refterm"/>
          <w:b w:val="0"/>
          <w:i/>
        </w:rPr>
        <w:t>Standard for information technology - portable operating system interface (POSIX). Shell and utilities</w:t>
      </w:r>
      <w:r>
        <w:rPr>
          <w:rStyle w:val="Refterm"/>
          <w:b w:val="0"/>
        </w:rPr>
        <w:t>, 2004.</w:t>
      </w:r>
    </w:p>
    <w:p w14:paraId="6D290758" w14:textId="77777777" w:rsidR="004552E9" w:rsidRDefault="004552E9" w:rsidP="004552E9">
      <w:pPr>
        <w:pStyle w:val="Ref"/>
        <w:rPr>
          <w:rStyle w:val="Refterm"/>
          <w:b w:val="0"/>
        </w:rPr>
      </w:pPr>
      <w:r>
        <w:rPr>
          <w:rStyle w:val="Refterm"/>
        </w:rPr>
        <w:t xml:space="preserve">[ISO16609] </w:t>
      </w:r>
      <w:r>
        <w:rPr>
          <w:rStyle w:val="Refterm"/>
        </w:rPr>
        <w:tab/>
      </w:r>
      <w:r>
        <w:rPr>
          <w:rStyle w:val="Refterm"/>
          <w:b w:val="0"/>
        </w:rPr>
        <w:t xml:space="preserve">ISO, </w:t>
      </w:r>
      <w:r>
        <w:rPr>
          <w:rStyle w:val="Refterm"/>
          <w:b w:val="0"/>
          <w:i/>
        </w:rPr>
        <w:t>Banking -- Requirements for message authentication using symmetric techniques</w:t>
      </w:r>
      <w:r>
        <w:rPr>
          <w:rStyle w:val="Refterm"/>
          <w:b w:val="0"/>
        </w:rPr>
        <w:t>, ISO 16609, 2012.</w:t>
      </w:r>
    </w:p>
    <w:p w14:paraId="5A0BAB83" w14:textId="77777777" w:rsidR="004552E9" w:rsidRDefault="004552E9" w:rsidP="004552E9">
      <w:pPr>
        <w:pStyle w:val="Ref"/>
        <w:rPr>
          <w:rStyle w:val="Refterm"/>
          <w:b w:val="0"/>
        </w:rPr>
      </w:pPr>
      <w:r>
        <w:rPr>
          <w:rStyle w:val="Refterm"/>
        </w:rPr>
        <w:t xml:space="preserve">[ISO9797-1] </w:t>
      </w:r>
      <w:r>
        <w:rPr>
          <w:rStyle w:val="Refterm"/>
        </w:rPr>
        <w:tab/>
      </w:r>
      <w:r>
        <w:rPr>
          <w:rStyle w:val="Refterm"/>
          <w:b w:val="0"/>
        </w:rPr>
        <w:t xml:space="preserve">ISO/IEC, </w:t>
      </w:r>
      <w:r>
        <w:rPr>
          <w:rStyle w:val="Refterm"/>
          <w:b w:val="0"/>
          <w:i/>
        </w:rPr>
        <w:t>Information technology -- Security techniques -- Message Authentication Codes (MACs) -- Part 1: Mechanisms using a block cipher</w:t>
      </w:r>
      <w:r>
        <w:rPr>
          <w:rStyle w:val="Refterm"/>
          <w:b w:val="0"/>
        </w:rPr>
        <w:t>, ISO/IEC 9797-1, 2011.</w:t>
      </w:r>
    </w:p>
    <w:p w14:paraId="0CBF93D7" w14:textId="77777777" w:rsidR="004552E9" w:rsidRPr="00560EF2" w:rsidRDefault="004552E9" w:rsidP="004552E9">
      <w:pPr>
        <w:pStyle w:val="Ref"/>
        <w:rPr>
          <w:rStyle w:val="Refterm"/>
          <w:rFonts w:eastAsia="MS Mincho" w:cs="Arial"/>
          <w:b w:val="0"/>
          <w:szCs w:val="20"/>
        </w:rPr>
      </w:pPr>
      <w:bookmarkStart w:id="23" w:name="_Toc241997046"/>
      <w:bookmarkStart w:id="24" w:name="_Toc242537236"/>
      <w:bookmarkStart w:id="25" w:name="KMIP_Prof"/>
      <w:bookmarkEnd w:id="23"/>
      <w:bookmarkEnd w:id="24"/>
      <w:r>
        <w:rPr>
          <w:rStyle w:val="Refterm"/>
        </w:rPr>
        <w:t>[KMIP-Prof]</w:t>
      </w:r>
      <w:bookmarkEnd w:id="25"/>
      <w:r>
        <w:rPr>
          <w:rStyle w:val="Refterm"/>
        </w:rPr>
        <w:t xml:space="preserve"> </w:t>
      </w:r>
      <w:r>
        <w:rPr>
          <w:rStyle w:val="Refterm"/>
        </w:rPr>
        <w:tab/>
      </w:r>
      <w:r w:rsidRPr="0055563B">
        <w:rPr>
          <w:rStyle w:val="apple-style-span"/>
          <w:rFonts w:eastAsia="MS Mincho" w:cs="Arial"/>
          <w:i/>
          <w:szCs w:val="20"/>
        </w:rPr>
        <w:t>Key Management Interoperability Protocol Profiles Version 1.</w:t>
      </w:r>
      <w:r>
        <w:rPr>
          <w:rStyle w:val="apple-style-span"/>
          <w:rFonts w:eastAsia="MS Mincho" w:cs="Arial"/>
          <w:i/>
          <w:szCs w:val="20"/>
        </w:rPr>
        <w:t xml:space="preserve">2. </w:t>
      </w:r>
      <w:r>
        <w:rPr>
          <w:rStyle w:val="apple-style-span"/>
          <w:rFonts w:eastAsia="MS Mincho" w:cs="Arial"/>
          <w:szCs w:val="20"/>
        </w:rPr>
        <w:t xml:space="preserve">Edited by Tim Hudson and Robert Lockhart. Latest version: </w:t>
      </w:r>
      <w:hyperlink r:id="rId46" w:history="1">
        <w:r>
          <w:rPr>
            <w:rStyle w:val="Hyperlink"/>
            <w:rFonts w:eastAsia="MS Mincho" w:cs="Arial"/>
            <w:szCs w:val="20"/>
          </w:rPr>
          <w:t>http://docs.oasis-open.org/kmip/profiles/v1.2/kmip-profiles-v1.2.doc</w:t>
        </w:r>
      </w:hyperlink>
      <w:r>
        <w:rPr>
          <w:rFonts w:eastAsia="MS Mincho" w:cs="Arial"/>
          <w:szCs w:val="20"/>
        </w:rPr>
        <w:t>.</w:t>
      </w:r>
    </w:p>
    <w:p w14:paraId="2C974B04" w14:textId="77777777" w:rsidR="004552E9" w:rsidRDefault="004552E9" w:rsidP="004552E9">
      <w:pPr>
        <w:pStyle w:val="Ref"/>
        <w:rPr>
          <w:rStyle w:val="Refterm"/>
          <w:b w:val="0"/>
        </w:rPr>
      </w:pPr>
      <w:bookmarkStart w:id="26" w:name="PKCS1"/>
      <w:r>
        <w:rPr>
          <w:rStyle w:val="Refterm"/>
        </w:rPr>
        <w:t>[PKCS#1]</w:t>
      </w:r>
      <w:bookmarkEnd w:id="26"/>
      <w:r>
        <w:rPr>
          <w:rStyle w:val="Refterm"/>
        </w:rPr>
        <w:t xml:space="preserve"> </w:t>
      </w:r>
      <w:r>
        <w:rPr>
          <w:rStyle w:val="Refterm"/>
        </w:rPr>
        <w:tab/>
      </w:r>
      <w:r>
        <w:t xml:space="preserve">RSA Laboratories, </w:t>
      </w:r>
      <w:r>
        <w:rPr>
          <w:i/>
        </w:rPr>
        <w:t xml:space="preserve">PKCS #1 v2.1: </w:t>
      </w:r>
      <w:r>
        <w:rPr>
          <w:i/>
          <w:szCs w:val="22"/>
        </w:rPr>
        <w:t>RSA Cryptography Standard</w:t>
      </w:r>
      <w:r>
        <w:rPr>
          <w:szCs w:val="22"/>
        </w:rPr>
        <w:t>, June 14, 2002</w:t>
      </w:r>
      <w:r>
        <w:t xml:space="preserve">, </w:t>
      </w:r>
      <w:hyperlink r:id="rId47" w:history="1">
        <w:r>
          <w:rPr>
            <w:rStyle w:val="Hyperlink"/>
            <w:szCs w:val="22"/>
          </w:rPr>
          <w:t>http://www.rsa.com/rsalabs/node.asp?id=2125</w:t>
        </w:r>
      </w:hyperlink>
      <w:r>
        <w:rPr>
          <w:rStyle w:val="Hyperlink"/>
          <w:szCs w:val="22"/>
        </w:rPr>
        <w:t>.</w:t>
      </w:r>
    </w:p>
    <w:p w14:paraId="43259CDD" w14:textId="77777777" w:rsidR="004552E9" w:rsidRDefault="004552E9" w:rsidP="004552E9">
      <w:pPr>
        <w:pStyle w:val="Ref"/>
        <w:rPr>
          <w:szCs w:val="22"/>
        </w:rPr>
      </w:pPr>
      <w:bookmarkStart w:id="27" w:name="PKCS5"/>
      <w:r>
        <w:rPr>
          <w:rStyle w:val="Refterm"/>
        </w:rPr>
        <w:lastRenderedPageBreak/>
        <w:t>[PKCS#5]</w:t>
      </w:r>
      <w:bookmarkEnd w:id="27"/>
      <w:r>
        <w:rPr>
          <w:rStyle w:val="Refterm"/>
        </w:rPr>
        <w:t xml:space="preserve"> </w:t>
      </w:r>
      <w:r>
        <w:rPr>
          <w:rStyle w:val="Refterm"/>
        </w:rPr>
        <w:tab/>
      </w:r>
      <w:r>
        <w:rPr>
          <w:rStyle w:val="Refterm"/>
          <w:b w:val="0"/>
        </w:rPr>
        <w:t xml:space="preserve">RSA </w:t>
      </w:r>
      <w:r>
        <w:t xml:space="preserve">Laboratories, </w:t>
      </w:r>
      <w:r>
        <w:rPr>
          <w:i/>
        </w:rPr>
        <w:t xml:space="preserve">PKCS #5 v2.1: </w:t>
      </w:r>
      <w:r>
        <w:rPr>
          <w:i/>
          <w:szCs w:val="22"/>
        </w:rPr>
        <w:t>Password-Based Cryptography Standard</w:t>
      </w:r>
      <w:r>
        <w:rPr>
          <w:szCs w:val="22"/>
        </w:rPr>
        <w:t xml:space="preserve">, October 5, 2006, </w:t>
      </w:r>
      <w:hyperlink r:id="rId48" w:history="1">
        <w:r>
          <w:rPr>
            <w:rStyle w:val="Hyperlink"/>
            <w:szCs w:val="22"/>
          </w:rPr>
          <w:t>http://www.rsa.com/rsalabs/node.asp?id=2127</w:t>
        </w:r>
      </w:hyperlink>
      <w:r>
        <w:rPr>
          <w:rStyle w:val="Hyperlink"/>
          <w:szCs w:val="22"/>
        </w:rPr>
        <w:t>.</w:t>
      </w:r>
      <w:r>
        <w:rPr>
          <w:szCs w:val="22"/>
        </w:rPr>
        <w:t xml:space="preserve"> </w:t>
      </w:r>
    </w:p>
    <w:p w14:paraId="14FF9DE8" w14:textId="77777777" w:rsidR="004552E9" w:rsidRDefault="004552E9" w:rsidP="004552E9">
      <w:pPr>
        <w:pStyle w:val="Ref"/>
        <w:rPr>
          <w:szCs w:val="22"/>
        </w:rPr>
      </w:pPr>
      <w:r>
        <w:rPr>
          <w:rStyle w:val="Refterm"/>
        </w:rPr>
        <w:t xml:space="preserve">[PKCS#8] </w:t>
      </w:r>
      <w:r>
        <w:rPr>
          <w:rStyle w:val="Refterm"/>
        </w:rPr>
        <w:tab/>
      </w:r>
      <w:r>
        <w:t xml:space="preserve">RSA Laboratories, </w:t>
      </w:r>
      <w:r>
        <w:rPr>
          <w:i/>
        </w:rPr>
        <w:t>PKCS#8 v1.2: Private-Key Information Syntax Standard</w:t>
      </w:r>
      <w:r>
        <w:t xml:space="preserve">, November 1, 1993, </w:t>
      </w:r>
      <w:hyperlink r:id="rId49" w:history="1">
        <w:r>
          <w:rPr>
            <w:rStyle w:val="Hyperlink"/>
            <w:szCs w:val="22"/>
          </w:rPr>
          <w:t>http://www.rsa.com/rsalabs/node.asp?id=2130</w:t>
        </w:r>
      </w:hyperlink>
      <w:r>
        <w:rPr>
          <w:rStyle w:val="Hyperlink"/>
          <w:szCs w:val="22"/>
        </w:rPr>
        <w:t>.</w:t>
      </w:r>
    </w:p>
    <w:p w14:paraId="2D599C08" w14:textId="77777777" w:rsidR="004552E9" w:rsidRDefault="004552E9" w:rsidP="004552E9">
      <w:pPr>
        <w:pStyle w:val="Ref"/>
        <w:rPr>
          <w:szCs w:val="22"/>
        </w:rPr>
      </w:pPr>
      <w:r>
        <w:rPr>
          <w:rStyle w:val="Refterm"/>
        </w:rPr>
        <w:t xml:space="preserve">[PKCS#10] </w:t>
      </w:r>
      <w:r>
        <w:rPr>
          <w:rStyle w:val="Refterm"/>
        </w:rPr>
        <w:tab/>
      </w:r>
      <w:r>
        <w:t xml:space="preserve">RSA Laboratories, </w:t>
      </w:r>
      <w:r>
        <w:rPr>
          <w:i/>
        </w:rPr>
        <w:t xml:space="preserve">PKCS #10 v1.7: </w:t>
      </w:r>
      <w:r>
        <w:rPr>
          <w:i/>
          <w:szCs w:val="22"/>
        </w:rPr>
        <w:t>Certification Request Syntax Standard</w:t>
      </w:r>
      <w:r>
        <w:rPr>
          <w:szCs w:val="22"/>
        </w:rPr>
        <w:t xml:space="preserve">, May 26, 2000, </w:t>
      </w:r>
      <w:hyperlink r:id="rId50" w:history="1">
        <w:r>
          <w:rPr>
            <w:rStyle w:val="Hyperlink"/>
            <w:szCs w:val="22"/>
          </w:rPr>
          <w:t>http://www.rsa.com/rsalabs/node.asp?id=2132</w:t>
        </w:r>
      </w:hyperlink>
      <w:r>
        <w:rPr>
          <w:rStyle w:val="Hyperlink"/>
          <w:szCs w:val="22"/>
        </w:rPr>
        <w:t>.</w:t>
      </w:r>
    </w:p>
    <w:p w14:paraId="61C3B512" w14:textId="77777777" w:rsidR="004552E9" w:rsidRDefault="004552E9" w:rsidP="004552E9">
      <w:pPr>
        <w:pStyle w:val="Ref"/>
        <w:rPr>
          <w:rStyle w:val="Refterm"/>
          <w:b w:val="0"/>
        </w:rPr>
      </w:pPr>
      <w:bookmarkStart w:id="28" w:name="RFC1319"/>
      <w:r>
        <w:rPr>
          <w:rStyle w:val="Refterm"/>
        </w:rPr>
        <w:t>[RFC1319]</w:t>
      </w:r>
      <w:bookmarkEnd w:id="28"/>
      <w:r>
        <w:rPr>
          <w:rStyle w:val="Refterm"/>
        </w:rPr>
        <w:t xml:space="preserve"> </w:t>
      </w:r>
      <w:r>
        <w:rPr>
          <w:rStyle w:val="Refterm"/>
        </w:rPr>
        <w:tab/>
      </w:r>
      <w:r>
        <w:rPr>
          <w:rStyle w:val="Refterm"/>
          <w:b w:val="0"/>
        </w:rPr>
        <w:t xml:space="preserve">B. Kaliski, </w:t>
      </w:r>
      <w:r>
        <w:rPr>
          <w:rStyle w:val="Refterm"/>
          <w:b w:val="0"/>
          <w:i/>
        </w:rPr>
        <w:t>The MD2 Message-Digest Algorithm</w:t>
      </w:r>
      <w:r>
        <w:rPr>
          <w:rStyle w:val="Refterm"/>
          <w:b w:val="0"/>
        </w:rPr>
        <w:t xml:space="preserve">, IETF RFC 1319, Apr 1992, </w:t>
      </w:r>
      <w:hyperlink r:id="rId51" w:history="1">
        <w:r>
          <w:rPr>
            <w:rStyle w:val="Hyperlink"/>
          </w:rPr>
          <w:t>http://www.ietf.org/rfc/rfc1319.txt</w:t>
        </w:r>
      </w:hyperlink>
      <w:r>
        <w:rPr>
          <w:rStyle w:val="Hyperlink"/>
        </w:rPr>
        <w:t>.</w:t>
      </w:r>
    </w:p>
    <w:p w14:paraId="2C066F66" w14:textId="77777777" w:rsidR="004552E9" w:rsidRDefault="004552E9" w:rsidP="004552E9">
      <w:pPr>
        <w:pStyle w:val="Ref"/>
        <w:rPr>
          <w:rStyle w:val="Refterm"/>
          <w:b w:val="0"/>
        </w:rPr>
      </w:pPr>
      <w:bookmarkStart w:id="29" w:name="RFC1320"/>
      <w:r>
        <w:rPr>
          <w:rStyle w:val="Refterm"/>
        </w:rPr>
        <w:t>[RFC1320]</w:t>
      </w:r>
      <w:bookmarkEnd w:id="29"/>
      <w:r>
        <w:rPr>
          <w:rStyle w:val="Refterm"/>
        </w:rPr>
        <w:t xml:space="preserve"> </w:t>
      </w:r>
      <w:r>
        <w:rPr>
          <w:rStyle w:val="Refterm"/>
        </w:rPr>
        <w:tab/>
      </w:r>
      <w:r>
        <w:rPr>
          <w:rStyle w:val="Refterm"/>
          <w:b w:val="0"/>
        </w:rPr>
        <w:t xml:space="preserve">R. Rivest, </w:t>
      </w:r>
      <w:r>
        <w:rPr>
          <w:rStyle w:val="Refterm"/>
          <w:b w:val="0"/>
          <w:i/>
        </w:rPr>
        <w:t>The MD4 Message-Digest Algorithm</w:t>
      </w:r>
      <w:r>
        <w:rPr>
          <w:rStyle w:val="Refterm"/>
          <w:b w:val="0"/>
        </w:rPr>
        <w:t xml:space="preserve">, IETF RFC 1320, April 1992, </w:t>
      </w:r>
      <w:hyperlink r:id="rId52" w:history="1">
        <w:r>
          <w:rPr>
            <w:rStyle w:val="Hyperlink"/>
          </w:rPr>
          <w:t>http://www.ietf.org/rfc/rfc1320.txt</w:t>
        </w:r>
      </w:hyperlink>
      <w:r>
        <w:rPr>
          <w:rStyle w:val="Hyperlink"/>
        </w:rPr>
        <w:t>.</w:t>
      </w:r>
    </w:p>
    <w:p w14:paraId="0DEC5933" w14:textId="77777777" w:rsidR="004552E9" w:rsidRDefault="004552E9" w:rsidP="004552E9">
      <w:pPr>
        <w:pStyle w:val="Ref"/>
        <w:rPr>
          <w:rStyle w:val="Refterm"/>
          <w:b w:val="0"/>
        </w:rPr>
      </w:pPr>
      <w:bookmarkStart w:id="30" w:name="RFC1321"/>
      <w:r>
        <w:rPr>
          <w:rStyle w:val="Refterm"/>
        </w:rPr>
        <w:t>[RFC1321]</w:t>
      </w:r>
      <w:bookmarkEnd w:id="30"/>
      <w:r>
        <w:rPr>
          <w:rStyle w:val="Refterm"/>
        </w:rPr>
        <w:t xml:space="preserve"> </w:t>
      </w:r>
      <w:r>
        <w:rPr>
          <w:rStyle w:val="Refterm"/>
        </w:rPr>
        <w:tab/>
      </w:r>
      <w:r>
        <w:rPr>
          <w:rStyle w:val="Refterm"/>
          <w:b w:val="0"/>
        </w:rPr>
        <w:t xml:space="preserve">R. Rivest, </w:t>
      </w:r>
      <w:r>
        <w:rPr>
          <w:rStyle w:val="Refterm"/>
          <w:b w:val="0"/>
          <w:i/>
        </w:rPr>
        <w:t>The MD5 Message-Digest Algorithm</w:t>
      </w:r>
      <w:r>
        <w:rPr>
          <w:rStyle w:val="Refterm"/>
          <w:b w:val="0"/>
        </w:rPr>
        <w:t xml:space="preserve">, IETF RFC 1321, April 1992, </w:t>
      </w:r>
      <w:hyperlink r:id="rId53" w:history="1">
        <w:r>
          <w:rPr>
            <w:rStyle w:val="Hyperlink"/>
          </w:rPr>
          <w:t>http://www.ietf.org/rfc/rfc1321.txt</w:t>
        </w:r>
      </w:hyperlink>
      <w:r>
        <w:rPr>
          <w:rStyle w:val="Hyperlink"/>
        </w:rPr>
        <w:t>.</w:t>
      </w:r>
    </w:p>
    <w:p w14:paraId="3F26B565" w14:textId="77777777" w:rsidR="004552E9" w:rsidRDefault="004552E9" w:rsidP="004552E9">
      <w:pPr>
        <w:pStyle w:val="Ref"/>
        <w:rPr>
          <w:rStyle w:val="Refterm"/>
          <w:b w:val="0"/>
        </w:rPr>
      </w:pPr>
      <w:bookmarkStart w:id="31" w:name="RFC1421"/>
      <w:r>
        <w:rPr>
          <w:rStyle w:val="Refterm"/>
        </w:rPr>
        <w:t>[RFC1421]</w:t>
      </w:r>
      <w:bookmarkEnd w:id="31"/>
      <w:r>
        <w:rPr>
          <w:rStyle w:val="Refterm"/>
        </w:rPr>
        <w:t xml:space="preserve"> </w:t>
      </w:r>
      <w:r>
        <w:rPr>
          <w:rStyle w:val="Refterm"/>
        </w:rPr>
        <w:tab/>
      </w:r>
      <w:r>
        <w:rPr>
          <w:rStyle w:val="Refterm"/>
          <w:b w:val="0"/>
        </w:rPr>
        <w:t xml:space="preserve">J. Linn, </w:t>
      </w:r>
      <w:r>
        <w:rPr>
          <w:rStyle w:val="Refterm"/>
          <w:b w:val="0"/>
          <w:i/>
        </w:rPr>
        <w:t>Privacy Enhancement for Internet Electronic Mail:</w:t>
      </w:r>
      <w:r>
        <w:t xml:space="preserve"> </w:t>
      </w:r>
      <w:r>
        <w:rPr>
          <w:rStyle w:val="Refterm"/>
          <w:b w:val="0"/>
          <w:i/>
        </w:rPr>
        <w:t>Part I: Message Encryption and Authentication Procedures</w:t>
      </w:r>
      <w:r>
        <w:rPr>
          <w:rStyle w:val="Refterm"/>
          <w:b w:val="0"/>
        </w:rPr>
        <w:t xml:space="preserve">, IETF RFC 1421, February 1993, </w:t>
      </w:r>
      <w:hyperlink r:id="rId54" w:history="1">
        <w:r>
          <w:rPr>
            <w:rStyle w:val="Hyperlink"/>
          </w:rPr>
          <w:t>http://www.ietf.org/rfc/rfc1421.txt</w:t>
        </w:r>
      </w:hyperlink>
      <w:r>
        <w:rPr>
          <w:rStyle w:val="Hyperlink"/>
        </w:rPr>
        <w:t>.</w:t>
      </w:r>
    </w:p>
    <w:p w14:paraId="4B09C28D" w14:textId="77777777" w:rsidR="004552E9" w:rsidRDefault="004552E9" w:rsidP="004552E9">
      <w:pPr>
        <w:pStyle w:val="Ref"/>
        <w:rPr>
          <w:rStyle w:val="Hyperlink"/>
          <w:szCs w:val="22"/>
        </w:rPr>
      </w:pPr>
      <w:r>
        <w:rPr>
          <w:rStyle w:val="Refterm"/>
        </w:rPr>
        <w:t xml:space="preserve">[RFC1424] </w:t>
      </w:r>
      <w:r>
        <w:rPr>
          <w:rStyle w:val="Refterm"/>
        </w:rPr>
        <w:tab/>
      </w:r>
      <w:r>
        <w:rPr>
          <w:rStyle w:val="Refterm"/>
          <w:b w:val="0"/>
        </w:rPr>
        <w:t xml:space="preserve">B. </w:t>
      </w:r>
      <w:r>
        <w:t xml:space="preserve">Kaliski, </w:t>
      </w:r>
      <w:r>
        <w:rPr>
          <w:i/>
        </w:rPr>
        <w:t>Privacy Enhancement for Internet Electronic Mail: Part IV: Key Certification and Related Services</w:t>
      </w:r>
      <w:r>
        <w:t xml:space="preserve">, IETF RFC 1424, Feb 1993, </w:t>
      </w:r>
      <w:hyperlink r:id="rId55" w:history="1">
        <w:r>
          <w:rPr>
            <w:rStyle w:val="Hyperlink"/>
            <w:szCs w:val="22"/>
          </w:rPr>
          <w:t>http://www.ietf.org/rfc/rfc1424.txt</w:t>
        </w:r>
      </w:hyperlink>
      <w:r>
        <w:rPr>
          <w:rStyle w:val="Hyperlink"/>
          <w:szCs w:val="22"/>
        </w:rPr>
        <w:t>.</w:t>
      </w:r>
    </w:p>
    <w:p w14:paraId="5079736A" w14:textId="77777777" w:rsidR="004552E9" w:rsidRDefault="004552E9" w:rsidP="004552E9">
      <w:pPr>
        <w:pStyle w:val="Ref"/>
        <w:rPr>
          <w:rStyle w:val="Refterm"/>
        </w:rPr>
      </w:pPr>
      <w:bookmarkStart w:id="32" w:name="RFC2104"/>
      <w:r>
        <w:rPr>
          <w:rStyle w:val="Refterm"/>
        </w:rPr>
        <w:t>[RFC2104]</w:t>
      </w:r>
      <w:bookmarkEnd w:id="32"/>
      <w:r>
        <w:rPr>
          <w:rStyle w:val="Refterm"/>
        </w:rPr>
        <w:t xml:space="preserve"> </w:t>
      </w:r>
      <w:r>
        <w:rPr>
          <w:rStyle w:val="Refterm"/>
        </w:rPr>
        <w:tab/>
      </w:r>
      <w:r>
        <w:rPr>
          <w:rStyle w:val="Refterm"/>
          <w:b w:val="0"/>
        </w:rPr>
        <w:t xml:space="preserve">H. Krawczyk, M. Bellare, R. Canetti, </w:t>
      </w:r>
      <w:r>
        <w:rPr>
          <w:rStyle w:val="Refterm"/>
          <w:b w:val="0"/>
          <w:i/>
        </w:rPr>
        <w:t>HMAC: Keyed-Hashing for Message Authentication</w:t>
      </w:r>
      <w:r>
        <w:rPr>
          <w:rStyle w:val="Refterm"/>
          <w:b w:val="0"/>
        </w:rPr>
        <w:t>, IETF RFC 2104, February 1997,</w:t>
      </w:r>
      <w:r>
        <w:rPr>
          <w:rStyle w:val="Refterm"/>
        </w:rPr>
        <w:t xml:space="preserve"> </w:t>
      </w:r>
      <w:hyperlink r:id="rId56" w:history="1">
        <w:r>
          <w:rPr>
            <w:rStyle w:val="Hyperlink"/>
          </w:rPr>
          <w:t>http://www.ietf.org/rfc/rfc2104.txt</w:t>
        </w:r>
      </w:hyperlink>
      <w:r>
        <w:rPr>
          <w:rStyle w:val="Hyperlink"/>
        </w:rPr>
        <w:t>.</w:t>
      </w:r>
    </w:p>
    <w:p w14:paraId="5E4D7B54" w14:textId="77777777" w:rsidR="004552E9" w:rsidRDefault="004552E9" w:rsidP="004552E9">
      <w:pPr>
        <w:pStyle w:val="Ref"/>
        <w:rPr>
          <w:rStyle w:val="Refterm"/>
        </w:rPr>
      </w:pPr>
      <w:bookmarkStart w:id="33" w:name="RFC2119"/>
      <w:r>
        <w:rPr>
          <w:rStyle w:val="Refterm"/>
        </w:rPr>
        <w:t>[RFC2119]</w:t>
      </w:r>
      <w:r>
        <w:t xml:space="preserve"> </w:t>
      </w:r>
      <w:bookmarkEnd w:id="33"/>
      <w:r>
        <w:tab/>
        <w:t xml:space="preserve">S. Bradner, </w:t>
      </w:r>
      <w:r>
        <w:rPr>
          <w:i/>
        </w:rPr>
        <w:t>Key words for use in RFCs to Indicate Requirement Levels</w:t>
      </w:r>
      <w:r>
        <w:t xml:space="preserve">, IETF RFC 2119, March 1997, </w:t>
      </w:r>
      <w:hyperlink r:id="rId57" w:history="1">
        <w:r>
          <w:rPr>
            <w:rStyle w:val="Hyperlink"/>
          </w:rPr>
          <w:t>http://www.ietf.org/rfc/rfc2119.txt</w:t>
        </w:r>
      </w:hyperlink>
      <w:r>
        <w:t>.</w:t>
      </w:r>
      <w:r>
        <w:rPr>
          <w:rStyle w:val="Refterm"/>
        </w:rPr>
        <w:t xml:space="preserve"> </w:t>
      </w:r>
      <w:bookmarkStart w:id="34" w:name="RFC2315"/>
    </w:p>
    <w:p w14:paraId="5D812CD7" w14:textId="77777777" w:rsidR="004552E9" w:rsidRDefault="004552E9" w:rsidP="004552E9">
      <w:pPr>
        <w:pStyle w:val="Ref"/>
        <w:rPr>
          <w:rStyle w:val="Hyperlink"/>
        </w:rPr>
      </w:pPr>
      <w:bookmarkStart w:id="35" w:name="RFC2898"/>
      <w:bookmarkEnd w:id="34"/>
      <w:r>
        <w:rPr>
          <w:rStyle w:val="Refterm"/>
        </w:rPr>
        <w:t>[RFC2898]</w:t>
      </w:r>
      <w:bookmarkEnd w:id="35"/>
      <w:r>
        <w:rPr>
          <w:rStyle w:val="Refterm"/>
        </w:rPr>
        <w:t xml:space="preserve"> </w:t>
      </w:r>
      <w:r>
        <w:rPr>
          <w:rStyle w:val="Refterm"/>
        </w:rPr>
        <w:tab/>
      </w:r>
      <w:r>
        <w:rPr>
          <w:rStyle w:val="Refterm"/>
          <w:b w:val="0"/>
        </w:rPr>
        <w:t xml:space="preserve">B. Kaliski, </w:t>
      </w:r>
      <w:r>
        <w:rPr>
          <w:rStyle w:val="Refterm"/>
          <w:b w:val="0"/>
          <w:i/>
        </w:rPr>
        <w:t>PKCS #5: Password-Based Cryptography Specification Version 2.0</w:t>
      </w:r>
      <w:r>
        <w:rPr>
          <w:rStyle w:val="Refterm"/>
          <w:b w:val="0"/>
        </w:rPr>
        <w:t xml:space="preserve">, IETF RFC 2898, September 2000, </w:t>
      </w:r>
      <w:hyperlink r:id="rId58" w:history="1">
        <w:r>
          <w:rPr>
            <w:rStyle w:val="Hyperlink"/>
          </w:rPr>
          <w:t>http://www.ietf.org/rfc/rfc2898.txt</w:t>
        </w:r>
      </w:hyperlink>
      <w:r>
        <w:rPr>
          <w:rStyle w:val="Hyperlink"/>
        </w:rPr>
        <w:t>.</w:t>
      </w:r>
    </w:p>
    <w:p w14:paraId="3FA22074" w14:textId="77777777" w:rsidR="004552E9" w:rsidRDefault="004552E9" w:rsidP="004552E9">
      <w:pPr>
        <w:pStyle w:val="Ref"/>
        <w:rPr>
          <w:rStyle w:val="Refterm"/>
          <w:b w:val="0"/>
        </w:rPr>
      </w:pPr>
      <w:bookmarkStart w:id="36" w:name="RFC2986"/>
      <w:r>
        <w:rPr>
          <w:b/>
        </w:rPr>
        <w:t>[</w:t>
      </w:r>
      <w:r w:rsidRPr="00846E44">
        <w:rPr>
          <w:b/>
        </w:rPr>
        <w:t>RFC2986]</w:t>
      </w:r>
      <w:bookmarkEnd w:id="36"/>
      <w:r>
        <w:t xml:space="preserve"> </w:t>
      </w:r>
      <w:r>
        <w:tab/>
        <w:t xml:space="preserve">M. Nystrom and B. Kaliski, </w:t>
      </w:r>
      <w:r w:rsidRPr="00CF098F">
        <w:rPr>
          <w:i/>
        </w:rPr>
        <w:t>PKCS #10:  Certification Request Syntax Specification Version 1.7</w:t>
      </w:r>
      <w:r>
        <w:t xml:space="preserve">, IETF RFC2986, November 2000, </w:t>
      </w:r>
      <w:hyperlink r:id="rId59" w:history="1">
        <w:r w:rsidRPr="002C72F8">
          <w:rPr>
            <w:rStyle w:val="Hyperlink"/>
            <w:rFonts w:cs="Arial"/>
            <w:szCs w:val="20"/>
          </w:rPr>
          <w:t>http://www.rfc-editor.org/rfc/rfc2986.txt</w:t>
        </w:r>
      </w:hyperlink>
      <w:r>
        <w:t>.</w:t>
      </w:r>
    </w:p>
    <w:p w14:paraId="49C3CEA4" w14:textId="77777777" w:rsidR="004552E9" w:rsidRDefault="004552E9" w:rsidP="004552E9">
      <w:pPr>
        <w:pStyle w:val="Ref"/>
        <w:rPr>
          <w:rStyle w:val="Refterm"/>
          <w:b w:val="0"/>
        </w:rPr>
      </w:pPr>
      <w:bookmarkStart w:id="37" w:name="RFC3447"/>
      <w:r>
        <w:rPr>
          <w:rStyle w:val="Refterm"/>
        </w:rPr>
        <w:t>[RFC3447]</w:t>
      </w:r>
      <w:bookmarkEnd w:id="37"/>
      <w:r>
        <w:rPr>
          <w:rStyle w:val="Refterm"/>
        </w:rPr>
        <w:t xml:space="preserve"> </w:t>
      </w:r>
      <w:r>
        <w:rPr>
          <w:rStyle w:val="Refterm"/>
        </w:rPr>
        <w:tab/>
      </w:r>
      <w:r>
        <w:rPr>
          <w:rStyle w:val="Refterm"/>
          <w:b w:val="0"/>
        </w:rPr>
        <w:t xml:space="preserve">J. Jonsson, B. Kaliski, </w:t>
      </w:r>
      <w:r>
        <w:rPr>
          <w:rStyle w:val="Refterm"/>
          <w:b w:val="0"/>
          <w:i/>
        </w:rPr>
        <w:t>Public-Key Cryptography Standards (PKCS) #1: RSA Cryptography Specifications Version 2.1</w:t>
      </w:r>
      <w:r>
        <w:rPr>
          <w:rStyle w:val="Refterm"/>
          <w:b w:val="0"/>
        </w:rPr>
        <w:t xml:space="preserve">, IETF RFC 3447, Feb 2003, </w:t>
      </w:r>
      <w:hyperlink r:id="rId60" w:history="1">
        <w:r>
          <w:rPr>
            <w:rStyle w:val="Hyperlink"/>
          </w:rPr>
          <w:t>http://www.ietf.org/rfc/rfc3447.txt</w:t>
        </w:r>
      </w:hyperlink>
      <w:r>
        <w:rPr>
          <w:rStyle w:val="Hyperlink"/>
        </w:rPr>
        <w:t>.</w:t>
      </w:r>
    </w:p>
    <w:p w14:paraId="77DB54DF" w14:textId="77777777" w:rsidR="004552E9" w:rsidRDefault="004552E9" w:rsidP="004552E9">
      <w:pPr>
        <w:pStyle w:val="Ref"/>
        <w:rPr>
          <w:rStyle w:val="Refterm"/>
          <w:b w:val="0"/>
        </w:rPr>
      </w:pPr>
      <w:bookmarkStart w:id="38" w:name="RFC3629"/>
      <w:r>
        <w:rPr>
          <w:rStyle w:val="Refterm"/>
        </w:rPr>
        <w:t>[RFC3629]</w:t>
      </w:r>
      <w:bookmarkEnd w:id="38"/>
      <w:r>
        <w:rPr>
          <w:rStyle w:val="Refterm"/>
        </w:rPr>
        <w:t xml:space="preserve"> </w:t>
      </w:r>
      <w:r>
        <w:rPr>
          <w:rStyle w:val="Refterm"/>
        </w:rPr>
        <w:tab/>
      </w:r>
      <w:r>
        <w:rPr>
          <w:rStyle w:val="Refterm"/>
          <w:b w:val="0"/>
        </w:rPr>
        <w:t xml:space="preserve">F. Yergeau, </w:t>
      </w:r>
      <w:r>
        <w:rPr>
          <w:rStyle w:val="Refterm"/>
          <w:b w:val="0"/>
          <w:i/>
        </w:rPr>
        <w:t>UTF-8, a transformation format of ISO 10646</w:t>
      </w:r>
      <w:r>
        <w:rPr>
          <w:rStyle w:val="Refterm"/>
          <w:b w:val="0"/>
        </w:rPr>
        <w:t xml:space="preserve">, IETF RFC 3629, November 2003, </w:t>
      </w:r>
      <w:hyperlink r:id="rId61" w:history="1">
        <w:r>
          <w:rPr>
            <w:rStyle w:val="Hyperlink"/>
          </w:rPr>
          <w:t>http://www.ietf.org/rfc/rfc3629.txt</w:t>
        </w:r>
      </w:hyperlink>
      <w:r>
        <w:rPr>
          <w:rStyle w:val="Hyperlink"/>
        </w:rPr>
        <w:t>.</w:t>
      </w:r>
    </w:p>
    <w:p w14:paraId="3453F369" w14:textId="77777777" w:rsidR="004552E9" w:rsidRDefault="004552E9" w:rsidP="004552E9">
      <w:pPr>
        <w:pStyle w:val="Ref"/>
        <w:rPr>
          <w:rStyle w:val="Refterm"/>
        </w:rPr>
      </w:pPr>
      <w:bookmarkStart w:id="39" w:name="RFC3686"/>
      <w:r>
        <w:rPr>
          <w:rStyle w:val="Refterm"/>
        </w:rPr>
        <w:t>[RFC3686]</w:t>
      </w:r>
      <w:bookmarkEnd w:id="39"/>
      <w:r>
        <w:rPr>
          <w:rStyle w:val="Refterm"/>
        </w:rPr>
        <w:t xml:space="preserve"> </w:t>
      </w:r>
      <w:r>
        <w:rPr>
          <w:rStyle w:val="Refterm"/>
        </w:rPr>
        <w:tab/>
      </w:r>
      <w:r>
        <w:t xml:space="preserve">R. Housley, </w:t>
      </w:r>
      <w:r>
        <w:rPr>
          <w:i/>
        </w:rPr>
        <w:t>Using Advanced Encryption Standard (AES) Counter Mode with IPsec Encapsulating Security Payload (ESP), IETF RFC 3686,</w:t>
      </w:r>
      <w:r>
        <w:t xml:space="preserve"> January 2004, </w:t>
      </w:r>
      <w:hyperlink r:id="rId62" w:history="1">
        <w:r w:rsidRPr="00BE6E6E">
          <w:rPr>
            <w:rStyle w:val="Hyperlink"/>
          </w:rPr>
          <w:t>http://www.ietf.org/rfc/rfc3686.txt</w:t>
        </w:r>
      </w:hyperlink>
      <w:r>
        <w:t>.</w:t>
      </w:r>
      <w:r>
        <w:rPr>
          <w:rStyle w:val="Refterm"/>
        </w:rPr>
        <w:t xml:space="preserve"> </w:t>
      </w:r>
    </w:p>
    <w:p w14:paraId="13ADDB7D" w14:textId="77777777" w:rsidR="004552E9" w:rsidRDefault="004552E9" w:rsidP="004552E9">
      <w:pPr>
        <w:pStyle w:val="Ref"/>
        <w:rPr>
          <w:rStyle w:val="Refterm"/>
          <w:bCs w:val="0"/>
          <w:color w:val="auto"/>
        </w:rPr>
      </w:pPr>
      <w:bookmarkStart w:id="40" w:name="RFC4210"/>
      <w:r>
        <w:rPr>
          <w:rStyle w:val="Refterm"/>
        </w:rPr>
        <w:t>[RFC4210]</w:t>
      </w:r>
      <w:bookmarkEnd w:id="40"/>
      <w:r>
        <w:rPr>
          <w:rStyle w:val="Refterm"/>
        </w:rPr>
        <w:t xml:space="preserve"> </w:t>
      </w:r>
      <w:r>
        <w:rPr>
          <w:rStyle w:val="Refterm"/>
        </w:rPr>
        <w:tab/>
      </w:r>
      <w:r>
        <w:t xml:space="preserve">C. Adams, S. Farrell, T. Kause and T. Mononen, </w:t>
      </w:r>
      <w:r>
        <w:rPr>
          <w:i/>
        </w:rPr>
        <w:t>Internet X.509 Public Key Infrastructure Certificate Management Protocol (CMP)</w:t>
      </w:r>
      <w:r>
        <w:t xml:space="preserve">, IETF RFC 4210, September 2005, </w:t>
      </w:r>
      <w:hyperlink r:id="rId63" w:history="1">
        <w:r>
          <w:rPr>
            <w:rStyle w:val="Hyperlink"/>
          </w:rPr>
          <w:t>http://www.ietf.org/rfc/rfc4210.txt</w:t>
        </w:r>
      </w:hyperlink>
      <w:r>
        <w:rPr>
          <w:rStyle w:val="Hyperlink"/>
        </w:rPr>
        <w:t>.</w:t>
      </w:r>
      <w:r>
        <w:rPr>
          <w:rStyle w:val="Refterm"/>
        </w:rPr>
        <w:t xml:space="preserve"> </w:t>
      </w:r>
    </w:p>
    <w:p w14:paraId="0FCA03CF" w14:textId="77777777" w:rsidR="004552E9" w:rsidRDefault="004552E9" w:rsidP="004552E9">
      <w:pPr>
        <w:pStyle w:val="Ref"/>
        <w:rPr>
          <w:rStyle w:val="Refterm"/>
          <w:b w:val="0"/>
        </w:rPr>
      </w:pPr>
      <w:bookmarkStart w:id="41" w:name="RFC4211"/>
      <w:r>
        <w:rPr>
          <w:rStyle w:val="Refterm"/>
        </w:rPr>
        <w:t>[RFC4211]</w:t>
      </w:r>
      <w:bookmarkEnd w:id="41"/>
      <w:r>
        <w:rPr>
          <w:rStyle w:val="Refterm"/>
        </w:rPr>
        <w:t xml:space="preserve"> </w:t>
      </w:r>
      <w:r>
        <w:rPr>
          <w:rStyle w:val="Refterm"/>
        </w:rPr>
        <w:tab/>
      </w:r>
      <w:r>
        <w:rPr>
          <w:rStyle w:val="Refterm"/>
          <w:b w:val="0"/>
        </w:rPr>
        <w:t>J. Schaad</w:t>
      </w:r>
      <w:r>
        <w:rPr>
          <w:rStyle w:val="Refterm"/>
          <w:b w:val="0"/>
          <w:i/>
        </w:rPr>
        <w:t>, Internet X.509 Public Key Infrastructure Certificate Request Message Format (CRMF),</w:t>
      </w:r>
      <w:r>
        <w:rPr>
          <w:rStyle w:val="Refterm"/>
          <w:b w:val="0"/>
        </w:rPr>
        <w:t xml:space="preserve"> IETF RFC 4211, September 2005, </w:t>
      </w:r>
      <w:hyperlink r:id="rId64" w:history="1">
        <w:r>
          <w:rPr>
            <w:rStyle w:val="Hyperlink"/>
          </w:rPr>
          <w:t>http://www.ietf.org/rfc/rfc4211.txt</w:t>
        </w:r>
      </w:hyperlink>
      <w:r>
        <w:rPr>
          <w:rStyle w:val="Hyperlink"/>
        </w:rPr>
        <w:t>.</w:t>
      </w:r>
    </w:p>
    <w:p w14:paraId="5400D4EB" w14:textId="77777777" w:rsidR="004552E9" w:rsidRDefault="004552E9" w:rsidP="004552E9">
      <w:pPr>
        <w:pStyle w:val="Ref"/>
        <w:rPr>
          <w:rStyle w:val="Refterm"/>
          <w:b w:val="0"/>
        </w:rPr>
      </w:pPr>
      <w:bookmarkStart w:id="42" w:name="RFC4880"/>
      <w:r>
        <w:rPr>
          <w:rStyle w:val="Refterm"/>
        </w:rPr>
        <w:t>[RFC4880]</w:t>
      </w:r>
      <w:bookmarkEnd w:id="42"/>
      <w:r>
        <w:rPr>
          <w:rStyle w:val="Refterm"/>
        </w:rPr>
        <w:t xml:space="preserve"> </w:t>
      </w:r>
      <w:r>
        <w:rPr>
          <w:rStyle w:val="Refterm"/>
        </w:rPr>
        <w:tab/>
      </w:r>
      <w:r>
        <w:rPr>
          <w:rStyle w:val="Refterm"/>
          <w:b w:val="0"/>
        </w:rPr>
        <w:t xml:space="preserve">J. Callas, L. Donnerhacke, H. Finney, D. Shaw, and R. Thayer, </w:t>
      </w:r>
      <w:r>
        <w:rPr>
          <w:rStyle w:val="Refterm"/>
          <w:b w:val="0"/>
          <w:i/>
        </w:rPr>
        <w:t>OpenPGP Message Format</w:t>
      </w:r>
      <w:r>
        <w:rPr>
          <w:rStyle w:val="Refterm"/>
          <w:b w:val="0"/>
        </w:rPr>
        <w:t xml:space="preserve">, IETF RFC 4880, November 2007, </w:t>
      </w:r>
      <w:hyperlink r:id="rId65" w:history="1">
        <w:r>
          <w:rPr>
            <w:rStyle w:val="Hyperlink"/>
          </w:rPr>
          <w:t>http://www.ietf.org/rfc/rfc4880.txt</w:t>
        </w:r>
      </w:hyperlink>
      <w:r>
        <w:rPr>
          <w:rStyle w:val="Hyperlink"/>
        </w:rPr>
        <w:t>.</w:t>
      </w:r>
    </w:p>
    <w:p w14:paraId="3EF52878" w14:textId="77777777" w:rsidR="004552E9" w:rsidRDefault="004552E9" w:rsidP="004552E9">
      <w:pPr>
        <w:pStyle w:val="Ref"/>
        <w:rPr>
          <w:rFonts w:cs="Arial"/>
          <w:b/>
          <w:szCs w:val="20"/>
        </w:rPr>
      </w:pPr>
      <w:r>
        <w:rPr>
          <w:rStyle w:val="Refterm"/>
        </w:rPr>
        <w:t xml:space="preserve">[RFC4949] </w:t>
      </w:r>
      <w:r>
        <w:rPr>
          <w:rStyle w:val="Refterm"/>
        </w:rPr>
        <w:tab/>
      </w:r>
      <w:r>
        <w:t xml:space="preserve">R. Shirey, </w:t>
      </w:r>
      <w:r>
        <w:rPr>
          <w:i/>
          <w:kern w:val="36"/>
        </w:rPr>
        <w:t>Internet Security Glossary, Version 2</w:t>
      </w:r>
      <w:r>
        <w:rPr>
          <w:kern w:val="36"/>
        </w:rPr>
        <w:t xml:space="preserve">, IETF RFC 4949, August 2007, </w:t>
      </w:r>
      <w:hyperlink r:id="rId66" w:history="1">
        <w:r>
          <w:rPr>
            <w:rStyle w:val="Hyperlink"/>
          </w:rPr>
          <w:t>http://www.ietf.org/rfc/rfc4949.txt</w:t>
        </w:r>
      </w:hyperlink>
      <w:r>
        <w:rPr>
          <w:rStyle w:val="Hyperlink"/>
        </w:rPr>
        <w:t>.</w:t>
      </w:r>
      <w:r w:rsidRPr="00846E44">
        <w:rPr>
          <w:rFonts w:cs="Arial"/>
          <w:b/>
          <w:szCs w:val="20"/>
        </w:rPr>
        <w:t xml:space="preserve"> </w:t>
      </w:r>
    </w:p>
    <w:p w14:paraId="5E1E490D" w14:textId="77777777" w:rsidR="004552E9" w:rsidRDefault="004552E9" w:rsidP="004552E9">
      <w:pPr>
        <w:pStyle w:val="Ref"/>
        <w:rPr>
          <w:rStyle w:val="Hyperlink"/>
          <w:rFonts w:cs="Arial"/>
          <w:szCs w:val="20"/>
        </w:rPr>
      </w:pPr>
      <w:bookmarkStart w:id="43" w:name="RFC5208"/>
      <w:r w:rsidRPr="00846E44">
        <w:rPr>
          <w:b/>
        </w:rPr>
        <w:t>[RFC5208]</w:t>
      </w:r>
      <w:bookmarkEnd w:id="43"/>
      <w:r>
        <w:t xml:space="preserve"> </w:t>
      </w:r>
      <w:r>
        <w:tab/>
        <w:t xml:space="preserve">B. Kaliski, </w:t>
      </w:r>
      <w:r w:rsidRPr="00CF098F">
        <w:rPr>
          <w:i/>
        </w:rPr>
        <w:t>Public Key Cryptographic Standards (PKCS) #8:  Private-Key Information Syntax Specification Version 1.2</w:t>
      </w:r>
      <w:r>
        <w:t xml:space="preserve">, IETF RFC5208, May 2008, </w:t>
      </w:r>
      <w:hyperlink r:id="rId67" w:history="1">
        <w:r w:rsidRPr="002C72F8">
          <w:rPr>
            <w:rStyle w:val="Hyperlink"/>
            <w:rFonts w:cs="Arial"/>
            <w:szCs w:val="20"/>
          </w:rPr>
          <w:t>http://www.rfc-editor.org/rfc/rfc5208.txt</w:t>
        </w:r>
      </w:hyperlink>
      <w:r>
        <w:rPr>
          <w:rStyle w:val="Hyperlink"/>
          <w:rFonts w:cs="Arial"/>
          <w:szCs w:val="20"/>
        </w:rPr>
        <w:t>.</w:t>
      </w:r>
    </w:p>
    <w:p w14:paraId="4AE5602C" w14:textId="77777777" w:rsidR="004552E9" w:rsidRDefault="004552E9" w:rsidP="004552E9">
      <w:pPr>
        <w:pStyle w:val="Ref"/>
      </w:pPr>
      <w:bookmarkStart w:id="44" w:name="RFC5272"/>
      <w:r>
        <w:rPr>
          <w:rStyle w:val="Refterm"/>
        </w:rPr>
        <w:t>[RFC5272]</w:t>
      </w:r>
      <w:bookmarkEnd w:id="44"/>
      <w:r>
        <w:rPr>
          <w:rStyle w:val="Refterm"/>
        </w:rPr>
        <w:t xml:space="preserve"> </w:t>
      </w:r>
      <w:r>
        <w:rPr>
          <w:rStyle w:val="Refterm"/>
        </w:rPr>
        <w:tab/>
      </w:r>
      <w:r>
        <w:t xml:space="preserve">J. Schaad and M. Meyers, </w:t>
      </w:r>
      <w:r>
        <w:rPr>
          <w:i/>
        </w:rPr>
        <w:t>Certificate Management over CMS (CMC)</w:t>
      </w:r>
      <w:r>
        <w:t xml:space="preserve">, IETF RFC 5272, June 2008, </w:t>
      </w:r>
      <w:hyperlink r:id="rId68" w:history="1">
        <w:r>
          <w:rPr>
            <w:rStyle w:val="Hyperlink"/>
          </w:rPr>
          <w:t>http://www.ietf.org/rfc/rfc5272.txt</w:t>
        </w:r>
      </w:hyperlink>
      <w:r>
        <w:rPr>
          <w:rStyle w:val="Hyperlink"/>
        </w:rPr>
        <w:t>.</w:t>
      </w:r>
    </w:p>
    <w:p w14:paraId="5CA759C4" w14:textId="77777777" w:rsidR="004552E9" w:rsidRDefault="004552E9" w:rsidP="004552E9">
      <w:pPr>
        <w:pStyle w:val="Ref"/>
        <w:rPr>
          <w:rStyle w:val="Hyperlink"/>
        </w:rPr>
      </w:pPr>
      <w:bookmarkStart w:id="45" w:name="RFC5280"/>
      <w:r>
        <w:rPr>
          <w:rStyle w:val="Refterm"/>
        </w:rPr>
        <w:lastRenderedPageBreak/>
        <w:t>[RFC5280]</w:t>
      </w:r>
      <w:bookmarkEnd w:id="45"/>
      <w:r>
        <w:rPr>
          <w:rStyle w:val="Refterm"/>
        </w:rPr>
        <w:t xml:space="preserve"> </w:t>
      </w:r>
      <w:r>
        <w:rPr>
          <w:rStyle w:val="Refterm"/>
        </w:rPr>
        <w:tab/>
      </w:r>
      <w:r>
        <w:rPr>
          <w:rStyle w:val="Refterm"/>
          <w:b w:val="0"/>
        </w:rPr>
        <w:t>D. Cooper, S. Santesson, S. Farrell, S. Boeyen, R. Housley, W. Polk</w:t>
      </w:r>
      <w:r>
        <w:rPr>
          <w:rStyle w:val="Refterm"/>
          <w:b w:val="0"/>
          <w:i/>
        </w:rPr>
        <w:t>, Internet X.509 Public Key Infrastructure Certificate</w:t>
      </w:r>
      <w:r>
        <w:rPr>
          <w:rStyle w:val="Refterm"/>
          <w:b w:val="0"/>
        </w:rPr>
        <w:t xml:space="preserve">, IETF RFC 5280, May 2008, </w:t>
      </w:r>
      <w:hyperlink r:id="rId69" w:history="1">
        <w:r>
          <w:rPr>
            <w:rStyle w:val="Hyperlink"/>
          </w:rPr>
          <w:t>http://www.ietf.org/rfc/rfc5280.txt</w:t>
        </w:r>
      </w:hyperlink>
      <w:r>
        <w:rPr>
          <w:rStyle w:val="Hyperlink"/>
        </w:rPr>
        <w:t>.</w:t>
      </w:r>
    </w:p>
    <w:p w14:paraId="1B2B8F9E" w14:textId="77777777" w:rsidR="004552E9" w:rsidRPr="007765F2" w:rsidRDefault="004552E9" w:rsidP="004552E9">
      <w:pPr>
        <w:pStyle w:val="Ref"/>
        <w:rPr>
          <w:b/>
        </w:rPr>
      </w:pPr>
      <w:bookmarkStart w:id="46" w:name="RFC5639"/>
      <w:r>
        <w:rPr>
          <w:rStyle w:val="Refterm"/>
        </w:rPr>
        <w:t>[RFC5639]</w:t>
      </w:r>
      <w:bookmarkEnd w:id="46"/>
      <w:r>
        <w:rPr>
          <w:rStyle w:val="Refterm"/>
        </w:rPr>
        <w:tab/>
      </w:r>
      <w:r w:rsidRPr="00CD74D8">
        <w:rPr>
          <w:rStyle w:val="Refterm"/>
          <w:b w:val="0"/>
        </w:rPr>
        <w:t>M. Lochter, J. Merkle</w:t>
      </w:r>
      <w:r>
        <w:rPr>
          <w:rStyle w:val="Refterm"/>
          <w:b w:val="0"/>
        </w:rPr>
        <w:t xml:space="preserve">, </w:t>
      </w:r>
      <w:r w:rsidRPr="007765F2">
        <w:rPr>
          <w:rStyle w:val="Refterm"/>
          <w:b w:val="0"/>
          <w:i/>
        </w:rPr>
        <w:t>Elliptic Curve Cryptography (ECC) Brainpool Standard Curves and Curve Generation</w:t>
      </w:r>
      <w:r>
        <w:rPr>
          <w:rStyle w:val="Refterm"/>
          <w:b w:val="0"/>
        </w:rPr>
        <w:t xml:space="preserve">, IETF RFC 5639, March 2010, </w:t>
      </w:r>
      <w:hyperlink r:id="rId70" w:history="1">
        <w:r w:rsidRPr="00CD74D8">
          <w:rPr>
            <w:rStyle w:val="Hyperlink"/>
          </w:rPr>
          <w:t>http://www.ietf.org/rfc/rfc5639.txt</w:t>
        </w:r>
      </w:hyperlink>
      <w:r>
        <w:rPr>
          <w:rStyle w:val="Hyperlink"/>
        </w:rPr>
        <w:t>.</w:t>
      </w:r>
    </w:p>
    <w:p w14:paraId="71316AF3" w14:textId="77777777" w:rsidR="004552E9" w:rsidRDefault="004552E9" w:rsidP="004552E9">
      <w:pPr>
        <w:pStyle w:val="Ref"/>
        <w:rPr>
          <w:b/>
        </w:rPr>
      </w:pPr>
      <w:bookmarkStart w:id="47" w:name="RFC6402"/>
      <w:r w:rsidRPr="00846E44">
        <w:rPr>
          <w:b/>
        </w:rPr>
        <w:t>[RFC6402]</w:t>
      </w:r>
      <w:bookmarkEnd w:id="47"/>
      <w:r w:rsidRPr="00C91987">
        <w:t xml:space="preserve"> </w:t>
      </w:r>
      <w:r>
        <w:tab/>
      </w:r>
      <w:r w:rsidRPr="00C91987">
        <w:t xml:space="preserve">J. Schaad, </w:t>
      </w:r>
      <w:r w:rsidRPr="00C91987">
        <w:rPr>
          <w:i/>
        </w:rPr>
        <w:t>Certificate Management over CMS (CMC) Updates</w:t>
      </w:r>
      <w:r w:rsidRPr="00C91987">
        <w:t xml:space="preserve">, IETF RFC6402, November 2011, </w:t>
      </w:r>
      <w:hyperlink r:id="rId71" w:history="1">
        <w:r w:rsidRPr="00C91987">
          <w:rPr>
            <w:rStyle w:val="Hyperlink"/>
            <w:rFonts w:cs="Arial"/>
            <w:szCs w:val="20"/>
          </w:rPr>
          <w:t>http://www.rfc-editor.org/rfc/rfc6402.txt</w:t>
        </w:r>
      </w:hyperlink>
      <w:r>
        <w:t>.</w:t>
      </w:r>
      <w:bookmarkStart w:id="48" w:name="RFC6818"/>
      <w:r w:rsidRPr="00846E44">
        <w:rPr>
          <w:b/>
        </w:rPr>
        <w:t xml:space="preserve"> </w:t>
      </w:r>
    </w:p>
    <w:p w14:paraId="0FE0E238" w14:textId="77777777" w:rsidR="004552E9" w:rsidRPr="003B6D89" w:rsidRDefault="004552E9" w:rsidP="004552E9">
      <w:pPr>
        <w:pStyle w:val="Ref"/>
        <w:rPr>
          <w:rStyle w:val="Refterm"/>
          <w:rFonts w:cs="Arial"/>
          <w:b w:val="0"/>
          <w:szCs w:val="20"/>
        </w:rPr>
      </w:pPr>
      <w:r w:rsidRPr="00846E44">
        <w:rPr>
          <w:b/>
        </w:rPr>
        <w:t>[RFC6818]</w:t>
      </w:r>
      <w:bookmarkEnd w:id="48"/>
      <w:r w:rsidRPr="00C91987">
        <w:t xml:space="preserve"> </w:t>
      </w:r>
      <w:r>
        <w:tab/>
      </w:r>
      <w:r w:rsidRPr="00C91987">
        <w:t xml:space="preserve">P. Yee, </w:t>
      </w:r>
      <w:r w:rsidRPr="00C91987">
        <w:rPr>
          <w:i/>
        </w:rPr>
        <w:t>Updates to the Internet X.509 Public Key Infrastructure Certificate and Certificate Revocation List (CRL) Profile</w:t>
      </w:r>
      <w:r w:rsidRPr="00C91987">
        <w:t xml:space="preserve">, IETF RFC6818, January 2013, </w:t>
      </w:r>
      <w:hyperlink r:id="rId72" w:history="1">
        <w:r w:rsidRPr="00C91987">
          <w:rPr>
            <w:rStyle w:val="Hyperlink"/>
            <w:rFonts w:cs="Arial"/>
            <w:szCs w:val="20"/>
          </w:rPr>
          <w:t>http://www.rfc-editor.org/rfc/rfc6818.txt</w:t>
        </w:r>
      </w:hyperlink>
      <w:r>
        <w:rPr>
          <w:rStyle w:val="Hyperlink"/>
          <w:rFonts w:cs="Arial"/>
          <w:szCs w:val="20"/>
        </w:rPr>
        <w:t>.</w:t>
      </w:r>
    </w:p>
    <w:p w14:paraId="41532E39" w14:textId="77777777" w:rsidR="004552E9" w:rsidRDefault="004552E9" w:rsidP="004552E9">
      <w:pPr>
        <w:pStyle w:val="Ref"/>
        <w:rPr>
          <w:rStyle w:val="Refterm"/>
          <w:b w:val="0"/>
        </w:rPr>
      </w:pPr>
      <w:bookmarkStart w:id="49" w:name="SEC2"/>
      <w:r>
        <w:rPr>
          <w:rStyle w:val="Refterm"/>
        </w:rPr>
        <w:t>[SEC2]</w:t>
      </w:r>
      <w:bookmarkEnd w:id="49"/>
      <w:r>
        <w:rPr>
          <w:rStyle w:val="Refterm"/>
        </w:rPr>
        <w:t xml:space="preserve"> </w:t>
      </w:r>
      <w:r>
        <w:rPr>
          <w:rStyle w:val="Refterm"/>
        </w:rPr>
        <w:tab/>
      </w:r>
      <w:r>
        <w:rPr>
          <w:rStyle w:val="Refterm"/>
          <w:b w:val="0"/>
        </w:rPr>
        <w:t xml:space="preserve">SEC 2: Recommended Elliptic Curve Domain Parameters, </w:t>
      </w:r>
      <w:hyperlink r:id="rId73" w:history="1">
        <w:r w:rsidRPr="00476DA3">
          <w:rPr>
            <w:rStyle w:val="Hyperlink"/>
          </w:rPr>
          <w:t>http://www.secg.org/collateral/sec2_final.pdf</w:t>
        </w:r>
      </w:hyperlink>
      <w:r>
        <w:rPr>
          <w:rStyle w:val="Refterm"/>
          <w:b w:val="0"/>
        </w:rPr>
        <w:t xml:space="preserve">. </w:t>
      </w:r>
    </w:p>
    <w:p w14:paraId="2F211D2B" w14:textId="77777777" w:rsidR="004552E9" w:rsidRDefault="004552E9" w:rsidP="004552E9">
      <w:pPr>
        <w:pStyle w:val="Ref"/>
        <w:rPr>
          <w:rStyle w:val="Refterm"/>
          <w:b w:val="0"/>
        </w:rPr>
      </w:pPr>
      <w:bookmarkStart w:id="50" w:name="SP800_38A"/>
      <w:r>
        <w:rPr>
          <w:rStyle w:val="Refterm"/>
        </w:rPr>
        <w:t>[SP800-38A]</w:t>
      </w:r>
      <w:bookmarkEnd w:id="50"/>
      <w:r>
        <w:rPr>
          <w:rStyle w:val="Refterm"/>
        </w:rPr>
        <w:t xml:space="preserve"> </w:t>
      </w:r>
      <w:r>
        <w:rPr>
          <w:rStyle w:val="Refterm"/>
        </w:rPr>
        <w:tab/>
      </w:r>
      <w:r>
        <w:rPr>
          <w:rStyle w:val="Refterm"/>
          <w:b w:val="0"/>
        </w:rPr>
        <w:t xml:space="preserve">M. Dworkin, </w:t>
      </w:r>
      <w:r>
        <w:rPr>
          <w:rStyle w:val="Refterm"/>
          <w:b w:val="0"/>
          <w:i/>
        </w:rPr>
        <w:t>Recommendation for Block Cipher Modes of Operation – Methods and Techniques</w:t>
      </w:r>
      <w:r>
        <w:rPr>
          <w:rStyle w:val="Refterm"/>
          <w:b w:val="0"/>
        </w:rPr>
        <w:t xml:space="preserve">, NIST Special Publication 800-38A, December 2001, </w:t>
      </w:r>
      <w:hyperlink r:id="rId74" w:history="1">
        <w:r>
          <w:rPr>
            <w:rStyle w:val="Hyperlink"/>
          </w:rPr>
          <w:t>http://csrc.nist.gov/publications/nistpubs/800-38a/sp800-38a.pdf</w:t>
        </w:r>
      </w:hyperlink>
      <w:r>
        <w:rPr>
          <w:rStyle w:val="Hyperlink"/>
        </w:rPr>
        <w:t>.</w:t>
      </w:r>
    </w:p>
    <w:p w14:paraId="2468DA02" w14:textId="77777777" w:rsidR="004552E9" w:rsidRDefault="004552E9" w:rsidP="004552E9">
      <w:pPr>
        <w:pStyle w:val="Ref"/>
        <w:rPr>
          <w:rStyle w:val="Refterm"/>
          <w:b w:val="0"/>
        </w:rPr>
      </w:pPr>
      <w:bookmarkStart w:id="51" w:name="SP800_38B"/>
      <w:r>
        <w:rPr>
          <w:rStyle w:val="Refterm"/>
        </w:rPr>
        <w:t>[SP800-38B]</w:t>
      </w:r>
      <w:bookmarkEnd w:id="51"/>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CMAC Mode for Authentication</w:t>
      </w:r>
      <w:r>
        <w:rPr>
          <w:rStyle w:val="Refterm"/>
          <w:b w:val="0"/>
        </w:rPr>
        <w:t xml:space="preserve">, NIST Special Publication 800-38B, May 2005, </w:t>
      </w:r>
      <w:hyperlink r:id="rId75" w:history="1">
        <w:r>
          <w:rPr>
            <w:rStyle w:val="Hyperlink"/>
          </w:rPr>
          <w:t>http://csrc.nist.gov/publications/nistpubs/800-38B/SP_800-38B.pdf</w:t>
        </w:r>
      </w:hyperlink>
      <w:r>
        <w:rPr>
          <w:rStyle w:val="Hyperlink"/>
        </w:rPr>
        <w:t>.</w:t>
      </w:r>
    </w:p>
    <w:p w14:paraId="65803AF8" w14:textId="77777777" w:rsidR="004552E9" w:rsidRDefault="004552E9" w:rsidP="004552E9">
      <w:pPr>
        <w:pStyle w:val="Ref"/>
        <w:rPr>
          <w:rStyle w:val="Refterm"/>
          <w:b w:val="0"/>
        </w:rPr>
      </w:pPr>
      <w:bookmarkStart w:id="52" w:name="SP800_38C"/>
      <w:r>
        <w:rPr>
          <w:rStyle w:val="Refterm"/>
        </w:rPr>
        <w:t>[SP800-38C]</w:t>
      </w:r>
      <w:bookmarkEnd w:id="52"/>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CCM Mode for Authentication and Confidentiality</w:t>
      </w:r>
      <w:r>
        <w:rPr>
          <w:rStyle w:val="Refterm"/>
          <w:b w:val="0"/>
        </w:rPr>
        <w:t xml:space="preserve">, NIST Special Publication 800-38C, May 2004, </w:t>
      </w:r>
      <w:hyperlink r:id="rId76" w:history="1">
        <w:r>
          <w:rPr>
            <w:rStyle w:val="Hyperlink"/>
          </w:rPr>
          <w:t>http://csrc.nist.gov/publications/nistpubs/800-38C/SP800-38C_updated-July20_2007.pdf</w:t>
        </w:r>
      </w:hyperlink>
      <w:r>
        <w:rPr>
          <w:rStyle w:val="Hyperlink"/>
        </w:rPr>
        <w:t>.</w:t>
      </w:r>
    </w:p>
    <w:p w14:paraId="0363176F" w14:textId="77777777" w:rsidR="004552E9" w:rsidRDefault="004552E9" w:rsidP="004552E9">
      <w:pPr>
        <w:pStyle w:val="Ref"/>
        <w:rPr>
          <w:rStyle w:val="Refterm"/>
          <w:b w:val="0"/>
        </w:rPr>
      </w:pPr>
      <w:bookmarkStart w:id="53" w:name="SP800_38D"/>
      <w:r>
        <w:rPr>
          <w:rStyle w:val="Refterm"/>
        </w:rPr>
        <w:t>[SP800-38D]</w:t>
      </w:r>
      <w:bookmarkEnd w:id="53"/>
      <w:r>
        <w:rPr>
          <w:rStyle w:val="Refterm"/>
        </w:rPr>
        <w:t xml:space="preserve"> </w:t>
      </w:r>
      <w:r>
        <w:rPr>
          <w:rStyle w:val="Refterm"/>
        </w:rPr>
        <w:tab/>
      </w:r>
      <w:r>
        <w:rPr>
          <w:rStyle w:val="Refterm"/>
          <w:b w:val="0"/>
        </w:rPr>
        <w:t xml:space="preserve">M. Dworkin, </w:t>
      </w:r>
      <w:r>
        <w:rPr>
          <w:rStyle w:val="Refterm"/>
          <w:b w:val="0"/>
          <w:i/>
        </w:rPr>
        <w:t>Recommendation for Block Cipher Modes of Operation: Galois/Counter Mode (GCM) and GMAC</w:t>
      </w:r>
      <w:r>
        <w:rPr>
          <w:rStyle w:val="Refterm"/>
          <w:b w:val="0"/>
        </w:rPr>
        <w:t xml:space="preserve">, NIST Special Publication 800-38D, Nov 2007, </w:t>
      </w:r>
      <w:hyperlink r:id="rId77" w:history="1">
        <w:r>
          <w:rPr>
            <w:rStyle w:val="Hyperlink"/>
          </w:rPr>
          <w:t>http://csrc.nist.gov/publications/nistpubs/800-38D/SP-800-38D.pdf</w:t>
        </w:r>
      </w:hyperlink>
      <w:r>
        <w:rPr>
          <w:rStyle w:val="Hyperlink"/>
        </w:rPr>
        <w:t>.</w:t>
      </w:r>
    </w:p>
    <w:p w14:paraId="0B86C0EA" w14:textId="77777777" w:rsidR="004552E9" w:rsidRDefault="004552E9" w:rsidP="004552E9">
      <w:pPr>
        <w:pStyle w:val="Ref"/>
        <w:rPr>
          <w:rStyle w:val="Refterm"/>
          <w:b w:val="0"/>
        </w:rPr>
      </w:pPr>
      <w:bookmarkStart w:id="54" w:name="SP800_38E"/>
      <w:r>
        <w:rPr>
          <w:rStyle w:val="Refterm"/>
        </w:rPr>
        <w:t>[SP800-38E]</w:t>
      </w:r>
      <w:bookmarkEnd w:id="54"/>
      <w:r>
        <w:rPr>
          <w:rStyle w:val="Refterm"/>
        </w:rPr>
        <w:t xml:space="preserve"> </w:t>
      </w:r>
      <w:r>
        <w:rPr>
          <w:rStyle w:val="Refterm"/>
        </w:rPr>
        <w:tab/>
      </w:r>
      <w:r>
        <w:rPr>
          <w:rStyle w:val="Refterm"/>
          <w:b w:val="0"/>
        </w:rPr>
        <w:t xml:space="preserve">M. Dworkin, </w:t>
      </w:r>
      <w:r>
        <w:rPr>
          <w:rStyle w:val="Refterm"/>
          <w:b w:val="0"/>
          <w:i/>
        </w:rPr>
        <w:t>Recommendation for Block Cipher Modes of Operation: The XTS-AES Mode for Confidentiality on Block-Oriented Storage Devices</w:t>
      </w:r>
      <w:r>
        <w:rPr>
          <w:rStyle w:val="Refterm"/>
          <w:b w:val="0"/>
        </w:rPr>
        <w:t>, NIST Special Publication 800-38E, January 2010,</w:t>
      </w:r>
      <w:r>
        <w:rPr>
          <w:rStyle w:val="Refterm"/>
        </w:rPr>
        <w:t xml:space="preserve"> </w:t>
      </w:r>
      <w:hyperlink r:id="rId78" w:history="1">
        <w:r w:rsidRPr="00476DA3">
          <w:rPr>
            <w:rStyle w:val="Hyperlink"/>
          </w:rPr>
          <w:t>http://csrc.nist.gov/publications/nistpubs/800-38E/nist-sp-800-38E.pdf</w:t>
        </w:r>
      </w:hyperlink>
      <w:r>
        <w:rPr>
          <w:rStyle w:val="Refterm"/>
          <w:b w:val="0"/>
        </w:rPr>
        <w:t xml:space="preserve">. </w:t>
      </w:r>
    </w:p>
    <w:p w14:paraId="4BA37E57" w14:textId="77777777" w:rsidR="004552E9" w:rsidRDefault="004552E9" w:rsidP="004552E9">
      <w:pPr>
        <w:pStyle w:val="Ref"/>
        <w:rPr>
          <w:rStyle w:val="Refterm"/>
          <w:b w:val="0"/>
        </w:rPr>
      </w:pPr>
      <w:bookmarkStart w:id="55" w:name="SP800_56A"/>
      <w:r>
        <w:rPr>
          <w:rStyle w:val="Refterm"/>
        </w:rPr>
        <w:t>[SP800-56A]</w:t>
      </w:r>
      <w:bookmarkEnd w:id="55"/>
      <w:r>
        <w:rPr>
          <w:rStyle w:val="Refterm"/>
        </w:rPr>
        <w:t xml:space="preserve"> </w:t>
      </w:r>
      <w:r>
        <w:rPr>
          <w:rStyle w:val="Refterm"/>
        </w:rPr>
        <w:tab/>
      </w:r>
      <w:r>
        <w:rPr>
          <w:rStyle w:val="Refterm"/>
          <w:b w:val="0"/>
        </w:rPr>
        <w:t xml:space="preserve">E. Barker, L. Chen, A. Roginsky and M. Smid, </w:t>
      </w:r>
      <w:r>
        <w:rPr>
          <w:rStyle w:val="Refterm"/>
          <w:b w:val="0"/>
          <w:i/>
        </w:rPr>
        <w:t>Recommendation for Pair-Wise Key Establishment Schemes Using Discrete Logarithm Cryptography</w:t>
      </w:r>
      <w:r>
        <w:rPr>
          <w:rStyle w:val="Refterm"/>
          <w:b w:val="0"/>
        </w:rPr>
        <w:t xml:space="preserve">, NIST Special Publication 800-56A Revision 2, May 2013, </w:t>
      </w:r>
      <w:hyperlink r:id="rId79" w:history="1">
        <w:r w:rsidRPr="001063B0">
          <w:rPr>
            <w:rStyle w:val="Hyperlink"/>
          </w:rPr>
          <w:t>http://nvlpubs.nist.gov/nistpubs/SpecialPublications/NIST.SP.800-56Ar2.pdf</w:t>
        </w:r>
      </w:hyperlink>
      <w:r>
        <w:rPr>
          <w:rStyle w:val="Hyperlink"/>
        </w:rPr>
        <w:t>.</w:t>
      </w:r>
    </w:p>
    <w:p w14:paraId="5A32A552" w14:textId="77777777" w:rsidR="004552E9" w:rsidRDefault="004552E9" w:rsidP="004552E9">
      <w:pPr>
        <w:pStyle w:val="Ref"/>
        <w:rPr>
          <w:rStyle w:val="Refterm"/>
          <w:b w:val="0"/>
        </w:rPr>
      </w:pPr>
      <w:bookmarkStart w:id="56" w:name="SP800_57_1"/>
      <w:r>
        <w:rPr>
          <w:rStyle w:val="Refterm"/>
        </w:rPr>
        <w:t>[SP800-57-1]</w:t>
      </w:r>
      <w:bookmarkEnd w:id="56"/>
      <w:r>
        <w:rPr>
          <w:rStyle w:val="Refterm"/>
        </w:rPr>
        <w:t xml:space="preserve"> </w:t>
      </w:r>
      <w:r>
        <w:rPr>
          <w:rStyle w:val="Refterm"/>
        </w:rPr>
        <w:tab/>
      </w:r>
      <w:r>
        <w:rPr>
          <w:rStyle w:val="Refterm"/>
          <w:b w:val="0"/>
        </w:rPr>
        <w:t xml:space="preserve">E. Barker, W. Barker, W. Burr, W. Polk, and M. Smid, </w:t>
      </w:r>
      <w:r>
        <w:rPr>
          <w:rStyle w:val="Refterm"/>
          <w:b w:val="0"/>
          <w:i/>
        </w:rPr>
        <w:t>Recommendations for Key Management - Part 1: General (Revision 3),</w:t>
      </w:r>
      <w:r>
        <w:rPr>
          <w:rStyle w:val="Refterm"/>
          <w:b w:val="0"/>
        </w:rPr>
        <w:t xml:space="preserve"> NIST Special Publication 800-57 Part 1 Revision 3, July 2012, </w:t>
      </w:r>
      <w:hyperlink r:id="rId80" w:history="1">
        <w:r>
          <w:rPr>
            <w:rStyle w:val="Hyperlink"/>
          </w:rPr>
          <w:t>http://csrc.nist.gov/publications/nistpubs/800-57/sp800-57_part1_rev3_general.pdf</w:t>
        </w:r>
      </w:hyperlink>
      <w:r>
        <w:rPr>
          <w:rStyle w:val="Hyperlink"/>
        </w:rPr>
        <w:t>.</w:t>
      </w:r>
    </w:p>
    <w:p w14:paraId="63FD3332" w14:textId="77777777" w:rsidR="004552E9" w:rsidRDefault="004552E9" w:rsidP="004552E9">
      <w:pPr>
        <w:pStyle w:val="Ref"/>
        <w:rPr>
          <w:rStyle w:val="Refterm"/>
          <w:b w:val="0"/>
        </w:rPr>
      </w:pPr>
      <w:bookmarkStart w:id="57" w:name="SP800_108"/>
      <w:r>
        <w:rPr>
          <w:rStyle w:val="Refterm"/>
        </w:rPr>
        <w:t>[SP800-108]</w:t>
      </w:r>
      <w:bookmarkEnd w:id="57"/>
      <w:r>
        <w:rPr>
          <w:rStyle w:val="Refterm"/>
          <w:b w:val="0"/>
        </w:rPr>
        <w:t xml:space="preserve"> </w:t>
      </w:r>
      <w:r>
        <w:rPr>
          <w:rStyle w:val="Refterm"/>
          <w:b w:val="0"/>
        </w:rPr>
        <w:tab/>
        <w:t xml:space="preserve">L. Chen, </w:t>
      </w:r>
      <w:r>
        <w:rPr>
          <w:rStyle w:val="Refterm"/>
          <w:b w:val="0"/>
          <w:i/>
        </w:rPr>
        <w:t>Recommendation for Key Derivation Using Pseudorandom Functions (Revised)</w:t>
      </w:r>
      <w:r>
        <w:rPr>
          <w:rStyle w:val="Refterm"/>
          <w:b w:val="0"/>
        </w:rPr>
        <w:t xml:space="preserve">, NIST Special Publication 800-108, Oct 2009, </w:t>
      </w:r>
      <w:hyperlink r:id="rId81" w:history="1">
        <w:r w:rsidRPr="00DB25D2">
          <w:rPr>
            <w:rStyle w:val="Hyperlink"/>
          </w:rPr>
          <w:t>http://csrc.nist.gov/publications/nistpubs/800-108/sp800-108.pdf</w:t>
        </w:r>
      </w:hyperlink>
      <w:r>
        <w:rPr>
          <w:rStyle w:val="Refterm"/>
          <w:b w:val="0"/>
        </w:rPr>
        <w:t>.</w:t>
      </w:r>
    </w:p>
    <w:p w14:paraId="03A20166" w14:textId="77777777" w:rsidR="004552E9" w:rsidRDefault="004552E9" w:rsidP="004552E9">
      <w:pPr>
        <w:pStyle w:val="Ref"/>
        <w:rPr>
          <w:szCs w:val="20"/>
        </w:rPr>
      </w:pPr>
      <w:r>
        <w:rPr>
          <w:rStyle w:val="Refterm"/>
        </w:rPr>
        <w:t xml:space="preserve">[X.509] </w:t>
      </w:r>
      <w:r>
        <w:rPr>
          <w:rStyle w:val="Refterm"/>
        </w:rPr>
        <w:tab/>
      </w:r>
      <w:r>
        <w:t xml:space="preserve">International Telecommunication Union (ITU)–T, X.509:  Information technology – Open systems interconnection – The Directory:  Public-key and attribute certificate frameworks, November 2008, </w:t>
      </w:r>
      <w:hyperlink r:id="rId82" w:history="1">
        <w:r w:rsidRPr="00AE391A">
          <w:rPr>
            <w:rStyle w:val="Hyperlink"/>
            <w:szCs w:val="20"/>
          </w:rPr>
          <w:t>http://www.itu.int/rec/recommendation.asp?lang=en&amp;parent=T-REC-</w:t>
        </w:r>
        <w:r w:rsidRPr="002A5336">
          <w:rPr>
            <w:rStyle w:val="Hyperlink"/>
            <w:szCs w:val="20"/>
          </w:rPr>
          <w:t>X.509-200811-1</w:t>
        </w:r>
      </w:hyperlink>
      <w:r>
        <w:rPr>
          <w:rStyle w:val="Hyperlink"/>
          <w:szCs w:val="20"/>
        </w:rPr>
        <w:t>.</w:t>
      </w:r>
    </w:p>
    <w:p w14:paraId="791C5FAC" w14:textId="77777777" w:rsidR="004552E9" w:rsidRDefault="004552E9" w:rsidP="004552E9">
      <w:pPr>
        <w:pStyle w:val="Ref"/>
        <w:rPr>
          <w:rStyle w:val="Refterm"/>
          <w:b w:val="0"/>
        </w:rPr>
      </w:pPr>
      <w:r>
        <w:rPr>
          <w:rStyle w:val="Refterm"/>
        </w:rPr>
        <w:t xml:space="preserve">[X9.24-1] </w:t>
      </w:r>
      <w:r>
        <w:rPr>
          <w:rStyle w:val="Refterm"/>
        </w:rPr>
        <w:tab/>
      </w:r>
      <w:r>
        <w:rPr>
          <w:rStyle w:val="Refterm"/>
          <w:b w:val="0"/>
        </w:rPr>
        <w:t xml:space="preserve">ANSI, </w:t>
      </w:r>
      <w:r>
        <w:rPr>
          <w:rStyle w:val="Refterm"/>
          <w:b w:val="0"/>
          <w:i/>
        </w:rPr>
        <w:t>X9.24 - Retail Financial Services Symmetric Key Management - Part 1: Using Symmetric Techniques</w:t>
      </w:r>
      <w:r>
        <w:rPr>
          <w:rStyle w:val="Refterm"/>
          <w:b w:val="0"/>
        </w:rPr>
        <w:t>, 2009.</w:t>
      </w:r>
    </w:p>
    <w:p w14:paraId="508F3D79" w14:textId="77777777" w:rsidR="004552E9" w:rsidRDefault="004552E9" w:rsidP="004552E9">
      <w:pPr>
        <w:pStyle w:val="Ref"/>
        <w:rPr>
          <w:rStyle w:val="Refterm"/>
          <w:b w:val="0"/>
        </w:rPr>
      </w:pPr>
      <w:r>
        <w:rPr>
          <w:rStyle w:val="Refterm"/>
        </w:rPr>
        <w:t xml:space="preserve">[X9.31] </w:t>
      </w:r>
      <w:r>
        <w:rPr>
          <w:rStyle w:val="Refterm"/>
        </w:rPr>
        <w:tab/>
      </w:r>
      <w:r>
        <w:rPr>
          <w:rStyle w:val="Refterm"/>
          <w:b w:val="0"/>
        </w:rPr>
        <w:t xml:space="preserve">ANSI, </w:t>
      </w:r>
      <w:r>
        <w:rPr>
          <w:rStyle w:val="Refterm"/>
          <w:b w:val="0"/>
          <w:i/>
        </w:rPr>
        <w:t>X9.31: Digital Signatures Using Reversible Public Key Cryptography for the Financial Services Industry (rDSA)</w:t>
      </w:r>
      <w:r>
        <w:rPr>
          <w:rStyle w:val="Refterm"/>
          <w:b w:val="0"/>
        </w:rPr>
        <w:t xml:space="preserve">, September 1998. </w:t>
      </w:r>
    </w:p>
    <w:p w14:paraId="22362BB1" w14:textId="77777777" w:rsidR="004552E9" w:rsidRDefault="004552E9" w:rsidP="004552E9">
      <w:pPr>
        <w:pStyle w:val="Ref"/>
        <w:rPr>
          <w:rStyle w:val="Refterm"/>
          <w:b w:val="0"/>
        </w:rPr>
      </w:pPr>
      <w:bookmarkStart w:id="58" w:name="X9_42"/>
      <w:r>
        <w:rPr>
          <w:rStyle w:val="Refterm"/>
        </w:rPr>
        <w:t>[X9.42]</w:t>
      </w:r>
      <w:bookmarkEnd w:id="58"/>
      <w:r>
        <w:rPr>
          <w:rStyle w:val="Refterm"/>
          <w:b w:val="0"/>
        </w:rPr>
        <w:tab/>
        <w:t xml:space="preserve">ANSI, </w:t>
      </w:r>
      <w:r>
        <w:rPr>
          <w:rStyle w:val="Refterm"/>
          <w:b w:val="0"/>
          <w:i/>
        </w:rPr>
        <w:t>X9.42: Public Key Cryptography for the Financial Services Industry: Agreement of Symmetric Keys Using Discrete Logarithm Cryptography</w:t>
      </w:r>
      <w:r>
        <w:rPr>
          <w:rStyle w:val="Refterm"/>
          <w:b w:val="0"/>
        </w:rPr>
        <w:t>, 2003.</w:t>
      </w:r>
    </w:p>
    <w:p w14:paraId="1336EBE3" w14:textId="77777777" w:rsidR="004552E9" w:rsidRDefault="004552E9" w:rsidP="004552E9">
      <w:pPr>
        <w:pStyle w:val="Ref"/>
        <w:rPr>
          <w:rStyle w:val="Refterm"/>
          <w:b w:val="0"/>
        </w:rPr>
      </w:pPr>
      <w:bookmarkStart w:id="59" w:name="X9_62"/>
      <w:r>
        <w:rPr>
          <w:rStyle w:val="Refterm"/>
        </w:rPr>
        <w:t>[X9.62]</w:t>
      </w:r>
      <w:bookmarkEnd w:id="59"/>
      <w:r>
        <w:rPr>
          <w:rStyle w:val="Refterm"/>
        </w:rPr>
        <w:tab/>
      </w:r>
      <w:r>
        <w:rPr>
          <w:rStyle w:val="Refterm"/>
          <w:b w:val="0"/>
        </w:rPr>
        <w:t xml:space="preserve">ANSI, </w:t>
      </w:r>
      <w:r>
        <w:rPr>
          <w:rStyle w:val="Refterm"/>
          <w:b w:val="0"/>
          <w:i/>
        </w:rPr>
        <w:t>X9.62: Public Key Cryptography for the Financial Services Industry, The Elliptic Curve Digital Signature Algorithm (ECDSA)</w:t>
      </w:r>
      <w:r>
        <w:rPr>
          <w:rStyle w:val="Refterm"/>
          <w:b w:val="0"/>
        </w:rPr>
        <w:t>, 2005.</w:t>
      </w:r>
    </w:p>
    <w:p w14:paraId="3D041AFD" w14:textId="77777777" w:rsidR="004552E9" w:rsidRDefault="004552E9" w:rsidP="004552E9">
      <w:pPr>
        <w:pStyle w:val="Ref"/>
        <w:rPr>
          <w:rStyle w:val="Refterm"/>
          <w:b w:val="0"/>
        </w:rPr>
      </w:pPr>
      <w:bookmarkStart w:id="60" w:name="X9_63"/>
      <w:r>
        <w:rPr>
          <w:rStyle w:val="Refterm"/>
        </w:rPr>
        <w:lastRenderedPageBreak/>
        <w:t>[X9.63]</w:t>
      </w:r>
      <w:bookmarkEnd w:id="60"/>
      <w:r>
        <w:rPr>
          <w:rStyle w:val="Refterm"/>
        </w:rPr>
        <w:tab/>
      </w:r>
      <w:r>
        <w:rPr>
          <w:rStyle w:val="Refterm"/>
          <w:b w:val="0"/>
        </w:rPr>
        <w:t xml:space="preserve">ANSI, </w:t>
      </w:r>
      <w:r>
        <w:rPr>
          <w:rStyle w:val="Refterm"/>
          <w:b w:val="0"/>
          <w:i/>
        </w:rPr>
        <w:t>X9.63: Public Key Cryptography for the Financial Services Industry, Key Agreement and Key Transport Using Elliptic Curve Cryptography</w:t>
      </w:r>
      <w:r>
        <w:rPr>
          <w:rStyle w:val="Refterm"/>
          <w:b w:val="0"/>
        </w:rPr>
        <w:t>, 2011.</w:t>
      </w:r>
    </w:p>
    <w:p w14:paraId="618C263D" w14:textId="77777777" w:rsidR="004552E9" w:rsidRDefault="004552E9" w:rsidP="004552E9">
      <w:pPr>
        <w:pStyle w:val="Ref"/>
        <w:rPr>
          <w:rStyle w:val="Refterm"/>
          <w:b w:val="0"/>
        </w:rPr>
      </w:pPr>
      <w:r>
        <w:rPr>
          <w:rStyle w:val="Refterm"/>
        </w:rPr>
        <w:t xml:space="preserve">[X9.102] </w:t>
      </w:r>
      <w:r>
        <w:rPr>
          <w:rStyle w:val="Refterm"/>
        </w:rPr>
        <w:tab/>
      </w:r>
      <w:r>
        <w:rPr>
          <w:rStyle w:val="Refterm"/>
          <w:b w:val="0"/>
        </w:rPr>
        <w:t xml:space="preserve">ANSI, </w:t>
      </w:r>
      <w:r>
        <w:rPr>
          <w:rStyle w:val="Refterm"/>
          <w:b w:val="0"/>
          <w:i/>
        </w:rPr>
        <w:t>X9.102: Symmetric Key Cryptography for the Financial Services Industry - Wrapping of Keys and Associated Data</w:t>
      </w:r>
      <w:r>
        <w:rPr>
          <w:rStyle w:val="Refterm"/>
          <w:b w:val="0"/>
        </w:rPr>
        <w:t>, 2008.</w:t>
      </w:r>
    </w:p>
    <w:p w14:paraId="58A3D331" w14:textId="77777777" w:rsidR="004552E9" w:rsidRDefault="004552E9" w:rsidP="004552E9">
      <w:pPr>
        <w:pStyle w:val="Ref"/>
        <w:rPr>
          <w:rStyle w:val="Refterm"/>
          <w:b w:val="0"/>
        </w:rPr>
      </w:pPr>
      <w:bookmarkStart w:id="61" w:name="TR31"/>
      <w:r>
        <w:rPr>
          <w:rStyle w:val="Refterm"/>
        </w:rPr>
        <w:t>[X9 TR-31]</w:t>
      </w:r>
      <w:bookmarkEnd w:id="61"/>
      <w:r>
        <w:rPr>
          <w:rStyle w:val="Refterm"/>
        </w:rPr>
        <w:t xml:space="preserve"> </w:t>
      </w:r>
      <w:r>
        <w:rPr>
          <w:rStyle w:val="Refterm"/>
        </w:rPr>
        <w:tab/>
      </w:r>
      <w:r>
        <w:rPr>
          <w:rStyle w:val="Refterm"/>
          <w:b w:val="0"/>
        </w:rPr>
        <w:t xml:space="preserve">ANSI, </w:t>
      </w:r>
      <w:r>
        <w:rPr>
          <w:rStyle w:val="Refterm"/>
          <w:b w:val="0"/>
          <w:i/>
        </w:rPr>
        <w:t>X9 TR-31: Interoperable Secure Key Exchange Key Block Specification for Symmetric Algorithms</w:t>
      </w:r>
      <w:r>
        <w:rPr>
          <w:rStyle w:val="Refterm"/>
          <w:b w:val="0"/>
        </w:rPr>
        <w:t>, 2010.</w:t>
      </w:r>
    </w:p>
    <w:p w14:paraId="1FE9E142" w14:textId="77777777" w:rsidR="004552E9" w:rsidRDefault="004552E9" w:rsidP="004C4F94">
      <w:pPr>
        <w:pStyle w:val="Heading2"/>
      </w:pPr>
      <w:bookmarkStart w:id="62" w:name="_Toc240609870"/>
      <w:bookmarkStart w:id="63" w:name="_Toc264552973"/>
      <w:bookmarkStart w:id="64" w:name="_Toc283655662"/>
      <w:bookmarkStart w:id="65" w:name="_Toc435729627"/>
      <w:bookmarkStart w:id="66" w:name="_Toc441679193"/>
      <w:r>
        <w:t>Non-Normative References</w:t>
      </w:r>
      <w:bookmarkEnd w:id="62"/>
      <w:bookmarkEnd w:id="63"/>
      <w:bookmarkEnd w:id="64"/>
      <w:bookmarkEnd w:id="65"/>
      <w:bookmarkEnd w:id="66"/>
    </w:p>
    <w:p w14:paraId="6A736E60" w14:textId="77777777" w:rsidR="004552E9" w:rsidRPr="00D923EF" w:rsidRDefault="004552E9" w:rsidP="004552E9">
      <w:pPr>
        <w:pStyle w:val="Ref"/>
        <w:rPr>
          <w:rStyle w:val="Refterm"/>
          <w:b w:val="0"/>
        </w:rPr>
      </w:pPr>
      <w:bookmarkStart w:id="67" w:name="ISOIEC_99452"/>
      <w:bookmarkStart w:id="68" w:name="OLE_LINK3"/>
      <w:r w:rsidRPr="003773FE">
        <w:rPr>
          <w:rStyle w:val="Refterm"/>
        </w:rPr>
        <w:t>[ISO/IEC 9945-2]</w:t>
      </w:r>
      <w:bookmarkEnd w:id="67"/>
      <w:r>
        <w:rPr>
          <w:rStyle w:val="Refterm"/>
        </w:rPr>
        <w:t xml:space="preserve"> </w:t>
      </w:r>
      <w:r>
        <w:rPr>
          <w:rStyle w:val="Refterm"/>
        </w:rPr>
        <w:tab/>
      </w:r>
      <w:r>
        <w:rPr>
          <w:rStyle w:val="Refterm"/>
          <w:b w:val="0"/>
        </w:rPr>
        <w:t xml:space="preserve">The Open Group, </w:t>
      </w:r>
      <w:r>
        <w:rPr>
          <w:rStyle w:val="Refterm"/>
          <w:b w:val="0"/>
          <w:i/>
        </w:rPr>
        <w:t>Regular Expressions, The Single UNIX Specification version 2</w:t>
      </w:r>
      <w:r>
        <w:rPr>
          <w:rStyle w:val="Refterm"/>
          <w:b w:val="0"/>
        </w:rPr>
        <w:t xml:space="preserve">, 1997, </w:t>
      </w:r>
      <w:r>
        <w:t xml:space="preserve">ISO/IEC 9945-2:1993, </w:t>
      </w:r>
      <w:hyperlink r:id="rId83" w:history="1">
        <w:r>
          <w:rPr>
            <w:rStyle w:val="Hyperlink"/>
          </w:rPr>
          <w:t>http://www.opengroup.org/onlinepubs/007908799/xbd/re.html</w:t>
        </w:r>
      </w:hyperlink>
      <w:r>
        <w:rPr>
          <w:rStyle w:val="Hyperlink"/>
        </w:rPr>
        <w:t>.</w:t>
      </w:r>
      <w:r>
        <w:t xml:space="preserve"> </w:t>
      </w:r>
    </w:p>
    <w:p w14:paraId="695E4B10" w14:textId="77777777" w:rsidR="004552E9" w:rsidRPr="00A317F4" w:rsidRDefault="004552E9" w:rsidP="004552E9">
      <w:pPr>
        <w:pStyle w:val="Ref"/>
        <w:rPr>
          <w:rStyle w:val="Refterm"/>
          <w:b w:val="0"/>
          <w:highlight w:val="yellow"/>
        </w:rPr>
      </w:pPr>
      <w:bookmarkStart w:id="69" w:name="KMIP_UG"/>
      <w:r>
        <w:rPr>
          <w:rStyle w:val="Refterm"/>
        </w:rPr>
        <w:t>[</w:t>
      </w:r>
      <w:r w:rsidRPr="00A317F4">
        <w:rPr>
          <w:rStyle w:val="Refterm"/>
          <w:highlight w:val="yellow"/>
        </w:rPr>
        <w:t>KMIP-UG]</w:t>
      </w:r>
      <w:bookmarkEnd w:id="69"/>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Usage Guide Version 1.2. </w:t>
      </w:r>
      <w:r w:rsidRPr="00A317F4">
        <w:rPr>
          <w:highlight w:val="yellow"/>
        </w:rPr>
        <w:t xml:space="preserve">Edited by Indra Fitzgerald and Judith Furlong. Latest version: </w:t>
      </w:r>
      <w:hyperlink r:id="rId84" w:history="1">
        <w:r w:rsidRPr="00A317F4">
          <w:rPr>
            <w:rStyle w:val="Hyperlink"/>
            <w:highlight w:val="yellow"/>
          </w:rPr>
          <w:t>http://docs.oasis-open.org/kmip/ug/v1.2/kmip-ug-v1.2.doc</w:t>
        </w:r>
      </w:hyperlink>
      <w:r w:rsidRPr="00A317F4">
        <w:rPr>
          <w:highlight w:val="yellow"/>
        </w:rPr>
        <w:t>.</w:t>
      </w:r>
    </w:p>
    <w:p w14:paraId="61729E1F" w14:textId="77777777" w:rsidR="004552E9" w:rsidRPr="00A317F4" w:rsidRDefault="004552E9" w:rsidP="004552E9">
      <w:pPr>
        <w:pStyle w:val="Ref"/>
        <w:rPr>
          <w:highlight w:val="yellow"/>
        </w:rPr>
      </w:pPr>
      <w:bookmarkStart w:id="70" w:name="KMIP_TC"/>
      <w:r w:rsidRPr="00A317F4">
        <w:rPr>
          <w:rStyle w:val="Refterm"/>
          <w:highlight w:val="yellow"/>
        </w:rPr>
        <w:t>[KMIP-TC]</w:t>
      </w:r>
      <w:bookmarkEnd w:id="68"/>
      <w:bookmarkEnd w:id="70"/>
      <w:r w:rsidRPr="00A317F4">
        <w:rPr>
          <w:rStyle w:val="Refterm"/>
          <w:highlight w:val="yellow"/>
        </w:rPr>
        <w:t xml:space="preserve"> </w:t>
      </w:r>
      <w:r w:rsidRPr="00A317F4">
        <w:rPr>
          <w:rStyle w:val="Refterm"/>
          <w:highlight w:val="yellow"/>
        </w:rPr>
        <w:tab/>
      </w:r>
      <w:r w:rsidRPr="00A317F4">
        <w:rPr>
          <w:i/>
          <w:highlight w:val="yellow"/>
        </w:rPr>
        <w:t xml:space="preserve">Key Management Interoperability Protocol Test Cases Version 1.2. </w:t>
      </w:r>
      <w:r w:rsidRPr="00A317F4">
        <w:rPr>
          <w:highlight w:val="yellow"/>
        </w:rPr>
        <w:t xml:space="preserve">Edited by Tim Hudson and Faisal Faruqui. Latest version: </w:t>
      </w:r>
      <w:hyperlink r:id="rId85" w:history="1">
        <w:r w:rsidRPr="00A317F4">
          <w:rPr>
            <w:rStyle w:val="Hyperlink"/>
            <w:highlight w:val="yellow"/>
          </w:rPr>
          <w:t>http://docs.oasis-open.org/kmip/testcases/v1.2/kmip-testcases-v1.2.doc</w:t>
        </w:r>
      </w:hyperlink>
      <w:r w:rsidRPr="00A317F4">
        <w:rPr>
          <w:highlight w:val="yellow"/>
        </w:rPr>
        <w:t xml:space="preserve">. </w:t>
      </w:r>
    </w:p>
    <w:p w14:paraId="0528E807" w14:textId="77777777" w:rsidR="004552E9" w:rsidRDefault="004552E9" w:rsidP="004552E9">
      <w:pPr>
        <w:pStyle w:val="Ref"/>
      </w:pPr>
      <w:bookmarkStart w:id="71" w:name="KMIP_UC"/>
      <w:r w:rsidRPr="00A317F4">
        <w:rPr>
          <w:rStyle w:val="Refterm"/>
          <w:highlight w:val="yellow"/>
        </w:rPr>
        <w:t>[KMIP-UC]</w:t>
      </w:r>
      <w:bookmarkEnd w:id="71"/>
      <w:r w:rsidRPr="00A317F4">
        <w:rPr>
          <w:rStyle w:val="Refterm"/>
          <w:highlight w:val="yellow"/>
        </w:rPr>
        <w:t xml:space="preserve"> </w:t>
      </w:r>
      <w:r w:rsidRPr="00A317F4">
        <w:rPr>
          <w:rStyle w:val="Refterm"/>
          <w:highlight w:val="yellow"/>
        </w:rPr>
        <w:tab/>
      </w:r>
      <w:r w:rsidRPr="00A317F4">
        <w:rPr>
          <w:i/>
          <w:highlight w:val="yellow"/>
        </w:rPr>
        <w:t>Key Management Interoperability Protocol Use Cases Version 1.2 Working Draft 10</w:t>
      </w:r>
      <w:r w:rsidRPr="00A317F4">
        <w:rPr>
          <w:highlight w:val="yellow"/>
        </w:rPr>
        <w:t xml:space="preserve">, June 20, 2013. </w:t>
      </w:r>
      <w:hyperlink r:id="rId86" w:history="1">
        <w:r w:rsidRPr="00A317F4">
          <w:rPr>
            <w:rStyle w:val="Hyperlink"/>
            <w:highlight w:val="yellow"/>
          </w:rPr>
          <w:t>https://www.oasis-open.org/committees/download.php/49644/kmip-usecases-v1.2-wd10.doc</w:t>
        </w:r>
      </w:hyperlink>
      <w:r w:rsidRPr="00A317F4">
        <w:rPr>
          <w:highlight w:val="yellow"/>
        </w:rPr>
        <w:t>.</w:t>
      </w:r>
    </w:p>
    <w:p w14:paraId="0D5A0314" w14:textId="77777777" w:rsidR="004552E9" w:rsidRDefault="004552E9" w:rsidP="004552E9">
      <w:pPr>
        <w:pStyle w:val="Ref"/>
        <w:rPr>
          <w:rFonts w:cs="Arial"/>
          <w:b/>
          <w:szCs w:val="20"/>
        </w:rPr>
      </w:pPr>
      <w:r w:rsidRPr="00846E44">
        <w:rPr>
          <w:b/>
        </w:rPr>
        <w:t>[RFC6151]</w:t>
      </w:r>
      <w:r w:rsidRPr="00C91987">
        <w:t xml:space="preserve"> </w:t>
      </w:r>
      <w:r>
        <w:tab/>
      </w:r>
      <w:r w:rsidRPr="00C91987">
        <w:t xml:space="preserve">S. Turner and L. Chen, </w:t>
      </w:r>
      <w:r w:rsidRPr="00C91987">
        <w:rPr>
          <w:i/>
        </w:rPr>
        <w:t>Updated Security Considerations for the MD5 Message-Digest and the HMAC-MD5 Algorithms</w:t>
      </w:r>
      <w:r w:rsidRPr="00C91987">
        <w:t xml:space="preserve">, IETF RFC6151, March 2011, </w:t>
      </w:r>
      <w:hyperlink r:id="rId87" w:history="1">
        <w:r w:rsidRPr="00C91987">
          <w:rPr>
            <w:rStyle w:val="Hyperlink"/>
            <w:rFonts w:cs="Arial"/>
            <w:szCs w:val="20"/>
          </w:rPr>
          <w:t>http://www.rfc-editor.org/rfc/rfc6151.txt</w:t>
        </w:r>
      </w:hyperlink>
      <w:r>
        <w:t>.</w:t>
      </w:r>
      <w:r w:rsidRPr="00846E44">
        <w:rPr>
          <w:rFonts w:cs="Arial"/>
          <w:b/>
          <w:szCs w:val="20"/>
        </w:rPr>
        <w:t xml:space="preserve"> </w:t>
      </w:r>
    </w:p>
    <w:p w14:paraId="5134C206" w14:textId="77777777" w:rsidR="004552E9" w:rsidRDefault="004552E9" w:rsidP="004552E9">
      <w:pPr>
        <w:pStyle w:val="Ref"/>
      </w:pPr>
      <w:bookmarkStart w:id="72" w:name="w1979"/>
      <w:r>
        <w:rPr>
          <w:rStyle w:val="Refterm"/>
        </w:rPr>
        <w:t>[w1979]</w:t>
      </w:r>
      <w:bookmarkEnd w:id="72"/>
      <w:r>
        <w:rPr>
          <w:rStyle w:val="Refterm"/>
        </w:rPr>
        <w:t xml:space="preserve"> </w:t>
      </w:r>
      <w:r>
        <w:rPr>
          <w:rStyle w:val="Refterm"/>
        </w:rPr>
        <w:tab/>
      </w:r>
      <w:r>
        <w:rPr>
          <w:rStyle w:val="Refterm"/>
          <w:b w:val="0"/>
        </w:rPr>
        <w:t xml:space="preserve">A. Shamir, </w:t>
      </w:r>
      <w:r w:rsidRPr="00C02AEF">
        <w:rPr>
          <w:rStyle w:val="Refterm"/>
          <w:b w:val="0"/>
          <w:i/>
        </w:rPr>
        <w:t>How to share a secret</w:t>
      </w:r>
      <w:r>
        <w:rPr>
          <w:rStyle w:val="Refterm"/>
          <w:b w:val="0"/>
        </w:rPr>
        <w:t>, Communications of the ACM, vol. 22, no. 11, pp. 612-613, November 1979.</w:t>
      </w:r>
    </w:p>
    <w:p w14:paraId="70043D03" w14:textId="77777777" w:rsidR="004552E9" w:rsidRDefault="004552E9" w:rsidP="004552E9">
      <w:pPr>
        <w:pStyle w:val="Heading1"/>
        <w:numPr>
          <w:ilvl w:val="0"/>
          <w:numId w:val="4"/>
        </w:numPr>
      </w:pPr>
      <w:bookmarkStart w:id="73" w:name="_Ref241649922"/>
      <w:bookmarkStart w:id="74" w:name="_Toc310932534"/>
      <w:bookmarkStart w:id="75" w:name="_Toc323645687"/>
      <w:bookmarkStart w:id="76" w:name="_Toc333494466"/>
      <w:bookmarkStart w:id="77" w:name="_Toc240609871"/>
      <w:bookmarkStart w:id="78" w:name="_Toc264552974"/>
      <w:bookmarkStart w:id="79" w:name="_Toc283655663"/>
      <w:bookmarkStart w:id="80" w:name="_Toc435729628"/>
      <w:bookmarkStart w:id="81" w:name="_Toc441679194"/>
      <w:r>
        <w:lastRenderedPageBreak/>
        <w:t>Objects</w:t>
      </w:r>
      <w:bookmarkStart w:id="82" w:name="OLE_LINK1"/>
      <w:bookmarkEnd w:id="73"/>
      <w:bookmarkEnd w:id="74"/>
      <w:bookmarkEnd w:id="75"/>
      <w:bookmarkEnd w:id="76"/>
      <w:bookmarkEnd w:id="77"/>
      <w:bookmarkEnd w:id="78"/>
      <w:bookmarkEnd w:id="79"/>
      <w:bookmarkEnd w:id="80"/>
      <w:bookmarkEnd w:id="81"/>
      <w:r>
        <w:t xml:space="preserve"> </w:t>
      </w:r>
    </w:p>
    <w:bookmarkEnd w:id="82"/>
    <w:p w14:paraId="6DA59E5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 xml:space="preserve">The following subsections describe the objects that are passed between the clients and servers of the key management system. Some of these object types, called </w:t>
      </w:r>
      <w:r>
        <w:rPr>
          <w:rFonts w:eastAsia="DejaVu Sans" w:cs="DejaVu Sans"/>
          <w:i/>
          <w:iCs/>
          <w:noProof w:val="0"/>
          <w:szCs w:val="20"/>
        </w:rPr>
        <w:t>Base Objects</w:t>
      </w:r>
      <w:r>
        <w:rPr>
          <w:rFonts w:eastAsia="DejaVu Sans" w:cs="DejaVu Sans"/>
          <w:noProof w:val="0"/>
          <w:szCs w:val="20"/>
        </w:rPr>
        <w:t xml:space="preserve">, are used only in the protocol itself, and are not considered Managed Objects. Key management systems MAY choose to support a subset of the Managed Objects. The object descriptions refer to the primitive data types of which they are composed. These primitive data types are (see Section </w:t>
      </w:r>
      <w:r>
        <w:rPr>
          <w:rFonts w:eastAsia="DejaVu Sans" w:cs="DejaVu Sans"/>
          <w:noProof w:val="0"/>
          <w:szCs w:val="20"/>
        </w:rPr>
        <w:fldChar w:fldCharType="begin"/>
      </w:r>
      <w:r>
        <w:rPr>
          <w:rFonts w:eastAsia="DejaVu Sans" w:cs="DejaVu Sans"/>
          <w:noProof w:val="0"/>
          <w:szCs w:val="20"/>
        </w:rPr>
        <w:instrText xml:space="preserve"> REF _Ref262577330 \n \h </w:instrText>
      </w:r>
      <w:r>
        <w:rPr>
          <w:rFonts w:eastAsia="DejaVu Sans" w:cs="DejaVu Sans"/>
          <w:noProof w:val="0"/>
          <w:szCs w:val="20"/>
        </w:rPr>
      </w:r>
      <w:r>
        <w:rPr>
          <w:rFonts w:eastAsia="DejaVu Sans" w:cs="DejaVu Sans"/>
          <w:noProof w:val="0"/>
          <w:szCs w:val="20"/>
        </w:rPr>
        <w:fldChar w:fldCharType="separate"/>
      </w:r>
      <w:r w:rsidR="00AE4FF8">
        <w:rPr>
          <w:rFonts w:eastAsia="DejaVu Sans" w:cs="DejaVu Sans"/>
          <w:noProof w:val="0"/>
          <w:szCs w:val="20"/>
        </w:rPr>
        <w:t>9.1.1.4</w:t>
      </w:r>
      <w:r>
        <w:rPr>
          <w:rFonts w:eastAsia="DejaVu Sans" w:cs="DejaVu Sans"/>
          <w:noProof w:val="0"/>
          <w:szCs w:val="20"/>
        </w:rPr>
        <w:fldChar w:fldCharType="end"/>
      </w:r>
      <w:r>
        <w:rPr>
          <w:rFonts w:eastAsia="DejaVu Sans" w:cs="DejaVu Sans"/>
          <w:noProof w:val="0"/>
          <w:szCs w:val="20"/>
        </w:rPr>
        <w:t>):</w:t>
      </w:r>
    </w:p>
    <w:p w14:paraId="05B75794" w14:textId="77777777" w:rsidR="004552E9" w:rsidRDefault="004552E9" w:rsidP="004552E9">
      <w:pPr>
        <w:pStyle w:val="BodyText"/>
        <w:numPr>
          <w:ilvl w:val="0"/>
          <w:numId w:val="22"/>
        </w:numPr>
        <w:tabs>
          <w:tab w:val="left" w:pos="720"/>
          <w:tab w:val="left" w:pos="1800"/>
        </w:tabs>
        <w:suppressAutoHyphens/>
        <w:rPr>
          <w:noProof w:val="0"/>
        </w:rPr>
      </w:pPr>
      <w:r>
        <w:rPr>
          <w:noProof w:val="0"/>
        </w:rPr>
        <w:t>Integer</w:t>
      </w:r>
    </w:p>
    <w:p w14:paraId="65A78D9F" w14:textId="77777777" w:rsidR="004552E9" w:rsidRDefault="004552E9" w:rsidP="004552E9">
      <w:pPr>
        <w:pStyle w:val="BodyText"/>
        <w:numPr>
          <w:ilvl w:val="0"/>
          <w:numId w:val="22"/>
        </w:numPr>
        <w:tabs>
          <w:tab w:val="left" w:pos="720"/>
          <w:tab w:val="left" w:pos="1800"/>
        </w:tabs>
        <w:suppressAutoHyphens/>
        <w:rPr>
          <w:noProof w:val="0"/>
        </w:rPr>
      </w:pPr>
      <w:r>
        <w:rPr>
          <w:noProof w:val="0"/>
        </w:rPr>
        <w:t>Long Integer</w:t>
      </w:r>
    </w:p>
    <w:p w14:paraId="67F10A31" w14:textId="77777777" w:rsidR="004552E9" w:rsidRDefault="004552E9" w:rsidP="004552E9">
      <w:pPr>
        <w:pStyle w:val="BodyText"/>
        <w:numPr>
          <w:ilvl w:val="0"/>
          <w:numId w:val="22"/>
        </w:numPr>
        <w:tabs>
          <w:tab w:val="left" w:pos="720"/>
          <w:tab w:val="left" w:pos="1800"/>
        </w:tabs>
        <w:suppressAutoHyphens/>
        <w:rPr>
          <w:noProof w:val="0"/>
        </w:rPr>
      </w:pPr>
      <w:r>
        <w:rPr>
          <w:noProof w:val="0"/>
        </w:rPr>
        <w:t>Big Integer</w:t>
      </w:r>
    </w:p>
    <w:p w14:paraId="2520D630"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Enumeration – choices from a predefined list of values </w:t>
      </w:r>
    </w:p>
    <w:p w14:paraId="77C5C7DA" w14:textId="77777777" w:rsidR="004552E9" w:rsidRDefault="004552E9" w:rsidP="004552E9">
      <w:pPr>
        <w:pStyle w:val="BodyText"/>
        <w:numPr>
          <w:ilvl w:val="0"/>
          <w:numId w:val="21"/>
        </w:numPr>
        <w:tabs>
          <w:tab w:val="left" w:pos="720"/>
          <w:tab w:val="left" w:pos="1440"/>
        </w:tabs>
        <w:suppressAutoHyphens/>
        <w:rPr>
          <w:noProof w:val="0"/>
        </w:rPr>
      </w:pPr>
      <w:r>
        <w:rPr>
          <w:noProof w:val="0"/>
        </w:rPr>
        <w:t>Boolean</w:t>
      </w:r>
    </w:p>
    <w:p w14:paraId="7990DCEB" w14:textId="77777777" w:rsidR="004552E9" w:rsidRDefault="004552E9" w:rsidP="004552E9">
      <w:pPr>
        <w:pStyle w:val="BodyText"/>
        <w:numPr>
          <w:ilvl w:val="0"/>
          <w:numId w:val="21"/>
        </w:numPr>
        <w:tabs>
          <w:tab w:val="left" w:pos="720"/>
          <w:tab w:val="left" w:pos="1440"/>
        </w:tabs>
        <w:suppressAutoHyphens/>
        <w:rPr>
          <w:noProof w:val="0"/>
        </w:rPr>
      </w:pPr>
      <w:r>
        <w:rPr>
          <w:noProof w:val="0"/>
        </w:rPr>
        <w:t>Text String – string of characters representing human-readable text</w:t>
      </w:r>
    </w:p>
    <w:p w14:paraId="457824C6" w14:textId="77777777" w:rsidR="004552E9" w:rsidRDefault="004552E9" w:rsidP="004552E9">
      <w:pPr>
        <w:pStyle w:val="BodyText"/>
        <w:numPr>
          <w:ilvl w:val="0"/>
          <w:numId w:val="21"/>
        </w:numPr>
        <w:tabs>
          <w:tab w:val="left" w:pos="720"/>
          <w:tab w:val="left" w:pos="1440"/>
        </w:tabs>
        <w:suppressAutoHyphens/>
        <w:rPr>
          <w:noProof w:val="0"/>
        </w:rPr>
      </w:pPr>
      <w:r>
        <w:rPr>
          <w:noProof w:val="0"/>
        </w:rPr>
        <w:t xml:space="preserve">Byte String – sequence of unencoded byte values </w:t>
      </w:r>
    </w:p>
    <w:p w14:paraId="2D278E15" w14:textId="77777777" w:rsidR="004552E9" w:rsidRDefault="004552E9" w:rsidP="004552E9">
      <w:pPr>
        <w:pStyle w:val="BodyText"/>
        <w:numPr>
          <w:ilvl w:val="0"/>
          <w:numId w:val="21"/>
        </w:numPr>
        <w:tabs>
          <w:tab w:val="left" w:pos="720"/>
          <w:tab w:val="left" w:pos="1440"/>
        </w:tabs>
        <w:suppressAutoHyphens/>
        <w:rPr>
          <w:noProof w:val="0"/>
        </w:rPr>
      </w:pPr>
      <w:r>
        <w:rPr>
          <w:noProof w:val="0"/>
        </w:rPr>
        <w:t>Date-Time – date and time, with a granularity of one second</w:t>
      </w:r>
    </w:p>
    <w:p w14:paraId="61828069" w14:textId="77777777" w:rsidR="004552E9" w:rsidRDefault="004552E9" w:rsidP="004552E9">
      <w:pPr>
        <w:pStyle w:val="BodyText"/>
        <w:numPr>
          <w:ilvl w:val="0"/>
          <w:numId w:val="21"/>
        </w:numPr>
        <w:tabs>
          <w:tab w:val="left" w:pos="720"/>
          <w:tab w:val="left" w:pos="1440"/>
        </w:tabs>
        <w:suppressAutoHyphens/>
        <w:rPr>
          <w:noProof w:val="0"/>
        </w:rPr>
      </w:pPr>
      <w:r>
        <w:rPr>
          <w:noProof w:val="0"/>
        </w:rPr>
        <w:t>Interval – a length of time expressed in seconds</w:t>
      </w:r>
    </w:p>
    <w:p w14:paraId="6685329B" w14:textId="77777777" w:rsidR="004552E9" w:rsidRDefault="004552E9" w:rsidP="004552E9">
      <w:pPr>
        <w:pStyle w:val="BodyText"/>
        <w:tabs>
          <w:tab w:val="left" w:pos="1451"/>
        </w:tabs>
        <w:ind w:left="11"/>
        <w:rPr>
          <w:rFonts w:eastAsia="DejaVu Sans" w:cs="DejaVu Sans"/>
          <w:noProof w:val="0"/>
          <w:szCs w:val="20"/>
        </w:rPr>
      </w:pPr>
      <w:r>
        <w:rPr>
          <w:rFonts w:eastAsia="DejaVu Sans" w:cs="DejaVu Sans"/>
          <w:noProof w:val="0"/>
          <w:szCs w:val="20"/>
        </w:rPr>
        <w:t>Structures are composed of ordered lists of primitive data types or sub-structures.</w:t>
      </w:r>
    </w:p>
    <w:p w14:paraId="1EF344D2" w14:textId="77777777" w:rsidR="004552E9" w:rsidRDefault="004552E9" w:rsidP="004C4F94">
      <w:pPr>
        <w:pStyle w:val="Heading2"/>
      </w:pPr>
      <w:bookmarkStart w:id="83" w:name="_toc322"/>
      <w:bookmarkStart w:id="84" w:name="_Toc310932535"/>
      <w:bookmarkStart w:id="85" w:name="_Toc323645688"/>
      <w:bookmarkStart w:id="86" w:name="_Toc333494467"/>
      <w:bookmarkStart w:id="87" w:name="_Toc240609872"/>
      <w:bookmarkStart w:id="88" w:name="_Toc264552975"/>
      <w:bookmarkStart w:id="89" w:name="_Toc283655664"/>
      <w:bookmarkStart w:id="90" w:name="_Toc435729629"/>
      <w:bookmarkStart w:id="91" w:name="_Toc441679195"/>
      <w:bookmarkEnd w:id="83"/>
      <w:r>
        <w:t>Base Objects</w:t>
      </w:r>
      <w:bookmarkEnd w:id="84"/>
      <w:bookmarkEnd w:id="85"/>
      <w:bookmarkEnd w:id="86"/>
      <w:bookmarkEnd w:id="87"/>
      <w:bookmarkEnd w:id="88"/>
      <w:bookmarkEnd w:id="89"/>
      <w:bookmarkEnd w:id="90"/>
      <w:bookmarkEnd w:id="91"/>
    </w:p>
    <w:p w14:paraId="75A3DDF7" w14:textId="77777777" w:rsidR="004552E9" w:rsidRDefault="004552E9" w:rsidP="004552E9">
      <w:pPr>
        <w:pStyle w:val="BodyText"/>
        <w:rPr>
          <w:bCs/>
          <w:noProof w:val="0"/>
        </w:rPr>
      </w:pPr>
      <w:r>
        <w:rPr>
          <w:bCs/>
          <w:noProof w:val="0"/>
        </w:rPr>
        <w:t>These objects are used within the messages of the protocol, but are not objects managed by the key management system. They are components of Managed Objects.</w:t>
      </w:r>
    </w:p>
    <w:p w14:paraId="2A8736FB" w14:textId="77777777" w:rsidR="004552E9" w:rsidRDefault="004552E9" w:rsidP="004C4F94">
      <w:pPr>
        <w:pStyle w:val="Heading3"/>
      </w:pPr>
      <w:bookmarkStart w:id="92" w:name="_toc324"/>
      <w:bookmarkStart w:id="93" w:name="Ref_attribute"/>
      <w:bookmarkStart w:id="94" w:name="_Toc310932536"/>
      <w:bookmarkStart w:id="95" w:name="_Toc323645689"/>
      <w:bookmarkStart w:id="96" w:name="_Toc333494468"/>
      <w:bookmarkStart w:id="97" w:name="_Toc240609873"/>
      <w:bookmarkStart w:id="98" w:name="_Toc264552976"/>
      <w:bookmarkStart w:id="99" w:name="_Toc283655665"/>
      <w:bookmarkStart w:id="100" w:name="_Toc435729630"/>
      <w:bookmarkStart w:id="101" w:name="_Toc441679196"/>
      <w:bookmarkEnd w:id="92"/>
      <w:r>
        <w:t>Attribute</w:t>
      </w:r>
      <w:bookmarkStart w:id="102" w:name="Ref_obj_Attribute"/>
      <w:bookmarkEnd w:id="93"/>
      <w:bookmarkEnd w:id="94"/>
      <w:bookmarkEnd w:id="95"/>
      <w:bookmarkEnd w:id="96"/>
      <w:bookmarkEnd w:id="97"/>
      <w:bookmarkEnd w:id="98"/>
      <w:bookmarkEnd w:id="99"/>
      <w:bookmarkEnd w:id="100"/>
      <w:bookmarkEnd w:id="101"/>
      <w:bookmarkEnd w:id="102"/>
    </w:p>
    <w:p w14:paraId="2055048A" w14:textId="77777777" w:rsidR="004552E9" w:rsidRDefault="004552E9" w:rsidP="004552E9">
      <w:pPr>
        <w:pStyle w:val="BodyText"/>
        <w:rPr>
          <w:noProof w:val="0"/>
        </w:rPr>
      </w:pPr>
      <w:r>
        <w:rPr>
          <w:noProof w:val="0"/>
        </w:rPr>
        <w:t xml:space="preserve">An Attribute object is a structure (see </w:t>
      </w:r>
      <w:r>
        <w:fldChar w:fldCharType="begin"/>
      </w:r>
      <w:r>
        <w:instrText xml:space="preserve"> REF _Ref236460264 \h  \* MERGEFORMAT </w:instrText>
      </w:r>
      <w:r>
        <w:fldChar w:fldCharType="separate"/>
      </w:r>
      <w:r w:rsidR="00AE4FF8">
        <w:rPr>
          <w:noProof w:val="0"/>
        </w:rPr>
        <w:t>Table 2</w:t>
      </w:r>
      <w:r>
        <w:fldChar w:fldCharType="end"/>
      </w:r>
      <w:r>
        <w:rPr>
          <w:noProof w:val="0"/>
        </w:rPr>
        <w:t xml:space="preserve">) used for sending and receiving Managed Object attributes. The </w:t>
      </w:r>
      <w:r>
        <w:rPr>
          <w:i/>
          <w:iCs/>
          <w:noProof w:val="0"/>
        </w:rPr>
        <w:t>Attribute Name</w:t>
      </w:r>
      <w:r>
        <w:rPr>
          <w:noProof w:val="0"/>
        </w:rPr>
        <w:t xml:space="preserve"> is a text-string that is used to identify the attribute. The </w:t>
      </w:r>
      <w:r>
        <w:rPr>
          <w:i/>
          <w:iCs/>
          <w:noProof w:val="0"/>
        </w:rPr>
        <w:t>Attribute Index</w:t>
      </w:r>
      <w:r>
        <w:rPr>
          <w:noProof w:val="0"/>
        </w:rPr>
        <w:t xml:space="preserve"> is an index number assigned by the key management server. The Attribute Index is used to identify the particular instance. Attribute Indices SHALL start with 0. The Attribute Index of an attribute SHALL NOT change when other instances are added or deleted. Single-instance Attributes (attributes which an object MAY only have at most one instance thereof) SHALL have an Attribute Index of 0</w:t>
      </w:r>
      <w:r>
        <w:t xml:space="preserve">. </w:t>
      </w:r>
      <w:r>
        <w:rPr>
          <w:noProof w:val="0"/>
        </w:rPr>
        <w:t xml:space="preserve">The </w:t>
      </w:r>
      <w:r>
        <w:rPr>
          <w:i/>
          <w:iCs/>
          <w:noProof w:val="0"/>
        </w:rPr>
        <w:t>Attribute Value</w:t>
      </w:r>
      <w:r>
        <w:rPr>
          <w:noProof w:val="0"/>
        </w:rPr>
        <w:t xml:space="preserve"> is either a primitive data type or structured object, depending on the attribute.</w:t>
      </w:r>
    </w:p>
    <w:p w14:paraId="789BF54D" w14:textId="77777777" w:rsidR="004552E9" w:rsidRDefault="004552E9" w:rsidP="004552E9">
      <w:pPr>
        <w:pStyle w:val="BodyText"/>
        <w:rPr>
          <w:noProof w:val="0"/>
        </w:rPr>
      </w:pPr>
      <w:r>
        <w:rPr>
          <w:noProof w:val="0"/>
        </w:rPr>
        <w:t>When an Attribute structure is used to specify or return a particular instance of an Attribute and the Attribute Index is not specified it SHALL be assumed to be 0.</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E09BE08" w14:textId="77777777" w:rsidTr="00F35F99">
        <w:trPr>
          <w:jc w:val="center"/>
        </w:trPr>
        <w:tc>
          <w:tcPr>
            <w:tcW w:w="2664" w:type="dxa"/>
            <w:shd w:val="clear" w:color="auto" w:fill="C0C0C0"/>
          </w:tcPr>
          <w:p w14:paraId="121E7CA4"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6A0682F"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2C9AD4A" w14:textId="77777777" w:rsidR="004552E9" w:rsidRDefault="004552E9" w:rsidP="00F35F99">
            <w:pPr>
              <w:pStyle w:val="TableHeading"/>
              <w:snapToGrid w:val="0"/>
              <w:rPr>
                <w:sz w:val="20"/>
                <w:szCs w:val="20"/>
              </w:rPr>
            </w:pPr>
            <w:r>
              <w:rPr>
                <w:sz w:val="20"/>
                <w:szCs w:val="20"/>
              </w:rPr>
              <w:t>REQUIRED</w:t>
            </w:r>
          </w:p>
        </w:tc>
      </w:tr>
      <w:tr w:rsidR="004552E9" w14:paraId="2818302C" w14:textId="77777777" w:rsidTr="00F35F99">
        <w:trPr>
          <w:jc w:val="center"/>
        </w:trPr>
        <w:tc>
          <w:tcPr>
            <w:tcW w:w="2664" w:type="dxa"/>
          </w:tcPr>
          <w:p w14:paraId="66CC240D" w14:textId="77777777" w:rsidR="004552E9" w:rsidRDefault="004552E9" w:rsidP="00F35F99">
            <w:pPr>
              <w:pStyle w:val="TableContents"/>
              <w:keepNext/>
              <w:snapToGrid w:val="0"/>
              <w:rPr>
                <w:sz w:val="20"/>
                <w:szCs w:val="20"/>
              </w:rPr>
            </w:pPr>
            <w:r>
              <w:rPr>
                <w:sz w:val="20"/>
                <w:szCs w:val="20"/>
              </w:rPr>
              <w:t>Attribute</w:t>
            </w:r>
          </w:p>
        </w:tc>
        <w:tc>
          <w:tcPr>
            <w:tcW w:w="2664" w:type="dxa"/>
          </w:tcPr>
          <w:p w14:paraId="408FFD2F" w14:textId="77777777" w:rsidR="004552E9" w:rsidRDefault="004552E9" w:rsidP="00F35F99">
            <w:pPr>
              <w:pStyle w:val="TableContents"/>
              <w:snapToGrid w:val="0"/>
              <w:rPr>
                <w:sz w:val="20"/>
                <w:szCs w:val="20"/>
              </w:rPr>
            </w:pPr>
            <w:r>
              <w:rPr>
                <w:sz w:val="20"/>
                <w:szCs w:val="20"/>
              </w:rPr>
              <w:t>Structure</w:t>
            </w:r>
          </w:p>
        </w:tc>
        <w:tc>
          <w:tcPr>
            <w:tcW w:w="2666" w:type="dxa"/>
          </w:tcPr>
          <w:p w14:paraId="6EF0D494" w14:textId="77777777" w:rsidR="004552E9" w:rsidRDefault="004552E9" w:rsidP="00F35F99">
            <w:pPr>
              <w:pStyle w:val="TableContents"/>
              <w:snapToGrid w:val="0"/>
              <w:rPr>
                <w:sz w:val="20"/>
                <w:szCs w:val="20"/>
              </w:rPr>
            </w:pPr>
          </w:p>
        </w:tc>
      </w:tr>
      <w:tr w:rsidR="004552E9" w14:paraId="77680196" w14:textId="77777777" w:rsidTr="00F35F99">
        <w:trPr>
          <w:jc w:val="center"/>
        </w:trPr>
        <w:tc>
          <w:tcPr>
            <w:tcW w:w="2664" w:type="dxa"/>
          </w:tcPr>
          <w:p w14:paraId="42FCCBF2" w14:textId="77777777" w:rsidR="004552E9" w:rsidRDefault="004552E9" w:rsidP="00F35F99">
            <w:pPr>
              <w:pStyle w:val="TableContents"/>
              <w:keepNext/>
              <w:snapToGrid w:val="0"/>
              <w:ind w:left="720"/>
              <w:rPr>
                <w:sz w:val="20"/>
                <w:szCs w:val="20"/>
              </w:rPr>
            </w:pPr>
            <w:r>
              <w:rPr>
                <w:sz w:val="20"/>
                <w:szCs w:val="20"/>
              </w:rPr>
              <w:t>Attribute Name</w:t>
            </w:r>
          </w:p>
        </w:tc>
        <w:tc>
          <w:tcPr>
            <w:tcW w:w="2664" w:type="dxa"/>
          </w:tcPr>
          <w:p w14:paraId="7728D31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436DA77" w14:textId="77777777" w:rsidR="004552E9" w:rsidRDefault="004552E9" w:rsidP="00F35F99">
            <w:pPr>
              <w:pStyle w:val="TableContents"/>
              <w:snapToGrid w:val="0"/>
              <w:rPr>
                <w:sz w:val="20"/>
                <w:szCs w:val="20"/>
              </w:rPr>
            </w:pPr>
            <w:r>
              <w:rPr>
                <w:sz w:val="20"/>
                <w:szCs w:val="20"/>
              </w:rPr>
              <w:t>Yes</w:t>
            </w:r>
          </w:p>
        </w:tc>
      </w:tr>
      <w:tr w:rsidR="004552E9" w14:paraId="71340480" w14:textId="77777777" w:rsidTr="00F35F99">
        <w:trPr>
          <w:jc w:val="center"/>
        </w:trPr>
        <w:tc>
          <w:tcPr>
            <w:tcW w:w="2664" w:type="dxa"/>
          </w:tcPr>
          <w:p w14:paraId="6C11C928" w14:textId="77777777" w:rsidR="004552E9" w:rsidRDefault="004552E9" w:rsidP="00F35F99">
            <w:pPr>
              <w:pStyle w:val="TableContents"/>
              <w:keepNext/>
              <w:snapToGrid w:val="0"/>
              <w:ind w:left="720"/>
              <w:rPr>
                <w:sz w:val="20"/>
                <w:szCs w:val="20"/>
              </w:rPr>
            </w:pPr>
            <w:r>
              <w:rPr>
                <w:sz w:val="20"/>
                <w:szCs w:val="20"/>
              </w:rPr>
              <w:t>Attribute Index</w:t>
            </w:r>
          </w:p>
        </w:tc>
        <w:tc>
          <w:tcPr>
            <w:tcW w:w="2664" w:type="dxa"/>
          </w:tcPr>
          <w:p w14:paraId="015EF281"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289F2CA" w14:textId="77777777" w:rsidR="004552E9" w:rsidRDefault="004552E9" w:rsidP="00F35F99">
            <w:pPr>
              <w:pStyle w:val="TableContents"/>
              <w:snapToGrid w:val="0"/>
              <w:rPr>
                <w:sz w:val="20"/>
                <w:szCs w:val="20"/>
              </w:rPr>
            </w:pPr>
            <w:r>
              <w:rPr>
                <w:sz w:val="20"/>
                <w:szCs w:val="20"/>
              </w:rPr>
              <w:t>No</w:t>
            </w:r>
          </w:p>
        </w:tc>
      </w:tr>
      <w:tr w:rsidR="004552E9" w14:paraId="553F5AE4" w14:textId="77777777" w:rsidTr="00F35F99">
        <w:trPr>
          <w:jc w:val="center"/>
        </w:trPr>
        <w:tc>
          <w:tcPr>
            <w:tcW w:w="2664" w:type="dxa"/>
          </w:tcPr>
          <w:p w14:paraId="739D9506" w14:textId="77777777" w:rsidR="004552E9" w:rsidRDefault="004552E9" w:rsidP="00F35F99">
            <w:pPr>
              <w:pStyle w:val="TableContents"/>
              <w:snapToGrid w:val="0"/>
              <w:ind w:left="720"/>
              <w:rPr>
                <w:sz w:val="20"/>
                <w:szCs w:val="20"/>
              </w:rPr>
            </w:pPr>
            <w:r>
              <w:rPr>
                <w:sz w:val="20"/>
                <w:szCs w:val="20"/>
              </w:rPr>
              <w:t>Attribute Value</w:t>
            </w:r>
          </w:p>
        </w:tc>
        <w:tc>
          <w:tcPr>
            <w:tcW w:w="2664" w:type="dxa"/>
          </w:tcPr>
          <w:p w14:paraId="7F6B0CC6" w14:textId="77777777" w:rsidR="004552E9" w:rsidRDefault="004552E9" w:rsidP="00F35F99">
            <w:pPr>
              <w:pStyle w:val="TableContents"/>
              <w:snapToGrid w:val="0"/>
              <w:ind w:left="720"/>
              <w:rPr>
                <w:sz w:val="20"/>
                <w:szCs w:val="20"/>
              </w:rPr>
            </w:pPr>
            <w:r>
              <w:rPr>
                <w:sz w:val="20"/>
                <w:szCs w:val="20"/>
              </w:rPr>
              <w:t xml:space="preserve">Varies, depending on attribute. See Section </w:t>
            </w:r>
            <w:r>
              <w:rPr>
                <w:sz w:val="20"/>
                <w:szCs w:val="20"/>
              </w:rPr>
              <w:fldChar w:fldCharType="begin"/>
            </w:r>
            <w:r>
              <w:rPr>
                <w:sz w:val="20"/>
                <w:szCs w:val="20"/>
              </w:rPr>
              <w:instrText xml:space="preserve"> REF Ref_attr \n \h </w:instrText>
            </w:r>
            <w:r>
              <w:rPr>
                <w:sz w:val="20"/>
                <w:szCs w:val="20"/>
              </w:rPr>
            </w:r>
            <w:r>
              <w:rPr>
                <w:sz w:val="20"/>
                <w:szCs w:val="20"/>
              </w:rPr>
              <w:fldChar w:fldCharType="separate"/>
            </w:r>
            <w:r w:rsidR="00AE4FF8">
              <w:rPr>
                <w:sz w:val="20"/>
                <w:szCs w:val="20"/>
              </w:rPr>
              <w:t>3</w:t>
            </w:r>
            <w:r>
              <w:rPr>
                <w:sz w:val="20"/>
                <w:szCs w:val="20"/>
              </w:rPr>
              <w:fldChar w:fldCharType="end"/>
            </w:r>
          </w:p>
        </w:tc>
        <w:tc>
          <w:tcPr>
            <w:tcW w:w="2666" w:type="dxa"/>
          </w:tcPr>
          <w:p w14:paraId="48D60309" w14:textId="77777777" w:rsidR="004552E9" w:rsidRDefault="004552E9" w:rsidP="00F35F99">
            <w:pPr>
              <w:pStyle w:val="TableContents"/>
              <w:keepNext/>
              <w:snapToGrid w:val="0"/>
              <w:rPr>
                <w:sz w:val="20"/>
                <w:szCs w:val="20"/>
              </w:rPr>
            </w:pPr>
            <w:r>
              <w:rPr>
                <w:sz w:val="20"/>
                <w:szCs w:val="20"/>
              </w:rPr>
              <w:t xml:space="preserve">Yes, except for the Notify operation (see Section </w:t>
            </w:r>
            <w:r>
              <w:rPr>
                <w:sz w:val="20"/>
                <w:szCs w:val="20"/>
              </w:rPr>
              <w:fldChar w:fldCharType="begin"/>
            </w:r>
            <w:r>
              <w:rPr>
                <w:sz w:val="20"/>
                <w:szCs w:val="20"/>
              </w:rPr>
              <w:instrText xml:space="preserve"> REF _Ref254601294 \r \h </w:instrText>
            </w:r>
            <w:r>
              <w:rPr>
                <w:sz w:val="20"/>
                <w:szCs w:val="20"/>
              </w:rPr>
            </w:r>
            <w:r>
              <w:rPr>
                <w:sz w:val="20"/>
                <w:szCs w:val="20"/>
              </w:rPr>
              <w:fldChar w:fldCharType="separate"/>
            </w:r>
            <w:r w:rsidR="00AE4FF8">
              <w:rPr>
                <w:sz w:val="20"/>
                <w:szCs w:val="20"/>
              </w:rPr>
              <w:t>5.1</w:t>
            </w:r>
            <w:r>
              <w:rPr>
                <w:sz w:val="20"/>
                <w:szCs w:val="20"/>
              </w:rPr>
              <w:fldChar w:fldCharType="end"/>
            </w:r>
            <w:r>
              <w:rPr>
                <w:sz w:val="20"/>
                <w:szCs w:val="20"/>
              </w:rPr>
              <w:t>)</w:t>
            </w:r>
          </w:p>
        </w:tc>
      </w:tr>
    </w:tbl>
    <w:p w14:paraId="7A8EC8DF" w14:textId="77777777" w:rsidR="004552E9" w:rsidRDefault="004552E9" w:rsidP="004552E9">
      <w:pPr>
        <w:pStyle w:val="Caption"/>
      </w:pPr>
      <w:bookmarkStart w:id="103" w:name="_toc374"/>
      <w:bookmarkStart w:id="104" w:name="_Ref236460264"/>
      <w:bookmarkStart w:id="105" w:name="_Toc236497684"/>
      <w:bookmarkStart w:id="106" w:name="_Toc310932704"/>
      <w:bookmarkStart w:id="107" w:name="_Toc442888555"/>
      <w:bookmarkEnd w:id="103"/>
      <w:r>
        <w:t xml:space="preserve">Table </w:t>
      </w:r>
      <w:fldSimple w:instr=" SEQ Table \* ARABIC ">
        <w:r w:rsidR="00AE4FF8">
          <w:rPr>
            <w:noProof/>
          </w:rPr>
          <w:t>2</w:t>
        </w:r>
      </w:fldSimple>
      <w:bookmarkEnd w:id="104"/>
      <w:r>
        <w:t>: Attribute Object Structure</w:t>
      </w:r>
      <w:bookmarkEnd w:id="105"/>
      <w:bookmarkEnd w:id="106"/>
      <w:bookmarkEnd w:id="107"/>
    </w:p>
    <w:p w14:paraId="52BD105E" w14:textId="77777777" w:rsidR="004552E9" w:rsidRDefault="004552E9" w:rsidP="004C4F94">
      <w:pPr>
        <w:pStyle w:val="Heading3"/>
      </w:pPr>
      <w:bookmarkStart w:id="108" w:name="_Ref241649946"/>
      <w:bookmarkStart w:id="109" w:name="_Toc310932537"/>
      <w:bookmarkStart w:id="110" w:name="_Toc323645690"/>
      <w:bookmarkStart w:id="111" w:name="_Toc333494469"/>
      <w:bookmarkStart w:id="112" w:name="_Toc240609874"/>
      <w:bookmarkStart w:id="113" w:name="_Toc264552977"/>
      <w:bookmarkStart w:id="114" w:name="_Toc283655666"/>
      <w:bookmarkStart w:id="115" w:name="_Toc435729631"/>
      <w:bookmarkStart w:id="116" w:name="_Toc441679197"/>
      <w:r>
        <w:lastRenderedPageBreak/>
        <w:t>Credential</w:t>
      </w:r>
      <w:bookmarkEnd w:id="108"/>
      <w:bookmarkEnd w:id="109"/>
      <w:bookmarkEnd w:id="110"/>
      <w:bookmarkEnd w:id="111"/>
      <w:bookmarkEnd w:id="112"/>
      <w:bookmarkEnd w:id="113"/>
      <w:bookmarkEnd w:id="114"/>
      <w:bookmarkEnd w:id="115"/>
      <w:bookmarkEnd w:id="116"/>
      <w:r>
        <w:t xml:space="preserve"> </w:t>
      </w:r>
      <w:bookmarkStart w:id="117" w:name="Ref_obj_Credential"/>
      <w:bookmarkEnd w:id="117"/>
    </w:p>
    <w:p w14:paraId="3A29BBA4" w14:textId="77777777" w:rsidR="004552E9" w:rsidRDefault="004552E9" w:rsidP="004552E9">
      <w:pPr>
        <w:pStyle w:val="BodyText"/>
        <w:rPr>
          <w:noProof w:val="0"/>
        </w:rPr>
      </w:pPr>
      <w:r>
        <w:rPr>
          <w:noProof w:val="0"/>
        </w:rPr>
        <w:t xml:space="preserve">A </w:t>
      </w:r>
      <w:r>
        <w:rPr>
          <w:i/>
          <w:noProof w:val="0"/>
        </w:rPr>
        <w:t>Credential</w:t>
      </w:r>
      <w:r>
        <w:rPr>
          <w:noProof w:val="0"/>
        </w:rPr>
        <w:t xml:space="preserve"> is a structure (see </w:t>
      </w:r>
      <w:r>
        <w:rPr>
          <w:noProof w:val="0"/>
        </w:rPr>
        <w:fldChar w:fldCharType="begin"/>
      </w:r>
      <w:r>
        <w:rPr>
          <w:noProof w:val="0"/>
        </w:rPr>
        <w:instrText xml:space="preserve"> REF _Ref236460416 \h </w:instrText>
      </w:r>
      <w:r>
        <w:rPr>
          <w:noProof w:val="0"/>
        </w:rPr>
      </w:r>
      <w:r>
        <w:rPr>
          <w:noProof w:val="0"/>
        </w:rPr>
        <w:fldChar w:fldCharType="separate"/>
      </w:r>
      <w:r w:rsidR="00AE4FF8">
        <w:t>Table 3</w:t>
      </w:r>
      <w:r>
        <w:rPr>
          <w:noProof w:val="0"/>
        </w:rPr>
        <w:fldChar w:fldCharType="end"/>
      </w:r>
      <w:r>
        <w:rPr>
          <w:noProof w:val="0"/>
        </w:rPr>
        <w:t xml:space="preserve">) used for client identification purposes and is not managed by the key management system (e.g., user id/password pairs, Kerberos tokens, etc.). It MAY be used for authentication purposes as indicated in </w:t>
      </w:r>
      <w:r>
        <w:rPr>
          <w:noProof w:val="0"/>
        </w:rPr>
        <w:fldChar w:fldCharType="begin"/>
      </w:r>
      <w:r>
        <w:rPr>
          <w:noProof w:val="0"/>
        </w:rPr>
        <w:instrText xml:space="preserve"> REF KMIP_Prof \h </w:instrText>
      </w:r>
      <w:r>
        <w:rPr>
          <w:noProof w:val="0"/>
        </w:rPr>
      </w:r>
      <w:r>
        <w:rPr>
          <w:noProof w:val="0"/>
        </w:rPr>
        <w:fldChar w:fldCharType="separate"/>
      </w:r>
      <w:r w:rsidR="00AE4FF8">
        <w:rPr>
          <w:rStyle w:val="Refterm"/>
        </w:rPr>
        <w:t>[KMIP-Prof]</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E5AEBB8" w14:textId="77777777" w:rsidTr="00F35F99">
        <w:trPr>
          <w:jc w:val="center"/>
        </w:trPr>
        <w:tc>
          <w:tcPr>
            <w:tcW w:w="2664" w:type="dxa"/>
            <w:shd w:val="clear" w:color="auto" w:fill="C0C0C0"/>
          </w:tcPr>
          <w:p w14:paraId="6E10661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62915D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13877DA" w14:textId="77777777" w:rsidR="004552E9" w:rsidRDefault="004552E9" w:rsidP="00F35F99">
            <w:pPr>
              <w:pStyle w:val="TableHeading"/>
              <w:snapToGrid w:val="0"/>
              <w:rPr>
                <w:sz w:val="20"/>
                <w:szCs w:val="20"/>
              </w:rPr>
            </w:pPr>
            <w:r>
              <w:rPr>
                <w:sz w:val="20"/>
                <w:szCs w:val="20"/>
              </w:rPr>
              <w:t>REQUIRED</w:t>
            </w:r>
          </w:p>
        </w:tc>
      </w:tr>
      <w:tr w:rsidR="004552E9" w14:paraId="6831CD93" w14:textId="77777777" w:rsidTr="00F35F99">
        <w:trPr>
          <w:jc w:val="center"/>
        </w:trPr>
        <w:tc>
          <w:tcPr>
            <w:tcW w:w="2664" w:type="dxa"/>
          </w:tcPr>
          <w:p w14:paraId="2111BFB2" w14:textId="77777777" w:rsidR="004552E9" w:rsidRDefault="004552E9" w:rsidP="00F35F99">
            <w:pPr>
              <w:pStyle w:val="TableContents"/>
              <w:keepNext/>
              <w:snapToGrid w:val="0"/>
              <w:rPr>
                <w:sz w:val="20"/>
                <w:szCs w:val="20"/>
              </w:rPr>
            </w:pPr>
            <w:r>
              <w:rPr>
                <w:sz w:val="20"/>
                <w:szCs w:val="20"/>
              </w:rPr>
              <w:t>Credential</w:t>
            </w:r>
          </w:p>
        </w:tc>
        <w:tc>
          <w:tcPr>
            <w:tcW w:w="2664" w:type="dxa"/>
          </w:tcPr>
          <w:p w14:paraId="40F3DEF0" w14:textId="77777777" w:rsidR="004552E9" w:rsidRDefault="004552E9" w:rsidP="00F35F99">
            <w:pPr>
              <w:pStyle w:val="TableContents"/>
              <w:snapToGrid w:val="0"/>
              <w:rPr>
                <w:sz w:val="20"/>
                <w:szCs w:val="20"/>
              </w:rPr>
            </w:pPr>
            <w:r>
              <w:rPr>
                <w:sz w:val="20"/>
                <w:szCs w:val="20"/>
              </w:rPr>
              <w:t>Structure</w:t>
            </w:r>
          </w:p>
        </w:tc>
        <w:tc>
          <w:tcPr>
            <w:tcW w:w="2666" w:type="dxa"/>
          </w:tcPr>
          <w:p w14:paraId="66BC7DC5" w14:textId="77777777" w:rsidR="004552E9" w:rsidRDefault="004552E9" w:rsidP="00F35F99">
            <w:pPr>
              <w:pStyle w:val="TableContents"/>
              <w:snapToGrid w:val="0"/>
              <w:rPr>
                <w:sz w:val="20"/>
                <w:szCs w:val="20"/>
              </w:rPr>
            </w:pPr>
          </w:p>
        </w:tc>
      </w:tr>
      <w:tr w:rsidR="004552E9" w14:paraId="02F4D012" w14:textId="77777777" w:rsidTr="00F35F99">
        <w:trPr>
          <w:jc w:val="center"/>
        </w:trPr>
        <w:tc>
          <w:tcPr>
            <w:tcW w:w="2664" w:type="dxa"/>
          </w:tcPr>
          <w:p w14:paraId="59A86687" w14:textId="77777777" w:rsidR="004552E9" w:rsidRDefault="004552E9" w:rsidP="00F35F99">
            <w:pPr>
              <w:pStyle w:val="TableContents"/>
              <w:keepNext/>
              <w:snapToGrid w:val="0"/>
              <w:ind w:left="720"/>
              <w:rPr>
                <w:sz w:val="20"/>
                <w:szCs w:val="20"/>
              </w:rPr>
            </w:pPr>
            <w:r>
              <w:rPr>
                <w:sz w:val="20"/>
                <w:szCs w:val="20"/>
              </w:rPr>
              <w:t>Credential Type</w:t>
            </w:r>
          </w:p>
        </w:tc>
        <w:tc>
          <w:tcPr>
            <w:tcW w:w="2664" w:type="dxa"/>
          </w:tcPr>
          <w:p w14:paraId="2C7238F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_Ref241992574 \r \h </w:instrText>
            </w:r>
            <w:r>
              <w:rPr>
                <w:sz w:val="20"/>
                <w:szCs w:val="20"/>
              </w:rPr>
            </w:r>
            <w:r>
              <w:rPr>
                <w:sz w:val="20"/>
                <w:szCs w:val="20"/>
              </w:rPr>
              <w:fldChar w:fldCharType="separate"/>
            </w:r>
            <w:r w:rsidR="00AE4FF8">
              <w:rPr>
                <w:sz w:val="20"/>
                <w:szCs w:val="20"/>
              </w:rPr>
              <w:t>9.1.3.2.1</w:t>
            </w:r>
            <w:r>
              <w:rPr>
                <w:sz w:val="20"/>
                <w:szCs w:val="20"/>
              </w:rPr>
              <w:fldChar w:fldCharType="end"/>
            </w:r>
          </w:p>
        </w:tc>
        <w:tc>
          <w:tcPr>
            <w:tcW w:w="2666" w:type="dxa"/>
          </w:tcPr>
          <w:p w14:paraId="350103A0" w14:textId="77777777" w:rsidR="004552E9" w:rsidRDefault="004552E9" w:rsidP="00F35F99">
            <w:pPr>
              <w:pStyle w:val="TableContents"/>
              <w:snapToGrid w:val="0"/>
              <w:rPr>
                <w:sz w:val="20"/>
                <w:szCs w:val="20"/>
              </w:rPr>
            </w:pPr>
            <w:r>
              <w:rPr>
                <w:sz w:val="20"/>
                <w:szCs w:val="20"/>
              </w:rPr>
              <w:t>Yes</w:t>
            </w:r>
          </w:p>
        </w:tc>
      </w:tr>
      <w:tr w:rsidR="004552E9" w14:paraId="4F159A51" w14:textId="77777777" w:rsidTr="00F35F99">
        <w:trPr>
          <w:jc w:val="center"/>
        </w:trPr>
        <w:tc>
          <w:tcPr>
            <w:tcW w:w="2664" w:type="dxa"/>
          </w:tcPr>
          <w:p w14:paraId="04DEE5D6" w14:textId="77777777" w:rsidR="004552E9" w:rsidRDefault="004552E9" w:rsidP="00F35F99">
            <w:pPr>
              <w:pStyle w:val="TableContents"/>
              <w:snapToGrid w:val="0"/>
              <w:ind w:left="720"/>
              <w:rPr>
                <w:sz w:val="20"/>
                <w:szCs w:val="20"/>
              </w:rPr>
            </w:pPr>
            <w:r>
              <w:rPr>
                <w:sz w:val="20"/>
                <w:szCs w:val="20"/>
              </w:rPr>
              <w:t>Credential Value</w:t>
            </w:r>
          </w:p>
        </w:tc>
        <w:tc>
          <w:tcPr>
            <w:tcW w:w="2664" w:type="dxa"/>
          </w:tcPr>
          <w:p w14:paraId="7623E50F" w14:textId="77777777" w:rsidR="004552E9" w:rsidRDefault="004552E9" w:rsidP="00F35F99">
            <w:pPr>
              <w:pStyle w:val="TableContents"/>
              <w:snapToGrid w:val="0"/>
              <w:ind w:left="720"/>
              <w:rPr>
                <w:sz w:val="20"/>
                <w:szCs w:val="20"/>
              </w:rPr>
            </w:pPr>
            <w:r>
              <w:rPr>
                <w:sz w:val="20"/>
                <w:szCs w:val="20"/>
              </w:rPr>
              <w:t>Varies based on Credential Type.</w:t>
            </w:r>
          </w:p>
        </w:tc>
        <w:tc>
          <w:tcPr>
            <w:tcW w:w="2666" w:type="dxa"/>
          </w:tcPr>
          <w:p w14:paraId="5A1768A0" w14:textId="77777777" w:rsidR="004552E9" w:rsidRDefault="004552E9" w:rsidP="00F35F99">
            <w:pPr>
              <w:pStyle w:val="TableContents"/>
              <w:keepNext/>
              <w:snapToGrid w:val="0"/>
              <w:rPr>
                <w:sz w:val="20"/>
                <w:szCs w:val="20"/>
              </w:rPr>
            </w:pPr>
            <w:r>
              <w:rPr>
                <w:sz w:val="20"/>
                <w:szCs w:val="20"/>
              </w:rPr>
              <w:t>Yes</w:t>
            </w:r>
          </w:p>
        </w:tc>
      </w:tr>
    </w:tbl>
    <w:p w14:paraId="0ACDE740" w14:textId="77777777" w:rsidR="004552E9" w:rsidRDefault="004552E9" w:rsidP="004552E9">
      <w:pPr>
        <w:pStyle w:val="Caption"/>
      </w:pPr>
      <w:bookmarkStart w:id="118" w:name="_toc415"/>
      <w:bookmarkStart w:id="119" w:name="_Ref236460416"/>
      <w:bookmarkStart w:id="120" w:name="_Ref306814310"/>
      <w:bookmarkStart w:id="121" w:name="_Toc236497685"/>
      <w:bookmarkStart w:id="122" w:name="_Toc310932705"/>
      <w:bookmarkStart w:id="123" w:name="_Toc442888556"/>
      <w:bookmarkEnd w:id="118"/>
      <w:r>
        <w:t xml:space="preserve">Table </w:t>
      </w:r>
      <w:fldSimple w:instr=" SEQ Table \* ARABIC ">
        <w:r w:rsidR="00AE4FF8">
          <w:rPr>
            <w:noProof/>
          </w:rPr>
          <w:t>3</w:t>
        </w:r>
      </w:fldSimple>
      <w:bookmarkEnd w:id="119"/>
      <w:bookmarkEnd w:id="120"/>
      <w:r>
        <w:t>: Credential Object Structure</w:t>
      </w:r>
      <w:bookmarkEnd w:id="121"/>
      <w:bookmarkEnd w:id="122"/>
      <w:bookmarkEnd w:id="123"/>
    </w:p>
    <w:p w14:paraId="182D4337" w14:textId="77777777" w:rsidR="004552E9" w:rsidRDefault="004552E9" w:rsidP="004552E9">
      <w:r>
        <w:t xml:space="preserve">If the Credential Type in the Credential is </w:t>
      </w:r>
      <w:r>
        <w:rPr>
          <w:i/>
        </w:rPr>
        <w:t>Username and Password</w:t>
      </w:r>
      <w:r>
        <w:t xml:space="preserve">, then Credential Value is a structure as shown in </w:t>
      </w:r>
      <w:r>
        <w:fldChar w:fldCharType="begin"/>
      </w:r>
      <w:r>
        <w:instrText xml:space="preserve"> REF _Ref256437959 \h </w:instrText>
      </w:r>
      <w:r>
        <w:fldChar w:fldCharType="separate"/>
      </w:r>
      <w:r w:rsidR="00AE4FF8">
        <w:t xml:space="preserve">Table </w:t>
      </w:r>
      <w:r w:rsidR="00AE4FF8">
        <w:rPr>
          <w:noProof/>
        </w:rPr>
        <w:t>4</w:t>
      </w:r>
      <w:r>
        <w:fldChar w:fldCharType="end"/>
      </w:r>
      <w:r>
        <w:t>. The Username field identifies the client, and the Password field is a secret that authenticates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326FF8" w14:textId="77777777" w:rsidTr="00F35F99">
        <w:trPr>
          <w:jc w:val="center"/>
        </w:trPr>
        <w:tc>
          <w:tcPr>
            <w:tcW w:w="2664" w:type="dxa"/>
            <w:shd w:val="clear" w:color="auto" w:fill="C0C0C0"/>
          </w:tcPr>
          <w:p w14:paraId="1B785AF7"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7346823B"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2FEFCBA" w14:textId="77777777" w:rsidR="004552E9" w:rsidRDefault="004552E9" w:rsidP="00F35F99">
            <w:pPr>
              <w:pStyle w:val="TableHeading"/>
              <w:snapToGrid w:val="0"/>
              <w:rPr>
                <w:sz w:val="20"/>
                <w:szCs w:val="20"/>
              </w:rPr>
            </w:pPr>
            <w:r>
              <w:rPr>
                <w:sz w:val="20"/>
                <w:szCs w:val="20"/>
              </w:rPr>
              <w:t>REQUIRED</w:t>
            </w:r>
          </w:p>
        </w:tc>
      </w:tr>
      <w:tr w:rsidR="004552E9" w14:paraId="2016624A" w14:textId="77777777" w:rsidTr="00F35F99">
        <w:trPr>
          <w:jc w:val="center"/>
        </w:trPr>
        <w:tc>
          <w:tcPr>
            <w:tcW w:w="2664" w:type="dxa"/>
          </w:tcPr>
          <w:p w14:paraId="18FE557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0206314" w14:textId="77777777" w:rsidR="004552E9" w:rsidRDefault="004552E9" w:rsidP="00F35F99">
            <w:pPr>
              <w:pStyle w:val="TableContents"/>
              <w:snapToGrid w:val="0"/>
              <w:rPr>
                <w:sz w:val="20"/>
                <w:szCs w:val="20"/>
              </w:rPr>
            </w:pPr>
            <w:r>
              <w:rPr>
                <w:sz w:val="20"/>
                <w:szCs w:val="20"/>
              </w:rPr>
              <w:t>Structure</w:t>
            </w:r>
          </w:p>
        </w:tc>
        <w:tc>
          <w:tcPr>
            <w:tcW w:w="2666" w:type="dxa"/>
          </w:tcPr>
          <w:p w14:paraId="2585FBB7" w14:textId="77777777" w:rsidR="004552E9" w:rsidRDefault="004552E9" w:rsidP="00F35F99">
            <w:pPr>
              <w:pStyle w:val="TableContents"/>
              <w:snapToGrid w:val="0"/>
              <w:rPr>
                <w:sz w:val="20"/>
                <w:szCs w:val="20"/>
              </w:rPr>
            </w:pPr>
          </w:p>
        </w:tc>
      </w:tr>
      <w:tr w:rsidR="004552E9" w14:paraId="4B8864EB" w14:textId="77777777" w:rsidTr="00F35F99">
        <w:trPr>
          <w:jc w:val="center"/>
        </w:trPr>
        <w:tc>
          <w:tcPr>
            <w:tcW w:w="2664" w:type="dxa"/>
          </w:tcPr>
          <w:p w14:paraId="15C57D50" w14:textId="77777777" w:rsidR="004552E9" w:rsidRDefault="004552E9" w:rsidP="00F35F99">
            <w:pPr>
              <w:pStyle w:val="TableContents"/>
              <w:keepNext/>
              <w:snapToGrid w:val="0"/>
              <w:ind w:left="720"/>
              <w:rPr>
                <w:sz w:val="20"/>
                <w:szCs w:val="20"/>
              </w:rPr>
            </w:pPr>
            <w:r>
              <w:rPr>
                <w:sz w:val="20"/>
                <w:szCs w:val="20"/>
              </w:rPr>
              <w:t>Username</w:t>
            </w:r>
          </w:p>
        </w:tc>
        <w:tc>
          <w:tcPr>
            <w:tcW w:w="2664" w:type="dxa"/>
          </w:tcPr>
          <w:p w14:paraId="546524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2402B3" w14:textId="77777777" w:rsidR="004552E9" w:rsidRDefault="004552E9" w:rsidP="00F35F99">
            <w:pPr>
              <w:pStyle w:val="TableContents"/>
              <w:snapToGrid w:val="0"/>
              <w:rPr>
                <w:sz w:val="20"/>
                <w:szCs w:val="20"/>
              </w:rPr>
            </w:pPr>
            <w:r>
              <w:rPr>
                <w:sz w:val="20"/>
                <w:szCs w:val="20"/>
              </w:rPr>
              <w:t>Yes</w:t>
            </w:r>
          </w:p>
        </w:tc>
      </w:tr>
      <w:tr w:rsidR="004552E9" w14:paraId="1A7DBC59" w14:textId="77777777" w:rsidTr="00F35F99">
        <w:trPr>
          <w:jc w:val="center"/>
        </w:trPr>
        <w:tc>
          <w:tcPr>
            <w:tcW w:w="2664" w:type="dxa"/>
          </w:tcPr>
          <w:p w14:paraId="4A9467AF"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A5A760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B6E88AA" w14:textId="77777777" w:rsidR="004552E9" w:rsidRDefault="004552E9" w:rsidP="00F35F99">
            <w:pPr>
              <w:pStyle w:val="TableContents"/>
              <w:keepNext/>
              <w:snapToGrid w:val="0"/>
              <w:rPr>
                <w:sz w:val="20"/>
                <w:szCs w:val="20"/>
              </w:rPr>
            </w:pPr>
            <w:r>
              <w:rPr>
                <w:sz w:val="20"/>
                <w:szCs w:val="20"/>
              </w:rPr>
              <w:t>No</w:t>
            </w:r>
          </w:p>
        </w:tc>
      </w:tr>
    </w:tbl>
    <w:p w14:paraId="64AF6CF5" w14:textId="77777777" w:rsidR="004552E9" w:rsidRDefault="004552E9" w:rsidP="004552E9">
      <w:pPr>
        <w:pStyle w:val="Caption"/>
      </w:pPr>
      <w:bookmarkStart w:id="124" w:name="_Ref256437959"/>
      <w:bookmarkStart w:id="125" w:name="_Toc310932706"/>
      <w:bookmarkStart w:id="126" w:name="_Toc442888557"/>
      <w:r>
        <w:t xml:space="preserve">Table </w:t>
      </w:r>
      <w:fldSimple w:instr=" SEQ Table \* ARABIC ">
        <w:r w:rsidR="00AE4FF8">
          <w:rPr>
            <w:noProof/>
          </w:rPr>
          <w:t>4</w:t>
        </w:r>
      </w:fldSimple>
      <w:bookmarkEnd w:id="124"/>
      <w:r>
        <w:t>: Credential Value Structure for the Username and Password Credential</w:t>
      </w:r>
      <w:bookmarkEnd w:id="125"/>
      <w:bookmarkEnd w:id="126"/>
      <w:r>
        <w:t xml:space="preserve"> </w:t>
      </w:r>
    </w:p>
    <w:p w14:paraId="38F3EFE9" w14:textId="77777777" w:rsidR="004552E9" w:rsidRDefault="004552E9" w:rsidP="004552E9">
      <w:r>
        <w:t xml:space="preserve">If the Credential Type in the Credential is </w:t>
      </w:r>
      <w:r>
        <w:rPr>
          <w:i/>
        </w:rPr>
        <w:t>Device</w:t>
      </w:r>
      <w:r>
        <w:t xml:space="preserve">, then Credential Value is a structure as shown in </w:t>
      </w:r>
      <w:r>
        <w:fldChar w:fldCharType="begin"/>
      </w:r>
      <w:r>
        <w:instrText xml:space="preserve"> REF _Ref297819925 \h </w:instrText>
      </w:r>
      <w:r>
        <w:fldChar w:fldCharType="separate"/>
      </w:r>
      <w:r w:rsidR="00AE4FF8">
        <w:t xml:space="preserve">Table </w:t>
      </w:r>
      <w:r w:rsidR="00AE4FF8">
        <w:rPr>
          <w:noProof/>
        </w:rPr>
        <w:t>5</w:t>
      </w:r>
      <w:r>
        <w:fldChar w:fldCharType="end"/>
      </w:r>
      <w:r>
        <w:t xml:space="preserve">. One or a combination of the </w:t>
      </w:r>
      <w:r>
        <w:rPr>
          <w:i/>
        </w:rPr>
        <w:t xml:space="preserve">Device </w:t>
      </w:r>
      <w:r w:rsidRPr="005D32B1">
        <w:rPr>
          <w:i/>
        </w:rPr>
        <w:t>Serial Number</w:t>
      </w:r>
      <w:r>
        <w:t xml:space="preserve">, </w:t>
      </w:r>
      <w:r w:rsidRPr="005D32B1">
        <w:rPr>
          <w:i/>
        </w:rPr>
        <w:t>Network Identifier</w:t>
      </w:r>
      <w:r>
        <w:t xml:space="preserve">, </w:t>
      </w:r>
      <w:r w:rsidRPr="005D32B1">
        <w:rPr>
          <w:i/>
        </w:rPr>
        <w:t>Machine Identifier</w:t>
      </w:r>
      <w:r>
        <w:t xml:space="preserve">, and </w:t>
      </w:r>
      <w:r w:rsidRPr="005D32B1">
        <w:rPr>
          <w:i/>
        </w:rPr>
        <w:t>Media Identifier</w:t>
      </w:r>
      <w:r>
        <w:t xml:space="preserve"> SHALL be unique. Server implementations MAY enforce policies on uniqueness for individual fields.  A shared secret or password MAY also be used to authenticate the client. The client SHALL provide at least one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BD3373C" w14:textId="77777777" w:rsidTr="00F35F99">
        <w:trPr>
          <w:jc w:val="center"/>
        </w:trPr>
        <w:tc>
          <w:tcPr>
            <w:tcW w:w="2664" w:type="dxa"/>
            <w:shd w:val="clear" w:color="auto" w:fill="C0C0C0"/>
          </w:tcPr>
          <w:p w14:paraId="01478F9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15D6F4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68839AB6" w14:textId="77777777" w:rsidR="004552E9" w:rsidRDefault="004552E9" w:rsidP="00F35F99">
            <w:pPr>
              <w:pStyle w:val="TableHeading"/>
              <w:snapToGrid w:val="0"/>
              <w:rPr>
                <w:sz w:val="20"/>
                <w:szCs w:val="20"/>
              </w:rPr>
            </w:pPr>
            <w:r>
              <w:rPr>
                <w:sz w:val="20"/>
                <w:szCs w:val="20"/>
              </w:rPr>
              <w:t>REQUIRED</w:t>
            </w:r>
          </w:p>
        </w:tc>
      </w:tr>
      <w:tr w:rsidR="004552E9" w14:paraId="18383CE6" w14:textId="77777777" w:rsidTr="00F35F99">
        <w:trPr>
          <w:jc w:val="center"/>
        </w:trPr>
        <w:tc>
          <w:tcPr>
            <w:tcW w:w="2664" w:type="dxa"/>
          </w:tcPr>
          <w:p w14:paraId="10FAC560" w14:textId="77777777" w:rsidR="004552E9" w:rsidRDefault="004552E9" w:rsidP="00F35F99">
            <w:pPr>
              <w:pStyle w:val="TableContents"/>
              <w:keepNext/>
              <w:snapToGrid w:val="0"/>
              <w:rPr>
                <w:sz w:val="20"/>
                <w:szCs w:val="20"/>
              </w:rPr>
            </w:pPr>
            <w:r>
              <w:rPr>
                <w:sz w:val="20"/>
                <w:szCs w:val="20"/>
              </w:rPr>
              <w:t>Credential Value</w:t>
            </w:r>
          </w:p>
        </w:tc>
        <w:tc>
          <w:tcPr>
            <w:tcW w:w="2664" w:type="dxa"/>
          </w:tcPr>
          <w:p w14:paraId="7F72BFC6" w14:textId="77777777" w:rsidR="004552E9" w:rsidRDefault="004552E9" w:rsidP="00F35F99">
            <w:pPr>
              <w:pStyle w:val="TableContents"/>
              <w:snapToGrid w:val="0"/>
              <w:rPr>
                <w:sz w:val="20"/>
                <w:szCs w:val="20"/>
              </w:rPr>
            </w:pPr>
            <w:r>
              <w:rPr>
                <w:sz w:val="20"/>
                <w:szCs w:val="20"/>
              </w:rPr>
              <w:t>Structure</w:t>
            </w:r>
          </w:p>
        </w:tc>
        <w:tc>
          <w:tcPr>
            <w:tcW w:w="2666" w:type="dxa"/>
          </w:tcPr>
          <w:p w14:paraId="70340F34" w14:textId="77777777" w:rsidR="004552E9" w:rsidRDefault="004552E9" w:rsidP="00F35F99">
            <w:pPr>
              <w:pStyle w:val="TableContents"/>
              <w:snapToGrid w:val="0"/>
              <w:rPr>
                <w:sz w:val="20"/>
                <w:szCs w:val="20"/>
              </w:rPr>
            </w:pPr>
          </w:p>
        </w:tc>
      </w:tr>
      <w:tr w:rsidR="004552E9" w14:paraId="2F798297" w14:textId="77777777" w:rsidTr="00F35F99">
        <w:trPr>
          <w:jc w:val="center"/>
        </w:trPr>
        <w:tc>
          <w:tcPr>
            <w:tcW w:w="2664" w:type="dxa"/>
          </w:tcPr>
          <w:p w14:paraId="4084F289" w14:textId="77777777" w:rsidR="004552E9" w:rsidRDefault="004552E9" w:rsidP="00F35F99">
            <w:pPr>
              <w:pStyle w:val="TableContents"/>
              <w:keepNext/>
              <w:snapToGrid w:val="0"/>
              <w:ind w:left="720"/>
              <w:rPr>
                <w:sz w:val="20"/>
                <w:szCs w:val="20"/>
              </w:rPr>
            </w:pPr>
            <w:r>
              <w:rPr>
                <w:sz w:val="20"/>
                <w:szCs w:val="20"/>
              </w:rPr>
              <w:t>Device Serial Number</w:t>
            </w:r>
          </w:p>
        </w:tc>
        <w:tc>
          <w:tcPr>
            <w:tcW w:w="2664" w:type="dxa"/>
          </w:tcPr>
          <w:p w14:paraId="4759475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471298B7" w14:textId="77777777" w:rsidR="004552E9" w:rsidRDefault="004552E9" w:rsidP="00F35F99">
            <w:pPr>
              <w:pStyle w:val="TableContents"/>
              <w:snapToGrid w:val="0"/>
              <w:rPr>
                <w:sz w:val="20"/>
                <w:szCs w:val="20"/>
              </w:rPr>
            </w:pPr>
            <w:r>
              <w:rPr>
                <w:sz w:val="20"/>
                <w:szCs w:val="20"/>
              </w:rPr>
              <w:t>No</w:t>
            </w:r>
          </w:p>
        </w:tc>
      </w:tr>
      <w:tr w:rsidR="004552E9" w14:paraId="616761AD" w14:textId="77777777" w:rsidTr="00F35F99">
        <w:trPr>
          <w:jc w:val="center"/>
        </w:trPr>
        <w:tc>
          <w:tcPr>
            <w:tcW w:w="2664" w:type="dxa"/>
          </w:tcPr>
          <w:p w14:paraId="6393BA16" w14:textId="77777777" w:rsidR="004552E9" w:rsidRDefault="004552E9" w:rsidP="00F35F99">
            <w:pPr>
              <w:pStyle w:val="TableContents"/>
              <w:snapToGrid w:val="0"/>
              <w:ind w:left="720"/>
              <w:rPr>
                <w:sz w:val="20"/>
                <w:szCs w:val="20"/>
              </w:rPr>
            </w:pPr>
            <w:r>
              <w:rPr>
                <w:sz w:val="20"/>
                <w:szCs w:val="20"/>
              </w:rPr>
              <w:t>Password</w:t>
            </w:r>
          </w:p>
        </w:tc>
        <w:tc>
          <w:tcPr>
            <w:tcW w:w="2664" w:type="dxa"/>
          </w:tcPr>
          <w:p w14:paraId="3556D907"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5FD09EC2" w14:textId="77777777" w:rsidR="004552E9" w:rsidRDefault="004552E9" w:rsidP="00F35F99">
            <w:pPr>
              <w:pStyle w:val="TableContents"/>
              <w:keepNext/>
              <w:snapToGrid w:val="0"/>
              <w:rPr>
                <w:sz w:val="20"/>
                <w:szCs w:val="20"/>
              </w:rPr>
            </w:pPr>
            <w:r>
              <w:rPr>
                <w:sz w:val="20"/>
                <w:szCs w:val="20"/>
              </w:rPr>
              <w:t>No</w:t>
            </w:r>
          </w:p>
        </w:tc>
      </w:tr>
      <w:tr w:rsidR="004552E9" w14:paraId="11399079" w14:textId="77777777" w:rsidTr="00F35F99">
        <w:trPr>
          <w:jc w:val="center"/>
        </w:trPr>
        <w:tc>
          <w:tcPr>
            <w:tcW w:w="2664" w:type="dxa"/>
          </w:tcPr>
          <w:p w14:paraId="561B0496" w14:textId="77777777" w:rsidR="004552E9" w:rsidRDefault="004552E9" w:rsidP="00F35F99">
            <w:pPr>
              <w:pStyle w:val="TableContents"/>
              <w:snapToGrid w:val="0"/>
              <w:ind w:left="720"/>
              <w:rPr>
                <w:sz w:val="20"/>
                <w:szCs w:val="20"/>
              </w:rPr>
            </w:pPr>
            <w:r>
              <w:rPr>
                <w:sz w:val="20"/>
                <w:szCs w:val="20"/>
              </w:rPr>
              <w:t>Device Identifier</w:t>
            </w:r>
          </w:p>
        </w:tc>
        <w:tc>
          <w:tcPr>
            <w:tcW w:w="2664" w:type="dxa"/>
          </w:tcPr>
          <w:p w14:paraId="658BC70E"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3E6058C0" w14:textId="77777777" w:rsidR="004552E9" w:rsidRDefault="004552E9" w:rsidP="00F35F99">
            <w:pPr>
              <w:pStyle w:val="TableContents"/>
              <w:keepNext/>
              <w:snapToGrid w:val="0"/>
              <w:rPr>
                <w:sz w:val="20"/>
                <w:szCs w:val="20"/>
              </w:rPr>
            </w:pPr>
            <w:r>
              <w:rPr>
                <w:sz w:val="20"/>
                <w:szCs w:val="20"/>
              </w:rPr>
              <w:t>No</w:t>
            </w:r>
          </w:p>
        </w:tc>
      </w:tr>
      <w:tr w:rsidR="004552E9" w14:paraId="4D06E5EC" w14:textId="77777777" w:rsidTr="00F35F99">
        <w:trPr>
          <w:jc w:val="center"/>
        </w:trPr>
        <w:tc>
          <w:tcPr>
            <w:tcW w:w="2664" w:type="dxa"/>
          </w:tcPr>
          <w:p w14:paraId="686839D0" w14:textId="77777777" w:rsidR="004552E9" w:rsidRDefault="004552E9" w:rsidP="00F35F99">
            <w:pPr>
              <w:pStyle w:val="TableContents"/>
              <w:snapToGrid w:val="0"/>
              <w:ind w:left="720"/>
              <w:rPr>
                <w:sz w:val="20"/>
                <w:szCs w:val="20"/>
              </w:rPr>
            </w:pPr>
            <w:r>
              <w:rPr>
                <w:sz w:val="20"/>
                <w:szCs w:val="20"/>
              </w:rPr>
              <w:t>Network Identifier</w:t>
            </w:r>
          </w:p>
        </w:tc>
        <w:tc>
          <w:tcPr>
            <w:tcW w:w="2664" w:type="dxa"/>
          </w:tcPr>
          <w:p w14:paraId="017EC1D3"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6DE6649" w14:textId="77777777" w:rsidR="004552E9" w:rsidRDefault="004552E9" w:rsidP="00F35F99">
            <w:pPr>
              <w:pStyle w:val="TableContents"/>
              <w:keepNext/>
              <w:snapToGrid w:val="0"/>
              <w:rPr>
                <w:sz w:val="20"/>
                <w:szCs w:val="20"/>
              </w:rPr>
            </w:pPr>
            <w:r>
              <w:rPr>
                <w:sz w:val="20"/>
                <w:szCs w:val="20"/>
              </w:rPr>
              <w:t>No</w:t>
            </w:r>
          </w:p>
        </w:tc>
      </w:tr>
      <w:tr w:rsidR="004552E9" w14:paraId="49187AD2" w14:textId="77777777" w:rsidTr="00F35F99">
        <w:trPr>
          <w:jc w:val="center"/>
        </w:trPr>
        <w:tc>
          <w:tcPr>
            <w:tcW w:w="2664" w:type="dxa"/>
          </w:tcPr>
          <w:p w14:paraId="1CAF673A" w14:textId="77777777" w:rsidR="004552E9" w:rsidRDefault="004552E9" w:rsidP="00F35F99">
            <w:pPr>
              <w:pStyle w:val="TableContents"/>
              <w:snapToGrid w:val="0"/>
              <w:ind w:left="720"/>
              <w:rPr>
                <w:sz w:val="20"/>
                <w:szCs w:val="20"/>
              </w:rPr>
            </w:pPr>
            <w:r>
              <w:rPr>
                <w:sz w:val="20"/>
                <w:szCs w:val="20"/>
              </w:rPr>
              <w:t>Machine Identifier</w:t>
            </w:r>
          </w:p>
        </w:tc>
        <w:tc>
          <w:tcPr>
            <w:tcW w:w="2664" w:type="dxa"/>
          </w:tcPr>
          <w:p w14:paraId="1017E368"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F7BBD42" w14:textId="77777777" w:rsidR="004552E9" w:rsidRDefault="004552E9" w:rsidP="00F35F99">
            <w:pPr>
              <w:pStyle w:val="TableContents"/>
              <w:keepNext/>
              <w:snapToGrid w:val="0"/>
              <w:rPr>
                <w:sz w:val="20"/>
                <w:szCs w:val="20"/>
              </w:rPr>
            </w:pPr>
            <w:r>
              <w:rPr>
                <w:sz w:val="20"/>
                <w:szCs w:val="20"/>
              </w:rPr>
              <w:t>No</w:t>
            </w:r>
          </w:p>
        </w:tc>
      </w:tr>
      <w:tr w:rsidR="004552E9" w14:paraId="69979640" w14:textId="77777777" w:rsidTr="00F35F99">
        <w:trPr>
          <w:jc w:val="center"/>
        </w:trPr>
        <w:tc>
          <w:tcPr>
            <w:tcW w:w="2664" w:type="dxa"/>
          </w:tcPr>
          <w:p w14:paraId="4B2CAF38" w14:textId="77777777" w:rsidR="004552E9" w:rsidRDefault="004552E9" w:rsidP="00F35F99">
            <w:pPr>
              <w:pStyle w:val="TableContents"/>
              <w:snapToGrid w:val="0"/>
              <w:ind w:left="720"/>
              <w:rPr>
                <w:sz w:val="20"/>
                <w:szCs w:val="20"/>
              </w:rPr>
            </w:pPr>
            <w:r>
              <w:rPr>
                <w:sz w:val="20"/>
                <w:szCs w:val="20"/>
              </w:rPr>
              <w:t>Media Identifier</w:t>
            </w:r>
          </w:p>
        </w:tc>
        <w:tc>
          <w:tcPr>
            <w:tcW w:w="2664" w:type="dxa"/>
          </w:tcPr>
          <w:p w14:paraId="0C4AC486"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2B61FF9B" w14:textId="77777777" w:rsidR="004552E9" w:rsidRDefault="004552E9" w:rsidP="00F35F99">
            <w:pPr>
              <w:pStyle w:val="TableContents"/>
              <w:keepNext/>
              <w:snapToGrid w:val="0"/>
              <w:rPr>
                <w:sz w:val="20"/>
                <w:szCs w:val="20"/>
              </w:rPr>
            </w:pPr>
            <w:r>
              <w:rPr>
                <w:sz w:val="20"/>
                <w:szCs w:val="20"/>
              </w:rPr>
              <w:t>No</w:t>
            </w:r>
          </w:p>
        </w:tc>
      </w:tr>
    </w:tbl>
    <w:p w14:paraId="776C173F" w14:textId="77777777" w:rsidR="004552E9" w:rsidRDefault="004552E9" w:rsidP="004552E9">
      <w:pPr>
        <w:pStyle w:val="Caption"/>
      </w:pPr>
      <w:bookmarkStart w:id="127" w:name="_Ref297819925"/>
      <w:bookmarkStart w:id="128" w:name="_Toc310932707"/>
      <w:bookmarkStart w:id="129" w:name="_Toc442888558"/>
      <w:r>
        <w:t xml:space="preserve">Table </w:t>
      </w:r>
      <w:fldSimple w:instr=" SEQ Table \* ARABIC ">
        <w:r w:rsidR="00AE4FF8">
          <w:rPr>
            <w:noProof/>
          </w:rPr>
          <w:t>5</w:t>
        </w:r>
      </w:fldSimple>
      <w:bookmarkEnd w:id="127"/>
      <w:r>
        <w:t>: Credential Value Structure for the Device Credential</w:t>
      </w:r>
      <w:bookmarkEnd w:id="128"/>
      <w:bookmarkEnd w:id="129"/>
    </w:p>
    <w:p w14:paraId="08C4D1B6" w14:textId="77777777" w:rsidR="004552E9" w:rsidRPr="006F04B3" w:rsidRDefault="004552E9" w:rsidP="004552E9">
      <w:r w:rsidRPr="006F04B3">
        <w:t xml:space="preserve">If the Credential Type in the Credential is </w:t>
      </w:r>
      <w:r w:rsidRPr="006F04B3">
        <w:rPr>
          <w:i/>
        </w:rPr>
        <w:t>Attestation</w:t>
      </w:r>
      <w:r w:rsidRPr="006F04B3">
        <w:t>, then Credential Value is a structure as shown in</w:t>
      </w:r>
      <w:r>
        <w:t xml:space="preserve"> Table 6</w:t>
      </w:r>
      <w:r w:rsidRPr="006F04B3">
        <w:t xml:space="preserve">. The </w:t>
      </w:r>
      <w:r w:rsidRPr="006F04B3">
        <w:rPr>
          <w:i/>
        </w:rPr>
        <w:t>Nonce Value</w:t>
      </w:r>
      <w:r w:rsidRPr="006F04B3">
        <w:t xml:space="preserve"> is obtained from the key management server in a Nonce Object. The Attestation Credential Object can contain a measurement from the client or an assertion from a third party if the server is not capable or willing to verify the attestation data from the client. Neither type of attestation data (</w:t>
      </w:r>
      <w:r w:rsidRPr="006F04B3">
        <w:rPr>
          <w:i/>
        </w:rPr>
        <w:t>Attestation Measurement</w:t>
      </w:r>
      <w:r w:rsidRPr="006F04B3">
        <w:t xml:space="preserve"> or </w:t>
      </w:r>
      <w:r w:rsidRPr="006F04B3">
        <w:rPr>
          <w:i/>
        </w:rPr>
        <w:t>Attestation Assertion</w:t>
      </w:r>
      <w:r w:rsidRPr="006F04B3">
        <w:t xml:space="preserve">) is </w:t>
      </w:r>
      <w:r>
        <w:t>necessary</w:t>
      </w:r>
      <w:r w:rsidRPr="006F04B3">
        <w:t xml:space="preserve"> to allow the server to accept either. However, the client SHALL provide attestation data in either the </w:t>
      </w:r>
      <w:r w:rsidRPr="006F04B3">
        <w:rPr>
          <w:i/>
        </w:rPr>
        <w:t>Attestation Measurement</w:t>
      </w:r>
      <w:r w:rsidRPr="006F04B3">
        <w:t xml:space="preserve"> or </w:t>
      </w:r>
      <w:r w:rsidRPr="006F04B3">
        <w:rPr>
          <w:i/>
        </w:rPr>
        <w:t>Attestation Assertion</w:t>
      </w:r>
      <w:r w:rsidRPr="006F04B3">
        <w:t xml:space="preserve"> fields.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DB564E" w14:paraId="2533FE8D" w14:textId="77777777" w:rsidTr="00F35F99">
        <w:trPr>
          <w:jc w:val="center"/>
        </w:trPr>
        <w:tc>
          <w:tcPr>
            <w:tcW w:w="2664" w:type="dxa"/>
            <w:shd w:val="clear" w:color="auto" w:fill="C0C0C0"/>
          </w:tcPr>
          <w:p w14:paraId="01ADF67B" w14:textId="77777777" w:rsidR="004552E9" w:rsidRPr="00E128D0" w:rsidRDefault="004552E9" w:rsidP="00F35F99">
            <w:pPr>
              <w:pStyle w:val="TableHeading"/>
              <w:keepNext/>
              <w:snapToGrid w:val="0"/>
              <w:rPr>
                <w:sz w:val="20"/>
                <w:szCs w:val="20"/>
              </w:rPr>
            </w:pPr>
            <w:r w:rsidRPr="00E128D0">
              <w:rPr>
                <w:sz w:val="20"/>
                <w:szCs w:val="20"/>
              </w:rPr>
              <w:lastRenderedPageBreak/>
              <w:t>Object</w:t>
            </w:r>
          </w:p>
        </w:tc>
        <w:tc>
          <w:tcPr>
            <w:tcW w:w="2664" w:type="dxa"/>
            <w:shd w:val="clear" w:color="auto" w:fill="C0C0C0"/>
          </w:tcPr>
          <w:p w14:paraId="09D58B7A" w14:textId="77777777" w:rsidR="004552E9" w:rsidRPr="00E128D0" w:rsidRDefault="004552E9" w:rsidP="00F35F99">
            <w:pPr>
              <w:pStyle w:val="TableHeading"/>
              <w:snapToGrid w:val="0"/>
              <w:rPr>
                <w:sz w:val="20"/>
                <w:szCs w:val="20"/>
              </w:rPr>
            </w:pPr>
            <w:r w:rsidRPr="00E128D0">
              <w:rPr>
                <w:sz w:val="20"/>
                <w:szCs w:val="20"/>
              </w:rPr>
              <w:t>Encoding</w:t>
            </w:r>
          </w:p>
        </w:tc>
        <w:tc>
          <w:tcPr>
            <w:tcW w:w="2666" w:type="dxa"/>
            <w:shd w:val="clear" w:color="auto" w:fill="C0C0C0"/>
          </w:tcPr>
          <w:p w14:paraId="6054830A" w14:textId="77777777" w:rsidR="004552E9" w:rsidRPr="00E128D0" w:rsidRDefault="004552E9" w:rsidP="00F35F99">
            <w:pPr>
              <w:pStyle w:val="TableHeading"/>
              <w:snapToGrid w:val="0"/>
              <w:rPr>
                <w:sz w:val="20"/>
                <w:szCs w:val="20"/>
              </w:rPr>
            </w:pPr>
            <w:r w:rsidRPr="00E128D0">
              <w:rPr>
                <w:sz w:val="20"/>
                <w:szCs w:val="20"/>
              </w:rPr>
              <w:t>REQUIRED</w:t>
            </w:r>
          </w:p>
        </w:tc>
      </w:tr>
      <w:tr w:rsidR="004552E9" w:rsidRPr="00DB564E" w14:paraId="1529C0DC" w14:textId="77777777" w:rsidTr="00F35F99">
        <w:trPr>
          <w:jc w:val="center"/>
        </w:trPr>
        <w:tc>
          <w:tcPr>
            <w:tcW w:w="2664" w:type="dxa"/>
          </w:tcPr>
          <w:p w14:paraId="56B92F4D" w14:textId="77777777" w:rsidR="004552E9" w:rsidRPr="00E128D0" w:rsidRDefault="004552E9" w:rsidP="00F35F99">
            <w:pPr>
              <w:pStyle w:val="TableContents"/>
              <w:keepNext/>
              <w:snapToGrid w:val="0"/>
              <w:rPr>
                <w:sz w:val="20"/>
                <w:szCs w:val="20"/>
              </w:rPr>
            </w:pPr>
            <w:r w:rsidRPr="00E128D0">
              <w:rPr>
                <w:sz w:val="20"/>
                <w:szCs w:val="20"/>
              </w:rPr>
              <w:t>Credential Value</w:t>
            </w:r>
          </w:p>
        </w:tc>
        <w:tc>
          <w:tcPr>
            <w:tcW w:w="2664" w:type="dxa"/>
          </w:tcPr>
          <w:p w14:paraId="19589323" w14:textId="77777777" w:rsidR="004552E9" w:rsidRPr="00E128D0" w:rsidRDefault="004552E9" w:rsidP="00F35F99">
            <w:pPr>
              <w:pStyle w:val="TableContents"/>
              <w:snapToGrid w:val="0"/>
              <w:rPr>
                <w:sz w:val="20"/>
                <w:szCs w:val="20"/>
              </w:rPr>
            </w:pPr>
            <w:r w:rsidRPr="00E128D0">
              <w:rPr>
                <w:sz w:val="20"/>
                <w:szCs w:val="20"/>
              </w:rPr>
              <w:t>Structure</w:t>
            </w:r>
          </w:p>
        </w:tc>
        <w:tc>
          <w:tcPr>
            <w:tcW w:w="2666" w:type="dxa"/>
          </w:tcPr>
          <w:p w14:paraId="76116A59" w14:textId="77777777" w:rsidR="004552E9" w:rsidRPr="00E128D0" w:rsidRDefault="004552E9" w:rsidP="00F35F99">
            <w:pPr>
              <w:pStyle w:val="TableContents"/>
              <w:snapToGrid w:val="0"/>
              <w:rPr>
                <w:sz w:val="20"/>
                <w:szCs w:val="20"/>
              </w:rPr>
            </w:pPr>
          </w:p>
        </w:tc>
      </w:tr>
      <w:tr w:rsidR="004552E9" w:rsidRPr="00DB564E" w14:paraId="40056CF6" w14:textId="77777777" w:rsidTr="00F35F99">
        <w:trPr>
          <w:jc w:val="center"/>
        </w:trPr>
        <w:tc>
          <w:tcPr>
            <w:tcW w:w="2664" w:type="dxa"/>
          </w:tcPr>
          <w:p w14:paraId="7DD87A61" w14:textId="77777777" w:rsidR="004552E9" w:rsidRPr="00E128D0" w:rsidRDefault="004552E9" w:rsidP="00F35F99">
            <w:pPr>
              <w:pStyle w:val="TableContents"/>
              <w:keepNext/>
              <w:snapToGrid w:val="0"/>
              <w:ind w:left="720"/>
              <w:rPr>
                <w:sz w:val="20"/>
                <w:szCs w:val="20"/>
              </w:rPr>
            </w:pPr>
            <w:r w:rsidRPr="00E128D0">
              <w:rPr>
                <w:sz w:val="20"/>
                <w:szCs w:val="20"/>
              </w:rPr>
              <w:t>Nonce</w:t>
            </w:r>
          </w:p>
        </w:tc>
        <w:tc>
          <w:tcPr>
            <w:tcW w:w="2664" w:type="dxa"/>
          </w:tcPr>
          <w:p w14:paraId="74DBDFDC" w14:textId="77777777" w:rsidR="004552E9" w:rsidRPr="00E128D0" w:rsidRDefault="004552E9" w:rsidP="00F35F99">
            <w:pPr>
              <w:pStyle w:val="TableContents"/>
              <w:snapToGrid w:val="0"/>
              <w:ind w:left="720"/>
              <w:rPr>
                <w:sz w:val="20"/>
                <w:szCs w:val="20"/>
              </w:rPr>
            </w:pPr>
            <w:r w:rsidRPr="00E128D0">
              <w:rPr>
                <w:sz w:val="20"/>
                <w:szCs w:val="20"/>
              </w:rPr>
              <w:t xml:space="preserve">Structure, see </w:t>
            </w:r>
            <w:r w:rsidRPr="00E128D0">
              <w:rPr>
                <w:sz w:val="20"/>
                <w:szCs w:val="20"/>
              </w:rPr>
              <w:fldChar w:fldCharType="begin"/>
            </w:r>
            <w:r w:rsidRPr="00E128D0">
              <w:rPr>
                <w:sz w:val="20"/>
                <w:szCs w:val="20"/>
              </w:rPr>
              <w:instrText xml:space="preserve"> REF _Ref231973166 \n \h </w:instrText>
            </w:r>
            <w:r w:rsidRPr="00E128D0">
              <w:rPr>
                <w:sz w:val="20"/>
                <w:szCs w:val="20"/>
              </w:rPr>
            </w:r>
            <w:r w:rsidRPr="00E128D0">
              <w:rPr>
                <w:sz w:val="20"/>
                <w:szCs w:val="20"/>
              </w:rPr>
              <w:fldChar w:fldCharType="separate"/>
            </w:r>
            <w:r w:rsidR="00AE4FF8">
              <w:rPr>
                <w:sz w:val="20"/>
                <w:szCs w:val="20"/>
              </w:rPr>
              <w:t>2.1.14</w:t>
            </w:r>
            <w:r w:rsidRPr="00E128D0">
              <w:rPr>
                <w:sz w:val="20"/>
                <w:szCs w:val="20"/>
              </w:rPr>
              <w:fldChar w:fldCharType="end"/>
            </w:r>
          </w:p>
        </w:tc>
        <w:tc>
          <w:tcPr>
            <w:tcW w:w="2666" w:type="dxa"/>
          </w:tcPr>
          <w:p w14:paraId="3227E83E"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3A81EC94" w14:textId="77777777" w:rsidTr="00F35F99">
        <w:trPr>
          <w:jc w:val="center"/>
        </w:trPr>
        <w:tc>
          <w:tcPr>
            <w:tcW w:w="2664" w:type="dxa"/>
          </w:tcPr>
          <w:p w14:paraId="2B31FC6D" w14:textId="77777777" w:rsidR="004552E9" w:rsidRPr="00E128D0" w:rsidRDefault="004552E9" w:rsidP="00F35F99">
            <w:pPr>
              <w:pStyle w:val="TableContents"/>
              <w:keepNext/>
              <w:snapToGrid w:val="0"/>
              <w:ind w:left="720"/>
              <w:rPr>
                <w:sz w:val="20"/>
                <w:szCs w:val="20"/>
              </w:rPr>
            </w:pPr>
            <w:r w:rsidRPr="00E128D0">
              <w:rPr>
                <w:sz w:val="20"/>
                <w:szCs w:val="20"/>
              </w:rPr>
              <w:t>Attestation Type</w:t>
            </w:r>
          </w:p>
        </w:tc>
        <w:tc>
          <w:tcPr>
            <w:tcW w:w="2664" w:type="dxa"/>
          </w:tcPr>
          <w:p w14:paraId="37AD9A05" w14:textId="77777777" w:rsidR="004552E9" w:rsidRPr="00E128D0" w:rsidRDefault="004552E9" w:rsidP="00F35F99">
            <w:pPr>
              <w:pStyle w:val="TableContents"/>
              <w:snapToGrid w:val="0"/>
              <w:ind w:left="720"/>
              <w:rPr>
                <w:sz w:val="20"/>
                <w:szCs w:val="20"/>
              </w:rPr>
            </w:pPr>
            <w:r w:rsidRPr="00E128D0">
              <w:rPr>
                <w:sz w:val="20"/>
                <w:szCs w:val="20"/>
              </w:rPr>
              <w:t xml:space="preserve">Enumeration, see </w:t>
            </w:r>
            <w:r w:rsidRPr="00E128D0">
              <w:rPr>
                <w:sz w:val="20"/>
                <w:szCs w:val="20"/>
              </w:rPr>
              <w:fldChar w:fldCharType="begin"/>
            </w:r>
            <w:r w:rsidRPr="00E128D0">
              <w:rPr>
                <w:sz w:val="20"/>
                <w:szCs w:val="20"/>
              </w:rPr>
              <w:instrText xml:space="preserve"> REF _Ref230103887 \r \h </w:instrText>
            </w:r>
            <w:r w:rsidRPr="00E128D0">
              <w:rPr>
                <w:sz w:val="20"/>
                <w:szCs w:val="20"/>
              </w:rPr>
            </w:r>
            <w:r w:rsidRPr="00E128D0">
              <w:rPr>
                <w:sz w:val="20"/>
                <w:szCs w:val="20"/>
              </w:rPr>
              <w:fldChar w:fldCharType="separate"/>
            </w:r>
            <w:r w:rsidR="00AE4FF8">
              <w:rPr>
                <w:sz w:val="20"/>
                <w:szCs w:val="20"/>
              </w:rPr>
              <w:t>9.1.3.2.36</w:t>
            </w:r>
            <w:r w:rsidRPr="00E128D0">
              <w:rPr>
                <w:sz w:val="20"/>
                <w:szCs w:val="20"/>
              </w:rPr>
              <w:fldChar w:fldCharType="end"/>
            </w:r>
          </w:p>
        </w:tc>
        <w:tc>
          <w:tcPr>
            <w:tcW w:w="2666" w:type="dxa"/>
          </w:tcPr>
          <w:p w14:paraId="19FA830B" w14:textId="77777777" w:rsidR="004552E9" w:rsidRPr="00E128D0" w:rsidRDefault="004552E9" w:rsidP="00F35F99">
            <w:pPr>
              <w:pStyle w:val="TableContents"/>
              <w:snapToGrid w:val="0"/>
              <w:rPr>
                <w:sz w:val="20"/>
                <w:szCs w:val="20"/>
              </w:rPr>
            </w:pPr>
            <w:r w:rsidRPr="00E128D0">
              <w:rPr>
                <w:sz w:val="20"/>
                <w:szCs w:val="20"/>
              </w:rPr>
              <w:t>Yes</w:t>
            </w:r>
          </w:p>
        </w:tc>
      </w:tr>
      <w:tr w:rsidR="004552E9" w:rsidRPr="00DB564E" w14:paraId="771E914B" w14:textId="77777777" w:rsidTr="00F35F99">
        <w:trPr>
          <w:jc w:val="center"/>
        </w:trPr>
        <w:tc>
          <w:tcPr>
            <w:tcW w:w="2664" w:type="dxa"/>
          </w:tcPr>
          <w:p w14:paraId="255DAA5B" w14:textId="77777777" w:rsidR="004552E9" w:rsidRPr="00E128D0" w:rsidRDefault="004552E9" w:rsidP="00F35F99">
            <w:pPr>
              <w:pStyle w:val="TableContents"/>
              <w:keepNext/>
              <w:snapToGrid w:val="0"/>
              <w:ind w:left="720"/>
              <w:rPr>
                <w:sz w:val="20"/>
                <w:szCs w:val="20"/>
              </w:rPr>
            </w:pPr>
            <w:r w:rsidRPr="00E128D0">
              <w:rPr>
                <w:sz w:val="20"/>
                <w:szCs w:val="20"/>
              </w:rPr>
              <w:t>Attestation Measurement</w:t>
            </w:r>
          </w:p>
        </w:tc>
        <w:tc>
          <w:tcPr>
            <w:tcW w:w="2664" w:type="dxa"/>
          </w:tcPr>
          <w:p w14:paraId="155D2E91"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32D02B6C" w14:textId="77777777" w:rsidR="004552E9" w:rsidRPr="00E128D0" w:rsidRDefault="004552E9" w:rsidP="00F35F99">
            <w:pPr>
              <w:pStyle w:val="TableContents"/>
              <w:snapToGrid w:val="0"/>
              <w:rPr>
                <w:sz w:val="20"/>
                <w:szCs w:val="20"/>
              </w:rPr>
            </w:pPr>
            <w:r w:rsidRPr="00E128D0">
              <w:rPr>
                <w:sz w:val="20"/>
                <w:szCs w:val="20"/>
              </w:rPr>
              <w:t>No</w:t>
            </w:r>
          </w:p>
        </w:tc>
      </w:tr>
      <w:tr w:rsidR="004552E9" w:rsidRPr="00DB564E" w14:paraId="07683ED2" w14:textId="77777777" w:rsidTr="00F35F99">
        <w:trPr>
          <w:jc w:val="center"/>
        </w:trPr>
        <w:tc>
          <w:tcPr>
            <w:tcW w:w="2664" w:type="dxa"/>
          </w:tcPr>
          <w:p w14:paraId="6AB8D9E3" w14:textId="77777777" w:rsidR="004552E9" w:rsidRPr="00E128D0" w:rsidRDefault="004552E9" w:rsidP="00F35F99">
            <w:pPr>
              <w:pStyle w:val="TableContents"/>
              <w:keepNext/>
              <w:snapToGrid w:val="0"/>
              <w:ind w:left="720"/>
              <w:rPr>
                <w:sz w:val="20"/>
                <w:szCs w:val="20"/>
              </w:rPr>
            </w:pPr>
            <w:r w:rsidRPr="00E128D0">
              <w:rPr>
                <w:sz w:val="20"/>
                <w:szCs w:val="20"/>
              </w:rPr>
              <w:t>Attestation Assertion</w:t>
            </w:r>
          </w:p>
        </w:tc>
        <w:tc>
          <w:tcPr>
            <w:tcW w:w="2664" w:type="dxa"/>
          </w:tcPr>
          <w:p w14:paraId="508BCC2E" w14:textId="77777777" w:rsidR="004552E9" w:rsidRPr="00E128D0" w:rsidRDefault="004552E9" w:rsidP="00F35F99">
            <w:pPr>
              <w:pStyle w:val="TableContents"/>
              <w:snapToGrid w:val="0"/>
              <w:ind w:left="720"/>
              <w:rPr>
                <w:sz w:val="20"/>
                <w:szCs w:val="20"/>
              </w:rPr>
            </w:pPr>
            <w:r w:rsidRPr="00E128D0">
              <w:rPr>
                <w:sz w:val="20"/>
                <w:szCs w:val="20"/>
              </w:rPr>
              <w:t>Byte String</w:t>
            </w:r>
          </w:p>
        </w:tc>
        <w:tc>
          <w:tcPr>
            <w:tcW w:w="2666" w:type="dxa"/>
          </w:tcPr>
          <w:p w14:paraId="1E24DE13" w14:textId="77777777" w:rsidR="004552E9" w:rsidRPr="00E128D0" w:rsidRDefault="004552E9" w:rsidP="00F35F99">
            <w:pPr>
              <w:pStyle w:val="TableContents"/>
              <w:keepNext/>
              <w:snapToGrid w:val="0"/>
              <w:rPr>
                <w:sz w:val="20"/>
                <w:szCs w:val="20"/>
              </w:rPr>
            </w:pPr>
            <w:r w:rsidRPr="00E128D0">
              <w:rPr>
                <w:sz w:val="20"/>
                <w:szCs w:val="20"/>
              </w:rPr>
              <w:t>No</w:t>
            </w:r>
          </w:p>
        </w:tc>
      </w:tr>
    </w:tbl>
    <w:p w14:paraId="453EAF71" w14:textId="77777777" w:rsidR="004552E9" w:rsidRDefault="004552E9" w:rsidP="004552E9">
      <w:pPr>
        <w:pStyle w:val="Caption"/>
      </w:pPr>
      <w:bookmarkStart w:id="130" w:name="_Toc442888559"/>
      <w:r>
        <w:t xml:space="preserve">Table </w:t>
      </w:r>
      <w:fldSimple w:instr=" SEQ Table \* ARABIC ">
        <w:r w:rsidR="00AE4FF8">
          <w:rPr>
            <w:noProof/>
          </w:rPr>
          <w:t>6</w:t>
        </w:r>
      </w:fldSimple>
      <w:r>
        <w:t>: Credential Value Structure for the Attestation Credential</w:t>
      </w:r>
      <w:bookmarkEnd w:id="130"/>
    </w:p>
    <w:p w14:paraId="10DD61E3" w14:textId="77777777" w:rsidR="004552E9" w:rsidRDefault="004552E9" w:rsidP="004C4F94">
      <w:pPr>
        <w:pStyle w:val="Heading3"/>
      </w:pPr>
      <w:bookmarkStart w:id="131" w:name="_Ref241649957"/>
      <w:bookmarkStart w:id="132" w:name="_Toc310932538"/>
      <w:bookmarkStart w:id="133" w:name="_Toc323645691"/>
      <w:bookmarkStart w:id="134" w:name="_Toc333494470"/>
      <w:bookmarkStart w:id="135" w:name="_Toc240609875"/>
      <w:bookmarkStart w:id="136" w:name="_Toc264552978"/>
      <w:bookmarkStart w:id="137" w:name="_Toc283655667"/>
      <w:bookmarkStart w:id="138" w:name="_Toc435729632"/>
      <w:bookmarkStart w:id="139" w:name="_Toc441679198"/>
      <w:r>
        <w:t>Key Block</w:t>
      </w:r>
      <w:bookmarkStart w:id="140" w:name="Ref_obj_KeyBlock"/>
      <w:bookmarkEnd w:id="131"/>
      <w:bookmarkEnd w:id="132"/>
      <w:bookmarkEnd w:id="133"/>
      <w:bookmarkEnd w:id="134"/>
      <w:bookmarkEnd w:id="135"/>
      <w:bookmarkEnd w:id="136"/>
      <w:bookmarkEnd w:id="137"/>
      <w:bookmarkEnd w:id="138"/>
      <w:bookmarkEnd w:id="139"/>
      <w:bookmarkEnd w:id="140"/>
    </w:p>
    <w:p w14:paraId="18010128" w14:textId="77777777" w:rsidR="004552E9" w:rsidRDefault="004552E9" w:rsidP="004552E9">
      <w:pPr>
        <w:pStyle w:val="BodyText"/>
        <w:rPr>
          <w:noProof w:val="0"/>
        </w:rPr>
      </w:pPr>
      <w:r>
        <w:rPr>
          <w:noProof w:val="0"/>
        </w:rPr>
        <w:t xml:space="preserve">A </w:t>
      </w:r>
      <w:r>
        <w:rPr>
          <w:i/>
          <w:iCs/>
          <w:noProof w:val="0"/>
        </w:rPr>
        <w:t>Key Block</w:t>
      </w:r>
      <w:r>
        <w:rPr>
          <w:noProof w:val="0"/>
        </w:rPr>
        <w:t xml:space="preserve"> object is a structure (see </w:t>
      </w:r>
      <w:r>
        <w:rPr>
          <w:noProof w:val="0"/>
        </w:rPr>
        <w:fldChar w:fldCharType="begin"/>
      </w:r>
      <w:r>
        <w:rPr>
          <w:noProof w:val="0"/>
        </w:rPr>
        <w:instrText xml:space="preserve"> REF _Ref236460584 \h </w:instrText>
      </w:r>
      <w:r>
        <w:rPr>
          <w:noProof w:val="0"/>
        </w:rPr>
      </w:r>
      <w:r>
        <w:rPr>
          <w:noProof w:val="0"/>
        </w:rPr>
        <w:fldChar w:fldCharType="separate"/>
      </w:r>
      <w:r w:rsidR="00AE4FF8">
        <w:t>Table 7</w:t>
      </w:r>
      <w:r>
        <w:rPr>
          <w:noProof w:val="0"/>
        </w:rPr>
        <w:fldChar w:fldCharType="end"/>
      </w:r>
      <w:r>
        <w:rPr>
          <w:noProof w:val="0"/>
        </w:rPr>
        <w:t xml:space="preserve">) used to encapsulate all of the information that is closely associated with a cryptographic key. It contains a Key Value of one of the following </w:t>
      </w:r>
      <w:r>
        <w:rPr>
          <w:i/>
          <w:iCs/>
          <w:noProof w:val="0"/>
        </w:rPr>
        <w:t>Key Format Types</w:t>
      </w:r>
      <w:r>
        <w:rPr>
          <w:noProof w:val="0"/>
        </w:rPr>
        <w:t>:</w:t>
      </w:r>
    </w:p>
    <w:p w14:paraId="79961E24" w14:textId="77777777" w:rsidR="004552E9" w:rsidRDefault="004552E9" w:rsidP="004552E9">
      <w:pPr>
        <w:pStyle w:val="BodyText"/>
        <w:numPr>
          <w:ilvl w:val="0"/>
          <w:numId w:val="26"/>
        </w:numPr>
        <w:tabs>
          <w:tab w:val="clear" w:pos="1080"/>
          <w:tab w:val="num" w:pos="720"/>
          <w:tab w:val="left" w:pos="3556"/>
        </w:tabs>
        <w:suppressAutoHyphens/>
        <w:ind w:left="720"/>
        <w:rPr>
          <w:noProof w:val="0"/>
        </w:rPr>
      </w:pPr>
      <w:r>
        <w:rPr>
          <w:i/>
          <w:iCs/>
          <w:noProof w:val="0"/>
        </w:rPr>
        <w:t>Raw</w:t>
      </w:r>
      <w:r>
        <w:rPr>
          <w:noProof w:val="0"/>
        </w:rPr>
        <w:t xml:space="preserve"> – This is a key that contains only cryptographic key material, encoded as a string of bytes. </w:t>
      </w:r>
    </w:p>
    <w:p w14:paraId="0F0F3747"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Opaque</w:t>
      </w:r>
      <w:r>
        <w:rPr>
          <w:noProof w:val="0"/>
        </w:rPr>
        <w:t xml:space="preserve"> – This is an encoded key for which the encoding is unknown to the key management system. It is encoded as a string of bytes.</w:t>
      </w:r>
    </w:p>
    <w:p w14:paraId="55C85D5B"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PKCS1</w:t>
      </w:r>
      <w:r>
        <w:rPr>
          <w:noProof w:val="0"/>
        </w:rPr>
        <w:t xml:space="preserve"> – This is an encoded private key, expressed as a DER-encoded ASN.1 PKCS#1 object.</w:t>
      </w:r>
    </w:p>
    <w:p w14:paraId="02B25F9A"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PKCS8</w:t>
      </w:r>
      <w:r>
        <w:rPr>
          <w:noProof w:val="0"/>
        </w:rPr>
        <w:t xml:space="preserve"> – This is an encoded private key, expressed as a DER-encoded ASN.1 PKCS#8 object, supporting both the RSAPrivateKey syntax and EncryptedPrivateKey.</w:t>
      </w:r>
    </w:p>
    <w:p w14:paraId="100A4DDF"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X</w:t>
      </w:r>
      <w:r>
        <w:rPr>
          <w:noProof w:val="0"/>
        </w:rPr>
        <w:t>.509 – This is an encoded object, expressed as a DER-encoded ASN.1 X.509 object.</w:t>
      </w:r>
    </w:p>
    <w:p w14:paraId="765A1CF5" w14:textId="77777777" w:rsidR="004552E9" w:rsidRDefault="004552E9" w:rsidP="004552E9">
      <w:pPr>
        <w:pStyle w:val="BodyText"/>
        <w:numPr>
          <w:ilvl w:val="0"/>
          <w:numId w:val="26"/>
        </w:numPr>
        <w:tabs>
          <w:tab w:val="clear" w:pos="1080"/>
          <w:tab w:val="num" w:pos="720"/>
          <w:tab w:val="left" w:pos="2138"/>
          <w:tab w:val="left" w:pos="3556"/>
        </w:tabs>
        <w:suppressAutoHyphens/>
        <w:ind w:left="720"/>
      </w:pPr>
      <w:r>
        <w:t>ECPrivateKey – This is an ASN.1 encoded elliptic curve private key.</w:t>
      </w:r>
    </w:p>
    <w:p w14:paraId="7A15D5A4"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noProof w:val="0"/>
        </w:rPr>
        <w:t xml:space="preserve">Several </w:t>
      </w:r>
      <w:r>
        <w:rPr>
          <w:i/>
          <w:iCs/>
          <w:noProof w:val="0"/>
        </w:rPr>
        <w:t>Transparent Key</w:t>
      </w:r>
      <w:r>
        <w:rPr>
          <w:noProof w:val="0"/>
        </w:rPr>
        <w:t xml:space="preserve"> types – These are algorithm-specific structures containing defined values for the various key types, as defined in Section </w:t>
      </w:r>
      <w:r>
        <w:rPr>
          <w:noProof w:val="0"/>
        </w:rPr>
        <w:fldChar w:fldCharType="begin"/>
      </w:r>
      <w:r>
        <w:rPr>
          <w:noProof w:val="0"/>
        </w:rPr>
        <w:instrText xml:space="preserve"> REF _Ref239149141 \r \h </w:instrText>
      </w:r>
      <w:r>
        <w:rPr>
          <w:noProof w:val="0"/>
        </w:rPr>
      </w:r>
      <w:r>
        <w:rPr>
          <w:noProof w:val="0"/>
        </w:rPr>
        <w:fldChar w:fldCharType="separate"/>
      </w:r>
      <w:r w:rsidR="00AE4FF8">
        <w:rPr>
          <w:noProof w:val="0"/>
        </w:rPr>
        <w:t>2.1.7</w:t>
      </w:r>
      <w:r>
        <w:rPr>
          <w:noProof w:val="0"/>
        </w:rPr>
        <w:fldChar w:fldCharType="end"/>
      </w:r>
      <w:r>
        <w:rPr>
          <w:noProof w:val="0"/>
        </w:rPr>
        <w:t>.</w:t>
      </w:r>
    </w:p>
    <w:p w14:paraId="32B1F17C" w14:textId="77777777" w:rsidR="004552E9" w:rsidRDefault="004552E9" w:rsidP="004552E9">
      <w:pPr>
        <w:pStyle w:val="BodyText"/>
        <w:numPr>
          <w:ilvl w:val="0"/>
          <w:numId w:val="26"/>
        </w:numPr>
        <w:tabs>
          <w:tab w:val="clear" w:pos="1080"/>
          <w:tab w:val="num" w:pos="720"/>
          <w:tab w:val="left" w:pos="2138"/>
          <w:tab w:val="left" w:pos="3556"/>
        </w:tabs>
        <w:suppressAutoHyphens/>
        <w:ind w:left="720"/>
        <w:rPr>
          <w:noProof w:val="0"/>
        </w:rPr>
      </w:pPr>
      <w:r>
        <w:rPr>
          <w:i/>
          <w:iCs/>
          <w:noProof w:val="0"/>
        </w:rPr>
        <w:t>Extensions</w:t>
      </w:r>
      <w:r>
        <w:rPr>
          <w:noProof w:val="0"/>
        </w:rPr>
        <w:t xml:space="preserve"> – These are vendor-specific extensions to allow for proprietary or legacy key formats.</w:t>
      </w:r>
    </w:p>
    <w:p w14:paraId="6F89F417" w14:textId="77777777" w:rsidR="004552E9" w:rsidRDefault="004552E9" w:rsidP="004552E9">
      <w:pPr>
        <w:pStyle w:val="BodyText"/>
        <w:tabs>
          <w:tab w:val="left" w:pos="2138"/>
          <w:tab w:val="left" w:pos="3556"/>
        </w:tabs>
        <w:suppressAutoHyphens/>
      </w:pPr>
      <w:r>
        <w:rPr>
          <w:iCs/>
        </w:rPr>
        <w:t>The Key Block MAY contain the Key Compression Type, which indicates the format of the elliptic curve public key. By default, the public key is uncompressed.</w:t>
      </w:r>
    </w:p>
    <w:p w14:paraId="1A661297" w14:textId="77777777" w:rsidR="004552E9" w:rsidRDefault="004552E9" w:rsidP="004552E9">
      <w:pPr>
        <w:pStyle w:val="BodyText"/>
        <w:rPr>
          <w:noProof w:val="0"/>
        </w:rPr>
      </w:pPr>
      <w:r>
        <w:rPr>
          <w:noProof w:val="0"/>
        </w:rPr>
        <w:t>The Key Block also has the Cryptographic Algorithm and the Cryptographic Length of the key contained in the Key Value field. Some example values are:</w:t>
      </w:r>
    </w:p>
    <w:p w14:paraId="58E3E4A0" w14:textId="77777777" w:rsidR="004552E9" w:rsidRDefault="004552E9" w:rsidP="004552E9">
      <w:pPr>
        <w:pStyle w:val="BodyText"/>
        <w:numPr>
          <w:ilvl w:val="0"/>
          <w:numId w:val="27"/>
        </w:numPr>
        <w:tabs>
          <w:tab w:val="left" w:pos="720"/>
          <w:tab w:val="left" w:pos="3556"/>
        </w:tabs>
        <w:suppressAutoHyphens/>
        <w:rPr>
          <w:noProof w:val="0"/>
        </w:rPr>
      </w:pPr>
      <w:r>
        <w:rPr>
          <w:noProof w:val="0"/>
        </w:rPr>
        <w:t>RSA keys are typically 1024, 2048 or 3072 bits in length.</w:t>
      </w:r>
    </w:p>
    <w:p w14:paraId="39C6A9B0" w14:textId="77777777" w:rsidR="004552E9" w:rsidRDefault="004552E9" w:rsidP="004552E9">
      <w:pPr>
        <w:pStyle w:val="BodyText"/>
        <w:numPr>
          <w:ilvl w:val="0"/>
          <w:numId w:val="27"/>
        </w:numPr>
        <w:tabs>
          <w:tab w:val="left" w:pos="720"/>
          <w:tab w:val="left" w:pos="3556"/>
        </w:tabs>
        <w:suppressAutoHyphens/>
        <w:rPr>
          <w:noProof w:val="0"/>
        </w:rPr>
      </w:pPr>
      <w:r>
        <w:rPr>
          <w:noProof w:val="0"/>
        </w:rPr>
        <w:t>3DES keys are typically from 112 to 192 bits (depending upon key length and the presence of parity bits).</w:t>
      </w:r>
    </w:p>
    <w:p w14:paraId="15689D6E" w14:textId="77777777" w:rsidR="004552E9" w:rsidRDefault="004552E9" w:rsidP="004552E9">
      <w:pPr>
        <w:pStyle w:val="BodyText"/>
        <w:numPr>
          <w:ilvl w:val="0"/>
          <w:numId w:val="27"/>
        </w:numPr>
        <w:tabs>
          <w:tab w:val="left" w:pos="720"/>
          <w:tab w:val="left" w:pos="3556"/>
        </w:tabs>
        <w:suppressAutoHyphens/>
        <w:rPr>
          <w:noProof w:val="0"/>
        </w:rPr>
      </w:pPr>
      <w:r>
        <w:rPr>
          <w:noProof w:val="0"/>
        </w:rPr>
        <w:t>AES keys are 128, 192 or 256 bits in length.</w:t>
      </w:r>
    </w:p>
    <w:p w14:paraId="696C4C4A" w14:textId="77777777" w:rsidR="004552E9" w:rsidRDefault="004552E9" w:rsidP="004552E9">
      <w:pPr>
        <w:pStyle w:val="BodyText"/>
        <w:rPr>
          <w:noProof w:val="0"/>
        </w:rPr>
      </w:pPr>
      <w:r>
        <w:rPr>
          <w:noProof w:val="0"/>
        </w:rPr>
        <w:t>The Key Block SHALL contain a Key Wrapping Data structure if the key in the Key Value field is wrapped (i.e., encrypted, or MACed/signed, or both).</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EE822BC" w14:textId="77777777" w:rsidTr="00F35F99">
        <w:trPr>
          <w:jc w:val="center"/>
        </w:trPr>
        <w:tc>
          <w:tcPr>
            <w:tcW w:w="2664" w:type="dxa"/>
            <w:shd w:val="clear" w:color="auto" w:fill="C0C0C0"/>
          </w:tcPr>
          <w:p w14:paraId="7AB7B016"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73EB29D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FB0DBAC" w14:textId="77777777" w:rsidR="004552E9" w:rsidRDefault="004552E9" w:rsidP="00F35F99">
            <w:pPr>
              <w:pStyle w:val="TableHeading"/>
              <w:snapToGrid w:val="0"/>
              <w:rPr>
                <w:sz w:val="20"/>
                <w:szCs w:val="20"/>
              </w:rPr>
            </w:pPr>
            <w:r>
              <w:rPr>
                <w:sz w:val="20"/>
                <w:szCs w:val="20"/>
              </w:rPr>
              <w:t>REQUIRED</w:t>
            </w:r>
          </w:p>
        </w:tc>
      </w:tr>
      <w:tr w:rsidR="004552E9" w14:paraId="09400079" w14:textId="77777777" w:rsidTr="00F35F99">
        <w:trPr>
          <w:jc w:val="center"/>
        </w:trPr>
        <w:tc>
          <w:tcPr>
            <w:tcW w:w="2664" w:type="dxa"/>
          </w:tcPr>
          <w:p w14:paraId="0A896A8E" w14:textId="77777777" w:rsidR="004552E9" w:rsidRDefault="004552E9" w:rsidP="00F35F99">
            <w:pPr>
              <w:pStyle w:val="TableContents"/>
              <w:keepNext/>
              <w:snapToGrid w:val="0"/>
              <w:rPr>
                <w:sz w:val="20"/>
                <w:szCs w:val="20"/>
              </w:rPr>
            </w:pPr>
            <w:r>
              <w:rPr>
                <w:sz w:val="20"/>
                <w:szCs w:val="20"/>
              </w:rPr>
              <w:t>Key Block</w:t>
            </w:r>
          </w:p>
        </w:tc>
        <w:tc>
          <w:tcPr>
            <w:tcW w:w="2664" w:type="dxa"/>
          </w:tcPr>
          <w:p w14:paraId="54C97E69" w14:textId="77777777" w:rsidR="004552E9" w:rsidRDefault="004552E9" w:rsidP="00F35F99">
            <w:pPr>
              <w:pStyle w:val="TableContents"/>
              <w:snapToGrid w:val="0"/>
              <w:rPr>
                <w:sz w:val="20"/>
                <w:szCs w:val="20"/>
              </w:rPr>
            </w:pPr>
            <w:r>
              <w:rPr>
                <w:sz w:val="20"/>
                <w:szCs w:val="20"/>
              </w:rPr>
              <w:t>Structure</w:t>
            </w:r>
          </w:p>
        </w:tc>
        <w:tc>
          <w:tcPr>
            <w:tcW w:w="2666" w:type="dxa"/>
          </w:tcPr>
          <w:p w14:paraId="51035E28" w14:textId="77777777" w:rsidR="004552E9" w:rsidRDefault="004552E9" w:rsidP="00F35F99">
            <w:pPr>
              <w:pStyle w:val="TableContents"/>
              <w:snapToGrid w:val="0"/>
              <w:rPr>
                <w:sz w:val="20"/>
                <w:szCs w:val="20"/>
              </w:rPr>
            </w:pPr>
          </w:p>
        </w:tc>
      </w:tr>
      <w:tr w:rsidR="004552E9" w14:paraId="09E5A176" w14:textId="77777777" w:rsidTr="00F35F99">
        <w:trPr>
          <w:jc w:val="center"/>
        </w:trPr>
        <w:tc>
          <w:tcPr>
            <w:tcW w:w="2664" w:type="dxa"/>
          </w:tcPr>
          <w:p w14:paraId="775ED08F" w14:textId="77777777" w:rsidR="004552E9" w:rsidRDefault="004552E9" w:rsidP="00F35F99">
            <w:pPr>
              <w:pStyle w:val="TableContents"/>
              <w:keepNext/>
              <w:snapToGrid w:val="0"/>
              <w:ind w:left="720"/>
              <w:rPr>
                <w:sz w:val="20"/>
                <w:szCs w:val="20"/>
              </w:rPr>
            </w:pPr>
            <w:r>
              <w:rPr>
                <w:sz w:val="20"/>
                <w:szCs w:val="20"/>
              </w:rPr>
              <w:t>Key Format Type</w:t>
            </w:r>
          </w:p>
        </w:tc>
        <w:tc>
          <w:tcPr>
            <w:tcW w:w="2664" w:type="dxa"/>
          </w:tcPr>
          <w:p w14:paraId="0B73FD6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AE4FF8">
              <w:rPr>
                <w:sz w:val="20"/>
                <w:szCs w:val="20"/>
              </w:rPr>
              <w:t>9.1.3.2.3</w:t>
            </w:r>
            <w:r>
              <w:rPr>
                <w:sz w:val="20"/>
                <w:szCs w:val="20"/>
              </w:rPr>
              <w:fldChar w:fldCharType="end"/>
            </w:r>
          </w:p>
        </w:tc>
        <w:tc>
          <w:tcPr>
            <w:tcW w:w="2666" w:type="dxa"/>
          </w:tcPr>
          <w:p w14:paraId="7BCD3134" w14:textId="77777777" w:rsidR="004552E9" w:rsidRDefault="004552E9" w:rsidP="00F35F99">
            <w:pPr>
              <w:pStyle w:val="TableContents"/>
              <w:snapToGrid w:val="0"/>
              <w:rPr>
                <w:sz w:val="20"/>
                <w:szCs w:val="20"/>
              </w:rPr>
            </w:pPr>
            <w:r>
              <w:rPr>
                <w:sz w:val="20"/>
                <w:szCs w:val="20"/>
              </w:rPr>
              <w:t>Yes</w:t>
            </w:r>
          </w:p>
        </w:tc>
      </w:tr>
      <w:tr w:rsidR="004552E9" w14:paraId="20804B6B" w14:textId="77777777" w:rsidTr="00F35F99">
        <w:trPr>
          <w:jc w:val="center"/>
        </w:trPr>
        <w:tc>
          <w:tcPr>
            <w:tcW w:w="2664" w:type="dxa"/>
          </w:tcPr>
          <w:p w14:paraId="496FF239" w14:textId="77777777" w:rsidR="004552E9" w:rsidRDefault="004552E9" w:rsidP="00F35F99">
            <w:pPr>
              <w:pStyle w:val="TableContents"/>
              <w:keepNext/>
              <w:snapToGrid w:val="0"/>
              <w:ind w:left="720"/>
              <w:rPr>
                <w:sz w:val="20"/>
                <w:szCs w:val="20"/>
              </w:rPr>
            </w:pPr>
            <w:r>
              <w:rPr>
                <w:sz w:val="20"/>
                <w:szCs w:val="20"/>
              </w:rPr>
              <w:t>Key Compression Type</w:t>
            </w:r>
          </w:p>
        </w:tc>
        <w:tc>
          <w:tcPr>
            <w:tcW w:w="2664" w:type="dxa"/>
          </w:tcPr>
          <w:p w14:paraId="66AC640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AE4FF8">
              <w:rPr>
                <w:sz w:val="20"/>
                <w:szCs w:val="20"/>
              </w:rPr>
              <w:t>9.1.3.2.2</w:t>
            </w:r>
            <w:r>
              <w:rPr>
                <w:sz w:val="20"/>
                <w:szCs w:val="20"/>
              </w:rPr>
              <w:fldChar w:fldCharType="end"/>
            </w:r>
          </w:p>
        </w:tc>
        <w:tc>
          <w:tcPr>
            <w:tcW w:w="2666" w:type="dxa"/>
          </w:tcPr>
          <w:p w14:paraId="7E871D69" w14:textId="77777777" w:rsidR="004552E9" w:rsidRDefault="004552E9" w:rsidP="00F35F99">
            <w:pPr>
              <w:pStyle w:val="TableContents"/>
              <w:snapToGrid w:val="0"/>
              <w:rPr>
                <w:sz w:val="20"/>
                <w:szCs w:val="20"/>
              </w:rPr>
            </w:pPr>
            <w:r>
              <w:rPr>
                <w:sz w:val="20"/>
                <w:szCs w:val="20"/>
              </w:rPr>
              <w:t>No</w:t>
            </w:r>
          </w:p>
        </w:tc>
      </w:tr>
      <w:tr w:rsidR="004552E9" w14:paraId="0D7DA011" w14:textId="77777777" w:rsidTr="00F35F99">
        <w:trPr>
          <w:jc w:val="center"/>
        </w:trPr>
        <w:tc>
          <w:tcPr>
            <w:tcW w:w="2664" w:type="dxa"/>
          </w:tcPr>
          <w:p w14:paraId="74DA0E87" w14:textId="77777777" w:rsidR="004552E9" w:rsidRDefault="004552E9" w:rsidP="00F35F99">
            <w:pPr>
              <w:pStyle w:val="TableContents"/>
              <w:keepNext/>
              <w:snapToGrid w:val="0"/>
              <w:ind w:left="720"/>
              <w:rPr>
                <w:sz w:val="20"/>
                <w:szCs w:val="20"/>
              </w:rPr>
            </w:pPr>
            <w:r>
              <w:rPr>
                <w:sz w:val="20"/>
                <w:szCs w:val="20"/>
              </w:rPr>
              <w:t>Key Value</w:t>
            </w:r>
          </w:p>
        </w:tc>
        <w:tc>
          <w:tcPr>
            <w:tcW w:w="2664" w:type="dxa"/>
          </w:tcPr>
          <w:p w14:paraId="6C6C35E5" w14:textId="77777777" w:rsidR="004552E9" w:rsidRDefault="004552E9" w:rsidP="00F35F99">
            <w:pPr>
              <w:pStyle w:val="TableContents"/>
              <w:snapToGrid w:val="0"/>
              <w:ind w:left="720"/>
              <w:rPr>
                <w:sz w:val="20"/>
                <w:szCs w:val="20"/>
              </w:rPr>
            </w:pPr>
            <w:r>
              <w:rPr>
                <w:sz w:val="20"/>
                <w:szCs w:val="20"/>
              </w:rPr>
              <w:t xml:space="preserve">Byte String: for wrapped Key Value; Structure: for plaintext Key Value, see </w:t>
            </w:r>
            <w:r>
              <w:rPr>
                <w:sz w:val="20"/>
                <w:szCs w:val="20"/>
              </w:rPr>
              <w:fldChar w:fldCharType="begin"/>
            </w:r>
            <w:r>
              <w:rPr>
                <w:sz w:val="20"/>
                <w:szCs w:val="20"/>
              </w:rPr>
              <w:instrText xml:space="preserve"> REF _Ref241649965 \r \h </w:instrText>
            </w:r>
            <w:r>
              <w:rPr>
                <w:sz w:val="20"/>
                <w:szCs w:val="20"/>
              </w:rPr>
            </w:r>
            <w:r>
              <w:rPr>
                <w:sz w:val="20"/>
                <w:szCs w:val="20"/>
              </w:rPr>
              <w:fldChar w:fldCharType="separate"/>
            </w:r>
            <w:r w:rsidR="00AE4FF8">
              <w:rPr>
                <w:sz w:val="20"/>
                <w:szCs w:val="20"/>
              </w:rPr>
              <w:t>2.1.4</w:t>
            </w:r>
            <w:r>
              <w:rPr>
                <w:sz w:val="20"/>
                <w:szCs w:val="20"/>
              </w:rPr>
              <w:fldChar w:fldCharType="end"/>
            </w:r>
            <w:r>
              <w:rPr>
                <w:sz w:val="20"/>
                <w:szCs w:val="20"/>
              </w:rPr>
              <w:t xml:space="preserve"> </w:t>
            </w:r>
          </w:p>
        </w:tc>
        <w:tc>
          <w:tcPr>
            <w:tcW w:w="2666" w:type="dxa"/>
          </w:tcPr>
          <w:p w14:paraId="0E5C7EEA" w14:textId="77777777" w:rsidR="004552E9" w:rsidRDefault="004552E9" w:rsidP="00F35F99">
            <w:pPr>
              <w:pStyle w:val="TableContents"/>
              <w:snapToGrid w:val="0"/>
              <w:rPr>
                <w:sz w:val="20"/>
                <w:szCs w:val="20"/>
              </w:rPr>
            </w:pPr>
            <w:r>
              <w:rPr>
                <w:sz w:val="20"/>
                <w:szCs w:val="20"/>
              </w:rPr>
              <w:t>No</w:t>
            </w:r>
          </w:p>
        </w:tc>
      </w:tr>
      <w:tr w:rsidR="004552E9" w14:paraId="48FC8C34" w14:textId="77777777" w:rsidTr="00F35F99">
        <w:trPr>
          <w:jc w:val="center"/>
        </w:trPr>
        <w:tc>
          <w:tcPr>
            <w:tcW w:w="2664" w:type="dxa"/>
          </w:tcPr>
          <w:p w14:paraId="2772637A" w14:textId="77777777" w:rsidR="004552E9" w:rsidRDefault="004552E9" w:rsidP="00F35F99">
            <w:pPr>
              <w:pStyle w:val="TableContents"/>
              <w:keepNext/>
              <w:snapToGrid w:val="0"/>
              <w:ind w:left="720"/>
              <w:rPr>
                <w:sz w:val="20"/>
                <w:szCs w:val="20"/>
              </w:rPr>
            </w:pPr>
            <w:r>
              <w:rPr>
                <w:sz w:val="20"/>
                <w:szCs w:val="20"/>
              </w:rPr>
              <w:t>Cryptographic Algorithm</w:t>
            </w:r>
          </w:p>
        </w:tc>
        <w:tc>
          <w:tcPr>
            <w:tcW w:w="2664" w:type="dxa"/>
          </w:tcPr>
          <w:p w14:paraId="6A5EF4B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AE4FF8">
              <w:rPr>
                <w:sz w:val="20"/>
                <w:szCs w:val="20"/>
              </w:rPr>
              <w:t>9.1.3.2.13</w:t>
            </w:r>
            <w:r>
              <w:rPr>
                <w:sz w:val="20"/>
                <w:szCs w:val="20"/>
              </w:rPr>
              <w:fldChar w:fldCharType="end"/>
            </w:r>
          </w:p>
        </w:tc>
        <w:tc>
          <w:tcPr>
            <w:tcW w:w="2666" w:type="dxa"/>
          </w:tcPr>
          <w:p w14:paraId="57E00A6B"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AE4FF8">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AE4FF8">
              <w:rPr>
                <w:sz w:val="20"/>
                <w:szCs w:val="20"/>
              </w:rPr>
              <w:t>2.2.8</w:t>
            </w:r>
            <w:r>
              <w:rPr>
                <w:sz w:val="20"/>
                <w:szCs w:val="20"/>
              </w:rPr>
              <w:fldChar w:fldCharType="end"/>
            </w:r>
            <w:r>
              <w:rPr>
                <w:sz w:val="20"/>
                <w:szCs w:val="20"/>
              </w:rPr>
              <w:t xml:space="preserve">). If present, the Cryptographic Length SHALL also be present. </w:t>
            </w:r>
          </w:p>
        </w:tc>
      </w:tr>
      <w:tr w:rsidR="004552E9" w14:paraId="6876022E" w14:textId="77777777" w:rsidTr="00F35F99">
        <w:trPr>
          <w:jc w:val="center"/>
        </w:trPr>
        <w:tc>
          <w:tcPr>
            <w:tcW w:w="2664" w:type="dxa"/>
          </w:tcPr>
          <w:p w14:paraId="1B9B7EDC" w14:textId="77777777" w:rsidR="004552E9" w:rsidRDefault="004552E9" w:rsidP="00F35F99">
            <w:pPr>
              <w:pStyle w:val="TableContents"/>
              <w:keepNext/>
              <w:snapToGrid w:val="0"/>
              <w:ind w:left="720"/>
              <w:rPr>
                <w:sz w:val="20"/>
                <w:szCs w:val="20"/>
              </w:rPr>
            </w:pPr>
            <w:r>
              <w:rPr>
                <w:sz w:val="20"/>
                <w:szCs w:val="20"/>
              </w:rPr>
              <w:t>Cryptographic Length</w:t>
            </w:r>
          </w:p>
        </w:tc>
        <w:tc>
          <w:tcPr>
            <w:tcW w:w="2664" w:type="dxa"/>
          </w:tcPr>
          <w:p w14:paraId="375E7AD7"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3E9B576F" w14:textId="77777777" w:rsidR="004552E9" w:rsidRDefault="004552E9" w:rsidP="00F35F99">
            <w:pPr>
              <w:pStyle w:val="TableContents"/>
              <w:snapToGrid w:val="0"/>
              <w:rPr>
                <w:sz w:val="20"/>
                <w:szCs w:val="20"/>
              </w:rPr>
            </w:pPr>
            <w:r>
              <w:rPr>
                <w:sz w:val="20"/>
                <w:szCs w:val="20"/>
              </w:rPr>
              <w:t xml:space="preserve">Yes. MAY be omitted only if this information is available from the Key Value. Does not apply to Secret Data (see Section </w:t>
            </w:r>
            <w:r>
              <w:rPr>
                <w:sz w:val="20"/>
                <w:szCs w:val="20"/>
              </w:rPr>
              <w:fldChar w:fldCharType="begin"/>
            </w:r>
            <w:r>
              <w:rPr>
                <w:sz w:val="20"/>
                <w:szCs w:val="20"/>
              </w:rPr>
              <w:instrText xml:space="preserve"> REF _Ref231955094 \r \h </w:instrText>
            </w:r>
            <w:r>
              <w:rPr>
                <w:sz w:val="20"/>
                <w:szCs w:val="20"/>
              </w:rPr>
            </w:r>
            <w:r>
              <w:rPr>
                <w:sz w:val="20"/>
                <w:szCs w:val="20"/>
              </w:rPr>
              <w:fldChar w:fldCharType="separate"/>
            </w:r>
            <w:r w:rsidR="00AE4FF8">
              <w:rPr>
                <w:sz w:val="20"/>
                <w:szCs w:val="20"/>
              </w:rPr>
              <w:t>2.2.7</w:t>
            </w:r>
            <w:r>
              <w:rPr>
                <w:sz w:val="20"/>
                <w:szCs w:val="20"/>
              </w:rPr>
              <w:fldChar w:fldCharType="end"/>
            </w:r>
            <w:r>
              <w:rPr>
                <w:sz w:val="20"/>
                <w:szCs w:val="20"/>
              </w:rPr>
              <w:t xml:space="preserve">) or Opaque Objects (see Section </w:t>
            </w:r>
            <w:r>
              <w:rPr>
                <w:sz w:val="20"/>
                <w:szCs w:val="20"/>
              </w:rPr>
              <w:fldChar w:fldCharType="begin"/>
            </w:r>
            <w:r>
              <w:rPr>
                <w:sz w:val="20"/>
                <w:szCs w:val="20"/>
              </w:rPr>
              <w:instrText xml:space="preserve"> REF _Ref231955146 \r \h </w:instrText>
            </w:r>
            <w:r>
              <w:rPr>
                <w:sz w:val="20"/>
                <w:szCs w:val="20"/>
              </w:rPr>
            </w:r>
            <w:r>
              <w:rPr>
                <w:sz w:val="20"/>
                <w:szCs w:val="20"/>
              </w:rPr>
              <w:fldChar w:fldCharType="separate"/>
            </w:r>
            <w:r w:rsidR="00AE4FF8">
              <w:rPr>
                <w:sz w:val="20"/>
                <w:szCs w:val="20"/>
              </w:rPr>
              <w:t>2.2.8</w:t>
            </w:r>
            <w:r>
              <w:rPr>
                <w:sz w:val="20"/>
                <w:szCs w:val="20"/>
              </w:rPr>
              <w:fldChar w:fldCharType="end"/>
            </w:r>
            <w:r>
              <w:rPr>
                <w:sz w:val="20"/>
                <w:szCs w:val="20"/>
              </w:rPr>
              <w:t>). If present, the Cryptographic Algorithm SHALL also be present.</w:t>
            </w:r>
          </w:p>
        </w:tc>
      </w:tr>
      <w:tr w:rsidR="004552E9" w14:paraId="16638EAC" w14:textId="77777777" w:rsidTr="00F35F99">
        <w:trPr>
          <w:jc w:val="center"/>
        </w:trPr>
        <w:tc>
          <w:tcPr>
            <w:tcW w:w="2664" w:type="dxa"/>
          </w:tcPr>
          <w:p w14:paraId="123E9C25" w14:textId="77777777" w:rsidR="004552E9" w:rsidRDefault="004552E9" w:rsidP="00F35F99">
            <w:pPr>
              <w:pStyle w:val="TableContents"/>
              <w:snapToGrid w:val="0"/>
              <w:ind w:left="720"/>
              <w:rPr>
                <w:sz w:val="20"/>
                <w:szCs w:val="20"/>
              </w:rPr>
            </w:pPr>
            <w:r>
              <w:rPr>
                <w:sz w:val="20"/>
                <w:szCs w:val="20"/>
              </w:rPr>
              <w:t>Key Wrapping Data</w:t>
            </w:r>
          </w:p>
        </w:tc>
        <w:tc>
          <w:tcPr>
            <w:tcW w:w="2664" w:type="dxa"/>
          </w:tcPr>
          <w:p w14:paraId="06F8ED7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AE4FF8">
              <w:rPr>
                <w:sz w:val="20"/>
                <w:szCs w:val="20"/>
              </w:rPr>
              <w:t>2.1.5</w:t>
            </w:r>
            <w:r>
              <w:rPr>
                <w:sz w:val="20"/>
                <w:szCs w:val="20"/>
              </w:rPr>
              <w:fldChar w:fldCharType="end"/>
            </w:r>
            <w:r>
              <w:rPr>
                <w:sz w:val="20"/>
                <w:szCs w:val="20"/>
              </w:rPr>
              <w:t xml:space="preserve"> </w:t>
            </w:r>
          </w:p>
        </w:tc>
        <w:tc>
          <w:tcPr>
            <w:tcW w:w="2666" w:type="dxa"/>
          </w:tcPr>
          <w:p w14:paraId="16BAC6A6" w14:textId="77777777" w:rsidR="004552E9" w:rsidRDefault="004552E9" w:rsidP="00F35F99">
            <w:pPr>
              <w:pStyle w:val="TableContents"/>
              <w:keepNext/>
              <w:snapToGrid w:val="0"/>
              <w:rPr>
                <w:sz w:val="20"/>
                <w:szCs w:val="20"/>
              </w:rPr>
            </w:pPr>
            <w:r>
              <w:rPr>
                <w:sz w:val="20"/>
                <w:szCs w:val="20"/>
              </w:rPr>
              <w:t>No. SHALL only be present if the key is wrapped.</w:t>
            </w:r>
          </w:p>
        </w:tc>
      </w:tr>
    </w:tbl>
    <w:p w14:paraId="04651117" w14:textId="77777777" w:rsidR="004552E9" w:rsidRDefault="004552E9" w:rsidP="004552E9">
      <w:pPr>
        <w:pStyle w:val="Caption"/>
      </w:pPr>
      <w:bookmarkStart w:id="141" w:name="_toc494"/>
      <w:bookmarkStart w:id="142" w:name="_Ref236460584"/>
      <w:bookmarkStart w:id="143" w:name="_Toc236497686"/>
      <w:bookmarkStart w:id="144" w:name="_Toc310932708"/>
      <w:bookmarkStart w:id="145" w:name="_Toc442888560"/>
      <w:bookmarkEnd w:id="141"/>
      <w:r>
        <w:t xml:space="preserve">Table </w:t>
      </w:r>
      <w:fldSimple w:instr=" SEQ Table \* ARABIC ">
        <w:r w:rsidR="00AE4FF8">
          <w:rPr>
            <w:noProof/>
          </w:rPr>
          <w:t>7</w:t>
        </w:r>
      </w:fldSimple>
      <w:bookmarkEnd w:id="142"/>
      <w:r>
        <w:t>: Key Block Object Structure</w:t>
      </w:r>
      <w:bookmarkEnd w:id="143"/>
      <w:bookmarkEnd w:id="144"/>
      <w:bookmarkEnd w:id="145"/>
    </w:p>
    <w:p w14:paraId="344D401A" w14:textId="77777777" w:rsidR="004552E9" w:rsidRDefault="004552E9" w:rsidP="004C4F94">
      <w:pPr>
        <w:pStyle w:val="Heading3"/>
      </w:pPr>
      <w:bookmarkStart w:id="146" w:name="_Ref241649965"/>
      <w:bookmarkStart w:id="147" w:name="_Toc310932539"/>
      <w:bookmarkStart w:id="148" w:name="_Toc323645692"/>
      <w:bookmarkStart w:id="149" w:name="_Toc333494471"/>
      <w:bookmarkStart w:id="150" w:name="_Toc240609876"/>
      <w:bookmarkStart w:id="151" w:name="_Toc264552979"/>
      <w:bookmarkStart w:id="152" w:name="_Toc283655668"/>
      <w:bookmarkStart w:id="153" w:name="_Toc435729633"/>
      <w:bookmarkStart w:id="154" w:name="_Toc441679199"/>
      <w:r>
        <w:t>Key Value</w:t>
      </w:r>
      <w:bookmarkStart w:id="155" w:name="Ref_obj_KeyValue"/>
      <w:bookmarkEnd w:id="146"/>
      <w:bookmarkEnd w:id="147"/>
      <w:bookmarkEnd w:id="148"/>
      <w:bookmarkEnd w:id="149"/>
      <w:bookmarkEnd w:id="150"/>
      <w:bookmarkEnd w:id="151"/>
      <w:bookmarkEnd w:id="152"/>
      <w:bookmarkEnd w:id="153"/>
      <w:bookmarkEnd w:id="154"/>
      <w:bookmarkEnd w:id="155"/>
    </w:p>
    <w:p w14:paraId="12A0E763" w14:textId="77777777" w:rsidR="004552E9" w:rsidRDefault="004552E9" w:rsidP="004552E9">
      <w:pPr>
        <w:pStyle w:val="BodyText"/>
        <w:rPr>
          <w:noProof w:val="0"/>
          <w:szCs w:val="20"/>
        </w:rPr>
      </w:pPr>
      <w:r>
        <w:rPr>
          <w:noProof w:val="0"/>
          <w:szCs w:val="20"/>
        </w:rPr>
        <w:t xml:space="preserve">The </w:t>
      </w:r>
      <w:r>
        <w:rPr>
          <w:i/>
          <w:iCs/>
          <w:noProof w:val="0"/>
          <w:szCs w:val="20"/>
        </w:rPr>
        <w:t>Key Value</w:t>
      </w:r>
      <w:r>
        <w:rPr>
          <w:noProof w:val="0"/>
          <w:szCs w:val="20"/>
        </w:rPr>
        <w:t xml:space="preserve"> is used only inside a Key Block and is either a Byte String or a structure (see </w:t>
      </w:r>
      <w:r>
        <w:rPr>
          <w:noProof w:val="0"/>
          <w:szCs w:val="20"/>
        </w:rPr>
        <w:fldChar w:fldCharType="begin"/>
      </w:r>
      <w:r>
        <w:rPr>
          <w:noProof w:val="0"/>
          <w:szCs w:val="20"/>
        </w:rPr>
        <w:instrText xml:space="preserve"> REF _Ref236464567 \h </w:instrText>
      </w:r>
      <w:r>
        <w:rPr>
          <w:noProof w:val="0"/>
          <w:szCs w:val="20"/>
        </w:rPr>
      </w:r>
      <w:r>
        <w:rPr>
          <w:noProof w:val="0"/>
          <w:szCs w:val="20"/>
        </w:rPr>
        <w:fldChar w:fldCharType="separate"/>
      </w:r>
      <w:r w:rsidR="00AE4FF8">
        <w:t>Table 8</w:t>
      </w:r>
      <w:r>
        <w:rPr>
          <w:noProof w:val="0"/>
          <w:szCs w:val="20"/>
        </w:rPr>
        <w:fldChar w:fldCharType="end"/>
      </w:r>
      <w:r>
        <w:rPr>
          <w:noProof w:val="0"/>
          <w:szCs w:val="20"/>
        </w:rPr>
        <w:t>):</w:t>
      </w:r>
    </w:p>
    <w:p w14:paraId="41D96E72" w14:textId="77777777" w:rsidR="004552E9" w:rsidRDefault="004552E9" w:rsidP="004552E9">
      <w:pPr>
        <w:pStyle w:val="BodyText"/>
        <w:numPr>
          <w:ilvl w:val="0"/>
          <w:numId w:val="38"/>
        </w:numPr>
        <w:tabs>
          <w:tab w:val="left" w:pos="720"/>
        </w:tabs>
        <w:suppressAutoHyphens/>
        <w:rPr>
          <w:noProof w:val="0"/>
          <w:szCs w:val="20"/>
        </w:rPr>
      </w:pPr>
      <w:r>
        <w:rPr>
          <w:noProof w:val="0"/>
          <w:szCs w:val="20"/>
        </w:rPr>
        <w:t xml:space="preserve">The Key Value structure contains the key material, either as a byte string or as a Transparent Key structure (see Section </w:t>
      </w:r>
      <w:r>
        <w:rPr>
          <w:noProof w:val="0"/>
          <w:szCs w:val="20"/>
        </w:rPr>
        <w:fldChar w:fldCharType="begin"/>
      </w:r>
      <w:r>
        <w:rPr>
          <w:noProof w:val="0"/>
          <w:szCs w:val="20"/>
        </w:rPr>
        <w:instrText xml:space="preserve"> REF Ref_obj_Transparent \n \h </w:instrText>
      </w:r>
      <w:r>
        <w:rPr>
          <w:noProof w:val="0"/>
          <w:szCs w:val="20"/>
        </w:rPr>
      </w:r>
      <w:r>
        <w:rPr>
          <w:noProof w:val="0"/>
          <w:szCs w:val="20"/>
        </w:rPr>
        <w:fldChar w:fldCharType="separate"/>
      </w:r>
      <w:r w:rsidR="00AE4FF8">
        <w:rPr>
          <w:noProof w:val="0"/>
          <w:szCs w:val="20"/>
        </w:rPr>
        <w:t>2.1.7</w:t>
      </w:r>
      <w:r>
        <w:rPr>
          <w:noProof w:val="0"/>
          <w:szCs w:val="20"/>
        </w:rPr>
        <w:fldChar w:fldCharType="end"/>
      </w:r>
      <w:r>
        <w:rPr>
          <w:noProof w:val="0"/>
          <w:szCs w:val="20"/>
        </w:rPr>
        <w:t>), and OPTIONAL attribute information that is associated and encapsulated with the key material. This attribute information differs from the attributes associated with Managed Objects, and is obtained via the Get Attributes operation, only by the fact that it is encapsulated with (and possibly wrapped with) the key material itself.</w:t>
      </w:r>
    </w:p>
    <w:p w14:paraId="4D6EEF11" w14:textId="77777777" w:rsidR="004552E9" w:rsidRDefault="004552E9" w:rsidP="004552E9">
      <w:pPr>
        <w:pStyle w:val="BodyText"/>
        <w:numPr>
          <w:ilvl w:val="0"/>
          <w:numId w:val="38"/>
        </w:numPr>
        <w:tabs>
          <w:tab w:val="left" w:pos="720"/>
        </w:tabs>
        <w:suppressAutoHyphens/>
        <w:rPr>
          <w:noProof w:val="0"/>
        </w:rPr>
      </w:pPr>
      <w:r>
        <w:rPr>
          <w:noProof w:val="0"/>
        </w:rPr>
        <w:t xml:space="preserve">The Key Value Byte String is either the wrapped TTLV-encoded (see Section </w:t>
      </w:r>
      <w:r>
        <w:rPr>
          <w:noProof w:val="0"/>
        </w:rPr>
        <w:fldChar w:fldCharType="begin"/>
      </w:r>
      <w:r>
        <w:rPr>
          <w:noProof w:val="0"/>
        </w:rPr>
        <w:instrText xml:space="preserve"> REF Ref_enc_TTLV \n \h </w:instrText>
      </w:r>
      <w:r>
        <w:rPr>
          <w:noProof w:val="0"/>
        </w:rPr>
      </w:r>
      <w:r>
        <w:rPr>
          <w:noProof w:val="0"/>
        </w:rPr>
        <w:fldChar w:fldCharType="separate"/>
      </w:r>
      <w:r w:rsidR="00AE4FF8">
        <w:rPr>
          <w:noProof w:val="0"/>
        </w:rPr>
        <w:t>9.1</w:t>
      </w:r>
      <w:r>
        <w:rPr>
          <w:noProof w:val="0"/>
        </w:rPr>
        <w:fldChar w:fldCharType="end"/>
      </w:r>
      <w:r>
        <w:rPr>
          <w:noProof w:val="0"/>
        </w:rPr>
        <w:t>) Key Value structure, or the wrapped un-encoded value of the Byte String Key Material field.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B08D51A" w14:textId="77777777" w:rsidTr="00F35F99">
        <w:trPr>
          <w:jc w:val="center"/>
        </w:trPr>
        <w:tc>
          <w:tcPr>
            <w:tcW w:w="2664" w:type="dxa"/>
            <w:shd w:val="clear" w:color="auto" w:fill="C0C0C0"/>
          </w:tcPr>
          <w:p w14:paraId="33D64F58"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3FAEB996"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D12886F" w14:textId="77777777" w:rsidR="004552E9" w:rsidRDefault="004552E9" w:rsidP="00F35F99">
            <w:pPr>
              <w:pStyle w:val="TableHeading"/>
              <w:snapToGrid w:val="0"/>
              <w:rPr>
                <w:sz w:val="20"/>
                <w:szCs w:val="20"/>
              </w:rPr>
            </w:pPr>
            <w:r>
              <w:rPr>
                <w:sz w:val="20"/>
                <w:szCs w:val="20"/>
              </w:rPr>
              <w:t>REQUIRED</w:t>
            </w:r>
          </w:p>
        </w:tc>
      </w:tr>
      <w:tr w:rsidR="004552E9" w14:paraId="3C5A61D2" w14:textId="77777777" w:rsidTr="00F35F99">
        <w:trPr>
          <w:jc w:val="center"/>
        </w:trPr>
        <w:tc>
          <w:tcPr>
            <w:tcW w:w="2664" w:type="dxa"/>
          </w:tcPr>
          <w:p w14:paraId="5CE42AEC" w14:textId="77777777" w:rsidR="004552E9" w:rsidRDefault="004552E9" w:rsidP="00F35F99">
            <w:pPr>
              <w:pStyle w:val="TableContents"/>
              <w:keepNext/>
              <w:snapToGrid w:val="0"/>
              <w:rPr>
                <w:sz w:val="20"/>
                <w:szCs w:val="20"/>
              </w:rPr>
            </w:pPr>
            <w:r>
              <w:rPr>
                <w:sz w:val="20"/>
                <w:szCs w:val="20"/>
              </w:rPr>
              <w:t xml:space="preserve">Key Value </w:t>
            </w:r>
          </w:p>
        </w:tc>
        <w:tc>
          <w:tcPr>
            <w:tcW w:w="2664" w:type="dxa"/>
          </w:tcPr>
          <w:p w14:paraId="384F8FD4" w14:textId="77777777" w:rsidR="004552E9" w:rsidRDefault="004552E9" w:rsidP="00F35F99">
            <w:pPr>
              <w:pStyle w:val="TableContents"/>
              <w:snapToGrid w:val="0"/>
              <w:rPr>
                <w:sz w:val="20"/>
                <w:szCs w:val="20"/>
              </w:rPr>
            </w:pPr>
            <w:r>
              <w:rPr>
                <w:sz w:val="20"/>
                <w:szCs w:val="20"/>
              </w:rPr>
              <w:t>Structure</w:t>
            </w:r>
          </w:p>
        </w:tc>
        <w:tc>
          <w:tcPr>
            <w:tcW w:w="2666" w:type="dxa"/>
          </w:tcPr>
          <w:p w14:paraId="5F4D87AA" w14:textId="77777777" w:rsidR="004552E9" w:rsidRDefault="004552E9" w:rsidP="00F35F99">
            <w:pPr>
              <w:pStyle w:val="TableContents"/>
              <w:snapToGrid w:val="0"/>
              <w:rPr>
                <w:sz w:val="20"/>
                <w:szCs w:val="20"/>
              </w:rPr>
            </w:pPr>
          </w:p>
        </w:tc>
      </w:tr>
      <w:tr w:rsidR="004552E9" w14:paraId="68A921A0" w14:textId="77777777" w:rsidTr="00F35F99">
        <w:trPr>
          <w:jc w:val="center"/>
        </w:trPr>
        <w:tc>
          <w:tcPr>
            <w:tcW w:w="2664" w:type="dxa"/>
          </w:tcPr>
          <w:p w14:paraId="72677FB1" w14:textId="77777777" w:rsidR="004552E9" w:rsidRDefault="004552E9" w:rsidP="00F35F99">
            <w:pPr>
              <w:pStyle w:val="TableContents"/>
              <w:keepNext/>
              <w:snapToGrid w:val="0"/>
              <w:ind w:left="720"/>
              <w:rPr>
                <w:sz w:val="20"/>
                <w:szCs w:val="20"/>
              </w:rPr>
            </w:pPr>
            <w:r>
              <w:rPr>
                <w:sz w:val="20"/>
                <w:szCs w:val="20"/>
              </w:rPr>
              <w:t>Key Material</w:t>
            </w:r>
          </w:p>
        </w:tc>
        <w:tc>
          <w:tcPr>
            <w:tcW w:w="2664" w:type="dxa"/>
          </w:tcPr>
          <w:p w14:paraId="079A914E" w14:textId="77777777" w:rsidR="004552E9" w:rsidRDefault="004552E9" w:rsidP="00F35F99">
            <w:pPr>
              <w:pStyle w:val="TableContents"/>
              <w:snapToGrid w:val="0"/>
              <w:ind w:left="720"/>
              <w:rPr>
                <w:sz w:val="20"/>
                <w:szCs w:val="20"/>
              </w:rPr>
            </w:pPr>
            <w:r>
              <w:rPr>
                <w:sz w:val="20"/>
                <w:szCs w:val="20"/>
              </w:rPr>
              <w:t>Byte String: for Raw, Opaque, PKCS1, PKCS8, ECPrivateKey, or Extension Key Format types;</w:t>
            </w:r>
          </w:p>
          <w:p w14:paraId="4FC5154F" w14:textId="77777777" w:rsidR="004552E9" w:rsidRDefault="004552E9" w:rsidP="00F35F99">
            <w:pPr>
              <w:pStyle w:val="TableContents"/>
              <w:ind w:left="720"/>
              <w:rPr>
                <w:sz w:val="20"/>
                <w:szCs w:val="20"/>
              </w:rPr>
            </w:pPr>
            <w:r>
              <w:rPr>
                <w:sz w:val="20"/>
                <w:szCs w:val="20"/>
              </w:rPr>
              <w:t xml:space="preserve">Structure: for Transparent, or Extension Key Format Types </w:t>
            </w:r>
          </w:p>
        </w:tc>
        <w:tc>
          <w:tcPr>
            <w:tcW w:w="2666" w:type="dxa"/>
          </w:tcPr>
          <w:p w14:paraId="56CF4579" w14:textId="77777777" w:rsidR="004552E9" w:rsidRDefault="004552E9" w:rsidP="00F35F99">
            <w:pPr>
              <w:pStyle w:val="TableContents"/>
              <w:snapToGrid w:val="0"/>
              <w:rPr>
                <w:sz w:val="20"/>
                <w:szCs w:val="20"/>
              </w:rPr>
            </w:pPr>
            <w:r>
              <w:rPr>
                <w:sz w:val="20"/>
                <w:szCs w:val="20"/>
              </w:rPr>
              <w:t>Yes</w:t>
            </w:r>
          </w:p>
        </w:tc>
      </w:tr>
      <w:tr w:rsidR="004552E9" w14:paraId="68A7B5D3" w14:textId="77777777" w:rsidTr="00F35F99">
        <w:trPr>
          <w:jc w:val="center"/>
        </w:trPr>
        <w:tc>
          <w:tcPr>
            <w:tcW w:w="2664" w:type="dxa"/>
          </w:tcPr>
          <w:p w14:paraId="3B7BDBD4"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19AD32A7" w14:textId="77777777" w:rsidR="004552E9" w:rsidRDefault="004552E9" w:rsidP="00F35F99">
            <w:pPr>
              <w:pStyle w:val="TableContents"/>
              <w:snapToGrid w:val="0"/>
              <w:ind w:left="720"/>
              <w:rPr>
                <w:sz w:val="20"/>
                <w:szCs w:val="20"/>
              </w:rPr>
            </w:pPr>
            <w:r>
              <w:rPr>
                <w:sz w:val="20"/>
                <w:szCs w:val="20"/>
              </w:rPr>
              <w:t xml:space="preserve">Attribute Object, see Section </w:t>
            </w: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AE4FF8">
              <w:rPr>
                <w:sz w:val="20"/>
                <w:szCs w:val="20"/>
              </w:rPr>
              <w:t>2.1.1</w:t>
            </w:r>
            <w:r>
              <w:rPr>
                <w:sz w:val="20"/>
                <w:szCs w:val="20"/>
              </w:rPr>
              <w:fldChar w:fldCharType="end"/>
            </w:r>
          </w:p>
        </w:tc>
        <w:tc>
          <w:tcPr>
            <w:tcW w:w="2666" w:type="dxa"/>
          </w:tcPr>
          <w:p w14:paraId="247CF3F5" w14:textId="77777777" w:rsidR="004552E9" w:rsidRDefault="004552E9" w:rsidP="00F35F99">
            <w:pPr>
              <w:pStyle w:val="TableContents"/>
              <w:keepNext/>
              <w:snapToGrid w:val="0"/>
              <w:rPr>
                <w:sz w:val="20"/>
                <w:szCs w:val="20"/>
              </w:rPr>
            </w:pPr>
            <w:r>
              <w:rPr>
                <w:sz w:val="20"/>
                <w:szCs w:val="20"/>
              </w:rPr>
              <w:t>No. MAY be repeated</w:t>
            </w:r>
          </w:p>
        </w:tc>
      </w:tr>
    </w:tbl>
    <w:p w14:paraId="04F745DC" w14:textId="77777777" w:rsidR="004552E9" w:rsidRDefault="004552E9" w:rsidP="004552E9">
      <w:pPr>
        <w:pStyle w:val="Caption"/>
      </w:pPr>
      <w:bookmarkStart w:id="156" w:name="_toc538"/>
      <w:bookmarkStart w:id="157" w:name="_Ref236464567"/>
      <w:bookmarkStart w:id="158" w:name="_Toc236497687"/>
      <w:bookmarkStart w:id="159" w:name="_Toc310932709"/>
      <w:bookmarkStart w:id="160" w:name="_Toc442888561"/>
      <w:bookmarkEnd w:id="156"/>
      <w:r>
        <w:t xml:space="preserve">Table </w:t>
      </w:r>
      <w:fldSimple w:instr=" SEQ Table \* ARABIC ">
        <w:r w:rsidR="00AE4FF8">
          <w:rPr>
            <w:noProof/>
          </w:rPr>
          <w:t>8</w:t>
        </w:r>
      </w:fldSimple>
      <w:bookmarkEnd w:id="157"/>
      <w:r>
        <w:t>: Key Value Object Structure</w:t>
      </w:r>
      <w:bookmarkEnd w:id="158"/>
      <w:bookmarkEnd w:id="159"/>
      <w:bookmarkEnd w:id="160"/>
    </w:p>
    <w:p w14:paraId="1D3FB31C" w14:textId="77777777" w:rsidR="004552E9" w:rsidRDefault="004552E9" w:rsidP="004C4F94">
      <w:pPr>
        <w:pStyle w:val="Heading3"/>
      </w:pPr>
      <w:bookmarkStart w:id="161" w:name="_Ref241992866"/>
      <w:bookmarkStart w:id="162" w:name="_Ref241993759"/>
      <w:bookmarkStart w:id="163" w:name="_Ref241993771"/>
      <w:bookmarkStart w:id="164" w:name="_Toc310932540"/>
      <w:bookmarkStart w:id="165" w:name="_Toc323645693"/>
      <w:bookmarkStart w:id="166" w:name="_Toc333494472"/>
      <w:bookmarkStart w:id="167" w:name="_Toc240609877"/>
      <w:bookmarkStart w:id="168" w:name="_Toc264552980"/>
      <w:bookmarkStart w:id="169" w:name="_Toc283655669"/>
      <w:bookmarkStart w:id="170" w:name="_Toc435729634"/>
      <w:bookmarkStart w:id="171" w:name="_Toc441679200"/>
      <w:r>
        <w:t>Key Wrapping Data</w:t>
      </w:r>
      <w:bookmarkStart w:id="172" w:name="Ref_obj_KeyWrappingData"/>
      <w:bookmarkEnd w:id="161"/>
      <w:bookmarkEnd w:id="162"/>
      <w:bookmarkEnd w:id="163"/>
      <w:bookmarkEnd w:id="164"/>
      <w:bookmarkEnd w:id="165"/>
      <w:bookmarkEnd w:id="166"/>
      <w:bookmarkEnd w:id="167"/>
      <w:bookmarkEnd w:id="168"/>
      <w:bookmarkEnd w:id="169"/>
      <w:bookmarkEnd w:id="170"/>
      <w:bookmarkEnd w:id="171"/>
      <w:bookmarkEnd w:id="172"/>
    </w:p>
    <w:p w14:paraId="2FC6F6C4" w14:textId="77777777" w:rsidR="004552E9" w:rsidRDefault="004552E9" w:rsidP="004552E9">
      <w:pPr>
        <w:pStyle w:val="BodyText"/>
        <w:rPr>
          <w:iCs/>
          <w:noProof w:val="0"/>
          <w:szCs w:val="20"/>
        </w:rPr>
      </w:pPr>
      <w:r>
        <w:rPr>
          <w:iCs/>
          <w:noProof w:val="0"/>
          <w:szCs w:val="20"/>
        </w:rPr>
        <w:t>The</w:t>
      </w:r>
      <w:r>
        <w:rPr>
          <w:noProof w:val="0"/>
          <w:szCs w:val="20"/>
        </w:rPr>
        <w:t xml:space="preserve"> Key Block </w:t>
      </w:r>
      <w:r>
        <w:rPr>
          <w:iCs/>
          <w:noProof w:val="0"/>
          <w:szCs w:val="20"/>
        </w:rPr>
        <w:t>MAY also supply OPTIONAL information about a cryptographic key wrapping mechanism used to wrap the</w:t>
      </w:r>
      <w:r>
        <w:rPr>
          <w:noProof w:val="0"/>
          <w:szCs w:val="20"/>
        </w:rPr>
        <w:t xml:space="preserve"> Key Value</w:t>
      </w:r>
      <w:r>
        <w:rPr>
          <w:iCs/>
          <w:noProof w:val="0"/>
          <w:szCs w:val="20"/>
        </w:rPr>
        <w:t xml:space="preserve">. This consists of a </w:t>
      </w:r>
      <w:r>
        <w:rPr>
          <w:i/>
          <w:iCs/>
          <w:noProof w:val="0"/>
          <w:color w:val="000000"/>
          <w:szCs w:val="20"/>
        </w:rPr>
        <w:t>Key Wrapping Data</w:t>
      </w:r>
      <w:r>
        <w:rPr>
          <w:iCs/>
          <w:noProof w:val="0"/>
          <w:szCs w:val="20"/>
        </w:rPr>
        <w:t xml:space="preserve"> structure (see </w:t>
      </w:r>
      <w:r>
        <w:rPr>
          <w:iCs/>
          <w:noProof w:val="0"/>
          <w:szCs w:val="20"/>
        </w:rPr>
        <w:fldChar w:fldCharType="begin"/>
      </w:r>
      <w:r>
        <w:rPr>
          <w:iCs/>
          <w:noProof w:val="0"/>
          <w:szCs w:val="20"/>
        </w:rPr>
        <w:instrText xml:space="preserve"> REF _Ref236464724 \h </w:instrText>
      </w:r>
      <w:r>
        <w:rPr>
          <w:iCs/>
          <w:noProof w:val="0"/>
          <w:szCs w:val="20"/>
        </w:rPr>
      </w:r>
      <w:r>
        <w:rPr>
          <w:iCs/>
          <w:noProof w:val="0"/>
          <w:szCs w:val="20"/>
        </w:rPr>
        <w:fldChar w:fldCharType="separate"/>
      </w:r>
      <w:r w:rsidR="00AE4FF8">
        <w:t>Table 9</w:t>
      </w:r>
      <w:r>
        <w:rPr>
          <w:iCs/>
          <w:noProof w:val="0"/>
          <w:szCs w:val="20"/>
        </w:rPr>
        <w:fldChar w:fldCharType="end"/>
      </w:r>
      <w:r>
        <w:rPr>
          <w:iCs/>
          <w:noProof w:val="0"/>
          <w:szCs w:val="20"/>
        </w:rPr>
        <w:t>). It is only used inside a Key Block.</w:t>
      </w:r>
    </w:p>
    <w:p w14:paraId="7EF57C84" w14:textId="77777777" w:rsidR="004552E9" w:rsidRDefault="004552E9" w:rsidP="004552E9">
      <w:pPr>
        <w:pStyle w:val="BodyText"/>
        <w:rPr>
          <w:noProof w:val="0"/>
        </w:rPr>
      </w:pPr>
      <w:r>
        <w:rPr>
          <w:noProof w:val="0"/>
        </w:rPr>
        <w:t xml:space="preserve">This structure contains fields for: </w:t>
      </w:r>
    </w:p>
    <w:p w14:paraId="2AB6C073"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Wrapping Method</w:t>
      </w:r>
      <w:r>
        <w:rPr>
          <w:noProof w:val="0"/>
          <w:szCs w:val="20"/>
        </w:rPr>
        <w:t>, which indicates the method used to wrap the Key Value</w:t>
      </w:r>
      <w:r>
        <w:rPr>
          <w:i/>
          <w:iCs/>
          <w:noProof w:val="0"/>
          <w:szCs w:val="20"/>
        </w:rPr>
        <w:t>.</w:t>
      </w:r>
    </w:p>
    <w:p w14:paraId="4001D637"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Encryption Key Information,</w:t>
      </w:r>
      <w:r>
        <w:rPr>
          <w:noProof w:val="0"/>
          <w:szCs w:val="20"/>
        </w:rPr>
        <w:t xml:space="preserve"> which contains the Unique Identifier (see </w:t>
      </w:r>
      <w:r>
        <w:rPr>
          <w:noProof w:val="0"/>
          <w:szCs w:val="20"/>
        </w:rPr>
        <w:fldChar w:fldCharType="begin"/>
      </w:r>
      <w:r>
        <w:rPr>
          <w:noProof w:val="0"/>
          <w:szCs w:val="20"/>
        </w:rPr>
        <w:instrText xml:space="preserve"> REF Ref_attr_UniqueIdentifier \r \h </w:instrText>
      </w:r>
      <w:r>
        <w:rPr>
          <w:noProof w:val="0"/>
          <w:szCs w:val="20"/>
        </w:rPr>
      </w:r>
      <w:r>
        <w:rPr>
          <w:noProof w:val="0"/>
          <w:szCs w:val="20"/>
        </w:rPr>
        <w:fldChar w:fldCharType="separate"/>
      </w:r>
      <w:r w:rsidR="00AE4FF8">
        <w:rPr>
          <w:noProof w:val="0"/>
          <w:szCs w:val="20"/>
        </w:rPr>
        <w:t>3.1</w:t>
      </w:r>
      <w:r>
        <w:rPr>
          <w:noProof w:val="0"/>
          <w:szCs w:val="20"/>
        </w:rPr>
        <w:fldChar w:fldCharType="end"/>
      </w:r>
      <w:r>
        <w:rPr>
          <w:noProof w:val="0"/>
          <w:szCs w:val="20"/>
        </w:rPr>
        <w:t xml:space="preserve">) value of the encryption key and associated cryptographic parameters. </w:t>
      </w:r>
    </w:p>
    <w:p w14:paraId="2183DF0A" w14:textId="77777777" w:rsidR="004552E9" w:rsidRDefault="004552E9" w:rsidP="004552E9">
      <w:pPr>
        <w:pStyle w:val="BodyText"/>
        <w:numPr>
          <w:ilvl w:val="0"/>
          <w:numId w:val="39"/>
        </w:numPr>
        <w:tabs>
          <w:tab w:val="left" w:pos="720"/>
        </w:tabs>
        <w:suppressAutoHyphens/>
        <w:rPr>
          <w:noProof w:val="0"/>
          <w:szCs w:val="20"/>
        </w:rPr>
      </w:pPr>
      <w:r>
        <w:rPr>
          <w:i/>
          <w:iCs/>
          <w:noProof w:val="0"/>
          <w:szCs w:val="20"/>
        </w:rPr>
        <w:t>MAC/Signature Key Information,</w:t>
      </w:r>
      <w:r>
        <w:rPr>
          <w:noProof w:val="0"/>
          <w:szCs w:val="20"/>
        </w:rPr>
        <w:t xml:space="preserve"> which contains the Unique Identifier value of the MAC/signature key and associated cryptographic parameters.</w:t>
      </w:r>
    </w:p>
    <w:p w14:paraId="5B103B0D" w14:textId="77777777" w:rsidR="004552E9" w:rsidRDefault="004552E9" w:rsidP="004552E9">
      <w:pPr>
        <w:pStyle w:val="BodyText"/>
        <w:numPr>
          <w:ilvl w:val="0"/>
          <w:numId w:val="39"/>
        </w:numPr>
        <w:tabs>
          <w:tab w:val="left" w:pos="720"/>
        </w:tabs>
        <w:suppressAutoHyphens/>
        <w:rPr>
          <w:i/>
          <w:iCs/>
          <w:noProof w:val="0"/>
          <w:szCs w:val="20"/>
        </w:rPr>
      </w:pPr>
      <w:r>
        <w:rPr>
          <w:noProof w:val="0"/>
          <w:szCs w:val="20"/>
        </w:rPr>
        <w:t xml:space="preserve">A </w:t>
      </w:r>
      <w:r>
        <w:rPr>
          <w:i/>
          <w:iCs/>
          <w:noProof w:val="0"/>
          <w:szCs w:val="20"/>
        </w:rPr>
        <w:t xml:space="preserve">MAC/Signature, </w:t>
      </w:r>
      <w:r>
        <w:rPr>
          <w:noProof w:val="0"/>
          <w:szCs w:val="20"/>
        </w:rPr>
        <w:t>which contains a MAC or signature of the Key Value</w:t>
      </w:r>
      <w:r>
        <w:rPr>
          <w:i/>
          <w:iCs/>
          <w:noProof w:val="0"/>
          <w:szCs w:val="20"/>
        </w:rPr>
        <w:t>.</w:t>
      </w:r>
    </w:p>
    <w:p w14:paraId="18B65950"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noProof w:val="0"/>
          <w:szCs w:val="20"/>
        </w:rPr>
        <w:t>IV/Counter/Nonce,</w:t>
      </w:r>
      <w:r>
        <w:rPr>
          <w:noProof w:val="0"/>
          <w:szCs w:val="20"/>
        </w:rPr>
        <w:t xml:space="preserve"> if REQUIRED by the wrapping method.</w:t>
      </w:r>
    </w:p>
    <w:p w14:paraId="268D01A5" w14:textId="77777777" w:rsidR="004552E9" w:rsidRDefault="004552E9" w:rsidP="004552E9">
      <w:pPr>
        <w:pStyle w:val="BodyText"/>
        <w:numPr>
          <w:ilvl w:val="0"/>
          <w:numId w:val="39"/>
        </w:numPr>
        <w:tabs>
          <w:tab w:val="left" w:pos="720"/>
        </w:tabs>
        <w:suppressAutoHyphens/>
        <w:rPr>
          <w:noProof w:val="0"/>
          <w:szCs w:val="20"/>
        </w:rPr>
      </w:pPr>
      <w:r>
        <w:rPr>
          <w:noProof w:val="0"/>
          <w:szCs w:val="20"/>
        </w:rPr>
        <w:t xml:space="preserve">An </w:t>
      </w:r>
      <w:r>
        <w:rPr>
          <w:i/>
          <w:iCs/>
          <w:noProof w:val="0"/>
          <w:szCs w:val="20"/>
        </w:rPr>
        <w:t>Encoding Option</w:t>
      </w:r>
      <w:r>
        <w:rPr>
          <w:noProof w:val="0"/>
          <w:szCs w:val="20"/>
        </w:rPr>
        <w:t xml:space="preserve">, specifying the encoding of the </w:t>
      </w:r>
      <w:r>
        <w:t>Key Material within the Key Value structure of the Key Block</w:t>
      </w:r>
      <w:r>
        <w:rPr>
          <w:noProof w:val="0"/>
          <w:szCs w:val="20"/>
        </w:rPr>
        <w:t xml:space="preserve"> that has been wrapped. If No Encoding is specified, then the Key Value structure SHALL NOT contain any attributes. </w:t>
      </w:r>
    </w:p>
    <w:p w14:paraId="0A84D788" w14:textId="77777777" w:rsidR="004552E9" w:rsidRDefault="004552E9" w:rsidP="004552E9">
      <w:pPr>
        <w:pStyle w:val="BodyText"/>
        <w:rPr>
          <w:noProof w:val="0"/>
          <w:szCs w:val="20"/>
        </w:rPr>
      </w:pPr>
      <w:r>
        <w:rPr>
          <w:noProof w:val="0"/>
          <w:szCs w:val="20"/>
        </w:rPr>
        <w:t xml:space="preserve">If wrapping is used, then the whole Key Value structure is wrapped unless otherwise specified by the Wrapping Method. The algorithms used for wrapping are given by the Cryptographic Algorithm attributes of the encryption key and/or MAC/signature key; the block-cipher mode, padding method, and hashing algorithm used for wrapping are given by the Cryptographic Parameters in the Encryption Key Information and/or MAC/Signature Key Information, or, if not present, from the Cryptographic Parameters attribute of the respective key(s). </w:t>
      </w:r>
      <w:r>
        <w:t>Either the Encryption Key Information or the MAC/Signature Key Information (or both) in the Key Wrapping Data structure SHALL be specified</w:t>
      </w:r>
      <w:r>
        <w:rPr>
          <w:noProof w:val="0"/>
          <w:szCs w:val="20"/>
        </w:rPr>
        <w:t>.</w:t>
      </w:r>
    </w:p>
    <w:p w14:paraId="254D45EA" w14:textId="77777777" w:rsidR="004552E9" w:rsidRDefault="004552E9" w:rsidP="004552E9">
      <w:pPr>
        <w:pStyle w:val="BodyText"/>
        <w:rPr>
          <w:noProof w:val="0"/>
        </w:rPr>
      </w:pPr>
      <w:r>
        <w:rPr>
          <w:noProof w:val="0"/>
        </w:rPr>
        <w:t>The following wrapping methods are currently defined:</w:t>
      </w:r>
    </w:p>
    <w:p w14:paraId="207FDCC1"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Encrypt</w:t>
      </w:r>
      <w:r>
        <w:rPr>
          <w:noProof w:val="0"/>
        </w:rPr>
        <w:t xml:space="preserve"> only (i.e., encryption using a symmetric key or public key, or authenticated encryption algorithms that use a single key).</w:t>
      </w:r>
    </w:p>
    <w:p w14:paraId="64449B2C" w14:textId="77777777" w:rsidR="004552E9" w:rsidRDefault="004552E9" w:rsidP="004552E9">
      <w:pPr>
        <w:pStyle w:val="BodyText"/>
        <w:numPr>
          <w:ilvl w:val="0"/>
          <w:numId w:val="28"/>
        </w:numPr>
        <w:tabs>
          <w:tab w:val="clear" w:pos="2138"/>
          <w:tab w:val="num" w:pos="720"/>
        </w:tabs>
        <w:suppressAutoHyphens/>
        <w:ind w:left="720"/>
        <w:rPr>
          <w:noProof w:val="0"/>
        </w:rPr>
      </w:pPr>
      <w:r>
        <w:rPr>
          <w:i/>
          <w:iCs/>
          <w:noProof w:val="0"/>
        </w:rPr>
        <w:t>MAC/sign</w:t>
      </w:r>
      <w:r>
        <w:rPr>
          <w:noProof w:val="0"/>
        </w:rPr>
        <w:t xml:space="preserve"> only (i.e., either MACing the Key Value with a symmetric key, or signing the Key Value with a private key).</w:t>
      </w:r>
    </w:p>
    <w:p w14:paraId="3701D6A1"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Encrypt then MAC/sign.</w:t>
      </w:r>
    </w:p>
    <w:p w14:paraId="5C93AAB0"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MAC/sign then encrypt.</w:t>
      </w:r>
    </w:p>
    <w:p w14:paraId="280817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TR-31.</w:t>
      </w:r>
    </w:p>
    <w:p w14:paraId="598302BA"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lastRenderedPageBreak/>
        <w:t>Extensions.</w:t>
      </w:r>
    </w:p>
    <w:p w14:paraId="120C7057" w14:textId="77777777" w:rsidR="004552E9" w:rsidRDefault="004552E9" w:rsidP="004552E9">
      <w:pPr>
        <w:pStyle w:val="BodyText"/>
        <w:suppressAutoHyphens/>
        <w:ind w:left="360"/>
        <w:rPr>
          <w:iCs/>
          <w:noProof w:val="0"/>
        </w:rPr>
      </w:pPr>
      <w:r>
        <w:rPr>
          <w:iCs/>
          <w:noProof w:val="0"/>
        </w:rPr>
        <w:t>The following encoding options are currently defined:</w:t>
      </w:r>
    </w:p>
    <w:p w14:paraId="023E7A1F" w14:textId="77777777" w:rsidR="004552E9" w:rsidRPr="008F6931" w:rsidRDefault="004552E9" w:rsidP="004552E9">
      <w:pPr>
        <w:pStyle w:val="BodyText"/>
        <w:numPr>
          <w:ilvl w:val="0"/>
          <w:numId w:val="28"/>
        </w:numPr>
        <w:tabs>
          <w:tab w:val="clear" w:pos="2138"/>
          <w:tab w:val="num" w:pos="720"/>
        </w:tabs>
        <w:suppressAutoHyphens/>
        <w:ind w:left="720"/>
        <w:rPr>
          <w:iCs/>
          <w:noProof w:val="0"/>
        </w:rPr>
      </w:pPr>
      <w:r>
        <w:rPr>
          <w:i/>
          <w:iCs/>
          <w:noProof w:val="0"/>
        </w:rPr>
        <w:t xml:space="preserve">No Encoding </w:t>
      </w:r>
      <w:r w:rsidRPr="008F6931">
        <w:rPr>
          <w:iCs/>
          <w:noProof w:val="0"/>
        </w:rPr>
        <w:t xml:space="preserve">(i.e., </w:t>
      </w:r>
      <w:r>
        <w:rPr>
          <w:iCs/>
          <w:noProof w:val="0"/>
        </w:rPr>
        <w:t xml:space="preserve">the </w:t>
      </w:r>
      <w:r>
        <w:rPr>
          <w:noProof w:val="0"/>
        </w:rPr>
        <w:t>wrapped un-encoded value of the Byte String Key Material field in the Key Value structure).</w:t>
      </w:r>
    </w:p>
    <w:p w14:paraId="31DFB9CD" w14:textId="77777777" w:rsidR="004552E9" w:rsidRDefault="004552E9" w:rsidP="004552E9">
      <w:pPr>
        <w:pStyle w:val="BodyText"/>
        <w:numPr>
          <w:ilvl w:val="0"/>
          <w:numId w:val="28"/>
        </w:numPr>
        <w:tabs>
          <w:tab w:val="clear" w:pos="2138"/>
          <w:tab w:val="num" w:pos="720"/>
        </w:tabs>
        <w:suppressAutoHyphens/>
        <w:ind w:left="720"/>
        <w:rPr>
          <w:i/>
          <w:iCs/>
          <w:noProof w:val="0"/>
        </w:rPr>
      </w:pPr>
      <w:r>
        <w:rPr>
          <w:i/>
          <w:iCs/>
          <w:noProof w:val="0"/>
        </w:rPr>
        <w:t>TTLV Encoding</w:t>
      </w:r>
      <w:r>
        <w:rPr>
          <w:iCs/>
          <w:noProof w:val="0"/>
        </w:rPr>
        <w:t xml:space="preserve"> (i.e., the </w:t>
      </w:r>
      <w:r>
        <w:rPr>
          <w:noProof w:val="0"/>
        </w:rPr>
        <w:t>wrapped TTLV-encoded Key Value structure).</w:t>
      </w:r>
    </w:p>
    <w:p w14:paraId="6EE7AC56" w14:textId="77777777" w:rsidR="004552E9" w:rsidRPr="008F6931" w:rsidRDefault="004552E9" w:rsidP="004552E9">
      <w:pPr>
        <w:pStyle w:val="BodyText"/>
        <w:suppressAutoHyphens/>
        <w:ind w:left="360"/>
        <w:rPr>
          <w:iCs/>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5AF251" w14:textId="77777777" w:rsidTr="00F35F99">
        <w:trPr>
          <w:jc w:val="center"/>
        </w:trPr>
        <w:tc>
          <w:tcPr>
            <w:tcW w:w="2664" w:type="dxa"/>
            <w:shd w:val="clear" w:color="auto" w:fill="C0C0C0"/>
          </w:tcPr>
          <w:p w14:paraId="48CB5F4B"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D13AA6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67DB379" w14:textId="77777777" w:rsidR="004552E9" w:rsidRDefault="004552E9" w:rsidP="00F35F99">
            <w:pPr>
              <w:pStyle w:val="TableHeading"/>
              <w:snapToGrid w:val="0"/>
              <w:rPr>
                <w:sz w:val="20"/>
                <w:szCs w:val="20"/>
              </w:rPr>
            </w:pPr>
            <w:r>
              <w:rPr>
                <w:sz w:val="20"/>
                <w:szCs w:val="20"/>
              </w:rPr>
              <w:t>REQUIRED</w:t>
            </w:r>
          </w:p>
        </w:tc>
      </w:tr>
      <w:tr w:rsidR="004552E9" w14:paraId="75089610" w14:textId="77777777" w:rsidTr="00F35F99">
        <w:trPr>
          <w:cantSplit/>
          <w:jc w:val="center"/>
        </w:trPr>
        <w:tc>
          <w:tcPr>
            <w:tcW w:w="2664" w:type="dxa"/>
          </w:tcPr>
          <w:p w14:paraId="2F0EBA3C" w14:textId="77777777" w:rsidR="004552E9" w:rsidRDefault="004552E9" w:rsidP="00F35F99">
            <w:pPr>
              <w:pStyle w:val="TableContents"/>
              <w:keepNext/>
              <w:snapToGrid w:val="0"/>
              <w:rPr>
                <w:sz w:val="20"/>
                <w:szCs w:val="20"/>
              </w:rPr>
            </w:pPr>
            <w:r>
              <w:rPr>
                <w:sz w:val="20"/>
                <w:szCs w:val="20"/>
              </w:rPr>
              <w:t>Key Wrapping Data</w:t>
            </w:r>
          </w:p>
        </w:tc>
        <w:tc>
          <w:tcPr>
            <w:tcW w:w="2664" w:type="dxa"/>
          </w:tcPr>
          <w:p w14:paraId="630B5B19" w14:textId="77777777" w:rsidR="004552E9" w:rsidRDefault="004552E9" w:rsidP="00F35F99">
            <w:pPr>
              <w:pStyle w:val="TableContents"/>
              <w:snapToGrid w:val="0"/>
              <w:rPr>
                <w:sz w:val="20"/>
                <w:szCs w:val="20"/>
              </w:rPr>
            </w:pPr>
            <w:r>
              <w:rPr>
                <w:sz w:val="20"/>
                <w:szCs w:val="20"/>
              </w:rPr>
              <w:t>Structure</w:t>
            </w:r>
          </w:p>
        </w:tc>
        <w:tc>
          <w:tcPr>
            <w:tcW w:w="2666" w:type="dxa"/>
          </w:tcPr>
          <w:p w14:paraId="45B2BCFA" w14:textId="77777777" w:rsidR="004552E9" w:rsidRDefault="004552E9" w:rsidP="00F35F99">
            <w:pPr>
              <w:pStyle w:val="TableContents"/>
              <w:snapToGrid w:val="0"/>
              <w:rPr>
                <w:sz w:val="20"/>
                <w:szCs w:val="20"/>
              </w:rPr>
            </w:pPr>
          </w:p>
        </w:tc>
      </w:tr>
      <w:tr w:rsidR="004552E9" w14:paraId="7A46FEFA" w14:textId="77777777" w:rsidTr="00F35F99">
        <w:trPr>
          <w:cantSplit/>
          <w:jc w:val="center"/>
        </w:trPr>
        <w:tc>
          <w:tcPr>
            <w:tcW w:w="2664" w:type="dxa"/>
          </w:tcPr>
          <w:p w14:paraId="6571DC72"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5C22EC5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AE4FF8">
              <w:rPr>
                <w:sz w:val="20"/>
                <w:szCs w:val="20"/>
              </w:rPr>
              <w:t>9.1.3.2.4</w:t>
            </w:r>
            <w:r>
              <w:rPr>
                <w:sz w:val="20"/>
                <w:szCs w:val="20"/>
              </w:rPr>
              <w:fldChar w:fldCharType="end"/>
            </w:r>
          </w:p>
        </w:tc>
        <w:tc>
          <w:tcPr>
            <w:tcW w:w="2666" w:type="dxa"/>
          </w:tcPr>
          <w:p w14:paraId="42D180CD" w14:textId="77777777" w:rsidR="004552E9" w:rsidRDefault="004552E9" w:rsidP="00F35F99">
            <w:pPr>
              <w:pStyle w:val="TableContents"/>
              <w:snapToGrid w:val="0"/>
              <w:rPr>
                <w:sz w:val="20"/>
                <w:szCs w:val="20"/>
              </w:rPr>
            </w:pPr>
            <w:r>
              <w:rPr>
                <w:sz w:val="20"/>
                <w:szCs w:val="20"/>
              </w:rPr>
              <w:t>Yes</w:t>
            </w:r>
          </w:p>
        </w:tc>
      </w:tr>
      <w:tr w:rsidR="004552E9" w14:paraId="509F64CF" w14:textId="77777777" w:rsidTr="00F35F99">
        <w:trPr>
          <w:cantSplit/>
          <w:jc w:val="center"/>
        </w:trPr>
        <w:tc>
          <w:tcPr>
            <w:tcW w:w="2664" w:type="dxa"/>
          </w:tcPr>
          <w:p w14:paraId="10B0BA1B"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66E045E5"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44E642D9" w14:textId="77777777" w:rsidR="004552E9" w:rsidRDefault="004552E9" w:rsidP="00F35F99">
            <w:pPr>
              <w:pStyle w:val="TableContents"/>
              <w:snapToGrid w:val="0"/>
              <w:rPr>
                <w:sz w:val="20"/>
                <w:szCs w:val="20"/>
              </w:rPr>
            </w:pPr>
            <w:r>
              <w:rPr>
                <w:sz w:val="20"/>
                <w:szCs w:val="20"/>
              </w:rPr>
              <w:t>No. Corresponds to the key that was used to encrypt the Key Value.</w:t>
            </w:r>
          </w:p>
        </w:tc>
      </w:tr>
      <w:tr w:rsidR="004552E9" w14:paraId="4C6130E6" w14:textId="77777777" w:rsidTr="00F35F99">
        <w:trPr>
          <w:cantSplit/>
          <w:jc w:val="center"/>
        </w:trPr>
        <w:tc>
          <w:tcPr>
            <w:tcW w:w="2664" w:type="dxa"/>
          </w:tcPr>
          <w:p w14:paraId="0DEB3B35"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144B2A36" w14:textId="77777777" w:rsidR="004552E9" w:rsidRDefault="004552E9" w:rsidP="00F35F99">
            <w:pPr>
              <w:pStyle w:val="TableContents"/>
              <w:snapToGrid w:val="0"/>
              <w:ind w:left="720"/>
              <w:rPr>
                <w:sz w:val="20"/>
                <w:szCs w:val="20"/>
              </w:rPr>
            </w:pPr>
            <w:r>
              <w:rPr>
                <w:sz w:val="20"/>
                <w:szCs w:val="20"/>
              </w:rPr>
              <w:t>Structure, see below</w:t>
            </w:r>
          </w:p>
        </w:tc>
        <w:tc>
          <w:tcPr>
            <w:tcW w:w="2666" w:type="dxa"/>
          </w:tcPr>
          <w:p w14:paraId="229F17CF" w14:textId="77777777" w:rsidR="004552E9" w:rsidRDefault="004552E9" w:rsidP="00F35F99">
            <w:pPr>
              <w:pStyle w:val="TableContents"/>
              <w:snapToGrid w:val="0"/>
              <w:rPr>
                <w:iCs/>
                <w:color w:val="000000"/>
                <w:sz w:val="20"/>
                <w:szCs w:val="20"/>
              </w:rPr>
            </w:pPr>
            <w:r>
              <w:rPr>
                <w:sz w:val="20"/>
                <w:szCs w:val="20"/>
              </w:rPr>
              <w:t xml:space="preserve">No. </w:t>
            </w:r>
            <w:r>
              <w:rPr>
                <w:iCs/>
                <w:color w:val="000000"/>
                <w:sz w:val="20"/>
                <w:szCs w:val="20"/>
              </w:rPr>
              <w:t>Corresponds to the symmetric key used to MAC the Key Value or the private key used to sign the Key Value</w:t>
            </w:r>
          </w:p>
        </w:tc>
      </w:tr>
      <w:tr w:rsidR="004552E9" w14:paraId="27A813D9" w14:textId="77777777" w:rsidTr="00F35F99">
        <w:trPr>
          <w:cantSplit/>
          <w:jc w:val="center"/>
        </w:trPr>
        <w:tc>
          <w:tcPr>
            <w:tcW w:w="2664" w:type="dxa"/>
          </w:tcPr>
          <w:p w14:paraId="479DB315" w14:textId="77777777" w:rsidR="004552E9" w:rsidRDefault="004552E9" w:rsidP="00F35F99">
            <w:pPr>
              <w:pStyle w:val="TableContents"/>
              <w:keepNext/>
              <w:snapToGrid w:val="0"/>
              <w:ind w:left="720"/>
              <w:rPr>
                <w:sz w:val="20"/>
                <w:szCs w:val="20"/>
              </w:rPr>
            </w:pPr>
            <w:r>
              <w:rPr>
                <w:sz w:val="20"/>
                <w:szCs w:val="20"/>
              </w:rPr>
              <w:t>MAC/Signature</w:t>
            </w:r>
          </w:p>
        </w:tc>
        <w:tc>
          <w:tcPr>
            <w:tcW w:w="2664" w:type="dxa"/>
          </w:tcPr>
          <w:p w14:paraId="07EC0A11"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54AF510" w14:textId="77777777" w:rsidR="004552E9" w:rsidRDefault="004552E9" w:rsidP="00F35F99">
            <w:pPr>
              <w:pStyle w:val="TableContents"/>
              <w:snapToGrid w:val="0"/>
              <w:rPr>
                <w:sz w:val="20"/>
                <w:szCs w:val="20"/>
              </w:rPr>
            </w:pPr>
            <w:r>
              <w:rPr>
                <w:sz w:val="20"/>
                <w:szCs w:val="20"/>
              </w:rPr>
              <w:t>No</w:t>
            </w:r>
          </w:p>
        </w:tc>
      </w:tr>
      <w:tr w:rsidR="004552E9" w14:paraId="47601140" w14:textId="77777777" w:rsidTr="00F35F99">
        <w:trPr>
          <w:cantSplit/>
          <w:jc w:val="center"/>
        </w:trPr>
        <w:tc>
          <w:tcPr>
            <w:tcW w:w="2664" w:type="dxa"/>
          </w:tcPr>
          <w:p w14:paraId="760E25AC" w14:textId="77777777" w:rsidR="004552E9" w:rsidRDefault="004552E9" w:rsidP="00F35F99">
            <w:pPr>
              <w:pStyle w:val="TableContents"/>
              <w:snapToGrid w:val="0"/>
              <w:ind w:left="720"/>
              <w:rPr>
                <w:sz w:val="20"/>
                <w:szCs w:val="20"/>
              </w:rPr>
            </w:pPr>
            <w:r>
              <w:rPr>
                <w:sz w:val="20"/>
                <w:szCs w:val="20"/>
              </w:rPr>
              <w:t>IV/Counter/Nonce</w:t>
            </w:r>
          </w:p>
        </w:tc>
        <w:tc>
          <w:tcPr>
            <w:tcW w:w="2664" w:type="dxa"/>
          </w:tcPr>
          <w:p w14:paraId="17C84062"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785A9DAE" w14:textId="77777777" w:rsidR="004552E9" w:rsidRDefault="004552E9" w:rsidP="00F35F99">
            <w:pPr>
              <w:pStyle w:val="TableContents"/>
              <w:keepNext/>
              <w:snapToGrid w:val="0"/>
              <w:rPr>
                <w:sz w:val="20"/>
                <w:szCs w:val="20"/>
              </w:rPr>
            </w:pPr>
            <w:r>
              <w:rPr>
                <w:sz w:val="20"/>
                <w:szCs w:val="20"/>
              </w:rPr>
              <w:t>No</w:t>
            </w:r>
          </w:p>
        </w:tc>
      </w:tr>
      <w:tr w:rsidR="004552E9" w14:paraId="6E756DBC" w14:textId="77777777" w:rsidTr="00F35F99">
        <w:trPr>
          <w:cantSplit/>
          <w:jc w:val="center"/>
        </w:trPr>
        <w:tc>
          <w:tcPr>
            <w:tcW w:w="2664" w:type="dxa"/>
          </w:tcPr>
          <w:p w14:paraId="4B829399"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6B653C2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AE4FF8">
              <w:rPr>
                <w:sz w:val="20"/>
                <w:szCs w:val="20"/>
              </w:rPr>
              <w:t>9.1.3.2.32</w:t>
            </w:r>
            <w:r>
              <w:rPr>
                <w:sz w:val="20"/>
                <w:szCs w:val="20"/>
              </w:rPr>
              <w:fldChar w:fldCharType="end"/>
            </w:r>
          </w:p>
        </w:tc>
        <w:tc>
          <w:tcPr>
            <w:tcW w:w="2666" w:type="dxa"/>
          </w:tcPr>
          <w:p w14:paraId="25C0BF3E" w14:textId="77777777" w:rsidR="004552E9" w:rsidRDefault="004552E9" w:rsidP="00F35F99">
            <w:pPr>
              <w:pStyle w:val="TableContents"/>
              <w:keepNext/>
              <w:snapToGrid w:val="0"/>
              <w:rPr>
                <w:sz w:val="20"/>
                <w:szCs w:val="20"/>
              </w:rPr>
            </w:pPr>
            <w:r>
              <w:rPr>
                <w:sz w:val="20"/>
                <w:szCs w:val="20"/>
              </w:rPr>
              <w:t xml:space="preserve">No. Specifies the encoding of the Key Value Byte String. If not present, the wrapped Key Value structure SHALL be TTLV encoded. </w:t>
            </w:r>
          </w:p>
        </w:tc>
      </w:tr>
    </w:tbl>
    <w:p w14:paraId="29FFB8B0" w14:textId="77777777" w:rsidR="004552E9" w:rsidRDefault="004552E9" w:rsidP="004552E9">
      <w:pPr>
        <w:pStyle w:val="Caption"/>
      </w:pPr>
      <w:bookmarkStart w:id="173" w:name="_Ref236464724"/>
      <w:bookmarkStart w:id="174" w:name="_Toc236497688"/>
      <w:bookmarkStart w:id="175" w:name="_Toc310932710"/>
      <w:bookmarkStart w:id="176" w:name="_Toc442888562"/>
      <w:r>
        <w:t xml:space="preserve">Table </w:t>
      </w:r>
      <w:fldSimple w:instr=" SEQ Table \* ARABIC ">
        <w:r w:rsidR="00AE4FF8">
          <w:rPr>
            <w:noProof/>
          </w:rPr>
          <w:t>9</w:t>
        </w:r>
      </w:fldSimple>
      <w:bookmarkEnd w:id="173"/>
      <w:r>
        <w:t>: Key Wrapping Data Object Structure</w:t>
      </w:r>
      <w:bookmarkEnd w:id="174"/>
      <w:bookmarkEnd w:id="175"/>
      <w:bookmarkEnd w:id="176"/>
    </w:p>
    <w:p w14:paraId="525D0749" w14:textId="77777777" w:rsidR="004552E9" w:rsidRDefault="004552E9" w:rsidP="004552E9">
      <w:pPr>
        <w:pStyle w:val="BodyText"/>
        <w:spacing w:before="120"/>
        <w:rPr>
          <w:noProof w:val="0"/>
        </w:rPr>
      </w:pPr>
      <w:r>
        <w:rPr>
          <w:noProof w:val="0"/>
        </w:rPr>
        <w:t>The structures of the</w:t>
      </w:r>
      <w:r>
        <w:rPr>
          <w:i/>
          <w:iCs/>
          <w:noProof w:val="0"/>
        </w:rPr>
        <w:t xml:space="preserve"> </w:t>
      </w:r>
      <w:r>
        <w:rPr>
          <w:noProof w:val="0"/>
        </w:rPr>
        <w:t xml:space="preserve">Encryption Key Information (see </w:t>
      </w:r>
      <w:r>
        <w:rPr>
          <w:noProof w:val="0"/>
        </w:rPr>
        <w:fldChar w:fldCharType="begin"/>
      </w:r>
      <w:r>
        <w:rPr>
          <w:noProof w:val="0"/>
        </w:rPr>
        <w:instrText xml:space="preserve"> REF _Ref236465227 \h </w:instrText>
      </w:r>
      <w:r>
        <w:rPr>
          <w:noProof w:val="0"/>
        </w:rPr>
      </w:r>
      <w:r>
        <w:rPr>
          <w:noProof w:val="0"/>
        </w:rPr>
        <w:fldChar w:fldCharType="separate"/>
      </w:r>
      <w:r w:rsidR="00AE4FF8">
        <w:t>Table 10</w:t>
      </w:r>
      <w:r>
        <w:rPr>
          <w:noProof w:val="0"/>
        </w:rPr>
        <w:fldChar w:fldCharType="end"/>
      </w:r>
      <w:r>
        <w:rPr>
          <w:noProof w:val="0"/>
        </w:rPr>
        <w:t xml:space="preserve">) and the MAC/Signature Key Information (see </w:t>
      </w:r>
      <w:r>
        <w:rPr>
          <w:noProof w:val="0"/>
        </w:rPr>
        <w:fldChar w:fldCharType="begin"/>
      </w:r>
      <w:r>
        <w:rPr>
          <w:noProof w:val="0"/>
        </w:rPr>
        <w:instrText xml:space="preserve"> REF _Ref236465243 \h </w:instrText>
      </w:r>
      <w:r>
        <w:rPr>
          <w:noProof w:val="0"/>
        </w:rPr>
      </w:r>
      <w:r>
        <w:rPr>
          <w:noProof w:val="0"/>
        </w:rPr>
        <w:fldChar w:fldCharType="separate"/>
      </w:r>
      <w:r w:rsidR="00AE4FF8">
        <w:t>Table 11</w:t>
      </w:r>
      <w:r>
        <w:rPr>
          <w:noProof w:val="0"/>
        </w:rPr>
        <w:fldChar w:fldCharType="end"/>
      </w:r>
      <w:r>
        <w:rPr>
          <w:noProof w:val="0"/>
        </w:rPr>
        <w:t>) are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74E11B80" w14:textId="77777777" w:rsidTr="00F35F99">
        <w:trPr>
          <w:jc w:val="center"/>
        </w:trPr>
        <w:tc>
          <w:tcPr>
            <w:tcW w:w="2664" w:type="dxa"/>
            <w:shd w:val="clear" w:color="auto" w:fill="C0C0C0"/>
          </w:tcPr>
          <w:p w14:paraId="55ED631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0EFE846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52B3019" w14:textId="77777777" w:rsidR="004552E9" w:rsidRDefault="004552E9" w:rsidP="00F35F99">
            <w:pPr>
              <w:pStyle w:val="TableHeading"/>
              <w:snapToGrid w:val="0"/>
              <w:rPr>
                <w:sz w:val="20"/>
                <w:szCs w:val="20"/>
              </w:rPr>
            </w:pPr>
            <w:r>
              <w:rPr>
                <w:sz w:val="20"/>
                <w:szCs w:val="20"/>
              </w:rPr>
              <w:t>REQUIRED</w:t>
            </w:r>
          </w:p>
        </w:tc>
      </w:tr>
      <w:tr w:rsidR="004552E9" w14:paraId="1283E289" w14:textId="77777777" w:rsidTr="00F35F99">
        <w:trPr>
          <w:jc w:val="center"/>
        </w:trPr>
        <w:tc>
          <w:tcPr>
            <w:tcW w:w="2664" w:type="dxa"/>
          </w:tcPr>
          <w:p w14:paraId="7AE8F755" w14:textId="77777777" w:rsidR="004552E9" w:rsidRDefault="004552E9" w:rsidP="00F35F99">
            <w:pPr>
              <w:pStyle w:val="TableContents"/>
              <w:rPr>
                <w:sz w:val="20"/>
                <w:szCs w:val="20"/>
              </w:rPr>
            </w:pPr>
            <w:r>
              <w:rPr>
                <w:sz w:val="20"/>
                <w:szCs w:val="20"/>
              </w:rPr>
              <w:t>Encryption Key Information</w:t>
            </w:r>
          </w:p>
        </w:tc>
        <w:tc>
          <w:tcPr>
            <w:tcW w:w="2664" w:type="dxa"/>
          </w:tcPr>
          <w:p w14:paraId="56655F34" w14:textId="77777777" w:rsidR="004552E9" w:rsidRDefault="004552E9" w:rsidP="00F35F99">
            <w:pPr>
              <w:pStyle w:val="TableContents"/>
              <w:rPr>
                <w:sz w:val="20"/>
                <w:szCs w:val="20"/>
              </w:rPr>
            </w:pPr>
            <w:r>
              <w:rPr>
                <w:sz w:val="20"/>
                <w:szCs w:val="20"/>
              </w:rPr>
              <w:t>Structure</w:t>
            </w:r>
          </w:p>
        </w:tc>
        <w:tc>
          <w:tcPr>
            <w:tcW w:w="2666" w:type="dxa"/>
          </w:tcPr>
          <w:p w14:paraId="0A023A51" w14:textId="77777777" w:rsidR="004552E9" w:rsidRDefault="004552E9" w:rsidP="00F35F99">
            <w:pPr>
              <w:pStyle w:val="TableContents"/>
              <w:rPr>
                <w:sz w:val="20"/>
                <w:szCs w:val="20"/>
              </w:rPr>
            </w:pPr>
          </w:p>
        </w:tc>
      </w:tr>
      <w:tr w:rsidR="004552E9" w14:paraId="55B2E1FF" w14:textId="77777777" w:rsidTr="00F35F99">
        <w:trPr>
          <w:jc w:val="center"/>
        </w:trPr>
        <w:tc>
          <w:tcPr>
            <w:tcW w:w="2664" w:type="dxa"/>
          </w:tcPr>
          <w:p w14:paraId="68966295" w14:textId="77777777" w:rsidR="004552E9" w:rsidRDefault="004552E9" w:rsidP="00F35F99">
            <w:pPr>
              <w:pStyle w:val="TableContents"/>
              <w:ind w:left="702"/>
              <w:rPr>
                <w:sz w:val="20"/>
                <w:szCs w:val="20"/>
              </w:rPr>
            </w:pPr>
            <w:r>
              <w:rPr>
                <w:sz w:val="20"/>
                <w:szCs w:val="20"/>
              </w:rPr>
              <w:t>Unique Identifier</w:t>
            </w:r>
          </w:p>
        </w:tc>
        <w:tc>
          <w:tcPr>
            <w:tcW w:w="2664" w:type="dxa"/>
          </w:tcPr>
          <w:p w14:paraId="6C50CC89"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2666" w:type="dxa"/>
          </w:tcPr>
          <w:p w14:paraId="72C39EE0" w14:textId="77777777" w:rsidR="004552E9" w:rsidRDefault="004552E9" w:rsidP="00F35F99">
            <w:pPr>
              <w:pStyle w:val="TableContents"/>
              <w:rPr>
                <w:sz w:val="20"/>
                <w:szCs w:val="20"/>
              </w:rPr>
            </w:pPr>
            <w:r>
              <w:rPr>
                <w:sz w:val="20"/>
                <w:szCs w:val="20"/>
              </w:rPr>
              <w:t>Yes</w:t>
            </w:r>
          </w:p>
        </w:tc>
      </w:tr>
      <w:tr w:rsidR="004552E9" w14:paraId="43E70075" w14:textId="77777777" w:rsidTr="00F35F99">
        <w:trPr>
          <w:jc w:val="center"/>
        </w:trPr>
        <w:tc>
          <w:tcPr>
            <w:tcW w:w="2664" w:type="dxa"/>
          </w:tcPr>
          <w:p w14:paraId="4A94DFC2" w14:textId="77777777" w:rsidR="004552E9" w:rsidRDefault="004552E9" w:rsidP="00F35F99">
            <w:pPr>
              <w:pStyle w:val="TableContents"/>
              <w:ind w:left="702"/>
              <w:rPr>
                <w:sz w:val="20"/>
                <w:szCs w:val="20"/>
              </w:rPr>
            </w:pPr>
            <w:r>
              <w:rPr>
                <w:sz w:val="20"/>
                <w:szCs w:val="20"/>
              </w:rPr>
              <w:t>Cryptographic Parameters</w:t>
            </w:r>
          </w:p>
        </w:tc>
        <w:tc>
          <w:tcPr>
            <w:tcW w:w="2664" w:type="dxa"/>
          </w:tcPr>
          <w:p w14:paraId="4C58F370" w14:textId="77777777" w:rsidR="004552E9" w:rsidRDefault="004552E9" w:rsidP="00F35F99">
            <w:pPr>
              <w:pStyle w:val="TableContents"/>
              <w:ind w:left="720"/>
              <w:rPr>
                <w:sz w:val="20"/>
                <w:szCs w:val="20"/>
              </w:rPr>
            </w:pPr>
            <w:r>
              <w:rPr>
                <w:sz w:val="20"/>
                <w:szCs w:val="20"/>
              </w:rPr>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AE4FF8">
              <w:rPr>
                <w:sz w:val="20"/>
                <w:szCs w:val="20"/>
              </w:rPr>
              <w:t>3.6</w:t>
            </w:r>
            <w:r>
              <w:rPr>
                <w:sz w:val="20"/>
                <w:szCs w:val="20"/>
              </w:rPr>
              <w:fldChar w:fldCharType="end"/>
            </w:r>
          </w:p>
        </w:tc>
        <w:tc>
          <w:tcPr>
            <w:tcW w:w="2666" w:type="dxa"/>
          </w:tcPr>
          <w:p w14:paraId="0B7FE0FD" w14:textId="77777777" w:rsidR="004552E9" w:rsidRDefault="004552E9" w:rsidP="00F35F99">
            <w:pPr>
              <w:pStyle w:val="TableContents"/>
              <w:keepNext/>
              <w:rPr>
                <w:sz w:val="20"/>
                <w:szCs w:val="20"/>
              </w:rPr>
            </w:pPr>
            <w:r>
              <w:rPr>
                <w:sz w:val="20"/>
                <w:szCs w:val="20"/>
              </w:rPr>
              <w:t>No</w:t>
            </w:r>
          </w:p>
        </w:tc>
      </w:tr>
    </w:tbl>
    <w:p w14:paraId="10096B56" w14:textId="77777777" w:rsidR="004552E9" w:rsidRDefault="004552E9" w:rsidP="004552E9">
      <w:pPr>
        <w:pStyle w:val="Caption"/>
      </w:pPr>
      <w:bookmarkStart w:id="177" w:name="_Ref236465227"/>
      <w:bookmarkStart w:id="178" w:name="_Toc236497689"/>
      <w:bookmarkStart w:id="179" w:name="_Toc310932711"/>
      <w:bookmarkStart w:id="180" w:name="_Toc442888563"/>
      <w:r>
        <w:t xml:space="preserve">Table </w:t>
      </w:r>
      <w:fldSimple w:instr=" SEQ Table \* ARABIC ">
        <w:r w:rsidR="00AE4FF8">
          <w:rPr>
            <w:noProof/>
          </w:rPr>
          <w:t>10</w:t>
        </w:r>
      </w:fldSimple>
      <w:bookmarkEnd w:id="177"/>
      <w:r>
        <w:t>: Encryption Key Information Object Structure</w:t>
      </w:r>
      <w:bookmarkEnd w:id="178"/>
      <w:bookmarkEnd w:id="179"/>
      <w:bookmarkEnd w:id="1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0F3F4D2" w14:textId="77777777" w:rsidTr="00F35F99">
        <w:trPr>
          <w:jc w:val="center"/>
        </w:trPr>
        <w:tc>
          <w:tcPr>
            <w:tcW w:w="2664" w:type="dxa"/>
            <w:shd w:val="clear" w:color="auto" w:fill="C0C0C0"/>
          </w:tcPr>
          <w:p w14:paraId="54678C1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3775ED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357E7FA7" w14:textId="77777777" w:rsidR="004552E9" w:rsidRDefault="004552E9" w:rsidP="00F35F99">
            <w:pPr>
              <w:pStyle w:val="TableHeading"/>
              <w:snapToGrid w:val="0"/>
              <w:rPr>
                <w:sz w:val="20"/>
                <w:szCs w:val="20"/>
              </w:rPr>
            </w:pPr>
            <w:r>
              <w:rPr>
                <w:sz w:val="20"/>
                <w:szCs w:val="20"/>
              </w:rPr>
              <w:t>REQUIRED</w:t>
            </w:r>
          </w:p>
        </w:tc>
      </w:tr>
      <w:tr w:rsidR="004552E9" w14:paraId="330F9582" w14:textId="77777777" w:rsidTr="00F35F99">
        <w:trPr>
          <w:jc w:val="center"/>
        </w:trPr>
        <w:tc>
          <w:tcPr>
            <w:tcW w:w="2664" w:type="dxa"/>
          </w:tcPr>
          <w:p w14:paraId="3A03FD3F" w14:textId="77777777" w:rsidR="004552E9" w:rsidRDefault="004552E9" w:rsidP="00F35F99">
            <w:pPr>
              <w:pStyle w:val="TableContents"/>
              <w:rPr>
                <w:sz w:val="20"/>
                <w:szCs w:val="20"/>
              </w:rPr>
            </w:pPr>
            <w:r>
              <w:rPr>
                <w:sz w:val="20"/>
                <w:szCs w:val="20"/>
              </w:rPr>
              <w:t>MAC/Signature Key Information</w:t>
            </w:r>
          </w:p>
        </w:tc>
        <w:tc>
          <w:tcPr>
            <w:tcW w:w="2664" w:type="dxa"/>
          </w:tcPr>
          <w:p w14:paraId="46173560" w14:textId="77777777" w:rsidR="004552E9" w:rsidRDefault="004552E9" w:rsidP="00F35F99">
            <w:pPr>
              <w:pStyle w:val="TableContents"/>
              <w:rPr>
                <w:sz w:val="20"/>
                <w:szCs w:val="20"/>
              </w:rPr>
            </w:pPr>
            <w:r>
              <w:rPr>
                <w:sz w:val="20"/>
                <w:szCs w:val="20"/>
              </w:rPr>
              <w:t>Structure</w:t>
            </w:r>
          </w:p>
        </w:tc>
        <w:tc>
          <w:tcPr>
            <w:tcW w:w="2666" w:type="dxa"/>
          </w:tcPr>
          <w:p w14:paraId="03677567" w14:textId="77777777" w:rsidR="004552E9" w:rsidRDefault="004552E9" w:rsidP="00F35F99">
            <w:pPr>
              <w:pStyle w:val="TableContents"/>
              <w:rPr>
                <w:sz w:val="20"/>
                <w:szCs w:val="20"/>
              </w:rPr>
            </w:pPr>
          </w:p>
        </w:tc>
      </w:tr>
      <w:tr w:rsidR="004552E9" w14:paraId="098B98AF" w14:textId="77777777" w:rsidTr="00F35F99">
        <w:trPr>
          <w:jc w:val="center"/>
        </w:trPr>
        <w:tc>
          <w:tcPr>
            <w:tcW w:w="2664" w:type="dxa"/>
          </w:tcPr>
          <w:p w14:paraId="77E772B1" w14:textId="77777777" w:rsidR="004552E9" w:rsidRDefault="004552E9" w:rsidP="00F35F99">
            <w:pPr>
              <w:pStyle w:val="TableContents"/>
              <w:ind w:left="702"/>
              <w:rPr>
                <w:sz w:val="20"/>
                <w:szCs w:val="20"/>
              </w:rPr>
            </w:pPr>
            <w:r>
              <w:rPr>
                <w:sz w:val="20"/>
                <w:szCs w:val="20"/>
              </w:rPr>
              <w:t>Unique Identifier</w:t>
            </w:r>
          </w:p>
        </w:tc>
        <w:tc>
          <w:tcPr>
            <w:tcW w:w="2664" w:type="dxa"/>
          </w:tcPr>
          <w:p w14:paraId="0527E1AC" w14:textId="77777777" w:rsidR="004552E9" w:rsidRDefault="004552E9" w:rsidP="00F35F99">
            <w:pPr>
              <w:pStyle w:val="TableContents"/>
              <w:ind w:left="720"/>
              <w:rPr>
                <w:sz w:val="20"/>
                <w:szCs w:val="20"/>
              </w:rPr>
            </w:pPr>
            <w:r>
              <w:rPr>
                <w:sz w:val="20"/>
                <w:szCs w:val="20"/>
              </w:rPr>
              <w:t xml:space="preserve">Text string,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2666" w:type="dxa"/>
          </w:tcPr>
          <w:p w14:paraId="66093037" w14:textId="77777777" w:rsidR="004552E9" w:rsidRDefault="004552E9" w:rsidP="00F35F99">
            <w:pPr>
              <w:pStyle w:val="TableContents"/>
              <w:rPr>
                <w:iCs/>
                <w:color w:val="000000"/>
                <w:sz w:val="20"/>
                <w:szCs w:val="20"/>
              </w:rPr>
            </w:pPr>
            <w:r>
              <w:rPr>
                <w:sz w:val="20"/>
                <w:szCs w:val="20"/>
              </w:rPr>
              <w:t>Yes.</w:t>
            </w:r>
            <w:r>
              <w:rPr>
                <w:color w:val="000000"/>
                <w:sz w:val="20"/>
                <w:szCs w:val="20"/>
              </w:rPr>
              <w:t xml:space="preserve"> It SHALL be either the</w:t>
            </w:r>
            <w:r>
              <w:rPr>
                <w:iCs/>
                <w:color w:val="000000"/>
                <w:sz w:val="20"/>
                <w:szCs w:val="20"/>
              </w:rPr>
              <w:t xml:space="preserve"> Unique Identifier of the Symmetric Key used to MAC, or of the Private Key (or its corresponding Public Key) used to sign.</w:t>
            </w:r>
          </w:p>
        </w:tc>
      </w:tr>
      <w:tr w:rsidR="004552E9" w14:paraId="7580F92A" w14:textId="77777777" w:rsidTr="00F35F99">
        <w:trPr>
          <w:jc w:val="center"/>
        </w:trPr>
        <w:tc>
          <w:tcPr>
            <w:tcW w:w="2664" w:type="dxa"/>
          </w:tcPr>
          <w:p w14:paraId="4B6D17DD" w14:textId="77777777" w:rsidR="004552E9" w:rsidRDefault="004552E9" w:rsidP="00F35F99">
            <w:pPr>
              <w:pStyle w:val="TableContents"/>
              <w:ind w:left="702"/>
              <w:rPr>
                <w:sz w:val="20"/>
                <w:szCs w:val="20"/>
              </w:rPr>
            </w:pPr>
            <w:r>
              <w:rPr>
                <w:sz w:val="20"/>
                <w:szCs w:val="20"/>
              </w:rPr>
              <w:t xml:space="preserve">Cryptographic </w:t>
            </w:r>
            <w:r>
              <w:rPr>
                <w:sz w:val="20"/>
                <w:szCs w:val="20"/>
              </w:rPr>
              <w:lastRenderedPageBreak/>
              <w:t>Parameters</w:t>
            </w:r>
          </w:p>
        </w:tc>
        <w:tc>
          <w:tcPr>
            <w:tcW w:w="2664" w:type="dxa"/>
          </w:tcPr>
          <w:p w14:paraId="33394C28" w14:textId="77777777" w:rsidR="004552E9" w:rsidRDefault="004552E9" w:rsidP="00F35F99">
            <w:pPr>
              <w:pStyle w:val="TableContents"/>
              <w:ind w:left="720"/>
              <w:rPr>
                <w:sz w:val="20"/>
                <w:szCs w:val="20"/>
              </w:rPr>
            </w:pPr>
            <w:r>
              <w:rPr>
                <w:sz w:val="20"/>
                <w:szCs w:val="20"/>
              </w:rPr>
              <w:lastRenderedPageBreak/>
              <w:t xml:space="preserve">Structure, see </w:t>
            </w:r>
            <w:r>
              <w:rPr>
                <w:sz w:val="20"/>
                <w:szCs w:val="20"/>
              </w:rPr>
              <w:fldChar w:fldCharType="begin"/>
            </w:r>
            <w:r>
              <w:rPr>
                <w:sz w:val="20"/>
                <w:szCs w:val="20"/>
              </w:rPr>
              <w:instrText xml:space="preserve"> REF _Ref241650084 \r \h </w:instrText>
            </w:r>
            <w:r>
              <w:rPr>
                <w:sz w:val="20"/>
                <w:szCs w:val="20"/>
              </w:rPr>
            </w:r>
            <w:r>
              <w:rPr>
                <w:sz w:val="20"/>
                <w:szCs w:val="20"/>
              </w:rPr>
              <w:fldChar w:fldCharType="separate"/>
            </w:r>
            <w:r w:rsidR="00AE4FF8">
              <w:rPr>
                <w:sz w:val="20"/>
                <w:szCs w:val="20"/>
              </w:rPr>
              <w:t>3.6</w:t>
            </w:r>
            <w:r>
              <w:rPr>
                <w:sz w:val="20"/>
                <w:szCs w:val="20"/>
              </w:rPr>
              <w:fldChar w:fldCharType="end"/>
            </w:r>
          </w:p>
        </w:tc>
        <w:tc>
          <w:tcPr>
            <w:tcW w:w="2666" w:type="dxa"/>
          </w:tcPr>
          <w:p w14:paraId="382B7053" w14:textId="77777777" w:rsidR="004552E9" w:rsidRDefault="004552E9" w:rsidP="00F35F99">
            <w:pPr>
              <w:pStyle w:val="TableContents"/>
              <w:keepNext/>
              <w:rPr>
                <w:sz w:val="20"/>
                <w:szCs w:val="20"/>
              </w:rPr>
            </w:pPr>
            <w:r>
              <w:rPr>
                <w:sz w:val="20"/>
                <w:szCs w:val="20"/>
              </w:rPr>
              <w:t>No</w:t>
            </w:r>
          </w:p>
        </w:tc>
      </w:tr>
    </w:tbl>
    <w:p w14:paraId="6FE3B85E" w14:textId="77777777" w:rsidR="004552E9" w:rsidRDefault="004552E9" w:rsidP="004552E9">
      <w:pPr>
        <w:pStyle w:val="Caption"/>
      </w:pPr>
      <w:bookmarkStart w:id="181" w:name="_toc699"/>
      <w:bookmarkStart w:id="182" w:name="_Ref236465243"/>
      <w:bookmarkStart w:id="183" w:name="_Toc236497690"/>
      <w:bookmarkStart w:id="184" w:name="_Toc310932712"/>
      <w:bookmarkStart w:id="185" w:name="Ref_transparent%20key%20structures"/>
      <w:bookmarkStart w:id="186" w:name="_Toc442888564"/>
      <w:bookmarkEnd w:id="181"/>
      <w:r>
        <w:lastRenderedPageBreak/>
        <w:t xml:space="preserve">Table </w:t>
      </w:r>
      <w:fldSimple w:instr=" SEQ Table \* ARABIC ">
        <w:r w:rsidR="00AE4FF8">
          <w:rPr>
            <w:noProof/>
          </w:rPr>
          <w:t>11</w:t>
        </w:r>
      </w:fldSimple>
      <w:bookmarkEnd w:id="182"/>
      <w:r>
        <w:t>: MAC/Signature Key Information Object Structure</w:t>
      </w:r>
      <w:bookmarkEnd w:id="183"/>
      <w:bookmarkEnd w:id="184"/>
      <w:bookmarkEnd w:id="186"/>
    </w:p>
    <w:p w14:paraId="0E24CE96" w14:textId="77777777" w:rsidR="004552E9" w:rsidRDefault="004552E9" w:rsidP="004C4F94">
      <w:pPr>
        <w:pStyle w:val="Heading3"/>
      </w:pPr>
      <w:bookmarkStart w:id="187" w:name="_Ref242030257"/>
      <w:bookmarkStart w:id="188" w:name="_Toc310932541"/>
      <w:bookmarkStart w:id="189" w:name="_Toc323645694"/>
      <w:bookmarkStart w:id="190" w:name="_Toc333494473"/>
      <w:bookmarkStart w:id="191" w:name="_Toc240609878"/>
      <w:bookmarkStart w:id="192" w:name="_Toc264552981"/>
      <w:bookmarkStart w:id="193" w:name="_Toc283655670"/>
      <w:bookmarkStart w:id="194" w:name="_Toc435729635"/>
      <w:bookmarkStart w:id="195" w:name="_Toc441679201"/>
      <w:r>
        <w:t>Key Wrapping Specificati</w:t>
      </w:r>
      <w:bookmarkEnd w:id="185"/>
      <w:r>
        <w:t>on</w:t>
      </w:r>
      <w:bookmarkStart w:id="196" w:name="Ref_obj_KeyWrappingSpec"/>
      <w:bookmarkEnd w:id="187"/>
      <w:bookmarkEnd w:id="188"/>
      <w:bookmarkEnd w:id="189"/>
      <w:bookmarkEnd w:id="190"/>
      <w:bookmarkEnd w:id="191"/>
      <w:bookmarkEnd w:id="192"/>
      <w:bookmarkEnd w:id="193"/>
      <w:bookmarkEnd w:id="194"/>
      <w:bookmarkEnd w:id="195"/>
      <w:bookmarkEnd w:id="196"/>
    </w:p>
    <w:p w14:paraId="3515FB47" w14:textId="77777777" w:rsidR="004552E9" w:rsidRDefault="004552E9" w:rsidP="004552E9">
      <w:pPr>
        <w:pStyle w:val="BodyText"/>
        <w:rPr>
          <w:noProof w:val="0"/>
          <w:szCs w:val="20"/>
        </w:rPr>
      </w:pPr>
      <w:r>
        <w:rPr>
          <w:iCs/>
          <w:noProof w:val="0"/>
          <w:szCs w:val="20"/>
        </w:rPr>
        <w:t xml:space="preserve">This is a separate structure (see </w:t>
      </w:r>
      <w:r>
        <w:rPr>
          <w:iCs/>
          <w:noProof w:val="0"/>
          <w:szCs w:val="20"/>
        </w:rPr>
        <w:fldChar w:fldCharType="begin"/>
      </w:r>
      <w:r>
        <w:rPr>
          <w:iCs/>
          <w:noProof w:val="0"/>
          <w:szCs w:val="20"/>
        </w:rPr>
        <w:instrText xml:space="preserve"> REF _Ref236465334 \h </w:instrText>
      </w:r>
      <w:r>
        <w:rPr>
          <w:iCs/>
          <w:noProof w:val="0"/>
          <w:szCs w:val="20"/>
        </w:rPr>
      </w:r>
      <w:r>
        <w:rPr>
          <w:iCs/>
          <w:noProof w:val="0"/>
          <w:szCs w:val="20"/>
        </w:rPr>
        <w:fldChar w:fldCharType="separate"/>
      </w:r>
      <w:r w:rsidR="00AE4FF8">
        <w:t>Table 12</w:t>
      </w:r>
      <w:r>
        <w:rPr>
          <w:iCs/>
          <w:noProof w:val="0"/>
          <w:szCs w:val="20"/>
        </w:rPr>
        <w:fldChar w:fldCharType="end"/>
      </w:r>
      <w:r>
        <w:rPr>
          <w:iCs/>
          <w:noProof w:val="0"/>
          <w:szCs w:val="20"/>
        </w:rPr>
        <w:t xml:space="preserve">) that is defined for operations that provide the option to return wrapped keys. The </w:t>
      </w:r>
      <w:r>
        <w:rPr>
          <w:i/>
          <w:iCs/>
          <w:noProof w:val="0"/>
          <w:color w:val="000000"/>
          <w:szCs w:val="20"/>
        </w:rPr>
        <w:t>Key Wrapping Specification</w:t>
      </w:r>
      <w:r>
        <w:rPr>
          <w:iCs/>
          <w:noProof w:val="0"/>
          <w:szCs w:val="20"/>
        </w:rPr>
        <w:t xml:space="preserve"> SHALL be included inside the operation request if clients request the server to return a wrapped key. If </w:t>
      </w:r>
      <w:r>
        <w:rPr>
          <w:noProof w:val="0"/>
          <w:szCs w:val="20"/>
        </w:rPr>
        <w:t>Cryptographic Parameters are specified in the Encryption Key Information and/or</w:t>
      </w:r>
      <w:r>
        <w:rPr>
          <w:i/>
          <w:iCs/>
          <w:noProof w:val="0"/>
          <w:color w:val="000000"/>
          <w:szCs w:val="20"/>
        </w:rPr>
        <w:t xml:space="preserve"> </w:t>
      </w:r>
      <w:r>
        <w:rPr>
          <w:noProof w:val="0"/>
          <w:szCs w:val="20"/>
        </w:rPr>
        <w:t>the</w:t>
      </w:r>
      <w:r>
        <w:rPr>
          <w:i/>
          <w:iCs/>
          <w:noProof w:val="0"/>
          <w:color w:val="000000"/>
          <w:szCs w:val="20"/>
        </w:rPr>
        <w:t xml:space="preserve"> </w:t>
      </w:r>
      <w:r>
        <w:rPr>
          <w:noProof w:val="0"/>
          <w:szCs w:val="20"/>
        </w:rPr>
        <w:t>MAC/Signature Key Information of the Key Wrapping Specification, then the server SHALL verify that they match one of the instances of the Cryptographic Parameters attribute of the corresponding key. If Cryptographic Parameters are omitted, then the server SHALL use the Cryptographic Parameters attribute with the lowest Attribute Index of the corresponding key. If the corresponding key does not have any Cryptographic Parameters attribute, or if no match is found, then an error is returned.</w:t>
      </w:r>
    </w:p>
    <w:p w14:paraId="2755A1C5" w14:textId="77777777" w:rsidR="004552E9" w:rsidRDefault="004552E9" w:rsidP="004552E9">
      <w:pPr>
        <w:pStyle w:val="BodyText"/>
        <w:rPr>
          <w:noProof w:val="0"/>
        </w:rPr>
      </w:pPr>
      <w:r>
        <w:rPr>
          <w:noProof w:val="0"/>
        </w:rPr>
        <w:t>This structure contains:</w:t>
      </w:r>
    </w:p>
    <w:p w14:paraId="1B2BC747" w14:textId="77777777" w:rsidR="004552E9" w:rsidRDefault="004552E9" w:rsidP="004552E9">
      <w:pPr>
        <w:pStyle w:val="BodyText"/>
        <w:numPr>
          <w:ilvl w:val="0"/>
          <w:numId w:val="40"/>
        </w:numPr>
        <w:tabs>
          <w:tab w:val="left" w:pos="720"/>
        </w:tabs>
        <w:suppressAutoHyphens/>
        <w:rPr>
          <w:i/>
          <w:iCs/>
          <w:noProof w:val="0"/>
          <w:szCs w:val="20"/>
        </w:rPr>
      </w:pPr>
      <w:r>
        <w:rPr>
          <w:noProof w:val="0"/>
          <w:szCs w:val="20"/>
        </w:rPr>
        <w:t>A Wrapping Method that indicates the method used to wrap the Key Value</w:t>
      </w:r>
      <w:r>
        <w:rPr>
          <w:i/>
          <w:iCs/>
          <w:noProof w:val="0"/>
          <w:szCs w:val="20"/>
        </w:rPr>
        <w:t>.</w:t>
      </w:r>
    </w:p>
    <w:p w14:paraId="7988B7EB" w14:textId="77777777" w:rsidR="004552E9" w:rsidRDefault="004552E9" w:rsidP="004552E9">
      <w:pPr>
        <w:pStyle w:val="BodyText"/>
        <w:numPr>
          <w:ilvl w:val="0"/>
          <w:numId w:val="40"/>
        </w:numPr>
        <w:tabs>
          <w:tab w:val="left" w:pos="720"/>
        </w:tabs>
        <w:suppressAutoHyphens/>
        <w:rPr>
          <w:noProof w:val="0"/>
          <w:szCs w:val="20"/>
        </w:rPr>
      </w:pPr>
      <w:r>
        <w:rPr>
          <w:noProof w:val="0"/>
          <w:szCs w:val="20"/>
        </w:rPr>
        <w:t xml:space="preserve">Encryption Key Information with the Unique Identifier value of the encryption key and associated cryptographic parameters. </w:t>
      </w:r>
    </w:p>
    <w:p w14:paraId="0D04BD5E" w14:textId="77777777" w:rsidR="004552E9" w:rsidRDefault="004552E9" w:rsidP="004552E9">
      <w:pPr>
        <w:pStyle w:val="BodyText"/>
        <w:numPr>
          <w:ilvl w:val="0"/>
          <w:numId w:val="40"/>
        </w:numPr>
        <w:tabs>
          <w:tab w:val="left" w:pos="720"/>
        </w:tabs>
        <w:suppressAutoHyphens/>
        <w:rPr>
          <w:noProof w:val="0"/>
          <w:szCs w:val="20"/>
        </w:rPr>
      </w:pPr>
      <w:r>
        <w:rPr>
          <w:noProof w:val="0"/>
          <w:szCs w:val="20"/>
        </w:rPr>
        <w:t>MAC/Signature Key Information with the Unique Identifier value of the MAC/signature key and associated cryptographic parameters.</w:t>
      </w:r>
    </w:p>
    <w:p w14:paraId="09E17088" w14:textId="77777777" w:rsidR="004552E9" w:rsidRDefault="004552E9" w:rsidP="004552E9">
      <w:pPr>
        <w:pStyle w:val="BodyText"/>
        <w:numPr>
          <w:ilvl w:val="0"/>
          <w:numId w:val="40"/>
        </w:numPr>
        <w:tabs>
          <w:tab w:val="left" w:pos="720"/>
        </w:tabs>
        <w:suppressAutoHyphens/>
        <w:rPr>
          <w:noProof w:val="0"/>
          <w:szCs w:val="20"/>
        </w:rPr>
      </w:pPr>
      <w:r>
        <w:rPr>
          <w:noProof w:val="0"/>
          <w:szCs w:val="20"/>
        </w:rPr>
        <w:t>Zero or more Attribute Names to indicate the attributes to be wrapped with the key material.</w:t>
      </w:r>
    </w:p>
    <w:p w14:paraId="28A6B96B" w14:textId="77777777" w:rsidR="004552E9" w:rsidRDefault="004552E9" w:rsidP="004552E9">
      <w:pPr>
        <w:pStyle w:val="BodyText"/>
        <w:numPr>
          <w:ilvl w:val="0"/>
          <w:numId w:val="40"/>
        </w:numPr>
        <w:tabs>
          <w:tab w:val="left" w:pos="720"/>
        </w:tabs>
        <w:suppressAutoHyphens/>
        <w:rPr>
          <w:noProof w:val="0"/>
          <w:szCs w:val="20"/>
        </w:rPr>
      </w:pPr>
      <w:r>
        <w:rPr>
          <w:noProof w:val="0"/>
          <w:szCs w:val="20"/>
        </w:rPr>
        <w:t>An Encoding Option, specifying the encoding of the Key Value before wrapping. If No Encoding is specified, then the Key Value SHALL NOT contain any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0D141C0" w14:textId="77777777" w:rsidTr="00F35F99">
        <w:trPr>
          <w:jc w:val="center"/>
        </w:trPr>
        <w:tc>
          <w:tcPr>
            <w:tcW w:w="2664" w:type="dxa"/>
            <w:shd w:val="clear" w:color="auto" w:fill="C0C0C0"/>
          </w:tcPr>
          <w:p w14:paraId="1F241790"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6A8B30C"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0E9B4FD" w14:textId="77777777" w:rsidR="004552E9" w:rsidRDefault="004552E9" w:rsidP="00F35F99">
            <w:pPr>
              <w:pStyle w:val="TableHeading"/>
              <w:snapToGrid w:val="0"/>
              <w:rPr>
                <w:sz w:val="20"/>
                <w:szCs w:val="20"/>
              </w:rPr>
            </w:pPr>
            <w:r>
              <w:rPr>
                <w:sz w:val="20"/>
                <w:szCs w:val="20"/>
              </w:rPr>
              <w:t>REQUIRED</w:t>
            </w:r>
          </w:p>
        </w:tc>
      </w:tr>
      <w:tr w:rsidR="004552E9" w14:paraId="7617EF90" w14:textId="77777777" w:rsidTr="00F35F99">
        <w:trPr>
          <w:jc w:val="center"/>
        </w:trPr>
        <w:tc>
          <w:tcPr>
            <w:tcW w:w="2664" w:type="dxa"/>
          </w:tcPr>
          <w:p w14:paraId="66D4358B" w14:textId="77777777" w:rsidR="004552E9" w:rsidRDefault="004552E9" w:rsidP="00F35F99">
            <w:pPr>
              <w:pStyle w:val="TableContents"/>
              <w:keepNext/>
              <w:snapToGrid w:val="0"/>
              <w:rPr>
                <w:sz w:val="20"/>
                <w:szCs w:val="20"/>
              </w:rPr>
            </w:pPr>
            <w:r>
              <w:rPr>
                <w:sz w:val="20"/>
                <w:szCs w:val="20"/>
              </w:rPr>
              <w:t>Key Wrapping Specification</w:t>
            </w:r>
          </w:p>
        </w:tc>
        <w:tc>
          <w:tcPr>
            <w:tcW w:w="2664" w:type="dxa"/>
          </w:tcPr>
          <w:p w14:paraId="76170AAE" w14:textId="77777777" w:rsidR="004552E9" w:rsidRDefault="004552E9" w:rsidP="00F35F99">
            <w:pPr>
              <w:pStyle w:val="TableContents"/>
              <w:snapToGrid w:val="0"/>
              <w:rPr>
                <w:sz w:val="20"/>
                <w:szCs w:val="20"/>
              </w:rPr>
            </w:pPr>
            <w:r>
              <w:rPr>
                <w:sz w:val="20"/>
                <w:szCs w:val="20"/>
              </w:rPr>
              <w:t>Structure</w:t>
            </w:r>
          </w:p>
        </w:tc>
        <w:tc>
          <w:tcPr>
            <w:tcW w:w="2666" w:type="dxa"/>
          </w:tcPr>
          <w:p w14:paraId="6D01B8B5" w14:textId="77777777" w:rsidR="004552E9" w:rsidRDefault="004552E9" w:rsidP="00F35F99">
            <w:pPr>
              <w:pStyle w:val="TableContents"/>
              <w:snapToGrid w:val="0"/>
              <w:rPr>
                <w:sz w:val="20"/>
                <w:szCs w:val="20"/>
              </w:rPr>
            </w:pPr>
          </w:p>
        </w:tc>
      </w:tr>
      <w:tr w:rsidR="004552E9" w14:paraId="2AFDD17C" w14:textId="77777777" w:rsidTr="00F35F99">
        <w:trPr>
          <w:jc w:val="center"/>
        </w:trPr>
        <w:tc>
          <w:tcPr>
            <w:tcW w:w="2664" w:type="dxa"/>
          </w:tcPr>
          <w:p w14:paraId="0F4E523D" w14:textId="77777777" w:rsidR="004552E9" w:rsidRDefault="004552E9" w:rsidP="00F35F99">
            <w:pPr>
              <w:pStyle w:val="TableContents"/>
              <w:keepNext/>
              <w:snapToGrid w:val="0"/>
              <w:ind w:left="720"/>
              <w:rPr>
                <w:sz w:val="20"/>
                <w:szCs w:val="20"/>
              </w:rPr>
            </w:pPr>
            <w:r>
              <w:rPr>
                <w:sz w:val="20"/>
                <w:szCs w:val="20"/>
              </w:rPr>
              <w:t>Wrapping Method</w:t>
            </w:r>
          </w:p>
        </w:tc>
        <w:tc>
          <w:tcPr>
            <w:tcW w:w="2664" w:type="dxa"/>
          </w:tcPr>
          <w:p w14:paraId="4AB5A96E"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_Ref241993348 \r \h </w:instrText>
            </w:r>
            <w:r>
              <w:rPr>
                <w:sz w:val="20"/>
                <w:szCs w:val="20"/>
              </w:rPr>
            </w:r>
            <w:r>
              <w:rPr>
                <w:sz w:val="20"/>
                <w:szCs w:val="20"/>
              </w:rPr>
              <w:fldChar w:fldCharType="separate"/>
            </w:r>
            <w:r w:rsidR="00AE4FF8">
              <w:rPr>
                <w:sz w:val="20"/>
                <w:szCs w:val="20"/>
              </w:rPr>
              <w:t>9.1.3.2.4</w:t>
            </w:r>
            <w:r>
              <w:rPr>
                <w:sz w:val="20"/>
                <w:szCs w:val="20"/>
              </w:rPr>
              <w:fldChar w:fldCharType="end"/>
            </w:r>
          </w:p>
        </w:tc>
        <w:tc>
          <w:tcPr>
            <w:tcW w:w="2666" w:type="dxa"/>
          </w:tcPr>
          <w:p w14:paraId="3631AE70" w14:textId="77777777" w:rsidR="004552E9" w:rsidRDefault="004552E9" w:rsidP="00F35F99">
            <w:pPr>
              <w:pStyle w:val="TableContents"/>
              <w:snapToGrid w:val="0"/>
              <w:rPr>
                <w:sz w:val="20"/>
                <w:szCs w:val="20"/>
              </w:rPr>
            </w:pPr>
            <w:r>
              <w:rPr>
                <w:sz w:val="20"/>
                <w:szCs w:val="20"/>
              </w:rPr>
              <w:t>Yes</w:t>
            </w:r>
          </w:p>
        </w:tc>
      </w:tr>
      <w:tr w:rsidR="004552E9" w14:paraId="6901513A" w14:textId="77777777" w:rsidTr="00F35F99">
        <w:trPr>
          <w:jc w:val="center"/>
        </w:trPr>
        <w:tc>
          <w:tcPr>
            <w:tcW w:w="2664" w:type="dxa"/>
          </w:tcPr>
          <w:p w14:paraId="665A50DF" w14:textId="77777777" w:rsidR="004552E9" w:rsidRDefault="004552E9" w:rsidP="00F35F99">
            <w:pPr>
              <w:pStyle w:val="TableContents"/>
              <w:keepNext/>
              <w:snapToGrid w:val="0"/>
              <w:ind w:left="720"/>
              <w:rPr>
                <w:sz w:val="20"/>
                <w:szCs w:val="20"/>
              </w:rPr>
            </w:pPr>
            <w:r>
              <w:rPr>
                <w:sz w:val="20"/>
                <w:szCs w:val="20"/>
              </w:rPr>
              <w:t>Encryption Key Information</w:t>
            </w:r>
          </w:p>
        </w:tc>
        <w:tc>
          <w:tcPr>
            <w:tcW w:w="2664" w:type="dxa"/>
          </w:tcPr>
          <w:p w14:paraId="31DD582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_Ref241993759 \r \h </w:instrText>
            </w:r>
            <w:r>
              <w:rPr>
                <w:sz w:val="20"/>
                <w:szCs w:val="20"/>
              </w:rPr>
            </w:r>
            <w:r>
              <w:rPr>
                <w:sz w:val="20"/>
                <w:szCs w:val="20"/>
              </w:rPr>
              <w:fldChar w:fldCharType="separate"/>
            </w:r>
            <w:r w:rsidR="00AE4FF8">
              <w:rPr>
                <w:sz w:val="20"/>
                <w:szCs w:val="20"/>
              </w:rPr>
              <w:t>2.1.5</w:t>
            </w:r>
            <w:r>
              <w:rPr>
                <w:sz w:val="20"/>
                <w:szCs w:val="20"/>
              </w:rPr>
              <w:fldChar w:fldCharType="end"/>
            </w:r>
          </w:p>
        </w:tc>
        <w:tc>
          <w:tcPr>
            <w:tcW w:w="2666" w:type="dxa"/>
          </w:tcPr>
          <w:p w14:paraId="138B7B2E" w14:textId="77777777" w:rsidR="004552E9" w:rsidRDefault="004552E9" w:rsidP="00F35F99">
            <w:pPr>
              <w:pStyle w:val="TableContents"/>
              <w:snapToGrid w:val="0"/>
              <w:rPr>
                <w:sz w:val="20"/>
                <w:szCs w:val="20"/>
              </w:rPr>
            </w:pPr>
            <w:r>
              <w:rPr>
                <w:sz w:val="20"/>
                <w:szCs w:val="20"/>
              </w:rPr>
              <w:t>No, SHALL be present if MAC/Signature Key Information is omitted</w:t>
            </w:r>
          </w:p>
        </w:tc>
      </w:tr>
      <w:tr w:rsidR="004552E9" w14:paraId="54375847" w14:textId="77777777" w:rsidTr="00F35F99">
        <w:trPr>
          <w:jc w:val="center"/>
        </w:trPr>
        <w:tc>
          <w:tcPr>
            <w:tcW w:w="2664" w:type="dxa"/>
          </w:tcPr>
          <w:p w14:paraId="7295FCC7" w14:textId="77777777" w:rsidR="004552E9" w:rsidRDefault="004552E9" w:rsidP="00F35F99">
            <w:pPr>
              <w:pStyle w:val="TableContents"/>
              <w:keepNext/>
              <w:snapToGrid w:val="0"/>
              <w:ind w:left="720"/>
              <w:rPr>
                <w:sz w:val="20"/>
                <w:szCs w:val="20"/>
              </w:rPr>
            </w:pPr>
            <w:r>
              <w:rPr>
                <w:sz w:val="20"/>
                <w:szCs w:val="20"/>
              </w:rPr>
              <w:t>MAC/Signature Key Information</w:t>
            </w:r>
          </w:p>
        </w:tc>
        <w:tc>
          <w:tcPr>
            <w:tcW w:w="2664" w:type="dxa"/>
          </w:tcPr>
          <w:p w14:paraId="7F0F4EE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_Ref241993771 \r \h </w:instrText>
            </w:r>
            <w:r>
              <w:rPr>
                <w:sz w:val="20"/>
                <w:szCs w:val="20"/>
              </w:rPr>
            </w:r>
            <w:r>
              <w:rPr>
                <w:sz w:val="20"/>
                <w:szCs w:val="20"/>
              </w:rPr>
              <w:fldChar w:fldCharType="separate"/>
            </w:r>
            <w:r w:rsidR="00AE4FF8">
              <w:rPr>
                <w:sz w:val="20"/>
                <w:szCs w:val="20"/>
              </w:rPr>
              <w:t>2.1.5</w:t>
            </w:r>
            <w:r>
              <w:rPr>
                <w:sz w:val="20"/>
                <w:szCs w:val="20"/>
              </w:rPr>
              <w:fldChar w:fldCharType="end"/>
            </w:r>
          </w:p>
        </w:tc>
        <w:tc>
          <w:tcPr>
            <w:tcW w:w="2666" w:type="dxa"/>
          </w:tcPr>
          <w:p w14:paraId="09531AC9" w14:textId="77777777" w:rsidR="004552E9" w:rsidRDefault="004552E9" w:rsidP="00F35F99">
            <w:pPr>
              <w:pStyle w:val="TableContents"/>
              <w:snapToGrid w:val="0"/>
              <w:rPr>
                <w:color w:val="000000"/>
                <w:sz w:val="20"/>
                <w:szCs w:val="20"/>
              </w:rPr>
            </w:pPr>
            <w:r>
              <w:rPr>
                <w:color w:val="000000"/>
                <w:sz w:val="20"/>
                <w:szCs w:val="20"/>
              </w:rPr>
              <w:t>No, SHALL be present if Encryption Key Information is omitted</w:t>
            </w:r>
          </w:p>
        </w:tc>
      </w:tr>
      <w:tr w:rsidR="004552E9" w14:paraId="2B406CCC" w14:textId="77777777" w:rsidTr="00F35F99">
        <w:trPr>
          <w:jc w:val="center"/>
        </w:trPr>
        <w:tc>
          <w:tcPr>
            <w:tcW w:w="2664" w:type="dxa"/>
          </w:tcPr>
          <w:p w14:paraId="6A426BAA" w14:textId="77777777" w:rsidR="004552E9" w:rsidRDefault="004552E9" w:rsidP="00F35F99">
            <w:pPr>
              <w:pStyle w:val="TableContents"/>
              <w:snapToGrid w:val="0"/>
              <w:ind w:left="720"/>
              <w:rPr>
                <w:sz w:val="20"/>
                <w:szCs w:val="20"/>
              </w:rPr>
            </w:pPr>
            <w:r>
              <w:rPr>
                <w:sz w:val="20"/>
                <w:szCs w:val="20"/>
              </w:rPr>
              <w:t>Attribute Name</w:t>
            </w:r>
          </w:p>
        </w:tc>
        <w:tc>
          <w:tcPr>
            <w:tcW w:w="2664" w:type="dxa"/>
          </w:tcPr>
          <w:p w14:paraId="11294ABA" w14:textId="77777777" w:rsidR="004552E9" w:rsidRDefault="004552E9" w:rsidP="00F35F99">
            <w:pPr>
              <w:pStyle w:val="TableContents"/>
              <w:snapToGrid w:val="0"/>
              <w:ind w:left="720"/>
              <w:rPr>
                <w:sz w:val="20"/>
                <w:szCs w:val="20"/>
              </w:rPr>
            </w:pPr>
            <w:r>
              <w:rPr>
                <w:sz w:val="20"/>
                <w:szCs w:val="20"/>
              </w:rPr>
              <w:t>Text String</w:t>
            </w:r>
          </w:p>
        </w:tc>
        <w:tc>
          <w:tcPr>
            <w:tcW w:w="2666" w:type="dxa"/>
          </w:tcPr>
          <w:p w14:paraId="78247F9C" w14:textId="77777777" w:rsidR="004552E9" w:rsidRDefault="004552E9" w:rsidP="00F35F99">
            <w:pPr>
              <w:pStyle w:val="TableContents"/>
              <w:keepNext/>
              <w:snapToGrid w:val="0"/>
              <w:rPr>
                <w:sz w:val="20"/>
                <w:szCs w:val="20"/>
              </w:rPr>
            </w:pPr>
            <w:r>
              <w:rPr>
                <w:sz w:val="20"/>
                <w:szCs w:val="20"/>
              </w:rPr>
              <w:t>No, MAY be repeated</w:t>
            </w:r>
          </w:p>
        </w:tc>
      </w:tr>
      <w:tr w:rsidR="004552E9" w14:paraId="5AD84B20" w14:textId="77777777" w:rsidTr="00F35F99">
        <w:trPr>
          <w:jc w:val="center"/>
        </w:trPr>
        <w:tc>
          <w:tcPr>
            <w:tcW w:w="2664" w:type="dxa"/>
          </w:tcPr>
          <w:p w14:paraId="619AA1F4" w14:textId="77777777" w:rsidR="004552E9" w:rsidRDefault="004552E9" w:rsidP="00F35F99">
            <w:pPr>
              <w:pStyle w:val="TableContents"/>
              <w:snapToGrid w:val="0"/>
              <w:ind w:left="720"/>
              <w:rPr>
                <w:sz w:val="20"/>
                <w:szCs w:val="20"/>
              </w:rPr>
            </w:pPr>
            <w:r>
              <w:rPr>
                <w:sz w:val="20"/>
                <w:szCs w:val="20"/>
              </w:rPr>
              <w:t>Encoding Option</w:t>
            </w:r>
          </w:p>
        </w:tc>
        <w:tc>
          <w:tcPr>
            <w:tcW w:w="2664" w:type="dxa"/>
          </w:tcPr>
          <w:p w14:paraId="0443F14D"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AE4FF8">
              <w:rPr>
                <w:sz w:val="20"/>
                <w:szCs w:val="20"/>
              </w:rPr>
              <w:t>9.1.3.2.32</w:t>
            </w:r>
            <w:r>
              <w:rPr>
                <w:sz w:val="20"/>
                <w:szCs w:val="20"/>
              </w:rPr>
              <w:fldChar w:fldCharType="end"/>
            </w:r>
          </w:p>
        </w:tc>
        <w:tc>
          <w:tcPr>
            <w:tcW w:w="2666" w:type="dxa"/>
          </w:tcPr>
          <w:p w14:paraId="3D8CBA6A" w14:textId="77777777" w:rsidR="004552E9" w:rsidRDefault="004552E9" w:rsidP="00F35F99">
            <w:pPr>
              <w:pStyle w:val="TableContents"/>
              <w:keepNext/>
              <w:snapToGrid w:val="0"/>
              <w:rPr>
                <w:sz w:val="20"/>
                <w:szCs w:val="20"/>
              </w:rPr>
            </w:pPr>
            <w:r>
              <w:rPr>
                <w:sz w:val="20"/>
                <w:szCs w:val="20"/>
              </w:rPr>
              <w:t xml:space="preserve">No. If Encoding Option is not present, the wrapped Key Value SHALL be TTLV encoded. </w:t>
            </w:r>
          </w:p>
        </w:tc>
      </w:tr>
    </w:tbl>
    <w:p w14:paraId="36C6E391" w14:textId="77777777" w:rsidR="004552E9" w:rsidRDefault="004552E9" w:rsidP="004552E9">
      <w:pPr>
        <w:pStyle w:val="Caption"/>
      </w:pPr>
      <w:bookmarkStart w:id="197" w:name="_Ref236465334"/>
      <w:bookmarkStart w:id="198" w:name="_Toc236497691"/>
      <w:bookmarkStart w:id="199" w:name="_Toc310932713"/>
      <w:bookmarkStart w:id="200" w:name="_Toc442888565"/>
      <w:r>
        <w:t xml:space="preserve">Table </w:t>
      </w:r>
      <w:fldSimple w:instr=" SEQ Table \* ARABIC ">
        <w:r w:rsidR="00AE4FF8">
          <w:rPr>
            <w:noProof/>
          </w:rPr>
          <w:t>12</w:t>
        </w:r>
      </w:fldSimple>
      <w:bookmarkEnd w:id="197"/>
      <w:r>
        <w:t>: Key Wrapping Specification Object Structure</w:t>
      </w:r>
      <w:bookmarkEnd w:id="198"/>
      <w:bookmarkEnd w:id="199"/>
      <w:bookmarkEnd w:id="200"/>
    </w:p>
    <w:p w14:paraId="0714FC75" w14:textId="77777777" w:rsidR="004552E9" w:rsidRDefault="004552E9" w:rsidP="004C4F94">
      <w:pPr>
        <w:pStyle w:val="Heading3"/>
      </w:pPr>
      <w:bookmarkStart w:id="201" w:name="_toc764"/>
      <w:bookmarkStart w:id="202" w:name="_Ref239149141"/>
      <w:bookmarkStart w:id="203" w:name="_Toc310932542"/>
      <w:bookmarkStart w:id="204" w:name="_Toc323645695"/>
      <w:bookmarkStart w:id="205" w:name="_Toc333494474"/>
      <w:bookmarkStart w:id="206" w:name="_Toc240609879"/>
      <w:bookmarkStart w:id="207" w:name="_Toc264552982"/>
      <w:bookmarkStart w:id="208" w:name="_Toc283655671"/>
      <w:bookmarkStart w:id="209" w:name="_Toc435729636"/>
      <w:bookmarkStart w:id="210" w:name="_Toc441679202"/>
      <w:bookmarkEnd w:id="201"/>
      <w:r>
        <w:t>Transparent Key Structures</w:t>
      </w:r>
      <w:bookmarkStart w:id="211" w:name="Ref_obj_Transparent"/>
      <w:bookmarkEnd w:id="202"/>
      <w:bookmarkEnd w:id="203"/>
      <w:bookmarkEnd w:id="204"/>
      <w:bookmarkEnd w:id="205"/>
      <w:bookmarkEnd w:id="206"/>
      <w:bookmarkEnd w:id="207"/>
      <w:bookmarkEnd w:id="208"/>
      <w:bookmarkEnd w:id="209"/>
      <w:bookmarkEnd w:id="210"/>
      <w:bookmarkEnd w:id="211"/>
    </w:p>
    <w:p w14:paraId="4B25D29E" w14:textId="77777777" w:rsidR="004552E9" w:rsidRDefault="004552E9" w:rsidP="004552E9">
      <w:pPr>
        <w:pStyle w:val="BodyText"/>
        <w:rPr>
          <w:noProof w:val="0"/>
        </w:rPr>
      </w:pPr>
      <w:r>
        <w:rPr>
          <w:i/>
          <w:iCs/>
          <w:noProof w:val="0"/>
        </w:rPr>
        <w:t>Transparent Key</w:t>
      </w:r>
      <w:r>
        <w:rPr>
          <w:noProof w:val="0"/>
        </w:rPr>
        <w:t xml:space="preserve"> structures describe the necessary parameters to obtain the key material. They are used in the Key Value structure. The mapping to the parameters specified in other standards is shown in </w:t>
      </w:r>
      <w:r>
        <w:rPr>
          <w:noProof w:val="0"/>
        </w:rPr>
        <w:fldChar w:fldCharType="begin"/>
      </w:r>
      <w:r>
        <w:rPr>
          <w:noProof w:val="0"/>
        </w:rPr>
        <w:instrText xml:space="preserve"> REF _Ref256500738 \h </w:instrText>
      </w:r>
      <w:r>
        <w:rPr>
          <w:noProof w:val="0"/>
        </w:rPr>
      </w:r>
      <w:r>
        <w:rPr>
          <w:noProof w:val="0"/>
        </w:rPr>
        <w:fldChar w:fldCharType="separate"/>
      </w:r>
      <w:r w:rsidR="00AE4FF8">
        <w:t>Table 13</w:t>
      </w:r>
      <w:r>
        <w:rPr>
          <w:noProof w:val="0"/>
        </w:rPr>
        <w:fldChar w:fldCharType="end"/>
      </w:r>
      <w:r>
        <w:rPr>
          <w:noProof w:val="0"/>
        </w:rPr>
        <w:t>.</w:t>
      </w:r>
    </w:p>
    <w:tbl>
      <w:tblPr>
        <w:tblW w:w="928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4320"/>
        <w:gridCol w:w="2988"/>
      </w:tblGrid>
      <w:tr w:rsidR="004552E9" w14:paraId="5FBA0603" w14:textId="77777777" w:rsidTr="00F35F99">
        <w:tc>
          <w:tcPr>
            <w:tcW w:w="1980" w:type="dxa"/>
            <w:shd w:val="clear" w:color="auto" w:fill="C0C0C0"/>
          </w:tcPr>
          <w:p w14:paraId="050DE77F" w14:textId="77777777" w:rsidR="004552E9" w:rsidRDefault="004552E9" w:rsidP="00F35F99">
            <w:pPr>
              <w:jc w:val="center"/>
              <w:rPr>
                <w:b/>
              </w:rPr>
            </w:pPr>
            <w:r>
              <w:rPr>
                <w:b/>
                <w:szCs w:val="20"/>
              </w:rPr>
              <w:t>Object</w:t>
            </w:r>
          </w:p>
        </w:tc>
        <w:tc>
          <w:tcPr>
            <w:tcW w:w="4320" w:type="dxa"/>
            <w:shd w:val="clear" w:color="auto" w:fill="C0C0C0"/>
          </w:tcPr>
          <w:p w14:paraId="01769C6D" w14:textId="77777777" w:rsidR="004552E9" w:rsidRDefault="004552E9" w:rsidP="00F35F99">
            <w:pPr>
              <w:jc w:val="center"/>
              <w:rPr>
                <w:b/>
              </w:rPr>
            </w:pPr>
            <w:r>
              <w:rPr>
                <w:b/>
                <w:szCs w:val="20"/>
              </w:rPr>
              <w:t>Description</w:t>
            </w:r>
          </w:p>
        </w:tc>
        <w:tc>
          <w:tcPr>
            <w:tcW w:w="2988" w:type="dxa"/>
            <w:shd w:val="clear" w:color="auto" w:fill="C0C0C0"/>
          </w:tcPr>
          <w:p w14:paraId="3E5BB84C" w14:textId="77777777" w:rsidR="004552E9" w:rsidRDefault="004552E9" w:rsidP="00F35F99">
            <w:pPr>
              <w:jc w:val="center"/>
              <w:rPr>
                <w:b/>
              </w:rPr>
            </w:pPr>
            <w:r>
              <w:rPr>
                <w:b/>
                <w:szCs w:val="20"/>
              </w:rPr>
              <w:t>Mapping</w:t>
            </w:r>
          </w:p>
        </w:tc>
      </w:tr>
      <w:tr w:rsidR="004552E9" w14:paraId="6E1EFE2E" w14:textId="77777777" w:rsidTr="00F35F99">
        <w:tc>
          <w:tcPr>
            <w:tcW w:w="1980" w:type="dxa"/>
          </w:tcPr>
          <w:p w14:paraId="7E85948D" w14:textId="77777777" w:rsidR="004552E9" w:rsidRDefault="004552E9" w:rsidP="00F35F99">
            <w:r>
              <w:t>P</w:t>
            </w:r>
          </w:p>
        </w:tc>
        <w:tc>
          <w:tcPr>
            <w:tcW w:w="4320" w:type="dxa"/>
          </w:tcPr>
          <w:p w14:paraId="65A0E1E7" w14:textId="77777777" w:rsidR="004552E9" w:rsidRDefault="004552E9" w:rsidP="00F35F99">
            <w:r>
              <w:t xml:space="preserve">For DSA and DH, the (large) prime field order. </w:t>
            </w:r>
          </w:p>
          <w:p w14:paraId="68073E58" w14:textId="77777777" w:rsidR="004552E9" w:rsidRDefault="004552E9" w:rsidP="00F35F99"/>
          <w:p w14:paraId="78EFB797" w14:textId="77777777" w:rsidR="004552E9" w:rsidRDefault="004552E9" w:rsidP="00F35F99">
            <w:r>
              <w:t>For RSA, a prime factor of the modulus.</w:t>
            </w:r>
          </w:p>
        </w:tc>
        <w:tc>
          <w:tcPr>
            <w:tcW w:w="2988" w:type="dxa"/>
          </w:tcPr>
          <w:p w14:paraId="1F632534" w14:textId="77777777" w:rsidR="004552E9" w:rsidRDefault="004552E9" w:rsidP="00F35F99">
            <w:r>
              <w:lastRenderedPageBreak/>
              <w:t xml:space="preserve">p in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r>
              <w:t xml:space="preserve">, </w:t>
            </w:r>
            <w:r>
              <w:fldChar w:fldCharType="begin"/>
            </w:r>
            <w:r>
              <w:instrText xml:space="preserve"> REF X9_42 \h </w:instrText>
            </w:r>
            <w:r>
              <w:fldChar w:fldCharType="separate"/>
            </w:r>
            <w:r w:rsidR="00AE4FF8">
              <w:rPr>
                <w:rStyle w:val="Refterm"/>
              </w:rPr>
              <w:t>[X9.42]</w:t>
            </w:r>
            <w:r>
              <w:fldChar w:fldCharType="end"/>
            </w:r>
            <w:r>
              <w:t xml:space="preserve">, </w:t>
            </w:r>
            <w:r>
              <w:lastRenderedPageBreak/>
              <w:fldChar w:fldCharType="begin"/>
            </w:r>
            <w:r>
              <w:instrText xml:space="preserve"> REF SP800_56A \h </w:instrText>
            </w:r>
            <w:r>
              <w:fldChar w:fldCharType="separate"/>
            </w:r>
            <w:r w:rsidR="00AE4FF8">
              <w:rPr>
                <w:rStyle w:val="Refterm"/>
              </w:rPr>
              <w:t>[SP800-56A]</w:t>
            </w:r>
            <w:r>
              <w:fldChar w:fldCharType="end"/>
            </w:r>
          </w:p>
          <w:p w14:paraId="3996ED6B" w14:textId="77777777" w:rsidR="004552E9" w:rsidRDefault="004552E9" w:rsidP="00F35F99">
            <w:r>
              <w:t xml:space="preserve">p in </w:t>
            </w:r>
            <w:r>
              <w:fldChar w:fldCharType="begin"/>
            </w:r>
            <w:r>
              <w:instrText xml:space="preserve"> REF PKCS1 \h </w:instrText>
            </w:r>
            <w:r>
              <w:fldChar w:fldCharType="separate"/>
            </w:r>
            <w:r w:rsidR="00AE4FF8">
              <w:rPr>
                <w:rStyle w:val="Refterm"/>
              </w:rPr>
              <w:t>[PKCS#1]</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4B39197C" w14:textId="77777777" w:rsidTr="00F35F99">
        <w:tc>
          <w:tcPr>
            <w:tcW w:w="1980" w:type="dxa"/>
          </w:tcPr>
          <w:p w14:paraId="360A2286" w14:textId="77777777" w:rsidR="004552E9" w:rsidRDefault="004552E9" w:rsidP="00F35F99">
            <w:r>
              <w:lastRenderedPageBreak/>
              <w:t>Q</w:t>
            </w:r>
          </w:p>
        </w:tc>
        <w:tc>
          <w:tcPr>
            <w:tcW w:w="4320" w:type="dxa"/>
          </w:tcPr>
          <w:p w14:paraId="3DDB333D" w14:textId="77777777" w:rsidR="004552E9" w:rsidRDefault="004552E9" w:rsidP="00F35F99">
            <w:r>
              <w:t>For DSA and DH, the (small) prime multiplicative subgroup order.</w:t>
            </w:r>
          </w:p>
          <w:p w14:paraId="1D498CB8" w14:textId="77777777" w:rsidR="004552E9" w:rsidRDefault="004552E9" w:rsidP="00F35F99">
            <w:r>
              <w:t>For RSA, a prime factor of the modulus.</w:t>
            </w:r>
          </w:p>
        </w:tc>
        <w:tc>
          <w:tcPr>
            <w:tcW w:w="2988" w:type="dxa"/>
          </w:tcPr>
          <w:p w14:paraId="29A8355A" w14:textId="77777777" w:rsidR="004552E9" w:rsidRDefault="004552E9" w:rsidP="00F35F99">
            <w:r>
              <w:t xml:space="preserve">q in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r>
              <w:t xml:space="preserve">, </w:t>
            </w:r>
            <w:r>
              <w:fldChar w:fldCharType="begin"/>
            </w:r>
            <w:r>
              <w:instrText xml:space="preserve"> REF X9_42 \h </w:instrText>
            </w:r>
            <w:r>
              <w:fldChar w:fldCharType="separate"/>
            </w:r>
            <w:r w:rsidR="00AE4FF8">
              <w:rPr>
                <w:rStyle w:val="Refterm"/>
              </w:rPr>
              <w:t>[X9.42]</w:t>
            </w:r>
            <w:r>
              <w:fldChar w:fldCharType="end"/>
            </w:r>
            <w:r>
              <w:t xml:space="preserve">, </w:t>
            </w:r>
            <w:r>
              <w:fldChar w:fldCharType="begin"/>
            </w:r>
            <w:r>
              <w:instrText xml:space="preserve"> REF SP800_56A \h </w:instrText>
            </w:r>
            <w:r>
              <w:fldChar w:fldCharType="separate"/>
            </w:r>
            <w:r w:rsidR="00AE4FF8">
              <w:rPr>
                <w:rStyle w:val="Refterm"/>
              </w:rPr>
              <w:t>[SP800-56A]</w:t>
            </w:r>
            <w:r>
              <w:fldChar w:fldCharType="end"/>
            </w:r>
          </w:p>
          <w:p w14:paraId="3513949D" w14:textId="77777777" w:rsidR="004552E9" w:rsidRDefault="004552E9" w:rsidP="00F35F99">
            <w:r>
              <w:t xml:space="preserve">q in </w:t>
            </w:r>
            <w:r>
              <w:fldChar w:fldCharType="begin"/>
            </w:r>
            <w:r>
              <w:instrText xml:space="preserve"> REF PKCS1 \h </w:instrText>
            </w:r>
            <w:r>
              <w:fldChar w:fldCharType="separate"/>
            </w:r>
            <w:r w:rsidR="00AE4FF8">
              <w:rPr>
                <w:rStyle w:val="Refterm"/>
              </w:rPr>
              <w:t>[PKCS#1]</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2451A97D" w14:textId="77777777" w:rsidTr="00F35F99">
        <w:tc>
          <w:tcPr>
            <w:tcW w:w="1980" w:type="dxa"/>
          </w:tcPr>
          <w:p w14:paraId="68938AB4" w14:textId="77777777" w:rsidR="004552E9" w:rsidRDefault="004552E9" w:rsidP="00F35F99">
            <w:r>
              <w:t>G</w:t>
            </w:r>
          </w:p>
        </w:tc>
        <w:tc>
          <w:tcPr>
            <w:tcW w:w="4320" w:type="dxa"/>
          </w:tcPr>
          <w:p w14:paraId="7F3D015D" w14:textId="77777777" w:rsidR="004552E9" w:rsidRDefault="004552E9" w:rsidP="00F35F99">
            <w:r>
              <w:t xml:space="preserve">The generator of the subgroup of order Q. </w:t>
            </w:r>
          </w:p>
        </w:tc>
        <w:tc>
          <w:tcPr>
            <w:tcW w:w="2988" w:type="dxa"/>
          </w:tcPr>
          <w:p w14:paraId="626A5527" w14:textId="77777777" w:rsidR="004552E9" w:rsidRDefault="004552E9" w:rsidP="00F35F99">
            <w:r>
              <w:t xml:space="preserve">g in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r>
              <w:t xml:space="preserve">, </w:t>
            </w:r>
            <w:r>
              <w:fldChar w:fldCharType="begin"/>
            </w:r>
            <w:r>
              <w:instrText xml:space="preserve"> REF X9_42 \h </w:instrText>
            </w:r>
            <w:r>
              <w:fldChar w:fldCharType="separate"/>
            </w:r>
            <w:r w:rsidR="00AE4FF8">
              <w:rPr>
                <w:rStyle w:val="Refterm"/>
              </w:rPr>
              <w:t>[X9.42]</w:t>
            </w:r>
            <w:r>
              <w:fldChar w:fldCharType="end"/>
            </w:r>
            <w:r>
              <w:t xml:space="preserve">, </w:t>
            </w:r>
            <w:r>
              <w:fldChar w:fldCharType="begin"/>
            </w:r>
            <w:r>
              <w:instrText xml:space="preserve"> REF SP800_56A \h </w:instrText>
            </w:r>
            <w:r>
              <w:fldChar w:fldCharType="separate"/>
            </w:r>
            <w:r w:rsidR="00AE4FF8">
              <w:rPr>
                <w:rStyle w:val="Refterm"/>
              </w:rPr>
              <w:t>[SP800-56A]</w:t>
            </w:r>
            <w:r>
              <w:fldChar w:fldCharType="end"/>
            </w:r>
          </w:p>
        </w:tc>
      </w:tr>
      <w:tr w:rsidR="004552E9" w14:paraId="36E3820E" w14:textId="77777777" w:rsidTr="00F35F99">
        <w:tc>
          <w:tcPr>
            <w:tcW w:w="1980" w:type="dxa"/>
          </w:tcPr>
          <w:p w14:paraId="6BDFDE99" w14:textId="77777777" w:rsidR="004552E9" w:rsidRDefault="004552E9" w:rsidP="00F35F99">
            <w:r>
              <w:t>X</w:t>
            </w:r>
          </w:p>
        </w:tc>
        <w:tc>
          <w:tcPr>
            <w:tcW w:w="4320" w:type="dxa"/>
          </w:tcPr>
          <w:p w14:paraId="066B8AA6" w14:textId="77777777" w:rsidR="004552E9" w:rsidRDefault="004552E9" w:rsidP="00F35F99">
            <w:r>
              <w:t>DSA or DH private key.</w:t>
            </w:r>
          </w:p>
        </w:tc>
        <w:tc>
          <w:tcPr>
            <w:tcW w:w="2988" w:type="dxa"/>
          </w:tcPr>
          <w:p w14:paraId="66B2A78B" w14:textId="77777777" w:rsidR="004552E9" w:rsidRDefault="004552E9" w:rsidP="00F35F99">
            <w:r>
              <w:t xml:space="preserve">x in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p w14:paraId="6ED263E6" w14:textId="77777777" w:rsidR="004552E9" w:rsidRDefault="004552E9" w:rsidP="00F35F99">
            <w:r>
              <w:t>x, x</w:t>
            </w:r>
            <w:r>
              <w:rPr>
                <w:vertAlign w:val="subscript"/>
              </w:rPr>
              <w:t xml:space="preserve">u, </w:t>
            </w:r>
            <w:r>
              <w:t>x</w:t>
            </w:r>
            <w:r>
              <w:rPr>
                <w:vertAlign w:val="subscript"/>
              </w:rPr>
              <w:t>v</w:t>
            </w:r>
            <w:r>
              <w:t xml:space="preserve"> in </w:t>
            </w:r>
            <w:r>
              <w:fldChar w:fldCharType="begin"/>
            </w:r>
            <w:r>
              <w:instrText xml:space="preserve"> REF X9_42 \h </w:instrText>
            </w:r>
            <w:r>
              <w:fldChar w:fldCharType="separate"/>
            </w:r>
            <w:r w:rsidR="00AE4FF8">
              <w:rPr>
                <w:rStyle w:val="Refterm"/>
              </w:rPr>
              <w:t>[X9.42]</w:t>
            </w:r>
            <w:r>
              <w:fldChar w:fldCharType="end"/>
            </w:r>
            <w:r>
              <w:t xml:space="preserve">, </w:t>
            </w:r>
            <w:r>
              <w:fldChar w:fldCharType="begin"/>
            </w:r>
            <w:r>
              <w:instrText xml:space="preserve"> REF SP800_56A \h </w:instrText>
            </w:r>
            <w:r>
              <w:fldChar w:fldCharType="separate"/>
            </w:r>
            <w:r w:rsidR="00AE4FF8">
              <w:rPr>
                <w:rStyle w:val="Refterm"/>
              </w:rPr>
              <w:t>[SP800-56A]</w:t>
            </w:r>
            <w:r>
              <w:fldChar w:fldCharType="end"/>
            </w:r>
            <w:r>
              <w:t xml:space="preserve"> for static private keys</w:t>
            </w:r>
          </w:p>
          <w:p w14:paraId="184F57AF" w14:textId="77777777" w:rsidR="004552E9" w:rsidRDefault="004552E9" w:rsidP="00F35F99">
            <w:r>
              <w:t>r, r</w:t>
            </w:r>
            <w:r>
              <w:rPr>
                <w:vertAlign w:val="subscript"/>
              </w:rPr>
              <w:t xml:space="preserve">u, </w:t>
            </w:r>
            <w:r>
              <w:t>r</w:t>
            </w:r>
            <w:r>
              <w:rPr>
                <w:vertAlign w:val="subscript"/>
              </w:rPr>
              <w:t>v</w:t>
            </w:r>
            <w:r>
              <w:t xml:space="preserve"> in </w:t>
            </w:r>
            <w:r>
              <w:fldChar w:fldCharType="begin"/>
            </w:r>
            <w:r>
              <w:instrText xml:space="preserve"> REF X9_42 \h </w:instrText>
            </w:r>
            <w:r>
              <w:fldChar w:fldCharType="separate"/>
            </w:r>
            <w:r w:rsidR="00AE4FF8">
              <w:rPr>
                <w:rStyle w:val="Refterm"/>
              </w:rPr>
              <w:t>[X9.42]</w:t>
            </w:r>
            <w:r>
              <w:fldChar w:fldCharType="end"/>
            </w:r>
            <w:r>
              <w:t xml:space="preserve">, </w:t>
            </w:r>
            <w:r>
              <w:fldChar w:fldCharType="begin"/>
            </w:r>
            <w:r>
              <w:instrText xml:space="preserve"> REF SP800_56A \h </w:instrText>
            </w:r>
            <w:r>
              <w:fldChar w:fldCharType="separate"/>
            </w:r>
            <w:r w:rsidR="00AE4FF8">
              <w:rPr>
                <w:rStyle w:val="Refterm"/>
              </w:rPr>
              <w:t>[SP800-56A]</w:t>
            </w:r>
            <w:r>
              <w:fldChar w:fldCharType="end"/>
            </w:r>
            <w:r>
              <w:t xml:space="preserve"> for ephemeral private keys</w:t>
            </w:r>
          </w:p>
        </w:tc>
      </w:tr>
      <w:tr w:rsidR="004552E9" w14:paraId="7ADAD528" w14:textId="77777777" w:rsidTr="00F35F99">
        <w:tc>
          <w:tcPr>
            <w:tcW w:w="1980" w:type="dxa"/>
          </w:tcPr>
          <w:p w14:paraId="510136BD" w14:textId="77777777" w:rsidR="004552E9" w:rsidRDefault="004552E9" w:rsidP="00F35F99">
            <w:r>
              <w:t>Y</w:t>
            </w:r>
          </w:p>
        </w:tc>
        <w:tc>
          <w:tcPr>
            <w:tcW w:w="4320" w:type="dxa"/>
          </w:tcPr>
          <w:p w14:paraId="369DE0D4" w14:textId="77777777" w:rsidR="004552E9" w:rsidRDefault="004552E9" w:rsidP="00F35F99">
            <w:r>
              <w:t>DSA or DH public key.</w:t>
            </w:r>
          </w:p>
        </w:tc>
        <w:tc>
          <w:tcPr>
            <w:tcW w:w="2988" w:type="dxa"/>
          </w:tcPr>
          <w:p w14:paraId="61C6FBA2" w14:textId="77777777" w:rsidR="004552E9" w:rsidRDefault="004552E9" w:rsidP="00F35F99">
            <w:r>
              <w:t xml:space="preserve">y in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p w14:paraId="29B04ECB" w14:textId="77777777" w:rsidR="004552E9" w:rsidRDefault="004552E9" w:rsidP="00F35F99">
            <w:r>
              <w:t>y, y</w:t>
            </w:r>
            <w:r>
              <w:rPr>
                <w:vertAlign w:val="subscript"/>
              </w:rPr>
              <w:t xml:space="preserve">u, </w:t>
            </w:r>
            <w:r>
              <w:t>y</w:t>
            </w:r>
            <w:r>
              <w:rPr>
                <w:vertAlign w:val="subscript"/>
              </w:rPr>
              <w:t>v</w:t>
            </w:r>
            <w:r>
              <w:t xml:space="preserve"> in </w:t>
            </w:r>
            <w:r>
              <w:fldChar w:fldCharType="begin"/>
            </w:r>
            <w:r>
              <w:instrText xml:space="preserve"> REF X9_42 \h </w:instrText>
            </w:r>
            <w:r>
              <w:fldChar w:fldCharType="separate"/>
            </w:r>
            <w:r w:rsidR="00AE4FF8">
              <w:rPr>
                <w:rStyle w:val="Refterm"/>
              </w:rPr>
              <w:t>[X9.42]</w:t>
            </w:r>
            <w:r>
              <w:fldChar w:fldCharType="end"/>
            </w:r>
            <w:r>
              <w:t xml:space="preserve">, </w:t>
            </w:r>
            <w:r>
              <w:fldChar w:fldCharType="begin"/>
            </w:r>
            <w:r>
              <w:instrText xml:space="preserve"> REF SP800_56A \h </w:instrText>
            </w:r>
            <w:r>
              <w:fldChar w:fldCharType="separate"/>
            </w:r>
            <w:r w:rsidR="00AE4FF8">
              <w:rPr>
                <w:rStyle w:val="Refterm"/>
              </w:rPr>
              <w:t>[SP800-56A]</w:t>
            </w:r>
            <w:r>
              <w:fldChar w:fldCharType="end"/>
            </w:r>
            <w:r>
              <w:t xml:space="preserve"> for static public keys</w:t>
            </w:r>
          </w:p>
          <w:p w14:paraId="6BCB8C86" w14:textId="77777777" w:rsidR="004552E9" w:rsidRDefault="004552E9" w:rsidP="00F35F99">
            <w:r>
              <w:t>t, t</w:t>
            </w:r>
            <w:r>
              <w:rPr>
                <w:vertAlign w:val="subscript"/>
              </w:rPr>
              <w:t xml:space="preserve">u, </w:t>
            </w:r>
            <w:r>
              <w:t>t</w:t>
            </w:r>
            <w:r>
              <w:rPr>
                <w:vertAlign w:val="subscript"/>
              </w:rPr>
              <w:t>v</w:t>
            </w:r>
            <w:r>
              <w:t xml:space="preserve"> in </w:t>
            </w:r>
            <w:r>
              <w:fldChar w:fldCharType="begin"/>
            </w:r>
            <w:r>
              <w:instrText xml:space="preserve"> REF X9_42 \h </w:instrText>
            </w:r>
            <w:r>
              <w:fldChar w:fldCharType="separate"/>
            </w:r>
            <w:r w:rsidR="00AE4FF8">
              <w:rPr>
                <w:rStyle w:val="Refterm"/>
              </w:rPr>
              <w:t>[X9.42]</w:t>
            </w:r>
            <w:r>
              <w:fldChar w:fldCharType="end"/>
            </w:r>
            <w:r>
              <w:t xml:space="preserve">, </w:t>
            </w:r>
            <w:r>
              <w:fldChar w:fldCharType="begin"/>
            </w:r>
            <w:r>
              <w:instrText xml:space="preserve"> REF SP800_56A \h </w:instrText>
            </w:r>
            <w:r>
              <w:fldChar w:fldCharType="separate"/>
            </w:r>
            <w:r w:rsidR="00AE4FF8">
              <w:rPr>
                <w:rStyle w:val="Refterm"/>
              </w:rPr>
              <w:t>[SP800-56A]</w:t>
            </w:r>
            <w:r>
              <w:fldChar w:fldCharType="end"/>
            </w:r>
            <w:r>
              <w:t xml:space="preserve"> for ephemeral public keys</w:t>
            </w:r>
          </w:p>
        </w:tc>
      </w:tr>
      <w:tr w:rsidR="004552E9" w14:paraId="1E5958C6" w14:textId="77777777" w:rsidTr="00F35F99">
        <w:tc>
          <w:tcPr>
            <w:tcW w:w="1980" w:type="dxa"/>
          </w:tcPr>
          <w:p w14:paraId="38304FB3" w14:textId="77777777" w:rsidR="004552E9" w:rsidRDefault="004552E9" w:rsidP="00F35F99">
            <w:r>
              <w:t>J</w:t>
            </w:r>
          </w:p>
        </w:tc>
        <w:tc>
          <w:tcPr>
            <w:tcW w:w="4320" w:type="dxa"/>
          </w:tcPr>
          <w:p w14:paraId="306E5CB8" w14:textId="77777777" w:rsidR="004552E9" w:rsidRDefault="004552E9" w:rsidP="00F35F99">
            <w:r>
              <w:t>DH cofactor integer, where P = JQ + 1.</w:t>
            </w:r>
          </w:p>
        </w:tc>
        <w:tc>
          <w:tcPr>
            <w:tcW w:w="2988" w:type="dxa"/>
          </w:tcPr>
          <w:p w14:paraId="14E7DEC1" w14:textId="77777777" w:rsidR="004552E9" w:rsidRDefault="004552E9" w:rsidP="00F35F99">
            <w:r>
              <w:t xml:space="preserve">j in </w:t>
            </w:r>
            <w:r>
              <w:fldChar w:fldCharType="begin"/>
            </w:r>
            <w:r>
              <w:instrText xml:space="preserve"> REF X9_42 \h </w:instrText>
            </w:r>
            <w:r>
              <w:fldChar w:fldCharType="separate"/>
            </w:r>
            <w:r w:rsidR="00AE4FF8">
              <w:rPr>
                <w:rStyle w:val="Refterm"/>
              </w:rPr>
              <w:t>[X9.42]</w:t>
            </w:r>
            <w:r>
              <w:fldChar w:fldCharType="end"/>
            </w:r>
          </w:p>
        </w:tc>
      </w:tr>
      <w:tr w:rsidR="004552E9" w14:paraId="196D3E71" w14:textId="77777777" w:rsidTr="00F35F99">
        <w:tc>
          <w:tcPr>
            <w:tcW w:w="1980" w:type="dxa"/>
          </w:tcPr>
          <w:p w14:paraId="64AF626B" w14:textId="77777777" w:rsidR="004552E9" w:rsidRDefault="004552E9" w:rsidP="00F35F99">
            <w:r>
              <w:t>Modulus</w:t>
            </w:r>
          </w:p>
        </w:tc>
        <w:tc>
          <w:tcPr>
            <w:tcW w:w="4320" w:type="dxa"/>
          </w:tcPr>
          <w:p w14:paraId="375F8F71" w14:textId="77777777" w:rsidR="004552E9" w:rsidRDefault="004552E9" w:rsidP="00F35F99">
            <w:r>
              <w:t>RSA modulus PQ, where P and Q are distinct primes.</w:t>
            </w:r>
          </w:p>
        </w:tc>
        <w:tc>
          <w:tcPr>
            <w:tcW w:w="2988" w:type="dxa"/>
          </w:tcPr>
          <w:p w14:paraId="680EC375" w14:textId="77777777" w:rsidR="004552E9" w:rsidRDefault="004552E9" w:rsidP="00F35F99">
            <w:r>
              <w:t xml:space="preserve">n in </w:t>
            </w:r>
            <w:r>
              <w:fldChar w:fldCharType="begin"/>
            </w:r>
            <w:r>
              <w:instrText xml:space="preserve"> REF PKCS1 \h </w:instrText>
            </w:r>
            <w:r>
              <w:fldChar w:fldCharType="separate"/>
            </w:r>
            <w:r w:rsidR="00AE4FF8">
              <w:rPr>
                <w:rStyle w:val="Refterm"/>
              </w:rPr>
              <w:t>[PKCS#1]</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2E4BBCA2" w14:textId="77777777" w:rsidTr="00F35F99">
        <w:tc>
          <w:tcPr>
            <w:tcW w:w="1980" w:type="dxa"/>
          </w:tcPr>
          <w:p w14:paraId="0F012DDA" w14:textId="77777777" w:rsidR="004552E9" w:rsidRDefault="004552E9" w:rsidP="00F35F99">
            <w:r>
              <w:t>Private Exponent</w:t>
            </w:r>
          </w:p>
        </w:tc>
        <w:tc>
          <w:tcPr>
            <w:tcW w:w="4320" w:type="dxa"/>
          </w:tcPr>
          <w:p w14:paraId="3B48AB89" w14:textId="77777777" w:rsidR="004552E9" w:rsidRDefault="004552E9" w:rsidP="00F35F99">
            <w:r>
              <w:t>RSA private exponent.</w:t>
            </w:r>
          </w:p>
        </w:tc>
        <w:tc>
          <w:tcPr>
            <w:tcW w:w="2988" w:type="dxa"/>
          </w:tcPr>
          <w:p w14:paraId="6DE9681B" w14:textId="77777777" w:rsidR="004552E9" w:rsidRDefault="004552E9" w:rsidP="00F35F99">
            <w:r>
              <w:t xml:space="preserve">d in </w:t>
            </w:r>
            <w:r>
              <w:fldChar w:fldCharType="begin"/>
            </w:r>
            <w:r>
              <w:instrText xml:space="preserve"> REF PKCS1 \h </w:instrText>
            </w:r>
            <w:r>
              <w:fldChar w:fldCharType="separate"/>
            </w:r>
            <w:r w:rsidR="00AE4FF8">
              <w:rPr>
                <w:rStyle w:val="Refterm"/>
              </w:rPr>
              <w:t>[PKCS#1]</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27AF6F3A" w14:textId="77777777" w:rsidTr="00F35F99">
        <w:tc>
          <w:tcPr>
            <w:tcW w:w="1980" w:type="dxa"/>
          </w:tcPr>
          <w:p w14:paraId="2A907130" w14:textId="77777777" w:rsidR="004552E9" w:rsidRDefault="004552E9" w:rsidP="00F35F99">
            <w:r>
              <w:t>Public Exponent</w:t>
            </w:r>
          </w:p>
        </w:tc>
        <w:tc>
          <w:tcPr>
            <w:tcW w:w="4320" w:type="dxa"/>
          </w:tcPr>
          <w:p w14:paraId="02530C38" w14:textId="77777777" w:rsidR="004552E9" w:rsidRDefault="004552E9" w:rsidP="00F35F99">
            <w:pPr>
              <w:tabs>
                <w:tab w:val="left" w:pos="1039"/>
              </w:tabs>
            </w:pPr>
            <w:r>
              <w:t>RSA public exponent.</w:t>
            </w:r>
          </w:p>
        </w:tc>
        <w:tc>
          <w:tcPr>
            <w:tcW w:w="2988" w:type="dxa"/>
          </w:tcPr>
          <w:p w14:paraId="47086249" w14:textId="77777777" w:rsidR="004552E9" w:rsidRDefault="004552E9" w:rsidP="00F35F99">
            <w:pPr>
              <w:rPr>
                <w:lang w:val="it-IT"/>
              </w:rPr>
            </w:pPr>
            <w:r>
              <w:rPr>
                <w:lang w:val="it-IT"/>
              </w:rPr>
              <w:t xml:space="preserve">e in </w:t>
            </w:r>
            <w:r>
              <w:fldChar w:fldCharType="begin"/>
            </w:r>
            <w:r>
              <w:rPr>
                <w:lang w:val="it-IT"/>
              </w:rPr>
              <w:instrText xml:space="preserve"> REF PKCS1 \h </w:instrText>
            </w:r>
            <w:r>
              <w:fldChar w:fldCharType="separate"/>
            </w:r>
            <w:r w:rsidR="00AE4FF8">
              <w:rPr>
                <w:rStyle w:val="Refterm"/>
              </w:rPr>
              <w:t>[PKCS#1]</w:t>
            </w:r>
            <w:r>
              <w:fldChar w:fldCharType="end"/>
            </w:r>
            <w:r>
              <w:rPr>
                <w:lang w:val="it-IT"/>
              </w:rP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27046C90" w14:textId="77777777" w:rsidTr="00F35F99">
        <w:tc>
          <w:tcPr>
            <w:tcW w:w="1980" w:type="dxa"/>
          </w:tcPr>
          <w:p w14:paraId="104AD359" w14:textId="77777777" w:rsidR="004552E9" w:rsidRDefault="004552E9" w:rsidP="00F35F99">
            <w:r>
              <w:t>Prime Exponent P</w:t>
            </w:r>
          </w:p>
        </w:tc>
        <w:tc>
          <w:tcPr>
            <w:tcW w:w="4320" w:type="dxa"/>
          </w:tcPr>
          <w:p w14:paraId="219AB78E" w14:textId="77777777" w:rsidR="004552E9" w:rsidRDefault="004552E9" w:rsidP="00F35F99">
            <w:r>
              <w:t>RSA private exponent for the prime factor P in the CRT format, i.e., Private Exponent (mod (P-1)).</w:t>
            </w:r>
          </w:p>
        </w:tc>
        <w:tc>
          <w:tcPr>
            <w:tcW w:w="2988" w:type="dxa"/>
          </w:tcPr>
          <w:p w14:paraId="47807B3B" w14:textId="77777777" w:rsidR="004552E9" w:rsidRDefault="004552E9" w:rsidP="00F35F99">
            <w:r>
              <w:t xml:space="preserve">dP in </w:t>
            </w:r>
            <w:r>
              <w:fldChar w:fldCharType="begin"/>
            </w:r>
            <w:r>
              <w:instrText xml:space="preserve"> REF PKCS1 \h </w:instrText>
            </w:r>
            <w:r>
              <w:fldChar w:fldCharType="separate"/>
            </w:r>
            <w:r w:rsidR="00AE4FF8">
              <w:rPr>
                <w:rStyle w:val="Refterm"/>
              </w:rPr>
              <w:t>[PKCS#1]</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386FEA3C" w14:textId="77777777" w:rsidTr="00F35F99">
        <w:tc>
          <w:tcPr>
            <w:tcW w:w="1980" w:type="dxa"/>
          </w:tcPr>
          <w:p w14:paraId="6FC599E4" w14:textId="77777777" w:rsidR="004552E9" w:rsidRDefault="004552E9" w:rsidP="00F35F99">
            <w:r>
              <w:t>Prime Exponent Q</w:t>
            </w:r>
          </w:p>
        </w:tc>
        <w:tc>
          <w:tcPr>
            <w:tcW w:w="4320" w:type="dxa"/>
          </w:tcPr>
          <w:p w14:paraId="0AADA7E8" w14:textId="77777777" w:rsidR="004552E9" w:rsidRDefault="004552E9" w:rsidP="00F35F99">
            <w:r>
              <w:t>RSA private exponent for the prime factor Q in the CRT format, i.e., Private Exponent (mod (Q-1)).</w:t>
            </w:r>
          </w:p>
        </w:tc>
        <w:tc>
          <w:tcPr>
            <w:tcW w:w="2988" w:type="dxa"/>
          </w:tcPr>
          <w:p w14:paraId="430F2E4C" w14:textId="77777777" w:rsidR="004552E9" w:rsidRDefault="004552E9" w:rsidP="00F35F99">
            <w:r>
              <w:t xml:space="preserve">dQ in </w:t>
            </w:r>
            <w:r>
              <w:fldChar w:fldCharType="begin"/>
            </w:r>
            <w:r>
              <w:instrText xml:space="preserve"> REF PKCS1 \h </w:instrText>
            </w:r>
            <w:r>
              <w:fldChar w:fldCharType="separate"/>
            </w:r>
            <w:r w:rsidR="00AE4FF8">
              <w:rPr>
                <w:rStyle w:val="Refterm"/>
              </w:rPr>
              <w:t>[PKCS#1]</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7F45DA32" w14:textId="77777777" w:rsidTr="00F35F99">
        <w:tc>
          <w:tcPr>
            <w:tcW w:w="1980" w:type="dxa"/>
          </w:tcPr>
          <w:p w14:paraId="3879C45B" w14:textId="77777777" w:rsidR="004552E9" w:rsidRDefault="004552E9" w:rsidP="00F35F99">
            <w:r>
              <w:t>CRT Coefficient</w:t>
            </w:r>
          </w:p>
        </w:tc>
        <w:tc>
          <w:tcPr>
            <w:tcW w:w="4320" w:type="dxa"/>
          </w:tcPr>
          <w:p w14:paraId="326EB89E" w14:textId="77777777" w:rsidR="004552E9" w:rsidRDefault="004552E9" w:rsidP="00F35F99">
            <w:r>
              <w:t>The (first) CRT coefficient, i.e., Q</w:t>
            </w:r>
            <w:r>
              <w:rPr>
                <w:vertAlign w:val="superscript"/>
              </w:rPr>
              <w:t>-1</w:t>
            </w:r>
            <w:r>
              <w:t xml:space="preserve"> mod P.</w:t>
            </w:r>
          </w:p>
        </w:tc>
        <w:tc>
          <w:tcPr>
            <w:tcW w:w="2988" w:type="dxa"/>
          </w:tcPr>
          <w:p w14:paraId="5CAD4BE8" w14:textId="77777777" w:rsidR="004552E9" w:rsidRDefault="004552E9" w:rsidP="00F35F99">
            <w:r>
              <w:t xml:space="preserve">qInv in </w:t>
            </w:r>
            <w:r>
              <w:fldChar w:fldCharType="begin"/>
            </w:r>
            <w:r>
              <w:instrText xml:space="preserve"> REF PKCS1 \h </w:instrText>
            </w:r>
            <w:r>
              <w:fldChar w:fldCharType="separate"/>
            </w:r>
            <w:r w:rsidR="00AE4FF8">
              <w:rPr>
                <w:rStyle w:val="Refterm"/>
              </w:rPr>
              <w:t>[PKCS#1]</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2B7AE882" w14:textId="77777777" w:rsidTr="00F35F99">
        <w:tc>
          <w:tcPr>
            <w:tcW w:w="1980" w:type="dxa"/>
          </w:tcPr>
          <w:p w14:paraId="35D0A4FA" w14:textId="77777777" w:rsidR="004552E9" w:rsidRDefault="004552E9" w:rsidP="00F35F99">
            <w:r>
              <w:t>Recommended Curve</w:t>
            </w:r>
          </w:p>
        </w:tc>
        <w:tc>
          <w:tcPr>
            <w:tcW w:w="4320" w:type="dxa"/>
          </w:tcPr>
          <w:p w14:paraId="2055EB8E" w14:textId="77777777" w:rsidR="004552E9" w:rsidRDefault="004552E9" w:rsidP="00F35F99">
            <w:r>
              <w:t>NIST Recommended Curves (e.g., P-192).</w:t>
            </w:r>
          </w:p>
        </w:tc>
        <w:tc>
          <w:tcPr>
            <w:tcW w:w="2988" w:type="dxa"/>
          </w:tcPr>
          <w:p w14:paraId="1B3A6D2C" w14:textId="77777777" w:rsidR="004552E9" w:rsidRDefault="004552E9" w:rsidP="00F35F99">
            <w:r>
              <w:t xml:space="preserve">See Appendix D of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5141BAF5" w14:textId="77777777" w:rsidTr="00F35F99">
        <w:tc>
          <w:tcPr>
            <w:tcW w:w="1980" w:type="dxa"/>
          </w:tcPr>
          <w:p w14:paraId="25368D8F" w14:textId="77777777" w:rsidR="004552E9" w:rsidRDefault="004552E9" w:rsidP="00F35F99">
            <w:r>
              <w:t>D</w:t>
            </w:r>
          </w:p>
        </w:tc>
        <w:tc>
          <w:tcPr>
            <w:tcW w:w="4320" w:type="dxa"/>
          </w:tcPr>
          <w:p w14:paraId="38E1619E" w14:textId="77777777" w:rsidR="004552E9" w:rsidRDefault="004552E9" w:rsidP="00F35F99">
            <w:r>
              <w:t>Elliptic curve private key.</w:t>
            </w:r>
          </w:p>
        </w:tc>
        <w:tc>
          <w:tcPr>
            <w:tcW w:w="2988" w:type="dxa"/>
          </w:tcPr>
          <w:p w14:paraId="396ACCDB" w14:textId="77777777" w:rsidR="004552E9" w:rsidRDefault="004552E9" w:rsidP="00F35F99">
            <w:r>
              <w:t>d; d</w:t>
            </w:r>
            <w:r>
              <w:rPr>
                <w:vertAlign w:val="subscript"/>
              </w:rPr>
              <w:t>e,U</w:t>
            </w:r>
            <w:r>
              <w:t>,d</w:t>
            </w:r>
            <w:r>
              <w:rPr>
                <w:vertAlign w:val="subscript"/>
              </w:rPr>
              <w:t xml:space="preserve">e,V </w:t>
            </w:r>
            <w:r>
              <w:t>(ephemeral private keys); d</w:t>
            </w:r>
            <w:r>
              <w:rPr>
                <w:vertAlign w:val="subscript"/>
              </w:rPr>
              <w:t>s,U</w:t>
            </w:r>
            <w:r>
              <w:t>,d</w:t>
            </w:r>
            <w:r>
              <w:rPr>
                <w:vertAlign w:val="subscript"/>
              </w:rPr>
              <w:t xml:space="preserve">s,V </w:t>
            </w:r>
            <w:r>
              <w:t xml:space="preserve"> (static private keys) in </w:t>
            </w:r>
            <w:r>
              <w:fldChar w:fldCharType="begin"/>
            </w:r>
            <w:r>
              <w:instrText xml:space="preserve"> REF X9_62 \h </w:instrText>
            </w:r>
            <w:r>
              <w:fldChar w:fldCharType="separate"/>
            </w:r>
            <w:r w:rsidR="00AE4FF8">
              <w:rPr>
                <w:rStyle w:val="Refterm"/>
              </w:rPr>
              <w:t>[X9.62]</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r w:rsidR="004552E9" w14:paraId="51B67BDE" w14:textId="77777777" w:rsidTr="00F35F99">
        <w:tc>
          <w:tcPr>
            <w:tcW w:w="1980" w:type="dxa"/>
          </w:tcPr>
          <w:p w14:paraId="61AE3B31" w14:textId="77777777" w:rsidR="004552E9" w:rsidRDefault="004552E9" w:rsidP="00F35F99">
            <w:r>
              <w:t>Q String</w:t>
            </w:r>
          </w:p>
        </w:tc>
        <w:tc>
          <w:tcPr>
            <w:tcW w:w="4320" w:type="dxa"/>
          </w:tcPr>
          <w:p w14:paraId="7421C01B" w14:textId="77777777" w:rsidR="004552E9" w:rsidRDefault="004552E9" w:rsidP="00F35F99">
            <w:r>
              <w:t>Elliptic curve public key.</w:t>
            </w:r>
          </w:p>
        </w:tc>
        <w:tc>
          <w:tcPr>
            <w:tcW w:w="2988" w:type="dxa"/>
          </w:tcPr>
          <w:p w14:paraId="4DD3CEEF" w14:textId="77777777" w:rsidR="004552E9" w:rsidRDefault="004552E9" w:rsidP="00F35F99">
            <w:pPr>
              <w:keepNext/>
            </w:pPr>
            <w:r>
              <w:t>Q; Q</w:t>
            </w:r>
            <w:r>
              <w:rPr>
                <w:vertAlign w:val="subscript"/>
              </w:rPr>
              <w:t>e,U</w:t>
            </w:r>
            <w:r>
              <w:t>,Q</w:t>
            </w:r>
            <w:r>
              <w:rPr>
                <w:vertAlign w:val="subscript"/>
              </w:rPr>
              <w:t xml:space="preserve">e,V </w:t>
            </w:r>
            <w:r>
              <w:t xml:space="preserve"> (ephemeral public keys); Q</w:t>
            </w:r>
            <w:r>
              <w:rPr>
                <w:vertAlign w:val="subscript"/>
              </w:rPr>
              <w:t>s,U</w:t>
            </w:r>
            <w:r>
              <w:t>,Q</w:t>
            </w:r>
            <w:r>
              <w:rPr>
                <w:vertAlign w:val="subscript"/>
              </w:rPr>
              <w:t xml:space="preserve">s,V </w:t>
            </w:r>
            <w:r>
              <w:t xml:space="preserve">(static public keys) in </w:t>
            </w:r>
            <w:r>
              <w:fldChar w:fldCharType="begin"/>
            </w:r>
            <w:r>
              <w:instrText xml:space="preserve"> REF X9_62 \h </w:instrText>
            </w:r>
            <w:r>
              <w:fldChar w:fldCharType="separate"/>
            </w:r>
            <w:r w:rsidR="00AE4FF8">
              <w:rPr>
                <w:rStyle w:val="Refterm"/>
              </w:rPr>
              <w:t>[X9.62]</w:t>
            </w:r>
            <w:r>
              <w:fldChar w:fldCharType="end"/>
            </w:r>
            <w:r>
              <w:t xml:space="preserve">,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p>
        </w:tc>
      </w:tr>
    </w:tbl>
    <w:p w14:paraId="60BAD3B4" w14:textId="77777777" w:rsidR="004552E9" w:rsidRDefault="004552E9" w:rsidP="004552E9">
      <w:pPr>
        <w:pStyle w:val="Caption"/>
      </w:pPr>
      <w:bookmarkStart w:id="212" w:name="_Ref256500738"/>
      <w:bookmarkStart w:id="213" w:name="_Toc310932714"/>
      <w:bookmarkStart w:id="214" w:name="_Toc442888566"/>
      <w:r>
        <w:t xml:space="preserve">Table </w:t>
      </w:r>
      <w:fldSimple w:instr=" SEQ Table \* ARABIC ">
        <w:r w:rsidR="00AE4FF8">
          <w:rPr>
            <w:noProof/>
          </w:rPr>
          <w:t>13</w:t>
        </w:r>
      </w:fldSimple>
      <w:bookmarkEnd w:id="212"/>
      <w:r>
        <w:t>: Parameter mapping.</w:t>
      </w:r>
      <w:bookmarkEnd w:id="213"/>
      <w:bookmarkEnd w:id="214"/>
    </w:p>
    <w:p w14:paraId="7A589B58" w14:textId="77777777" w:rsidR="004552E9" w:rsidRDefault="004552E9" w:rsidP="004C4F94">
      <w:pPr>
        <w:pStyle w:val="Heading4"/>
      </w:pPr>
      <w:bookmarkStart w:id="215" w:name="_toc766"/>
      <w:bookmarkStart w:id="216" w:name="_Toc240609880"/>
      <w:bookmarkStart w:id="217" w:name="_Toc435729637"/>
      <w:bookmarkStart w:id="218" w:name="_Toc441679203"/>
      <w:bookmarkEnd w:id="215"/>
      <w:r>
        <w:t>Transparent Symmetric Key</w:t>
      </w:r>
      <w:bookmarkEnd w:id="216"/>
      <w:bookmarkEnd w:id="217"/>
      <w:bookmarkEnd w:id="218"/>
    </w:p>
    <w:p w14:paraId="344C81F2" w14:textId="77777777" w:rsidR="004552E9" w:rsidRDefault="004552E9" w:rsidP="004552E9">
      <w:pPr>
        <w:pStyle w:val="BodyText"/>
        <w:spacing w:before="120"/>
        <w:rPr>
          <w:noProof w:val="0"/>
        </w:rPr>
      </w:pPr>
      <w:r>
        <w:rPr>
          <w:noProof w:val="0"/>
        </w:rPr>
        <w:t xml:space="preserve">If the Key Format Type in the Key Block is </w:t>
      </w:r>
      <w:r>
        <w:rPr>
          <w:i/>
          <w:iCs/>
          <w:noProof w:val="0"/>
        </w:rPr>
        <w:t>Transparent Symmetric Key</w:t>
      </w:r>
      <w:r>
        <w:rPr>
          <w:noProof w:val="0"/>
        </w:rPr>
        <w:t xml:space="preserve">, then Key Material is a structure as shown in </w:t>
      </w:r>
      <w:r>
        <w:rPr>
          <w:noProof w:val="0"/>
        </w:rPr>
        <w:fldChar w:fldCharType="begin"/>
      </w:r>
      <w:r>
        <w:rPr>
          <w:noProof w:val="0"/>
        </w:rPr>
        <w:instrText xml:space="preserve"> REF _Ref236465422 \h </w:instrText>
      </w:r>
      <w:r>
        <w:rPr>
          <w:noProof w:val="0"/>
        </w:rPr>
      </w:r>
      <w:r>
        <w:rPr>
          <w:noProof w:val="0"/>
        </w:rPr>
        <w:fldChar w:fldCharType="separate"/>
      </w:r>
      <w:r w:rsidR="00AE4FF8">
        <w:t>Table 14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71"/>
        <w:gridCol w:w="2444"/>
        <w:gridCol w:w="2458"/>
      </w:tblGrid>
      <w:tr w:rsidR="004552E9" w14:paraId="2AB7B604" w14:textId="77777777" w:rsidTr="00F35F99">
        <w:trPr>
          <w:jc w:val="center"/>
        </w:trPr>
        <w:tc>
          <w:tcPr>
            <w:tcW w:w="2471" w:type="dxa"/>
            <w:shd w:val="clear" w:color="auto" w:fill="C0C0C0"/>
          </w:tcPr>
          <w:p w14:paraId="7621E7DE" w14:textId="77777777" w:rsidR="004552E9" w:rsidRDefault="004552E9" w:rsidP="00F35F99">
            <w:pPr>
              <w:pStyle w:val="TableHeading"/>
              <w:keepNext/>
              <w:snapToGrid w:val="0"/>
              <w:rPr>
                <w:sz w:val="20"/>
                <w:szCs w:val="20"/>
              </w:rPr>
            </w:pPr>
            <w:r>
              <w:rPr>
                <w:sz w:val="20"/>
                <w:szCs w:val="20"/>
              </w:rPr>
              <w:lastRenderedPageBreak/>
              <w:t>Object</w:t>
            </w:r>
          </w:p>
        </w:tc>
        <w:tc>
          <w:tcPr>
            <w:tcW w:w="2444" w:type="dxa"/>
            <w:shd w:val="clear" w:color="auto" w:fill="C0C0C0"/>
          </w:tcPr>
          <w:p w14:paraId="0DC93061" w14:textId="77777777" w:rsidR="004552E9" w:rsidRDefault="004552E9" w:rsidP="00F35F99">
            <w:pPr>
              <w:pStyle w:val="TableHeading"/>
              <w:snapToGrid w:val="0"/>
              <w:rPr>
                <w:sz w:val="20"/>
                <w:szCs w:val="20"/>
              </w:rPr>
            </w:pPr>
            <w:r>
              <w:rPr>
                <w:sz w:val="20"/>
                <w:szCs w:val="20"/>
              </w:rPr>
              <w:t>Encoding</w:t>
            </w:r>
          </w:p>
        </w:tc>
        <w:tc>
          <w:tcPr>
            <w:tcW w:w="2458" w:type="dxa"/>
            <w:shd w:val="clear" w:color="auto" w:fill="C0C0C0"/>
          </w:tcPr>
          <w:p w14:paraId="7A51AF1C" w14:textId="77777777" w:rsidR="004552E9" w:rsidRDefault="004552E9" w:rsidP="00F35F99">
            <w:pPr>
              <w:pStyle w:val="TableHeading"/>
              <w:snapToGrid w:val="0"/>
              <w:rPr>
                <w:sz w:val="20"/>
                <w:szCs w:val="20"/>
              </w:rPr>
            </w:pPr>
            <w:r>
              <w:rPr>
                <w:sz w:val="20"/>
                <w:szCs w:val="20"/>
              </w:rPr>
              <w:t>REQUIRED</w:t>
            </w:r>
          </w:p>
        </w:tc>
      </w:tr>
      <w:tr w:rsidR="004552E9" w14:paraId="04923BD7" w14:textId="77777777" w:rsidTr="00F35F99">
        <w:trPr>
          <w:jc w:val="center"/>
        </w:trPr>
        <w:tc>
          <w:tcPr>
            <w:tcW w:w="2471" w:type="dxa"/>
          </w:tcPr>
          <w:p w14:paraId="64CE8035" w14:textId="77777777" w:rsidR="004552E9" w:rsidRDefault="004552E9" w:rsidP="00F35F99">
            <w:pPr>
              <w:pStyle w:val="TableContents"/>
              <w:keepNext/>
              <w:snapToGrid w:val="0"/>
              <w:rPr>
                <w:sz w:val="20"/>
                <w:szCs w:val="20"/>
              </w:rPr>
            </w:pPr>
            <w:r>
              <w:rPr>
                <w:sz w:val="20"/>
                <w:szCs w:val="20"/>
              </w:rPr>
              <w:t>Key Material</w:t>
            </w:r>
          </w:p>
        </w:tc>
        <w:tc>
          <w:tcPr>
            <w:tcW w:w="2444" w:type="dxa"/>
          </w:tcPr>
          <w:p w14:paraId="61195967" w14:textId="77777777" w:rsidR="004552E9" w:rsidRDefault="004552E9" w:rsidP="00F35F99">
            <w:pPr>
              <w:pStyle w:val="TableContents"/>
              <w:snapToGrid w:val="0"/>
              <w:rPr>
                <w:sz w:val="20"/>
                <w:szCs w:val="20"/>
              </w:rPr>
            </w:pPr>
            <w:r>
              <w:rPr>
                <w:sz w:val="20"/>
                <w:szCs w:val="20"/>
              </w:rPr>
              <w:t>Structure</w:t>
            </w:r>
          </w:p>
        </w:tc>
        <w:tc>
          <w:tcPr>
            <w:tcW w:w="2458" w:type="dxa"/>
          </w:tcPr>
          <w:p w14:paraId="2487B0B1" w14:textId="77777777" w:rsidR="004552E9" w:rsidRDefault="004552E9" w:rsidP="00F35F99">
            <w:pPr>
              <w:pStyle w:val="TableContents"/>
              <w:snapToGrid w:val="0"/>
              <w:rPr>
                <w:sz w:val="20"/>
                <w:szCs w:val="20"/>
              </w:rPr>
            </w:pPr>
          </w:p>
        </w:tc>
      </w:tr>
      <w:tr w:rsidR="004552E9" w14:paraId="2C47FAD5" w14:textId="77777777" w:rsidTr="00F35F99">
        <w:trPr>
          <w:jc w:val="center"/>
        </w:trPr>
        <w:tc>
          <w:tcPr>
            <w:tcW w:w="2471" w:type="dxa"/>
          </w:tcPr>
          <w:p w14:paraId="790E49CB" w14:textId="77777777" w:rsidR="004552E9" w:rsidRDefault="004552E9" w:rsidP="00F35F99">
            <w:pPr>
              <w:pStyle w:val="TableContents"/>
              <w:snapToGrid w:val="0"/>
              <w:ind w:left="709"/>
              <w:rPr>
                <w:sz w:val="20"/>
                <w:szCs w:val="20"/>
              </w:rPr>
            </w:pPr>
            <w:r>
              <w:rPr>
                <w:sz w:val="20"/>
                <w:szCs w:val="20"/>
              </w:rPr>
              <w:t>Key</w:t>
            </w:r>
          </w:p>
        </w:tc>
        <w:tc>
          <w:tcPr>
            <w:tcW w:w="2444" w:type="dxa"/>
          </w:tcPr>
          <w:p w14:paraId="3431F4C5" w14:textId="77777777" w:rsidR="004552E9" w:rsidRDefault="004552E9" w:rsidP="00F35F99">
            <w:pPr>
              <w:pStyle w:val="TableContents"/>
              <w:snapToGrid w:val="0"/>
              <w:ind w:left="720"/>
              <w:rPr>
                <w:sz w:val="20"/>
                <w:szCs w:val="20"/>
              </w:rPr>
            </w:pPr>
            <w:r>
              <w:rPr>
                <w:sz w:val="20"/>
                <w:szCs w:val="20"/>
              </w:rPr>
              <w:t>Byte String</w:t>
            </w:r>
          </w:p>
        </w:tc>
        <w:tc>
          <w:tcPr>
            <w:tcW w:w="2458" w:type="dxa"/>
          </w:tcPr>
          <w:p w14:paraId="7B880580" w14:textId="77777777" w:rsidR="004552E9" w:rsidRDefault="004552E9" w:rsidP="00F35F99">
            <w:pPr>
              <w:pStyle w:val="TableContents"/>
              <w:keepNext/>
              <w:snapToGrid w:val="0"/>
              <w:rPr>
                <w:sz w:val="20"/>
                <w:szCs w:val="20"/>
              </w:rPr>
            </w:pPr>
            <w:r>
              <w:rPr>
                <w:sz w:val="20"/>
                <w:szCs w:val="20"/>
              </w:rPr>
              <w:t>Yes</w:t>
            </w:r>
          </w:p>
        </w:tc>
      </w:tr>
    </w:tbl>
    <w:p w14:paraId="606E969E" w14:textId="77777777" w:rsidR="004552E9" w:rsidRDefault="004552E9" w:rsidP="004552E9">
      <w:pPr>
        <w:pStyle w:val="Caption"/>
      </w:pPr>
      <w:bookmarkStart w:id="219" w:name="_toc797"/>
      <w:bookmarkStart w:id="220" w:name="_Ref236465422"/>
      <w:bookmarkStart w:id="221" w:name="_Toc236497692"/>
      <w:bookmarkStart w:id="222" w:name="_Toc310932715"/>
      <w:bookmarkStart w:id="223" w:name="_Toc442888567"/>
      <w:bookmarkEnd w:id="219"/>
      <w:r>
        <w:t xml:space="preserve">Table </w:t>
      </w:r>
      <w:fldSimple w:instr=" SEQ Table \* ARABIC ">
        <w:r w:rsidR="00AE4FF8">
          <w:rPr>
            <w:noProof/>
          </w:rPr>
          <w:t>14</w:t>
        </w:r>
      </w:fldSimple>
      <w:bookmarkEnd w:id="220"/>
      <w:r>
        <w:t>: Key Material Object Structure</w:t>
      </w:r>
      <w:bookmarkEnd w:id="221"/>
      <w:r>
        <w:t xml:space="preserve"> for Transparent Symmetric Keys</w:t>
      </w:r>
      <w:bookmarkEnd w:id="222"/>
      <w:bookmarkEnd w:id="223"/>
    </w:p>
    <w:p w14:paraId="0D95120E" w14:textId="77777777" w:rsidR="004552E9" w:rsidRDefault="004552E9" w:rsidP="004C4F94">
      <w:pPr>
        <w:pStyle w:val="Heading4"/>
      </w:pPr>
      <w:bookmarkStart w:id="224" w:name="_Toc240609881"/>
      <w:bookmarkStart w:id="225" w:name="_Toc435729638"/>
      <w:bookmarkStart w:id="226" w:name="_Toc441679204"/>
      <w:r>
        <w:t>Transparent DSA Private Key</w:t>
      </w:r>
      <w:bookmarkEnd w:id="224"/>
      <w:bookmarkEnd w:id="225"/>
      <w:bookmarkEnd w:id="226"/>
    </w:p>
    <w:p w14:paraId="2AE250B8"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Private Key</w:t>
      </w:r>
      <w:r>
        <w:rPr>
          <w:noProof w:val="0"/>
        </w:rPr>
        <w:t xml:space="preserve">, then Key Material is a structure as shown in </w:t>
      </w:r>
      <w:r>
        <w:rPr>
          <w:noProof w:val="0"/>
        </w:rPr>
        <w:fldChar w:fldCharType="begin"/>
      </w:r>
      <w:r>
        <w:rPr>
          <w:noProof w:val="0"/>
        </w:rPr>
        <w:instrText xml:space="preserve"> REF _Ref239144564 \h </w:instrText>
      </w:r>
      <w:r>
        <w:rPr>
          <w:noProof w:val="0"/>
        </w:rPr>
      </w:r>
      <w:r>
        <w:rPr>
          <w:noProof w:val="0"/>
        </w:rPr>
        <w:fldChar w:fldCharType="separate"/>
      </w:r>
      <w:r w:rsidR="00AE4FF8">
        <w:t>Table 15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5"/>
        <w:gridCol w:w="2457"/>
        <w:gridCol w:w="2461"/>
      </w:tblGrid>
      <w:tr w:rsidR="004552E9" w14:paraId="48EF4B7A" w14:textId="77777777" w:rsidTr="00F35F99">
        <w:trPr>
          <w:jc w:val="center"/>
        </w:trPr>
        <w:tc>
          <w:tcPr>
            <w:tcW w:w="2455" w:type="dxa"/>
            <w:shd w:val="clear" w:color="auto" w:fill="C0C0C0"/>
          </w:tcPr>
          <w:p w14:paraId="473F6E12"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676E9076" w14:textId="77777777" w:rsidR="004552E9" w:rsidRDefault="004552E9" w:rsidP="00F35F99">
            <w:pPr>
              <w:pStyle w:val="TableHeading"/>
              <w:snapToGrid w:val="0"/>
              <w:rPr>
                <w:sz w:val="20"/>
                <w:szCs w:val="20"/>
              </w:rPr>
            </w:pPr>
            <w:r>
              <w:rPr>
                <w:sz w:val="20"/>
                <w:szCs w:val="20"/>
              </w:rPr>
              <w:t>Encoding</w:t>
            </w:r>
          </w:p>
        </w:tc>
        <w:tc>
          <w:tcPr>
            <w:tcW w:w="2461" w:type="dxa"/>
            <w:shd w:val="clear" w:color="auto" w:fill="C0C0C0"/>
          </w:tcPr>
          <w:p w14:paraId="17A8FC9A" w14:textId="77777777" w:rsidR="004552E9" w:rsidRDefault="004552E9" w:rsidP="00F35F99">
            <w:pPr>
              <w:pStyle w:val="TableHeading"/>
              <w:snapToGrid w:val="0"/>
              <w:rPr>
                <w:sz w:val="20"/>
                <w:szCs w:val="20"/>
              </w:rPr>
            </w:pPr>
            <w:r>
              <w:rPr>
                <w:sz w:val="20"/>
                <w:szCs w:val="20"/>
              </w:rPr>
              <w:t>REQUIRED</w:t>
            </w:r>
          </w:p>
        </w:tc>
      </w:tr>
      <w:tr w:rsidR="004552E9" w14:paraId="7B2EB0E7" w14:textId="77777777" w:rsidTr="00F35F99">
        <w:trPr>
          <w:jc w:val="center"/>
        </w:trPr>
        <w:tc>
          <w:tcPr>
            <w:tcW w:w="2455" w:type="dxa"/>
          </w:tcPr>
          <w:p w14:paraId="1F2F759E"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7ABFF042" w14:textId="77777777" w:rsidR="004552E9" w:rsidRDefault="004552E9" w:rsidP="00F35F99">
            <w:pPr>
              <w:pStyle w:val="TableContents"/>
              <w:snapToGrid w:val="0"/>
              <w:rPr>
                <w:sz w:val="20"/>
                <w:szCs w:val="20"/>
              </w:rPr>
            </w:pPr>
            <w:r>
              <w:rPr>
                <w:sz w:val="20"/>
                <w:szCs w:val="20"/>
              </w:rPr>
              <w:t>Structure</w:t>
            </w:r>
          </w:p>
        </w:tc>
        <w:tc>
          <w:tcPr>
            <w:tcW w:w="2461" w:type="dxa"/>
          </w:tcPr>
          <w:p w14:paraId="30710738" w14:textId="77777777" w:rsidR="004552E9" w:rsidRDefault="004552E9" w:rsidP="00F35F99">
            <w:pPr>
              <w:pStyle w:val="TableContents"/>
              <w:snapToGrid w:val="0"/>
              <w:rPr>
                <w:sz w:val="20"/>
                <w:szCs w:val="20"/>
              </w:rPr>
            </w:pPr>
          </w:p>
        </w:tc>
      </w:tr>
      <w:tr w:rsidR="004552E9" w14:paraId="22D4B74C" w14:textId="77777777" w:rsidTr="00F35F99">
        <w:trPr>
          <w:jc w:val="center"/>
        </w:trPr>
        <w:tc>
          <w:tcPr>
            <w:tcW w:w="2455" w:type="dxa"/>
          </w:tcPr>
          <w:p w14:paraId="49458BA6"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C0B315B"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24711F91" w14:textId="77777777" w:rsidR="004552E9" w:rsidRDefault="004552E9" w:rsidP="00F35F99">
            <w:pPr>
              <w:pStyle w:val="TableContents"/>
              <w:snapToGrid w:val="0"/>
              <w:rPr>
                <w:sz w:val="20"/>
                <w:szCs w:val="20"/>
              </w:rPr>
            </w:pPr>
            <w:r>
              <w:rPr>
                <w:sz w:val="20"/>
                <w:szCs w:val="20"/>
              </w:rPr>
              <w:t>Yes</w:t>
            </w:r>
          </w:p>
        </w:tc>
      </w:tr>
      <w:tr w:rsidR="004552E9" w14:paraId="23249CF2" w14:textId="77777777" w:rsidTr="00F35F99">
        <w:trPr>
          <w:jc w:val="center"/>
        </w:trPr>
        <w:tc>
          <w:tcPr>
            <w:tcW w:w="2455" w:type="dxa"/>
          </w:tcPr>
          <w:p w14:paraId="5588AC3C"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77445A87"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451D9FE" w14:textId="77777777" w:rsidR="004552E9" w:rsidRDefault="004552E9" w:rsidP="00F35F99">
            <w:pPr>
              <w:pStyle w:val="TableContents"/>
              <w:snapToGrid w:val="0"/>
              <w:rPr>
                <w:sz w:val="20"/>
                <w:szCs w:val="20"/>
              </w:rPr>
            </w:pPr>
            <w:r>
              <w:rPr>
                <w:sz w:val="20"/>
                <w:szCs w:val="20"/>
              </w:rPr>
              <w:t>Yes</w:t>
            </w:r>
          </w:p>
        </w:tc>
      </w:tr>
      <w:tr w:rsidR="004552E9" w14:paraId="75D9601C" w14:textId="77777777" w:rsidTr="00F35F99">
        <w:trPr>
          <w:jc w:val="center"/>
        </w:trPr>
        <w:tc>
          <w:tcPr>
            <w:tcW w:w="2455" w:type="dxa"/>
          </w:tcPr>
          <w:p w14:paraId="4EA5C82E"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48FD6580"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3C2BC2B5" w14:textId="77777777" w:rsidR="004552E9" w:rsidRDefault="004552E9" w:rsidP="00F35F99">
            <w:pPr>
              <w:pStyle w:val="TableContents"/>
              <w:snapToGrid w:val="0"/>
              <w:rPr>
                <w:sz w:val="20"/>
                <w:szCs w:val="20"/>
              </w:rPr>
            </w:pPr>
            <w:r>
              <w:rPr>
                <w:sz w:val="20"/>
                <w:szCs w:val="20"/>
              </w:rPr>
              <w:t>Yes</w:t>
            </w:r>
          </w:p>
        </w:tc>
      </w:tr>
      <w:tr w:rsidR="004552E9" w14:paraId="748FEDA2" w14:textId="77777777" w:rsidTr="00F35F99">
        <w:trPr>
          <w:jc w:val="center"/>
        </w:trPr>
        <w:tc>
          <w:tcPr>
            <w:tcW w:w="2455" w:type="dxa"/>
          </w:tcPr>
          <w:p w14:paraId="2F490184" w14:textId="77777777" w:rsidR="004552E9" w:rsidRDefault="004552E9" w:rsidP="00F35F99">
            <w:pPr>
              <w:pStyle w:val="TableContents"/>
              <w:snapToGrid w:val="0"/>
              <w:ind w:left="709"/>
              <w:rPr>
                <w:sz w:val="20"/>
                <w:szCs w:val="20"/>
              </w:rPr>
            </w:pPr>
            <w:r>
              <w:rPr>
                <w:sz w:val="20"/>
                <w:szCs w:val="20"/>
              </w:rPr>
              <w:t>X</w:t>
            </w:r>
          </w:p>
        </w:tc>
        <w:tc>
          <w:tcPr>
            <w:tcW w:w="2457" w:type="dxa"/>
          </w:tcPr>
          <w:p w14:paraId="1ECBFBCC" w14:textId="77777777" w:rsidR="004552E9" w:rsidRDefault="004552E9" w:rsidP="00F35F99">
            <w:pPr>
              <w:pStyle w:val="TableContents"/>
              <w:snapToGrid w:val="0"/>
              <w:ind w:left="720"/>
              <w:rPr>
                <w:sz w:val="20"/>
                <w:szCs w:val="20"/>
              </w:rPr>
            </w:pPr>
            <w:r>
              <w:rPr>
                <w:sz w:val="20"/>
                <w:szCs w:val="20"/>
              </w:rPr>
              <w:t>Big Integer</w:t>
            </w:r>
          </w:p>
        </w:tc>
        <w:tc>
          <w:tcPr>
            <w:tcW w:w="2461" w:type="dxa"/>
          </w:tcPr>
          <w:p w14:paraId="12878898" w14:textId="77777777" w:rsidR="004552E9" w:rsidRDefault="004552E9" w:rsidP="00F35F99">
            <w:pPr>
              <w:pStyle w:val="TableContents"/>
              <w:keepNext/>
              <w:snapToGrid w:val="0"/>
              <w:rPr>
                <w:sz w:val="20"/>
                <w:szCs w:val="20"/>
              </w:rPr>
            </w:pPr>
            <w:r>
              <w:rPr>
                <w:sz w:val="20"/>
                <w:szCs w:val="20"/>
              </w:rPr>
              <w:t>Yes</w:t>
            </w:r>
          </w:p>
        </w:tc>
      </w:tr>
    </w:tbl>
    <w:p w14:paraId="509C4574" w14:textId="77777777" w:rsidR="004552E9" w:rsidRDefault="004552E9" w:rsidP="004552E9">
      <w:pPr>
        <w:pStyle w:val="Caption"/>
      </w:pPr>
      <w:bookmarkStart w:id="227" w:name="_toc855"/>
      <w:bookmarkStart w:id="228" w:name="_Ref239144564"/>
      <w:bookmarkStart w:id="229" w:name="_Toc236497693"/>
      <w:bookmarkStart w:id="230" w:name="_Toc310932716"/>
      <w:bookmarkStart w:id="231" w:name="_Toc442888568"/>
      <w:bookmarkEnd w:id="227"/>
      <w:r>
        <w:t xml:space="preserve">Table </w:t>
      </w:r>
      <w:fldSimple w:instr=" SEQ Table \* ARABIC ">
        <w:r w:rsidR="00AE4FF8">
          <w:rPr>
            <w:noProof/>
          </w:rPr>
          <w:t>15</w:t>
        </w:r>
      </w:fldSimple>
      <w:bookmarkEnd w:id="228"/>
      <w:r>
        <w:t>: Key Material Object Structure</w:t>
      </w:r>
      <w:bookmarkEnd w:id="229"/>
      <w:r>
        <w:t xml:space="preserve"> for Transparent DSA Private Keys</w:t>
      </w:r>
      <w:bookmarkEnd w:id="230"/>
      <w:bookmarkEnd w:id="231"/>
    </w:p>
    <w:p w14:paraId="162158AC" w14:textId="77777777" w:rsidR="004552E9" w:rsidRDefault="004552E9" w:rsidP="004C4F94">
      <w:pPr>
        <w:pStyle w:val="Heading4"/>
      </w:pPr>
      <w:bookmarkStart w:id="232" w:name="_Toc240609882"/>
      <w:bookmarkStart w:id="233" w:name="_Toc435729639"/>
      <w:bookmarkStart w:id="234" w:name="_Toc441679205"/>
      <w:r>
        <w:t>Transparent DSA Public Key</w:t>
      </w:r>
      <w:bookmarkEnd w:id="232"/>
      <w:bookmarkEnd w:id="233"/>
      <w:bookmarkEnd w:id="234"/>
    </w:p>
    <w:p w14:paraId="185376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DSA Public Key</w:t>
      </w:r>
      <w:r>
        <w:rPr>
          <w:noProof w:val="0"/>
        </w:rPr>
        <w:t xml:space="preserve">, then Key Material is a structure as shown in </w:t>
      </w:r>
      <w:r>
        <w:rPr>
          <w:noProof w:val="0"/>
        </w:rPr>
        <w:fldChar w:fldCharType="begin"/>
      </w:r>
      <w:r>
        <w:rPr>
          <w:noProof w:val="0"/>
        </w:rPr>
        <w:instrText xml:space="preserve"> REF _Ref239144580 \h </w:instrText>
      </w:r>
      <w:r>
        <w:rPr>
          <w:noProof w:val="0"/>
        </w:rPr>
      </w:r>
      <w:r>
        <w:rPr>
          <w:noProof w:val="0"/>
        </w:rPr>
        <w:fldChar w:fldCharType="separate"/>
      </w:r>
      <w:r w:rsidR="00AE4FF8">
        <w:t>Table 16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AA352C8" w14:textId="77777777" w:rsidTr="00F35F99">
        <w:trPr>
          <w:jc w:val="center"/>
        </w:trPr>
        <w:tc>
          <w:tcPr>
            <w:tcW w:w="2456" w:type="dxa"/>
            <w:shd w:val="clear" w:color="auto" w:fill="C0C0C0"/>
          </w:tcPr>
          <w:p w14:paraId="54FCD3E4"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0259B423"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660622E" w14:textId="77777777" w:rsidR="004552E9" w:rsidRDefault="004552E9" w:rsidP="00F35F99">
            <w:pPr>
              <w:pStyle w:val="TableHeading"/>
              <w:snapToGrid w:val="0"/>
              <w:rPr>
                <w:sz w:val="20"/>
                <w:szCs w:val="20"/>
              </w:rPr>
            </w:pPr>
            <w:r>
              <w:rPr>
                <w:sz w:val="20"/>
                <w:szCs w:val="20"/>
              </w:rPr>
              <w:t>REQUIRED</w:t>
            </w:r>
          </w:p>
        </w:tc>
      </w:tr>
      <w:tr w:rsidR="004552E9" w14:paraId="7E93BBA5" w14:textId="77777777" w:rsidTr="00F35F99">
        <w:trPr>
          <w:jc w:val="center"/>
        </w:trPr>
        <w:tc>
          <w:tcPr>
            <w:tcW w:w="2456" w:type="dxa"/>
          </w:tcPr>
          <w:p w14:paraId="66ABABDB"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62ECCB4C" w14:textId="77777777" w:rsidR="004552E9" w:rsidRDefault="004552E9" w:rsidP="00F35F99">
            <w:pPr>
              <w:pStyle w:val="TableContents"/>
              <w:snapToGrid w:val="0"/>
              <w:rPr>
                <w:sz w:val="20"/>
                <w:szCs w:val="20"/>
              </w:rPr>
            </w:pPr>
            <w:r>
              <w:rPr>
                <w:sz w:val="20"/>
                <w:szCs w:val="20"/>
              </w:rPr>
              <w:t>Structure</w:t>
            </w:r>
          </w:p>
        </w:tc>
        <w:tc>
          <w:tcPr>
            <w:tcW w:w="2460" w:type="dxa"/>
          </w:tcPr>
          <w:p w14:paraId="313FFB2D" w14:textId="77777777" w:rsidR="004552E9" w:rsidRDefault="004552E9" w:rsidP="00F35F99">
            <w:pPr>
              <w:pStyle w:val="TableContents"/>
              <w:snapToGrid w:val="0"/>
              <w:rPr>
                <w:sz w:val="20"/>
                <w:szCs w:val="20"/>
              </w:rPr>
            </w:pPr>
          </w:p>
        </w:tc>
      </w:tr>
      <w:tr w:rsidR="004552E9" w14:paraId="6D5CAE0F" w14:textId="77777777" w:rsidTr="00F35F99">
        <w:trPr>
          <w:jc w:val="center"/>
        </w:trPr>
        <w:tc>
          <w:tcPr>
            <w:tcW w:w="2456" w:type="dxa"/>
          </w:tcPr>
          <w:p w14:paraId="0492A208"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085EAE67"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3556050" w14:textId="77777777" w:rsidR="004552E9" w:rsidRDefault="004552E9" w:rsidP="00F35F99">
            <w:pPr>
              <w:pStyle w:val="TableContents"/>
              <w:snapToGrid w:val="0"/>
              <w:rPr>
                <w:sz w:val="20"/>
                <w:szCs w:val="20"/>
              </w:rPr>
            </w:pPr>
            <w:r>
              <w:rPr>
                <w:sz w:val="20"/>
                <w:szCs w:val="20"/>
              </w:rPr>
              <w:t>Yes</w:t>
            </w:r>
          </w:p>
        </w:tc>
      </w:tr>
      <w:tr w:rsidR="004552E9" w14:paraId="20D94CC0" w14:textId="77777777" w:rsidTr="00F35F99">
        <w:trPr>
          <w:jc w:val="center"/>
        </w:trPr>
        <w:tc>
          <w:tcPr>
            <w:tcW w:w="2456" w:type="dxa"/>
          </w:tcPr>
          <w:p w14:paraId="178E5CDA"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4B8CE42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7194E2F" w14:textId="77777777" w:rsidR="004552E9" w:rsidRDefault="004552E9" w:rsidP="00F35F99">
            <w:pPr>
              <w:pStyle w:val="TableContents"/>
              <w:snapToGrid w:val="0"/>
              <w:rPr>
                <w:sz w:val="20"/>
                <w:szCs w:val="20"/>
              </w:rPr>
            </w:pPr>
            <w:r>
              <w:rPr>
                <w:sz w:val="20"/>
                <w:szCs w:val="20"/>
              </w:rPr>
              <w:t>Yes</w:t>
            </w:r>
          </w:p>
        </w:tc>
      </w:tr>
      <w:tr w:rsidR="004552E9" w14:paraId="477617C3" w14:textId="77777777" w:rsidTr="00F35F99">
        <w:trPr>
          <w:jc w:val="center"/>
        </w:trPr>
        <w:tc>
          <w:tcPr>
            <w:tcW w:w="2456" w:type="dxa"/>
          </w:tcPr>
          <w:p w14:paraId="4B6215FA" w14:textId="77777777" w:rsidR="004552E9" w:rsidRDefault="004552E9" w:rsidP="00F35F99">
            <w:pPr>
              <w:pStyle w:val="TableContents"/>
              <w:keepNext/>
              <w:snapToGrid w:val="0"/>
              <w:ind w:left="709"/>
              <w:rPr>
                <w:sz w:val="20"/>
                <w:szCs w:val="20"/>
              </w:rPr>
            </w:pPr>
            <w:r>
              <w:rPr>
                <w:sz w:val="20"/>
                <w:szCs w:val="20"/>
              </w:rPr>
              <w:t>G</w:t>
            </w:r>
          </w:p>
        </w:tc>
        <w:tc>
          <w:tcPr>
            <w:tcW w:w="2457" w:type="dxa"/>
          </w:tcPr>
          <w:p w14:paraId="0CF1E27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36892C52" w14:textId="77777777" w:rsidR="004552E9" w:rsidRDefault="004552E9" w:rsidP="00F35F99">
            <w:pPr>
              <w:pStyle w:val="TableContents"/>
              <w:snapToGrid w:val="0"/>
              <w:rPr>
                <w:sz w:val="20"/>
                <w:szCs w:val="20"/>
              </w:rPr>
            </w:pPr>
            <w:r>
              <w:rPr>
                <w:sz w:val="20"/>
                <w:szCs w:val="20"/>
              </w:rPr>
              <w:t>Yes</w:t>
            </w:r>
          </w:p>
        </w:tc>
      </w:tr>
      <w:tr w:rsidR="004552E9" w14:paraId="23259266" w14:textId="77777777" w:rsidTr="00F35F99">
        <w:trPr>
          <w:jc w:val="center"/>
        </w:trPr>
        <w:tc>
          <w:tcPr>
            <w:tcW w:w="2456" w:type="dxa"/>
          </w:tcPr>
          <w:p w14:paraId="187A62BE" w14:textId="77777777" w:rsidR="004552E9" w:rsidRDefault="004552E9" w:rsidP="00F35F99">
            <w:pPr>
              <w:pStyle w:val="TableContents"/>
              <w:snapToGrid w:val="0"/>
              <w:ind w:left="709"/>
              <w:rPr>
                <w:sz w:val="20"/>
                <w:szCs w:val="20"/>
              </w:rPr>
            </w:pPr>
            <w:r>
              <w:rPr>
                <w:sz w:val="20"/>
                <w:szCs w:val="20"/>
              </w:rPr>
              <w:t>Y</w:t>
            </w:r>
          </w:p>
        </w:tc>
        <w:tc>
          <w:tcPr>
            <w:tcW w:w="2457" w:type="dxa"/>
          </w:tcPr>
          <w:p w14:paraId="2A2AD0C4"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797BC74" w14:textId="77777777" w:rsidR="004552E9" w:rsidRDefault="004552E9" w:rsidP="00F35F99">
            <w:pPr>
              <w:pStyle w:val="TableContents"/>
              <w:keepNext/>
              <w:snapToGrid w:val="0"/>
              <w:rPr>
                <w:sz w:val="20"/>
                <w:szCs w:val="20"/>
              </w:rPr>
            </w:pPr>
            <w:r>
              <w:rPr>
                <w:sz w:val="20"/>
                <w:szCs w:val="20"/>
              </w:rPr>
              <w:t>Yes</w:t>
            </w:r>
          </w:p>
        </w:tc>
      </w:tr>
    </w:tbl>
    <w:p w14:paraId="736E07E0" w14:textId="77777777" w:rsidR="004552E9" w:rsidRDefault="004552E9" w:rsidP="004552E9">
      <w:pPr>
        <w:pStyle w:val="Caption"/>
      </w:pPr>
      <w:bookmarkStart w:id="235" w:name="_toc913"/>
      <w:bookmarkStart w:id="236" w:name="_Ref239144580"/>
      <w:bookmarkStart w:id="237" w:name="_Toc236497694"/>
      <w:bookmarkStart w:id="238" w:name="_Toc310932717"/>
      <w:bookmarkStart w:id="239" w:name="_Toc442888569"/>
      <w:bookmarkEnd w:id="235"/>
      <w:r>
        <w:t xml:space="preserve">Table </w:t>
      </w:r>
      <w:fldSimple w:instr=" SEQ Table \* ARABIC ">
        <w:r w:rsidR="00AE4FF8">
          <w:rPr>
            <w:noProof/>
          </w:rPr>
          <w:t>16</w:t>
        </w:r>
      </w:fldSimple>
      <w:bookmarkEnd w:id="236"/>
      <w:r>
        <w:t>: Key Material Object Structure</w:t>
      </w:r>
      <w:bookmarkEnd w:id="237"/>
      <w:r>
        <w:t xml:space="preserve"> for Transparent DSA Public Keys</w:t>
      </w:r>
      <w:bookmarkEnd w:id="238"/>
      <w:bookmarkEnd w:id="239"/>
    </w:p>
    <w:p w14:paraId="5F311EC0" w14:textId="77777777" w:rsidR="004552E9" w:rsidRDefault="004552E9" w:rsidP="004C4F94">
      <w:pPr>
        <w:pStyle w:val="Heading4"/>
      </w:pPr>
      <w:bookmarkStart w:id="240" w:name="_Toc240609883"/>
      <w:bookmarkStart w:id="241" w:name="_Toc435729640"/>
      <w:bookmarkStart w:id="242" w:name="_Toc441679206"/>
      <w:r>
        <w:t>Transparent RSA Private Key</w:t>
      </w:r>
      <w:bookmarkEnd w:id="240"/>
      <w:bookmarkEnd w:id="241"/>
      <w:bookmarkEnd w:id="242"/>
    </w:p>
    <w:p w14:paraId="7A7587A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Private Key</w:t>
      </w:r>
      <w:r>
        <w:rPr>
          <w:noProof w:val="0"/>
        </w:rPr>
        <w:t xml:space="preserve">, then Key Material is a structure as shown in </w:t>
      </w:r>
      <w:r>
        <w:rPr>
          <w:noProof w:val="0"/>
        </w:rPr>
        <w:fldChar w:fldCharType="begin"/>
      </w:r>
      <w:r>
        <w:rPr>
          <w:noProof w:val="0"/>
        </w:rPr>
        <w:instrText xml:space="preserve"> REF _Ref239144599 \h </w:instrText>
      </w:r>
      <w:r>
        <w:rPr>
          <w:noProof w:val="0"/>
        </w:rPr>
      </w:r>
      <w:r>
        <w:rPr>
          <w:noProof w:val="0"/>
        </w:rPr>
        <w:fldChar w:fldCharType="separate"/>
      </w:r>
      <w:r w:rsidR="00AE4FF8">
        <w:t>Table 17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F8A823E" w14:textId="77777777" w:rsidTr="00F35F99">
        <w:trPr>
          <w:jc w:val="center"/>
        </w:trPr>
        <w:tc>
          <w:tcPr>
            <w:tcW w:w="2456" w:type="dxa"/>
            <w:shd w:val="clear" w:color="auto" w:fill="C0C0C0"/>
          </w:tcPr>
          <w:p w14:paraId="09E33FE9" w14:textId="77777777" w:rsidR="004552E9" w:rsidRDefault="004552E9" w:rsidP="00F35F99">
            <w:pPr>
              <w:pStyle w:val="TableHeading"/>
              <w:keepNext/>
              <w:snapToGrid w:val="0"/>
              <w:rPr>
                <w:sz w:val="20"/>
                <w:szCs w:val="20"/>
              </w:rPr>
            </w:pPr>
            <w:r>
              <w:rPr>
                <w:sz w:val="20"/>
                <w:szCs w:val="20"/>
              </w:rPr>
              <w:lastRenderedPageBreak/>
              <w:t>Object</w:t>
            </w:r>
          </w:p>
        </w:tc>
        <w:tc>
          <w:tcPr>
            <w:tcW w:w="2457" w:type="dxa"/>
            <w:shd w:val="clear" w:color="auto" w:fill="C0C0C0"/>
          </w:tcPr>
          <w:p w14:paraId="6E178085"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16AA54F9" w14:textId="77777777" w:rsidR="004552E9" w:rsidRDefault="004552E9" w:rsidP="00F35F99">
            <w:pPr>
              <w:pStyle w:val="TableHeading"/>
              <w:snapToGrid w:val="0"/>
              <w:rPr>
                <w:sz w:val="20"/>
                <w:szCs w:val="20"/>
              </w:rPr>
            </w:pPr>
            <w:r>
              <w:rPr>
                <w:sz w:val="20"/>
                <w:szCs w:val="20"/>
              </w:rPr>
              <w:t>REQUIRED</w:t>
            </w:r>
          </w:p>
        </w:tc>
      </w:tr>
      <w:tr w:rsidR="004552E9" w14:paraId="02BE81C8" w14:textId="77777777" w:rsidTr="00F35F99">
        <w:trPr>
          <w:jc w:val="center"/>
        </w:trPr>
        <w:tc>
          <w:tcPr>
            <w:tcW w:w="2456" w:type="dxa"/>
          </w:tcPr>
          <w:p w14:paraId="1FB33754" w14:textId="77777777" w:rsidR="004552E9" w:rsidRDefault="004552E9" w:rsidP="00F35F99">
            <w:pPr>
              <w:pStyle w:val="TableContents"/>
              <w:keepNext/>
              <w:snapToGrid w:val="0"/>
              <w:rPr>
                <w:sz w:val="20"/>
                <w:szCs w:val="20"/>
              </w:rPr>
            </w:pPr>
            <w:r>
              <w:rPr>
                <w:sz w:val="20"/>
                <w:szCs w:val="20"/>
              </w:rPr>
              <w:t>Key Material</w:t>
            </w:r>
          </w:p>
        </w:tc>
        <w:tc>
          <w:tcPr>
            <w:tcW w:w="2457" w:type="dxa"/>
          </w:tcPr>
          <w:p w14:paraId="395E4AD6" w14:textId="77777777" w:rsidR="004552E9" w:rsidRDefault="004552E9" w:rsidP="00F35F99">
            <w:pPr>
              <w:pStyle w:val="TableContents"/>
              <w:snapToGrid w:val="0"/>
              <w:rPr>
                <w:sz w:val="20"/>
                <w:szCs w:val="20"/>
              </w:rPr>
            </w:pPr>
            <w:r>
              <w:rPr>
                <w:sz w:val="20"/>
                <w:szCs w:val="20"/>
              </w:rPr>
              <w:t>Structure</w:t>
            </w:r>
          </w:p>
        </w:tc>
        <w:tc>
          <w:tcPr>
            <w:tcW w:w="2460" w:type="dxa"/>
          </w:tcPr>
          <w:p w14:paraId="7169CBDB" w14:textId="77777777" w:rsidR="004552E9" w:rsidRDefault="004552E9" w:rsidP="00F35F99">
            <w:pPr>
              <w:pStyle w:val="TableContents"/>
              <w:snapToGrid w:val="0"/>
              <w:rPr>
                <w:sz w:val="20"/>
                <w:szCs w:val="20"/>
              </w:rPr>
            </w:pPr>
          </w:p>
        </w:tc>
      </w:tr>
      <w:tr w:rsidR="004552E9" w14:paraId="251D7999" w14:textId="77777777" w:rsidTr="00F35F99">
        <w:trPr>
          <w:jc w:val="center"/>
        </w:trPr>
        <w:tc>
          <w:tcPr>
            <w:tcW w:w="2456" w:type="dxa"/>
          </w:tcPr>
          <w:p w14:paraId="61857473"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57D152B8"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45F3FC1" w14:textId="77777777" w:rsidR="004552E9" w:rsidRDefault="004552E9" w:rsidP="00F35F99">
            <w:pPr>
              <w:pStyle w:val="TableContents"/>
              <w:snapToGrid w:val="0"/>
              <w:rPr>
                <w:sz w:val="20"/>
                <w:szCs w:val="20"/>
              </w:rPr>
            </w:pPr>
            <w:r>
              <w:rPr>
                <w:sz w:val="20"/>
                <w:szCs w:val="20"/>
              </w:rPr>
              <w:t>Yes</w:t>
            </w:r>
          </w:p>
        </w:tc>
      </w:tr>
      <w:tr w:rsidR="004552E9" w14:paraId="77F498A3" w14:textId="77777777" w:rsidTr="00F35F99">
        <w:trPr>
          <w:jc w:val="center"/>
        </w:trPr>
        <w:tc>
          <w:tcPr>
            <w:tcW w:w="2456" w:type="dxa"/>
          </w:tcPr>
          <w:p w14:paraId="76CEBC0B" w14:textId="77777777" w:rsidR="004552E9" w:rsidRDefault="004552E9" w:rsidP="00F35F99">
            <w:pPr>
              <w:pStyle w:val="TableContents"/>
              <w:keepNext/>
              <w:snapToGrid w:val="0"/>
              <w:ind w:left="709"/>
              <w:rPr>
                <w:sz w:val="20"/>
                <w:szCs w:val="20"/>
              </w:rPr>
            </w:pPr>
            <w:r>
              <w:rPr>
                <w:sz w:val="20"/>
                <w:szCs w:val="20"/>
              </w:rPr>
              <w:t>Private Exponent</w:t>
            </w:r>
          </w:p>
        </w:tc>
        <w:tc>
          <w:tcPr>
            <w:tcW w:w="2457" w:type="dxa"/>
          </w:tcPr>
          <w:p w14:paraId="7410ED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876284B" w14:textId="77777777" w:rsidR="004552E9" w:rsidRDefault="004552E9" w:rsidP="00F35F99">
            <w:pPr>
              <w:pStyle w:val="TableContents"/>
              <w:snapToGrid w:val="0"/>
              <w:rPr>
                <w:sz w:val="20"/>
                <w:szCs w:val="20"/>
              </w:rPr>
            </w:pPr>
            <w:r>
              <w:rPr>
                <w:sz w:val="20"/>
                <w:szCs w:val="20"/>
              </w:rPr>
              <w:t>No</w:t>
            </w:r>
          </w:p>
        </w:tc>
      </w:tr>
      <w:tr w:rsidR="004552E9" w14:paraId="3EC68FCC" w14:textId="77777777" w:rsidTr="00F35F99">
        <w:trPr>
          <w:jc w:val="center"/>
        </w:trPr>
        <w:tc>
          <w:tcPr>
            <w:tcW w:w="2456" w:type="dxa"/>
          </w:tcPr>
          <w:p w14:paraId="7D90ABC8" w14:textId="77777777" w:rsidR="004552E9" w:rsidRDefault="004552E9" w:rsidP="00F35F99">
            <w:pPr>
              <w:pStyle w:val="TableContents"/>
              <w:keepNext/>
              <w:snapToGrid w:val="0"/>
              <w:ind w:left="709"/>
              <w:rPr>
                <w:sz w:val="20"/>
                <w:szCs w:val="20"/>
              </w:rPr>
            </w:pPr>
            <w:r>
              <w:rPr>
                <w:sz w:val="20"/>
                <w:szCs w:val="20"/>
              </w:rPr>
              <w:t>Public Exponent</w:t>
            </w:r>
          </w:p>
        </w:tc>
        <w:tc>
          <w:tcPr>
            <w:tcW w:w="2457" w:type="dxa"/>
          </w:tcPr>
          <w:p w14:paraId="321B208D"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55BC95AA" w14:textId="77777777" w:rsidR="004552E9" w:rsidRDefault="004552E9" w:rsidP="00F35F99">
            <w:pPr>
              <w:pStyle w:val="TableContents"/>
              <w:snapToGrid w:val="0"/>
              <w:rPr>
                <w:sz w:val="20"/>
                <w:szCs w:val="20"/>
              </w:rPr>
            </w:pPr>
            <w:r>
              <w:rPr>
                <w:sz w:val="20"/>
                <w:szCs w:val="20"/>
              </w:rPr>
              <w:t>No</w:t>
            </w:r>
          </w:p>
        </w:tc>
      </w:tr>
      <w:tr w:rsidR="004552E9" w14:paraId="56F471A1" w14:textId="77777777" w:rsidTr="00F35F99">
        <w:trPr>
          <w:jc w:val="center"/>
        </w:trPr>
        <w:tc>
          <w:tcPr>
            <w:tcW w:w="2456" w:type="dxa"/>
          </w:tcPr>
          <w:p w14:paraId="6287544F" w14:textId="77777777" w:rsidR="004552E9" w:rsidRDefault="004552E9" w:rsidP="00F35F99">
            <w:pPr>
              <w:pStyle w:val="TableContents"/>
              <w:keepNext/>
              <w:snapToGrid w:val="0"/>
              <w:ind w:left="709"/>
              <w:rPr>
                <w:sz w:val="20"/>
                <w:szCs w:val="20"/>
              </w:rPr>
            </w:pPr>
            <w:r>
              <w:rPr>
                <w:sz w:val="20"/>
                <w:szCs w:val="20"/>
              </w:rPr>
              <w:t>P</w:t>
            </w:r>
          </w:p>
        </w:tc>
        <w:tc>
          <w:tcPr>
            <w:tcW w:w="2457" w:type="dxa"/>
          </w:tcPr>
          <w:p w14:paraId="7CBA344F"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0E75C432" w14:textId="77777777" w:rsidR="004552E9" w:rsidRDefault="004552E9" w:rsidP="00F35F99">
            <w:pPr>
              <w:pStyle w:val="TableContents"/>
              <w:snapToGrid w:val="0"/>
              <w:rPr>
                <w:sz w:val="20"/>
                <w:szCs w:val="20"/>
              </w:rPr>
            </w:pPr>
            <w:r>
              <w:rPr>
                <w:sz w:val="20"/>
                <w:szCs w:val="20"/>
              </w:rPr>
              <w:t>No</w:t>
            </w:r>
          </w:p>
        </w:tc>
      </w:tr>
      <w:tr w:rsidR="004552E9" w14:paraId="7DC9C07F" w14:textId="77777777" w:rsidTr="00F35F99">
        <w:trPr>
          <w:jc w:val="center"/>
        </w:trPr>
        <w:tc>
          <w:tcPr>
            <w:tcW w:w="2456" w:type="dxa"/>
          </w:tcPr>
          <w:p w14:paraId="7AB8018E" w14:textId="77777777" w:rsidR="004552E9" w:rsidRDefault="004552E9" w:rsidP="00F35F99">
            <w:pPr>
              <w:pStyle w:val="TableContents"/>
              <w:keepNext/>
              <w:snapToGrid w:val="0"/>
              <w:ind w:left="709"/>
              <w:rPr>
                <w:sz w:val="20"/>
                <w:szCs w:val="20"/>
              </w:rPr>
            </w:pPr>
            <w:r>
              <w:rPr>
                <w:sz w:val="20"/>
                <w:szCs w:val="20"/>
              </w:rPr>
              <w:t>Q</w:t>
            </w:r>
          </w:p>
        </w:tc>
        <w:tc>
          <w:tcPr>
            <w:tcW w:w="2457" w:type="dxa"/>
          </w:tcPr>
          <w:p w14:paraId="00209D26"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E397851" w14:textId="77777777" w:rsidR="004552E9" w:rsidRDefault="004552E9" w:rsidP="00F35F99">
            <w:pPr>
              <w:pStyle w:val="TableContents"/>
              <w:snapToGrid w:val="0"/>
              <w:rPr>
                <w:sz w:val="20"/>
                <w:szCs w:val="20"/>
              </w:rPr>
            </w:pPr>
            <w:r>
              <w:rPr>
                <w:sz w:val="20"/>
                <w:szCs w:val="20"/>
              </w:rPr>
              <w:t>No</w:t>
            </w:r>
          </w:p>
        </w:tc>
      </w:tr>
      <w:tr w:rsidR="004552E9" w14:paraId="6F7D83F1" w14:textId="77777777" w:rsidTr="00F35F99">
        <w:trPr>
          <w:jc w:val="center"/>
        </w:trPr>
        <w:tc>
          <w:tcPr>
            <w:tcW w:w="2456" w:type="dxa"/>
          </w:tcPr>
          <w:p w14:paraId="3FEAC724" w14:textId="77777777" w:rsidR="004552E9" w:rsidRDefault="004552E9" w:rsidP="00F35F99">
            <w:pPr>
              <w:pStyle w:val="TableContents"/>
              <w:keepNext/>
              <w:snapToGrid w:val="0"/>
              <w:ind w:left="709"/>
              <w:rPr>
                <w:sz w:val="20"/>
                <w:szCs w:val="20"/>
              </w:rPr>
            </w:pPr>
            <w:r>
              <w:rPr>
                <w:sz w:val="20"/>
                <w:szCs w:val="20"/>
              </w:rPr>
              <w:t>Prime Exponent P</w:t>
            </w:r>
          </w:p>
        </w:tc>
        <w:tc>
          <w:tcPr>
            <w:tcW w:w="2457" w:type="dxa"/>
          </w:tcPr>
          <w:p w14:paraId="2CE6856C"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29955CE" w14:textId="77777777" w:rsidR="004552E9" w:rsidRDefault="004552E9" w:rsidP="00F35F99">
            <w:pPr>
              <w:pStyle w:val="TableContents"/>
              <w:snapToGrid w:val="0"/>
              <w:rPr>
                <w:sz w:val="20"/>
                <w:szCs w:val="20"/>
              </w:rPr>
            </w:pPr>
            <w:r>
              <w:rPr>
                <w:sz w:val="20"/>
                <w:szCs w:val="20"/>
              </w:rPr>
              <w:t>No</w:t>
            </w:r>
          </w:p>
        </w:tc>
      </w:tr>
      <w:tr w:rsidR="004552E9" w14:paraId="709F66ED" w14:textId="77777777" w:rsidTr="00F35F99">
        <w:trPr>
          <w:jc w:val="center"/>
        </w:trPr>
        <w:tc>
          <w:tcPr>
            <w:tcW w:w="2456" w:type="dxa"/>
          </w:tcPr>
          <w:p w14:paraId="3D3BB906" w14:textId="77777777" w:rsidR="004552E9" w:rsidRDefault="004552E9" w:rsidP="00F35F99">
            <w:pPr>
              <w:pStyle w:val="TableContents"/>
              <w:keepNext/>
              <w:snapToGrid w:val="0"/>
              <w:ind w:left="709"/>
              <w:rPr>
                <w:sz w:val="20"/>
                <w:szCs w:val="20"/>
              </w:rPr>
            </w:pPr>
            <w:r>
              <w:rPr>
                <w:sz w:val="20"/>
                <w:szCs w:val="20"/>
              </w:rPr>
              <w:t>Prime Exponent Q</w:t>
            </w:r>
          </w:p>
        </w:tc>
        <w:tc>
          <w:tcPr>
            <w:tcW w:w="2457" w:type="dxa"/>
          </w:tcPr>
          <w:p w14:paraId="3735FA6A"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2CD4892E" w14:textId="77777777" w:rsidR="004552E9" w:rsidRDefault="004552E9" w:rsidP="00F35F99">
            <w:pPr>
              <w:pStyle w:val="TableContents"/>
              <w:snapToGrid w:val="0"/>
              <w:rPr>
                <w:sz w:val="20"/>
                <w:szCs w:val="20"/>
              </w:rPr>
            </w:pPr>
            <w:r>
              <w:rPr>
                <w:sz w:val="20"/>
                <w:szCs w:val="20"/>
              </w:rPr>
              <w:t>No</w:t>
            </w:r>
          </w:p>
        </w:tc>
      </w:tr>
      <w:tr w:rsidR="004552E9" w14:paraId="4C9B10DB" w14:textId="77777777" w:rsidTr="00F35F99">
        <w:trPr>
          <w:jc w:val="center"/>
        </w:trPr>
        <w:tc>
          <w:tcPr>
            <w:tcW w:w="2456" w:type="dxa"/>
          </w:tcPr>
          <w:p w14:paraId="2E3C7B4C" w14:textId="77777777" w:rsidR="004552E9" w:rsidRDefault="004552E9" w:rsidP="00F35F99">
            <w:pPr>
              <w:pStyle w:val="TableContents"/>
              <w:snapToGrid w:val="0"/>
              <w:ind w:left="709"/>
              <w:rPr>
                <w:sz w:val="20"/>
                <w:szCs w:val="20"/>
              </w:rPr>
            </w:pPr>
            <w:r>
              <w:rPr>
                <w:sz w:val="20"/>
                <w:szCs w:val="20"/>
              </w:rPr>
              <w:t>CRT Coefficient</w:t>
            </w:r>
          </w:p>
        </w:tc>
        <w:tc>
          <w:tcPr>
            <w:tcW w:w="2457" w:type="dxa"/>
          </w:tcPr>
          <w:p w14:paraId="6152ED59"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456847E6" w14:textId="77777777" w:rsidR="004552E9" w:rsidRDefault="004552E9" w:rsidP="00F35F99">
            <w:pPr>
              <w:pStyle w:val="TableContents"/>
              <w:keepNext/>
              <w:snapToGrid w:val="0"/>
              <w:rPr>
                <w:sz w:val="20"/>
                <w:szCs w:val="20"/>
              </w:rPr>
            </w:pPr>
            <w:r>
              <w:rPr>
                <w:sz w:val="20"/>
                <w:szCs w:val="20"/>
              </w:rPr>
              <w:t>No</w:t>
            </w:r>
          </w:p>
        </w:tc>
      </w:tr>
    </w:tbl>
    <w:p w14:paraId="73E27447" w14:textId="77777777" w:rsidR="004552E9" w:rsidRDefault="004552E9" w:rsidP="004552E9">
      <w:pPr>
        <w:pStyle w:val="Caption"/>
      </w:pPr>
      <w:bookmarkStart w:id="243" w:name="_Ref239144599"/>
      <w:bookmarkStart w:id="244" w:name="_Toc236497695"/>
      <w:bookmarkStart w:id="245" w:name="_Toc310932718"/>
      <w:bookmarkStart w:id="246" w:name="_Toc442888570"/>
      <w:r>
        <w:t xml:space="preserve">Table </w:t>
      </w:r>
      <w:fldSimple w:instr=" SEQ Table \* ARABIC ">
        <w:r w:rsidR="00AE4FF8">
          <w:rPr>
            <w:noProof/>
          </w:rPr>
          <w:t>17</w:t>
        </w:r>
      </w:fldSimple>
      <w:bookmarkEnd w:id="243"/>
      <w:r>
        <w:t>: Key Material Object Structure</w:t>
      </w:r>
      <w:bookmarkEnd w:id="244"/>
      <w:r>
        <w:t xml:space="preserve"> for Transparent RSA Private Keys</w:t>
      </w:r>
      <w:bookmarkEnd w:id="245"/>
      <w:bookmarkEnd w:id="246"/>
    </w:p>
    <w:p w14:paraId="5193B603" w14:textId="77777777" w:rsidR="004552E9" w:rsidRDefault="004552E9" w:rsidP="004552E9">
      <w:pPr>
        <w:pStyle w:val="BodyText"/>
        <w:spacing w:before="120"/>
        <w:rPr>
          <w:noProof w:val="0"/>
        </w:rPr>
      </w:pPr>
      <w:r>
        <w:rPr>
          <w:noProof w:val="0"/>
        </w:rPr>
        <w:t xml:space="preserve">One of the following SHALL be present (refer to </w:t>
      </w:r>
      <w:r>
        <w:rPr>
          <w:noProof w:val="0"/>
        </w:rPr>
        <w:fldChar w:fldCharType="begin"/>
      </w:r>
      <w:r>
        <w:rPr>
          <w:noProof w:val="0"/>
        </w:rPr>
        <w:instrText xml:space="preserve"> REF PKCS1 \h </w:instrText>
      </w:r>
      <w:r>
        <w:rPr>
          <w:noProof w:val="0"/>
        </w:rPr>
      </w:r>
      <w:r>
        <w:rPr>
          <w:noProof w:val="0"/>
        </w:rPr>
        <w:fldChar w:fldCharType="separate"/>
      </w:r>
      <w:r w:rsidR="00AE4FF8">
        <w:rPr>
          <w:rStyle w:val="Refterm"/>
        </w:rPr>
        <w:t>[PKCS#1]</w:t>
      </w:r>
      <w:r>
        <w:rPr>
          <w:noProof w:val="0"/>
        </w:rPr>
        <w:fldChar w:fldCharType="end"/>
      </w:r>
      <w:r>
        <w:rPr>
          <w:noProof w:val="0"/>
        </w:rPr>
        <w:t>):</w:t>
      </w:r>
    </w:p>
    <w:p w14:paraId="2ABA726C" w14:textId="77777777" w:rsidR="004552E9" w:rsidRDefault="004552E9" w:rsidP="004552E9">
      <w:pPr>
        <w:pStyle w:val="BodyText"/>
        <w:numPr>
          <w:ilvl w:val="0"/>
          <w:numId w:val="40"/>
        </w:numPr>
        <w:suppressAutoHyphens/>
        <w:rPr>
          <w:noProof w:val="0"/>
          <w:szCs w:val="20"/>
        </w:rPr>
      </w:pPr>
      <w:r>
        <w:rPr>
          <w:noProof w:val="0"/>
          <w:szCs w:val="20"/>
        </w:rPr>
        <w:t>Private Exponent</w:t>
      </w:r>
      <w:bookmarkStart w:id="247" w:name="DDE_LINK4"/>
      <w:bookmarkEnd w:id="247"/>
      <w:r>
        <w:rPr>
          <w:noProof w:val="0"/>
          <w:szCs w:val="20"/>
        </w:rPr>
        <w:t>,</w:t>
      </w:r>
    </w:p>
    <w:p w14:paraId="4DC47133" w14:textId="77777777" w:rsidR="004552E9" w:rsidRDefault="004552E9" w:rsidP="004552E9">
      <w:pPr>
        <w:pStyle w:val="BodyText"/>
        <w:numPr>
          <w:ilvl w:val="0"/>
          <w:numId w:val="40"/>
        </w:numPr>
        <w:suppressAutoHyphens/>
        <w:rPr>
          <w:noProof w:val="0"/>
          <w:szCs w:val="20"/>
        </w:rPr>
      </w:pPr>
      <w:r>
        <w:rPr>
          <w:noProof w:val="0"/>
          <w:szCs w:val="20"/>
        </w:rPr>
        <w:t>P and Q (the first two prime factors of Modulus), or</w:t>
      </w:r>
    </w:p>
    <w:p w14:paraId="043794D0" w14:textId="77777777" w:rsidR="004552E9" w:rsidRDefault="004552E9" w:rsidP="004552E9">
      <w:pPr>
        <w:pStyle w:val="BodyText"/>
        <w:numPr>
          <w:ilvl w:val="0"/>
          <w:numId w:val="40"/>
        </w:numPr>
        <w:suppressAutoHyphens/>
        <w:rPr>
          <w:noProof w:val="0"/>
          <w:szCs w:val="20"/>
        </w:rPr>
      </w:pPr>
      <w:r>
        <w:rPr>
          <w:noProof w:val="0"/>
          <w:szCs w:val="20"/>
        </w:rPr>
        <w:t>Prime Exponent P and Prime Exponent Q.</w:t>
      </w:r>
    </w:p>
    <w:p w14:paraId="63549686" w14:textId="77777777" w:rsidR="004552E9" w:rsidRDefault="004552E9" w:rsidP="004C4F94">
      <w:pPr>
        <w:pStyle w:val="Heading4"/>
      </w:pPr>
      <w:bookmarkStart w:id="248" w:name="_toc1012"/>
      <w:bookmarkStart w:id="249" w:name="_Toc240609884"/>
      <w:bookmarkStart w:id="250" w:name="_Toc435729641"/>
      <w:bookmarkStart w:id="251" w:name="_Toc441679207"/>
      <w:bookmarkEnd w:id="248"/>
      <w:r>
        <w:t>Transparent RSA Public Key</w:t>
      </w:r>
      <w:bookmarkEnd w:id="249"/>
      <w:bookmarkEnd w:id="250"/>
      <w:bookmarkEnd w:id="251"/>
    </w:p>
    <w:p w14:paraId="3F1F7DE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RSA Public Key</w:t>
      </w:r>
      <w:r>
        <w:rPr>
          <w:noProof w:val="0"/>
        </w:rPr>
        <w:t xml:space="preserve">, then Key Material is a structure as shown in </w:t>
      </w:r>
      <w:r>
        <w:rPr>
          <w:noProof w:val="0"/>
        </w:rPr>
        <w:fldChar w:fldCharType="begin"/>
      </w:r>
      <w:r>
        <w:rPr>
          <w:noProof w:val="0"/>
        </w:rPr>
        <w:instrText xml:space="preserve"> REF _Ref239144614 \h </w:instrText>
      </w:r>
      <w:r>
        <w:rPr>
          <w:noProof w:val="0"/>
        </w:rPr>
      </w:r>
      <w:r>
        <w:rPr>
          <w:noProof w:val="0"/>
        </w:rPr>
        <w:fldChar w:fldCharType="separate"/>
      </w:r>
      <w:r w:rsidR="00AE4FF8">
        <w:t>Table 18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A8897E4" w14:textId="77777777" w:rsidTr="00F35F99">
        <w:trPr>
          <w:jc w:val="center"/>
        </w:trPr>
        <w:tc>
          <w:tcPr>
            <w:tcW w:w="2456" w:type="dxa"/>
            <w:shd w:val="clear" w:color="auto" w:fill="C0C0C0"/>
          </w:tcPr>
          <w:p w14:paraId="362DDDFC" w14:textId="77777777" w:rsidR="004552E9" w:rsidRDefault="004552E9" w:rsidP="00F35F99">
            <w:pPr>
              <w:pStyle w:val="TableHeading"/>
              <w:keepNext/>
              <w:snapToGrid w:val="0"/>
              <w:rPr>
                <w:sz w:val="20"/>
                <w:szCs w:val="20"/>
              </w:rPr>
            </w:pPr>
            <w:r>
              <w:rPr>
                <w:sz w:val="20"/>
                <w:szCs w:val="20"/>
              </w:rPr>
              <w:t>Object</w:t>
            </w:r>
          </w:p>
        </w:tc>
        <w:tc>
          <w:tcPr>
            <w:tcW w:w="2457" w:type="dxa"/>
            <w:shd w:val="clear" w:color="auto" w:fill="C0C0C0"/>
          </w:tcPr>
          <w:p w14:paraId="18A9E8F0" w14:textId="77777777" w:rsidR="004552E9" w:rsidRDefault="004552E9" w:rsidP="00F35F99">
            <w:pPr>
              <w:pStyle w:val="TableHeading"/>
              <w:snapToGrid w:val="0"/>
              <w:rPr>
                <w:sz w:val="20"/>
                <w:szCs w:val="20"/>
              </w:rPr>
            </w:pPr>
            <w:r>
              <w:rPr>
                <w:sz w:val="20"/>
                <w:szCs w:val="20"/>
              </w:rPr>
              <w:t>Encoding</w:t>
            </w:r>
          </w:p>
        </w:tc>
        <w:tc>
          <w:tcPr>
            <w:tcW w:w="2460" w:type="dxa"/>
            <w:shd w:val="clear" w:color="auto" w:fill="C0C0C0"/>
          </w:tcPr>
          <w:p w14:paraId="4959F13D" w14:textId="77777777" w:rsidR="004552E9" w:rsidRDefault="004552E9" w:rsidP="00F35F99">
            <w:pPr>
              <w:pStyle w:val="TableHeading"/>
              <w:snapToGrid w:val="0"/>
              <w:rPr>
                <w:sz w:val="20"/>
                <w:szCs w:val="20"/>
              </w:rPr>
            </w:pPr>
            <w:r>
              <w:rPr>
                <w:sz w:val="20"/>
                <w:szCs w:val="20"/>
              </w:rPr>
              <w:t>REQUIRED</w:t>
            </w:r>
          </w:p>
        </w:tc>
      </w:tr>
      <w:tr w:rsidR="004552E9" w14:paraId="0DCB7D2B" w14:textId="77777777" w:rsidTr="00F35F99">
        <w:trPr>
          <w:jc w:val="center"/>
        </w:trPr>
        <w:tc>
          <w:tcPr>
            <w:tcW w:w="2456" w:type="dxa"/>
          </w:tcPr>
          <w:p w14:paraId="0537BA6F" w14:textId="77777777" w:rsidR="004552E9" w:rsidRDefault="004552E9" w:rsidP="00F35F99">
            <w:pPr>
              <w:pStyle w:val="TableContents"/>
              <w:keepNext/>
              <w:snapToGrid w:val="0"/>
              <w:rPr>
                <w:sz w:val="20"/>
                <w:szCs w:val="20"/>
              </w:rPr>
            </w:pPr>
            <w:r>
              <w:rPr>
                <w:sz w:val="20"/>
                <w:szCs w:val="20"/>
              </w:rPr>
              <w:t xml:space="preserve">Key Material </w:t>
            </w:r>
          </w:p>
        </w:tc>
        <w:tc>
          <w:tcPr>
            <w:tcW w:w="2457" w:type="dxa"/>
          </w:tcPr>
          <w:p w14:paraId="45F7D511" w14:textId="77777777" w:rsidR="004552E9" w:rsidRDefault="004552E9" w:rsidP="00F35F99">
            <w:pPr>
              <w:pStyle w:val="TableContents"/>
              <w:snapToGrid w:val="0"/>
              <w:rPr>
                <w:sz w:val="20"/>
                <w:szCs w:val="20"/>
              </w:rPr>
            </w:pPr>
            <w:r>
              <w:rPr>
                <w:sz w:val="20"/>
                <w:szCs w:val="20"/>
              </w:rPr>
              <w:t>Structure</w:t>
            </w:r>
          </w:p>
        </w:tc>
        <w:tc>
          <w:tcPr>
            <w:tcW w:w="2460" w:type="dxa"/>
          </w:tcPr>
          <w:p w14:paraId="4FB5D57A" w14:textId="77777777" w:rsidR="004552E9" w:rsidRDefault="004552E9" w:rsidP="00F35F99">
            <w:pPr>
              <w:pStyle w:val="TableContents"/>
              <w:snapToGrid w:val="0"/>
              <w:rPr>
                <w:sz w:val="20"/>
                <w:szCs w:val="20"/>
              </w:rPr>
            </w:pPr>
          </w:p>
        </w:tc>
      </w:tr>
      <w:tr w:rsidR="004552E9" w14:paraId="049C94A8" w14:textId="77777777" w:rsidTr="00F35F99">
        <w:trPr>
          <w:jc w:val="center"/>
        </w:trPr>
        <w:tc>
          <w:tcPr>
            <w:tcW w:w="2456" w:type="dxa"/>
          </w:tcPr>
          <w:p w14:paraId="528D97E9" w14:textId="77777777" w:rsidR="004552E9" w:rsidRDefault="004552E9" w:rsidP="00F35F99">
            <w:pPr>
              <w:pStyle w:val="TableContents"/>
              <w:keepNext/>
              <w:snapToGrid w:val="0"/>
              <w:ind w:left="709"/>
              <w:rPr>
                <w:sz w:val="20"/>
                <w:szCs w:val="20"/>
              </w:rPr>
            </w:pPr>
            <w:r>
              <w:rPr>
                <w:sz w:val="20"/>
                <w:szCs w:val="20"/>
              </w:rPr>
              <w:t>Modulus</w:t>
            </w:r>
          </w:p>
        </w:tc>
        <w:tc>
          <w:tcPr>
            <w:tcW w:w="2457" w:type="dxa"/>
          </w:tcPr>
          <w:p w14:paraId="1D09B5D1"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1890C32F" w14:textId="77777777" w:rsidR="004552E9" w:rsidRDefault="004552E9" w:rsidP="00F35F99">
            <w:pPr>
              <w:pStyle w:val="TableContents"/>
              <w:snapToGrid w:val="0"/>
              <w:rPr>
                <w:sz w:val="20"/>
                <w:szCs w:val="20"/>
              </w:rPr>
            </w:pPr>
            <w:r>
              <w:rPr>
                <w:sz w:val="20"/>
                <w:szCs w:val="20"/>
              </w:rPr>
              <w:t>Yes</w:t>
            </w:r>
          </w:p>
        </w:tc>
      </w:tr>
      <w:tr w:rsidR="004552E9" w14:paraId="44EC0962" w14:textId="77777777" w:rsidTr="00F35F99">
        <w:trPr>
          <w:jc w:val="center"/>
        </w:trPr>
        <w:tc>
          <w:tcPr>
            <w:tcW w:w="2456" w:type="dxa"/>
          </w:tcPr>
          <w:p w14:paraId="05FF9573" w14:textId="77777777" w:rsidR="004552E9" w:rsidRDefault="004552E9" w:rsidP="00F35F99">
            <w:pPr>
              <w:pStyle w:val="TableContents"/>
              <w:snapToGrid w:val="0"/>
              <w:ind w:left="709"/>
              <w:rPr>
                <w:sz w:val="20"/>
                <w:szCs w:val="20"/>
              </w:rPr>
            </w:pPr>
            <w:r>
              <w:rPr>
                <w:sz w:val="20"/>
                <w:szCs w:val="20"/>
              </w:rPr>
              <w:t>Public Exponent</w:t>
            </w:r>
          </w:p>
        </w:tc>
        <w:tc>
          <w:tcPr>
            <w:tcW w:w="2457" w:type="dxa"/>
          </w:tcPr>
          <w:p w14:paraId="39151AE5" w14:textId="77777777" w:rsidR="004552E9" w:rsidRDefault="004552E9" w:rsidP="00F35F99">
            <w:pPr>
              <w:pStyle w:val="TableContents"/>
              <w:snapToGrid w:val="0"/>
              <w:ind w:left="720"/>
              <w:rPr>
                <w:sz w:val="20"/>
                <w:szCs w:val="20"/>
              </w:rPr>
            </w:pPr>
            <w:r>
              <w:rPr>
                <w:sz w:val="20"/>
                <w:szCs w:val="20"/>
              </w:rPr>
              <w:t>Big Integer</w:t>
            </w:r>
          </w:p>
        </w:tc>
        <w:tc>
          <w:tcPr>
            <w:tcW w:w="2460" w:type="dxa"/>
          </w:tcPr>
          <w:p w14:paraId="79B58CEB" w14:textId="77777777" w:rsidR="004552E9" w:rsidRDefault="004552E9" w:rsidP="00F35F99">
            <w:pPr>
              <w:pStyle w:val="TableContents"/>
              <w:keepNext/>
              <w:snapToGrid w:val="0"/>
              <w:rPr>
                <w:sz w:val="20"/>
                <w:szCs w:val="20"/>
              </w:rPr>
            </w:pPr>
            <w:r>
              <w:rPr>
                <w:sz w:val="20"/>
                <w:szCs w:val="20"/>
              </w:rPr>
              <w:t>Yes</w:t>
            </w:r>
          </w:p>
        </w:tc>
      </w:tr>
    </w:tbl>
    <w:p w14:paraId="2E30D1BD" w14:textId="77777777" w:rsidR="004552E9" w:rsidRDefault="004552E9" w:rsidP="004552E9">
      <w:pPr>
        <w:pStyle w:val="Caption"/>
      </w:pPr>
      <w:bookmarkStart w:id="252" w:name="_toc1053"/>
      <w:bookmarkStart w:id="253" w:name="_Ref239144614"/>
      <w:bookmarkStart w:id="254" w:name="_Toc236497696"/>
      <w:bookmarkStart w:id="255" w:name="_Toc310932719"/>
      <w:bookmarkStart w:id="256" w:name="_Toc442888571"/>
      <w:bookmarkEnd w:id="252"/>
      <w:r>
        <w:t xml:space="preserve">Table </w:t>
      </w:r>
      <w:fldSimple w:instr=" SEQ Table \* ARABIC ">
        <w:r w:rsidR="00AE4FF8">
          <w:rPr>
            <w:noProof/>
          </w:rPr>
          <w:t>18</w:t>
        </w:r>
      </w:fldSimple>
      <w:bookmarkEnd w:id="253"/>
      <w:r>
        <w:t>: Key Material Object Structure</w:t>
      </w:r>
      <w:bookmarkEnd w:id="254"/>
      <w:r>
        <w:t xml:space="preserve"> for Transparent RSA Public Keys</w:t>
      </w:r>
      <w:bookmarkEnd w:id="255"/>
      <w:bookmarkEnd w:id="256"/>
    </w:p>
    <w:p w14:paraId="21EB1109" w14:textId="77777777" w:rsidR="004552E9" w:rsidRDefault="004552E9" w:rsidP="004C4F94">
      <w:pPr>
        <w:pStyle w:val="Heading4"/>
      </w:pPr>
      <w:bookmarkStart w:id="257" w:name="_Toc240609885"/>
      <w:bookmarkStart w:id="258" w:name="_Toc435729642"/>
      <w:bookmarkStart w:id="259" w:name="_Toc441679208"/>
      <w:r>
        <w:t>Transparent DH Private Key</w:t>
      </w:r>
      <w:bookmarkEnd w:id="257"/>
      <w:bookmarkEnd w:id="258"/>
      <w:bookmarkEnd w:id="259"/>
    </w:p>
    <w:p w14:paraId="51F943C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Private Key</w:t>
      </w:r>
      <w:r>
        <w:rPr>
          <w:noProof w:val="0"/>
        </w:rPr>
        <w:t xml:space="preserve">, then Key Material is a structure as shown in </w:t>
      </w:r>
      <w:r>
        <w:rPr>
          <w:noProof w:val="0"/>
        </w:rPr>
        <w:fldChar w:fldCharType="begin"/>
      </w:r>
      <w:r>
        <w:rPr>
          <w:noProof w:val="0"/>
        </w:rPr>
        <w:instrText xml:space="preserve"> REF _Ref239144630 \h </w:instrText>
      </w:r>
      <w:r>
        <w:rPr>
          <w:noProof w:val="0"/>
        </w:rPr>
      </w:r>
      <w:r>
        <w:rPr>
          <w:noProof w:val="0"/>
        </w:rPr>
        <w:fldChar w:fldCharType="separate"/>
      </w:r>
      <w:r w:rsidR="00AE4FF8">
        <w:t>Table 19</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A990814" w14:textId="77777777" w:rsidTr="00F35F99">
        <w:trPr>
          <w:jc w:val="center"/>
        </w:trPr>
        <w:tc>
          <w:tcPr>
            <w:tcW w:w="2456" w:type="dxa"/>
            <w:shd w:val="clear" w:color="auto" w:fill="C0C0C0"/>
          </w:tcPr>
          <w:p w14:paraId="62AA54BA"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3B815430"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6B878F80"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3CD4D6A8" w14:textId="77777777" w:rsidTr="00F35F99">
        <w:trPr>
          <w:jc w:val="center"/>
        </w:trPr>
        <w:tc>
          <w:tcPr>
            <w:tcW w:w="2456" w:type="dxa"/>
          </w:tcPr>
          <w:p w14:paraId="6BD7B45D"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4D2F507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B2EC8A9" w14:textId="77777777" w:rsidR="004552E9" w:rsidRDefault="004552E9" w:rsidP="00F35F99">
            <w:pPr>
              <w:pStyle w:val="TableContents"/>
              <w:snapToGrid w:val="0"/>
              <w:rPr>
                <w:color w:val="000000"/>
                <w:sz w:val="20"/>
                <w:szCs w:val="20"/>
              </w:rPr>
            </w:pPr>
          </w:p>
        </w:tc>
      </w:tr>
      <w:tr w:rsidR="004552E9" w14:paraId="4F5184B1" w14:textId="77777777" w:rsidTr="00F35F99">
        <w:trPr>
          <w:jc w:val="center"/>
        </w:trPr>
        <w:tc>
          <w:tcPr>
            <w:tcW w:w="2456" w:type="dxa"/>
          </w:tcPr>
          <w:p w14:paraId="4C3BCE03"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2D5B20E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C0A39A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78908D50" w14:textId="77777777" w:rsidTr="00F35F99">
        <w:trPr>
          <w:jc w:val="center"/>
        </w:trPr>
        <w:tc>
          <w:tcPr>
            <w:tcW w:w="2456" w:type="dxa"/>
          </w:tcPr>
          <w:p w14:paraId="055C64C7"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4492DE0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15D04DE"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4588F2E" w14:textId="77777777" w:rsidTr="00F35F99">
        <w:trPr>
          <w:jc w:val="center"/>
        </w:trPr>
        <w:tc>
          <w:tcPr>
            <w:tcW w:w="2456" w:type="dxa"/>
          </w:tcPr>
          <w:p w14:paraId="5C8A4001"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3EC64FA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58EA01EC"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7130D17" w14:textId="77777777" w:rsidTr="00F35F99">
        <w:trPr>
          <w:jc w:val="center"/>
        </w:trPr>
        <w:tc>
          <w:tcPr>
            <w:tcW w:w="2456" w:type="dxa"/>
          </w:tcPr>
          <w:p w14:paraId="7479A662"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79F0F329"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BAD6BF3"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70209593" w14:textId="77777777" w:rsidTr="00F35F99">
        <w:trPr>
          <w:jc w:val="center"/>
        </w:trPr>
        <w:tc>
          <w:tcPr>
            <w:tcW w:w="2456" w:type="dxa"/>
          </w:tcPr>
          <w:p w14:paraId="70E9ED97" w14:textId="77777777" w:rsidR="004552E9" w:rsidRDefault="004552E9" w:rsidP="00F35F99">
            <w:pPr>
              <w:pStyle w:val="TableContents"/>
              <w:keepNext/>
              <w:snapToGrid w:val="0"/>
              <w:ind w:left="709"/>
              <w:rPr>
                <w:color w:val="000000"/>
                <w:sz w:val="20"/>
                <w:szCs w:val="20"/>
              </w:rPr>
            </w:pPr>
            <w:r>
              <w:rPr>
                <w:color w:val="000000"/>
                <w:sz w:val="20"/>
                <w:szCs w:val="20"/>
              </w:rPr>
              <w:t>X</w:t>
            </w:r>
          </w:p>
        </w:tc>
        <w:tc>
          <w:tcPr>
            <w:tcW w:w="2457" w:type="dxa"/>
          </w:tcPr>
          <w:p w14:paraId="594CA99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D123FA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2D171354" w14:textId="77777777" w:rsidR="004552E9" w:rsidRDefault="004552E9" w:rsidP="004552E9">
      <w:pPr>
        <w:pStyle w:val="Caption"/>
      </w:pPr>
      <w:bookmarkStart w:id="260" w:name="_Ref239144630"/>
      <w:bookmarkStart w:id="261" w:name="_Toc236497697"/>
      <w:bookmarkStart w:id="262" w:name="_Toc310932720"/>
      <w:bookmarkStart w:id="263" w:name="_Toc442888572"/>
      <w:r>
        <w:t xml:space="preserve">Table </w:t>
      </w:r>
      <w:fldSimple w:instr=" SEQ Table \* ARABIC ">
        <w:r w:rsidR="00AE4FF8">
          <w:rPr>
            <w:noProof/>
          </w:rPr>
          <w:t>19</w:t>
        </w:r>
      </w:fldSimple>
      <w:bookmarkEnd w:id="260"/>
      <w:r>
        <w:t>: Key Material Object Structure</w:t>
      </w:r>
      <w:bookmarkEnd w:id="261"/>
      <w:r>
        <w:t xml:space="preserve"> for Transparent DH Private Keys</w:t>
      </w:r>
      <w:bookmarkEnd w:id="262"/>
      <w:bookmarkEnd w:id="263"/>
    </w:p>
    <w:p w14:paraId="694D38C8" w14:textId="77777777" w:rsidR="004552E9" w:rsidRDefault="004552E9" w:rsidP="004C4F94">
      <w:pPr>
        <w:pStyle w:val="Heading4"/>
      </w:pPr>
      <w:bookmarkStart w:id="264" w:name="_toc1121"/>
      <w:bookmarkStart w:id="265" w:name="_Toc240609886"/>
      <w:bookmarkStart w:id="266" w:name="_Toc435729643"/>
      <w:bookmarkStart w:id="267" w:name="_Toc441679209"/>
      <w:bookmarkEnd w:id="264"/>
      <w:r>
        <w:t>Transparent DH Public Key</w:t>
      </w:r>
      <w:bookmarkEnd w:id="265"/>
      <w:bookmarkEnd w:id="266"/>
      <w:bookmarkEnd w:id="267"/>
    </w:p>
    <w:p w14:paraId="5288447F"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DH Public Key</w:t>
      </w:r>
      <w:r>
        <w:rPr>
          <w:noProof w:val="0"/>
        </w:rPr>
        <w:t xml:space="preserve">, then Key Material is a structure as shown in </w:t>
      </w:r>
      <w:r>
        <w:rPr>
          <w:noProof w:val="0"/>
        </w:rPr>
        <w:fldChar w:fldCharType="begin"/>
      </w:r>
      <w:r>
        <w:rPr>
          <w:noProof w:val="0"/>
        </w:rPr>
        <w:instrText xml:space="preserve"> REF _Ref239144645 \h </w:instrText>
      </w:r>
      <w:r>
        <w:rPr>
          <w:noProof w:val="0"/>
        </w:rPr>
      </w:r>
      <w:r>
        <w:rPr>
          <w:noProof w:val="0"/>
        </w:rPr>
        <w:fldChar w:fldCharType="separate"/>
      </w:r>
      <w:r w:rsidR="00AE4FF8">
        <w:t>Table 20</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3DFC066C" w14:textId="77777777" w:rsidTr="00F35F99">
        <w:trPr>
          <w:jc w:val="center"/>
        </w:trPr>
        <w:tc>
          <w:tcPr>
            <w:tcW w:w="2456" w:type="dxa"/>
            <w:shd w:val="clear" w:color="auto" w:fill="C0C0C0"/>
          </w:tcPr>
          <w:p w14:paraId="50B88EEF"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535035A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726FE7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9B2237" w14:textId="77777777" w:rsidTr="00F35F99">
        <w:trPr>
          <w:jc w:val="center"/>
        </w:trPr>
        <w:tc>
          <w:tcPr>
            <w:tcW w:w="2456" w:type="dxa"/>
          </w:tcPr>
          <w:p w14:paraId="088F411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AC1D43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78F83F23" w14:textId="77777777" w:rsidR="004552E9" w:rsidRDefault="004552E9" w:rsidP="00F35F99">
            <w:pPr>
              <w:pStyle w:val="TableContents"/>
              <w:snapToGrid w:val="0"/>
              <w:rPr>
                <w:color w:val="000000"/>
                <w:sz w:val="20"/>
                <w:szCs w:val="20"/>
              </w:rPr>
            </w:pPr>
          </w:p>
        </w:tc>
      </w:tr>
      <w:tr w:rsidR="004552E9" w14:paraId="28503A3C" w14:textId="77777777" w:rsidTr="00F35F99">
        <w:trPr>
          <w:jc w:val="center"/>
        </w:trPr>
        <w:tc>
          <w:tcPr>
            <w:tcW w:w="2456" w:type="dxa"/>
          </w:tcPr>
          <w:p w14:paraId="687C8599" w14:textId="77777777" w:rsidR="004552E9" w:rsidRDefault="004552E9" w:rsidP="00F35F99">
            <w:pPr>
              <w:pStyle w:val="TableContents"/>
              <w:keepNext/>
              <w:snapToGrid w:val="0"/>
              <w:ind w:left="709"/>
              <w:rPr>
                <w:color w:val="000000"/>
                <w:sz w:val="20"/>
                <w:szCs w:val="20"/>
              </w:rPr>
            </w:pPr>
            <w:r>
              <w:rPr>
                <w:color w:val="000000"/>
                <w:sz w:val="20"/>
                <w:szCs w:val="20"/>
              </w:rPr>
              <w:t>P</w:t>
            </w:r>
          </w:p>
        </w:tc>
        <w:tc>
          <w:tcPr>
            <w:tcW w:w="2457" w:type="dxa"/>
          </w:tcPr>
          <w:p w14:paraId="0C1E34D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DDD27E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66FA555" w14:textId="77777777" w:rsidTr="00F35F99">
        <w:trPr>
          <w:jc w:val="center"/>
        </w:trPr>
        <w:tc>
          <w:tcPr>
            <w:tcW w:w="2456" w:type="dxa"/>
          </w:tcPr>
          <w:p w14:paraId="28D6D28F" w14:textId="77777777" w:rsidR="004552E9" w:rsidRDefault="004552E9" w:rsidP="00F35F99">
            <w:pPr>
              <w:pStyle w:val="TableContents"/>
              <w:keepNext/>
              <w:snapToGrid w:val="0"/>
              <w:ind w:left="709"/>
              <w:rPr>
                <w:color w:val="000000"/>
                <w:sz w:val="20"/>
                <w:szCs w:val="20"/>
              </w:rPr>
            </w:pPr>
            <w:r>
              <w:rPr>
                <w:color w:val="000000"/>
                <w:sz w:val="20"/>
                <w:szCs w:val="20"/>
              </w:rPr>
              <w:t>Q</w:t>
            </w:r>
          </w:p>
        </w:tc>
        <w:tc>
          <w:tcPr>
            <w:tcW w:w="2457" w:type="dxa"/>
          </w:tcPr>
          <w:p w14:paraId="54588BB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3F4EE87"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234E9877" w14:textId="77777777" w:rsidTr="00F35F99">
        <w:trPr>
          <w:jc w:val="center"/>
        </w:trPr>
        <w:tc>
          <w:tcPr>
            <w:tcW w:w="2456" w:type="dxa"/>
          </w:tcPr>
          <w:p w14:paraId="4426841F" w14:textId="77777777" w:rsidR="004552E9" w:rsidRDefault="004552E9" w:rsidP="00F35F99">
            <w:pPr>
              <w:pStyle w:val="TableContents"/>
              <w:keepNext/>
              <w:snapToGrid w:val="0"/>
              <w:ind w:left="709"/>
              <w:rPr>
                <w:color w:val="000000"/>
                <w:sz w:val="20"/>
                <w:szCs w:val="20"/>
              </w:rPr>
            </w:pPr>
            <w:r>
              <w:rPr>
                <w:color w:val="000000"/>
                <w:sz w:val="20"/>
                <w:szCs w:val="20"/>
              </w:rPr>
              <w:t>G</w:t>
            </w:r>
          </w:p>
        </w:tc>
        <w:tc>
          <w:tcPr>
            <w:tcW w:w="2457" w:type="dxa"/>
          </w:tcPr>
          <w:p w14:paraId="14A775BA"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75C199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0AAB32" w14:textId="77777777" w:rsidTr="00F35F99">
        <w:trPr>
          <w:jc w:val="center"/>
        </w:trPr>
        <w:tc>
          <w:tcPr>
            <w:tcW w:w="2456" w:type="dxa"/>
          </w:tcPr>
          <w:p w14:paraId="193BC235" w14:textId="77777777" w:rsidR="004552E9" w:rsidRDefault="004552E9" w:rsidP="00F35F99">
            <w:pPr>
              <w:pStyle w:val="TableContents"/>
              <w:keepNext/>
              <w:snapToGrid w:val="0"/>
              <w:ind w:left="709"/>
              <w:rPr>
                <w:color w:val="000000"/>
                <w:sz w:val="20"/>
                <w:szCs w:val="20"/>
              </w:rPr>
            </w:pPr>
            <w:r>
              <w:rPr>
                <w:color w:val="000000"/>
                <w:sz w:val="20"/>
                <w:szCs w:val="20"/>
              </w:rPr>
              <w:t>J</w:t>
            </w:r>
          </w:p>
        </w:tc>
        <w:tc>
          <w:tcPr>
            <w:tcW w:w="2457" w:type="dxa"/>
          </w:tcPr>
          <w:p w14:paraId="24962ED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308FC1CD" w14:textId="77777777" w:rsidR="004552E9" w:rsidRDefault="004552E9" w:rsidP="00F35F99">
            <w:pPr>
              <w:pStyle w:val="TableContents"/>
              <w:snapToGrid w:val="0"/>
              <w:rPr>
                <w:color w:val="000000"/>
                <w:sz w:val="20"/>
                <w:szCs w:val="20"/>
              </w:rPr>
            </w:pPr>
            <w:r>
              <w:rPr>
                <w:color w:val="000000"/>
                <w:sz w:val="20"/>
                <w:szCs w:val="20"/>
              </w:rPr>
              <w:t>No</w:t>
            </w:r>
          </w:p>
        </w:tc>
      </w:tr>
      <w:tr w:rsidR="004552E9" w14:paraId="110859B8" w14:textId="77777777" w:rsidTr="00F35F99">
        <w:trPr>
          <w:jc w:val="center"/>
        </w:trPr>
        <w:tc>
          <w:tcPr>
            <w:tcW w:w="2456" w:type="dxa"/>
          </w:tcPr>
          <w:p w14:paraId="325648D9" w14:textId="77777777" w:rsidR="004552E9" w:rsidRDefault="004552E9" w:rsidP="00F35F99">
            <w:pPr>
              <w:pStyle w:val="TableContents"/>
              <w:keepNext/>
              <w:snapToGrid w:val="0"/>
              <w:ind w:left="709"/>
              <w:rPr>
                <w:color w:val="000000"/>
                <w:sz w:val="20"/>
                <w:szCs w:val="20"/>
              </w:rPr>
            </w:pPr>
            <w:r>
              <w:rPr>
                <w:color w:val="000000"/>
                <w:sz w:val="20"/>
                <w:szCs w:val="20"/>
              </w:rPr>
              <w:t>Y</w:t>
            </w:r>
          </w:p>
        </w:tc>
        <w:tc>
          <w:tcPr>
            <w:tcW w:w="2457" w:type="dxa"/>
          </w:tcPr>
          <w:p w14:paraId="333582B3"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26E3ED03"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866A237" w14:textId="77777777" w:rsidR="004552E9" w:rsidRDefault="004552E9" w:rsidP="004552E9">
      <w:pPr>
        <w:pStyle w:val="Caption"/>
      </w:pPr>
      <w:bookmarkStart w:id="268" w:name="_Ref239144645"/>
      <w:bookmarkStart w:id="269" w:name="_Toc236497698"/>
      <w:bookmarkStart w:id="270" w:name="_Toc310932721"/>
      <w:bookmarkStart w:id="271" w:name="_Toc442888573"/>
      <w:r>
        <w:t xml:space="preserve">Table </w:t>
      </w:r>
      <w:fldSimple w:instr=" SEQ Table \* ARABIC ">
        <w:r w:rsidR="00AE4FF8">
          <w:rPr>
            <w:noProof/>
          </w:rPr>
          <w:t>20</w:t>
        </w:r>
      </w:fldSimple>
      <w:bookmarkEnd w:id="268"/>
      <w:r>
        <w:t>: Key Material Object Structure</w:t>
      </w:r>
      <w:bookmarkEnd w:id="269"/>
      <w:r>
        <w:t xml:space="preserve"> for Transparent DH Public Keys</w:t>
      </w:r>
      <w:bookmarkEnd w:id="270"/>
      <w:bookmarkEnd w:id="271"/>
    </w:p>
    <w:p w14:paraId="6469DE90" w14:textId="77777777" w:rsidR="004552E9" w:rsidRDefault="004552E9" w:rsidP="004C4F94">
      <w:pPr>
        <w:pStyle w:val="Heading4"/>
      </w:pPr>
      <w:bookmarkStart w:id="272" w:name="_toc1189"/>
      <w:bookmarkStart w:id="273" w:name="_Toc240609887"/>
      <w:bookmarkStart w:id="274" w:name="_Toc435729644"/>
      <w:bookmarkStart w:id="275" w:name="_Toc441679210"/>
      <w:bookmarkEnd w:id="272"/>
      <w:r>
        <w:t>Transparent ECDSA Private Key</w:t>
      </w:r>
      <w:bookmarkEnd w:id="273"/>
      <w:bookmarkEnd w:id="274"/>
      <w:bookmarkEnd w:id="275"/>
    </w:p>
    <w:p w14:paraId="4C8C1832" w14:textId="77777777" w:rsidR="004552E9" w:rsidRDefault="004552E9" w:rsidP="004552E9">
      <w:pPr>
        <w:pStyle w:val="BodyText"/>
        <w:spacing w:before="120"/>
      </w:pPr>
      <w:r>
        <w:t xml:space="preserve">The </w:t>
      </w:r>
      <w:r w:rsidRPr="001B2224">
        <w:t>Transparent ECDSA Private Key</w:t>
      </w:r>
      <w:r>
        <w:t xml:space="preserve"> structure is deprecated as of version 1.3 of this specification and MAY be removed from subsequent versions of the specification. The Transparent EC Private Key structure SHOULD be used as a replacement.</w:t>
      </w:r>
    </w:p>
    <w:p w14:paraId="358926DB"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Private Key</w:t>
      </w:r>
      <w:r>
        <w:rPr>
          <w:noProof w:val="0"/>
        </w:rPr>
        <w:t xml:space="preserve">, then Key Material is a structure as shown in </w:t>
      </w:r>
      <w:r>
        <w:rPr>
          <w:noProof w:val="0"/>
        </w:rPr>
        <w:fldChar w:fldCharType="begin"/>
      </w:r>
      <w:r>
        <w:rPr>
          <w:noProof w:val="0"/>
        </w:rPr>
        <w:instrText xml:space="preserve"> REF _Ref239144657 \h </w:instrText>
      </w:r>
      <w:r>
        <w:rPr>
          <w:noProof w:val="0"/>
        </w:rPr>
      </w:r>
      <w:r>
        <w:rPr>
          <w:noProof w:val="0"/>
        </w:rPr>
        <w:fldChar w:fldCharType="separate"/>
      </w:r>
      <w:r w:rsidR="00AE4FF8">
        <w:t>Table 21</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78EB5E0E" w14:textId="77777777" w:rsidTr="00F35F99">
        <w:trPr>
          <w:jc w:val="center"/>
        </w:trPr>
        <w:tc>
          <w:tcPr>
            <w:tcW w:w="2456" w:type="dxa"/>
            <w:shd w:val="clear" w:color="auto" w:fill="C0C0C0"/>
          </w:tcPr>
          <w:p w14:paraId="69A4809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66E6034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119E177"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30EBF27" w14:textId="77777777" w:rsidTr="00F35F99">
        <w:trPr>
          <w:jc w:val="center"/>
        </w:trPr>
        <w:tc>
          <w:tcPr>
            <w:tcW w:w="2456" w:type="dxa"/>
          </w:tcPr>
          <w:p w14:paraId="78843864"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03745788"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214EB1FB" w14:textId="77777777" w:rsidR="004552E9" w:rsidRDefault="004552E9" w:rsidP="00F35F99">
            <w:pPr>
              <w:pStyle w:val="TableContents"/>
              <w:snapToGrid w:val="0"/>
              <w:rPr>
                <w:color w:val="000000"/>
                <w:sz w:val="20"/>
                <w:szCs w:val="20"/>
              </w:rPr>
            </w:pPr>
          </w:p>
        </w:tc>
      </w:tr>
      <w:tr w:rsidR="004552E9" w14:paraId="552A129C" w14:textId="77777777" w:rsidTr="00F35F99">
        <w:trPr>
          <w:jc w:val="center"/>
        </w:trPr>
        <w:tc>
          <w:tcPr>
            <w:tcW w:w="2456" w:type="dxa"/>
          </w:tcPr>
          <w:p w14:paraId="47C8144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1BE00B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AE4FF8">
              <w:rPr>
                <w:color w:val="000000"/>
                <w:sz w:val="20"/>
                <w:szCs w:val="20"/>
              </w:rPr>
              <w:t>9.1.3.2.5</w:t>
            </w:r>
            <w:r>
              <w:rPr>
                <w:color w:val="000000"/>
                <w:sz w:val="20"/>
                <w:szCs w:val="20"/>
              </w:rPr>
              <w:fldChar w:fldCharType="end"/>
            </w:r>
          </w:p>
        </w:tc>
        <w:tc>
          <w:tcPr>
            <w:tcW w:w="2460" w:type="dxa"/>
          </w:tcPr>
          <w:p w14:paraId="512D6289"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038C356" w14:textId="77777777" w:rsidTr="00F35F99">
        <w:trPr>
          <w:jc w:val="center"/>
        </w:trPr>
        <w:tc>
          <w:tcPr>
            <w:tcW w:w="2456" w:type="dxa"/>
          </w:tcPr>
          <w:p w14:paraId="4A18D9A4"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366242CB"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A933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7CAAB0DA" w14:textId="77777777" w:rsidR="004552E9" w:rsidRDefault="004552E9" w:rsidP="004552E9">
      <w:pPr>
        <w:pStyle w:val="Caption"/>
      </w:pPr>
      <w:bookmarkStart w:id="276" w:name="_toc1229"/>
      <w:bookmarkStart w:id="277" w:name="_Ref239144657"/>
      <w:bookmarkStart w:id="278" w:name="_Toc236497699"/>
      <w:bookmarkStart w:id="279" w:name="_Toc310932722"/>
      <w:bookmarkStart w:id="280" w:name="_Toc442888574"/>
      <w:bookmarkEnd w:id="276"/>
      <w:r>
        <w:t xml:space="preserve">Table </w:t>
      </w:r>
      <w:fldSimple w:instr=" SEQ Table \* ARABIC ">
        <w:r w:rsidR="00AE4FF8">
          <w:rPr>
            <w:noProof/>
          </w:rPr>
          <w:t>21</w:t>
        </w:r>
      </w:fldSimple>
      <w:bookmarkEnd w:id="277"/>
      <w:r>
        <w:t>: Key Material Object Structure</w:t>
      </w:r>
      <w:bookmarkEnd w:id="278"/>
      <w:r>
        <w:t xml:space="preserve"> for Transparent ECDSA Private Keys</w:t>
      </w:r>
      <w:bookmarkEnd w:id="279"/>
      <w:bookmarkEnd w:id="280"/>
    </w:p>
    <w:p w14:paraId="3B4F89A4" w14:textId="77777777" w:rsidR="004552E9" w:rsidRDefault="004552E9" w:rsidP="004C4F94">
      <w:pPr>
        <w:pStyle w:val="Heading4"/>
      </w:pPr>
      <w:bookmarkStart w:id="281" w:name="_Toc240609888"/>
      <w:bookmarkStart w:id="282" w:name="_Toc435729645"/>
      <w:bookmarkStart w:id="283" w:name="_Toc441679211"/>
      <w:r>
        <w:t>Transparent ECDSA Public Key</w:t>
      </w:r>
      <w:bookmarkEnd w:id="281"/>
      <w:bookmarkEnd w:id="282"/>
      <w:bookmarkEnd w:id="283"/>
    </w:p>
    <w:p w14:paraId="75602886" w14:textId="77777777" w:rsidR="004552E9" w:rsidRDefault="004552E9" w:rsidP="004552E9">
      <w:pPr>
        <w:pStyle w:val="BodyText"/>
        <w:spacing w:before="120"/>
      </w:pPr>
      <w:r>
        <w:t xml:space="preserve">The </w:t>
      </w:r>
      <w:r w:rsidRPr="001B2224">
        <w:t xml:space="preserve">Transparent ECDSA </w:t>
      </w:r>
      <w:r>
        <w:t>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04FF959E"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ECDSA Public Key</w:t>
      </w:r>
      <w:r>
        <w:rPr>
          <w:noProof w:val="0"/>
        </w:rPr>
        <w:t xml:space="preserve">, then Key Material is a structure as shown in </w:t>
      </w:r>
      <w:r>
        <w:rPr>
          <w:noProof w:val="0"/>
        </w:rPr>
        <w:fldChar w:fldCharType="begin"/>
      </w:r>
      <w:r>
        <w:rPr>
          <w:noProof w:val="0"/>
        </w:rPr>
        <w:instrText xml:space="preserve"> REF _Ref239144670 \h </w:instrText>
      </w:r>
      <w:r>
        <w:rPr>
          <w:noProof w:val="0"/>
        </w:rPr>
      </w:r>
      <w:r>
        <w:rPr>
          <w:noProof w:val="0"/>
        </w:rPr>
        <w:fldChar w:fldCharType="separate"/>
      </w:r>
      <w:r w:rsidR="00AE4FF8">
        <w:t>Table 22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4E0956D1" w14:textId="77777777" w:rsidTr="00F35F99">
        <w:trPr>
          <w:jc w:val="center"/>
        </w:trPr>
        <w:tc>
          <w:tcPr>
            <w:tcW w:w="2456" w:type="dxa"/>
            <w:shd w:val="clear" w:color="auto" w:fill="C0C0C0"/>
          </w:tcPr>
          <w:p w14:paraId="5C1B8877"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74F34A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4A44C21"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02A96605" w14:textId="77777777" w:rsidTr="00F35F99">
        <w:trPr>
          <w:jc w:val="center"/>
        </w:trPr>
        <w:tc>
          <w:tcPr>
            <w:tcW w:w="2456" w:type="dxa"/>
          </w:tcPr>
          <w:p w14:paraId="57547F0B"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F9AB125"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C8AC4B6" w14:textId="77777777" w:rsidR="004552E9" w:rsidRDefault="004552E9" w:rsidP="00F35F99">
            <w:pPr>
              <w:pStyle w:val="TableContents"/>
              <w:snapToGrid w:val="0"/>
              <w:rPr>
                <w:color w:val="000000"/>
                <w:sz w:val="20"/>
                <w:szCs w:val="20"/>
              </w:rPr>
            </w:pPr>
          </w:p>
        </w:tc>
      </w:tr>
      <w:tr w:rsidR="004552E9" w14:paraId="1F56A4F2" w14:textId="77777777" w:rsidTr="00F35F99">
        <w:trPr>
          <w:jc w:val="center"/>
        </w:trPr>
        <w:tc>
          <w:tcPr>
            <w:tcW w:w="2456" w:type="dxa"/>
          </w:tcPr>
          <w:p w14:paraId="37BB708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CD808E4"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AE4FF8">
              <w:rPr>
                <w:color w:val="000000"/>
                <w:sz w:val="20"/>
                <w:szCs w:val="20"/>
              </w:rPr>
              <w:t>9.1.3.2.5</w:t>
            </w:r>
            <w:r>
              <w:rPr>
                <w:color w:val="000000"/>
                <w:sz w:val="20"/>
                <w:szCs w:val="20"/>
              </w:rPr>
              <w:fldChar w:fldCharType="end"/>
            </w:r>
          </w:p>
        </w:tc>
        <w:tc>
          <w:tcPr>
            <w:tcW w:w="2460" w:type="dxa"/>
          </w:tcPr>
          <w:p w14:paraId="76D9DF4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9EF2B44" w14:textId="77777777" w:rsidTr="00F35F99">
        <w:trPr>
          <w:jc w:val="center"/>
        </w:trPr>
        <w:tc>
          <w:tcPr>
            <w:tcW w:w="2456" w:type="dxa"/>
          </w:tcPr>
          <w:p w14:paraId="5A0293C8"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2FEC3E84"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15272626"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75B90AB" w14:textId="77777777" w:rsidR="004552E9" w:rsidRDefault="004552E9" w:rsidP="004552E9">
      <w:pPr>
        <w:pStyle w:val="Caption"/>
      </w:pPr>
      <w:bookmarkStart w:id="284" w:name="_Ref239144670"/>
      <w:bookmarkStart w:id="285" w:name="_Toc236497700"/>
      <w:bookmarkStart w:id="286" w:name="_Toc310932723"/>
      <w:bookmarkStart w:id="287" w:name="_Toc442888575"/>
      <w:r>
        <w:t xml:space="preserve">Table </w:t>
      </w:r>
      <w:fldSimple w:instr=" SEQ Table \* ARABIC ">
        <w:r w:rsidR="00AE4FF8">
          <w:rPr>
            <w:noProof/>
          </w:rPr>
          <w:t>22</w:t>
        </w:r>
      </w:fldSimple>
      <w:bookmarkEnd w:id="284"/>
      <w:r>
        <w:t>: Key Material Object Structure</w:t>
      </w:r>
      <w:bookmarkEnd w:id="285"/>
      <w:r>
        <w:t xml:space="preserve"> for Transparent ECDSA Public Keys</w:t>
      </w:r>
      <w:bookmarkEnd w:id="286"/>
      <w:bookmarkEnd w:id="287"/>
    </w:p>
    <w:p w14:paraId="5EC9B61A" w14:textId="77777777" w:rsidR="004552E9" w:rsidRDefault="004552E9" w:rsidP="004C4F94">
      <w:pPr>
        <w:pStyle w:val="Heading4"/>
      </w:pPr>
      <w:bookmarkStart w:id="288" w:name="_Toc240609889"/>
      <w:bookmarkStart w:id="289" w:name="_Toc435729646"/>
      <w:bookmarkStart w:id="290" w:name="_Toc441679212"/>
      <w:r>
        <w:t>Transparent ECDH Private Key</w:t>
      </w:r>
      <w:bookmarkEnd w:id="288"/>
      <w:bookmarkEnd w:id="289"/>
      <w:bookmarkEnd w:id="290"/>
    </w:p>
    <w:p w14:paraId="7B5BF64F" w14:textId="77777777" w:rsidR="004552E9" w:rsidRDefault="004552E9" w:rsidP="004552E9">
      <w:pPr>
        <w:pStyle w:val="BodyText"/>
        <w:spacing w:before="120"/>
      </w:pPr>
      <w:r>
        <w:t xml:space="preserve">The </w:t>
      </w:r>
      <w:r w:rsidRPr="001B2224">
        <w:t>Transparent EC</w:t>
      </w:r>
      <w:r>
        <w:t>DH</w:t>
      </w:r>
      <w:r w:rsidRPr="001B2224">
        <w:t xml:space="preserve"> Private Key</w:t>
      </w:r>
      <w:r>
        <w:t xml:space="preserve"> structure is deprecated as of version 1.3 of this specification and MAY be removed from subsequent versions of the specification. The Transparent EC Private Key structure SHOULD be used as a replacement.</w:t>
      </w:r>
    </w:p>
    <w:p w14:paraId="1205200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Private Key</w:t>
      </w:r>
      <w:r>
        <w:rPr>
          <w:noProof w:val="0"/>
        </w:rPr>
        <w:t xml:space="preserve">, then Key Material is a structure as shown in </w:t>
      </w:r>
      <w:r>
        <w:rPr>
          <w:noProof w:val="0"/>
        </w:rPr>
        <w:fldChar w:fldCharType="begin"/>
      </w:r>
      <w:r>
        <w:rPr>
          <w:noProof w:val="0"/>
        </w:rPr>
        <w:instrText xml:space="preserve"> REF _Ref239144681 \h </w:instrText>
      </w:r>
      <w:r>
        <w:rPr>
          <w:noProof w:val="0"/>
        </w:rPr>
      </w:r>
      <w:r>
        <w:rPr>
          <w:noProof w:val="0"/>
        </w:rPr>
        <w:fldChar w:fldCharType="separate"/>
      </w:r>
      <w:r w:rsidR="00AE4FF8">
        <w:t>Table 23</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6DF2B856" w14:textId="77777777" w:rsidTr="00F35F99">
        <w:trPr>
          <w:jc w:val="center"/>
        </w:trPr>
        <w:tc>
          <w:tcPr>
            <w:tcW w:w="2456" w:type="dxa"/>
            <w:shd w:val="clear" w:color="auto" w:fill="C0C0C0"/>
          </w:tcPr>
          <w:p w14:paraId="69A957AB"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209539C1"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17D5538B"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4AE9FF" w14:textId="77777777" w:rsidTr="00F35F99">
        <w:trPr>
          <w:jc w:val="center"/>
        </w:trPr>
        <w:tc>
          <w:tcPr>
            <w:tcW w:w="2456" w:type="dxa"/>
          </w:tcPr>
          <w:p w14:paraId="1396A7F7"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B677C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141E37AF" w14:textId="77777777" w:rsidR="004552E9" w:rsidRDefault="004552E9" w:rsidP="00F35F99">
            <w:pPr>
              <w:pStyle w:val="TableContents"/>
              <w:snapToGrid w:val="0"/>
              <w:rPr>
                <w:color w:val="000000"/>
                <w:sz w:val="20"/>
                <w:szCs w:val="20"/>
              </w:rPr>
            </w:pPr>
          </w:p>
        </w:tc>
      </w:tr>
      <w:tr w:rsidR="004552E9" w14:paraId="334EDBE8" w14:textId="77777777" w:rsidTr="00F35F99">
        <w:trPr>
          <w:jc w:val="center"/>
        </w:trPr>
        <w:tc>
          <w:tcPr>
            <w:tcW w:w="2456" w:type="dxa"/>
          </w:tcPr>
          <w:p w14:paraId="62FFC908"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9D0193E"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AE4FF8">
              <w:rPr>
                <w:color w:val="000000"/>
                <w:sz w:val="20"/>
                <w:szCs w:val="20"/>
              </w:rPr>
              <w:t>9.1.3.2.5</w:t>
            </w:r>
            <w:r>
              <w:rPr>
                <w:color w:val="000000"/>
                <w:sz w:val="20"/>
                <w:szCs w:val="20"/>
              </w:rPr>
              <w:fldChar w:fldCharType="end"/>
            </w:r>
          </w:p>
        </w:tc>
        <w:tc>
          <w:tcPr>
            <w:tcW w:w="2460" w:type="dxa"/>
          </w:tcPr>
          <w:p w14:paraId="0F651121"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FE8E34A" w14:textId="77777777" w:rsidTr="00F35F99">
        <w:trPr>
          <w:jc w:val="center"/>
        </w:trPr>
        <w:tc>
          <w:tcPr>
            <w:tcW w:w="2456" w:type="dxa"/>
          </w:tcPr>
          <w:p w14:paraId="7357209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08AC587"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16C8C98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646926" w14:textId="77777777" w:rsidR="004552E9" w:rsidRDefault="004552E9" w:rsidP="004552E9">
      <w:pPr>
        <w:pStyle w:val="Caption"/>
      </w:pPr>
      <w:bookmarkStart w:id="291" w:name="_toc1309"/>
      <w:bookmarkStart w:id="292" w:name="_Ref239144681"/>
      <w:bookmarkStart w:id="293" w:name="_Toc236497701"/>
      <w:bookmarkStart w:id="294" w:name="_Toc310932724"/>
      <w:bookmarkStart w:id="295" w:name="_Toc442888576"/>
      <w:bookmarkEnd w:id="291"/>
      <w:r>
        <w:t xml:space="preserve">Table </w:t>
      </w:r>
      <w:fldSimple w:instr=" SEQ Table \* ARABIC ">
        <w:r w:rsidR="00AE4FF8">
          <w:rPr>
            <w:noProof/>
          </w:rPr>
          <w:t>23</w:t>
        </w:r>
      </w:fldSimple>
      <w:bookmarkEnd w:id="292"/>
      <w:r>
        <w:t>: Key Material Object Structure</w:t>
      </w:r>
      <w:bookmarkEnd w:id="293"/>
      <w:r>
        <w:t xml:space="preserve"> for Transparent ECDH Private Keys</w:t>
      </w:r>
      <w:bookmarkEnd w:id="294"/>
      <w:bookmarkEnd w:id="295"/>
    </w:p>
    <w:p w14:paraId="6B22936B" w14:textId="77777777" w:rsidR="004552E9" w:rsidRDefault="004552E9" w:rsidP="004C4F94">
      <w:pPr>
        <w:pStyle w:val="Heading4"/>
      </w:pPr>
      <w:bookmarkStart w:id="296" w:name="_Toc240609890"/>
      <w:bookmarkStart w:id="297" w:name="_Toc435729647"/>
      <w:bookmarkStart w:id="298" w:name="_Toc441679213"/>
      <w:r>
        <w:t>Transparent ECDH Public Key</w:t>
      </w:r>
      <w:bookmarkEnd w:id="296"/>
      <w:bookmarkEnd w:id="297"/>
      <w:bookmarkEnd w:id="298"/>
    </w:p>
    <w:p w14:paraId="287E6E0D" w14:textId="77777777" w:rsidR="004552E9" w:rsidRDefault="004552E9" w:rsidP="004552E9">
      <w:pPr>
        <w:pStyle w:val="BodyText"/>
        <w:spacing w:before="120"/>
      </w:pPr>
      <w:r>
        <w:t xml:space="preserve">The </w:t>
      </w:r>
      <w:r w:rsidRPr="001B2224">
        <w:t>Transparent EC</w:t>
      </w:r>
      <w:r>
        <w:t>DH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1550BE12"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ECDH Public Key</w:t>
      </w:r>
      <w:r>
        <w:rPr>
          <w:noProof w:val="0"/>
        </w:rPr>
        <w:t xml:space="preserve">, then Key Material is a structure as shown in </w:t>
      </w:r>
      <w:r>
        <w:rPr>
          <w:noProof w:val="0"/>
        </w:rPr>
        <w:fldChar w:fldCharType="begin"/>
      </w:r>
      <w:r>
        <w:rPr>
          <w:noProof w:val="0"/>
        </w:rPr>
        <w:instrText xml:space="preserve"> REF _Ref239144693 \h </w:instrText>
      </w:r>
      <w:r>
        <w:rPr>
          <w:noProof w:val="0"/>
        </w:rPr>
      </w:r>
      <w:r>
        <w:rPr>
          <w:noProof w:val="0"/>
        </w:rPr>
        <w:fldChar w:fldCharType="separate"/>
      </w:r>
      <w:r w:rsidR="00AE4FF8">
        <w:t>Table 24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11D89C20" w14:textId="77777777" w:rsidTr="00F35F99">
        <w:trPr>
          <w:jc w:val="center"/>
        </w:trPr>
        <w:tc>
          <w:tcPr>
            <w:tcW w:w="2456" w:type="dxa"/>
            <w:shd w:val="clear" w:color="auto" w:fill="C0C0C0"/>
          </w:tcPr>
          <w:p w14:paraId="559867BE"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52D0CE7F"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2F8EBC3F"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5848C51E" w14:textId="77777777" w:rsidTr="00F35F99">
        <w:trPr>
          <w:jc w:val="center"/>
        </w:trPr>
        <w:tc>
          <w:tcPr>
            <w:tcW w:w="2456" w:type="dxa"/>
          </w:tcPr>
          <w:p w14:paraId="3DEA2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5ABDFF0A"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45EE0BD5" w14:textId="77777777" w:rsidR="004552E9" w:rsidRDefault="004552E9" w:rsidP="00F35F99">
            <w:pPr>
              <w:pStyle w:val="TableContents"/>
              <w:snapToGrid w:val="0"/>
              <w:rPr>
                <w:color w:val="000000"/>
                <w:sz w:val="20"/>
                <w:szCs w:val="20"/>
              </w:rPr>
            </w:pPr>
          </w:p>
        </w:tc>
      </w:tr>
      <w:tr w:rsidR="004552E9" w14:paraId="2D3C00B7" w14:textId="77777777" w:rsidTr="00F35F99">
        <w:trPr>
          <w:jc w:val="center"/>
        </w:trPr>
        <w:tc>
          <w:tcPr>
            <w:tcW w:w="2456" w:type="dxa"/>
          </w:tcPr>
          <w:p w14:paraId="7ABEE87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08E8EB89"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AE4FF8">
              <w:rPr>
                <w:color w:val="000000"/>
                <w:sz w:val="20"/>
                <w:szCs w:val="20"/>
              </w:rPr>
              <w:t>9.1.3.2.5</w:t>
            </w:r>
            <w:r>
              <w:rPr>
                <w:color w:val="000000"/>
                <w:sz w:val="20"/>
                <w:szCs w:val="20"/>
              </w:rPr>
              <w:fldChar w:fldCharType="end"/>
            </w:r>
          </w:p>
        </w:tc>
        <w:tc>
          <w:tcPr>
            <w:tcW w:w="2460" w:type="dxa"/>
          </w:tcPr>
          <w:p w14:paraId="6AA09333"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459C33DD" w14:textId="77777777" w:rsidTr="00F35F99">
        <w:trPr>
          <w:jc w:val="center"/>
        </w:trPr>
        <w:tc>
          <w:tcPr>
            <w:tcW w:w="2456" w:type="dxa"/>
          </w:tcPr>
          <w:p w14:paraId="71F4499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43B903C5"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2BD28099"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147E8DAA" w14:textId="77777777" w:rsidR="004552E9" w:rsidRDefault="004552E9" w:rsidP="004552E9">
      <w:pPr>
        <w:pStyle w:val="Caption"/>
      </w:pPr>
      <w:bookmarkStart w:id="299" w:name="_toc1350"/>
      <w:bookmarkStart w:id="300" w:name="_Ref239144693"/>
      <w:bookmarkStart w:id="301" w:name="_Toc236497702"/>
      <w:bookmarkStart w:id="302" w:name="_Toc310932725"/>
      <w:bookmarkStart w:id="303" w:name="_Toc442888577"/>
      <w:bookmarkEnd w:id="299"/>
      <w:r>
        <w:t xml:space="preserve">Table </w:t>
      </w:r>
      <w:fldSimple w:instr=" SEQ Table \* ARABIC ">
        <w:r w:rsidR="00AE4FF8">
          <w:rPr>
            <w:noProof/>
          </w:rPr>
          <w:t>24</w:t>
        </w:r>
      </w:fldSimple>
      <w:bookmarkEnd w:id="300"/>
      <w:r>
        <w:t>: Key Material Object Structure</w:t>
      </w:r>
      <w:bookmarkEnd w:id="301"/>
      <w:r>
        <w:t xml:space="preserve"> for Transparent ECDH Public Keys</w:t>
      </w:r>
      <w:bookmarkEnd w:id="302"/>
      <w:bookmarkEnd w:id="303"/>
    </w:p>
    <w:p w14:paraId="560D6735" w14:textId="77777777" w:rsidR="004552E9" w:rsidRDefault="004552E9" w:rsidP="004C4F94">
      <w:pPr>
        <w:pStyle w:val="Heading4"/>
      </w:pPr>
      <w:bookmarkStart w:id="304" w:name="_Toc240609891"/>
      <w:bookmarkStart w:id="305" w:name="_Toc435729648"/>
      <w:bookmarkStart w:id="306" w:name="_Toc441679214"/>
      <w:r>
        <w:t>Transparent ECMQV Private Key</w:t>
      </w:r>
      <w:bookmarkEnd w:id="304"/>
      <w:bookmarkEnd w:id="305"/>
      <w:bookmarkEnd w:id="306"/>
    </w:p>
    <w:p w14:paraId="5B3D3BC9" w14:textId="77777777" w:rsidR="004552E9" w:rsidRDefault="004552E9" w:rsidP="004552E9">
      <w:pPr>
        <w:pStyle w:val="BodyText"/>
        <w:spacing w:before="120"/>
      </w:pPr>
      <w:r>
        <w:t xml:space="preserve">The </w:t>
      </w:r>
      <w:r w:rsidRPr="001B2224">
        <w:t>Transparent EC</w:t>
      </w:r>
      <w:r>
        <w:t>MQV Private</w:t>
      </w:r>
      <w:r w:rsidRPr="001B2224">
        <w:t xml:space="preserve"> Key</w:t>
      </w:r>
      <w:r>
        <w:t xml:space="preserve"> structure is deprecated as of version 1.3 of this specification and MAY be removed from subsequent versions of the specification. The Transparent EC Private Key structure SHOULD be used as a replacement.</w:t>
      </w:r>
    </w:p>
    <w:p w14:paraId="572B7E90"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Private Key</w:t>
      </w:r>
      <w:r>
        <w:rPr>
          <w:noProof w:val="0"/>
        </w:rPr>
        <w:t xml:space="preserve">, then Key Material is a structure as shown in </w:t>
      </w:r>
      <w:r>
        <w:rPr>
          <w:noProof w:val="0"/>
        </w:rPr>
        <w:fldChar w:fldCharType="begin"/>
      </w:r>
      <w:r>
        <w:rPr>
          <w:noProof w:val="0"/>
        </w:rPr>
        <w:instrText xml:space="preserve"> REF _Ref241596456 \h </w:instrText>
      </w:r>
      <w:r>
        <w:rPr>
          <w:noProof w:val="0"/>
        </w:rPr>
      </w:r>
      <w:r>
        <w:rPr>
          <w:noProof w:val="0"/>
        </w:rPr>
        <w:fldChar w:fldCharType="separate"/>
      </w:r>
      <w:r w:rsidR="00AE4FF8">
        <w:t>Table 25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36C861D" w14:textId="77777777" w:rsidTr="00F35F99">
        <w:trPr>
          <w:jc w:val="center"/>
        </w:trPr>
        <w:tc>
          <w:tcPr>
            <w:tcW w:w="2456" w:type="dxa"/>
            <w:shd w:val="clear" w:color="auto" w:fill="C0C0C0"/>
          </w:tcPr>
          <w:p w14:paraId="3AA32D69"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111D97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44D11056"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7568B286" w14:textId="77777777" w:rsidTr="00F35F99">
        <w:trPr>
          <w:jc w:val="center"/>
        </w:trPr>
        <w:tc>
          <w:tcPr>
            <w:tcW w:w="2456" w:type="dxa"/>
          </w:tcPr>
          <w:p w14:paraId="1561DC55"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664E5B87"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71A4227" w14:textId="77777777" w:rsidR="004552E9" w:rsidRDefault="004552E9" w:rsidP="00F35F99">
            <w:pPr>
              <w:pStyle w:val="TableContents"/>
              <w:snapToGrid w:val="0"/>
              <w:rPr>
                <w:color w:val="000000"/>
                <w:sz w:val="20"/>
                <w:szCs w:val="20"/>
              </w:rPr>
            </w:pPr>
          </w:p>
        </w:tc>
      </w:tr>
      <w:tr w:rsidR="004552E9" w14:paraId="782D2552" w14:textId="77777777" w:rsidTr="00F35F99">
        <w:trPr>
          <w:jc w:val="center"/>
        </w:trPr>
        <w:tc>
          <w:tcPr>
            <w:tcW w:w="2456" w:type="dxa"/>
          </w:tcPr>
          <w:p w14:paraId="4C95AF26"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256D110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AE4FF8">
              <w:rPr>
                <w:color w:val="000000"/>
                <w:sz w:val="20"/>
                <w:szCs w:val="20"/>
              </w:rPr>
              <w:t>9.1.3.2.5</w:t>
            </w:r>
            <w:r>
              <w:rPr>
                <w:color w:val="000000"/>
                <w:sz w:val="20"/>
                <w:szCs w:val="20"/>
              </w:rPr>
              <w:fldChar w:fldCharType="end"/>
            </w:r>
          </w:p>
        </w:tc>
        <w:tc>
          <w:tcPr>
            <w:tcW w:w="2460" w:type="dxa"/>
          </w:tcPr>
          <w:p w14:paraId="64324926"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3FE92DFA" w14:textId="77777777" w:rsidTr="00F35F99">
        <w:trPr>
          <w:jc w:val="center"/>
        </w:trPr>
        <w:tc>
          <w:tcPr>
            <w:tcW w:w="2456" w:type="dxa"/>
          </w:tcPr>
          <w:p w14:paraId="76FDB7EB"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7E859965"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665AAE9A"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6F95961A" w14:textId="77777777" w:rsidR="004552E9" w:rsidRDefault="004552E9" w:rsidP="004552E9">
      <w:pPr>
        <w:pStyle w:val="Caption"/>
      </w:pPr>
      <w:bookmarkStart w:id="307" w:name="_Ref241596456"/>
      <w:bookmarkStart w:id="308" w:name="_Toc310932726"/>
      <w:bookmarkStart w:id="309" w:name="_Toc442888578"/>
      <w:r>
        <w:t xml:space="preserve">Table </w:t>
      </w:r>
      <w:fldSimple w:instr=" SEQ Table \* ARABIC ">
        <w:r w:rsidR="00AE4FF8">
          <w:rPr>
            <w:noProof/>
          </w:rPr>
          <w:t>25</w:t>
        </w:r>
      </w:fldSimple>
      <w:bookmarkEnd w:id="307"/>
      <w:r>
        <w:t>: Key Material Object Structure for Transparent ECMQV Private Keys</w:t>
      </w:r>
      <w:bookmarkEnd w:id="308"/>
      <w:bookmarkEnd w:id="309"/>
    </w:p>
    <w:p w14:paraId="58AC4BD2" w14:textId="77777777" w:rsidR="004552E9" w:rsidRDefault="004552E9" w:rsidP="004C4F94">
      <w:pPr>
        <w:pStyle w:val="Heading4"/>
      </w:pPr>
      <w:bookmarkStart w:id="310" w:name="_Toc240609892"/>
      <w:bookmarkStart w:id="311" w:name="_Toc435729649"/>
      <w:bookmarkStart w:id="312" w:name="_Toc441679215"/>
      <w:r>
        <w:t>Transparent ECMQV Public Key</w:t>
      </w:r>
      <w:bookmarkEnd w:id="310"/>
      <w:bookmarkEnd w:id="311"/>
      <w:bookmarkEnd w:id="312"/>
    </w:p>
    <w:p w14:paraId="64E5922D" w14:textId="77777777" w:rsidR="004552E9" w:rsidRDefault="004552E9" w:rsidP="004552E9">
      <w:pPr>
        <w:pStyle w:val="BodyText"/>
        <w:spacing w:before="120"/>
      </w:pPr>
      <w:r>
        <w:t xml:space="preserve">The </w:t>
      </w:r>
      <w:r w:rsidRPr="001B2224">
        <w:t>Transparent EC</w:t>
      </w:r>
      <w:r>
        <w:t>MQV Public</w:t>
      </w:r>
      <w:r w:rsidRPr="001B2224">
        <w:t xml:space="preserve"> Key</w:t>
      </w:r>
      <w:r>
        <w:t xml:space="preserve"> structure is deprecated as of version 1.3 of this specification and MAY be removed from subsequent versions of the specification. The Transparent EC Public Key structure SHOULD be used as a replacement.</w:t>
      </w:r>
    </w:p>
    <w:p w14:paraId="5625AED9"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ECMQV Public Key</w:t>
      </w:r>
      <w:r>
        <w:rPr>
          <w:noProof w:val="0"/>
        </w:rPr>
        <w:t xml:space="preserve">, then Key Material is a structure as shown in </w:t>
      </w:r>
      <w:r>
        <w:rPr>
          <w:noProof w:val="0"/>
        </w:rPr>
        <w:fldChar w:fldCharType="begin"/>
      </w:r>
      <w:r>
        <w:rPr>
          <w:noProof w:val="0"/>
        </w:rPr>
        <w:instrText xml:space="preserve"> REF _Ref241596478 \h </w:instrText>
      </w:r>
      <w:r>
        <w:rPr>
          <w:noProof w:val="0"/>
        </w:rPr>
      </w:r>
      <w:r>
        <w:rPr>
          <w:noProof w:val="0"/>
        </w:rPr>
        <w:fldChar w:fldCharType="separate"/>
      </w:r>
      <w:r w:rsidR="00AE4FF8">
        <w:t>Table 26</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782F4FD" w14:textId="77777777" w:rsidTr="00F35F99">
        <w:trPr>
          <w:jc w:val="center"/>
        </w:trPr>
        <w:tc>
          <w:tcPr>
            <w:tcW w:w="2456" w:type="dxa"/>
            <w:shd w:val="clear" w:color="auto" w:fill="C0C0C0"/>
          </w:tcPr>
          <w:p w14:paraId="7EB1A740" w14:textId="77777777" w:rsidR="004552E9" w:rsidRDefault="004552E9" w:rsidP="00F35F99">
            <w:pPr>
              <w:pStyle w:val="TableHeading"/>
              <w:keepNext/>
              <w:snapToGrid w:val="0"/>
              <w:rPr>
                <w:color w:val="000000"/>
                <w:sz w:val="20"/>
                <w:szCs w:val="20"/>
              </w:rPr>
            </w:pPr>
            <w:r>
              <w:rPr>
                <w:color w:val="000000"/>
                <w:sz w:val="20"/>
                <w:szCs w:val="20"/>
              </w:rPr>
              <w:lastRenderedPageBreak/>
              <w:t>Object</w:t>
            </w:r>
          </w:p>
        </w:tc>
        <w:tc>
          <w:tcPr>
            <w:tcW w:w="2457" w:type="dxa"/>
            <w:shd w:val="clear" w:color="auto" w:fill="C0C0C0"/>
          </w:tcPr>
          <w:p w14:paraId="006A3C16"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68FD8F5"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29E1D18A" w14:textId="77777777" w:rsidTr="00F35F99">
        <w:trPr>
          <w:jc w:val="center"/>
        </w:trPr>
        <w:tc>
          <w:tcPr>
            <w:tcW w:w="2456" w:type="dxa"/>
          </w:tcPr>
          <w:p w14:paraId="55FD65E8"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753B679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03031FA6" w14:textId="77777777" w:rsidR="004552E9" w:rsidRDefault="004552E9" w:rsidP="00F35F99">
            <w:pPr>
              <w:pStyle w:val="TableContents"/>
              <w:snapToGrid w:val="0"/>
              <w:rPr>
                <w:color w:val="000000"/>
                <w:sz w:val="20"/>
                <w:szCs w:val="20"/>
              </w:rPr>
            </w:pPr>
          </w:p>
        </w:tc>
      </w:tr>
      <w:tr w:rsidR="004552E9" w14:paraId="1A9538A9" w14:textId="77777777" w:rsidTr="00F35F99">
        <w:trPr>
          <w:jc w:val="center"/>
        </w:trPr>
        <w:tc>
          <w:tcPr>
            <w:tcW w:w="2456" w:type="dxa"/>
          </w:tcPr>
          <w:p w14:paraId="57305162"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73AEFA8F"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AE4FF8">
              <w:rPr>
                <w:color w:val="000000"/>
                <w:sz w:val="20"/>
                <w:szCs w:val="20"/>
              </w:rPr>
              <w:t>9.1.3.2.5</w:t>
            </w:r>
            <w:r>
              <w:rPr>
                <w:color w:val="000000"/>
                <w:sz w:val="20"/>
                <w:szCs w:val="20"/>
              </w:rPr>
              <w:fldChar w:fldCharType="end"/>
            </w:r>
          </w:p>
        </w:tc>
        <w:tc>
          <w:tcPr>
            <w:tcW w:w="2460" w:type="dxa"/>
          </w:tcPr>
          <w:p w14:paraId="1ACF37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2CF0094C" w14:textId="77777777" w:rsidTr="00F35F99">
        <w:trPr>
          <w:jc w:val="center"/>
        </w:trPr>
        <w:tc>
          <w:tcPr>
            <w:tcW w:w="2456" w:type="dxa"/>
          </w:tcPr>
          <w:p w14:paraId="69AB6ED4"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70C7A722"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3663C7AD"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0FA16D19" w14:textId="77777777" w:rsidR="004552E9" w:rsidRDefault="004552E9" w:rsidP="004552E9">
      <w:pPr>
        <w:pStyle w:val="Caption"/>
      </w:pPr>
      <w:bookmarkStart w:id="313" w:name="_Ref241596478"/>
      <w:bookmarkStart w:id="314" w:name="_Toc310932727"/>
      <w:bookmarkStart w:id="315" w:name="_Toc442888579"/>
      <w:r>
        <w:t xml:space="preserve">Table </w:t>
      </w:r>
      <w:fldSimple w:instr=" SEQ Table \* ARABIC ">
        <w:r w:rsidR="00AE4FF8">
          <w:rPr>
            <w:noProof/>
          </w:rPr>
          <w:t>26</w:t>
        </w:r>
      </w:fldSimple>
      <w:bookmarkEnd w:id="313"/>
      <w:r>
        <w:t>: Key Material Object Structure for Transparent ECMQV Public Keys</w:t>
      </w:r>
      <w:bookmarkEnd w:id="314"/>
      <w:bookmarkEnd w:id="315"/>
    </w:p>
    <w:p w14:paraId="3EE30C4F" w14:textId="77777777" w:rsidR="004552E9" w:rsidRDefault="004552E9" w:rsidP="004C4F94">
      <w:pPr>
        <w:pStyle w:val="Heading4"/>
      </w:pPr>
      <w:bookmarkStart w:id="316" w:name="_Toc435729650"/>
      <w:bookmarkStart w:id="317" w:name="_Toc441679216"/>
      <w:bookmarkStart w:id="318" w:name="_Ref241649984"/>
      <w:bookmarkStart w:id="319" w:name="_Toc310932543"/>
      <w:bookmarkStart w:id="320" w:name="_Toc323645696"/>
      <w:bookmarkStart w:id="321" w:name="_Toc333494475"/>
      <w:bookmarkStart w:id="322" w:name="_Toc240609893"/>
      <w:bookmarkStart w:id="323" w:name="_Toc264552983"/>
      <w:r>
        <w:t>Transparent EC Private Key</w:t>
      </w:r>
      <w:bookmarkEnd w:id="316"/>
      <w:bookmarkEnd w:id="317"/>
    </w:p>
    <w:p w14:paraId="275BFD54"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Private Key</w:t>
      </w:r>
      <w:r>
        <w:rPr>
          <w:noProof w:val="0"/>
        </w:rPr>
        <w:t xml:space="preserve">, then Key Material is a structure as shown in </w:t>
      </w:r>
      <w:r>
        <w:rPr>
          <w:noProof w:val="0"/>
        </w:rPr>
        <w:fldChar w:fldCharType="begin"/>
      </w:r>
      <w:r>
        <w:rPr>
          <w:noProof w:val="0"/>
        </w:rPr>
        <w:instrText xml:space="preserve"> REF _Ref387945532 \h </w:instrText>
      </w:r>
      <w:r>
        <w:rPr>
          <w:noProof w:val="0"/>
        </w:rPr>
      </w:r>
      <w:r>
        <w:rPr>
          <w:noProof w:val="0"/>
        </w:rPr>
        <w:fldChar w:fldCharType="separate"/>
      </w:r>
      <w:r w:rsidR="00AE4FF8">
        <w:t>Table 27</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503B4975" w14:textId="77777777" w:rsidTr="00F35F99">
        <w:trPr>
          <w:jc w:val="center"/>
        </w:trPr>
        <w:tc>
          <w:tcPr>
            <w:tcW w:w="2456" w:type="dxa"/>
            <w:shd w:val="clear" w:color="auto" w:fill="C0C0C0"/>
          </w:tcPr>
          <w:p w14:paraId="0F12561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4D7C4F6C"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34FFB123"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19D2DE42" w14:textId="77777777" w:rsidTr="00F35F99">
        <w:trPr>
          <w:jc w:val="center"/>
        </w:trPr>
        <w:tc>
          <w:tcPr>
            <w:tcW w:w="2456" w:type="dxa"/>
          </w:tcPr>
          <w:p w14:paraId="0D7DDAC2"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303E025E"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55EDAB56" w14:textId="77777777" w:rsidR="004552E9" w:rsidRDefault="004552E9" w:rsidP="00F35F99">
            <w:pPr>
              <w:pStyle w:val="TableContents"/>
              <w:snapToGrid w:val="0"/>
              <w:rPr>
                <w:color w:val="000000"/>
                <w:sz w:val="20"/>
                <w:szCs w:val="20"/>
              </w:rPr>
            </w:pPr>
          </w:p>
        </w:tc>
      </w:tr>
      <w:tr w:rsidR="004552E9" w14:paraId="515ED48B" w14:textId="77777777" w:rsidTr="00F35F99">
        <w:trPr>
          <w:jc w:val="center"/>
        </w:trPr>
        <w:tc>
          <w:tcPr>
            <w:tcW w:w="2456" w:type="dxa"/>
          </w:tcPr>
          <w:p w14:paraId="49A53F8D"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6383D931"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AE4FF8">
              <w:rPr>
                <w:color w:val="000000"/>
                <w:sz w:val="20"/>
                <w:szCs w:val="20"/>
              </w:rPr>
              <w:t>9.1.3.2.5</w:t>
            </w:r>
            <w:r>
              <w:rPr>
                <w:color w:val="000000"/>
                <w:sz w:val="20"/>
                <w:szCs w:val="20"/>
              </w:rPr>
              <w:fldChar w:fldCharType="end"/>
            </w:r>
          </w:p>
        </w:tc>
        <w:tc>
          <w:tcPr>
            <w:tcW w:w="2460" w:type="dxa"/>
          </w:tcPr>
          <w:p w14:paraId="543005E4"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62BEDC4" w14:textId="77777777" w:rsidTr="00F35F99">
        <w:trPr>
          <w:jc w:val="center"/>
        </w:trPr>
        <w:tc>
          <w:tcPr>
            <w:tcW w:w="2456" w:type="dxa"/>
          </w:tcPr>
          <w:p w14:paraId="3E0CB4BC" w14:textId="77777777" w:rsidR="004552E9" w:rsidRDefault="004552E9" w:rsidP="00F35F99">
            <w:pPr>
              <w:pStyle w:val="TableContents"/>
              <w:keepNext/>
              <w:snapToGrid w:val="0"/>
              <w:ind w:left="709"/>
              <w:rPr>
                <w:color w:val="000000"/>
                <w:sz w:val="20"/>
                <w:szCs w:val="20"/>
              </w:rPr>
            </w:pPr>
            <w:r>
              <w:rPr>
                <w:color w:val="000000"/>
                <w:sz w:val="20"/>
                <w:szCs w:val="20"/>
              </w:rPr>
              <w:t>D</w:t>
            </w:r>
          </w:p>
        </w:tc>
        <w:tc>
          <w:tcPr>
            <w:tcW w:w="2457" w:type="dxa"/>
          </w:tcPr>
          <w:p w14:paraId="087E5AC8" w14:textId="77777777" w:rsidR="004552E9" w:rsidRDefault="004552E9" w:rsidP="00F35F99">
            <w:pPr>
              <w:pStyle w:val="TableContents"/>
              <w:snapToGrid w:val="0"/>
              <w:ind w:left="720"/>
              <w:rPr>
                <w:color w:val="000000"/>
                <w:sz w:val="20"/>
                <w:szCs w:val="20"/>
              </w:rPr>
            </w:pPr>
            <w:r>
              <w:rPr>
                <w:color w:val="000000"/>
                <w:sz w:val="20"/>
                <w:szCs w:val="20"/>
              </w:rPr>
              <w:t>Big Integer</w:t>
            </w:r>
          </w:p>
        </w:tc>
        <w:tc>
          <w:tcPr>
            <w:tcW w:w="2460" w:type="dxa"/>
          </w:tcPr>
          <w:p w14:paraId="726D4CE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3E4D6CB8" w14:textId="77777777" w:rsidR="004552E9" w:rsidRDefault="004552E9" w:rsidP="004552E9">
      <w:pPr>
        <w:pStyle w:val="Caption"/>
      </w:pPr>
      <w:bookmarkStart w:id="324" w:name="_Ref387945532"/>
      <w:bookmarkStart w:id="325" w:name="_Toc387945234"/>
      <w:bookmarkStart w:id="326" w:name="_Toc442888580"/>
      <w:r>
        <w:t xml:space="preserve">Table </w:t>
      </w:r>
      <w:fldSimple w:instr=" SEQ Table \* ARABIC ">
        <w:r w:rsidR="00AE4FF8">
          <w:rPr>
            <w:noProof/>
          </w:rPr>
          <w:t>27</w:t>
        </w:r>
      </w:fldSimple>
      <w:bookmarkEnd w:id="324"/>
      <w:r>
        <w:t>: Key Material Object Structure for Transparent EC Private Keys</w:t>
      </w:r>
      <w:bookmarkEnd w:id="325"/>
      <w:bookmarkEnd w:id="326"/>
    </w:p>
    <w:p w14:paraId="3B5093A1" w14:textId="77777777" w:rsidR="004552E9" w:rsidRDefault="004552E9" w:rsidP="004C4F94">
      <w:pPr>
        <w:pStyle w:val="Heading4"/>
      </w:pPr>
      <w:bookmarkStart w:id="327" w:name="_Toc435729651"/>
      <w:bookmarkStart w:id="328" w:name="_Toc441679217"/>
      <w:r>
        <w:t>Transparent EC Public Key</w:t>
      </w:r>
      <w:bookmarkEnd w:id="327"/>
      <w:bookmarkEnd w:id="328"/>
    </w:p>
    <w:p w14:paraId="1D3C5797" w14:textId="77777777" w:rsidR="004552E9" w:rsidRDefault="004552E9" w:rsidP="004552E9">
      <w:pPr>
        <w:pStyle w:val="BodyText"/>
        <w:spacing w:before="120"/>
        <w:rPr>
          <w:noProof w:val="0"/>
        </w:rPr>
      </w:pPr>
      <w:r>
        <w:rPr>
          <w:noProof w:val="0"/>
        </w:rPr>
        <w:t xml:space="preserve">If the Key Format Type in the Key Block is </w:t>
      </w:r>
      <w:r>
        <w:rPr>
          <w:i/>
          <w:noProof w:val="0"/>
        </w:rPr>
        <w:t>Transparent EC Public Key</w:t>
      </w:r>
      <w:r>
        <w:rPr>
          <w:noProof w:val="0"/>
        </w:rPr>
        <w:t xml:space="preserve">, then Key Material is a structure as shown in </w:t>
      </w:r>
      <w:r>
        <w:rPr>
          <w:noProof w:val="0"/>
        </w:rPr>
        <w:fldChar w:fldCharType="begin"/>
      </w:r>
      <w:r>
        <w:rPr>
          <w:noProof w:val="0"/>
        </w:rPr>
        <w:instrText xml:space="preserve"> REF _Ref387945531 \h </w:instrText>
      </w:r>
      <w:r>
        <w:rPr>
          <w:noProof w:val="0"/>
        </w:rPr>
      </w:r>
      <w:r>
        <w:rPr>
          <w:noProof w:val="0"/>
        </w:rPr>
        <w:fldChar w:fldCharType="separate"/>
      </w:r>
      <w:r w:rsidR="00AE4FF8">
        <w:t>Table 28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56"/>
        <w:gridCol w:w="2457"/>
        <w:gridCol w:w="2460"/>
      </w:tblGrid>
      <w:tr w:rsidR="004552E9" w14:paraId="209B324F" w14:textId="77777777" w:rsidTr="00F35F99">
        <w:trPr>
          <w:jc w:val="center"/>
        </w:trPr>
        <w:tc>
          <w:tcPr>
            <w:tcW w:w="2456" w:type="dxa"/>
            <w:shd w:val="clear" w:color="auto" w:fill="C0C0C0"/>
          </w:tcPr>
          <w:p w14:paraId="2EF8F600" w14:textId="77777777" w:rsidR="004552E9" w:rsidRDefault="004552E9" w:rsidP="00F35F99">
            <w:pPr>
              <w:pStyle w:val="TableHeading"/>
              <w:keepNext/>
              <w:snapToGrid w:val="0"/>
              <w:rPr>
                <w:color w:val="000000"/>
                <w:sz w:val="20"/>
                <w:szCs w:val="20"/>
              </w:rPr>
            </w:pPr>
            <w:r>
              <w:rPr>
                <w:color w:val="000000"/>
                <w:sz w:val="20"/>
                <w:szCs w:val="20"/>
              </w:rPr>
              <w:t>Object</w:t>
            </w:r>
          </w:p>
        </w:tc>
        <w:tc>
          <w:tcPr>
            <w:tcW w:w="2457" w:type="dxa"/>
            <w:shd w:val="clear" w:color="auto" w:fill="C0C0C0"/>
          </w:tcPr>
          <w:p w14:paraId="2002360B" w14:textId="77777777" w:rsidR="004552E9" w:rsidRDefault="004552E9" w:rsidP="00F35F99">
            <w:pPr>
              <w:pStyle w:val="TableHeading"/>
              <w:snapToGrid w:val="0"/>
              <w:rPr>
                <w:color w:val="000000"/>
                <w:sz w:val="20"/>
                <w:szCs w:val="20"/>
              </w:rPr>
            </w:pPr>
            <w:r>
              <w:rPr>
                <w:color w:val="000000"/>
                <w:sz w:val="20"/>
                <w:szCs w:val="20"/>
              </w:rPr>
              <w:t>Encoding</w:t>
            </w:r>
          </w:p>
        </w:tc>
        <w:tc>
          <w:tcPr>
            <w:tcW w:w="2460" w:type="dxa"/>
            <w:shd w:val="clear" w:color="auto" w:fill="C0C0C0"/>
          </w:tcPr>
          <w:p w14:paraId="0FE007E2" w14:textId="77777777" w:rsidR="004552E9" w:rsidRDefault="004552E9" w:rsidP="00F35F99">
            <w:pPr>
              <w:pStyle w:val="TableHeading"/>
              <w:snapToGrid w:val="0"/>
              <w:rPr>
                <w:color w:val="000000"/>
                <w:sz w:val="20"/>
                <w:szCs w:val="20"/>
              </w:rPr>
            </w:pPr>
            <w:r>
              <w:rPr>
                <w:color w:val="000000"/>
                <w:sz w:val="20"/>
                <w:szCs w:val="20"/>
              </w:rPr>
              <w:t>REQUIRED</w:t>
            </w:r>
          </w:p>
        </w:tc>
      </w:tr>
      <w:tr w:rsidR="004552E9" w14:paraId="662D0867" w14:textId="77777777" w:rsidTr="00F35F99">
        <w:trPr>
          <w:jc w:val="center"/>
        </w:trPr>
        <w:tc>
          <w:tcPr>
            <w:tcW w:w="2456" w:type="dxa"/>
          </w:tcPr>
          <w:p w14:paraId="7CE5C5EE" w14:textId="77777777" w:rsidR="004552E9" w:rsidRDefault="004552E9" w:rsidP="00F35F99">
            <w:pPr>
              <w:pStyle w:val="TableContents"/>
              <w:keepNext/>
              <w:snapToGrid w:val="0"/>
              <w:rPr>
                <w:color w:val="000000"/>
                <w:sz w:val="20"/>
                <w:szCs w:val="20"/>
              </w:rPr>
            </w:pPr>
            <w:r>
              <w:rPr>
                <w:color w:val="000000"/>
                <w:sz w:val="20"/>
                <w:szCs w:val="20"/>
              </w:rPr>
              <w:t>Key Material</w:t>
            </w:r>
          </w:p>
        </w:tc>
        <w:tc>
          <w:tcPr>
            <w:tcW w:w="2457" w:type="dxa"/>
          </w:tcPr>
          <w:p w14:paraId="15E7355F" w14:textId="77777777" w:rsidR="004552E9" w:rsidRDefault="004552E9" w:rsidP="00F35F99">
            <w:pPr>
              <w:pStyle w:val="TableContents"/>
              <w:snapToGrid w:val="0"/>
              <w:rPr>
                <w:color w:val="000000"/>
                <w:sz w:val="20"/>
                <w:szCs w:val="20"/>
              </w:rPr>
            </w:pPr>
            <w:r>
              <w:rPr>
                <w:color w:val="000000"/>
                <w:sz w:val="20"/>
                <w:szCs w:val="20"/>
              </w:rPr>
              <w:t>Structure</w:t>
            </w:r>
          </w:p>
        </w:tc>
        <w:tc>
          <w:tcPr>
            <w:tcW w:w="2460" w:type="dxa"/>
          </w:tcPr>
          <w:p w14:paraId="61F7455E" w14:textId="77777777" w:rsidR="004552E9" w:rsidRDefault="004552E9" w:rsidP="00F35F99">
            <w:pPr>
              <w:pStyle w:val="TableContents"/>
              <w:snapToGrid w:val="0"/>
              <w:rPr>
                <w:color w:val="000000"/>
                <w:sz w:val="20"/>
                <w:szCs w:val="20"/>
              </w:rPr>
            </w:pPr>
          </w:p>
        </w:tc>
      </w:tr>
      <w:tr w:rsidR="004552E9" w14:paraId="0CCB31C8" w14:textId="77777777" w:rsidTr="00F35F99">
        <w:trPr>
          <w:jc w:val="center"/>
        </w:trPr>
        <w:tc>
          <w:tcPr>
            <w:tcW w:w="2456" w:type="dxa"/>
          </w:tcPr>
          <w:p w14:paraId="68A84EC7" w14:textId="77777777" w:rsidR="004552E9" w:rsidRDefault="004552E9" w:rsidP="00F35F99">
            <w:pPr>
              <w:pStyle w:val="TableContents"/>
              <w:keepNext/>
              <w:snapToGrid w:val="0"/>
              <w:ind w:left="709"/>
              <w:rPr>
                <w:color w:val="000000"/>
                <w:sz w:val="20"/>
                <w:szCs w:val="20"/>
              </w:rPr>
            </w:pPr>
            <w:r>
              <w:rPr>
                <w:color w:val="000000"/>
                <w:sz w:val="20"/>
                <w:szCs w:val="20"/>
              </w:rPr>
              <w:t>Recommended Curve</w:t>
            </w:r>
          </w:p>
        </w:tc>
        <w:tc>
          <w:tcPr>
            <w:tcW w:w="2457" w:type="dxa"/>
          </w:tcPr>
          <w:p w14:paraId="1BE30FB2" w14:textId="77777777" w:rsidR="004552E9" w:rsidRDefault="004552E9" w:rsidP="00F35F99">
            <w:pPr>
              <w:pStyle w:val="TableContents"/>
              <w:snapToGrid w:val="0"/>
              <w:ind w:left="720"/>
              <w:rPr>
                <w:color w:val="000000"/>
                <w:sz w:val="20"/>
                <w:szCs w:val="20"/>
              </w:rPr>
            </w:pPr>
            <w:r>
              <w:rPr>
                <w:color w:val="000000"/>
                <w:sz w:val="20"/>
                <w:szCs w:val="20"/>
              </w:rPr>
              <w:t xml:space="preserve">Enumeration, see </w:t>
            </w:r>
            <w:r>
              <w:rPr>
                <w:color w:val="000000"/>
                <w:sz w:val="20"/>
                <w:szCs w:val="20"/>
              </w:rPr>
              <w:fldChar w:fldCharType="begin"/>
            </w:r>
            <w:r>
              <w:rPr>
                <w:color w:val="000000"/>
                <w:sz w:val="20"/>
                <w:szCs w:val="20"/>
              </w:rPr>
              <w:instrText xml:space="preserve"> REF _Ref241994152 \r \h </w:instrText>
            </w:r>
            <w:r>
              <w:rPr>
                <w:color w:val="000000"/>
                <w:sz w:val="20"/>
                <w:szCs w:val="20"/>
              </w:rPr>
            </w:r>
            <w:r>
              <w:rPr>
                <w:color w:val="000000"/>
                <w:sz w:val="20"/>
                <w:szCs w:val="20"/>
              </w:rPr>
              <w:fldChar w:fldCharType="separate"/>
            </w:r>
            <w:r w:rsidR="00AE4FF8">
              <w:rPr>
                <w:color w:val="000000"/>
                <w:sz w:val="20"/>
                <w:szCs w:val="20"/>
              </w:rPr>
              <w:t>9.1.3.2.5</w:t>
            </w:r>
            <w:r>
              <w:rPr>
                <w:color w:val="000000"/>
                <w:sz w:val="20"/>
                <w:szCs w:val="20"/>
              </w:rPr>
              <w:fldChar w:fldCharType="end"/>
            </w:r>
          </w:p>
        </w:tc>
        <w:tc>
          <w:tcPr>
            <w:tcW w:w="2460" w:type="dxa"/>
          </w:tcPr>
          <w:p w14:paraId="70DDEC9D"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16A85A02" w14:textId="77777777" w:rsidTr="00F35F99">
        <w:trPr>
          <w:jc w:val="center"/>
        </w:trPr>
        <w:tc>
          <w:tcPr>
            <w:tcW w:w="2456" w:type="dxa"/>
          </w:tcPr>
          <w:p w14:paraId="6A418B1D" w14:textId="77777777" w:rsidR="004552E9" w:rsidRDefault="004552E9" w:rsidP="00F35F99">
            <w:pPr>
              <w:pStyle w:val="TableContents"/>
              <w:keepNext/>
              <w:snapToGrid w:val="0"/>
              <w:ind w:left="709"/>
              <w:rPr>
                <w:color w:val="000000"/>
                <w:sz w:val="20"/>
                <w:szCs w:val="20"/>
              </w:rPr>
            </w:pPr>
            <w:r>
              <w:rPr>
                <w:color w:val="000000"/>
                <w:sz w:val="20"/>
                <w:szCs w:val="20"/>
              </w:rPr>
              <w:t>Q String</w:t>
            </w:r>
          </w:p>
        </w:tc>
        <w:tc>
          <w:tcPr>
            <w:tcW w:w="2457" w:type="dxa"/>
          </w:tcPr>
          <w:p w14:paraId="6F82BFFC"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460" w:type="dxa"/>
          </w:tcPr>
          <w:p w14:paraId="060C0855"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391A9E2" w14:textId="77777777" w:rsidR="004552E9" w:rsidRDefault="004552E9" w:rsidP="004552E9">
      <w:pPr>
        <w:pStyle w:val="Caption"/>
      </w:pPr>
      <w:bookmarkStart w:id="329" w:name="_Ref387945531"/>
      <w:bookmarkStart w:id="330" w:name="_Toc387945235"/>
      <w:bookmarkStart w:id="331" w:name="_Toc442888581"/>
      <w:r>
        <w:t xml:space="preserve">Table </w:t>
      </w:r>
      <w:fldSimple w:instr=" SEQ Table \* ARABIC ">
        <w:r w:rsidR="00AE4FF8">
          <w:rPr>
            <w:noProof/>
          </w:rPr>
          <w:t>28</w:t>
        </w:r>
      </w:fldSimple>
      <w:bookmarkEnd w:id="329"/>
      <w:r>
        <w:t>: Key Material Object Structure for Transparent EC Public Keys</w:t>
      </w:r>
      <w:bookmarkEnd w:id="330"/>
      <w:bookmarkEnd w:id="331"/>
    </w:p>
    <w:p w14:paraId="162F34EC" w14:textId="77777777" w:rsidR="004552E9" w:rsidRDefault="004552E9" w:rsidP="004C4F94">
      <w:pPr>
        <w:pStyle w:val="Heading3"/>
      </w:pPr>
      <w:bookmarkStart w:id="332" w:name="_Toc283655672"/>
      <w:bookmarkStart w:id="333" w:name="_Toc435729652"/>
      <w:bookmarkStart w:id="334" w:name="_Toc441679218"/>
      <w:r>
        <w:t>Template-Attribute Structures</w:t>
      </w:r>
      <w:bookmarkStart w:id="335" w:name="Ref_obj_TemplateAttribute"/>
      <w:bookmarkEnd w:id="318"/>
      <w:bookmarkEnd w:id="319"/>
      <w:bookmarkEnd w:id="320"/>
      <w:bookmarkEnd w:id="321"/>
      <w:bookmarkEnd w:id="322"/>
      <w:bookmarkEnd w:id="323"/>
      <w:bookmarkEnd w:id="332"/>
      <w:bookmarkEnd w:id="333"/>
      <w:bookmarkEnd w:id="334"/>
      <w:bookmarkEnd w:id="335"/>
    </w:p>
    <w:p w14:paraId="2C0DF1D7"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2E03901C" w14:textId="77777777" w:rsidR="004552E9" w:rsidRDefault="004552E9" w:rsidP="004552E9">
      <w:pPr>
        <w:pStyle w:val="BodyText"/>
        <w:rPr>
          <w:noProof w:val="0"/>
        </w:rPr>
      </w:pPr>
      <w:r>
        <w:rPr>
          <w:noProof w:val="0"/>
        </w:rPr>
        <w:t>These structures are used in various operations to provide the desired attribute values and/or template names in the request and to return the actual attribute values in the response.</w:t>
      </w:r>
    </w:p>
    <w:p w14:paraId="59BC5531" w14:textId="77777777" w:rsidR="004552E9" w:rsidRDefault="004552E9" w:rsidP="004552E9">
      <w:pPr>
        <w:pStyle w:val="BodyText"/>
        <w:tabs>
          <w:tab w:val="left" w:pos="1538"/>
          <w:tab w:val="left" w:pos="1778"/>
        </w:tabs>
        <w:jc w:val="both"/>
        <w:rPr>
          <w:noProof w:val="0"/>
          <w:szCs w:val="20"/>
        </w:rPr>
      </w:pPr>
      <w:r>
        <w:rPr>
          <w:noProof w:val="0"/>
          <w:szCs w:val="20"/>
        </w:rPr>
        <w:t xml:space="preserve">The </w:t>
      </w:r>
      <w:r>
        <w:rPr>
          <w:i/>
          <w:iCs/>
          <w:noProof w:val="0"/>
          <w:color w:val="000000"/>
        </w:rPr>
        <w:t>Template-Attribute</w:t>
      </w:r>
      <w:r>
        <w:rPr>
          <w:noProof w:val="0"/>
          <w:szCs w:val="20"/>
        </w:rPr>
        <w:t xml:space="preserve">, </w:t>
      </w:r>
      <w:r>
        <w:rPr>
          <w:rFonts w:eastAsia="DejaVu Sans" w:cs="DejaVu Sans"/>
          <w:i/>
          <w:iCs/>
          <w:noProof w:val="0"/>
          <w:szCs w:val="20"/>
        </w:rPr>
        <w:t>Common Template-Attribute</w:t>
      </w:r>
      <w:r>
        <w:rPr>
          <w:rFonts w:eastAsia="DejaVu Sans" w:cs="DejaVu Sans"/>
          <w:noProof w:val="0"/>
          <w:szCs w:val="20"/>
        </w:rPr>
        <w:t xml:space="preserve">, </w:t>
      </w:r>
      <w:r>
        <w:rPr>
          <w:rFonts w:eastAsia="DejaVu Sans" w:cs="DejaVu Sans"/>
          <w:i/>
          <w:iCs/>
          <w:noProof w:val="0"/>
          <w:szCs w:val="20"/>
        </w:rPr>
        <w:t>Private Key Template-Attribute,</w:t>
      </w:r>
      <w:r>
        <w:rPr>
          <w:rFonts w:eastAsia="DejaVu Sans" w:cs="DejaVu Sans"/>
          <w:noProof w:val="0"/>
          <w:szCs w:val="20"/>
        </w:rPr>
        <w:t xml:space="preserve"> and </w:t>
      </w:r>
      <w:r>
        <w:rPr>
          <w:rFonts w:eastAsia="DejaVu Sans" w:cs="DejaVu Sans"/>
          <w:i/>
          <w:iCs/>
          <w:noProof w:val="0"/>
          <w:szCs w:val="20"/>
        </w:rPr>
        <w:t>Public Key Template-Attribute</w:t>
      </w:r>
      <w:r>
        <w:rPr>
          <w:rFonts w:eastAsia="DejaVu Sans" w:cs="DejaVu Sans"/>
          <w:noProof w:val="0"/>
          <w:szCs w:val="20"/>
        </w:rPr>
        <w:t xml:space="preserve"> </w:t>
      </w:r>
      <w:r>
        <w:rPr>
          <w:noProof w:val="0"/>
          <w:szCs w:val="20"/>
        </w:rPr>
        <w:t>structures are defined identically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1AD41392" w14:textId="77777777" w:rsidTr="00F35F99">
        <w:trPr>
          <w:jc w:val="center"/>
        </w:trPr>
        <w:tc>
          <w:tcPr>
            <w:tcW w:w="2805" w:type="dxa"/>
            <w:shd w:val="clear" w:color="auto" w:fill="C0C0C0"/>
          </w:tcPr>
          <w:p w14:paraId="291D1C88"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lastRenderedPageBreak/>
              <w:t>Object</w:t>
            </w:r>
          </w:p>
        </w:tc>
        <w:tc>
          <w:tcPr>
            <w:tcW w:w="2513" w:type="dxa"/>
            <w:shd w:val="clear" w:color="auto" w:fill="C0C0C0"/>
          </w:tcPr>
          <w:p w14:paraId="5CDC5E2D"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0D15DD36"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3C09A766" w14:textId="77777777" w:rsidTr="00F35F99">
        <w:trPr>
          <w:jc w:val="center"/>
        </w:trPr>
        <w:tc>
          <w:tcPr>
            <w:tcW w:w="2805" w:type="dxa"/>
          </w:tcPr>
          <w:p w14:paraId="54FF8F4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Template-Attribute,</w:t>
            </w:r>
          </w:p>
          <w:p w14:paraId="6B2926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Common Template-Attribute, Private Key Template-Attribute,</w:t>
            </w:r>
          </w:p>
          <w:p w14:paraId="24B62EA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Public Key Template-Attribute</w:t>
            </w:r>
          </w:p>
        </w:tc>
        <w:tc>
          <w:tcPr>
            <w:tcW w:w="2513" w:type="dxa"/>
          </w:tcPr>
          <w:p w14:paraId="7C287AC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37FB3AC0" w14:textId="77777777" w:rsidR="004552E9" w:rsidRDefault="004552E9" w:rsidP="00F35F99">
            <w:pPr>
              <w:pStyle w:val="TableContents"/>
              <w:snapToGrid w:val="0"/>
              <w:rPr>
                <w:rFonts w:eastAsia="DejaVu Sans" w:cs="DejaVu Sans"/>
                <w:sz w:val="20"/>
                <w:szCs w:val="20"/>
              </w:rPr>
            </w:pPr>
          </w:p>
        </w:tc>
      </w:tr>
      <w:tr w:rsidR="004552E9" w14:paraId="2B9FA1CB" w14:textId="77777777" w:rsidTr="00F35F99">
        <w:trPr>
          <w:jc w:val="center"/>
        </w:trPr>
        <w:tc>
          <w:tcPr>
            <w:tcW w:w="2805" w:type="dxa"/>
          </w:tcPr>
          <w:p w14:paraId="5967D11D"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Name</w:t>
            </w:r>
          </w:p>
        </w:tc>
        <w:tc>
          <w:tcPr>
            <w:tcW w:w="2513" w:type="dxa"/>
          </w:tcPr>
          <w:p w14:paraId="7ECE364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Structure, see </w:t>
            </w:r>
            <w:r>
              <w:rPr>
                <w:rFonts w:eastAsia="DejaVu Sans" w:cs="DejaVu Sans"/>
                <w:sz w:val="20"/>
                <w:szCs w:val="20"/>
              </w:rPr>
              <w:fldChar w:fldCharType="begin"/>
            </w:r>
            <w:r>
              <w:rPr>
                <w:rFonts w:eastAsia="DejaVu Sans" w:cs="DejaVu Sans"/>
                <w:sz w:val="20"/>
                <w:szCs w:val="20"/>
              </w:rPr>
              <w:instrText xml:space="preserve"> REF _Ref239149231 \r \h </w:instrText>
            </w:r>
            <w:r>
              <w:rPr>
                <w:rFonts w:eastAsia="DejaVu Sans" w:cs="DejaVu Sans"/>
                <w:sz w:val="20"/>
                <w:szCs w:val="20"/>
              </w:rPr>
            </w:r>
            <w:r>
              <w:rPr>
                <w:rFonts w:eastAsia="DejaVu Sans" w:cs="DejaVu Sans"/>
                <w:sz w:val="20"/>
                <w:szCs w:val="20"/>
              </w:rPr>
              <w:fldChar w:fldCharType="separate"/>
            </w:r>
            <w:r w:rsidR="00AE4FF8">
              <w:rPr>
                <w:rFonts w:eastAsia="DejaVu Sans" w:cs="DejaVu Sans"/>
                <w:sz w:val="20"/>
                <w:szCs w:val="20"/>
              </w:rPr>
              <w:t>3.2</w:t>
            </w:r>
            <w:r>
              <w:rPr>
                <w:rFonts w:eastAsia="DejaVu Sans" w:cs="DejaVu Sans"/>
                <w:sz w:val="20"/>
                <w:szCs w:val="20"/>
              </w:rPr>
              <w:fldChar w:fldCharType="end"/>
            </w:r>
          </w:p>
        </w:tc>
        <w:tc>
          <w:tcPr>
            <w:tcW w:w="2664" w:type="dxa"/>
          </w:tcPr>
          <w:p w14:paraId="48060FF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MAY be repeated. (deprecated)</w:t>
            </w:r>
          </w:p>
        </w:tc>
      </w:tr>
      <w:tr w:rsidR="004552E9" w14:paraId="731FC7E2" w14:textId="77777777" w:rsidTr="00F35F99">
        <w:trPr>
          <w:jc w:val="center"/>
        </w:trPr>
        <w:tc>
          <w:tcPr>
            <w:tcW w:w="2805" w:type="dxa"/>
          </w:tcPr>
          <w:p w14:paraId="260EB686"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Attribute</w:t>
            </w:r>
          </w:p>
        </w:tc>
        <w:tc>
          <w:tcPr>
            <w:tcW w:w="2513" w:type="dxa"/>
          </w:tcPr>
          <w:p w14:paraId="1D7CFAFD"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Attribute Object, see </w:t>
            </w:r>
            <w:r>
              <w:rPr>
                <w:rFonts w:eastAsia="DejaVu Sans" w:cs="DejaVu Sans"/>
                <w:sz w:val="20"/>
                <w:szCs w:val="20"/>
              </w:rPr>
              <w:fldChar w:fldCharType="begin"/>
            </w:r>
            <w:r>
              <w:rPr>
                <w:rFonts w:eastAsia="DejaVu Sans" w:cs="DejaVu Sans"/>
                <w:sz w:val="20"/>
                <w:szCs w:val="20"/>
              </w:rPr>
              <w:instrText xml:space="preserve"> REF Ref_obj_Attribute \n \h </w:instrText>
            </w:r>
            <w:r>
              <w:rPr>
                <w:rFonts w:eastAsia="DejaVu Sans" w:cs="DejaVu Sans"/>
                <w:sz w:val="20"/>
                <w:szCs w:val="20"/>
              </w:rPr>
            </w:r>
            <w:r>
              <w:rPr>
                <w:rFonts w:eastAsia="DejaVu Sans" w:cs="DejaVu Sans"/>
                <w:sz w:val="20"/>
                <w:szCs w:val="20"/>
              </w:rPr>
              <w:fldChar w:fldCharType="separate"/>
            </w:r>
            <w:r w:rsidR="00AE4FF8">
              <w:rPr>
                <w:rFonts w:eastAsia="DejaVu Sans" w:cs="DejaVu Sans"/>
                <w:sz w:val="20"/>
                <w:szCs w:val="20"/>
              </w:rPr>
              <w:t>2.1.1</w:t>
            </w:r>
            <w:r>
              <w:rPr>
                <w:rFonts w:eastAsia="DejaVu Sans" w:cs="DejaVu Sans"/>
                <w:sz w:val="20"/>
                <w:szCs w:val="20"/>
              </w:rPr>
              <w:fldChar w:fldCharType="end"/>
            </w:r>
          </w:p>
        </w:tc>
        <w:tc>
          <w:tcPr>
            <w:tcW w:w="2664" w:type="dxa"/>
          </w:tcPr>
          <w:p w14:paraId="5EB57A4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 MAY be repeated</w:t>
            </w:r>
          </w:p>
        </w:tc>
      </w:tr>
    </w:tbl>
    <w:p w14:paraId="254412C1" w14:textId="77777777" w:rsidR="004552E9" w:rsidRDefault="004552E9" w:rsidP="004552E9">
      <w:pPr>
        <w:pStyle w:val="Caption"/>
      </w:pPr>
      <w:bookmarkStart w:id="336" w:name="_Toc236497703"/>
      <w:bookmarkStart w:id="337" w:name="_Toc310932728"/>
      <w:bookmarkStart w:id="338" w:name="DDE_LINK5"/>
      <w:bookmarkStart w:id="339" w:name="_Toc442888582"/>
      <w:r>
        <w:t xml:space="preserve">Table </w:t>
      </w:r>
      <w:fldSimple w:instr=" SEQ Table \* ARABIC ">
        <w:r w:rsidR="00AE4FF8">
          <w:rPr>
            <w:noProof/>
          </w:rPr>
          <w:t>29</w:t>
        </w:r>
      </w:fldSimple>
      <w:r>
        <w:t>: Template-Attribute Object Structure</w:t>
      </w:r>
      <w:bookmarkEnd w:id="336"/>
      <w:bookmarkEnd w:id="337"/>
      <w:bookmarkEnd w:id="339"/>
    </w:p>
    <w:p w14:paraId="3F902E16" w14:textId="77777777" w:rsidR="004552E9" w:rsidRDefault="004552E9" w:rsidP="004552E9">
      <w:r w:rsidRPr="007A75F6">
        <w:rPr>
          <w:rFonts w:eastAsia="DejaVu Sans"/>
        </w:rPr>
        <w:t>Name is the</w:t>
      </w:r>
      <w:r>
        <w:rPr>
          <w:rFonts w:eastAsia="DejaVu Sans"/>
        </w:rPr>
        <w:t xml:space="preserve"> Name attribute </w:t>
      </w:r>
      <w:r w:rsidRPr="007A75F6">
        <w:rPr>
          <w:rFonts w:eastAsia="DejaVu Sans"/>
        </w:rPr>
        <w:t xml:space="preserve">of the Template object defined in Section </w:t>
      </w:r>
      <w:r w:rsidRPr="007A75F6">
        <w:rPr>
          <w:i/>
        </w:rPr>
        <w:fldChar w:fldCharType="begin"/>
      </w:r>
      <w:r w:rsidRPr="007A75F6">
        <w:instrText xml:space="preserve"> REF Ref_obj_Template \n \h  \* MERGEFORMAT </w:instrText>
      </w:r>
      <w:r w:rsidRPr="007A75F6">
        <w:rPr>
          <w:i/>
        </w:rPr>
      </w:r>
      <w:r w:rsidRPr="007A75F6">
        <w:rPr>
          <w:i/>
        </w:rPr>
        <w:fldChar w:fldCharType="separate"/>
      </w:r>
      <w:r w:rsidR="00AE4FF8" w:rsidRPr="00AE4FF8">
        <w:rPr>
          <w:rFonts w:eastAsia="DejaVu Sans"/>
          <w:i/>
        </w:rPr>
        <w:t>2.2.6</w:t>
      </w:r>
      <w:r w:rsidRPr="007A75F6">
        <w:rPr>
          <w:i/>
        </w:rPr>
        <w:fldChar w:fldCharType="end"/>
      </w:r>
      <w:r w:rsidRPr="007A75F6">
        <w:rPr>
          <w:rFonts w:eastAsia="DejaVu Sans"/>
        </w:rPr>
        <w:t>.</w:t>
      </w:r>
      <w:bookmarkEnd w:id="338"/>
      <w:r>
        <w:t xml:space="preserve"> </w:t>
      </w:r>
    </w:p>
    <w:p w14:paraId="1944CFC5" w14:textId="77777777" w:rsidR="004552E9" w:rsidRDefault="004552E9" w:rsidP="004C4F94">
      <w:pPr>
        <w:pStyle w:val="Heading3"/>
      </w:pPr>
      <w:bookmarkStart w:id="340" w:name="_Ref297815221"/>
      <w:bookmarkStart w:id="341" w:name="_Toc310932544"/>
      <w:bookmarkStart w:id="342" w:name="_Toc323645697"/>
      <w:bookmarkStart w:id="343" w:name="_Toc333494476"/>
      <w:bookmarkStart w:id="344" w:name="_Toc240609894"/>
      <w:bookmarkStart w:id="345" w:name="_Toc264552984"/>
      <w:bookmarkStart w:id="346" w:name="_Toc283655673"/>
      <w:bookmarkStart w:id="347" w:name="_Toc435729653"/>
      <w:bookmarkStart w:id="348" w:name="_Toc441679219"/>
      <w:r>
        <w:t>Extension Information</w:t>
      </w:r>
      <w:bookmarkEnd w:id="340"/>
      <w:bookmarkEnd w:id="341"/>
      <w:bookmarkEnd w:id="342"/>
      <w:bookmarkEnd w:id="343"/>
      <w:bookmarkEnd w:id="344"/>
      <w:bookmarkEnd w:id="345"/>
      <w:bookmarkEnd w:id="346"/>
      <w:bookmarkEnd w:id="347"/>
      <w:bookmarkEnd w:id="348"/>
    </w:p>
    <w:p w14:paraId="7FE380DE" w14:textId="77777777" w:rsidR="004552E9" w:rsidRDefault="004552E9" w:rsidP="004552E9">
      <w:pPr>
        <w:pStyle w:val="BodyText"/>
        <w:rPr>
          <w:noProof w:val="0"/>
          <w:szCs w:val="20"/>
        </w:rPr>
      </w:pPr>
      <w:r>
        <w:rPr>
          <w:noProof w:val="0"/>
        </w:rPr>
        <w:t xml:space="preserve">An </w:t>
      </w:r>
      <w:r w:rsidRPr="007A75F6">
        <w:rPr>
          <w:i/>
          <w:noProof w:val="0"/>
        </w:rPr>
        <w:t>Extension Information</w:t>
      </w:r>
      <w:r>
        <w:rPr>
          <w:noProof w:val="0"/>
        </w:rPr>
        <w:t xml:space="preserve"> object is a structure (see </w:t>
      </w:r>
      <w:r>
        <w:rPr>
          <w:noProof w:val="0"/>
        </w:rPr>
        <w:fldChar w:fldCharType="begin"/>
      </w:r>
      <w:r>
        <w:rPr>
          <w:noProof w:val="0"/>
        </w:rPr>
        <w:instrText xml:space="preserve"> REF _Ref297814968 \h </w:instrText>
      </w:r>
      <w:r>
        <w:rPr>
          <w:noProof w:val="0"/>
        </w:rPr>
      </w:r>
      <w:r>
        <w:rPr>
          <w:noProof w:val="0"/>
        </w:rPr>
        <w:fldChar w:fldCharType="separate"/>
      </w:r>
      <w:r w:rsidR="00AE4FF8">
        <w:t>Table 30</w:t>
      </w:r>
      <w:r>
        <w:rPr>
          <w:noProof w:val="0"/>
        </w:rPr>
        <w:fldChar w:fldCharType="end"/>
      </w:r>
      <w:r>
        <w:rPr>
          <w:noProof w:val="0"/>
        </w:rPr>
        <w:t xml:space="preserve">) describing Objects with Item Tag values in the Extensions range. The Extension Name is a Text String that is used to name the Object (first column of </w:t>
      </w:r>
      <w:r>
        <w:rPr>
          <w:noProof w:val="0"/>
        </w:rPr>
        <w:fldChar w:fldCharType="begin"/>
      </w:r>
      <w:r>
        <w:rPr>
          <w:noProof w:val="0"/>
        </w:rPr>
        <w:instrText xml:space="preserve"> REF _Ref297913892 \h </w:instrText>
      </w:r>
      <w:r>
        <w:rPr>
          <w:noProof w:val="0"/>
        </w:rPr>
      </w:r>
      <w:r>
        <w:rPr>
          <w:noProof w:val="0"/>
        </w:rPr>
        <w:fldChar w:fldCharType="separate"/>
      </w:r>
      <w:r w:rsidR="00AE4FF8">
        <w:t>Table 266</w:t>
      </w:r>
      <w:r>
        <w:rPr>
          <w:noProof w:val="0"/>
        </w:rPr>
        <w:fldChar w:fldCharType="end"/>
      </w:r>
      <w:r>
        <w:rPr>
          <w:noProof w:val="0"/>
        </w:rPr>
        <w:t xml:space="preserve">). The Extension Tag is the Item Tag Value of the Object (see </w:t>
      </w:r>
      <w:r>
        <w:rPr>
          <w:noProof w:val="0"/>
        </w:rPr>
        <w:fldChar w:fldCharType="begin"/>
      </w:r>
      <w:r>
        <w:rPr>
          <w:noProof w:val="0"/>
        </w:rPr>
        <w:instrText xml:space="preserve"> REF _Ref297913892 \h </w:instrText>
      </w:r>
      <w:r>
        <w:rPr>
          <w:noProof w:val="0"/>
        </w:rPr>
      </w:r>
      <w:r>
        <w:rPr>
          <w:noProof w:val="0"/>
        </w:rPr>
        <w:fldChar w:fldCharType="separate"/>
      </w:r>
      <w:r w:rsidR="00AE4FF8">
        <w:t>Table 266</w:t>
      </w:r>
      <w:r>
        <w:rPr>
          <w:noProof w:val="0"/>
        </w:rPr>
        <w:fldChar w:fldCharType="end"/>
      </w:r>
      <w:r>
        <w:rPr>
          <w:noProof w:val="0"/>
        </w:rPr>
        <w:t xml:space="preserve">). The Extension Type is the Item Type Value of the Object (see </w:t>
      </w:r>
      <w:r>
        <w:rPr>
          <w:noProof w:val="0"/>
        </w:rPr>
        <w:fldChar w:fldCharType="begin"/>
      </w:r>
      <w:r>
        <w:rPr>
          <w:noProof w:val="0"/>
        </w:rPr>
        <w:instrText xml:space="preserve"> REF _Ref297913935 \h </w:instrText>
      </w:r>
      <w:r>
        <w:rPr>
          <w:noProof w:val="0"/>
        </w:rPr>
      </w:r>
      <w:r>
        <w:rPr>
          <w:noProof w:val="0"/>
        </w:rPr>
        <w:fldChar w:fldCharType="separate"/>
      </w:r>
      <w:r w:rsidR="00AE4FF8">
        <w:t>Table 264</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05"/>
        <w:gridCol w:w="2513"/>
        <w:gridCol w:w="2664"/>
      </w:tblGrid>
      <w:tr w:rsidR="004552E9" w14:paraId="4B01D142" w14:textId="77777777" w:rsidTr="00F35F99">
        <w:trPr>
          <w:jc w:val="center"/>
        </w:trPr>
        <w:tc>
          <w:tcPr>
            <w:tcW w:w="2805" w:type="dxa"/>
            <w:shd w:val="clear" w:color="auto" w:fill="C0C0C0"/>
          </w:tcPr>
          <w:p w14:paraId="55D3CFB7"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513" w:type="dxa"/>
            <w:shd w:val="clear" w:color="auto" w:fill="C0C0C0"/>
          </w:tcPr>
          <w:p w14:paraId="39D47E1E"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4" w:type="dxa"/>
            <w:shd w:val="clear" w:color="auto" w:fill="C0C0C0"/>
          </w:tcPr>
          <w:p w14:paraId="27F7083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18EF8B4B" w14:textId="77777777" w:rsidTr="00F35F99">
        <w:trPr>
          <w:jc w:val="center"/>
        </w:trPr>
        <w:tc>
          <w:tcPr>
            <w:tcW w:w="2805" w:type="dxa"/>
          </w:tcPr>
          <w:p w14:paraId="1FC5B72E"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Extension Information</w:t>
            </w:r>
          </w:p>
        </w:tc>
        <w:tc>
          <w:tcPr>
            <w:tcW w:w="2513" w:type="dxa"/>
          </w:tcPr>
          <w:p w14:paraId="7F1130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64" w:type="dxa"/>
          </w:tcPr>
          <w:p w14:paraId="517537EE" w14:textId="77777777" w:rsidR="004552E9" w:rsidRDefault="004552E9" w:rsidP="00F35F99">
            <w:pPr>
              <w:pStyle w:val="TableContents"/>
              <w:snapToGrid w:val="0"/>
              <w:rPr>
                <w:rFonts w:eastAsia="DejaVu Sans" w:cs="DejaVu Sans"/>
                <w:sz w:val="20"/>
                <w:szCs w:val="20"/>
              </w:rPr>
            </w:pPr>
          </w:p>
        </w:tc>
      </w:tr>
      <w:tr w:rsidR="004552E9" w14:paraId="44B9D29A" w14:textId="77777777" w:rsidTr="00F35F99">
        <w:trPr>
          <w:jc w:val="center"/>
        </w:trPr>
        <w:tc>
          <w:tcPr>
            <w:tcW w:w="2805" w:type="dxa"/>
          </w:tcPr>
          <w:p w14:paraId="38BF69F4"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Extension Name</w:t>
            </w:r>
          </w:p>
        </w:tc>
        <w:tc>
          <w:tcPr>
            <w:tcW w:w="2513" w:type="dxa"/>
          </w:tcPr>
          <w:p w14:paraId="225087D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Text String</w:t>
            </w:r>
          </w:p>
        </w:tc>
        <w:tc>
          <w:tcPr>
            <w:tcW w:w="2664" w:type="dxa"/>
          </w:tcPr>
          <w:p w14:paraId="0678008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Yes </w:t>
            </w:r>
          </w:p>
        </w:tc>
      </w:tr>
      <w:tr w:rsidR="004552E9" w14:paraId="7EE76B80" w14:textId="77777777" w:rsidTr="00F35F99">
        <w:trPr>
          <w:jc w:val="center"/>
        </w:trPr>
        <w:tc>
          <w:tcPr>
            <w:tcW w:w="2805" w:type="dxa"/>
          </w:tcPr>
          <w:p w14:paraId="27D12C52"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Tag</w:t>
            </w:r>
          </w:p>
        </w:tc>
        <w:tc>
          <w:tcPr>
            <w:tcW w:w="2513" w:type="dxa"/>
          </w:tcPr>
          <w:p w14:paraId="1E9E1F7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332A756B"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r w:rsidR="004552E9" w14:paraId="43FF4271" w14:textId="77777777" w:rsidTr="00F35F99">
        <w:trPr>
          <w:jc w:val="center"/>
        </w:trPr>
        <w:tc>
          <w:tcPr>
            <w:tcW w:w="2805" w:type="dxa"/>
          </w:tcPr>
          <w:p w14:paraId="0F14015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Extension Type</w:t>
            </w:r>
          </w:p>
        </w:tc>
        <w:tc>
          <w:tcPr>
            <w:tcW w:w="2513" w:type="dxa"/>
          </w:tcPr>
          <w:p w14:paraId="0D84398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4" w:type="dxa"/>
          </w:tcPr>
          <w:p w14:paraId="24A0B2F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No</w:t>
            </w:r>
          </w:p>
        </w:tc>
      </w:tr>
    </w:tbl>
    <w:p w14:paraId="32A4BB2C" w14:textId="77777777" w:rsidR="004552E9" w:rsidRDefault="004552E9" w:rsidP="004552E9">
      <w:pPr>
        <w:pStyle w:val="Caption"/>
      </w:pPr>
      <w:bookmarkStart w:id="349" w:name="_Ref297814968"/>
      <w:bookmarkStart w:id="350" w:name="_Toc310932729"/>
      <w:bookmarkStart w:id="351" w:name="_Toc442888583"/>
      <w:r>
        <w:t xml:space="preserve">Table </w:t>
      </w:r>
      <w:fldSimple w:instr=" SEQ Table \* ARABIC ">
        <w:r w:rsidR="00AE4FF8">
          <w:rPr>
            <w:noProof/>
          </w:rPr>
          <w:t>30</w:t>
        </w:r>
      </w:fldSimple>
      <w:bookmarkEnd w:id="349"/>
      <w:r>
        <w:t>: Extension Information Structure</w:t>
      </w:r>
      <w:bookmarkEnd w:id="350"/>
      <w:bookmarkEnd w:id="351"/>
    </w:p>
    <w:p w14:paraId="74AD63D1" w14:textId="77777777" w:rsidR="004552E9" w:rsidRDefault="004552E9" w:rsidP="004C4F94">
      <w:pPr>
        <w:pStyle w:val="Heading3"/>
      </w:pPr>
      <w:bookmarkStart w:id="352" w:name="_Toc240609895"/>
      <w:bookmarkStart w:id="353" w:name="_Toc264552985"/>
      <w:bookmarkStart w:id="354" w:name="_Toc283655674"/>
      <w:bookmarkStart w:id="355" w:name="_Toc435729654"/>
      <w:bookmarkStart w:id="356" w:name="_Toc441679220"/>
      <w:r>
        <w:t>Data</w:t>
      </w:r>
      <w:bookmarkEnd w:id="352"/>
      <w:bookmarkEnd w:id="353"/>
      <w:bookmarkEnd w:id="354"/>
      <w:bookmarkEnd w:id="355"/>
      <w:bookmarkEnd w:id="356"/>
    </w:p>
    <w:p w14:paraId="3ADB4B27" w14:textId="77777777" w:rsidR="004552E9" w:rsidRDefault="004552E9" w:rsidP="004552E9">
      <w:pPr>
        <w:pStyle w:val="BodyText"/>
        <w:rPr>
          <w:noProof w:val="0"/>
        </w:rPr>
      </w:pPr>
      <w:r>
        <w:t xml:space="preserve">The </w:t>
      </w:r>
      <w:r>
        <w:rPr>
          <w:i/>
        </w:rPr>
        <w:t>D</w:t>
      </w:r>
      <w:r w:rsidRPr="007A75F6">
        <w:rPr>
          <w:i/>
        </w:rPr>
        <w:t>ata</w:t>
      </w:r>
      <w:r>
        <w:t xml:space="preserve"> object </w:t>
      </w:r>
      <w:r>
        <w:rPr>
          <w:noProof w:val="0"/>
        </w:rPr>
        <w:t xml:space="preserve">is used in requests and responses in cryptographic operations that pass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563BA80" w14:textId="77777777" w:rsidTr="00F35F99">
        <w:trPr>
          <w:jc w:val="center"/>
        </w:trPr>
        <w:tc>
          <w:tcPr>
            <w:tcW w:w="2880" w:type="dxa"/>
            <w:shd w:val="clear" w:color="auto" w:fill="C0C0C0"/>
          </w:tcPr>
          <w:p w14:paraId="09DEE55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7103F93" w14:textId="77777777" w:rsidR="004552E9" w:rsidRDefault="004552E9" w:rsidP="00F35F99">
            <w:pPr>
              <w:pStyle w:val="TableHeading"/>
              <w:snapToGrid w:val="0"/>
              <w:rPr>
                <w:sz w:val="20"/>
                <w:szCs w:val="20"/>
              </w:rPr>
            </w:pPr>
            <w:r>
              <w:rPr>
                <w:sz w:val="20"/>
                <w:szCs w:val="20"/>
              </w:rPr>
              <w:t>Encoding</w:t>
            </w:r>
          </w:p>
        </w:tc>
      </w:tr>
      <w:tr w:rsidR="004552E9" w14:paraId="6CC9C686" w14:textId="77777777" w:rsidTr="00F35F99">
        <w:trPr>
          <w:jc w:val="center"/>
        </w:trPr>
        <w:tc>
          <w:tcPr>
            <w:tcW w:w="2880" w:type="dxa"/>
          </w:tcPr>
          <w:p w14:paraId="6DF6A101" w14:textId="77777777" w:rsidR="004552E9" w:rsidRDefault="004552E9" w:rsidP="00F35F99">
            <w:r>
              <w:t>Data</w:t>
            </w:r>
          </w:p>
        </w:tc>
        <w:tc>
          <w:tcPr>
            <w:tcW w:w="2880" w:type="dxa"/>
          </w:tcPr>
          <w:p w14:paraId="298BA1C5" w14:textId="77777777" w:rsidR="004552E9" w:rsidRDefault="004552E9" w:rsidP="00F35F99">
            <w:pPr>
              <w:keepNext/>
            </w:pPr>
            <w:r>
              <w:t>Byte String</w:t>
            </w:r>
          </w:p>
        </w:tc>
      </w:tr>
    </w:tbl>
    <w:p w14:paraId="13D1F938" w14:textId="77777777" w:rsidR="004552E9" w:rsidRDefault="004552E9" w:rsidP="004552E9">
      <w:pPr>
        <w:pStyle w:val="Caption"/>
      </w:pPr>
      <w:bookmarkStart w:id="357" w:name="_Toc442888584"/>
      <w:r>
        <w:t xml:space="preserve">Table </w:t>
      </w:r>
      <w:fldSimple w:instr=" SEQ Table \* ARABIC ">
        <w:r w:rsidR="00AE4FF8">
          <w:rPr>
            <w:noProof/>
          </w:rPr>
          <w:t>31</w:t>
        </w:r>
      </w:fldSimple>
      <w:r>
        <w:t>: Data Structure</w:t>
      </w:r>
      <w:bookmarkEnd w:id="357"/>
    </w:p>
    <w:p w14:paraId="79529A9A" w14:textId="77777777" w:rsidR="004552E9" w:rsidRDefault="004552E9" w:rsidP="004C4F94">
      <w:pPr>
        <w:pStyle w:val="Heading3"/>
      </w:pPr>
      <w:bookmarkStart w:id="358" w:name="_Toc240609896"/>
      <w:bookmarkStart w:id="359" w:name="_Toc264552986"/>
      <w:bookmarkStart w:id="360" w:name="_Toc283655675"/>
      <w:bookmarkStart w:id="361" w:name="_Toc435729655"/>
      <w:bookmarkStart w:id="362" w:name="_Toc441679221"/>
      <w:r>
        <w:t>Data Length</w:t>
      </w:r>
      <w:bookmarkEnd w:id="358"/>
      <w:bookmarkEnd w:id="359"/>
      <w:bookmarkEnd w:id="360"/>
      <w:bookmarkEnd w:id="361"/>
      <w:bookmarkEnd w:id="362"/>
    </w:p>
    <w:p w14:paraId="71020E2A" w14:textId="77777777" w:rsidR="004552E9" w:rsidRDefault="004552E9" w:rsidP="004552E9">
      <w:r>
        <w:t xml:space="preserve">The </w:t>
      </w:r>
      <w:r w:rsidRPr="007A75F6">
        <w:rPr>
          <w:i/>
        </w:rPr>
        <w:t>Data Length</w:t>
      </w:r>
      <w:r>
        <w:t xml:space="preserve"> is used in requests in cryptographic operations to indicate the amount of data expected in a response.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6CC43C4" w14:textId="77777777" w:rsidTr="00F35F99">
        <w:trPr>
          <w:jc w:val="center"/>
        </w:trPr>
        <w:tc>
          <w:tcPr>
            <w:tcW w:w="2880" w:type="dxa"/>
            <w:shd w:val="clear" w:color="auto" w:fill="C0C0C0"/>
          </w:tcPr>
          <w:p w14:paraId="76E643C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AC370D3" w14:textId="77777777" w:rsidR="004552E9" w:rsidRDefault="004552E9" w:rsidP="00F35F99">
            <w:pPr>
              <w:pStyle w:val="TableHeading"/>
              <w:snapToGrid w:val="0"/>
              <w:rPr>
                <w:sz w:val="20"/>
                <w:szCs w:val="20"/>
              </w:rPr>
            </w:pPr>
            <w:r>
              <w:rPr>
                <w:sz w:val="20"/>
                <w:szCs w:val="20"/>
              </w:rPr>
              <w:t>Encoding</w:t>
            </w:r>
          </w:p>
        </w:tc>
      </w:tr>
      <w:tr w:rsidR="004552E9" w14:paraId="4E6EE9C2" w14:textId="77777777" w:rsidTr="00F35F99">
        <w:trPr>
          <w:jc w:val="center"/>
        </w:trPr>
        <w:tc>
          <w:tcPr>
            <w:tcW w:w="2880" w:type="dxa"/>
          </w:tcPr>
          <w:p w14:paraId="55508C72" w14:textId="77777777" w:rsidR="004552E9" w:rsidRDefault="004552E9" w:rsidP="00F35F99">
            <w:r>
              <w:t>Data Length</w:t>
            </w:r>
          </w:p>
        </w:tc>
        <w:tc>
          <w:tcPr>
            <w:tcW w:w="2880" w:type="dxa"/>
          </w:tcPr>
          <w:p w14:paraId="0E28CDE1" w14:textId="77777777" w:rsidR="004552E9" w:rsidRDefault="004552E9" w:rsidP="00F35F99">
            <w:pPr>
              <w:keepNext/>
            </w:pPr>
            <w:r>
              <w:t>Integer</w:t>
            </w:r>
          </w:p>
        </w:tc>
      </w:tr>
    </w:tbl>
    <w:p w14:paraId="100A9A16" w14:textId="77777777" w:rsidR="004552E9" w:rsidRDefault="004552E9" w:rsidP="004552E9">
      <w:pPr>
        <w:pStyle w:val="Caption"/>
      </w:pPr>
      <w:bookmarkStart w:id="363" w:name="_Toc442888585"/>
      <w:r>
        <w:t xml:space="preserve">Table </w:t>
      </w:r>
      <w:fldSimple w:instr=" SEQ Table \* ARABIC ">
        <w:r w:rsidR="00AE4FF8">
          <w:rPr>
            <w:noProof/>
          </w:rPr>
          <w:t>32</w:t>
        </w:r>
      </w:fldSimple>
      <w:r>
        <w:t>: Data Length Structure</w:t>
      </w:r>
      <w:bookmarkEnd w:id="363"/>
    </w:p>
    <w:p w14:paraId="01C5F2F8" w14:textId="77777777" w:rsidR="004552E9" w:rsidRDefault="004552E9" w:rsidP="004C4F94">
      <w:pPr>
        <w:pStyle w:val="Heading3"/>
      </w:pPr>
      <w:bookmarkStart w:id="364" w:name="_Toc240609897"/>
      <w:bookmarkStart w:id="365" w:name="_Toc264552987"/>
      <w:bookmarkStart w:id="366" w:name="_Toc283655676"/>
      <w:bookmarkStart w:id="367" w:name="_Toc435729656"/>
      <w:bookmarkStart w:id="368" w:name="_Toc441679222"/>
      <w:r>
        <w:t>Signature Data</w:t>
      </w:r>
      <w:bookmarkEnd w:id="364"/>
      <w:bookmarkEnd w:id="365"/>
      <w:bookmarkEnd w:id="366"/>
      <w:bookmarkEnd w:id="367"/>
      <w:bookmarkEnd w:id="368"/>
    </w:p>
    <w:p w14:paraId="2206D7AE" w14:textId="77777777" w:rsidR="004552E9" w:rsidRDefault="004552E9" w:rsidP="004552E9">
      <w:pPr>
        <w:pStyle w:val="BodyText"/>
        <w:rPr>
          <w:noProof w:val="0"/>
        </w:rPr>
      </w:pPr>
      <w:r>
        <w:t xml:space="preserve">The </w:t>
      </w:r>
      <w:r w:rsidRPr="007A75F6">
        <w:rPr>
          <w:i/>
        </w:rPr>
        <w:t>Signature Data</w:t>
      </w:r>
      <w:r w:rsidRPr="00D81675">
        <w:t xml:space="preserve"> </w:t>
      </w:r>
      <w:r>
        <w:rPr>
          <w:noProof w:val="0"/>
        </w:rPr>
        <w:t xml:space="preserve">is used in requests and responses in cryptographic operations that pass signature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A19056B" w14:textId="77777777" w:rsidTr="00F35F99">
        <w:trPr>
          <w:jc w:val="center"/>
        </w:trPr>
        <w:tc>
          <w:tcPr>
            <w:tcW w:w="2880" w:type="dxa"/>
            <w:shd w:val="clear" w:color="auto" w:fill="C0C0C0"/>
          </w:tcPr>
          <w:p w14:paraId="7B8D01E8"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B8F0E00" w14:textId="77777777" w:rsidR="004552E9" w:rsidRDefault="004552E9" w:rsidP="00F35F99">
            <w:pPr>
              <w:pStyle w:val="TableHeading"/>
              <w:snapToGrid w:val="0"/>
              <w:rPr>
                <w:sz w:val="20"/>
                <w:szCs w:val="20"/>
              </w:rPr>
            </w:pPr>
            <w:r>
              <w:rPr>
                <w:sz w:val="20"/>
                <w:szCs w:val="20"/>
              </w:rPr>
              <w:t>Encoding</w:t>
            </w:r>
          </w:p>
        </w:tc>
      </w:tr>
      <w:tr w:rsidR="004552E9" w14:paraId="4A5F8716" w14:textId="77777777" w:rsidTr="00F35F99">
        <w:trPr>
          <w:jc w:val="center"/>
        </w:trPr>
        <w:tc>
          <w:tcPr>
            <w:tcW w:w="2880" w:type="dxa"/>
          </w:tcPr>
          <w:p w14:paraId="5CF1B79B" w14:textId="77777777" w:rsidR="004552E9" w:rsidRDefault="004552E9" w:rsidP="00F35F99">
            <w:r>
              <w:t xml:space="preserve">Signature Data </w:t>
            </w:r>
          </w:p>
        </w:tc>
        <w:tc>
          <w:tcPr>
            <w:tcW w:w="2880" w:type="dxa"/>
          </w:tcPr>
          <w:p w14:paraId="401D9810" w14:textId="77777777" w:rsidR="004552E9" w:rsidRDefault="004552E9" w:rsidP="00F35F99">
            <w:r>
              <w:t>Byte String</w:t>
            </w:r>
          </w:p>
        </w:tc>
      </w:tr>
    </w:tbl>
    <w:p w14:paraId="4DCE38B3" w14:textId="77777777" w:rsidR="004552E9" w:rsidRDefault="004552E9" w:rsidP="004552E9">
      <w:pPr>
        <w:pStyle w:val="Caption"/>
      </w:pPr>
      <w:bookmarkStart w:id="369" w:name="_Toc442888586"/>
      <w:r>
        <w:t xml:space="preserve">Table </w:t>
      </w:r>
      <w:fldSimple w:instr=" SEQ Table \* ARABIC ">
        <w:r w:rsidR="00AE4FF8">
          <w:rPr>
            <w:noProof/>
          </w:rPr>
          <w:t>33</w:t>
        </w:r>
      </w:fldSimple>
      <w:r>
        <w:t>: Signature Data Structure</w:t>
      </w:r>
      <w:bookmarkEnd w:id="369"/>
    </w:p>
    <w:p w14:paraId="7B61FF78" w14:textId="77777777" w:rsidR="004552E9" w:rsidRDefault="004552E9" w:rsidP="004C4F94">
      <w:pPr>
        <w:pStyle w:val="Heading3"/>
      </w:pPr>
      <w:bookmarkStart w:id="370" w:name="_Toc240609898"/>
      <w:bookmarkStart w:id="371" w:name="_Toc264552988"/>
      <w:bookmarkStart w:id="372" w:name="_Toc283655677"/>
      <w:bookmarkStart w:id="373" w:name="_Toc435729657"/>
      <w:bookmarkStart w:id="374" w:name="_Toc441679223"/>
      <w:r>
        <w:t>MAC Data</w:t>
      </w:r>
      <w:bookmarkEnd w:id="370"/>
      <w:bookmarkEnd w:id="371"/>
      <w:bookmarkEnd w:id="372"/>
      <w:bookmarkEnd w:id="373"/>
      <w:bookmarkEnd w:id="374"/>
    </w:p>
    <w:p w14:paraId="799293A1" w14:textId="77777777" w:rsidR="004552E9" w:rsidRDefault="004552E9" w:rsidP="004552E9">
      <w:pPr>
        <w:pStyle w:val="BodyText"/>
        <w:rPr>
          <w:noProof w:val="0"/>
        </w:rPr>
      </w:pPr>
      <w:r>
        <w:t xml:space="preserve">The </w:t>
      </w:r>
      <w:r w:rsidRPr="007A75F6">
        <w:rPr>
          <w:i/>
        </w:rPr>
        <w:t xml:space="preserve">MAC </w:t>
      </w:r>
      <w:r>
        <w:rPr>
          <w:i/>
        </w:rPr>
        <w:t>D</w:t>
      </w:r>
      <w:r w:rsidRPr="007A75F6">
        <w:rPr>
          <w:i/>
        </w:rPr>
        <w:t>ata</w:t>
      </w:r>
      <w:r>
        <w:t xml:space="preserve"> is</w:t>
      </w:r>
      <w:r>
        <w:rPr>
          <w:noProof w:val="0"/>
        </w:rPr>
        <w:t xml:space="preserve"> used in requests and responses in cryptographic operations that pass MAC data between the client and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62BB07" w14:textId="77777777" w:rsidTr="00F35F99">
        <w:trPr>
          <w:jc w:val="center"/>
        </w:trPr>
        <w:tc>
          <w:tcPr>
            <w:tcW w:w="2880" w:type="dxa"/>
            <w:shd w:val="clear" w:color="auto" w:fill="C0C0C0"/>
          </w:tcPr>
          <w:p w14:paraId="07367D3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06DF527" w14:textId="77777777" w:rsidR="004552E9" w:rsidRDefault="004552E9" w:rsidP="00F35F99">
            <w:pPr>
              <w:pStyle w:val="TableHeading"/>
              <w:snapToGrid w:val="0"/>
              <w:rPr>
                <w:sz w:val="20"/>
                <w:szCs w:val="20"/>
              </w:rPr>
            </w:pPr>
            <w:r>
              <w:rPr>
                <w:sz w:val="20"/>
                <w:szCs w:val="20"/>
              </w:rPr>
              <w:t>Encoding</w:t>
            </w:r>
          </w:p>
        </w:tc>
      </w:tr>
      <w:tr w:rsidR="004552E9" w14:paraId="307FD056" w14:textId="77777777" w:rsidTr="00F35F99">
        <w:trPr>
          <w:jc w:val="center"/>
        </w:trPr>
        <w:tc>
          <w:tcPr>
            <w:tcW w:w="2880" w:type="dxa"/>
          </w:tcPr>
          <w:p w14:paraId="57ADB78F" w14:textId="77777777" w:rsidR="004552E9" w:rsidRDefault="004552E9" w:rsidP="00F35F99">
            <w:r>
              <w:t xml:space="preserve">MAC Data </w:t>
            </w:r>
          </w:p>
        </w:tc>
        <w:tc>
          <w:tcPr>
            <w:tcW w:w="2880" w:type="dxa"/>
          </w:tcPr>
          <w:p w14:paraId="3E67D5BF" w14:textId="77777777" w:rsidR="004552E9" w:rsidRDefault="004552E9" w:rsidP="00F35F99">
            <w:pPr>
              <w:keepNext/>
            </w:pPr>
            <w:r>
              <w:t>Byte String</w:t>
            </w:r>
          </w:p>
        </w:tc>
      </w:tr>
    </w:tbl>
    <w:p w14:paraId="326845D0" w14:textId="77777777" w:rsidR="004552E9" w:rsidRDefault="004552E9" w:rsidP="004552E9">
      <w:pPr>
        <w:pStyle w:val="Caption"/>
      </w:pPr>
      <w:bookmarkStart w:id="375" w:name="_Toc442888587"/>
      <w:r>
        <w:t xml:space="preserve">Table </w:t>
      </w:r>
      <w:fldSimple w:instr=" SEQ Table \* ARABIC ">
        <w:r w:rsidR="00AE4FF8">
          <w:rPr>
            <w:noProof/>
          </w:rPr>
          <w:t>34</w:t>
        </w:r>
      </w:fldSimple>
      <w:r>
        <w:t>: MAC Data Structure</w:t>
      </w:r>
      <w:bookmarkEnd w:id="375"/>
    </w:p>
    <w:p w14:paraId="654B1CD8" w14:textId="77777777" w:rsidR="004552E9" w:rsidRDefault="004552E9" w:rsidP="004C4F94">
      <w:pPr>
        <w:pStyle w:val="Heading3"/>
      </w:pPr>
      <w:bookmarkStart w:id="376" w:name="_Ref231973166"/>
      <w:bookmarkStart w:id="377" w:name="_Ref231973168"/>
      <w:bookmarkStart w:id="378" w:name="_Toc240609899"/>
      <w:bookmarkStart w:id="379" w:name="_Toc264552989"/>
      <w:bookmarkStart w:id="380" w:name="_Toc283655678"/>
      <w:bookmarkStart w:id="381" w:name="_Toc435729658"/>
      <w:bookmarkStart w:id="382" w:name="_Toc441679224"/>
      <w:r>
        <w:t>Nonce</w:t>
      </w:r>
      <w:bookmarkEnd w:id="376"/>
      <w:bookmarkEnd w:id="377"/>
      <w:bookmarkEnd w:id="378"/>
      <w:bookmarkEnd w:id="379"/>
      <w:bookmarkEnd w:id="380"/>
      <w:bookmarkEnd w:id="381"/>
      <w:bookmarkEnd w:id="382"/>
    </w:p>
    <w:p w14:paraId="0D9E73F9" w14:textId="77777777" w:rsidR="004552E9" w:rsidRDefault="004552E9" w:rsidP="004552E9">
      <w:r>
        <w:t xml:space="preserve">A </w:t>
      </w:r>
      <w:r w:rsidRPr="007A75F6">
        <w:rPr>
          <w:i/>
        </w:rPr>
        <w:t>Nonce</w:t>
      </w:r>
      <w:r>
        <w:t xml:space="preserve"> object is a structure (see </w:t>
      </w:r>
      <w:r>
        <w:fldChar w:fldCharType="begin"/>
      </w:r>
      <w:r>
        <w:instrText xml:space="preserve"> REF _Ref238285444 \h </w:instrText>
      </w:r>
      <w:r>
        <w:fldChar w:fldCharType="separate"/>
      </w:r>
      <w:r w:rsidR="00AE4FF8">
        <w:t xml:space="preserve">Table </w:t>
      </w:r>
      <w:r w:rsidR="00AE4FF8">
        <w:rPr>
          <w:noProof/>
        </w:rPr>
        <w:t>35</w:t>
      </w:r>
      <w:r>
        <w:fldChar w:fldCharType="end"/>
      </w:r>
      <w:r>
        <w:t>) used by the server to send a random value to the client. The Nonce Identifier is assigned by the server and used to identify the Nonce object. The Nonce Value consists of the random data created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2406C7" w14:paraId="7BAFD050" w14:textId="77777777" w:rsidTr="00F35F99">
        <w:trPr>
          <w:jc w:val="center"/>
        </w:trPr>
        <w:tc>
          <w:tcPr>
            <w:tcW w:w="2664" w:type="dxa"/>
            <w:shd w:val="clear" w:color="auto" w:fill="C0C0C0"/>
          </w:tcPr>
          <w:p w14:paraId="12D3C158" w14:textId="77777777" w:rsidR="004552E9" w:rsidRPr="00F12E8A" w:rsidRDefault="004552E9" w:rsidP="00F35F99">
            <w:pPr>
              <w:pStyle w:val="TableHeading"/>
              <w:keepNext/>
              <w:snapToGrid w:val="0"/>
              <w:rPr>
                <w:sz w:val="20"/>
                <w:szCs w:val="20"/>
              </w:rPr>
            </w:pPr>
            <w:r w:rsidRPr="00F12E8A">
              <w:rPr>
                <w:sz w:val="20"/>
                <w:szCs w:val="20"/>
              </w:rPr>
              <w:t>Object</w:t>
            </w:r>
          </w:p>
        </w:tc>
        <w:tc>
          <w:tcPr>
            <w:tcW w:w="2664" w:type="dxa"/>
            <w:shd w:val="clear" w:color="auto" w:fill="C0C0C0"/>
          </w:tcPr>
          <w:p w14:paraId="60AD150C" w14:textId="77777777" w:rsidR="004552E9" w:rsidRPr="00F12E8A" w:rsidRDefault="004552E9" w:rsidP="00F35F99">
            <w:pPr>
              <w:pStyle w:val="TableHeading"/>
              <w:snapToGrid w:val="0"/>
              <w:rPr>
                <w:sz w:val="20"/>
                <w:szCs w:val="20"/>
              </w:rPr>
            </w:pPr>
            <w:r w:rsidRPr="00F12E8A">
              <w:rPr>
                <w:sz w:val="20"/>
                <w:szCs w:val="20"/>
              </w:rPr>
              <w:t>Encoding</w:t>
            </w:r>
          </w:p>
        </w:tc>
        <w:tc>
          <w:tcPr>
            <w:tcW w:w="2666" w:type="dxa"/>
            <w:shd w:val="clear" w:color="auto" w:fill="C0C0C0"/>
          </w:tcPr>
          <w:p w14:paraId="6B0D6385" w14:textId="77777777" w:rsidR="004552E9" w:rsidRPr="00F12E8A" w:rsidRDefault="004552E9" w:rsidP="00F35F99">
            <w:pPr>
              <w:pStyle w:val="TableHeading"/>
              <w:snapToGrid w:val="0"/>
              <w:rPr>
                <w:sz w:val="20"/>
                <w:szCs w:val="20"/>
              </w:rPr>
            </w:pPr>
            <w:r w:rsidRPr="00F12E8A">
              <w:rPr>
                <w:sz w:val="20"/>
                <w:szCs w:val="20"/>
              </w:rPr>
              <w:t>REQUIRED</w:t>
            </w:r>
          </w:p>
        </w:tc>
      </w:tr>
      <w:tr w:rsidR="004552E9" w:rsidRPr="002406C7" w14:paraId="65DF87BE" w14:textId="77777777" w:rsidTr="00F35F99">
        <w:trPr>
          <w:jc w:val="center"/>
        </w:trPr>
        <w:tc>
          <w:tcPr>
            <w:tcW w:w="2664" w:type="dxa"/>
          </w:tcPr>
          <w:p w14:paraId="22D77597" w14:textId="77777777" w:rsidR="004552E9" w:rsidRPr="007A75F6" w:rsidRDefault="004552E9" w:rsidP="00F35F99">
            <w:pPr>
              <w:pStyle w:val="TableContents"/>
              <w:keepNext/>
              <w:snapToGrid w:val="0"/>
              <w:rPr>
                <w:sz w:val="20"/>
                <w:szCs w:val="20"/>
              </w:rPr>
            </w:pPr>
            <w:r w:rsidRPr="007A75F6">
              <w:rPr>
                <w:sz w:val="20"/>
                <w:szCs w:val="20"/>
              </w:rPr>
              <w:t>Nonce</w:t>
            </w:r>
          </w:p>
        </w:tc>
        <w:tc>
          <w:tcPr>
            <w:tcW w:w="2664" w:type="dxa"/>
          </w:tcPr>
          <w:p w14:paraId="3EC6E451" w14:textId="77777777" w:rsidR="004552E9" w:rsidRPr="007A75F6" w:rsidRDefault="004552E9" w:rsidP="00F35F99">
            <w:pPr>
              <w:pStyle w:val="TableContents"/>
              <w:snapToGrid w:val="0"/>
              <w:rPr>
                <w:sz w:val="20"/>
                <w:szCs w:val="20"/>
              </w:rPr>
            </w:pPr>
            <w:r w:rsidRPr="007A75F6">
              <w:rPr>
                <w:sz w:val="20"/>
                <w:szCs w:val="20"/>
              </w:rPr>
              <w:t>Structure</w:t>
            </w:r>
          </w:p>
        </w:tc>
        <w:tc>
          <w:tcPr>
            <w:tcW w:w="2666" w:type="dxa"/>
          </w:tcPr>
          <w:p w14:paraId="6F31D5AF" w14:textId="77777777" w:rsidR="004552E9" w:rsidRPr="006F04B3" w:rsidRDefault="004552E9" w:rsidP="00F35F99">
            <w:pPr>
              <w:pStyle w:val="TableContents"/>
              <w:snapToGrid w:val="0"/>
              <w:rPr>
                <w:sz w:val="20"/>
                <w:szCs w:val="20"/>
                <w:u w:val="single"/>
              </w:rPr>
            </w:pPr>
          </w:p>
        </w:tc>
      </w:tr>
      <w:tr w:rsidR="004552E9" w:rsidRPr="002406C7" w14:paraId="173E5CA5" w14:textId="77777777" w:rsidTr="00F35F99">
        <w:trPr>
          <w:jc w:val="center"/>
        </w:trPr>
        <w:tc>
          <w:tcPr>
            <w:tcW w:w="2664" w:type="dxa"/>
          </w:tcPr>
          <w:p w14:paraId="4B6776E3" w14:textId="77777777" w:rsidR="004552E9" w:rsidRPr="007A75F6" w:rsidRDefault="004552E9" w:rsidP="00F35F99">
            <w:pPr>
              <w:pStyle w:val="TableContents"/>
              <w:keepNext/>
              <w:snapToGrid w:val="0"/>
              <w:ind w:left="720"/>
              <w:rPr>
                <w:sz w:val="20"/>
                <w:szCs w:val="20"/>
              </w:rPr>
            </w:pPr>
            <w:r w:rsidRPr="007A75F6">
              <w:rPr>
                <w:sz w:val="20"/>
                <w:szCs w:val="20"/>
              </w:rPr>
              <w:t>Nonce ID</w:t>
            </w:r>
          </w:p>
        </w:tc>
        <w:tc>
          <w:tcPr>
            <w:tcW w:w="2664" w:type="dxa"/>
          </w:tcPr>
          <w:p w14:paraId="5B48CDC3"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130A8FE1" w14:textId="77777777" w:rsidR="004552E9" w:rsidRPr="007A75F6" w:rsidRDefault="004552E9" w:rsidP="00F35F99">
            <w:pPr>
              <w:pStyle w:val="TableContents"/>
              <w:snapToGrid w:val="0"/>
              <w:rPr>
                <w:sz w:val="20"/>
                <w:szCs w:val="20"/>
              </w:rPr>
            </w:pPr>
            <w:r w:rsidRPr="007A75F6">
              <w:rPr>
                <w:sz w:val="20"/>
                <w:szCs w:val="20"/>
              </w:rPr>
              <w:t>Yes</w:t>
            </w:r>
          </w:p>
        </w:tc>
      </w:tr>
      <w:tr w:rsidR="004552E9" w:rsidRPr="002406C7" w14:paraId="3155AFED" w14:textId="77777777" w:rsidTr="00F35F99">
        <w:trPr>
          <w:jc w:val="center"/>
        </w:trPr>
        <w:tc>
          <w:tcPr>
            <w:tcW w:w="2664" w:type="dxa"/>
          </w:tcPr>
          <w:p w14:paraId="4E74D85E" w14:textId="77777777" w:rsidR="004552E9" w:rsidRPr="007A75F6" w:rsidRDefault="004552E9" w:rsidP="00F35F99">
            <w:pPr>
              <w:pStyle w:val="TableContents"/>
              <w:snapToGrid w:val="0"/>
              <w:ind w:left="720"/>
              <w:rPr>
                <w:sz w:val="20"/>
                <w:szCs w:val="20"/>
              </w:rPr>
            </w:pPr>
            <w:r w:rsidRPr="007A75F6">
              <w:rPr>
                <w:sz w:val="20"/>
                <w:szCs w:val="20"/>
              </w:rPr>
              <w:t>Nonce Value</w:t>
            </w:r>
          </w:p>
        </w:tc>
        <w:tc>
          <w:tcPr>
            <w:tcW w:w="2664" w:type="dxa"/>
          </w:tcPr>
          <w:p w14:paraId="739D715A" w14:textId="77777777" w:rsidR="004552E9" w:rsidRPr="007A75F6" w:rsidRDefault="004552E9" w:rsidP="00F35F99">
            <w:pPr>
              <w:pStyle w:val="TableContents"/>
              <w:snapToGrid w:val="0"/>
              <w:ind w:left="720"/>
              <w:rPr>
                <w:sz w:val="20"/>
                <w:szCs w:val="20"/>
              </w:rPr>
            </w:pPr>
            <w:r w:rsidRPr="007A75F6">
              <w:rPr>
                <w:sz w:val="20"/>
                <w:szCs w:val="20"/>
              </w:rPr>
              <w:t>Byte String</w:t>
            </w:r>
          </w:p>
        </w:tc>
        <w:tc>
          <w:tcPr>
            <w:tcW w:w="2666" w:type="dxa"/>
          </w:tcPr>
          <w:p w14:paraId="7A12766A" w14:textId="77777777" w:rsidR="004552E9" w:rsidRPr="007A75F6" w:rsidRDefault="004552E9" w:rsidP="00F35F99">
            <w:pPr>
              <w:pStyle w:val="TableContents"/>
              <w:keepNext/>
              <w:snapToGrid w:val="0"/>
              <w:rPr>
                <w:sz w:val="20"/>
                <w:szCs w:val="20"/>
              </w:rPr>
            </w:pPr>
            <w:r w:rsidRPr="007A75F6">
              <w:rPr>
                <w:sz w:val="20"/>
                <w:szCs w:val="20"/>
              </w:rPr>
              <w:t>Yes</w:t>
            </w:r>
          </w:p>
        </w:tc>
      </w:tr>
    </w:tbl>
    <w:p w14:paraId="3F4AF4D5" w14:textId="77777777" w:rsidR="004552E9" w:rsidRDefault="004552E9" w:rsidP="004552E9">
      <w:pPr>
        <w:pStyle w:val="Caption"/>
      </w:pPr>
      <w:bookmarkStart w:id="383" w:name="_Ref238285444"/>
      <w:bookmarkStart w:id="384" w:name="_Toc442888588"/>
      <w:r>
        <w:t xml:space="preserve">Table </w:t>
      </w:r>
      <w:fldSimple w:instr=" SEQ Table \* ARABIC ">
        <w:r w:rsidR="00AE4FF8">
          <w:rPr>
            <w:noProof/>
          </w:rPr>
          <w:t>35</w:t>
        </w:r>
      </w:fldSimple>
      <w:bookmarkEnd w:id="383"/>
      <w:r>
        <w:t>: Nonce Structure</w:t>
      </w:r>
      <w:bookmarkEnd w:id="384"/>
    </w:p>
    <w:p w14:paraId="399F7223" w14:textId="77777777" w:rsidR="004552E9" w:rsidRDefault="004552E9" w:rsidP="004C4F94">
      <w:pPr>
        <w:pStyle w:val="Heading3"/>
      </w:pPr>
      <w:bookmarkStart w:id="385" w:name="_Toc389765699"/>
      <w:bookmarkStart w:id="386" w:name="_Ref389766196"/>
      <w:bookmarkStart w:id="387" w:name="_Ref389766201"/>
      <w:bookmarkStart w:id="388" w:name="_Toc283655679"/>
      <w:bookmarkStart w:id="389" w:name="_Toc435729659"/>
      <w:bookmarkStart w:id="390" w:name="_Toc441679225"/>
      <w:r>
        <w:t>Correlation Value</w:t>
      </w:r>
      <w:bookmarkEnd w:id="385"/>
      <w:bookmarkEnd w:id="386"/>
      <w:bookmarkEnd w:id="387"/>
      <w:bookmarkEnd w:id="388"/>
      <w:bookmarkEnd w:id="389"/>
      <w:bookmarkEnd w:id="390"/>
    </w:p>
    <w:p w14:paraId="34EA6BA0" w14:textId="77777777" w:rsidR="004552E9" w:rsidRDefault="004552E9" w:rsidP="004552E9">
      <w:pPr>
        <w:pStyle w:val="BodyText"/>
        <w:rPr>
          <w:noProof w:val="0"/>
        </w:rPr>
      </w:pPr>
      <w:r>
        <w:t xml:space="preserve">The </w:t>
      </w:r>
      <w:r>
        <w:rPr>
          <w:i/>
        </w:rPr>
        <w:t xml:space="preserve">Correlation Value </w:t>
      </w:r>
      <w:r>
        <w:t>is</w:t>
      </w:r>
      <w:r>
        <w:rPr>
          <w:noProof w:val="0"/>
        </w:rPr>
        <w:t xml:space="preserve"> used in requests and responses in cryptographic operations that support multi-part (streaming) operations. This is generated by the server and returned in the first response to an operation that is being performed across multiple requests. Note: the server decides which operations are supported for multi-part usage. A server-generated correlation value SHALL be specified in any subsequent cryptographic operations that pertain to the original operation.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692DA53" w14:textId="77777777" w:rsidTr="00F35F99">
        <w:trPr>
          <w:jc w:val="center"/>
        </w:trPr>
        <w:tc>
          <w:tcPr>
            <w:tcW w:w="2880" w:type="dxa"/>
            <w:shd w:val="clear" w:color="auto" w:fill="C0C0C0"/>
          </w:tcPr>
          <w:p w14:paraId="202FBAD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21F51D2" w14:textId="77777777" w:rsidR="004552E9" w:rsidRDefault="004552E9" w:rsidP="00F35F99">
            <w:pPr>
              <w:pStyle w:val="TableHeading"/>
              <w:snapToGrid w:val="0"/>
              <w:rPr>
                <w:sz w:val="20"/>
                <w:szCs w:val="20"/>
              </w:rPr>
            </w:pPr>
            <w:r>
              <w:rPr>
                <w:sz w:val="20"/>
                <w:szCs w:val="20"/>
              </w:rPr>
              <w:t>Encoding</w:t>
            </w:r>
          </w:p>
        </w:tc>
      </w:tr>
      <w:tr w:rsidR="004552E9" w14:paraId="3DC578D9" w14:textId="77777777" w:rsidTr="00F35F99">
        <w:trPr>
          <w:jc w:val="center"/>
        </w:trPr>
        <w:tc>
          <w:tcPr>
            <w:tcW w:w="2880" w:type="dxa"/>
          </w:tcPr>
          <w:p w14:paraId="2ACE97B7" w14:textId="77777777" w:rsidR="004552E9" w:rsidRDefault="004552E9" w:rsidP="00F35F99">
            <w:r>
              <w:t xml:space="preserve">Correlation Value </w:t>
            </w:r>
          </w:p>
        </w:tc>
        <w:tc>
          <w:tcPr>
            <w:tcW w:w="2880" w:type="dxa"/>
          </w:tcPr>
          <w:p w14:paraId="529F2118" w14:textId="77777777" w:rsidR="004552E9" w:rsidRDefault="004552E9" w:rsidP="00F35F99">
            <w:pPr>
              <w:keepNext/>
            </w:pPr>
            <w:r>
              <w:t>Byte String</w:t>
            </w:r>
          </w:p>
        </w:tc>
      </w:tr>
    </w:tbl>
    <w:p w14:paraId="5BBA0295" w14:textId="77777777" w:rsidR="004552E9" w:rsidRDefault="004552E9" w:rsidP="004552E9">
      <w:pPr>
        <w:pStyle w:val="Caption"/>
      </w:pPr>
      <w:bookmarkStart w:id="391" w:name="_Toc389765905"/>
      <w:bookmarkStart w:id="392" w:name="_Toc442888589"/>
      <w:r>
        <w:t xml:space="preserve">Table </w:t>
      </w:r>
      <w:fldSimple w:instr=" SEQ Table \* ARABIC ">
        <w:r w:rsidR="00AE4FF8">
          <w:rPr>
            <w:noProof/>
          </w:rPr>
          <w:t>36</w:t>
        </w:r>
      </w:fldSimple>
      <w:r>
        <w:t>: Correlation Value Structure</w:t>
      </w:r>
      <w:bookmarkEnd w:id="391"/>
      <w:bookmarkEnd w:id="392"/>
    </w:p>
    <w:p w14:paraId="0A020199" w14:textId="77777777" w:rsidR="004552E9" w:rsidRDefault="004552E9" w:rsidP="004C4F94">
      <w:pPr>
        <w:pStyle w:val="Heading3"/>
      </w:pPr>
      <w:bookmarkStart w:id="393" w:name="_Toc389765700"/>
      <w:bookmarkStart w:id="394" w:name="_Ref389766197"/>
      <w:bookmarkStart w:id="395" w:name="_Ref389766199"/>
      <w:bookmarkStart w:id="396" w:name="_Toc283655680"/>
      <w:bookmarkStart w:id="397" w:name="_Toc435729660"/>
      <w:bookmarkStart w:id="398" w:name="_Toc441679226"/>
      <w:r>
        <w:t>Init Indicator</w:t>
      </w:r>
      <w:bookmarkEnd w:id="393"/>
      <w:bookmarkEnd w:id="394"/>
      <w:bookmarkEnd w:id="395"/>
      <w:bookmarkEnd w:id="396"/>
      <w:bookmarkEnd w:id="397"/>
      <w:bookmarkEnd w:id="398"/>
    </w:p>
    <w:p w14:paraId="0A03FA8A" w14:textId="77777777" w:rsidR="004552E9" w:rsidRDefault="004552E9" w:rsidP="004552E9">
      <w:pPr>
        <w:pStyle w:val="BodyText"/>
        <w:rPr>
          <w:noProof w:val="0"/>
        </w:rPr>
      </w:pPr>
      <w:r>
        <w:t xml:space="preserve">The </w:t>
      </w:r>
      <w:r>
        <w:rPr>
          <w:i/>
        </w:rPr>
        <w:t xml:space="preserve">Init Indicator </w:t>
      </w:r>
      <w:r>
        <w:t>is</w:t>
      </w:r>
      <w:r>
        <w:rPr>
          <w:noProof w:val="0"/>
        </w:rPr>
        <w:t xml:space="preserve"> used in requests in cryptographic operations that support multi-part (streaming) operations. This is provided in the first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617305D" w14:textId="77777777" w:rsidTr="00F35F99">
        <w:trPr>
          <w:jc w:val="center"/>
        </w:trPr>
        <w:tc>
          <w:tcPr>
            <w:tcW w:w="2880" w:type="dxa"/>
            <w:shd w:val="clear" w:color="auto" w:fill="C0C0C0"/>
          </w:tcPr>
          <w:p w14:paraId="55AF3D3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CBA8CA" w14:textId="77777777" w:rsidR="004552E9" w:rsidRDefault="004552E9" w:rsidP="00F35F99">
            <w:pPr>
              <w:pStyle w:val="TableHeading"/>
              <w:snapToGrid w:val="0"/>
              <w:rPr>
                <w:sz w:val="20"/>
                <w:szCs w:val="20"/>
              </w:rPr>
            </w:pPr>
            <w:r>
              <w:rPr>
                <w:sz w:val="20"/>
                <w:szCs w:val="20"/>
              </w:rPr>
              <w:t>Encoding</w:t>
            </w:r>
          </w:p>
        </w:tc>
      </w:tr>
      <w:tr w:rsidR="004552E9" w14:paraId="3D9EC074" w14:textId="77777777" w:rsidTr="00F35F99">
        <w:trPr>
          <w:jc w:val="center"/>
        </w:trPr>
        <w:tc>
          <w:tcPr>
            <w:tcW w:w="2880" w:type="dxa"/>
          </w:tcPr>
          <w:p w14:paraId="62A73799" w14:textId="77777777" w:rsidR="004552E9" w:rsidRDefault="004552E9" w:rsidP="00F35F99">
            <w:r>
              <w:t>Init Indicator</w:t>
            </w:r>
          </w:p>
        </w:tc>
        <w:tc>
          <w:tcPr>
            <w:tcW w:w="2880" w:type="dxa"/>
          </w:tcPr>
          <w:p w14:paraId="440CE44A" w14:textId="77777777" w:rsidR="004552E9" w:rsidRDefault="004552E9" w:rsidP="00F35F99">
            <w:pPr>
              <w:keepNext/>
            </w:pPr>
            <w:r>
              <w:t>Boolean</w:t>
            </w:r>
          </w:p>
        </w:tc>
      </w:tr>
    </w:tbl>
    <w:p w14:paraId="0E49E641" w14:textId="77777777" w:rsidR="004552E9" w:rsidRDefault="004552E9" w:rsidP="004552E9">
      <w:pPr>
        <w:pStyle w:val="Caption"/>
      </w:pPr>
      <w:bookmarkStart w:id="399" w:name="_Toc389765906"/>
      <w:bookmarkStart w:id="400" w:name="_Toc442888590"/>
      <w:r>
        <w:t xml:space="preserve">Table </w:t>
      </w:r>
      <w:fldSimple w:instr=" SEQ Table \* ARABIC ">
        <w:r w:rsidR="00AE4FF8">
          <w:rPr>
            <w:noProof/>
          </w:rPr>
          <w:t>37</w:t>
        </w:r>
      </w:fldSimple>
      <w:r>
        <w:t>: Init Indicator Structure</w:t>
      </w:r>
      <w:bookmarkEnd w:id="399"/>
      <w:bookmarkEnd w:id="400"/>
    </w:p>
    <w:p w14:paraId="4413035C" w14:textId="77777777" w:rsidR="004552E9" w:rsidRDefault="004552E9" w:rsidP="004C4F94">
      <w:pPr>
        <w:pStyle w:val="Heading3"/>
      </w:pPr>
      <w:bookmarkStart w:id="401" w:name="_Toc389765701"/>
      <w:bookmarkStart w:id="402" w:name="_Ref389766198"/>
      <w:bookmarkStart w:id="403" w:name="_Ref389766200"/>
      <w:bookmarkStart w:id="404" w:name="_Toc283655681"/>
      <w:bookmarkStart w:id="405" w:name="_Toc435729661"/>
      <w:bookmarkStart w:id="406" w:name="_Toc441679227"/>
      <w:r>
        <w:lastRenderedPageBreak/>
        <w:t>Final Indicator</w:t>
      </w:r>
      <w:bookmarkEnd w:id="401"/>
      <w:bookmarkEnd w:id="402"/>
      <w:bookmarkEnd w:id="403"/>
      <w:bookmarkEnd w:id="404"/>
      <w:bookmarkEnd w:id="405"/>
      <w:bookmarkEnd w:id="406"/>
    </w:p>
    <w:p w14:paraId="2874BFA8" w14:textId="77777777" w:rsidR="004552E9" w:rsidRDefault="004552E9" w:rsidP="004552E9">
      <w:pPr>
        <w:pStyle w:val="BodyText"/>
        <w:rPr>
          <w:noProof w:val="0"/>
        </w:rPr>
      </w:pPr>
      <w:r>
        <w:t xml:space="preserve">The </w:t>
      </w:r>
      <w:r>
        <w:rPr>
          <w:i/>
        </w:rPr>
        <w:t xml:space="preserve">Final Indicator </w:t>
      </w:r>
      <w:r>
        <w:t>is</w:t>
      </w:r>
      <w:r>
        <w:rPr>
          <w:noProof w:val="0"/>
        </w:rPr>
        <w:t xml:space="preserve"> used in requests in cryptographic operations that support multi-part (streaming) operations. This is provided in the final (last) request with a value of True to an operation that is being performed across multiple requests.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8A8C581" w14:textId="77777777" w:rsidTr="00F35F99">
        <w:trPr>
          <w:jc w:val="center"/>
        </w:trPr>
        <w:tc>
          <w:tcPr>
            <w:tcW w:w="2880" w:type="dxa"/>
            <w:shd w:val="clear" w:color="auto" w:fill="C0C0C0"/>
          </w:tcPr>
          <w:p w14:paraId="21E964B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C90A9C" w14:textId="77777777" w:rsidR="004552E9" w:rsidRDefault="004552E9" w:rsidP="00F35F99">
            <w:pPr>
              <w:pStyle w:val="TableHeading"/>
              <w:snapToGrid w:val="0"/>
              <w:rPr>
                <w:sz w:val="20"/>
                <w:szCs w:val="20"/>
              </w:rPr>
            </w:pPr>
            <w:r>
              <w:rPr>
                <w:sz w:val="20"/>
                <w:szCs w:val="20"/>
              </w:rPr>
              <w:t>Encoding</w:t>
            </w:r>
          </w:p>
        </w:tc>
      </w:tr>
      <w:tr w:rsidR="004552E9" w14:paraId="3D34B3E9" w14:textId="77777777" w:rsidTr="00F35F99">
        <w:trPr>
          <w:jc w:val="center"/>
        </w:trPr>
        <w:tc>
          <w:tcPr>
            <w:tcW w:w="2880" w:type="dxa"/>
          </w:tcPr>
          <w:p w14:paraId="2DADE6F7" w14:textId="77777777" w:rsidR="004552E9" w:rsidRDefault="004552E9" w:rsidP="00F35F99">
            <w:r>
              <w:t>Final Indicator</w:t>
            </w:r>
          </w:p>
        </w:tc>
        <w:tc>
          <w:tcPr>
            <w:tcW w:w="2880" w:type="dxa"/>
          </w:tcPr>
          <w:p w14:paraId="03826A4D" w14:textId="77777777" w:rsidR="004552E9" w:rsidRDefault="004552E9" w:rsidP="00F35F99">
            <w:pPr>
              <w:keepNext/>
            </w:pPr>
            <w:r>
              <w:t>Boolean</w:t>
            </w:r>
          </w:p>
        </w:tc>
      </w:tr>
    </w:tbl>
    <w:p w14:paraId="29E6C45E" w14:textId="77777777" w:rsidR="004552E9" w:rsidRPr="00335F7C" w:rsidRDefault="004552E9" w:rsidP="004552E9">
      <w:pPr>
        <w:pStyle w:val="Caption"/>
      </w:pPr>
      <w:bookmarkStart w:id="407" w:name="_Toc389765907"/>
      <w:bookmarkStart w:id="408" w:name="_Toc442888591"/>
      <w:r>
        <w:t xml:space="preserve">Table </w:t>
      </w:r>
      <w:fldSimple w:instr=" SEQ Table \* ARABIC ">
        <w:r w:rsidR="00AE4FF8">
          <w:rPr>
            <w:noProof/>
          </w:rPr>
          <w:t>38</w:t>
        </w:r>
      </w:fldSimple>
      <w:r>
        <w:t>: Final Indicator Structure</w:t>
      </w:r>
      <w:bookmarkEnd w:id="407"/>
      <w:bookmarkEnd w:id="408"/>
    </w:p>
    <w:p w14:paraId="15081202" w14:textId="77777777" w:rsidR="004552E9" w:rsidRPr="00335F7C" w:rsidRDefault="004552E9" w:rsidP="004C4F94">
      <w:pPr>
        <w:pStyle w:val="Heading3"/>
      </w:pPr>
      <w:bookmarkStart w:id="409" w:name="_toc1394"/>
      <w:bookmarkStart w:id="410" w:name="_Toc283655682"/>
      <w:bookmarkStart w:id="411" w:name="_Ref283912886"/>
      <w:bookmarkStart w:id="412" w:name="_Ref283912887"/>
      <w:bookmarkStart w:id="413" w:name="_Ref283915129"/>
      <w:bookmarkStart w:id="414" w:name="_Ref283920522"/>
      <w:bookmarkStart w:id="415" w:name="_Ref283920559"/>
      <w:bookmarkStart w:id="416" w:name="_Ref283920581"/>
      <w:bookmarkStart w:id="417" w:name="_Toc435729662"/>
      <w:bookmarkStart w:id="418" w:name="_Toc441679228"/>
      <w:bookmarkStart w:id="419" w:name="_Ref242029103"/>
      <w:bookmarkStart w:id="420" w:name="_Ref242030282"/>
      <w:bookmarkStart w:id="421" w:name="_Ref242031378"/>
      <w:bookmarkStart w:id="422" w:name="_Toc310932545"/>
      <w:bookmarkStart w:id="423" w:name="_Toc323645698"/>
      <w:bookmarkStart w:id="424" w:name="_Toc333494477"/>
      <w:bookmarkStart w:id="425" w:name="_Toc240609900"/>
      <w:bookmarkStart w:id="426" w:name="_Toc264552990"/>
      <w:bookmarkEnd w:id="409"/>
      <w:r>
        <w:t>RNG Parameters</w:t>
      </w:r>
      <w:bookmarkEnd w:id="410"/>
      <w:bookmarkEnd w:id="411"/>
      <w:bookmarkEnd w:id="412"/>
      <w:bookmarkEnd w:id="413"/>
      <w:bookmarkEnd w:id="414"/>
      <w:bookmarkEnd w:id="415"/>
      <w:bookmarkEnd w:id="416"/>
      <w:bookmarkEnd w:id="417"/>
      <w:bookmarkEnd w:id="418"/>
    </w:p>
    <w:p w14:paraId="71A7919E" w14:textId="77777777" w:rsidR="004552E9" w:rsidRPr="00ED69CB" w:rsidRDefault="004552E9" w:rsidP="004552E9">
      <w:pPr>
        <w:pStyle w:val="BodyText"/>
        <w:keepNext/>
        <w:rPr>
          <w:noProof w:val="0"/>
        </w:rPr>
      </w:pPr>
      <w:r>
        <w:rPr>
          <w:noProof w:val="0"/>
        </w:rPr>
        <w:t xml:space="preserve">The </w:t>
      </w:r>
      <w:r>
        <w:rPr>
          <w:i/>
          <w:iCs/>
          <w:noProof w:val="0"/>
        </w:rPr>
        <w:t>RNG Parameters</w:t>
      </w:r>
      <w:r>
        <w:rPr>
          <w:noProof w:val="0"/>
        </w:rPr>
        <w:t xml:space="preserve"> base object is a structure that contains a mandatory RNG Algorithm and a set of OPTIONAL fields that describe a Random Number Generator. Specific fields pertain only to certain types of RNGs. </w:t>
      </w:r>
    </w:p>
    <w:p w14:paraId="448A51C2" w14:textId="77777777" w:rsidR="004552E9" w:rsidRDefault="004552E9" w:rsidP="004552E9">
      <w:pPr>
        <w:pStyle w:val="BodyText"/>
        <w:keepNext/>
      </w:pPr>
      <w:r>
        <w:t xml:space="preserve">The RNG Algorithm SHALL be specified and if the algorithm implemented is unknown or the implementation does not want to provide the specific details of the RNG Algorithm then the Unspecified enumeration SHALL be used. </w:t>
      </w:r>
    </w:p>
    <w:p w14:paraId="096F66F5" w14:textId="77777777" w:rsidR="004552E9" w:rsidRDefault="004552E9" w:rsidP="004552E9">
      <w:pPr>
        <w:pStyle w:val="BodyText"/>
        <w:keepNext/>
      </w:pPr>
      <w:r>
        <w:t>If the cryptographic building blocks used within the RNG are known they MAY be specified in combination of the remaining fields within the RNG Parameters structure.</w:t>
      </w:r>
    </w:p>
    <w:p w14:paraId="11CD7290" w14:textId="77777777" w:rsidR="004552E9" w:rsidRDefault="004552E9" w:rsidP="004552E9">
      <w:pPr>
        <w:pStyle w:val="BodyText"/>
        <w:keepNext/>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DCAB1F8" w14:textId="77777777" w:rsidTr="00F35F99">
        <w:trPr>
          <w:jc w:val="center"/>
        </w:trPr>
        <w:tc>
          <w:tcPr>
            <w:tcW w:w="2664" w:type="dxa"/>
            <w:shd w:val="clear" w:color="auto" w:fill="C0C0C0"/>
          </w:tcPr>
          <w:p w14:paraId="11B0C293"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5254716"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4224EDFC" w14:textId="77777777" w:rsidR="004552E9" w:rsidRDefault="004552E9" w:rsidP="00F35F99">
            <w:pPr>
              <w:pStyle w:val="TableHeading"/>
              <w:keepNext/>
              <w:snapToGrid w:val="0"/>
              <w:rPr>
                <w:sz w:val="20"/>
                <w:szCs w:val="20"/>
              </w:rPr>
            </w:pPr>
            <w:r>
              <w:rPr>
                <w:sz w:val="20"/>
                <w:szCs w:val="20"/>
              </w:rPr>
              <w:t>REQUIRED</w:t>
            </w:r>
          </w:p>
        </w:tc>
      </w:tr>
      <w:tr w:rsidR="004552E9" w14:paraId="410367D4" w14:textId="77777777" w:rsidTr="00F35F99">
        <w:trPr>
          <w:cantSplit/>
          <w:jc w:val="center"/>
        </w:trPr>
        <w:tc>
          <w:tcPr>
            <w:tcW w:w="2664" w:type="dxa"/>
          </w:tcPr>
          <w:p w14:paraId="041A2D45" w14:textId="77777777" w:rsidR="004552E9" w:rsidRPr="00861AC1" w:rsidRDefault="004552E9" w:rsidP="00F35F99">
            <w:pPr>
              <w:pStyle w:val="TableContents"/>
              <w:keepNext/>
              <w:snapToGrid w:val="0"/>
            </w:pPr>
            <w:r w:rsidRPr="00EB46E1">
              <w:rPr>
                <w:sz w:val="20"/>
                <w:szCs w:val="20"/>
              </w:rPr>
              <w:t>RNG Parameters</w:t>
            </w:r>
          </w:p>
        </w:tc>
        <w:tc>
          <w:tcPr>
            <w:tcW w:w="2664" w:type="dxa"/>
          </w:tcPr>
          <w:p w14:paraId="7B47700D" w14:textId="77777777" w:rsidR="004552E9" w:rsidRDefault="004552E9" w:rsidP="00F35F99">
            <w:pPr>
              <w:pStyle w:val="TableContents"/>
              <w:keepNext/>
              <w:snapToGrid w:val="0"/>
            </w:pPr>
            <w:r w:rsidRPr="00EB46E1">
              <w:rPr>
                <w:sz w:val="20"/>
                <w:szCs w:val="20"/>
              </w:rPr>
              <w:t>Structure</w:t>
            </w:r>
          </w:p>
        </w:tc>
        <w:tc>
          <w:tcPr>
            <w:tcW w:w="2666" w:type="dxa"/>
          </w:tcPr>
          <w:p w14:paraId="7EA2A791" w14:textId="77777777" w:rsidR="004552E9" w:rsidRDefault="004552E9" w:rsidP="00F35F99">
            <w:pPr>
              <w:pStyle w:val="TableContents"/>
              <w:keepNext/>
              <w:snapToGrid w:val="0"/>
            </w:pPr>
          </w:p>
        </w:tc>
      </w:tr>
      <w:tr w:rsidR="004552E9" w14:paraId="065A3244" w14:textId="77777777" w:rsidTr="00F35F99">
        <w:trPr>
          <w:cantSplit/>
          <w:jc w:val="center"/>
        </w:trPr>
        <w:tc>
          <w:tcPr>
            <w:tcW w:w="2664" w:type="dxa"/>
          </w:tcPr>
          <w:p w14:paraId="3AB2F720" w14:textId="77777777" w:rsidR="004552E9" w:rsidRPr="00EB46E1" w:rsidRDefault="004552E9" w:rsidP="00F35F99">
            <w:pPr>
              <w:pStyle w:val="TableContents"/>
              <w:keepNext/>
              <w:snapToGrid w:val="0"/>
              <w:ind w:left="720"/>
              <w:rPr>
                <w:sz w:val="20"/>
                <w:szCs w:val="20"/>
              </w:rPr>
            </w:pPr>
            <w:r w:rsidRPr="00EB46E1">
              <w:rPr>
                <w:sz w:val="20"/>
                <w:szCs w:val="20"/>
              </w:rPr>
              <w:t>RNG Algorithm</w:t>
            </w:r>
          </w:p>
        </w:tc>
        <w:tc>
          <w:tcPr>
            <w:tcW w:w="2664" w:type="dxa"/>
          </w:tcPr>
          <w:p w14:paraId="7EBF488F"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Pr>
                <w:sz w:val="20"/>
                <w:szCs w:val="20"/>
              </w:rPr>
              <w:fldChar w:fldCharType="begin"/>
            </w:r>
            <w:r>
              <w:rPr>
                <w:sz w:val="20"/>
                <w:szCs w:val="20"/>
              </w:rPr>
              <w:instrText xml:space="preserve"> REF _Ref435763895 \r \h </w:instrText>
            </w:r>
            <w:r>
              <w:rPr>
                <w:sz w:val="20"/>
                <w:szCs w:val="20"/>
              </w:rPr>
            </w:r>
            <w:r>
              <w:rPr>
                <w:sz w:val="20"/>
                <w:szCs w:val="20"/>
              </w:rPr>
              <w:fldChar w:fldCharType="separate"/>
            </w:r>
            <w:r w:rsidR="00AE4FF8">
              <w:rPr>
                <w:sz w:val="20"/>
                <w:szCs w:val="20"/>
              </w:rPr>
              <w:t>9.1.3.2.37</w:t>
            </w:r>
            <w:r>
              <w:rPr>
                <w:sz w:val="20"/>
                <w:szCs w:val="20"/>
              </w:rPr>
              <w:fldChar w:fldCharType="end"/>
            </w:r>
          </w:p>
        </w:tc>
        <w:tc>
          <w:tcPr>
            <w:tcW w:w="2666" w:type="dxa"/>
          </w:tcPr>
          <w:p w14:paraId="0B4F902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247C89F7" w14:textId="77777777" w:rsidTr="00F35F99">
        <w:trPr>
          <w:cantSplit/>
          <w:jc w:val="center"/>
        </w:trPr>
        <w:tc>
          <w:tcPr>
            <w:tcW w:w="2664" w:type="dxa"/>
          </w:tcPr>
          <w:p w14:paraId="4D47051D" w14:textId="77777777" w:rsidR="004552E9" w:rsidRPr="00EB46E1" w:rsidRDefault="004552E9" w:rsidP="00F35F99">
            <w:pPr>
              <w:pStyle w:val="TableContents"/>
              <w:keepNext/>
              <w:snapToGrid w:val="0"/>
              <w:ind w:left="720"/>
              <w:rPr>
                <w:sz w:val="20"/>
                <w:szCs w:val="20"/>
              </w:rPr>
            </w:pPr>
            <w:r w:rsidRPr="00EB46E1">
              <w:rPr>
                <w:sz w:val="20"/>
                <w:szCs w:val="20"/>
              </w:rPr>
              <w:t>Cryptographic Algorithm</w:t>
            </w:r>
          </w:p>
        </w:tc>
        <w:tc>
          <w:tcPr>
            <w:tcW w:w="2664" w:type="dxa"/>
          </w:tcPr>
          <w:p w14:paraId="389BFC08" w14:textId="77777777" w:rsidR="004552E9" w:rsidRPr="00EB46E1" w:rsidRDefault="004552E9" w:rsidP="00F35F99">
            <w:pPr>
              <w:pStyle w:val="TableContents"/>
              <w:keepNext/>
              <w:snapToGrid w:val="0"/>
              <w:ind w:left="720"/>
              <w:rPr>
                <w:sz w:val="20"/>
                <w:szCs w:val="20"/>
              </w:rPr>
            </w:pPr>
            <w:r w:rsidRPr="00EB46E1">
              <w:rPr>
                <w:sz w:val="20"/>
                <w:szCs w:val="20"/>
              </w:rPr>
              <w:t>Enumeration, see 9.1.3.2.13</w:t>
            </w:r>
          </w:p>
        </w:tc>
        <w:tc>
          <w:tcPr>
            <w:tcW w:w="2666" w:type="dxa"/>
          </w:tcPr>
          <w:p w14:paraId="53209838"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18BBCD7D" w14:textId="77777777" w:rsidTr="00F35F99">
        <w:trPr>
          <w:jc w:val="center"/>
        </w:trPr>
        <w:tc>
          <w:tcPr>
            <w:tcW w:w="2664" w:type="dxa"/>
          </w:tcPr>
          <w:p w14:paraId="58C5989A" w14:textId="77777777" w:rsidR="004552E9" w:rsidRPr="00EB46E1" w:rsidRDefault="004552E9" w:rsidP="00F35F99">
            <w:pPr>
              <w:pStyle w:val="TableContents"/>
              <w:keepNext/>
              <w:snapToGrid w:val="0"/>
              <w:ind w:left="720"/>
              <w:rPr>
                <w:sz w:val="20"/>
                <w:szCs w:val="20"/>
              </w:rPr>
            </w:pPr>
            <w:r w:rsidRPr="00EB46E1">
              <w:rPr>
                <w:sz w:val="20"/>
                <w:szCs w:val="20"/>
              </w:rPr>
              <w:t>Cryptographic Length</w:t>
            </w:r>
          </w:p>
        </w:tc>
        <w:tc>
          <w:tcPr>
            <w:tcW w:w="2664" w:type="dxa"/>
          </w:tcPr>
          <w:p w14:paraId="2F7C3DEA"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4C5FF80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B2F9A7B" w14:textId="77777777" w:rsidTr="00F35F99">
        <w:trPr>
          <w:cantSplit/>
          <w:jc w:val="center"/>
        </w:trPr>
        <w:tc>
          <w:tcPr>
            <w:tcW w:w="2664" w:type="dxa"/>
          </w:tcPr>
          <w:p w14:paraId="77C6E1D0" w14:textId="77777777" w:rsidR="004552E9" w:rsidRPr="00EB46E1" w:rsidRDefault="004552E9" w:rsidP="00F35F99">
            <w:pPr>
              <w:pStyle w:val="TableContents"/>
              <w:keepNext/>
              <w:snapToGrid w:val="0"/>
              <w:ind w:left="720"/>
              <w:rPr>
                <w:sz w:val="20"/>
                <w:szCs w:val="20"/>
              </w:rPr>
            </w:pPr>
            <w:r w:rsidRPr="00EB46E1">
              <w:rPr>
                <w:sz w:val="20"/>
                <w:szCs w:val="20"/>
              </w:rPr>
              <w:t>Hashing Algorithm</w:t>
            </w:r>
          </w:p>
        </w:tc>
        <w:tc>
          <w:tcPr>
            <w:tcW w:w="2664" w:type="dxa"/>
          </w:tcPr>
          <w:p w14:paraId="23D1EB9D" w14:textId="77777777" w:rsidR="004552E9" w:rsidRPr="00EB46E1" w:rsidRDefault="004552E9" w:rsidP="00F35F99">
            <w:pPr>
              <w:pStyle w:val="TableContents"/>
              <w:keepNext/>
              <w:snapToGrid w:val="0"/>
              <w:ind w:left="720"/>
              <w:rPr>
                <w:sz w:val="20"/>
                <w:szCs w:val="20"/>
              </w:rPr>
            </w:pPr>
            <w:r w:rsidRPr="00EB46E1">
              <w:rPr>
                <w:sz w:val="20"/>
                <w:szCs w:val="20"/>
              </w:rPr>
              <w:t>Enumeration, see 9.1.3.2.16</w:t>
            </w:r>
          </w:p>
        </w:tc>
        <w:tc>
          <w:tcPr>
            <w:tcW w:w="2666" w:type="dxa"/>
          </w:tcPr>
          <w:p w14:paraId="4748B409"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3C68BE7" w14:textId="77777777" w:rsidTr="00F35F99">
        <w:trPr>
          <w:cantSplit/>
          <w:jc w:val="center"/>
        </w:trPr>
        <w:tc>
          <w:tcPr>
            <w:tcW w:w="2664" w:type="dxa"/>
          </w:tcPr>
          <w:p w14:paraId="7C463905" w14:textId="77777777" w:rsidR="004552E9" w:rsidRPr="00EB46E1" w:rsidRDefault="004552E9" w:rsidP="00F35F99">
            <w:pPr>
              <w:pStyle w:val="TableContents"/>
              <w:keepNext/>
              <w:snapToGrid w:val="0"/>
              <w:ind w:left="720"/>
              <w:rPr>
                <w:sz w:val="20"/>
                <w:szCs w:val="20"/>
              </w:rPr>
            </w:pPr>
            <w:r w:rsidRPr="00EB46E1">
              <w:rPr>
                <w:sz w:val="20"/>
                <w:szCs w:val="20"/>
              </w:rPr>
              <w:t>DRBG Algorithm</w:t>
            </w:r>
          </w:p>
        </w:tc>
        <w:tc>
          <w:tcPr>
            <w:tcW w:w="2664" w:type="dxa"/>
          </w:tcPr>
          <w:p w14:paraId="2D067AF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_Ref409721576 \r \h </w:instrText>
            </w:r>
            <w:r w:rsidRPr="00EB46E1">
              <w:rPr>
                <w:sz w:val="20"/>
                <w:szCs w:val="20"/>
              </w:rPr>
            </w:r>
            <w:r w:rsidRPr="00EB46E1">
              <w:rPr>
                <w:sz w:val="20"/>
                <w:szCs w:val="20"/>
              </w:rPr>
              <w:fldChar w:fldCharType="separate"/>
            </w:r>
            <w:r w:rsidR="00AE4FF8">
              <w:rPr>
                <w:sz w:val="20"/>
                <w:szCs w:val="20"/>
              </w:rPr>
              <w:t>9.1.3.2.38</w:t>
            </w:r>
            <w:r w:rsidRPr="00EB46E1">
              <w:rPr>
                <w:sz w:val="20"/>
                <w:szCs w:val="20"/>
              </w:rPr>
              <w:fldChar w:fldCharType="end"/>
            </w:r>
          </w:p>
        </w:tc>
        <w:tc>
          <w:tcPr>
            <w:tcW w:w="2666" w:type="dxa"/>
          </w:tcPr>
          <w:p w14:paraId="6CA7286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AEDF828" w14:textId="77777777" w:rsidTr="00F35F99">
        <w:trPr>
          <w:cantSplit/>
          <w:jc w:val="center"/>
        </w:trPr>
        <w:tc>
          <w:tcPr>
            <w:tcW w:w="2664" w:type="dxa"/>
          </w:tcPr>
          <w:p w14:paraId="52F200A6" w14:textId="77777777" w:rsidR="004552E9" w:rsidRPr="00EB46E1" w:rsidRDefault="004552E9" w:rsidP="00F35F99">
            <w:pPr>
              <w:pStyle w:val="TableContents"/>
              <w:keepNext/>
              <w:snapToGrid w:val="0"/>
              <w:ind w:left="720"/>
              <w:rPr>
                <w:sz w:val="20"/>
                <w:szCs w:val="20"/>
              </w:rPr>
            </w:pPr>
            <w:r w:rsidRPr="00EB46E1">
              <w:rPr>
                <w:sz w:val="20"/>
                <w:szCs w:val="20"/>
              </w:rPr>
              <w:t>Recommended Curve</w:t>
            </w:r>
          </w:p>
        </w:tc>
        <w:tc>
          <w:tcPr>
            <w:tcW w:w="2664" w:type="dxa"/>
          </w:tcPr>
          <w:p w14:paraId="290FB114" w14:textId="77777777" w:rsidR="004552E9" w:rsidRPr="00EB46E1" w:rsidRDefault="004552E9" w:rsidP="00F35F99">
            <w:pPr>
              <w:pStyle w:val="TableContents"/>
              <w:keepNext/>
              <w:snapToGrid w:val="0"/>
              <w:ind w:left="720"/>
              <w:rPr>
                <w:sz w:val="20"/>
                <w:szCs w:val="20"/>
              </w:rPr>
            </w:pPr>
            <w:r w:rsidRPr="00EB46E1">
              <w:rPr>
                <w:sz w:val="20"/>
                <w:szCs w:val="20"/>
              </w:rPr>
              <w:t>Enumeration, see 9.1.3.2.5</w:t>
            </w:r>
          </w:p>
        </w:tc>
        <w:tc>
          <w:tcPr>
            <w:tcW w:w="2666" w:type="dxa"/>
          </w:tcPr>
          <w:p w14:paraId="5A091EC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A04732B" w14:textId="77777777" w:rsidTr="00F35F99">
        <w:trPr>
          <w:cantSplit/>
          <w:jc w:val="center"/>
        </w:trPr>
        <w:tc>
          <w:tcPr>
            <w:tcW w:w="2664" w:type="dxa"/>
          </w:tcPr>
          <w:p w14:paraId="0655DDCB" w14:textId="77777777" w:rsidR="004552E9" w:rsidRPr="00EB46E1" w:rsidRDefault="004552E9" w:rsidP="00F35F99">
            <w:pPr>
              <w:pStyle w:val="TableContents"/>
              <w:keepNext/>
              <w:snapToGrid w:val="0"/>
              <w:ind w:left="720"/>
              <w:rPr>
                <w:sz w:val="20"/>
                <w:szCs w:val="20"/>
              </w:rPr>
            </w:pPr>
            <w:r w:rsidRPr="00EB46E1">
              <w:rPr>
                <w:sz w:val="20"/>
                <w:szCs w:val="20"/>
              </w:rPr>
              <w:t xml:space="preserve">FIPS186 Variation </w:t>
            </w:r>
          </w:p>
        </w:tc>
        <w:tc>
          <w:tcPr>
            <w:tcW w:w="2664" w:type="dxa"/>
          </w:tcPr>
          <w:p w14:paraId="272A5E42"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_Ref409721586 \r \h </w:instrText>
            </w:r>
            <w:r w:rsidRPr="00EB46E1">
              <w:rPr>
                <w:sz w:val="20"/>
                <w:szCs w:val="20"/>
              </w:rPr>
            </w:r>
            <w:r w:rsidRPr="00EB46E1">
              <w:rPr>
                <w:sz w:val="20"/>
                <w:szCs w:val="20"/>
              </w:rPr>
              <w:fldChar w:fldCharType="separate"/>
            </w:r>
            <w:r w:rsidR="00AE4FF8">
              <w:rPr>
                <w:sz w:val="20"/>
                <w:szCs w:val="20"/>
              </w:rPr>
              <w:t>9.1.3.2.39</w:t>
            </w:r>
            <w:r w:rsidRPr="00EB46E1">
              <w:rPr>
                <w:sz w:val="20"/>
                <w:szCs w:val="20"/>
              </w:rPr>
              <w:fldChar w:fldCharType="end"/>
            </w:r>
          </w:p>
        </w:tc>
        <w:tc>
          <w:tcPr>
            <w:tcW w:w="2666" w:type="dxa"/>
          </w:tcPr>
          <w:p w14:paraId="1F6ED595"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01C11B2A" w14:textId="77777777" w:rsidTr="00F35F99">
        <w:trPr>
          <w:cantSplit/>
          <w:jc w:val="center"/>
        </w:trPr>
        <w:tc>
          <w:tcPr>
            <w:tcW w:w="2664" w:type="dxa"/>
          </w:tcPr>
          <w:p w14:paraId="17C321C0" w14:textId="77777777" w:rsidR="004552E9" w:rsidRPr="00EB46E1" w:rsidRDefault="004552E9" w:rsidP="00F35F99">
            <w:pPr>
              <w:pStyle w:val="TableContents"/>
              <w:keepNext/>
              <w:snapToGrid w:val="0"/>
              <w:ind w:left="720"/>
              <w:rPr>
                <w:sz w:val="20"/>
                <w:szCs w:val="20"/>
              </w:rPr>
            </w:pPr>
            <w:r w:rsidRPr="00EB46E1">
              <w:rPr>
                <w:sz w:val="20"/>
                <w:szCs w:val="20"/>
              </w:rPr>
              <w:t>Prediction Resistance</w:t>
            </w:r>
          </w:p>
        </w:tc>
        <w:tc>
          <w:tcPr>
            <w:tcW w:w="2664" w:type="dxa"/>
          </w:tcPr>
          <w:p w14:paraId="33F2703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6C86B16" w14:textId="77777777" w:rsidR="004552E9" w:rsidRPr="00EB46E1" w:rsidRDefault="004552E9" w:rsidP="00F35F99">
            <w:pPr>
              <w:pStyle w:val="TableContents"/>
              <w:keepNext/>
              <w:snapToGrid w:val="0"/>
              <w:rPr>
                <w:sz w:val="20"/>
                <w:szCs w:val="20"/>
              </w:rPr>
            </w:pPr>
            <w:r w:rsidRPr="00EB46E1">
              <w:rPr>
                <w:sz w:val="20"/>
                <w:szCs w:val="20"/>
              </w:rPr>
              <w:t>No</w:t>
            </w:r>
          </w:p>
        </w:tc>
      </w:tr>
    </w:tbl>
    <w:p w14:paraId="683BCA96" w14:textId="77777777" w:rsidR="004552E9" w:rsidRDefault="004552E9" w:rsidP="004552E9">
      <w:pPr>
        <w:pStyle w:val="Caption"/>
      </w:pPr>
      <w:bookmarkStart w:id="427" w:name="_Toc442888592"/>
      <w:r>
        <w:t xml:space="preserve">Table </w:t>
      </w:r>
      <w:fldSimple w:instr=" SEQ Table \* ARABIC ">
        <w:r w:rsidR="00AE4FF8">
          <w:rPr>
            <w:noProof/>
          </w:rPr>
          <w:t>39</w:t>
        </w:r>
      </w:fldSimple>
      <w:r>
        <w:t>: RNG Parameters Structure</w:t>
      </w:r>
      <w:bookmarkEnd w:id="427"/>
    </w:p>
    <w:p w14:paraId="58D7BC67" w14:textId="77777777" w:rsidR="004552E9" w:rsidRPr="00335F7C" w:rsidRDefault="004552E9" w:rsidP="004C4F94">
      <w:pPr>
        <w:pStyle w:val="Heading3"/>
      </w:pPr>
      <w:bookmarkStart w:id="428" w:name="_Ref283655575"/>
      <w:bookmarkStart w:id="429" w:name="_Toc283655683"/>
      <w:bookmarkStart w:id="430" w:name="_Toc435729663"/>
      <w:bookmarkStart w:id="431" w:name="_Toc441679229"/>
      <w:bookmarkStart w:id="432" w:name="_Ref409724320"/>
      <w:r>
        <w:t>Profile Information</w:t>
      </w:r>
      <w:bookmarkEnd w:id="428"/>
      <w:bookmarkEnd w:id="429"/>
      <w:bookmarkEnd w:id="430"/>
      <w:bookmarkEnd w:id="431"/>
    </w:p>
    <w:p w14:paraId="67639914" w14:textId="77777777" w:rsidR="004552E9" w:rsidRDefault="004552E9" w:rsidP="004552E9">
      <w:r>
        <w:t xml:space="preserve">The </w:t>
      </w:r>
      <w:r>
        <w:rPr>
          <w:i/>
          <w:iCs/>
        </w:rPr>
        <w:t>Profile Information</w:t>
      </w:r>
      <w:r>
        <w:t xml:space="preserve"> base object is a structure that contains details of the supported profiles. Specific fields MAY pertain only to certain types of profiles.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64F99F66" w14:textId="77777777" w:rsidTr="00F35F99">
        <w:trPr>
          <w:jc w:val="center"/>
        </w:trPr>
        <w:tc>
          <w:tcPr>
            <w:tcW w:w="2664" w:type="dxa"/>
            <w:shd w:val="clear" w:color="auto" w:fill="C0C0C0"/>
          </w:tcPr>
          <w:p w14:paraId="72F4700D"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267B901F"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D54B03A" w14:textId="77777777" w:rsidR="004552E9" w:rsidRDefault="004552E9" w:rsidP="00F35F99">
            <w:pPr>
              <w:pStyle w:val="TableHeading"/>
              <w:keepNext/>
              <w:snapToGrid w:val="0"/>
              <w:rPr>
                <w:sz w:val="20"/>
                <w:szCs w:val="20"/>
              </w:rPr>
            </w:pPr>
            <w:r>
              <w:rPr>
                <w:sz w:val="20"/>
                <w:szCs w:val="20"/>
              </w:rPr>
              <w:t>REQUIRED</w:t>
            </w:r>
          </w:p>
        </w:tc>
      </w:tr>
      <w:tr w:rsidR="004552E9" w14:paraId="3CA7BB07" w14:textId="77777777" w:rsidTr="00F35F99">
        <w:trPr>
          <w:cantSplit/>
          <w:jc w:val="center"/>
        </w:trPr>
        <w:tc>
          <w:tcPr>
            <w:tcW w:w="2664" w:type="dxa"/>
          </w:tcPr>
          <w:p w14:paraId="5764EF7C" w14:textId="77777777" w:rsidR="004552E9" w:rsidRPr="008B60CC" w:rsidRDefault="004552E9" w:rsidP="00F35F99">
            <w:pPr>
              <w:pStyle w:val="TableContents"/>
              <w:keepNext/>
              <w:snapToGrid w:val="0"/>
            </w:pPr>
            <w:r w:rsidRPr="00EB46E1">
              <w:rPr>
                <w:sz w:val="20"/>
                <w:szCs w:val="20"/>
              </w:rPr>
              <w:t>Profile Information</w:t>
            </w:r>
          </w:p>
        </w:tc>
        <w:tc>
          <w:tcPr>
            <w:tcW w:w="2664" w:type="dxa"/>
          </w:tcPr>
          <w:p w14:paraId="5644434F" w14:textId="77777777" w:rsidR="004552E9" w:rsidRDefault="004552E9" w:rsidP="00F35F99">
            <w:pPr>
              <w:pStyle w:val="TableContents"/>
              <w:keepNext/>
              <w:snapToGrid w:val="0"/>
            </w:pPr>
            <w:r w:rsidRPr="00EB46E1">
              <w:rPr>
                <w:sz w:val="20"/>
                <w:szCs w:val="20"/>
              </w:rPr>
              <w:t>Structure</w:t>
            </w:r>
          </w:p>
        </w:tc>
        <w:tc>
          <w:tcPr>
            <w:tcW w:w="2666" w:type="dxa"/>
          </w:tcPr>
          <w:p w14:paraId="13D710AF" w14:textId="77777777" w:rsidR="004552E9" w:rsidRDefault="004552E9" w:rsidP="00F35F99">
            <w:pPr>
              <w:pStyle w:val="TableContents"/>
              <w:keepNext/>
              <w:snapToGrid w:val="0"/>
            </w:pPr>
          </w:p>
        </w:tc>
      </w:tr>
      <w:tr w:rsidR="004552E9" w14:paraId="4F7F2A6C" w14:textId="77777777" w:rsidTr="00F35F99">
        <w:trPr>
          <w:cantSplit/>
          <w:jc w:val="center"/>
        </w:trPr>
        <w:tc>
          <w:tcPr>
            <w:tcW w:w="2664" w:type="dxa"/>
          </w:tcPr>
          <w:p w14:paraId="09BED0E4" w14:textId="77777777" w:rsidR="004552E9" w:rsidRPr="00EB46E1" w:rsidRDefault="004552E9" w:rsidP="00F35F99">
            <w:pPr>
              <w:pStyle w:val="TableContents"/>
              <w:keepNext/>
              <w:snapToGrid w:val="0"/>
              <w:ind w:left="720"/>
              <w:rPr>
                <w:sz w:val="20"/>
                <w:szCs w:val="20"/>
              </w:rPr>
            </w:pPr>
            <w:r w:rsidRPr="00EB46E1">
              <w:rPr>
                <w:sz w:val="20"/>
                <w:szCs w:val="20"/>
              </w:rPr>
              <w:t>Profile Name</w:t>
            </w:r>
          </w:p>
        </w:tc>
        <w:tc>
          <w:tcPr>
            <w:tcW w:w="2664" w:type="dxa"/>
          </w:tcPr>
          <w:p w14:paraId="78606A08"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_Ref409725820 \r \h </w:instrText>
            </w:r>
            <w:r w:rsidRPr="00EB46E1">
              <w:rPr>
                <w:sz w:val="20"/>
                <w:szCs w:val="20"/>
              </w:rPr>
            </w:r>
            <w:r w:rsidRPr="00EB46E1">
              <w:rPr>
                <w:sz w:val="20"/>
                <w:szCs w:val="20"/>
              </w:rPr>
              <w:fldChar w:fldCharType="separate"/>
            </w:r>
            <w:r w:rsidR="00AE4FF8">
              <w:rPr>
                <w:sz w:val="20"/>
                <w:szCs w:val="20"/>
              </w:rPr>
              <w:t>9.1.3.2.42</w:t>
            </w:r>
            <w:r w:rsidRPr="00EB46E1">
              <w:rPr>
                <w:sz w:val="20"/>
                <w:szCs w:val="20"/>
              </w:rPr>
              <w:fldChar w:fldCharType="end"/>
            </w:r>
          </w:p>
        </w:tc>
        <w:tc>
          <w:tcPr>
            <w:tcW w:w="2666" w:type="dxa"/>
          </w:tcPr>
          <w:p w14:paraId="25D09F62"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5C653C6D" w14:textId="77777777" w:rsidTr="00F35F99">
        <w:trPr>
          <w:cantSplit/>
          <w:jc w:val="center"/>
        </w:trPr>
        <w:tc>
          <w:tcPr>
            <w:tcW w:w="2664" w:type="dxa"/>
          </w:tcPr>
          <w:p w14:paraId="5C8B576F" w14:textId="77777777" w:rsidR="004552E9" w:rsidRPr="00EB46E1" w:rsidRDefault="004552E9" w:rsidP="00F35F99">
            <w:pPr>
              <w:pStyle w:val="TableContents"/>
              <w:keepNext/>
              <w:snapToGrid w:val="0"/>
              <w:ind w:left="720"/>
              <w:rPr>
                <w:sz w:val="20"/>
                <w:szCs w:val="20"/>
              </w:rPr>
            </w:pPr>
            <w:r w:rsidRPr="00EB46E1">
              <w:rPr>
                <w:sz w:val="20"/>
                <w:szCs w:val="20"/>
              </w:rPr>
              <w:t>Server URI</w:t>
            </w:r>
          </w:p>
        </w:tc>
        <w:tc>
          <w:tcPr>
            <w:tcW w:w="2664" w:type="dxa"/>
          </w:tcPr>
          <w:p w14:paraId="68A6343C"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4B2EC5C0"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6322A746" w14:textId="77777777" w:rsidTr="00F35F99">
        <w:trPr>
          <w:cantSplit/>
          <w:jc w:val="center"/>
        </w:trPr>
        <w:tc>
          <w:tcPr>
            <w:tcW w:w="2664" w:type="dxa"/>
          </w:tcPr>
          <w:p w14:paraId="32CC0E18" w14:textId="77777777" w:rsidR="004552E9" w:rsidRPr="00EB46E1" w:rsidRDefault="004552E9" w:rsidP="00F35F99">
            <w:pPr>
              <w:pStyle w:val="TableContents"/>
              <w:keepNext/>
              <w:snapToGrid w:val="0"/>
              <w:ind w:left="720"/>
              <w:rPr>
                <w:sz w:val="20"/>
                <w:szCs w:val="20"/>
              </w:rPr>
            </w:pPr>
            <w:r w:rsidRPr="00EB46E1">
              <w:rPr>
                <w:sz w:val="20"/>
                <w:szCs w:val="20"/>
              </w:rPr>
              <w:t>Server Port</w:t>
            </w:r>
          </w:p>
        </w:tc>
        <w:tc>
          <w:tcPr>
            <w:tcW w:w="2664" w:type="dxa"/>
          </w:tcPr>
          <w:p w14:paraId="59458928" w14:textId="77777777" w:rsidR="004552E9" w:rsidRPr="00EB46E1" w:rsidRDefault="004552E9" w:rsidP="00F35F99">
            <w:pPr>
              <w:pStyle w:val="TableContents"/>
              <w:keepNext/>
              <w:snapToGrid w:val="0"/>
              <w:ind w:left="720"/>
              <w:rPr>
                <w:sz w:val="20"/>
                <w:szCs w:val="20"/>
              </w:rPr>
            </w:pPr>
            <w:r>
              <w:rPr>
                <w:sz w:val="20"/>
                <w:szCs w:val="20"/>
              </w:rPr>
              <w:t>Integer</w:t>
            </w:r>
          </w:p>
        </w:tc>
        <w:tc>
          <w:tcPr>
            <w:tcW w:w="2666" w:type="dxa"/>
          </w:tcPr>
          <w:p w14:paraId="5BABA696"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bl>
    <w:p w14:paraId="43782004" w14:textId="77777777" w:rsidR="004552E9" w:rsidRDefault="004552E9" w:rsidP="004552E9">
      <w:pPr>
        <w:pStyle w:val="Caption"/>
      </w:pPr>
      <w:bookmarkStart w:id="433" w:name="_Toc442888593"/>
      <w:r>
        <w:t xml:space="preserve">Table </w:t>
      </w:r>
      <w:fldSimple w:instr=" SEQ Table \* ARABIC ">
        <w:r w:rsidR="00AE4FF8">
          <w:rPr>
            <w:noProof/>
          </w:rPr>
          <w:t>40</w:t>
        </w:r>
      </w:fldSimple>
      <w:r>
        <w:t>: Profile Information Structure</w:t>
      </w:r>
      <w:bookmarkEnd w:id="433"/>
    </w:p>
    <w:p w14:paraId="72710F65" w14:textId="77777777" w:rsidR="004552E9" w:rsidRPr="00335F7C" w:rsidRDefault="004552E9" w:rsidP="004C4F94">
      <w:pPr>
        <w:pStyle w:val="Heading3"/>
      </w:pPr>
      <w:bookmarkStart w:id="434" w:name="_Toc283655684"/>
      <w:bookmarkStart w:id="435" w:name="_Ref283655857"/>
      <w:bookmarkStart w:id="436" w:name="_Ref283655901"/>
      <w:bookmarkStart w:id="437" w:name="_Toc435729664"/>
      <w:bookmarkStart w:id="438" w:name="_Toc441679230"/>
      <w:bookmarkEnd w:id="432"/>
      <w:r>
        <w:t>Validation Information</w:t>
      </w:r>
      <w:bookmarkEnd w:id="434"/>
      <w:bookmarkEnd w:id="435"/>
      <w:bookmarkEnd w:id="436"/>
      <w:bookmarkEnd w:id="437"/>
      <w:bookmarkEnd w:id="438"/>
    </w:p>
    <w:p w14:paraId="76687CA4" w14:textId="77777777" w:rsidR="004552E9" w:rsidRDefault="004552E9" w:rsidP="004552E9">
      <w:r>
        <w:t xml:space="preserve">The </w:t>
      </w:r>
      <w:r>
        <w:rPr>
          <w:i/>
          <w:iCs/>
        </w:rPr>
        <w:t>Validation Information</w:t>
      </w:r>
      <w:r>
        <w:t xml:space="preserve"> base object is a structure that contains details of a formal validation. Specific fields MAY pertain only to certain types of validations.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4249589A" w14:textId="77777777" w:rsidTr="00F35F99">
        <w:trPr>
          <w:jc w:val="center"/>
        </w:trPr>
        <w:tc>
          <w:tcPr>
            <w:tcW w:w="2664" w:type="dxa"/>
            <w:shd w:val="clear" w:color="auto" w:fill="C0C0C0"/>
          </w:tcPr>
          <w:p w14:paraId="21828F9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8CBA957"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282C3065" w14:textId="77777777" w:rsidR="004552E9" w:rsidRDefault="004552E9" w:rsidP="00F35F99">
            <w:pPr>
              <w:pStyle w:val="TableHeading"/>
              <w:keepNext/>
              <w:snapToGrid w:val="0"/>
              <w:rPr>
                <w:sz w:val="20"/>
                <w:szCs w:val="20"/>
              </w:rPr>
            </w:pPr>
            <w:r>
              <w:rPr>
                <w:sz w:val="20"/>
                <w:szCs w:val="20"/>
              </w:rPr>
              <w:t>REQUIRED</w:t>
            </w:r>
          </w:p>
        </w:tc>
      </w:tr>
      <w:tr w:rsidR="004552E9" w14:paraId="7AD0D993" w14:textId="77777777" w:rsidTr="00F35F99">
        <w:trPr>
          <w:cantSplit/>
          <w:jc w:val="center"/>
        </w:trPr>
        <w:tc>
          <w:tcPr>
            <w:tcW w:w="2664" w:type="dxa"/>
          </w:tcPr>
          <w:p w14:paraId="12D8D17B" w14:textId="77777777" w:rsidR="004552E9" w:rsidRPr="00EB46E1" w:rsidRDefault="004552E9" w:rsidP="00F35F99">
            <w:pPr>
              <w:pStyle w:val="TableContents"/>
              <w:keepNext/>
              <w:snapToGrid w:val="0"/>
              <w:rPr>
                <w:sz w:val="20"/>
                <w:szCs w:val="20"/>
              </w:rPr>
            </w:pPr>
            <w:r w:rsidRPr="00EB46E1">
              <w:rPr>
                <w:sz w:val="20"/>
                <w:szCs w:val="20"/>
              </w:rPr>
              <w:t>Validation Information</w:t>
            </w:r>
          </w:p>
        </w:tc>
        <w:tc>
          <w:tcPr>
            <w:tcW w:w="2664" w:type="dxa"/>
          </w:tcPr>
          <w:p w14:paraId="22E924BE" w14:textId="77777777" w:rsidR="004552E9" w:rsidRPr="00EB46E1" w:rsidRDefault="004552E9" w:rsidP="00F35F99">
            <w:pPr>
              <w:pStyle w:val="TableContents"/>
              <w:keepNext/>
              <w:snapToGrid w:val="0"/>
              <w:rPr>
                <w:sz w:val="20"/>
                <w:szCs w:val="20"/>
              </w:rPr>
            </w:pPr>
            <w:r w:rsidRPr="00EB46E1">
              <w:rPr>
                <w:sz w:val="20"/>
                <w:szCs w:val="20"/>
              </w:rPr>
              <w:t>Structure</w:t>
            </w:r>
          </w:p>
        </w:tc>
        <w:tc>
          <w:tcPr>
            <w:tcW w:w="2666" w:type="dxa"/>
          </w:tcPr>
          <w:p w14:paraId="65334452" w14:textId="77777777" w:rsidR="004552E9" w:rsidRDefault="004552E9" w:rsidP="00F35F99">
            <w:pPr>
              <w:pStyle w:val="TableContents"/>
              <w:keepNext/>
              <w:snapToGrid w:val="0"/>
            </w:pPr>
          </w:p>
        </w:tc>
      </w:tr>
      <w:tr w:rsidR="004552E9" w14:paraId="748BFFBB" w14:textId="77777777" w:rsidTr="00F35F99">
        <w:trPr>
          <w:cantSplit/>
          <w:jc w:val="center"/>
        </w:trPr>
        <w:tc>
          <w:tcPr>
            <w:tcW w:w="2664" w:type="dxa"/>
          </w:tcPr>
          <w:p w14:paraId="3937C9CC" w14:textId="77777777" w:rsidR="004552E9" w:rsidRPr="00EB46E1" w:rsidRDefault="004552E9" w:rsidP="00F35F99">
            <w:pPr>
              <w:pStyle w:val="TableContents"/>
              <w:keepNext/>
              <w:snapToGrid w:val="0"/>
              <w:ind w:left="720"/>
              <w:rPr>
                <w:sz w:val="20"/>
                <w:szCs w:val="20"/>
              </w:rPr>
            </w:pPr>
            <w:r w:rsidRPr="00EB46E1">
              <w:rPr>
                <w:sz w:val="20"/>
                <w:szCs w:val="20"/>
              </w:rPr>
              <w:t>Validation Authority Type</w:t>
            </w:r>
          </w:p>
        </w:tc>
        <w:tc>
          <w:tcPr>
            <w:tcW w:w="2664" w:type="dxa"/>
          </w:tcPr>
          <w:p w14:paraId="2C457871"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_Ref409722782 \r \h </w:instrText>
            </w:r>
            <w:r w:rsidRPr="00EB46E1">
              <w:rPr>
                <w:sz w:val="20"/>
                <w:szCs w:val="20"/>
              </w:rPr>
            </w:r>
            <w:r w:rsidRPr="00EB46E1">
              <w:rPr>
                <w:sz w:val="20"/>
                <w:szCs w:val="20"/>
              </w:rPr>
              <w:fldChar w:fldCharType="separate"/>
            </w:r>
            <w:r w:rsidR="00AE4FF8">
              <w:rPr>
                <w:sz w:val="20"/>
                <w:szCs w:val="20"/>
              </w:rPr>
              <w:t>9.1.3.2.40</w:t>
            </w:r>
            <w:r w:rsidRPr="00EB46E1">
              <w:rPr>
                <w:sz w:val="20"/>
                <w:szCs w:val="20"/>
              </w:rPr>
              <w:fldChar w:fldCharType="end"/>
            </w:r>
          </w:p>
        </w:tc>
        <w:tc>
          <w:tcPr>
            <w:tcW w:w="2666" w:type="dxa"/>
          </w:tcPr>
          <w:p w14:paraId="002A5F05"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589FA6F" w14:textId="77777777" w:rsidTr="00F35F99">
        <w:trPr>
          <w:cantSplit/>
          <w:jc w:val="center"/>
        </w:trPr>
        <w:tc>
          <w:tcPr>
            <w:tcW w:w="2664" w:type="dxa"/>
          </w:tcPr>
          <w:p w14:paraId="39DE9CA0" w14:textId="77777777" w:rsidR="004552E9" w:rsidRPr="00EB46E1" w:rsidRDefault="004552E9" w:rsidP="00F35F99">
            <w:pPr>
              <w:pStyle w:val="TableContents"/>
              <w:keepNext/>
              <w:snapToGrid w:val="0"/>
              <w:ind w:left="720"/>
              <w:rPr>
                <w:sz w:val="20"/>
                <w:szCs w:val="20"/>
              </w:rPr>
            </w:pPr>
            <w:r w:rsidRPr="00EB46E1">
              <w:rPr>
                <w:sz w:val="20"/>
                <w:szCs w:val="20"/>
              </w:rPr>
              <w:t>Validation Authority Country</w:t>
            </w:r>
          </w:p>
        </w:tc>
        <w:tc>
          <w:tcPr>
            <w:tcW w:w="2664" w:type="dxa"/>
          </w:tcPr>
          <w:p w14:paraId="2C2B795F"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ADC03C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543C29C6" w14:textId="77777777" w:rsidTr="00F35F99">
        <w:trPr>
          <w:cantSplit/>
          <w:jc w:val="center"/>
        </w:trPr>
        <w:tc>
          <w:tcPr>
            <w:tcW w:w="2664" w:type="dxa"/>
          </w:tcPr>
          <w:p w14:paraId="19592195" w14:textId="77777777" w:rsidR="004552E9" w:rsidRPr="00EB46E1" w:rsidRDefault="004552E9" w:rsidP="00F35F99">
            <w:pPr>
              <w:pStyle w:val="TableContents"/>
              <w:keepNext/>
              <w:snapToGrid w:val="0"/>
              <w:ind w:left="720"/>
              <w:rPr>
                <w:sz w:val="20"/>
                <w:szCs w:val="20"/>
              </w:rPr>
            </w:pPr>
            <w:r w:rsidRPr="00EB46E1">
              <w:rPr>
                <w:sz w:val="20"/>
                <w:szCs w:val="20"/>
              </w:rPr>
              <w:t>Validation Authority URI</w:t>
            </w:r>
          </w:p>
        </w:tc>
        <w:tc>
          <w:tcPr>
            <w:tcW w:w="2664" w:type="dxa"/>
          </w:tcPr>
          <w:p w14:paraId="0B6A1FE2"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0155D0E9" w14:textId="77777777" w:rsidR="004552E9" w:rsidRPr="00EB46E1" w:rsidRDefault="004552E9" w:rsidP="00F35F99">
            <w:pPr>
              <w:pStyle w:val="TableContents"/>
              <w:keepNext/>
              <w:snapToGrid w:val="0"/>
              <w:rPr>
                <w:sz w:val="20"/>
                <w:szCs w:val="20"/>
              </w:rPr>
            </w:pPr>
            <w:r w:rsidRPr="00EB46E1">
              <w:rPr>
                <w:sz w:val="20"/>
                <w:szCs w:val="20"/>
              </w:rPr>
              <w:t xml:space="preserve">No </w:t>
            </w:r>
          </w:p>
        </w:tc>
      </w:tr>
      <w:tr w:rsidR="004552E9" w14:paraId="3F08ECF4" w14:textId="77777777" w:rsidTr="00F35F99">
        <w:trPr>
          <w:jc w:val="center"/>
        </w:trPr>
        <w:tc>
          <w:tcPr>
            <w:tcW w:w="2664" w:type="dxa"/>
          </w:tcPr>
          <w:p w14:paraId="231B7470" w14:textId="77777777" w:rsidR="004552E9" w:rsidRPr="00EB46E1" w:rsidRDefault="004552E9" w:rsidP="00F35F99">
            <w:pPr>
              <w:pStyle w:val="TableContents"/>
              <w:keepNext/>
              <w:snapToGrid w:val="0"/>
              <w:ind w:left="720"/>
              <w:rPr>
                <w:sz w:val="20"/>
                <w:szCs w:val="20"/>
              </w:rPr>
            </w:pPr>
            <w:r w:rsidRPr="00EB46E1">
              <w:rPr>
                <w:sz w:val="20"/>
                <w:szCs w:val="20"/>
              </w:rPr>
              <w:t>Validation Version Major</w:t>
            </w:r>
          </w:p>
        </w:tc>
        <w:tc>
          <w:tcPr>
            <w:tcW w:w="2664" w:type="dxa"/>
          </w:tcPr>
          <w:p w14:paraId="6F4EB40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395CFAA9"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9908CA7" w14:textId="77777777" w:rsidTr="00F35F99">
        <w:trPr>
          <w:jc w:val="center"/>
        </w:trPr>
        <w:tc>
          <w:tcPr>
            <w:tcW w:w="2664" w:type="dxa"/>
          </w:tcPr>
          <w:p w14:paraId="54771206" w14:textId="77777777" w:rsidR="004552E9" w:rsidRPr="00EB46E1" w:rsidRDefault="004552E9" w:rsidP="00F35F99">
            <w:pPr>
              <w:pStyle w:val="TableContents"/>
              <w:keepNext/>
              <w:snapToGrid w:val="0"/>
              <w:ind w:left="720"/>
              <w:rPr>
                <w:sz w:val="20"/>
                <w:szCs w:val="20"/>
              </w:rPr>
            </w:pPr>
            <w:r w:rsidRPr="00EB46E1">
              <w:rPr>
                <w:sz w:val="20"/>
                <w:szCs w:val="20"/>
              </w:rPr>
              <w:t>Validation Version Minor</w:t>
            </w:r>
          </w:p>
        </w:tc>
        <w:tc>
          <w:tcPr>
            <w:tcW w:w="2664" w:type="dxa"/>
          </w:tcPr>
          <w:p w14:paraId="76FB51A9"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2278A64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15EE27C" w14:textId="77777777" w:rsidTr="00F35F99">
        <w:trPr>
          <w:jc w:val="center"/>
        </w:trPr>
        <w:tc>
          <w:tcPr>
            <w:tcW w:w="2664" w:type="dxa"/>
          </w:tcPr>
          <w:p w14:paraId="09708A62" w14:textId="77777777" w:rsidR="004552E9" w:rsidRPr="00EB46E1" w:rsidRDefault="004552E9" w:rsidP="00F35F99">
            <w:pPr>
              <w:pStyle w:val="TableContents"/>
              <w:keepNext/>
              <w:snapToGrid w:val="0"/>
              <w:ind w:left="720"/>
              <w:rPr>
                <w:sz w:val="20"/>
                <w:szCs w:val="20"/>
              </w:rPr>
            </w:pPr>
            <w:r w:rsidRPr="00EB46E1">
              <w:rPr>
                <w:sz w:val="20"/>
                <w:szCs w:val="20"/>
              </w:rPr>
              <w:t>Validation Type</w:t>
            </w:r>
          </w:p>
        </w:tc>
        <w:tc>
          <w:tcPr>
            <w:tcW w:w="2664" w:type="dxa"/>
          </w:tcPr>
          <w:p w14:paraId="3D798F6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_Ref409722790 \r \h </w:instrText>
            </w:r>
            <w:r w:rsidRPr="00EB46E1">
              <w:rPr>
                <w:sz w:val="20"/>
                <w:szCs w:val="20"/>
              </w:rPr>
            </w:r>
            <w:r w:rsidRPr="00EB46E1">
              <w:rPr>
                <w:sz w:val="20"/>
                <w:szCs w:val="20"/>
              </w:rPr>
              <w:fldChar w:fldCharType="separate"/>
            </w:r>
            <w:r w:rsidR="00AE4FF8">
              <w:rPr>
                <w:sz w:val="20"/>
                <w:szCs w:val="20"/>
              </w:rPr>
              <w:t>0</w:t>
            </w:r>
            <w:r w:rsidRPr="00EB46E1">
              <w:rPr>
                <w:sz w:val="20"/>
                <w:szCs w:val="20"/>
              </w:rPr>
              <w:fldChar w:fldCharType="end"/>
            </w:r>
          </w:p>
        </w:tc>
        <w:tc>
          <w:tcPr>
            <w:tcW w:w="2666" w:type="dxa"/>
          </w:tcPr>
          <w:p w14:paraId="7B7FD016"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46F7969B" w14:textId="77777777" w:rsidTr="00F35F99">
        <w:trPr>
          <w:cantSplit/>
          <w:jc w:val="center"/>
        </w:trPr>
        <w:tc>
          <w:tcPr>
            <w:tcW w:w="2664" w:type="dxa"/>
          </w:tcPr>
          <w:p w14:paraId="6023B10C" w14:textId="77777777" w:rsidR="004552E9" w:rsidRPr="00EB46E1" w:rsidRDefault="004552E9" w:rsidP="00F35F99">
            <w:pPr>
              <w:pStyle w:val="TableContents"/>
              <w:keepNext/>
              <w:snapToGrid w:val="0"/>
              <w:ind w:left="720"/>
              <w:rPr>
                <w:sz w:val="20"/>
                <w:szCs w:val="20"/>
              </w:rPr>
            </w:pPr>
            <w:r w:rsidRPr="00EB46E1">
              <w:rPr>
                <w:sz w:val="20"/>
                <w:szCs w:val="20"/>
              </w:rPr>
              <w:t>Validation Level</w:t>
            </w:r>
          </w:p>
        </w:tc>
        <w:tc>
          <w:tcPr>
            <w:tcW w:w="2664" w:type="dxa"/>
          </w:tcPr>
          <w:p w14:paraId="544BF8E4" w14:textId="77777777" w:rsidR="004552E9" w:rsidRPr="00EB46E1" w:rsidRDefault="004552E9" w:rsidP="00F35F99">
            <w:pPr>
              <w:pStyle w:val="TableContents"/>
              <w:keepNext/>
              <w:snapToGrid w:val="0"/>
              <w:ind w:left="720"/>
              <w:rPr>
                <w:sz w:val="20"/>
                <w:szCs w:val="20"/>
              </w:rPr>
            </w:pPr>
            <w:r w:rsidRPr="00EB46E1">
              <w:rPr>
                <w:sz w:val="20"/>
                <w:szCs w:val="20"/>
              </w:rPr>
              <w:t>Integer</w:t>
            </w:r>
          </w:p>
        </w:tc>
        <w:tc>
          <w:tcPr>
            <w:tcW w:w="2666" w:type="dxa"/>
          </w:tcPr>
          <w:p w14:paraId="01983360" w14:textId="77777777" w:rsidR="004552E9" w:rsidRPr="00EB46E1" w:rsidRDefault="004552E9" w:rsidP="00F35F99">
            <w:pPr>
              <w:pStyle w:val="TableContents"/>
              <w:keepNext/>
              <w:snapToGrid w:val="0"/>
              <w:rPr>
                <w:sz w:val="20"/>
                <w:szCs w:val="20"/>
              </w:rPr>
            </w:pPr>
            <w:r w:rsidRPr="00EB46E1">
              <w:rPr>
                <w:sz w:val="20"/>
                <w:szCs w:val="20"/>
              </w:rPr>
              <w:t>Yes</w:t>
            </w:r>
          </w:p>
        </w:tc>
      </w:tr>
      <w:tr w:rsidR="004552E9" w14:paraId="0C948D3D" w14:textId="77777777" w:rsidTr="00F35F99">
        <w:trPr>
          <w:cantSplit/>
          <w:jc w:val="center"/>
        </w:trPr>
        <w:tc>
          <w:tcPr>
            <w:tcW w:w="2664" w:type="dxa"/>
          </w:tcPr>
          <w:p w14:paraId="2359A302" w14:textId="77777777" w:rsidR="004552E9" w:rsidRPr="00EB46E1" w:rsidRDefault="004552E9" w:rsidP="00F35F99">
            <w:pPr>
              <w:pStyle w:val="TableContents"/>
              <w:keepNext/>
              <w:snapToGrid w:val="0"/>
              <w:ind w:left="720"/>
              <w:rPr>
                <w:sz w:val="20"/>
                <w:szCs w:val="20"/>
              </w:rPr>
            </w:pPr>
            <w:r w:rsidRPr="00EB46E1">
              <w:rPr>
                <w:sz w:val="20"/>
                <w:szCs w:val="20"/>
              </w:rPr>
              <w:t>Validation Certificate Identifier</w:t>
            </w:r>
          </w:p>
        </w:tc>
        <w:tc>
          <w:tcPr>
            <w:tcW w:w="2664" w:type="dxa"/>
          </w:tcPr>
          <w:p w14:paraId="40CF5B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E03385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C295856" w14:textId="77777777" w:rsidTr="00F35F99">
        <w:trPr>
          <w:cantSplit/>
          <w:jc w:val="center"/>
        </w:trPr>
        <w:tc>
          <w:tcPr>
            <w:tcW w:w="2664" w:type="dxa"/>
          </w:tcPr>
          <w:p w14:paraId="39FB22EB" w14:textId="77777777" w:rsidR="004552E9" w:rsidRPr="00EB46E1" w:rsidRDefault="004552E9" w:rsidP="00F35F99">
            <w:pPr>
              <w:pStyle w:val="TableContents"/>
              <w:keepNext/>
              <w:snapToGrid w:val="0"/>
              <w:ind w:left="720"/>
              <w:rPr>
                <w:sz w:val="20"/>
                <w:szCs w:val="20"/>
              </w:rPr>
            </w:pPr>
            <w:r w:rsidRPr="00EB46E1">
              <w:rPr>
                <w:sz w:val="20"/>
                <w:szCs w:val="20"/>
              </w:rPr>
              <w:t>Validation Certificate URI</w:t>
            </w:r>
          </w:p>
        </w:tc>
        <w:tc>
          <w:tcPr>
            <w:tcW w:w="2664" w:type="dxa"/>
          </w:tcPr>
          <w:p w14:paraId="72776F54"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6AF6E12C"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708D097" w14:textId="77777777" w:rsidTr="00F35F99">
        <w:trPr>
          <w:cantSplit/>
          <w:jc w:val="center"/>
        </w:trPr>
        <w:tc>
          <w:tcPr>
            <w:tcW w:w="2664" w:type="dxa"/>
          </w:tcPr>
          <w:p w14:paraId="792E9EC0" w14:textId="77777777" w:rsidR="004552E9" w:rsidRPr="00EB46E1" w:rsidRDefault="004552E9" w:rsidP="00F35F99">
            <w:pPr>
              <w:pStyle w:val="TableContents"/>
              <w:keepNext/>
              <w:snapToGrid w:val="0"/>
              <w:ind w:left="720"/>
              <w:rPr>
                <w:sz w:val="20"/>
                <w:szCs w:val="20"/>
              </w:rPr>
            </w:pPr>
            <w:r w:rsidRPr="00EB46E1">
              <w:rPr>
                <w:sz w:val="20"/>
                <w:szCs w:val="20"/>
              </w:rPr>
              <w:t>Validation Vendor URI</w:t>
            </w:r>
          </w:p>
        </w:tc>
        <w:tc>
          <w:tcPr>
            <w:tcW w:w="2664" w:type="dxa"/>
          </w:tcPr>
          <w:p w14:paraId="0C8D1ED8" w14:textId="77777777" w:rsidR="004552E9" w:rsidRPr="00EB46E1" w:rsidRDefault="004552E9" w:rsidP="00F35F99">
            <w:pPr>
              <w:pStyle w:val="TableContents"/>
              <w:keepNext/>
              <w:snapToGrid w:val="0"/>
              <w:ind w:left="720"/>
              <w:rPr>
                <w:sz w:val="20"/>
                <w:szCs w:val="20"/>
              </w:rPr>
            </w:pPr>
            <w:r w:rsidRPr="00EB46E1">
              <w:rPr>
                <w:sz w:val="20"/>
                <w:szCs w:val="20"/>
              </w:rPr>
              <w:t>Text String</w:t>
            </w:r>
          </w:p>
        </w:tc>
        <w:tc>
          <w:tcPr>
            <w:tcW w:w="2666" w:type="dxa"/>
          </w:tcPr>
          <w:p w14:paraId="1CE4F7F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3BE7381F" w14:textId="77777777" w:rsidTr="00F35F99">
        <w:trPr>
          <w:cantSplit/>
          <w:jc w:val="center"/>
        </w:trPr>
        <w:tc>
          <w:tcPr>
            <w:tcW w:w="2664" w:type="dxa"/>
          </w:tcPr>
          <w:p w14:paraId="4836E3E2" w14:textId="77777777" w:rsidR="004552E9" w:rsidRPr="00EB46E1" w:rsidRDefault="004552E9" w:rsidP="00F35F99">
            <w:pPr>
              <w:pStyle w:val="TableContents"/>
              <w:keepNext/>
              <w:snapToGrid w:val="0"/>
              <w:ind w:left="720"/>
              <w:rPr>
                <w:sz w:val="20"/>
                <w:szCs w:val="20"/>
              </w:rPr>
            </w:pPr>
            <w:r w:rsidRPr="00EB46E1">
              <w:rPr>
                <w:sz w:val="20"/>
                <w:szCs w:val="20"/>
              </w:rPr>
              <w:t>Validation Profile</w:t>
            </w:r>
          </w:p>
        </w:tc>
        <w:tc>
          <w:tcPr>
            <w:tcW w:w="2664" w:type="dxa"/>
          </w:tcPr>
          <w:p w14:paraId="7CD12353" w14:textId="77777777" w:rsidR="004552E9" w:rsidRPr="00EB46E1" w:rsidRDefault="004552E9" w:rsidP="00F35F99">
            <w:pPr>
              <w:pStyle w:val="TableContents"/>
              <w:keepNext/>
              <w:snapToGrid w:val="0"/>
              <w:ind w:left="720"/>
              <w:rPr>
                <w:sz w:val="20"/>
                <w:szCs w:val="20"/>
              </w:rPr>
            </w:pPr>
            <w:r w:rsidRPr="00EB46E1">
              <w:rPr>
                <w:sz w:val="20"/>
                <w:szCs w:val="20"/>
              </w:rPr>
              <w:t>Text String (MAY be repeated)</w:t>
            </w:r>
          </w:p>
        </w:tc>
        <w:tc>
          <w:tcPr>
            <w:tcW w:w="2666" w:type="dxa"/>
          </w:tcPr>
          <w:p w14:paraId="7E451944" w14:textId="77777777" w:rsidR="004552E9" w:rsidRPr="00EB46E1" w:rsidRDefault="004552E9" w:rsidP="00F35F99">
            <w:pPr>
              <w:pStyle w:val="TableContents"/>
              <w:keepNext/>
              <w:snapToGrid w:val="0"/>
              <w:rPr>
                <w:sz w:val="20"/>
                <w:szCs w:val="20"/>
              </w:rPr>
            </w:pPr>
            <w:r w:rsidRPr="00EB46E1">
              <w:rPr>
                <w:sz w:val="20"/>
                <w:szCs w:val="20"/>
              </w:rPr>
              <w:t>No</w:t>
            </w:r>
          </w:p>
        </w:tc>
      </w:tr>
    </w:tbl>
    <w:p w14:paraId="3060BED3" w14:textId="77777777" w:rsidR="004552E9" w:rsidRDefault="004552E9" w:rsidP="004552E9">
      <w:pPr>
        <w:pStyle w:val="Caption"/>
      </w:pPr>
      <w:bookmarkStart w:id="439" w:name="_Toc442888594"/>
      <w:r>
        <w:t xml:space="preserve">Table </w:t>
      </w:r>
      <w:fldSimple w:instr=" SEQ Table \* ARABIC ">
        <w:r w:rsidR="00AE4FF8">
          <w:rPr>
            <w:noProof/>
          </w:rPr>
          <w:t>41</w:t>
        </w:r>
      </w:fldSimple>
      <w:r>
        <w:t>: Validation Information Structure</w:t>
      </w:r>
      <w:bookmarkEnd w:id="439"/>
    </w:p>
    <w:p w14:paraId="0A857C06" w14:textId="77777777" w:rsidR="004552E9" w:rsidRDefault="004552E9" w:rsidP="004552E9">
      <w:r>
        <w:t>The Validation Authority along with the Validation Version Major, Validation Type and Validation Level SHALL be provided to uniquely identify a validation for a given validation authority. If the Validation Certificate URI is not provided the server SHOULD include a Validation Vendor URI from which information related to the validation is available.</w:t>
      </w:r>
    </w:p>
    <w:p w14:paraId="3DF39DB7" w14:textId="77777777" w:rsidR="004552E9" w:rsidRDefault="004552E9" w:rsidP="004552E9">
      <w:r>
        <w:t>The Validation Authority Country is the two letter ISO country code.</w:t>
      </w:r>
    </w:p>
    <w:p w14:paraId="45F63D69" w14:textId="77777777" w:rsidR="004552E9" w:rsidRPr="00335F7C" w:rsidRDefault="004552E9" w:rsidP="004C4F94">
      <w:pPr>
        <w:pStyle w:val="Heading3"/>
      </w:pPr>
      <w:bookmarkStart w:id="440" w:name="_Toc283655685"/>
      <w:bookmarkStart w:id="441" w:name="_Ref283655932"/>
      <w:bookmarkStart w:id="442" w:name="_Toc435729665"/>
      <w:bookmarkStart w:id="443" w:name="_Toc441679231"/>
      <w:bookmarkStart w:id="444" w:name="_Ref283550863"/>
      <w:bookmarkStart w:id="445" w:name="_Ref283551251"/>
      <w:r>
        <w:t>Capability Information</w:t>
      </w:r>
      <w:bookmarkEnd w:id="440"/>
      <w:bookmarkEnd w:id="441"/>
      <w:bookmarkEnd w:id="442"/>
      <w:bookmarkEnd w:id="443"/>
    </w:p>
    <w:bookmarkEnd w:id="444"/>
    <w:bookmarkEnd w:id="445"/>
    <w:p w14:paraId="129ECD5F" w14:textId="77777777" w:rsidR="004552E9" w:rsidRDefault="004552E9" w:rsidP="004552E9">
      <w:r>
        <w:t xml:space="preserve">The </w:t>
      </w:r>
      <w:r>
        <w:rPr>
          <w:i/>
          <w:iCs/>
        </w:rPr>
        <w:t>Capability Information</w:t>
      </w:r>
      <w:r>
        <w:t xml:space="preserve"> base object is a structure that contains details of the supported capabilities.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8EA0527" w14:textId="77777777" w:rsidTr="00F35F99">
        <w:trPr>
          <w:jc w:val="center"/>
        </w:trPr>
        <w:tc>
          <w:tcPr>
            <w:tcW w:w="2664" w:type="dxa"/>
            <w:shd w:val="clear" w:color="auto" w:fill="C0C0C0"/>
          </w:tcPr>
          <w:p w14:paraId="71398263" w14:textId="77777777" w:rsidR="004552E9" w:rsidRDefault="004552E9" w:rsidP="00F35F99">
            <w:pPr>
              <w:pStyle w:val="TableHeading"/>
              <w:keepNext/>
              <w:snapToGrid w:val="0"/>
              <w:rPr>
                <w:sz w:val="20"/>
                <w:szCs w:val="20"/>
              </w:rPr>
            </w:pPr>
            <w:r>
              <w:rPr>
                <w:sz w:val="20"/>
                <w:szCs w:val="20"/>
              </w:rPr>
              <w:lastRenderedPageBreak/>
              <w:t>Object</w:t>
            </w:r>
          </w:p>
        </w:tc>
        <w:tc>
          <w:tcPr>
            <w:tcW w:w="2664" w:type="dxa"/>
            <w:shd w:val="clear" w:color="auto" w:fill="C0C0C0"/>
          </w:tcPr>
          <w:p w14:paraId="464BF7BE" w14:textId="77777777" w:rsidR="004552E9" w:rsidRDefault="004552E9" w:rsidP="00F35F99">
            <w:pPr>
              <w:pStyle w:val="TableHeading"/>
              <w:keepNext/>
              <w:snapToGrid w:val="0"/>
              <w:rPr>
                <w:sz w:val="20"/>
                <w:szCs w:val="20"/>
              </w:rPr>
            </w:pPr>
            <w:r>
              <w:rPr>
                <w:sz w:val="20"/>
                <w:szCs w:val="20"/>
              </w:rPr>
              <w:t>Encoding</w:t>
            </w:r>
          </w:p>
        </w:tc>
        <w:tc>
          <w:tcPr>
            <w:tcW w:w="2666" w:type="dxa"/>
            <w:shd w:val="clear" w:color="auto" w:fill="C0C0C0"/>
          </w:tcPr>
          <w:p w14:paraId="6B6BFD87" w14:textId="77777777" w:rsidR="004552E9" w:rsidRDefault="004552E9" w:rsidP="00F35F99">
            <w:pPr>
              <w:pStyle w:val="TableHeading"/>
              <w:keepNext/>
              <w:snapToGrid w:val="0"/>
              <w:rPr>
                <w:sz w:val="20"/>
                <w:szCs w:val="20"/>
              </w:rPr>
            </w:pPr>
            <w:r>
              <w:rPr>
                <w:sz w:val="20"/>
                <w:szCs w:val="20"/>
              </w:rPr>
              <w:t>REQUIRED</w:t>
            </w:r>
          </w:p>
        </w:tc>
      </w:tr>
      <w:tr w:rsidR="004552E9" w14:paraId="0CB41D00" w14:textId="77777777" w:rsidTr="00F35F99">
        <w:trPr>
          <w:cantSplit/>
          <w:jc w:val="center"/>
        </w:trPr>
        <w:tc>
          <w:tcPr>
            <w:tcW w:w="2664" w:type="dxa"/>
          </w:tcPr>
          <w:p w14:paraId="34D46C3B" w14:textId="77777777" w:rsidR="004552E9" w:rsidRPr="008B60CC" w:rsidRDefault="004552E9" w:rsidP="00F35F99">
            <w:pPr>
              <w:pStyle w:val="TableContents"/>
              <w:keepNext/>
              <w:snapToGrid w:val="0"/>
            </w:pPr>
            <w:r w:rsidRPr="00EB46E1">
              <w:rPr>
                <w:sz w:val="20"/>
                <w:szCs w:val="20"/>
              </w:rPr>
              <w:t>Capability Information</w:t>
            </w:r>
          </w:p>
        </w:tc>
        <w:tc>
          <w:tcPr>
            <w:tcW w:w="2664" w:type="dxa"/>
          </w:tcPr>
          <w:p w14:paraId="5448DCB6" w14:textId="77777777" w:rsidR="004552E9" w:rsidRDefault="004552E9" w:rsidP="00F35F99">
            <w:pPr>
              <w:pStyle w:val="TableContents"/>
              <w:keepNext/>
              <w:snapToGrid w:val="0"/>
            </w:pPr>
            <w:r w:rsidRPr="00EB46E1">
              <w:rPr>
                <w:sz w:val="20"/>
                <w:szCs w:val="20"/>
              </w:rPr>
              <w:t>Structure</w:t>
            </w:r>
          </w:p>
        </w:tc>
        <w:tc>
          <w:tcPr>
            <w:tcW w:w="2666" w:type="dxa"/>
          </w:tcPr>
          <w:p w14:paraId="0A4824B0" w14:textId="77777777" w:rsidR="004552E9" w:rsidRDefault="004552E9" w:rsidP="00F35F99">
            <w:pPr>
              <w:pStyle w:val="TableContents"/>
              <w:keepNext/>
              <w:snapToGrid w:val="0"/>
            </w:pPr>
          </w:p>
        </w:tc>
      </w:tr>
      <w:tr w:rsidR="004552E9" w14:paraId="7434F1AF" w14:textId="77777777" w:rsidTr="00F35F99">
        <w:trPr>
          <w:cantSplit/>
          <w:jc w:val="center"/>
        </w:trPr>
        <w:tc>
          <w:tcPr>
            <w:tcW w:w="2664" w:type="dxa"/>
          </w:tcPr>
          <w:p w14:paraId="74C95127" w14:textId="77777777" w:rsidR="004552E9" w:rsidRPr="00EB46E1" w:rsidRDefault="004552E9" w:rsidP="00F35F99">
            <w:pPr>
              <w:pStyle w:val="TableContents"/>
              <w:keepNext/>
              <w:snapToGrid w:val="0"/>
              <w:ind w:left="720"/>
              <w:rPr>
                <w:sz w:val="20"/>
                <w:szCs w:val="20"/>
              </w:rPr>
            </w:pPr>
            <w:r w:rsidRPr="00EB46E1">
              <w:rPr>
                <w:sz w:val="20"/>
                <w:szCs w:val="20"/>
              </w:rPr>
              <w:t>Streaming Capability</w:t>
            </w:r>
          </w:p>
        </w:tc>
        <w:tc>
          <w:tcPr>
            <w:tcW w:w="2664" w:type="dxa"/>
          </w:tcPr>
          <w:p w14:paraId="6A3B424C"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7E6B44A2"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41ADC873" w14:textId="77777777" w:rsidTr="00F35F99">
        <w:trPr>
          <w:cantSplit/>
          <w:jc w:val="center"/>
        </w:trPr>
        <w:tc>
          <w:tcPr>
            <w:tcW w:w="2664" w:type="dxa"/>
          </w:tcPr>
          <w:p w14:paraId="2E28CA13" w14:textId="77777777" w:rsidR="004552E9" w:rsidRPr="00EB46E1" w:rsidRDefault="004552E9" w:rsidP="00F35F99">
            <w:pPr>
              <w:pStyle w:val="TableContents"/>
              <w:keepNext/>
              <w:snapToGrid w:val="0"/>
              <w:ind w:left="720"/>
              <w:rPr>
                <w:sz w:val="20"/>
                <w:szCs w:val="20"/>
              </w:rPr>
            </w:pPr>
            <w:r w:rsidRPr="00EB46E1">
              <w:rPr>
                <w:sz w:val="20"/>
                <w:szCs w:val="20"/>
              </w:rPr>
              <w:t>Asynchronous Capability</w:t>
            </w:r>
          </w:p>
        </w:tc>
        <w:tc>
          <w:tcPr>
            <w:tcW w:w="2664" w:type="dxa"/>
          </w:tcPr>
          <w:p w14:paraId="6DDD0C59"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542F9D2E"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A280C3D" w14:textId="77777777" w:rsidTr="00F35F99">
        <w:trPr>
          <w:cantSplit/>
          <w:jc w:val="center"/>
        </w:trPr>
        <w:tc>
          <w:tcPr>
            <w:tcW w:w="2664" w:type="dxa"/>
          </w:tcPr>
          <w:p w14:paraId="42EFBC58" w14:textId="77777777" w:rsidR="004552E9" w:rsidRPr="00EB46E1" w:rsidRDefault="004552E9" w:rsidP="00F35F99">
            <w:pPr>
              <w:pStyle w:val="TableContents"/>
              <w:keepNext/>
              <w:snapToGrid w:val="0"/>
              <w:ind w:left="720"/>
              <w:rPr>
                <w:sz w:val="20"/>
                <w:szCs w:val="20"/>
              </w:rPr>
            </w:pPr>
            <w:r w:rsidRPr="00EB46E1">
              <w:rPr>
                <w:sz w:val="20"/>
                <w:szCs w:val="20"/>
              </w:rPr>
              <w:t>Attestation Capability</w:t>
            </w:r>
          </w:p>
        </w:tc>
        <w:tc>
          <w:tcPr>
            <w:tcW w:w="2664" w:type="dxa"/>
          </w:tcPr>
          <w:p w14:paraId="02194A46" w14:textId="77777777" w:rsidR="004552E9" w:rsidRPr="00EB46E1" w:rsidRDefault="004552E9" w:rsidP="00F35F99">
            <w:pPr>
              <w:pStyle w:val="TableContents"/>
              <w:keepNext/>
              <w:snapToGrid w:val="0"/>
              <w:ind w:left="720"/>
              <w:rPr>
                <w:sz w:val="20"/>
                <w:szCs w:val="20"/>
              </w:rPr>
            </w:pPr>
            <w:r w:rsidRPr="00EB46E1">
              <w:rPr>
                <w:sz w:val="20"/>
                <w:szCs w:val="20"/>
              </w:rPr>
              <w:t>Boolean</w:t>
            </w:r>
          </w:p>
        </w:tc>
        <w:tc>
          <w:tcPr>
            <w:tcW w:w="2666" w:type="dxa"/>
          </w:tcPr>
          <w:p w14:paraId="1F430BCA"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68982FEC" w14:textId="77777777" w:rsidTr="00F35F99">
        <w:trPr>
          <w:cantSplit/>
          <w:jc w:val="center"/>
        </w:trPr>
        <w:tc>
          <w:tcPr>
            <w:tcW w:w="2664" w:type="dxa"/>
          </w:tcPr>
          <w:p w14:paraId="1D6A786C" w14:textId="77777777" w:rsidR="004552E9" w:rsidRPr="00EB46E1" w:rsidRDefault="004552E9" w:rsidP="00F35F99">
            <w:pPr>
              <w:pStyle w:val="TableContents"/>
              <w:keepNext/>
              <w:snapToGrid w:val="0"/>
              <w:ind w:left="720"/>
              <w:rPr>
                <w:sz w:val="20"/>
                <w:szCs w:val="20"/>
              </w:rPr>
            </w:pPr>
            <w:r w:rsidRPr="00EB46E1">
              <w:rPr>
                <w:sz w:val="20"/>
                <w:szCs w:val="20"/>
              </w:rPr>
              <w:t>Unwrap Mode</w:t>
            </w:r>
          </w:p>
        </w:tc>
        <w:tc>
          <w:tcPr>
            <w:tcW w:w="2664" w:type="dxa"/>
          </w:tcPr>
          <w:p w14:paraId="189A8F2B"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_Ref409727498 \r \h </w:instrText>
            </w:r>
            <w:r w:rsidRPr="00EB46E1">
              <w:rPr>
                <w:sz w:val="20"/>
                <w:szCs w:val="20"/>
              </w:rPr>
            </w:r>
            <w:r w:rsidRPr="00EB46E1">
              <w:rPr>
                <w:sz w:val="20"/>
                <w:szCs w:val="20"/>
              </w:rPr>
              <w:fldChar w:fldCharType="separate"/>
            </w:r>
            <w:r w:rsidR="00AE4FF8">
              <w:rPr>
                <w:sz w:val="20"/>
                <w:szCs w:val="20"/>
              </w:rPr>
              <w:t>9.1.3.2.43</w:t>
            </w:r>
            <w:r w:rsidRPr="00EB46E1">
              <w:rPr>
                <w:sz w:val="20"/>
                <w:szCs w:val="20"/>
              </w:rPr>
              <w:fldChar w:fldCharType="end"/>
            </w:r>
          </w:p>
        </w:tc>
        <w:tc>
          <w:tcPr>
            <w:tcW w:w="2666" w:type="dxa"/>
          </w:tcPr>
          <w:p w14:paraId="7C73267B"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26E46E98" w14:textId="77777777" w:rsidTr="00F35F99">
        <w:trPr>
          <w:cantSplit/>
          <w:jc w:val="center"/>
        </w:trPr>
        <w:tc>
          <w:tcPr>
            <w:tcW w:w="2664" w:type="dxa"/>
          </w:tcPr>
          <w:p w14:paraId="317358A9" w14:textId="77777777" w:rsidR="004552E9" w:rsidRPr="00EB46E1" w:rsidRDefault="004552E9" w:rsidP="00F35F99">
            <w:pPr>
              <w:pStyle w:val="TableContents"/>
              <w:keepNext/>
              <w:snapToGrid w:val="0"/>
              <w:ind w:left="720"/>
              <w:rPr>
                <w:sz w:val="20"/>
                <w:szCs w:val="20"/>
              </w:rPr>
            </w:pPr>
            <w:r w:rsidRPr="00EB46E1">
              <w:rPr>
                <w:sz w:val="20"/>
                <w:szCs w:val="20"/>
              </w:rPr>
              <w:t>Destroy Action</w:t>
            </w:r>
          </w:p>
        </w:tc>
        <w:tc>
          <w:tcPr>
            <w:tcW w:w="2664" w:type="dxa"/>
          </w:tcPr>
          <w:p w14:paraId="311D22C3"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_Ref409727508 \r \h </w:instrText>
            </w:r>
            <w:r w:rsidRPr="00EB46E1">
              <w:rPr>
                <w:sz w:val="20"/>
                <w:szCs w:val="20"/>
              </w:rPr>
            </w:r>
            <w:r w:rsidRPr="00EB46E1">
              <w:rPr>
                <w:sz w:val="20"/>
                <w:szCs w:val="20"/>
              </w:rPr>
              <w:fldChar w:fldCharType="separate"/>
            </w:r>
            <w:r w:rsidR="00AE4FF8">
              <w:rPr>
                <w:sz w:val="20"/>
                <w:szCs w:val="20"/>
              </w:rPr>
              <w:t>9.1.3.2.44</w:t>
            </w:r>
            <w:r w:rsidRPr="00EB46E1">
              <w:rPr>
                <w:sz w:val="20"/>
                <w:szCs w:val="20"/>
              </w:rPr>
              <w:fldChar w:fldCharType="end"/>
            </w:r>
          </w:p>
        </w:tc>
        <w:tc>
          <w:tcPr>
            <w:tcW w:w="2666" w:type="dxa"/>
          </w:tcPr>
          <w:p w14:paraId="45CB64BD"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706BA615" w14:textId="77777777" w:rsidTr="00F35F99">
        <w:trPr>
          <w:cantSplit/>
          <w:jc w:val="center"/>
        </w:trPr>
        <w:tc>
          <w:tcPr>
            <w:tcW w:w="2664" w:type="dxa"/>
          </w:tcPr>
          <w:p w14:paraId="24737F15" w14:textId="77777777" w:rsidR="004552E9" w:rsidRPr="00EB46E1" w:rsidRDefault="004552E9" w:rsidP="00F35F99">
            <w:pPr>
              <w:pStyle w:val="TableContents"/>
              <w:keepNext/>
              <w:snapToGrid w:val="0"/>
              <w:ind w:left="720"/>
              <w:rPr>
                <w:sz w:val="20"/>
                <w:szCs w:val="20"/>
              </w:rPr>
            </w:pPr>
            <w:r w:rsidRPr="00EB46E1">
              <w:rPr>
                <w:sz w:val="20"/>
                <w:szCs w:val="20"/>
              </w:rPr>
              <w:t>Shredding Algorithm</w:t>
            </w:r>
          </w:p>
        </w:tc>
        <w:tc>
          <w:tcPr>
            <w:tcW w:w="2664" w:type="dxa"/>
          </w:tcPr>
          <w:p w14:paraId="7DDF1580"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_Ref409727522 \r \h </w:instrText>
            </w:r>
            <w:r w:rsidRPr="00EB46E1">
              <w:rPr>
                <w:sz w:val="20"/>
                <w:szCs w:val="20"/>
              </w:rPr>
            </w:r>
            <w:r w:rsidRPr="00EB46E1">
              <w:rPr>
                <w:sz w:val="20"/>
                <w:szCs w:val="20"/>
              </w:rPr>
              <w:fldChar w:fldCharType="separate"/>
            </w:r>
            <w:r w:rsidR="00AE4FF8">
              <w:rPr>
                <w:sz w:val="20"/>
                <w:szCs w:val="20"/>
              </w:rPr>
              <w:t>9.1.3.2.45</w:t>
            </w:r>
            <w:r w:rsidRPr="00EB46E1">
              <w:rPr>
                <w:sz w:val="20"/>
                <w:szCs w:val="20"/>
              </w:rPr>
              <w:fldChar w:fldCharType="end"/>
            </w:r>
          </w:p>
        </w:tc>
        <w:tc>
          <w:tcPr>
            <w:tcW w:w="2666" w:type="dxa"/>
          </w:tcPr>
          <w:p w14:paraId="7248DDA3" w14:textId="77777777" w:rsidR="004552E9" w:rsidRPr="00EB46E1" w:rsidRDefault="004552E9" w:rsidP="00F35F99">
            <w:pPr>
              <w:pStyle w:val="TableContents"/>
              <w:keepNext/>
              <w:snapToGrid w:val="0"/>
              <w:rPr>
                <w:sz w:val="20"/>
                <w:szCs w:val="20"/>
              </w:rPr>
            </w:pPr>
            <w:r w:rsidRPr="00EB46E1">
              <w:rPr>
                <w:sz w:val="20"/>
                <w:szCs w:val="20"/>
              </w:rPr>
              <w:t>No</w:t>
            </w:r>
          </w:p>
        </w:tc>
      </w:tr>
      <w:tr w:rsidR="004552E9" w14:paraId="16277C94" w14:textId="77777777" w:rsidTr="00F35F99">
        <w:trPr>
          <w:cantSplit/>
          <w:jc w:val="center"/>
        </w:trPr>
        <w:tc>
          <w:tcPr>
            <w:tcW w:w="2664" w:type="dxa"/>
          </w:tcPr>
          <w:p w14:paraId="6CCF54CF" w14:textId="77777777" w:rsidR="004552E9" w:rsidRPr="00EB46E1" w:rsidRDefault="004552E9" w:rsidP="00F35F99">
            <w:pPr>
              <w:pStyle w:val="TableContents"/>
              <w:keepNext/>
              <w:snapToGrid w:val="0"/>
              <w:ind w:left="720"/>
              <w:rPr>
                <w:sz w:val="20"/>
                <w:szCs w:val="20"/>
              </w:rPr>
            </w:pPr>
            <w:r w:rsidRPr="00EB46E1">
              <w:rPr>
                <w:sz w:val="20"/>
                <w:szCs w:val="20"/>
              </w:rPr>
              <w:t>RNG Mode</w:t>
            </w:r>
          </w:p>
        </w:tc>
        <w:tc>
          <w:tcPr>
            <w:tcW w:w="2664" w:type="dxa"/>
          </w:tcPr>
          <w:p w14:paraId="68F579AA" w14:textId="77777777" w:rsidR="004552E9" w:rsidRPr="00EB46E1" w:rsidRDefault="004552E9" w:rsidP="00F35F99">
            <w:pPr>
              <w:pStyle w:val="TableContents"/>
              <w:keepNext/>
              <w:snapToGrid w:val="0"/>
              <w:ind w:left="720"/>
              <w:rPr>
                <w:sz w:val="20"/>
                <w:szCs w:val="20"/>
              </w:rPr>
            </w:pPr>
            <w:r w:rsidRPr="00EB46E1">
              <w:rPr>
                <w:sz w:val="20"/>
                <w:szCs w:val="20"/>
              </w:rPr>
              <w:t xml:space="preserve">Enumeration, see </w:t>
            </w:r>
            <w:r w:rsidRPr="00EB46E1">
              <w:rPr>
                <w:sz w:val="20"/>
                <w:szCs w:val="20"/>
              </w:rPr>
              <w:fldChar w:fldCharType="begin"/>
            </w:r>
            <w:r w:rsidRPr="00EB46E1">
              <w:rPr>
                <w:sz w:val="20"/>
                <w:szCs w:val="20"/>
              </w:rPr>
              <w:instrText xml:space="preserve"> REF _Ref409727531 \r \h </w:instrText>
            </w:r>
            <w:r w:rsidRPr="00EB46E1">
              <w:rPr>
                <w:sz w:val="20"/>
                <w:szCs w:val="20"/>
              </w:rPr>
            </w:r>
            <w:r w:rsidRPr="00EB46E1">
              <w:rPr>
                <w:sz w:val="20"/>
                <w:szCs w:val="20"/>
              </w:rPr>
              <w:fldChar w:fldCharType="separate"/>
            </w:r>
            <w:r w:rsidR="00AE4FF8">
              <w:rPr>
                <w:sz w:val="20"/>
                <w:szCs w:val="20"/>
              </w:rPr>
              <w:t>9.1.3.2.46</w:t>
            </w:r>
            <w:r w:rsidRPr="00EB46E1">
              <w:rPr>
                <w:sz w:val="20"/>
                <w:szCs w:val="20"/>
              </w:rPr>
              <w:fldChar w:fldCharType="end"/>
            </w:r>
          </w:p>
        </w:tc>
        <w:tc>
          <w:tcPr>
            <w:tcW w:w="2666" w:type="dxa"/>
          </w:tcPr>
          <w:p w14:paraId="2C496153" w14:textId="77777777" w:rsidR="004552E9" w:rsidRPr="00EB46E1" w:rsidRDefault="004552E9" w:rsidP="00F35F99">
            <w:pPr>
              <w:pStyle w:val="TableContents"/>
              <w:keepNext/>
              <w:snapToGrid w:val="0"/>
              <w:rPr>
                <w:sz w:val="20"/>
                <w:szCs w:val="20"/>
              </w:rPr>
            </w:pPr>
            <w:r w:rsidRPr="00EB46E1">
              <w:rPr>
                <w:sz w:val="20"/>
                <w:szCs w:val="20"/>
              </w:rPr>
              <w:t>No</w:t>
            </w:r>
          </w:p>
        </w:tc>
      </w:tr>
    </w:tbl>
    <w:p w14:paraId="03E301ED" w14:textId="77777777" w:rsidR="004552E9" w:rsidRDefault="004552E9" w:rsidP="004552E9">
      <w:pPr>
        <w:pStyle w:val="Caption"/>
      </w:pPr>
      <w:bookmarkStart w:id="446" w:name="_Toc442888595"/>
      <w:r>
        <w:t xml:space="preserve">Table </w:t>
      </w:r>
      <w:fldSimple w:instr=" SEQ Table \* ARABIC ">
        <w:r w:rsidR="00AE4FF8">
          <w:rPr>
            <w:noProof/>
          </w:rPr>
          <w:t>42</w:t>
        </w:r>
      </w:fldSimple>
      <w:r>
        <w:t>: Capability Information Structure</w:t>
      </w:r>
      <w:bookmarkEnd w:id="446"/>
    </w:p>
    <w:p w14:paraId="36CD9181" w14:textId="77777777" w:rsidR="004552E9" w:rsidRDefault="004552E9" w:rsidP="004C4F94">
      <w:pPr>
        <w:pStyle w:val="Heading2"/>
      </w:pPr>
      <w:bookmarkStart w:id="447" w:name="_Toc283655686"/>
      <w:bookmarkStart w:id="448" w:name="_Toc435729666"/>
      <w:bookmarkStart w:id="449" w:name="_Ref435763967"/>
      <w:bookmarkStart w:id="450" w:name="_Ref435764025"/>
      <w:bookmarkStart w:id="451" w:name="_Ref435764067"/>
      <w:bookmarkStart w:id="452" w:name="_Toc441679232"/>
      <w:r>
        <w:t>Managed Objects</w:t>
      </w:r>
      <w:bookmarkEnd w:id="419"/>
      <w:bookmarkEnd w:id="420"/>
      <w:bookmarkEnd w:id="421"/>
      <w:bookmarkEnd w:id="422"/>
      <w:bookmarkEnd w:id="423"/>
      <w:bookmarkEnd w:id="424"/>
      <w:bookmarkEnd w:id="425"/>
      <w:bookmarkEnd w:id="426"/>
      <w:bookmarkEnd w:id="447"/>
      <w:bookmarkEnd w:id="448"/>
      <w:bookmarkEnd w:id="449"/>
      <w:bookmarkEnd w:id="450"/>
      <w:bookmarkEnd w:id="451"/>
      <w:bookmarkEnd w:id="452"/>
    </w:p>
    <w:p w14:paraId="0753C261" w14:textId="77777777" w:rsidR="004552E9" w:rsidRDefault="004552E9" w:rsidP="004552E9">
      <w:pPr>
        <w:pStyle w:val="BodyText"/>
        <w:rPr>
          <w:noProof w:val="0"/>
        </w:rPr>
      </w:pPr>
      <w:r>
        <w:rPr>
          <w:noProof w:val="0"/>
        </w:rPr>
        <w:t xml:space="preserve">Managed Objects are objects that are the subjects of key management operations, which are described in Sections </w:t>
      </w:r>
      <w:r>
        <w:rPr>
          <w:noProof w:val="0"/>
        </w:rPr>
        <w:fldChar w:fldCharType="begin"/>
      </w:r>
      <w:r>
        <w:rPr>
          <w:noProof w:val="0"/>
        </w:rPr>
        <w:instrText xml:space="preserve"> REF _Ref239149270 \r \h </w:instrText>
      </w:r>
      <w:r>
        <w:rPr>
          <w:noProof w:val="0"/>
        </w:rPr>
      </w:r>
      <w:r>
        <w:rPr>
          <w:noProof w:val="0"/>
        </w:rPr>
        <w:fldChar w:fldCharType="separate"/>
      </w:r>
      <w:r w:rsidR="00AE4FF8">
        <w:rPr>
          <w:noProof w:val="0"/>
        </w:rPr>
        <w:t>4</w:t>
      </w:r>
      <w:r>
        <w:rPr>
          <w:noProof w:val="0"/>
        </w:rPr>
        <w:fldChar w:fldCharType="end"/>
      </w:r>
      <w:r>
        <w:rPr>
          <w:noProof w:val="0"/>
        </w:rPr>
        <w:t xml:space="preserve"> and </w:t>
      </w:r>
      <w:r>
        <w:rPr>
          <w:noProof w:val="0"/>
        </w:rPr>
        <w:fldChar w:fldCharType="begin"/>
      </w:r>
      <w:r>
        <w:rPr>
          <w:noProof w:val="0"/>
        </w:rPr>
        <w:instrText xml:space="preserve"> REF _Ref242690146 \r \h </w:instrText>
      </w:r>
      <w:r>
        <w:rPr>
          <w:noProof w:val="0"/>
        </w:rPr>
      </w:r>
      <w:r>
        <w:rPr>
          <w:noProof w:val="0"/>
        </w:rPr>
        <w:fldChar w:fldCharType="separate"/>
      </w:r>
      <w:r w:rsidR="00AE4FF8">
        <w:rPr>
          <w:noProof w:val="0"/>
        </w:rPr>
        <w:t>5</w:t>
      </w:r>
      <w:r>
        <w:rPr>
          <w:noProof w:val="0"/>
        </w:rPr>
        <w:fldChar w:fldCharType="end"/>
      </w:r>
      <w:r>
        <w:rPr>
          <w:noProof w:val="0"/>
        </w:rPr>
        <w:t xml:space="preserve">. </w:t>
      </w:r>
      <w:r>
        <w:rPr>
          <w:i/>
          <w:iCs/>
          <w:noProof w:val="0"/>
        </w:rPr>
        <w:t>Managed Cryptographic Objects</w:t>
      </w:r>
      <w:r>
        <w:rPr>
          <w:noProof w:val="0"/>
        </w:rPr>
        <w:t xml:space="preserve"> are the subset of Managed Objects that contain cryptographic material (e.g., certificates, keys, and secret data).</w:t>
      </w:r>
    </w:p>
    <w:p w14:paraId="3354C5C7" w14:textId="77777777" w:rsidR="004552E9" w:rsidRDefault="004552E9" w:rsidP="004C4F94">
      <w:pPr>
        <w:pStyle w:val="Heading3"/>
      </w:pPr>
      <w:bookmarkStart w:id="453" w:name="_toc1396"/>
      <w:bookmarkStart w:id="454" w:name="_Ref242030482"/>
      <w:bookmarkStart w:id="455" w:name="_Toc310932546"/>
      <w:bookmarkStart w:id="456" w:name="_Toc323645699"/>
      <w:bookmarkStart w:id="457" w:name="_Toc333494478"/>
      <w:bookmarkStart w:id="458" w:name="_Toc240609901"/>
      <w:bookmarkStart w:id="459" w:name="_Toc264552991"/>
      <w:bookmarkStart w:id="460" w:name="_Toc283655687"/>
      <w:bookmarkStart w:id="461" w:name="_Toc435729667"/>
      <w:bookmarkStart w:id="462" w:name="_Toc441679233"/>
      <w:bookmarkEnd w:id="453"/>
      <w:r>
        <w:t>Certificate</w:t>
      </w:r>
      <w:bookmarkStart w:id="463" w:name="Ref_obj_Certificate"/>
      <w:bookmarkEnd w:id="454"/>
      <w:bookmarkEnd w:id="455"/>
      <w:bookmarkEnd w:id="456"/>
      <w:bookmarkEnd w:id="457"/>
      <w:bookmarkEnd w:id="458"/>
      <w:bookmarkEnd w:id="459"/>
      <w:bookmarkEnd w:id="460"/>
      <w:bookmarkEnd w:id="461"/>
      <w:bookmarkEnd w:id="462"/>
      <w:bookmarkEnd w:id="463"/>
    </w:p>
    <w:p w14:paraId="56342228" w14:textId="77777777" w:rsidR="004552E9" w:rsidRPr="00C9272D" w:rsidRDefault="004552E9" w:rsidP="004552E9">
      <w:pPr>
        <w:pStyle w:val="BodyText"/>
        <w:rPr>
          <w:noProof w:val="0"/>
        </w:rPr>
      </w:pPr>
      <w:r>
        <w:rPr>
          <w:noProof w:val="0"/>
        </w:rPr>
        <w:t xml:space="preserve">A Managed Cryptographic Object that is a digital certificate. It is a DER-encoded X.509 public key certificate. </w:t>
      </w:r>
      <w:r w:rsidRPr="006F04B3">
        <w:rPr>
          <w:noProof w:val="0"/>
        </w:rPr>
        <w:t xml:space="preserve">The PGP certificate type is deprecated as of version 1.2 of this specification and MAY be removed from subsequent </w:t>
      </w:r>
      <w:r w:rsidRPr="00DB7B2B">
        <w:rPr>
          <w:noProof w:val="0"/>
        </w:rPr>
        <w:t xml:space="preserve">versions of the specification. </w:t>
      </w:r>
      <w:r w:rsidRPr="006F04B3">
        <w:rPr>
          <w:noProof w:val="0"/>
        </w:rPr>
        <w:t xml:space="preserve">The PGP Key object (see section </w:t>
      </w:r>
      <w:r w:rsidRPr="006F04B3">
        <w:rPr>
          <w:noProof w:val="0"/>
        </w:rPr>
        <w:fldChar w:fldCharType="begin"/>
      </w:r>
      <w:r w:rsidRPr="006F04B3">
        <w:rPr>
          <w:noProof w:val="0"/>
        </w:rPr>
        <w:instrText xml:space="preserve"> REF _Ref229728563 \r \h </w:instrText>
      </w:r>
      <w:r w:rsidRPr="006F04B3">
        <w:rPr>
          <w:noProof w:val="0"/>
        </w:rPr>
      </w:r>
      <w:r w:rsidRPr="006F04B3">
        <w:rPr>
          <w:noProof w:val="0"/>
        </w:rPr>
        <w:fldChar w:fldCharType="separate"/>
      </w:r>
      <w:r w:rsidR="00AE4FF8">
        <w:rPr>
          <w:noProof w:val="0"/>
        </w:rPr>
        <w:t>2.2.9</w:t>
      </w:r>
      <w:r w:rsidRPr="006F04B3">
        <w:rPr>
          <w:noProof w:val="0"/>
        </w:rPr>
        <w:fldChar w:fldCharType="end"/>
      </w:r>
      <w:r w:rsidRPr="006F04B3">
        <w:rPr>
          <w:noProof w:val="0"/>
        </w:rPr>
        <w:t>) SHOULD be used instead.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8A4089F" w14:textId="77777777" w:rsidTr="00F35F99">
        <w:trPr>
          <w:jc w:val="center"/>
        </w:trPr>
        <w:tc>
          <w:tcPr>
            <w:tcW w:w="2664" w:type="dxa"/>
            <w:shd w:val="clear" w:color="auto" w:fill="C0C0C0"/>
          </w:tcPr>
          <w:p w14:paraId="290F4195"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953BDEE"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2CAA3445" w14:textId="77777777" w:rsidR="004552E9" w:rsidRDefault="004552E9" w:rsidP="00F35F99">
            <w:pPr>
              <w:pStyle w:val="TableHeading"/>
              <w:snapToGrid w:val="0"/>
              <w:rPr>
                <w:sz w:val="20"/>
                <w:szCs w:val="20"/>
              </w:rPr>
            </w:pPr>
            <w:r>
              <w:rPr>
                <w:sz w:val="20"/>
                <w:szCs w:val="20"/>
              </w:rPr>
              <w:t>REQUIRED</w:t>
            </w:r>
          </w:p>
        </w:tc>
      </w:tr>
      <w:tr w:rsidR="004552E9" w14:paraId="54A8BF96" w14:textId="77777777" w:rsidTr="00F35F99">
        <w:trPr>
          <w:jc w:val="center"/>
        </w:trPr>
        <w:tc>
          <w:tcPr>
            <w:tcW w:w="2664" w:type="dxa"/>
          </w:tcPr>
          <w:p w14:paraId="67EB6F29" w14:textId="77777777" w:rsidR="004552E9" w:rsidRDefault="004552E9" w:rsidP="00F35F99">
            <w:pPr>
              <w:pStyle w:val="TableContents"/>
              <w:keepNext/>
              <w:snapToGrid w:val="0"/>
              <w:rPr>
                <w:sz w:val="20"/>
                <w:szCs w:val="20"/>
              </w:rPr>
            </w:pPr>
            <w:r>
              <w:rPr>
                <w:sz w:val="20"/>
                <w:szCs w:val="20"/>
              </w:rPr>
              <w:t>Certificate</w:t>
            </w:r>
          </w:p>
        </w:tc>
        <w:tc>
          <w:tcPr>
            <w:tcW w:w="2664" w:type="dxa"/>
          </w:tcPr>
          <w:p w14:paraId="4E1468F6" w14:textId="77777777" w:rsidR="004552E9" w:rsidRDefault="004552E9" w:rsidP="00F35F99">
            <w:pPr>
              <w:pStyle w:val="TableContents"/>
              <w:snapToGrid w:val="0"/>
              <w:rPr>
                <w:sz w:val="20"/>
                <w:szCs w:val="20"/>
              </w:rPr>
            </w:pPr>
            <w:r>
              <w:rPr>
                <w:sz w:val="20"/>
                <w:szCs w:val="20"/>
              </w:rPr>
              <w:t>Structure</w:t>
            </w:r>
          </w:p>
        </w:tc>
        <w:tc>
          <w:tcPr>
            <w:tcW w:w="2666" w:type="dxa"/>
          </w:tcPr>
          <w:p w14:paraId="000B82E2" w14:textId="77777777" w:rsidR="004552E9" w:rsidRDefault="004552E9" w:rsidP="00F35F99">
            <w:pPr>
              <w:pStyle w:val="TableContents"/>
              <w:snapToGrid w:val="0"/>
              <w:rPr>
                <w:sz w:val="20"/>
                <w:szCs w:val="20"/>
              </w:rPr>
            </w:pPr>
          </w:p>
        </w:tc>
      </w:tr>
      <w:tr w:rsidR="004552E9" w14:paraId="0613BB97" w14:textId="77777777" w:rsidTr="00F35F99">
        <w:trPr>
          <w:jc w:val="center"/>
        </w:trPr>
        <w:tc>
          <w:tcPr>
            <w:tcW w:w="2664" w:type="dxa"/>
          </w:tcPr>
          <w:p w14:paraId="68CAD321" w14:textId="77777777" w:rsidR="004552E9" w:rsidRDefault="004552E9" w:rsidP="00F35F99">
            <w:pPr>
              <w:pStyle w:val="TableContents"/>
              <w:keepNext/>
              <w:snapToGrid w:val="0"/>
              <w:ind w:left="720"/>
              <w:rPr>
                <w:sz w:val="20"/>
                <w:szCs w:val="20"/>
              </w:rPr>
            </w:pPr>
            <w:r>
              <w:rPr>
                <w:sz w:val="20"/>
                <w:szCs w:val="20"/>
              </w:rPr>
              <w:t>Certificate Type</w:t>
            </w:r>
          </w:p>
        </w:tc>
        <w:tc>
          <w:tcPr>
            <w:tcW w:w="2664" w:type="dxa"/>
          </w:tcPr>
          <w:p w14:paraId="4812873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AE4FF8">
              <w:rPr>
                <w:sz w:val="20"/>
                <w:szCs w:val="20"/>
              </w:rPr>
              <w:t>9.1.3.2.6</w:t>
            </w:r>
            <w:r>
              <w:rPr>
                <w:sz w:val="20"/>
                <w:szCs w:val="20"/>
              </w:rPr>
              <w:fldChar w:fldCharType="end"/>
            </w:r>
          </w:p>
        </w:tc>
        <w:tc>
          <w:tcPr>
            <w:tcW w:w="2666" w:type="dxa"/>
          </w:tcPr>
          <w:p w14:paraId="09D9DD84" w14:textId="77777777" w:rsidR="004552E9" w:rsidRDefault="004552E9" w:rsidP="00F35F99">
            <w:pPr>
              <w:pStyle w:val="TableContents"/>
              <w:snapToGrid w:val="0"/>
              <w:rPr>
                <w:sz w:val="20"/>
                <w:szCs w:val="20"/>
              </w:rPr>
            </w:pPr>
            <w:r>
              <w:rPr>
                <w:sz w:val="20"/>
                <w:szCs w:val="20"/>
              </w:rPr>
              <w:t>Yes</w:t>
            </w:r>
          </w:p>
        </w:tc>
      </w:tr>
      <w:tr w:rsidR="004552E9" w14:paraId="111CA8F7" w14:textId="77777777" w:rsidTr="00F35F99">
        <w:trPr>
          <w:jc w:val="center"/>
        </w:trPr>
        <w:tc>
          <w:tcPr>
            <w:tcW w:w="2664" w:type="dxa"/>
          </w:tcPr>
          <w:p w14:paraId="3E1050E5" w14:textId="77777777" w:rsidR="004552E9" w:rsidRDefault="004552E9" w:rsidP="00F35F99">
            <w:pPr>
              <w:pStyle w:val="TableContents"/>
              <w:snapToGrid w:val="0"/>
              <w:ind w:left="720"/>
              <w:rPr>
                <w:sz w:val="20"/>
                <w:szCs w:val="20"/>
              </w:rPr>
            </w:pPr>
            <w:r>
              <w:rPr>
                <w:sz w:val="20"/>
                <w:szCs w:val="20"/>
              </w:rPr>
              <w:t>Certificate Value</w:t>
            </w:r>
          </w:p>
        </w:tc>
        <w:tc>
          <w:tcPr>
            <w:tcW w:w="2664" w:type="dxa"/>
          </w:tcPr>
          <w:p w14:paraId="12FC2E25"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6F8309D2" w14:textId="77777777" w:rsidR="004552E9" w:rsidRDefault="004552E9" w:rsidP="00F35F99">
            <w:pPr>
              <w:pStyle w:val="TableContents"/>
              <w:keepNext/>
              <w:snapToGrid w:val="0"/>
              <w:rPr>
                <w:sz w:val="20"/>
                <w:szCs w:val="20"/>
              </w:rPr>
            </w:pPr>
            <w:r>
              <w:rPr>
                <w:sz w:val="20"/>
                <w:szCs w:val="20"/>
              </w:rPr>
              <w:t>Yes</w:t>
            </w:r>
          </w:p>
        </w:tc>
      </w:tr>
    </w:tbl>
    <w:p w14:paraId="138ABFF5" w14:textId="77777777" w:rsidR="004552E9" w:rsidRDefault="004552E9" w:rsidP="004552E9">
      <w:pPr>
        <w:pStyle w:val="Caption"/>
      </w:pPr>
      <w:bookmarkStart w:id="464" w:name="_toc1437"/>
      <w:bookmarkStart w:id="465" w:name="_Toc236497704"/>
      <w:bookmarkStart w:id="466" w:name="_Toc310932730"/>
      <w:bookmarkStart w:id="467" w:name="_Toc442888596"/>
      <w:bookmarkEnd w:id="464"/>
      <w:r>
        <w:t xml:space="preserve">Table </w:t>
      </w:r>
      <w:fldSimple w:instr=" SEQ Table \* ARABIC ">
        <w:r w:rsidR="00AE4FF8">
          <w:rPr>
            <w:noProof/>
          </w:rPr>
          <w:t>43</w:t>
        </w:r>
      </w:fldSimple>
      <w:r>
        <w:t>: Certificate Object Structure</w:t>
      </w:r>
      <w:bookmarkEnd w:id="465"/>
      <w:bookmarkEnd w:id="466"/>
      <w:bookmarkEnd w:id="467"/>
    </w:p>
    <w:p w14:paraId="4CF2E4A2" w14:textId="77777777" w:rsidR="004552E9" w:rsidRDefault="004552E9" w:rsidP="004C4F94">
      <w:pPr>
        <w:pStyle w:val="Heading3"/>
      </w:pPr>
      <w:bookmarkStart w:id="468" w:name="_Toc310932547"/>
      <w:bookmarkStart w:id="469" w:name="_Toc323645700"/>
      <w:bookmarkStart w:id="470" w:name="_Toc333494479"/>
      <w:bookmarkStart w:id="471" w:name="_Toc240609902"/>
      <w:bookmarkStart w:id="472" w:name="_Toc264552992"/>
      <w:bookmarkStart w:id="473" w:name="_Toc283655688"/>
      <w:bookmarkStart w:id="474" w:name="_Toc435729668"/>
      <w:bookmarkStart w:id="475" w:name="_Toc441679234"/>
      <w:r>
        <w:t>Symmetric Key</w:t>
      </w:r>
      <w:bookmarkStart w:id="476" w:name="Ref_obj_SymmetricKey"/>
      <w:bookmarkEnd w:id="468"/>
      <w:bookmarkEnd w:id="469"/>
      <w:bookmarkEnd w:id="470"/>
      <w:bookmarkEnd w:id="471"/>
      <w:bookmarkEnd w:id="472"/>
      <w:bookmarkEnd w:id="473"/>
      <w:bookmarkEnd w:id="474"/>
      <w:bookmarkEnd w:id="475"/>
      <w:bookmarkEnd w:id="476"/>
    </w:p>
    <w:p w14:paraId="1D39F165" w14:textId="77777777" w:rsidR="004552E9" w:rsidRDefault="004552E9" w:rsidP="004552E9">
      <w:pPr>
        <w:pStyle w:val="BodyText"/>
        <w:rPr>
          <w:noProof w:val="0"/>
        </w:rPr>
      </w:pPr>
      <w:r>
        <w:rPr>
          <w:noProof w:val="0"/>
        </w:rPr>
        <w:t>A Managed Cryptographic Object that is a symmetric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11345F8" w14:textId="77777777" w:rsidTr="00F35F99">
        <w:trPr>
          <w:jc w:val="center"/>
        </w:trPr>
        <w:tc>
          <w:tcPr>
            <w:tcW w:w="2664" w:type="dxa"/>
            <w:shd w:val="clear" w:color="auto" w:fill="C0C0C0"/>
          </w:tcPr>
          <w:p w14:paraId="52EE81A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F125A9"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183E8223" w14:textId="77777777" w:rsidR="004552E9" w:rsidRDefault="004552E9" w:rsidP="00F35F99">
            <w:pPr>
              <w:pStyle w:val="TableHeading"/>
              <w:snapToGrid w:val="0"/>
              <w:rPr>
                <w:sz w:val="20"/>
                <w:szCs w:val="20"/>
              </w:rPr>
            </w:pPr>
            <w:r>
              <w:rPr>
                <w:sz w:val="20"/>
                <w:szCs w:val="20"/>
              </w:rPr>
              <w:t>REQUIRED</w:t>
            </w:r>
          </w:p>
        </w:tc>
      </w:tr>
      <w:tr w:rsidR="004552E9" w14:paraId="068480A4" w14:textId="77777777" w:rsidTr="00F35F99">
        <w:trPr>
          <w:jc w:val="center"/>
        </w:trPr>
        <w:tc>
          <w:tcPr>
            <w:tcW w:w="2664" w:type="dxa"/>
          </w:tcPr>
          <w:p w14:paraId="4B6FF8FC" w14:textId="77777777" w:rsidR="004552E9" w:rsidRDefault="004552E9" w:rsidP="00F35F99">
            <w:pPr>
              <w:pStyle w:val="TableContents"/>
              <w:keepNext/>
              <w:snapToGrid w:val="0"/>
              <w:rPr>
                <w:sz w:val="20"/>
                <w:szCs w:val="20"/>
              </w:rPr>
            </w:pPr>
            <w:r>
              <w:rPr>
                <w:sz w:val="20"/>
                <w:szCs w:val="20"/>
              </w:rPr>
              <w:t>Symmetric Key</w:t>
            </w:r>
          </w:p>
        </w:tc>
        <w:tc>
          <w:tcPr>
            <w:tcW w:w="2664" w:type="dxa"/>
          </w:tcPr>
          <w:p w14:paraId="21AFB6BD" w14:textId="77777777" w:rsidR="004552E9" w:rsidRDefault="004552E9" w:rsidP="00F35F99">
            <w:pPr>
              <w:pStyle w:val="TableContents"/>
              <w:snapToGrid w:val="0"/>
              <w:rPr>
                <w:sz w:val="20"/>
                <w:szCs w:val="20"/>
              </w:rPr>
            </w:pPr>
            <w:r>
              <w:rPr>
                <w:sz w:val="20"/>
                <w:szCs w:val="20"/>
              </w:rPr>
              <w:t>Structure</w:t>
            </w:r>
          </w:p>
        </w:tc>
        <w:tc>
          <w:tcPr>
            <w:tcW w:w="2666" w:type="dxa"/>
          </w:tcPr>
          <w:p w14:paraId="6D02264E" w14:textId="77777777" w:rsidR="004552E9" w:rsidRDefault="004552E9" w:rsidP="00F35F99">
            <w:pPr>
              <w:pStyle w:val="TableContents"/>
              <w:snapToGrid w:val="0"/>
              <w:rPr>
                <w:sz w:val="20"/>
                <w:szCs w:val="20"/>
              </w:rPr>
            </w:pPr>
          </w:p>
        </w:tc>
      </w:tr>
      <w:tr w:rsidR="004552E9" w14:paraId="048D01FA" w14:textId="77777777" w:rsidTr="00F35F99">
        <w:trPr>
          <w:jc w:val="center"/>
        </w:trPr>
        <w:tc>
          <w:tcPr>
            <w:tcW w:w="2664" w:type="dxa"/>
          </w:tcPr>
          <w:p w14:paraId="2447C243"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6FF43E0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AE4FF8">
              <w:rPr>
                <w:sz w:val="20"/>
                <w:szCs w:val="20"/>
              </w:rPr>
              <w:t>2.1.3</w:t>
            </w:r>
            <w:r>
              <w:rPr>
                <w:sz w:val="20"/>
                <w:szCs w:val="20"/>
              </w:rPr>
              <w:fldChar w:fldCharType="end"/>
            </w:r>
          </w:p>
        </w:tc>
        <w:tc>
          <w:tcPr>
            <w:tcW w:w="2666" w:type="dxa"/>
          </w:tcPr>
          <w:p w14:paraId="07FCB3DE" w14:textId="77777777" w:rsidR="004552E9" w:rsidRDefault="004552E9" w:rsidP="00F35F99">
            <w:pPr>
              <w:pStyle w:val="TableContents"/>
              <w:keepNext/>
              <w:snapToGrid w:val="0"/>
              <w:rPr>
                <w:sz w:val="20"/>
                <w:szCs w:val="20"/>
              </w:rPr>
            </w:pPr>
            <w:r>
              <w:rPr>
                <w:sz w:val="20"/>
                <w:szCs w:val="20"/>
              </w:rPr>
              <w:t>Yes</w:t>
            </w:r>
          </w:p>
        </w:tc>
      </w:tr>
    </w:tbl>
    <w:p w14:paraId="30917B62" w14:textId="77777777" w:rsidR="004552E9" w:rsidRDefault="004552E9" w:rsidP="004552E9">
      <w:pPr>
        <w:pStyle w:val="Caption"/>
      </w:pPr>
      <w:bookmarkStart w:id="477" w:name="_toc1469"/>
      <w:bookmarkStart w:id="478" w:name="_Toc236497705"/>
      <w:bookmarkStart w:id="479" w:name="_Toc310932731"/>
      <w:bookmarkStart w:id="480" w:name="_Toc442888597"/>
      <w:bookmarkEnd w:id="477"/>
      <w:r>
        <w:t xml:space="preserve">Table </w:t>
      </w:r>
      <w:fldSimple w:instr=" SEQ Table \* ARABIC ">
        <w:r w:rsidR="00AE4FF8">
          <w:rPr>
            <w:noProof/>
          </w:rPr>
          <w:t>44</w:t>
        </w:r>
      </w:fldSimple>
      <w:r>
        <w:t>: Symmetric Key Object Structure</w:t>
      </w:r>
      <w:bookmarkEnd w:id="478"/>
      <w:bookmarkEnd w:id="479"/>
      <w:bookmarkEnd w:id="480"/>
    </w:p>
    <w:p w14:paraId="583734D8" w14:textId="77777777" w:rsidR="004552E9" w:rsidRDefault="004552E9" w:rsidP="004C4F94">
      <w:pPr>
        <w:pStyle w:val="Heading3"/>
      </w:pPr>
      <w:bookmarkStart w:id="481" w:name="_Toc310932548"/>
      <w:bookmarkStart w:id="482" w:name="_Toc323645701"/>
      <w:bookmarkStart w:id="483" w:name="_Toc333494480"/>
      <w:bookmarkStart w:id="484" w:name="_Toc240609903"/>
      <w:bookmarkStart w:id="485" w:name="_Toc264552993"/>
      <w:bookmarkStart w:id="486" w:name="_Toc283655689"/>
      <w:bookmarkStart w:id="487" w:name="_Toc435729669"/>
      <w:bookmarkStart w:id="488" w:name="_Toc441679235"/>
      <w:r>
        <w:lastRenderedPageBreak/>
        <w:t>Public Key</w:t>
      </w:r>
      <w:bookmarkStart w:id="489" w:name="Ref_obj_PublicKey"/>
      <w:bookmarkEnd w:id="481"/>
      <w:bookmarkEnd w:id="482"/>
      <w:bookmarkEnd w:id="483"/>
      <w:bookmarkEnd w:id="484"/>
      <w:bookmarkEnd w:id="485"/>
      <w:bookmarkEnd w:id="486"/>
      <w:bookmarkEnd w:id="487"/>
      <w:bookmarkEnd w:id="488"/>
      <w:bookmarkEnd w:id="489"/>
    </w:p>
    <w:p w14:paraId="58F31EEE" w14:textId="77777777" w:rsidR="004552E9" w:rsidRDefault="004552E9" w:rsidP="004552E9">
      <w:pPr>
        <w:pStyle w:val="BodyText"/>
        <w:rPr>
          <w:noProof w:val="0"/>
        </w:rPr>
      </w:pPr>
      <w:r>
        <w:rPr>
          <w:noProof w:val="0"/>
        </w:rPr>
        <w:t>A Managed Cryptographic Object that is the public portion of an asymmetric key pair. This is only a public key, not a certificate.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108FBD1D" w14:textId="77777777" w:rsidTr="00F35F99">
        <w:trPr>
          <w:jc w:val="center"/>
        </w:trPr>
        <w:tc>
          <w:tcPr>
            <w:tcW w:w="2664" w:type="dxa"/>
            <w:shd w:val="clear" w:color="auto" w:fill="C0C0C0"/>
          </w:tcPr>
          <w:p w14:paraId="01F66FD9"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62D941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7D96783D" w14:textId="77777777" w:rsidR="004552E9" w:rsidRDefault="004552E9" w:rsidP="00F35F99">
            <w:pPr>
              <w:pStyle w:val="TableHeading"/>
              <w:snapToGrid w:val="0"/>
              <w:rPr>
                <w:sz w:val="20"/>
                <w:szCs w:val="20"/>
              </w:rPr>
            </w:pPr>
            <w:r>
              <w:rPr>
                <w:sz w:val="20"/>
                <w:szCs w:val="20"/>
              </w:rPr>
              <w:t>REQUIRED</w:t>
            </w:r>
          </w:p>
        </w:tc>
      </w:tr>
      <w:tr w:rsidR="004552E9" w14:paraId="322B3B84" w14:textId="77777777" w:rsidTr="00F35F99">
        <w:trPr>
          <w:jc w:val="center"/>
        </w:trPr>
        <w:tc>
          <w:tcPr>
            <w:tcW w:w="2664" w:type="dxa"/>
          </w:tcPr>
          <w:p w14:paraId="7556CC3C" w14:textId="77777777" w:rsidR="004552E9" w:rsidRDefault="004552E9" w:rsidP="00F35F99">
            <w:pPr>
              <w:pStyle w:val="TableContents"/>
              <w:keepNext/>
              <w:snapToGrid w:val="0"/>
              <w:rPr>
                <w:sz w:val="20"/>
                <w:szCs w:val="20"/>
              </w:rPr>
            </w:pPr>
            <w:r>
              <w:rPr>
                <w:sz w:val="20"/>
                <w:szCs w:val="20"/>
              </w:rPr>
              <w:t>Public Key</w:t>
            </w:r>
          </w:p>
        </w:tc>
        <w:tc>
          <w:tcPr>
            <w:tcW w:w="2664" w:type="dxa"/>
          </w:tcPr>
          <w:p w14:paraId="1DE61DAC" w14:textId="77777777" w:rsidR="004552E9" w:rsidRDefault="004552E9" w:rsidP="00F35F99">
            <w:pPr>
              <w:pStyle w:val="TableContents"/>
              <w:snapToGrid w:val="0"/>
              <w:rPr>
                <w:sz w:val="20"/>
                <w:szCs w:val="20"/>
              </w:rPr>
            </w:pPr>
            <w:r>
              <w:rPr>
                <w:sz w:val="20"/>
                <w:szCs w:val="20"/>
              </w:rPr>
              <w:t>Structure</w:t>
            </w:r>
          </w:p>
        </w:tc>
        <w:tc>
          <w:tcPr>
            <w:tcW w:w="2666" w:type="dxa"/>
          </w:tcPr>
          <w:p w14:paraId="200D1D56" w14:textId="77777777" w:rsidR="004552E9" w:rsidRDefault="004552E9" w:rsidP="00F35F99">
            <w:pPr>
              <w:pStyle w:val="TableContents"/>
              <w:snapToGrid w:val="0"/>
              <w:rPr>
                <w:sz w:val="20"/>
                <w:szCs w:val="20"/>
              </w:rPr>
            </w:pPr>
          </w:p>
        </w:tc>
      </w:tr>
      <w:tr w:rsidR="004552E9" w14:paraId="1D6459D1" w14:textId="77777777" w:rsidTr="00F35F99">
        <w:trPr>
          <w:jc w:val="center"/>
        </w:trPr>
        <w:tc>
          <w:tcPr>
            <w:tcW w:w="2664" w:type="dxa"/>
          </w:tcPr>
          <w:p w14:paraId="3F971789"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26EC1C8"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AE4FF8">
              <w:rPr>
                <w:sz w:val="20"/>
                <w:szCs w:val="20"/>
              </w:rPr>
              <w:t>2.1.3</w:t>
            </w:r>
            <w:r>
              <w:rPr>
                <w:sz w:val="20"/>
                <w:szCs w:val="20"/>
              </w:rPr>
              <w:fldChar w:fldCharType="end"/>
            </w:r>
            <w:r>
              <w:rPr>
                <w:sz w:val="20"/>
                <w:szCs w:val="20"/>
              </w:rPr>
              <w:t xml:space="preserve"> </w:t>
            </w:r>
          </w:p>
        </w:tc>
        <w:tc>
          <w:tcPr>
            <w:tcW w:w="2666" w:type="dxa"/>
          </w:tcPr>
          <w:p w14:paraId="0E0CD56C" w14:textId="77777777" w:rsidR="004552E9" w:rsidRDefault="004552E9" w:rsidP="00F35F99">
            <w:pPr>
              <w:pStyle w:val="TableContents"/>
              <w:keepNext/>
              <w:snapToGrid w:val="0"/>
              <w:rPr>
                <w:sz w:val="20"/>
                <w:szCs w:val="20"/>
              </w:rPr>
            </w:pPr>
            <w:r>
              <w:rPr>
                <w:sz w:val="20"/>
                <w:szCs w:val="20"/>
              </w:rPr>
              <w:t>Yes</w:t>
            </w:r>
          </w:p>
        </w:tc>
      </w:tr>
    </w:tbl>
    <w:p w14:paraId="2DD668A4" w14:textId="77777777" w:rsidR="004552E9" w:rsidRDefault="004552E9" w:rsidP="004552E9">
      <w:pPr>
        <w:pStyle w:val="Caption"/>
      </w:pPr>
      <w:bookmarkStart w:id="490" w:name="_toc1501"/>
      <w:bookmarkStart w:id="491" w:name="_Toc236497706"/>
      <w:bookmarkStart w:id="492" w:name="_Toc310932732"/>
      <w:bookmarkStart w:id="493" w:name="_Toc442888598"/>
      <w:bookmarkEnd w:id="490"/>
      <w:r>
        <w:t xml:space="preserve">Table </w:t>
      </w:r>
      <w:fldSimple w:instr=" SEQ Table \* ARABIC ">
        <w:r w:rsidR="00AE4FF8">
          <w:rPr>
            <w:noProof/>
          </w:rPr>
          <w:t>45</w:t>
        </w:r>
      </w:fldSimple>
      <w:r>
        <w:t>: Public Key Object Structure</w:t>
      </w:r>
      <w:bookmarkEnd w:id="491"/>
      <w:bookmarkEnd w:id="492"/>
      <w:bookmarkEnd w:id="493"/>
    </w:p>
    <w:p w14:paraId="15791A85" w14:textId="77777777" w:rsidR="004552E9" w:rsidRDefault="004552E9" w:rsidP="004C4F94">
      <w:pPr>
        <w:pStyle w:val="Heading3"/>
      </w:pPr>
      <w:bookmarkStart w:id="494" w:name="_Toc310932549"/>
      <w:bookmarkStart w:id="495" w:name="_Toc323645702"/>
      <w:bookmarkStart w:id="496" w:name="_Toc333494481"/>
      <w:bookmarkStart w:id="497" w:name="_Toc240609904"/>
      <w:bookmarkStart w:id="498" w:name="_Toc264552994"/>
      <w:bookmarkStart w:id="499" w:name="_Toc283655690"/>
      <w:bookmarkStart w:id="500" w:name="_Toc435729670"/>
      <w:bookmarkStart w:id="501" w:name="_Toc441679236"/>
      <w:r>
        <w:t>Private Key</w:t>
      </w:r>
      <w:bookmarkStart w:id="502" w:name="Ref_obj_PrivateKey"/>
      <w:bookmarkEnd w:id="494"/>
      <w:bookmarkEnd w:id="495"/>
      <w:bookmarkEnd w:id="496"/>
      <w:bookmarkEnd w:id="497"/>
      <w:bookmarkEnd w:id="498"/>
      <w:bookmarkEnd w:id="499"/>
      <w:bookmarkEnd w:id="500"/>
      <w:bookmarkEnd w:id="501"/>
      <w:bookmarkEnd w:id="502"/>
    </w:p>
    <w:p w14:paraId="61FB29F8" w14:textId="77777777" w:rsidR="004552E9" w:rsidRDefault="004552E9" w:rsidP="004552E9">
      <w:pPr>
        <w:pStyle w:val="BodyText"/>
        <w:rPr>
          <w:noProof w:val="0"/>
        </w:rPr>
      </w:pPr>
      <w:r>
        <w:rPr>
          <w:noProof w:val="0"/>
        </w:rPr>
        <w:t>A Managed Cryptographic Object that is the private portion of an asymmetric key pair.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34220986" w14:textId="77777777" w:rsidTr="00F35F99">
        <w:trPr>
          <w:jc w:val="center"/>
        </w:trPr>
        <w:tc>
          <w:tcPr>
            <w:tcW w:w="2664" w:type="dxa"/>
            <w:shd w:val="clear" w:color="auto" w:fill="C0C0C0"/>
          </w:tcPr>
          <w:p w14:paraId="7B85FE22"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5E7365E5"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0C18F2AA" w14:textId="77777777" w:rsidR="004552E9" w:rsidRDefault="004552E9" w:rsidP="00F35F99">
            <w:pPr>
              <w:pStyle w:val="TableHeading"/>
              <w:snapToGrid w:val="0"/>
              <w:rPr>
                <w:sz w:val="20"/>
                <w:szCs w:val="20"/>
              </w:rPr>
            </w:pPr>
            <w:r>
              <w:rPr>
                <w:sz w:val="20"/>
                <w:szCs w:val="20"/>
              </w:rPr>
              <w:t>REQUIRED</w:t>
            </w:r>
          </w:p>
        </w:tc>
      </w:tr>
      <w:tr w:rsidR="004552E9" w14:paraId="50087628" w14:textId="77777777" w:rsidTr="00F35F99">
        <w:trPr>
          <w:jc w:val="center"/>
        </w:trPr>
        <w:tc>
          <w:tcPr>
            <w:tcW w:w="2664" w:type="dxa"/>
          </w:tcPr>
          <w:p w14:paraId="18D42223" w14:textId="77777777" w:rsidR="004552E9" w:rsidRDefault="004552E9" w:rsidP="00F35F99">
            <w:pPr>
              <w:pStyle w:val="TableContents"/>
              <w:keepNext/>
              <w:snapToGrid w:val="0"/>
              <w:rPr>
                <w:sz w:val="20"/>
                <w:szCs w:val="20"/>
              </w:rPr>
            </w:pPr>
            <w:r>
              <w:rPr>
                <w:sz w:val="20"/>
                <w:szCs w:val="20"/>
              </w:rPr>
              <w:t>Private Key</w:t>
            </w:r>
          </w:p>
        </w:tc>
        <w:tc>
          <w:tcPr>
            <w:tcW w:w="2664" w:type="dxa"/>
          </w:tcPr>
          <w:p w14:paraId="1D2E64FF" w14:textId="77777777" w:rsidR="004552E9" w:rsidRDefault="004552E9" w:rsidP="00F35F99">
            <w:pPr>
              <w:pStyle w:val="TableContents"/>
              <w:snapToGrid w:val="0"/>
              <w:rPr>
                <w:sz w:val="20"/>
                <w:szCs w:val="20"/>
              </w:rPr>
            </w:pPr>
            <w:r>
              <w:rPr>
                <w:sz w:val="20"/>
                <w:szCs w:val="20"/>
              </w:rPr>
              <w:t>Structure</w:t>
            </w:r>
          </w:p>
        </w:tc>
        <w:tc>
          <w:tcPr>
            <w:tcW w:w="2666" w:type="dxa"/>
          </w:tcPr>
          <w:p w14:paraId="17E53AAB" w14:textId="77777777" w:rsidR="004552E9" w:rsidRDefault="004552E9" w:rsidP="00F35F99">
            <w:pPr>
              <w:pStyle w:val="TableContents"/>
              <w:snapToGrid w:val="0"/>
              <w:rPr>
                <w:sz w:val="20"/>
                <w:szCs w:val="20"/>
              </w:rPr>
            </w:pPr>
          </w:p>
        </w:tc>
      </w:tr>
      <w:tr w:rsidR="004552E9" w14:paraId="688F7BE5" w14:textId="77777777" w:rsidTr="00F35F99">
        <w:trPr>
          <w:jc w:val="center"/>
        </w:trPr>
        <w:tc>
          <w:tcPr>
            <w:tcW w:w="2664" w:type="dxa"/>
          </w:tcPr>
          <w:p w14:paraId="6FA9B3AC"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5C5EB0D7"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AE4FF8">
              <w:rPr>
                <w:sz w:val="20"/>
                <w:szCs w:val="20"/>
              </w:rPr>
              <w:t>2.1.3</w:t>
            </w:r>
            <w:r>
              <w:rPr>
                <w:sz w:val="20"/>
                <w:szCs w:val="20"/>
              </w:rPr>
              <w:fldChar w:fldCharType="end"/>
            </w:r>
          </w:p>
        </w:tc>
        <w:tc>
          <w:tcPr>
            <w:tcW w:w="2666" w:type="dxa"/>
          </w:tcPr>
          <w:p w14:paraId="37B2FC8D" w14:textId="77777777" w:rsidR="004552E9" w:rsidRDefault="004552E9" w:rsidP="00F35F99">
            <w:pPr>
              <w:pStyle w:val="TableContents"/>
              <w:keepNext/>
              <w:snapToGrid w:val="0"/>
              <w:rPr>
                <w:sz w:val="20"/>
                <w:szCs w:val="20"/>
              </w:rPr>
            </w:pPr>
            <w:r>
              <w:rPr>
                <w:sz w:val="20"/>
                <w:szCs w:val="20"/>
              </w:rPr>
              <w:t>Yes</w:t>
            </w:r>
          </w:p>
        </w:tc>
      </w:tr>
    </w:tbl>
    <w:p w14:paraId="6390F5C1" w14:textId="77777777" w:rsidR="004552E9" w:rsidRDefault="004552E9" w:rsidP="004552E9">
      <w:pPr>
        <w:pStyle w:val="Caption"/>
      </w:pPr>
      <w:bookmarkStart w:id="503" w:name="_toc1533"/>
      <w:bookmarkStart w:id="504" w:name="_Toc236497707"/>
      <w:bookmarkStart w:id="505" w:name="_Toc310932733"/>
      <w:bookmarkStart w:id="506" w:name="_Toc442888599"/>
      <w:bookmarkEnd w:id="503"/>
      <w:r>
        <w:t xml:space="preserve">Table </w:t>
      </w:r>
      <w:fldSimple w:instr=" SEQ Table \* ARABIC ">
        <w:r w:rsidR="00AE4FF8">
          <w:rPr>
            <w:noProof/>
          </w:rPr>
          <w:t>46</w:t>
        </w:r>
      </w:fldSimple>
      <w:r>
        <w:t>: Private Key Object Structure</w:t>
      </w:r>
      <w:bookmarkEnd w:id="504"/>
      <w:bookmarkEnd w:id="505"/>
      <w:bookmarkEnd w:id="506"/>
    </w:p>
    <w:p w14:paraId="4B30C6BA" w14:textId="77777777" w:rsidR="004552E9" w:rsidRDefault="004552E9" w:rsidP="004C4F94">
      <w:pPr>
        <w:pStyle w:val="Heading3"/>
      </w:pPr>
      <w:bookmarkStart w:id="507" w:name="_Toc310932550"/>
      <w:bookmarkStart w:id="508" w:name="_Toc323645703"/>
      <w:bookmarkStart w:id="509" w:name="_Toc333494482"/>
      <w:bookmarkStart w:id="510" w:name="_Toc240609905"/>
      <w:bookmarkStart w:id="511" w:name="_Toc264552995"/>
      <w:bookmarkStart w:id="512" w:name="_Toc283655691"/>
      <w:bookmarkStart w:id="513" w:name="_Toc435729671"/>
      <w:bookmarkStart w:id="514" w:name="_Toc441679237"/>
      <w:r>
        <w:t>Split Key</w:t>
      </w:r>
      <w:bookmarkStart w:id="515" w:name="Ref_obj_SplitKey"/>
      <w:bookmarkEnd w:id="507"/>
      <w:bookmarkEnd w:id="508"/>
      <w:bookmarkEnd w:id="509"/>
      <w:bookmarkEnd w:id="510"/>
      <w:bookmarkEnd w:id="511"/>
      <w:bookmarkEnd w:id="512"/>
      <w:bookmarkEnd w:id="513"/>
      <w:bookmarkEnd w:id="514"/>
      <w:bookmarkEnd w:id="515"/>
    </w:p>
    <w:p w14:paraId="2944B0B4" w14:textId="77777777" w:rsidR="004552E9" w:rsidRDefault="004552E9" w:rsidP="004552E9">
      <w:pPr>
        <w:pStyle w:val="BodyText"/>
        <w:rPr>
          <w:noProof w:val="0"/>
        </w:rPr>
      </w:pPr>
      <w:r>
        <w:rPr>
          <w:noProof w:val="0"/>
        </w:rPr>
        <w:t xml:space="preserve">A Managed Cryptographic Object that is a </w:t>
      </w:r>
      <w:r>
        <w:rPr>
          <w:i/>
          <w:noProof w:val="0"/>
        </w:rPr>
        <w:t>Split Key</w:t>
      </w:r>
      <w:r>
        <w:rPr>
          <w:noProof w:val="0"/>
        </w:rPr>
        <w:t xml:space="preserve">. A split key is a secret, usually a symmetric key or a private key that has been split into a number of parts, each of which MAY then be distributed to several key holders, for additional security. The </w:t>
      </w:r>
      <w:r>
        <w:rPr>
          <w:i/>
          <w:iCs/>
          <w:noProof w:val="0"/>
        </w:rPr>
        <w:t>Split Key Parts</w:t>
      </w:r>
      <w:r>
        <w:rPr>
          <w:noProof w:val="0"/>
        </w:rPr>
        <w:t xml:space="preserve"> field indicates the total number of parts, and the </w:t>
      </w:r>
      <w:r>
        <w:rPr>
          <w:i/>
          <w:iCs/>
          <w:noProof w:val="0"/>
        </w:rPr>
        <w:t xml:space="preserve">Split Key Threshold </w:t>
      </w:r>
      <w:r>
        <w:rPr>
          <w:noProof w:val="0"/>
        </w:rPr>
        <w:t xml:space="preserve">field indicates the minimum number of parts needed to reconstruct the entire key. The </w:t>
      </w:r>
      <w:r>
        <w:rPr>
          <w:i/>
          <w:iCs/>
          <w:noProof w:val="0"/>
        </w:rPr>
        <w:t xml:space="preserve">Key Part Identifier </w:t>
      </w:r>
      <w:r>
        <w:rPr>
          <w:noProof w:val="0"/>
        </w:rPr>
        <w:t>indicates which key part is contained in the cryptographic object, and SHALL be at least 1 and SHALL be less than or equal to Split Key Parts.</w:t>
      </w:r>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20448C2E" w14:textId="77777777" w:rsidTr="00F35F99">
        <w:trPr>
          <w:jc w:val="center"/>
        </w:trPr>
        <w:tc>
          <w:tcPr>
            <w:tcW w:w="2664" w:type="dxa"/>
            <w:shd w:val="clear" w:color="auto" w:fill="C0C0C0"/>
          </w:tcPr>
          <w:p w14:paraId="4B3BA8C8"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4AC6CDC2"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7D061CB" w14:textId="77777777" w:rsidR="004552E9" w:rsidRDefault="004552E9" w:rsidP="00F35F99">
            <w:pPr>
              <w:pStyle w:val="TableHeading"/>
              <w:snapToGrid w:val="0"/>
              <w:rPr>
                <w:sz w:val="20"/>
                <w:szCs w:val="20"/>
              </w:rPr>
            </w:pPr>
            <w:r>
              <w:rPr>
                <w:sz w:val="20"/>
                <w:szCs w:val="20"/>
              </w:rPr>
              <w:t>REQUIRED</w:t>
            </w:r>
          </w:p>
        </w:tc>
      </w:tr>
      <w:tr w:rsidR="004552E9" w14:paraId="06F8FFDC" w14:textId="77777777" w:rsidTr="00F35F99">
        <w:trPr>
          <w:jc w:val="center"/>
        </w:trPr>
        <w:tc>
          <w:tcPr>
            <w:tcW w:w="2664" w:type="dxa"/>
          </w:tcPr>
          <w:p w14:paraId="00C2759D" w14:textId="77777777" w:rsidR="004552E9" w:rsidRDefault="004552E9" w:rsidP="00F35F99">
            <w:pPr>
              <w:pStyle w:val="TableContents"/>
              <w:keepNext/>
              <w:snapToGrid w:val="0"/>
              <w:rPr>
                <w:sz w:val="20"/>
                <w:szCs w:val="20"/>
              </w:rPr>
            </w:pPr>
            <w:r>
              <w:rPr>
                <w:sz w:val="20"/>
                <w:szCs w:val="20"/>
              </w:rPr>
              <w:t>Split Key</w:t>
            </w:r>
          </w:p>
        </w:tc>
        <w:tc>
          <w:tcPr>
            <w:tcW w:w="2664" w:type="dxa"/>
          </w:tcPr>
          <w:p w14:paraId="3F26C4A7" w14:textId="77777777" w:rsidR="004552E9" w:rsidRDefault="004552E9" w:rsidP="00F35F99">
            <w:pPr>
              <w:pStyle w:val="TableContents"/>
              <w:snapToGrid w:val="0"/>
              <w:rPr>
                <w:sz w:val="20"/>
                <w:szCs w:val="20"/>
              </w:rPr>
            </w:pPr>
            <w:r>
              <w:rPr>
                <w:sz w:val="20"/>
                <w:szCs w:val="20"/>
              </w:rPr>
              <w:t>Structure</w:t>
            </w:r>
          </w:p>
        </w:tc>
        <w:tc>
          <w:tcPr>
            <w:tcW w:w="2666" w:type="dxa"/>
          </w:tcPr>
          <w:p w14:paraId="4D53127C" w14:textId="77777777" w:rsidR="004552E9" w:rsidRDefault="004552E9" w:rsidP="00F35F99">
            <w:pPr>
              <w:pStyle w:val="TableContents"/>
              <w:snapToGrid w:val="0"/>
              <w:rPr>
                <w:sz w:val="20"/>
                <w:szCs w:val="20"/>
              </w:rPr>
            </w:pPr>
          </w:p>
        </w:tc>
      </w:tr>
      <w:tr w:rsidR="004552E9" w14:paraId="3C091257" w14:textId="77777777" w:rsidTr="00F35F99">
        <w:trPr>
          <w:jc w:val="center"/>
        </w:trPr>
        <w:tc>
          <w:tcPr>
            <w:tcW w:w="2664" w:type="dxa"/>
          </w:tcPr>
          <w:p w14:paraId="197C421D" w14:textId="77777777" w:rsidR="004552E9" w:rsidRDefault="004552E9" w:rsidP="00F35F99">
            <w:pPr>
              <w:pStyle w:val="TableContents"/>
              <w:keepNext/>
              <w:snapToGrid w:val="0"/>
              <w:ind w:left="720"/>
              <w:rPr>
                <w:sz w:val="20"/>
                <w:szCs w:val="20"/>
              </w:rPr>
            </w:pPr>
            <w:r>
              <w:rPr>
                <w:sz w:val="20"/>
                <w:szCs w:val="20"/>
              </w:rPr>
              <w:t>Split Key Parts</w:t>
            </w:r>
          </w:p>
        </w:tc>
        <w:tc>
          <w:tcPr>
            <w:tcW w:w="2664" w:type="dxa"/>
          </w:tcPr>
          <w:p w14:paraId="4F0105EF"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754D92E3" w14:textId="77777777" w:rsidR="004552E9" w:rsidRDefault="004552E9" w:rsidP="00F35F99">
            <w:pPr>
              <w:pStyle w:val="TableContents"/>
              <w:snapToGrid w:val="0"/>
              <w:rPr>
                <w:sz w:val="20"/>
                <w:szCs w:val="20"/>
              </w:rPr>
            </w:pPr>
            <w:r>
              <w:rPr>
                <w:sz w:val="20"/>
                <w:szCs w:val="20"/>
              </w:rPr>
              <w:t>Yes</w:t>
            </w:r>
          </w:p>
        </w:tc>
      </w:tr>
      <w:tr w:rsidR="004552E9" w14:paraId="40494E62" w14:textId="77777777" w:rsidTr="00F35F99">
        <w:trPr>
          <w:jc w:val="center"/>
        </w:trPr>
        <w:tc>
          <w:tcPr>
            <w:tcW w:w="2664" w:type="dxa"/>
          </w:tcPr>
          <w:p w14:paraId="43116175" w14:textId="77777777" w:rsidR="004552E9" w:rsidRDefault="004552E9" w:rsidP="00F35F99">
            <w:pPr>
              <w:pStyle w:val="TableContents"/>
              <w:keepNext/>
              <w:snapToGrid w:val="0"/>
              <w:ind w:left="720"/>
              <w:rPr>
                <w:sz w:val="20"/>
                <w:szCs w:val="20"/>
              </w:rPr>
            </w:pPr>
            <w:r>
              <w:rPr>
                <w:sz w:val="20"/>
                <w:szCs w:val="20"/>
              </w:rPr>
              <w:t>Key Part Identifier</w:t>
            </w:r>
          </w:p>
        </w:tc>
        <w:tc>
          <w:tcPr>
            <w:tcW w:w="2664" w:type="dxa"/>
          </w:tcPr>
          <w:p w14:paraId="0CD494C8"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525C76E0" w14:textId="77777777" w:rsidR="004552E9" w:rsidRDefault="004552E9" w:rsidP="00F35F99">
            <w:pPr>
              <w:pStyle w:val="TableContents"/>
              <w:snapToGrid w:val="0"/>
              <w:rPr>
                <w:sz w:val="20"/>
                <w:szCs w:val="20"/>
              </w:rPr>
            </w:pPr>
            <w:r>
              <w:rPr>
                <w:sz w:val="20"/>
                <w:szCs w:val="20"/>
              </w:rPr>
              <w:t>Yes</w:t>
            </w:r>
          </w:p>
        </w:tc>
      </w:tr>
      <w:tr w:rsidR="004552E9" w14:paraId="4C58420F" w14:textId="77777777" w:rsidTr="00F35F99">
        <w:trPr>
          <w:jc w:val="center"/>
        </w:trPr>
        <w:tc>
          <w:tcPr>
            <w:tcW w:w="2664" w:type="dxa"/>
          </w:tcPr>
          <w:p w14:paraId="5750EBBA" w14:textId="77777777" w:rsidR="004552E9" w:rsidRDefault="004552E9" w:rsidP="00F35F99">
            <w:pPr>
              <w:pStyle w:val="TableContents"/>
              <w:keepNext/>
              <w:snapToGrid w:val="0"/>
              <w:ind w:left="720"/>
              <w:rPr>
                <w:sz w:val="20"/>
                <w:szCs w:val="20"/>
              </w:rPr>
            </w:pPr>
            <w:r>
              <w:rPr>
                <w:sz w:val="20"/>
                <w:szCs w:val="20"/>
              </w:rPr>
              <w:t>Split Key Threshold</w:t>
            </w:r>
          </w:p>
        </w:tc>
        <w:tc>
          <w:tcPr>
            <w:tcW w:w="2664" w:type="dxa"/>
          </w:tcPr>
          <w:p w14:paraId="56702E83" w14:textId="77777777" w:rsidR="004552E9" w:rsidRDefault="004552E9" w:rsidP="00F35F99">
            <w:pPr>
              <w:pStyle w:val="TableContents"/>
              <w:snapToGrid w:val="0"/>
              <w:ind w:left="720"/>
              <w:rPr>
                <w:sz w:val="20"/>
                <w:szCs w:val="20"/>
              </w:rPr>
            </w:pPr>
            <w:r>
              <w:rPr>
                <w:sz w:val="20"/>
                <w:szCs w:val="20"/>
              </w:rPr>
              <w:t>Integer</w:t>
            </w:r>
          </w:p>
        </w:tc>
        <w:tc>
          <w:tcPr>
            <w:tcW w:w="2666" w:type="dxa"/>
          </w:tcPr>
          <w:p w14:paraId="28B53FAB" w14:textId="77777777" w:rsidR="004552E9" w:rsidRDefault="004552E9" w:rsidP="00F35F99">
            <w:pPr>
              <w:pStyle w:val="TableContents"/>
              <w:snapToGrid w:val="0"/>
              <w:rPr>
                <w:sz w:val="20"/>
                <w:szCs w:val="20"/>
              </w:rPr>
            </w:pPr>
            <w:r>
              <w:rPr>
                <w:sz w:val="20"/>
                <w:szCs w:val="20"/>
              </w:rPr>
              <w:t>Yes</w:t>
            </w:r>
          </w:p>
        </w:tc>
      </w:tr>
      <w:tr w:rsidR="004552E9" w14:paraId="6016E7CE" w14:textId="77777777" w:rsidTr="00F35F99">
        <w:trPr>
          <w:jc w:val="center"/>
        </w:trPr>
        <w:tc>
          <w:tcPr>
            <w:tcW w:w="2664" w:type="dxa"/>
          </w:tcPr>
          <w:p w14:paraId="70EB2977" w14:textId="77777777" w:rsidR="004552E9" w:rsidRDefault="004552E9" w:rsidP="00F35F99">
            <w:pPr>
              <w:pStyle w:val="TableContents"/>
              <w:snapToGrid w:val="0"/>
              <w:ind w:left="720"/>
              <w:rPr>
                <w:sz w:val="20"/>
                <w:szCs w:val="20"/>
              </w:rPr>
            </w:pPr>
            <w:r>
              <w:rPr>
                <w:sz w:val="20"/>
                <w:szCs w:val="20"/>
              </w:rPr>
              <w:t>Split Key Method</w:t>
            </w:r>
          </w:p>
        </w:tc>
        <w:tc>
          <w:tcPr>
            <w:tcW w:w="2664" w:type="dxa"/>
          </w:tcPr>
          <w:p w14:paraId="08A2A947"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_Ref231957228 \r \h </w:instrText>
            </w:r>
            <w:r>
              <w:rPr>
                <w:sz w:val="20"/>
                <w:szCs w:val="20"/>
              </w:rPr>
            </w:r>
            <w:r>
              <w:rPr>
                <w:sz w:val="20"/>
                <w:szCs w:val="20"/>
              </w:rPr>
              <w:fldChar w:fldCharType="separate"/>
            </w:r>
            <w:r w:rsidR="00AE4FF8">
              <w:rPr>
                <w:sz w:val="20"/>
                <w:szCs w:val="20"/>
              </w:rPr>
              <w:t>9.1.3.2.8</w:t>
            </w:r>
            <w:r>
              <w:rPr>
                <w:sz w:val="20"/>
                <w:szCs w:val="20"/>
              </w:rPr>
              <w:fldChar w:fldCharType="end"/>
            </w:r>
          </w:p>
        </w:tc>
        <w:tc>
          <w:tcPr>
            <w:tcW w:w="2666" w:type="dxa"/>
          </w:tcPr>
          <w:p w14:paraId="6344C3C2" w14:textId="77777777" w:rsidR="004552E9" w:rsidRDefault="004552E9" w:rsidP="00F35F99">
            <w:pPr>
              <w:pStyle w:val="TableContents"/>
              <w:snapToGrid w:val="0"/>
              <w:rPr>
                <w:sz w:val="20"/>
                <w:szCs w:val="20"/>
              </w:rPr>
            </w:pPr>
            <w:r>
              <w:rPr>
                <w:sz w:val="20"/>
                <w:szCs w:val="20"/>
              </w:rPr>
              <w:t xml:space="preserve">Yes </w:t>
            </w:r>
          </w:p>
        </w:tc>
      </w:tr>
      <w:tr w:rsidR="004552E9" w14:paraId="02190F88" w14:textId="77777777" w:rsidTr="00F35F99">
        <w:trPr>
          <w:jc w:val="center"/>
        </w:trPr>
        <w:tc>
          <w:tcPr>
            <w:tcW w:w="2664" w:type="dxa"/>
          </w:tcPr>
          <w:p w14:paraId="69C7AD1D" w14:textId="77777777" w:rsidR="004552E9" w:rsidRDefault="004552E9" w:rsidP="00F35F99">
            <w:pPr>
              <w:pStyle w:val="TableContents"/>
              <w:snapToGrid w:val="0"/>
              <w:ind w:left="720"/>
              <w:rPr>
                <w:sz w:val="20"/>
                <w:szCs w:val="20"/>
              </w:rPr>
            </w:pPr>
            <w:r>
              <w:rPr>
                <w:sz w:val="20"/>
                <w:szCs w:val="20"/>
              </w:rPr>
              <w:t>Prime Field Size</w:t>
            </w:r>
          </w:p>
        </w:tc>
        <w:tc>
          <w:tcPr>
            <w:tcW w:w="2664" w:type="dxa"/>
          </w:tcPr>
          <w:p w14:paraId="2C49253A" w14:textId="77777777" w:rsidR="004552E9" w:rsidRDefault="004552E9" w:rsidP="00F35F99">
            <w:pPr>
              <w:pStyle w:val="TableContents"/>
              <w:snapToGrid w:val="0"/>
              <w:ind w:left="720"/>
              <w:rPr>
                <w:sz w:val="20"/>
                <w:szCs w:val="20"/>
              </w:rPr>
            </w:pPr>
            <w:r>
              <w:rPr>
                <w:sz w:val="20"/>
                <w:szCs w:val="20"/>
              </w:rPr>
              <w:t>Big Integer</w:t>
            </w:r>
          </w:p>
        </w:tc>
        <w:tc>
          <w:tcPr>
            <w:tcW w:w="2666" w:type="dxa"/>
          </w:tcPr>
          <w:p w14:paraId="0D25E6EF" w14:textId="77777777" w:rsidR="004552E9" w:rsidRDefault="004552E9" w:rsidP="00F35F99">
            <w:pPr>
              <w:pStyle w:val="TableContents"/>
              <w:snapToGrid w:val="0"/>
              <w:rPr>
                <w:sz w:val="20"/>
                <w:szCs w:val="20"/>
              </w:rPr>
            </w:pPr>
            <w:r>
              <w:rPr>
                <w:sz w:val="20"/>
                <w:szCs w:val="20"/>
              </w:rPr>
              <w:t>No, REQUIRED only if Split Key Method is Polynomial Sharing Prime Field.</w:t>
            </w:r>
          </w:p>
        </w:tc>
      </w:tr>
      <w:tr w:rsidR="004552E9" w14:paraId="237C9235" w14:textId="77777777" w:rsidTr="00F35F99">
        <w:trPr>
          <w:jc w:val="center"/>
        </w:trPr>
        <w:tc>
          <w:tcPr>
            <w:tcW w:w="2664" w:type="dxa"/>
          </w:tcPr>
          <w:p w14:paraId="16758A6F"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364C7661"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AE4FF8">
              <w:rPr>
                <w:sz w:val="20"/>
                <w:szCs w:val="20"/>
              </w:rPr>
              <w:t>2.1.3</w:t>
            </w:r>
            <w:r>
              <w:rPr>
                <w:sz w:val="20"/>
                <w:szCs w:val="20"/>
              </w:rPr>
              <w:fldChar w:fldCharType="end"/>
            </w:r>
            <w:r>
              <w:rPr>
                <w:sz w:val="20"/>
                <w:szCs w:val="20"/>
              </w:rPr>
              <w:t xml:space="preserve"> </w:t>
            </w:r>
          </w:p>
        </w:tc>
        <w:tc>
          <w:tcPr>
            <w:tcW w:w="2666" w:type="dxa"/>
          </w:tcPr>
          <w:p w14:paraId="2E663E9B" w14:textId="77777777" w:rsidR="004552E9" w:rsidRDefault="004552E9" w:rsidP="00F35F99">
            <w:pPr>
              <w:pStyle w:val="TableContents"/>
              <w:keepNext/>
              <w:snapToGrid w:val="0"/>
              <w:rPr>
                <w:sz w:val="20"/>
                <w:szCs w:val="20"/>
              </w:rPr>
            </w:pPr>
            <w:r>
              <w:rPr>
                <w:sz w:val="20"/>
                <w:szCs w:val="20"/>
              </w:rPr>
              <w:t>Yes</w:t>
            </w:r>
          </w:p>
        </w:tc>
      </w:tr>
    </w:tbl>
    <w:p w14:paraId="7D01C32F" w14:textId="77777777" w:rsidR="004552E9" w:rsidRDefault="004552E9" w:rsidP="004552E9">
      <w:pPr>
        <w:pStyle w:val="Caption"/>
      </w:pPr>
      <w:bookmarkStart w:id="516" w:name="_Toc236497708"/>
      <w:bookmarkStart w:id="517" w:name="_Toc310932734"/>
      <w:bookmarkStart w:id="518" w:name="_Toc442888600"/>
      <w:r>
        <w:t xml:space="preserve">Table </w:t>
      </w:r>
      <w:fldSimple w:instr=" SEQ Table \* ARABIC ">
        <w:r w:rsidR="00AE4FF8">
          <w:rPr>
            <w:noProof/>
          </w:rPr>
          <w:t>47</w:t>
        </w:r>
      </w:fldSimple>
      <w:r>
        <w:t>: Split Key Object Structure</w:t>
      </w:r>
      <w:bookmarkEnd w:id="516"/>
      <w:bookmarkEnd w:id="517"/>
      <w:bookmarkEnd w:id="518"/>
    </w:p>
    <w:p w14:paraId="47A9CA4D" w14:textId="77777777" w:rsidR="004552E9" w:rsidRDefault="004552E9" w:rsidP="004552E9">
      <w:pPr>
        <w:pStyle w:val="BodyText"/>
        <w:spacing w:before="120"/>
        <w:rPr>
          <w:noProof w:val="0"/>
        </w:rPr>
      </w:pPr>
      <w:r>
        <w:rPr>
          <w:noProof w:val="0"/>
        </w:rPr>
        <w:t xml:space="preserve">There are three </w:t>
      </w:r>
      <w:r>
        <w:rPr>
          <w:i/>
          <w:iCs/>
          <w:noProof w:val="0"/>
        </w:rPr>
        <w:t>Split Key Methods</w:t>
      </w:r>
      <w:r>
        <w:rPr>
          <w:noProof w:val="0"/>
        </w:rPr>
        <w:t xml:space="preserve"> for secret sharing: the first one is based on XOR, and the other two are based on polynomial secret sharing, according to </w:t>
      </w:r>
      <w:r>
        <w:rPr>
          <w:noProof w:val="0"/>
        </w:rPr>
        <w:fldChar w:fldCharType="begin"/>
      </w:r>
      <w:r>
        <w:rPr>
          <w:noProof w:val="0"/>
        </w:rPr>
        <w:instrText xml:space="preserve"> REF w1979 \h </w:instrText>
      </w:r>
      <w:r>
        <w:rPr>
          <w:noProof w:val="0"/>
        </w:rPr>
      </w:r>
      <w:r>
        <w:rPr>
          <w:noProof w:val="0"/>
        </w:rPr>
        <w:fldChar w:fldCharType="separate"/>
      </w:r>
      <w:r w:rsidR="00AE4FF8">
        <w:rPr>
          <w:rStyle w:val="Refterm"/>
        </w:rPr>
        <w:t>[w1979]</w:t>
      </w:r>
      <w:r>
        <w:rPr>
          <w:noProof w:val="0"/>
        </w:rPr>
        <w:fldChar w:fldCharType="end"/>
      </w:r>
      <w:r>
        <w:rPr>
          <w:noProof w:val="0"/>
        </w:rPr>
        <w:t xml:space="preserve">. </w:t>
      </w:r>
    </w:p>
    <w:p w14:paraId="57C2B8EC" w14:textId="77777777" w:rsidR="004552E9" w:rsidRDefault="004552E9" w:rsidP="004552E9">
      <w:pPr>
        <w:pStyle w:val="BodyText"/>
        <w:spacing w:before="120"/>
        <w:rPr>
          <w:rFonts w:eastAsia="Courier" w:cs="Courier"/>
          <w:noProof w:val="0"/>
          <w:szCs w:val="20"/>
        </w:rPr>
      </w:pPr>
      <w:r>
        <w:rPr>
          <w:noProof w:val="0"/>
        </w:rPr>
        <w:t>L</w:t>
      </w:r>
      <w:r>
        <w:rPr>
          <w:rFonts w:eastAsia="Courier" w:cs="Courier"/>
          <w:noProof w:val="0"/>
          <w:szCs w:val="20"/>
        </w:rPr>
        <w:t xml:space="preserve">et </w:t>
      </w:r>
      <w:r>
        <w:rPr>
          <w:rFonts w:eastAsia="Courier" w:cs="Courier"/>
          <w:i/>
          <w:iCs/>
          <w:noProof w:val="0"/>
          <w:color w:val="000000"/>
        </w:rPr>
        <w:t>L</w:t>
      </w:r>
      <w:r>
        <w:rPr>
          <w:rFonts w:eastAsia="Courier" w:cs="Courier"/>
          <w:noProof w:val="0"/>
          <w:szCs w:val="20"/>
        </w:rPr>
        <w:t xml:space="preserve"> be the minimum number of bits needed to represent all values of the secret.</w:t>
      </w:r>
    </w:p>
    <w:p w14:paraId="643D247A" w14:textId="77777777" w:rsidR="004552E9" w:rsidRDefault="004552E9" w:rsidP="004552E9">
      <w:pPr>
        <w:pStyle w:val="BodyText"/>
        <w:numPr>
          <w:ilvl w:val="0"/>
          <w:numId w:val="49"/>
        </w:numPr>
        <w:tabs>
          <w:tab w:val="clear" w:pos="2160"/>
          <w:tab w:val="num" w:pos="720"/>
        </w:tabs>
        <w:ind w:left="720"/>
        <w:rPr>
          <w:iCs/>
          <w:noProof w:val="0"/>
          <w:szCs w:val="20"/>
        </w:rPr>
      </w:pPr>
      <w:r>
        <w:rPr>
          <w:iCs/>
          <w:noProof w:val="0"/>
          <w:szCs w:val="20"/>
        </w:rPr>
        <w:t xml:space="preserve">When the Split Key Method is XOR, then the Key Material in the Key Value of the Key Block is of length </w:t>
      </w:r>
      <w:r>
        <w:rPr>
          <w:i/>
          <w:iCs/>
          <w:noProof w:val="0"/>
          <w:color w:val="000000"/>
        </w:rPr>
        <w:t>L</w:t>
      </w:r>
      <w:r>
        <w:rPr>
          <w:iCs/>
          <w:noProof w:val="0"/>
          <w:szCs w:val="20"/>
        </w:rPr>
        <w:t xml:space="preserve"> bits. The number of split keys is </w:t>
      </w:r>
      <w:r>
        <w:rPr>
          <w:noProof w:val="0"/>
          <w:szCs w:val="20"/>
        </w:rPr>
        <w:t>Split Key Parts (identical to Split Key Threshold)</w:t>
      </w:r>
      <w:r>
        <w:rPr>
          <w:iCs/>
          <w:noProof w:val="0"/>
          <w:szCs w:val="20"/>
        </w:rPr>
        <w:t>, and the secret is reconstructed by XORing all of the parts.</w:t>
      </w:r>
    </w:p>
    <w:p w14:paraId="18AD47FF" w14:textId="77777777" w:rsidR="004552E9" w:rsidRDefault="004552E9" w:rsidP="004552E9">
      <w:pPr>
        <w:pStyle w:val="BodyText"/>
        <w:numPr>
          <w:ilvl w:val="0"/>
          <w:numId w:val="49"/>
        </w:numPr>
        <w:tabs>
          <w:tab w:val="clear" w:pos="2160"/>
          <w:tab w:val="num" w:pos="720"/>
        </w:tabs>
        <w:ind w:left="720"/>
        <w:rPr>
          <w:noProof w:val="0"/>
        </w:rPr>
      </w:pPr>
      <w:r>
        <w:rPr>
          <w:noProof w:val="0"/>
        </w:rPr>
        <w:lastRenderedPageBreak/>
        <w:t>When the Split Key Method is Polynomial Sharing Prime Field, then secret sharing is performed in the field GF(</w:t>
      </w:r>
      <w:r>
        <w:rPr>
          <w:i/>
          <w:iCs/>
          <w:noProof w:val="0"/>
        </w:rPr>
        <w:t>Prime Field Size</w:t>
      </w:r>
      <w:r>
        <w:rPr>
          <w:noProof w:val="0"/>
        </w:rPr>
        <w:t>), represented as integers, where Prime Field Size is a prime bigger than 2</w:t>
      </w:r>
      <w:r>
        <w:rPr>
          <w:i/>
          <w:iCs/>
          <w:noProof w:val="0"/>
          <w:vertAlign w:val="superscript"/>
        </w:rPr>
        <w:t>L</w:t>
      </w:r>
      <w:r>
        <w:rPr>
          <w:noProof w:val="0"/>
        </w:rPr>
        <w:t>.</w:t>
      </w:r>
    </w:p>
    <w:p w14:paraId="4AAFB5C9" w14:textId="77777777" w:rsidR="004552E9" w:rsidRDefault="004552E9" w:rsidP="004552E9">
      <w:pPr>
        <w:pStyle w:val="BodyText"/>
        <w:numPr>
          <w:ilvl w:val="0"/>
          <w:numId w:val="49"/>
        </w:numPr>
        <w:tabs>
          <w:tab w:val="clear" w:pos="2160"/>
          <w:tab w:val="num" w:pos="720"/>
        </w:tabs>
        <w:ind w:left="720"/>
        <w:rPr>
          <w:rFonts w:eastAsia="Courier" w:cs="Courier"/>
          <w:noProof w:val="0"/>
          <w:szCs w:val="20"/>
        </w:rPr>
      </w:pPr>
      <w:r>
        <w:rPr>
          <w:noProof w:val="0"/>
        </w:rPr>
        <w:t>When the Split Key Method is Polynomial Sharing GF(2</w:t>
      </w:r>
      <w:r>
        <w:rPr>
          <w:noProof w:val="0"/>
          <w:vertAlign w:val="superscript"/>
        </w:rPr>
        <w:t>16</w:t>
      </w:r>
      <w:r>
        <w:rPr>
          <w:noProof w:val="0"/>
        </w:rPr>
        <w:t>), then s</w:t>
      </w:r>
      <w:r>
        <w:rPr>
          <w:rFonts w:eastAsia="Courier" w:cs="Courier"/>
          <w:noProof w:val="0"/>
          <w:szCs w:val="20"/>
        </w:rPr>
        <w:t>ecret sharing is performed in the field GF(2</w:t>
      </w:r>
      <w:r>
        <w:rPr>
          <w:rFonts w:eastAsia="Courier" w:cs="Courier"/>
          <w:noProof w:val="0"/>
          <w:szCs w:val="20"/>
          <w:vertAlign w:val="superscript"/>
        </w:rPr>
        <w:t>16</w:t>
      </w:r>
      <w:r>
        <w:rPr>
          <w:rFonts w:eastAsia="Courier" w:cs="Courier"/>
          <w:noProof w:val="0"/>
          <w:szCs w:val="20"/>
        </w:rPr>
        <w:t xml:space="preserve">). The Key Material in the Key Value of the Key Block is a bit string of length </w:t>
      </w:r>
      <w:r>
        <w:rPr>
          <w:rFonts w:eastAsia="Courier" w:cs="Courier"/>
          <w:i/>
          <w:iCs/>
          <w:noProof w:val="0"/>
          <w:color w:val="000000"/>
        </w:rPr>
        <w:t>L</w:t>
      </w:r>
      <w:r>
        <w:rPr>
          <w:rFonts w:eastAsia="Courier" w:cs="Courier"/>
          <w:noProof w:val="0"/>
          <w:szCs w:val="20"/>
        </w:rPr>
        <w:t xml:space="preserve">, and when </w:t>
      </w:r>
      <w:r>
        <w:rPr>
          <w:rFonts w:eastAsia="Courier" w:cs="Courier"/>
          <w:i/>
          <w:iCs/>
          <w:noProof w:val="0"/>
          <w:color w:val="000000"/>
        </w:rPr>
        <w:t>L</w:t>
      </w:r>
      <w:r>
        <w:rPr>
          <w:rFonts w:eastAsia="Courier" w:cs="Courier"/>
          <w:noProof w:val="0"/>
          <w:szCs w:val="20"/>
        </w:rPr>
        <w:t xml:space="preserve"> is bigger than 2</w:t>
      </w:r>
      <w:r>
        <w:rPr>
          <w:rFonts w:eastAsia="Courier" w:cs="Courier"/>
          <w:noProof w:val="0"/>
          <w:szCs w:val="20"/>
          <w:vertAlign w:val="superscript"/>
        </w:rPr>
        <w:t>16</w:t>
      </w:r>
      <w:r>
        <w:rPr>
          <w:rFonts w:eastAsia="Courier" w:cs="Courier"/>
          <w:noProof w:val="0"/>
          <w:szCs w:val="20"/>
        </w:rPr>
        <w:t>, then secret sharing is applied piecewise in pieces of 16 bits each. The Key Material in the Key Value of the Key Block is the concatenation of the corresponding shares of all pieces of the secret.</w:t>
      </w:r>
    </w:p>
    <w:p w14:paraId="51DDCA0B" w14:textId="77777777" w:rsidR="004552E9" w:rsidRDefault="004552E9" w:rsidP="004552E9">
      <w:pPr>
        <w:pStyle w:val="BodyText"/>
        <w:tabs>
          <w:tab w:val="num" w:pos="720"/>
        </w:tabs>
        <w:spacing w:before="120"/>
        <w:ind w:left="720"/>
        <w:rPr>
          <w:noProof w:val="0"/>
        </w:rPr>
      </w:pPr>
      <w:r>
        <w:rPr>
          <w:noProof w:val="0"/>
        </w:rPr>
        <w:t>Secret sharing is performed in the field GF(2</w:t>
      </w:r>
      <w:r>
        <w:rPr>
          <w:noProof w:val="0"/>
          <w:vertAlign w:val="superscript"/>
        </w:rPr>
        <w:t>16</w:t>
      </w:r>
      <w:r>
        <w:rPr>
          <w:noProof w:val="0"/>
        </w:rPr>
        <w:t>), which is represented as an algebraic extension of GF(2</w:t>
      </w:r>
      <w:r>
        <w:rPr>
          <w:noProof w:val="0"/>
          <w:vertAlign w:val="superscript"/>
        </w:rPr>
        <w:t>8</w:t>
      </w:r>
      <w:r>
        <w:rPr>
          <w:noProof w:val="0"/>
        </w:rPr>
        <w:t>):</w:t>
      </w:r>
    </w:p>
    <w:p w14:paraId="449CE2A9"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16</w:t>
      </w:r>
      <w:r>
        <w:rPr>
          <w:noProof w:val="0"/>
        </w:rPr>
        <w:t>) ≈ GF(2</w:t>
      </w:r>
      <w:r>
        <w:rPr>
          <w:noProof w:val="0"/>
          <w:vertAlign w:val="superscript"/>
        </w:rPr>
        <w:t>8</w:t>
      </w:r>
      <w:r>
        <w:rPr>
          <w:noProof w:val="0"/>
        </w:rPr>
        <w:t>) [</w:t>
      </w:r>
      <w:r>
        <w:rPr>
          <w:i/>
          <w:iCs/>
          <w:noProof w:val="0"/>
        </w:rPr>
        <w:t>y</w:t>
      </w:r>
      <w:r>
        <w:rPr>
          <w:noProof w:val="0"/>
        </w:rPr>
        <w:t>]/(</w:t>
      </w:r>
      <w:r>
        <w:rPr>
          <w:i/>
          <w:iCs/>
          <w:noProof w:val="0"/>
        </w:rPr>
        <w:t>y</w:t>
      </w:r>
      <w:r>
        <w:rPr>
          <w:i/>
          <w:iCs/>
          <w:noProof w:val="0"/>
          <w:vertAlign w:val="superscript"/>
        </w:rPr>
        <w:t>2</w:t>
      </w:r>
      <w:r>
        <w:rPr>
          <w:i/>
          <w:iCs/>
          <w:noProof w:val="0"/>
        </w:rPr>
        <w:t>+y+m</w:t>
      </w:r>
      <w:r>
        <w:rPr>
          <w:noProof w:val="0"/>
        </w:rPr>
        <w:t xml:space="preserve">),    where </w:t>
      </w:r>
      <w:r>
        <w:rPr>
          <w:i/>
          <w:iCs/>
          <w:noProof w:val="0"/>
        </w:rPr>
        <w:t>m</w:t>
      </w:r>
      <w:r>
        <w:rPr>
          <w:noProof w:val="0"/>
        </w:rPr>
        <w:t xml:space="preserve"> is defined later.</w:t>
      </w:r>
    </w:p>
    <w:p w14:paraId="51B03EFE" w14:textId="77777777" w:rsidR="004552E9" w:rsidRDefault="004552E9" w:rsidP="004552E9">
      <w:pPr>
        <w:pStyle w:val="BodyText"/>
        <w:tabs>
          <w:tab w:val="num" w:pos="720"/>
        </w:tabs>
        <w:spacing w:before="120"/>
        <w:ind w:left="720"/>
        <w:rPr>
          <w:noProof w:val="0"/>
        </w:rPr>
      </w:pPr>
      <w:r>
        <w:rPr>
          <w:noProof w:val="0"/>
        </w:rPr>
        <w:t xml:space="preserve">An element of this field then consists of a linear combination </w:t>
      </w:r>
      <w:r>
        <w:rPr>
          <w:i/>
          <w:iCs/>
          <w:noProof w:val="0"/>
        </w:rPr>
        <w:t>uy + v</w:t>
      </w:r>
      <w:r>
        <w:rPr>
          <w:noProof w:val="0"/>
        </w:rPr>
        <w:t xml:space="preserve">, where </w:t>
      </w:r>
      <w:r>
        <w:rPr>
          <w:i/>
          <w:iCs/>
          <w:noProof w:val="0"/>
        </w:rPr>
        <w:t>u</w:t>
      </w:r>
      <w:r>
        <w:rPr>
          <w:noProof w:val="0"/>
        </w:rPr>
        <w:t xml:space="preserve"> and </w:t>
      </w:r>
      <w:r>
        <w:rPr>
          <w:i/>
          <w:iCs/>
          <w:noProof w:val="0"/>
        </w:rPr>
        <w:t>v</w:t>
      </w:r>
      <w:r>
        <w:rPr>
          <w:noProof w:val="0"/>
        </w:rPr>
        <w:t xml:space="preserve"> are elements of the smaller field GF(2</w:t>
      </w:r>
      <w:r>
        <w:rPr>
          <w:noProof w:val="0"/>
          <w:vertAlign w:val="superscript"/>
        </w:rPr>
        <w:t>8</w:t>
      </w:r>
      <w:r>
        <w:rPr>
          <w:noProof w:val="0"/>
        </w:rPr>
        <w:t>).</w:t>
      </w:r>
    </w:p>
    <w:p w14:paraId="716D68B1" w14:textId="77777777" w:rsidR="004552E9" w:rsidRDefault="004552E9" w:rsidP="004552E9">
      <w:pPr>
        <w:pStyle w:val="BodyText"/>
        <w:tabs>
          <w:tab w:val="num" w:pos="720"/>
        </w:tabs>
        <w:spacing w:before="120"/>
        <w:ind w:left="720"/>
        <w:rPr>
          <w:noProof w:val="0"/>
        </w:rPr>
      </w:pPr>
      <w:r>
        <w:rPr>
          <w:noProof w:val="0"/>
        </w:rPr>
        <w:t xml:space="preserve">The representation of field elements and the notation in this section rely on </w:t>
      </w:r>
      <w:r>
        <w:rPr>
          <w:noProof w:val="0"/>
        </w:rPr>
        <w:fldChar w:fldCharType="begin"/>
      </w:r>
      <w:r>
        <w:rPr>
          <w:noProof w:val="0"/>
        </w:rPr>
        <w:instrText xml:space="preserve"> REF FIPS197 \h </w:instrText>
      </w:r>
      <w:r>
        <w:rPr>
          <w:noProof w:val="0"/>
        </w:rPr>
      </w:r>
      <w:r>
        <w:rPr>
          <w:noProof w:val="0"/>
        </w:rPr>
        <w:fldChar w:fldCharType="separate"/>
      </w:r>
      <w:r w:rsidR="00AE4FF8">
        <w:rPr>
          <w:rStyle w:val="Refterm"/>
        </w:rPr>
        <w:t>[FIPS197]</w:t>
      </w:r>
      <w:r>
        <w:rPr>
          <w:noProof w:val="0"/>
        </w:rPr>
        <w:fldChar w:fldCharType="end"/>
      </w:r>
      <w:r>
        <w:rPr>
          <w:noProof w:val="0"/>
        </w:rPr>
        <w:t>, Sections 3 and 4. The field GF(2</w:t>
      </w:r>
      <w:r>
        <w:rPr>
          <w:noProof w:val="0"/>
          <w:vertAlign w:val="superscript"/>
        </w:rPr>
        <w:t>8</w:t>
      </w:r>
      <w:r>
        <w:rPr>
          <w:noProof w:val="0"/>
        </w:rPr>
        <w:t xml:space="preserve">) is as described in </w:t>
      </w:r>
      <w:r>
        <w:rPr>
          <w:noProof w:val="0"/>
        </w:rPr>
        <w:fldChar w:fldCharType="begin"/>
      </w:r>
      <w:r>
        <w:rPr>
          <w:noProof w:val="0"/>
        </w:rPr>
        <w:instrText xml:space="preserve"> REF FIPS197 \h </w:instrText>
      </w:r>
      <w:r>
        <w:rPr>
          <w:noProof w:val="0"/>
        </w:rPr>
      </w:r>
      <w:r>
        <w:rPr>
          <w:noProof w:val="0"/>
        </w:rPr>
        <w:fldChar w:fldCharType="separate"/>
      </w:r>
      <w:r w:rsidR="00AE4FF8">
        <w:rPr>
          <w:rStyle w:val="Refterm"/>
        </w:rPr>
        <w:t>[FIPS197]</w:t>
      </w:r>
      <w:r>
        <w:rPr>
          <w:noProof w:val="0"/>
        </w:rPr>
        <w:fldChar w:fldCharType="end"/>
      </w:r>
      <w:r>
        <w:rPr>
          <w:noProof w:val="0"/>
        </w:rPr>
        <w:t>,</w:t>
      </w:r>
    </w:p>
    <w:p w14:paraId="0D564704" w14:textId="77777777" w:rsidR="004552E9" w:rsidRDefault="004552E9" w:rsidP="004552E9">
      <w:pPr>
        <w:pStyle w:val="BodyText"/>
        <w:tabs>
          <w:tab w:val="num" w:pos="720"/>
        </w:tabs>
        <w:spacing w:before="120"/>
        <w:ind w:left="720"/>
        <w:rPr>
          <w:noProof w:val="0"/>
        </w:rPr>
      </w:pPr>
      <w:r>
        <w:rPr>
          <w:noProof w:val="0"/>
        </w:rPr>
        <w:t>GF(2</w:t>
      </w:r>
      <w:r>
        <w:rPr>
          <w:noProof w:val="0"/>
          <w:vertAlign w:val="superscript"/>
        </w:rPr>
        <w:t>8</w:t>
      </w:r>
      <w:r>
        <w:rPr>
          <w:noProof w:val="0"/>
        </w:rPr>
        <w:t>) ≈ GF(2) [</w:t>
      </w:r>
      <w:r>
        <w:rPr>
          <w:i/>
          <w:iCs/>
          <w:noProof w:val="0"/>
        </w:rPr>
        <w:t>x</w:t>
      </w:r>
      <w:r>
        <w:rPr>
          <w:noProof w:val="0"/>
        </w:rPr>
        <w:t>]/(</w:t>
      </w:r>
      <w:r>
        <w:rPr>
          <w:i/>
          <w:iCs/>
          <w:noProof w:val="0"/>
        </w:rPr>
        <w:t>x</w:t>
      </w:r>
      <w:r>
        <w:rPr>
          <w:i/>
          <w:iCs/>
          <w:noProof w:val="0"/>
          <w:vertAlign w:val="superscript"/>
        </w:rPr>
        <w:t>8</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r>
        <w:rPr>
          <w:noProof w:val="0"/>
        </w:rPr>
        <w:t>1).</w:t>
      </w:r>
    </w:p>
    <w:p w14:paraId="41EF098B"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8</w:t>
      </w:r>
      <w:r>
        <w:rPr>
          <w:noProof w:val="0"/>
        </w:rPr>
        <w:t>) is represented as a byte. Addition and subtraction in GF(2</w:t>
      </w:r>
      <w:r>
        <w:rPr>
          <w:noProof w:val="0"/>
          <w:vertAlign w:val="superscript"/>
        </w:rPr>
        <w:t>8</w:t>
      </w:r>
      <w:r>
        <w:rPr>
          <w:noProof w:val="0"/>
        </w:rPr>
        <w:t xml:space="preserve">) is performed as a bit-wise XOR of the bytes. Multiplication and inversion are more complex (see </w:t>
      </w:r>
      <w:r>
        <w:rPr>
          <w:noProof w:val="0"/>
        </w:rPr>
        <w:fldChar w:fldCharType="begin"/>
      </w:r>
      <w:r>
        <w:rPr>
          <w:noProof w:val="0"/>
        </w:rPr>
        <w:instrText xml:space="preserve"> REF FIPS197 \h </w:instrText>
      </w:r>
      <w:r>
        <w:rPr>
          <w:noProof w:val="0"/>
        </w:rPr>
      </w:r>
      <w:r>
        <w:rPr>
          <w:noProof w:val="0"/>
        </w:rPr>
        <w:fldChar w:fldCharType="separate"/>
      </w:r>
      <w:r w:rsidR="00AE4FF8">
        <w:rPr>
          <w:rStyle w:val="Refterm"/>
        </w:rPr>
        <w:t>[FIPS197]</w:t>
      </w:r>
      <w:r>
        <w:rPr>
          <w:noProof w:val="0"/>
        </w:rPr>
        <w:fldChar w:fldCharType="end"/>
      </w:r>
      <w:r>
        <w:rPr>
          <w:noProof w:val="0"/>
        </w:rPr>
        <w:t xml:space="preserve"> Section 4.1 and 4.2 for details).</w:t>
      </w:r>
    </w:p>
    <w:p w14:paraId="0A4DEFF8" w14:textId="77777777" w:rsidR="004552E9" w:rsidRDefault="004552E9" w:rsidP="004552E9">
      <w:pPr>
        <w:pStyle w:val="BodyText"/>
        <w:tabs>
          <w:tab w:val="num" w:pos="720"/>
        </w:tabs>
        <w:spacing w:before="120"/>
        <w:ind w:left="720"/>
        <w:rPr>
          <w:noProof w:val="0"/>
        </w:rPr>
      </w:pPr>
      <w:r>
        <w:rPr>
          <w:noProof w:val="0"/>
        </w:rPr>
        <w:t>An element of GF(2</w:t>
      </w:r>
      <w:r>
        <w:rPr>
          <w:noProof w:val="0"/>
          <w:vertAlign w:val="superscript"/>
        </w:rPr>
        <w:t>16</w:t>
      </w:r>
      <w:r>
        <w:rPr>
          <w:noProof w:val="0"/>
        </w:rPr>
        <w:t>) is represented as a pair of bytes (</w:t>
      </w:r>
      <w:r>
        <w:rPr>
          <w:i/>
          <w:iCs/>
          <w:noProof w:val="0"/>
        </w:rPr>
        <w:t>u, v</w:t>
      </w:r>
      <w:r>
        <w:rPr>
          <w:noProof w:val="0"/>
        </w:rPr>
        <w:t xml:space="preserve">). The element </w:t>
      </w:r>
      <w:r>
        <w:rPr>
          <w:i/>
          <w:iCs/>
          <w:noProof w:val="0"/>
        </w:rPr>
        <w:t>m</w:t>
      </w:r>
      <w:r>
        <w:rPr>
          <w:noProof w:val="0"/>
        </w:rPr>
        <w:t xml:space="preserve"> is given by</w:t>
      </w:r>
    </w:p>
    <w:p w14:paraId="6AFBA1BB" w14:textId="77777777" w:rsidR="004552E9" w:rsidRDefault="004552E9" w:rsidP="004552E9">
      <w:pPr>
        <w:pStyle w:val="BodyText"/>
        <w:tabs>
          <w:tab w:val="num" w:pos="720"/>
        </w:tabs>
        <w:spacing w:before="120"/>
        <w:ind w:left="720"/>
        <w:rPr>
          <w:i/>
          <w:iCs/>
          <w:noProof w:val="0"/>
        </w:rPr>
      </w:pPr>
      <w:r>
        <w:rPr>
          <w:i/>
          <w:iCs/>
          <w:noProof w:val="0"/>
        </w:rPr>
        <w:t>m</w:t>
      </w:r>
      <w:r>
        <w:rPr>
          <w:noProof w:val="0"/>
        </w:rPr>
        <w:t xml:space="preserve"> = </w:t>
      </w:r>
      <w:r>
        <w:rPr>
          <w:i/>
          <w:iCs/>
          <w:noProof w:val="0"/>
        </w:rPr>
        <w:t>x</w:t>
      </w:r>
      <w:r>
        <w:rPr>
          <w:i/>
          <w:iCs/>
          <w:noProof w:val="0"/>
          <w:vertAlign w:val="superscript"/>
        </w:rPr>
        <w:t>5</w:t>
      </w:r>
      <w:r>
        <w:rPr>
          <w:i/>
          <w:iCs/>
          <w:noProof w:val="0"/>
        </w:rPr>
        <w:t>+x</w:t>
      </w:r>
      <w:r>
        <w:rPr>
          <w:i/>
          <w:iCs/>
          <w:noProof w:val="0"/>
          <w:vertAlign w:val="superscript"/>
        </w:rPr>
        <w:t>4</w:t>
      </w:r>
      <w:r>
        <w:rPr>
          <w:i/>
          <w:iCs/>
          <w:noProof w:val="0"/>
        </w:rPr>
        <w:t>+x</w:t>
      </w:r>
      <w:r>
        <w:rPr>
          <w:i/>
          <w:iCs/>
          <w:noProof w:val="0"/>
          <w:vertAlign w:val="superscript"/>
        </w:rPr>
        <w:t>3</w:t>
      </w:r>
      <w:r>
        <w:rPr>
          <w:i/>
          <w:iCs/>
          <w:noProof w:val="0"/>
        </w:rPr>
        <w:t>+x,</w:t>
      </w:r>
    </w:p>
    <w:p w14:paraId="52787C51" w14:textId="77777777" w:rsidR="004552E9" w:rsidRDefault="004552E9" w:rsidP="004552E9">
      <w:pPr>
        <w:pStyle w:val="BodyText"/>
        <w:tabs>
          <w:tab w:val="num" w:pos="720"/>
        </w:tabs>
        <w:spacing w:before="120"/>
        <w:ind w:left="720"/>
        <w:rPr>
          <w:noProof w:val="0"/>
        </w:rPr>
      </w:pPr>
      <w:r>
        <w:rPr>
          <w:noProof w:val="0"/>
        </w:rPr>
        <w:t xml:space="preserve">which is represented by the byte 0x3A (or {3A} in notation according to </w:t>
      </w:r>
      <w:r>
        <w:rPr>
          <w:noProof w:val="0"/>
        </w:rPr>
        <w:fldChar w:fldCharType="begin"/>
      </w:r>
      <w:r>
        <w:rPr>
          <w:noProof w:val="0"/>
        </w:rPr>
        <w:instrText xml:space="preserve"> REF FIPS197 \h </w:instrText>
      </w:r>
      <w:r>
        <w:rPr>
          <w:noProof w:val="0"/>
        </w:rPr>
      </w:r>
      <w:r>
        <w:rPr>
          <w:noProof w:val="0"/>
        </w:rPr>
        <w:fldChar w:fldCharType="separate"/>
      </w:r>
      <w:r w:rsidR="00AE4FF8">
        <w:rPr>
          <w:rStyle w:val="Refterm"/>
        </w:rPr>
        <w:t>[FIPS197]</w:t>
      </w:r>
      <w:r>
        <w:rPr>
          <w:noProof w:val="0"/>
        </w:rPr>
        <w:fldChar w:fldCharType="end"/>
      </w:r>
      <w:r>
        <w:rPr>
          <w:noProof w:val="0"/>
        </w:rPr>
        <w:t>).</w:t>
      </w:r>
    </w:p>
    <w:p w14:paraId="73461327" w14:textId="77777777" w:rsidR="004552E9" w:rsidRDefault="004552E9" w:rsidP="004552E9">
      <w:pPr>
        <w:pStyle w:val="BodyText"/>
        <w:tabs>
          <w:tab w:val="num" w:pos="720"/>
        </w:tabs>
        <w:spacing w:before="120"/>
        <w:ind w:left="720"/>
        <w:rPr>
          <w:noProof w:val="0"/>
        </w:rPr>
      </w:pPr>
      <w:r>
        <w:rPr>
          <w:noProof w:val="0"/>
        </w:rPr>
        <w:t>Addition and subtraction in GF(2</w:t>
      </w:r>
      <w:r>
        <w:rPr>
          <w:noProof w:val="0"/>
          <w:vertAlign w:val="superscript"/>
        </w:rPr>
        <w:t>16</w:t>
      </w:r>
      <w:r>
        <w:rPr>
          <w:noProof w:val="0"/>
        </w:rPr>
        <w:t xml:space="preserve">) both correspond to simply XORing the bytes. The product of two elements </w:t>
      </w:r>
      <w:r>
        <w:rPr>
          <w:i/>
          <w:noProof w:val="0"/>
        </w:rPr>
        <w:t>ry + s</w:t>
      </w:r>
      <w:r>
        <w:rPr>
          <w:noProof w:val="0"/>
        </w:rPr>
        <w:t xml:space="preserve"> and </w:t>
      </w:r>
      <w:r>
        <w:rPr>
          <w:i/>
          <w:noProof w:val="0"/>
        </w:rPr>
        <w:t xml:space="preserve">uy + v </w:t>
      </w:r>
      <w:r>
        <w:rPr>
          <w:noProof w:val="0"/>
        </w:rPr>
        <w:t xml:space="preserve"> is given by</w:t>
      </w:r>
    </w:p>
    <w:p w14:paraId="6259B64D" w14:textId="77777777" w:rsidR="004552E9" w:rsidRPr="00591A05" w:rsidRDefault="004552E9" w:rsidP="004552E9">
      <w:pPr>
        <w:pStyle w:val="BodyText"/>
        <w:tabs>
          <w:tab w:val="num" w:pos="720"/>
        </w:tabs>
        <w:spacing w:before="120"/>
        <w:ind w:left="720"/>
        <w:rPr>
          <w:noProof w:val="0"/>
          <w:lang w:val="pl-PL"/>
        </w:rPr>
      </w:pPr>
      <w:r w:rsidRPr="00591A05">
        <w:rPr>
          <w:noProof w:val="0"/>
          <w:lang w:val="pl-PL"/>
        </w:rPr>
        <w:t>(</w:t>
      </w:r>
      <w:r w:rsidRPr="00591A05">
        <w:rPr>
          <w:i/>
          <w:iCs/>
          <w:noProof w:val="0"/>
          <w:lang w:val="pl-PL"/>
        </w:rPr>
        <w:t>ry</w:t>
      </w:r>
      <w:r w:rsidRPr="00591A05">
        <w:rPr>
          <w:noProof w:val="0"/>
          <w:lang w:val="pl-PL"/>
        </w:rPr>
        <w:t xml:space="preserve"> + </w:t>
      </w:r>
      <w:r w:rsidRPr="00591A05">
        <w:rPr>
          <w:i/>
          <w:iCs/>
          <w:noProof w:val="0"/>
          <w:lang w:val="pl-PL"/>
        </w:rPr>
        <w:t>s</w:t>
      </w:r>
      <w:r w:rsidRPr="00591A05">
        <w:rPr>
          <w:noProof w:val="0"/>
          <w:lang w:val="pl-PL"/>
        </w:rPr>
        <w:t>) (</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 = ((</w:t>
      </w:r>
      <w:r w:rsidRPr="00591A05">
        <w:rPr>
          <w:i/>
          <w:iCs/>
          <w:noProof w:val="0"/>
          <w:lang w:val="pl-PL"/>
        </w:rPr>
        <w:t>r</w:t>
      </w:r>
      <w:r w:rsidRPr="00591A05">
        <w:rPr>
          <w:noProof w:val="0"/>
          <w:lang w:val="pl-PL"/>
        </w:rPr>
        <w:t xml:space="preserve"> + </w:t>
      </w:r>
      <w:r w:rsidRPr="00591A05">
        <w:rPr>
          <w:i/>
          <w:iCs/>
          <w:noProof w:val="0"/>
          <w:lang w:val="pl-PL"/>
        </w:rPr>
        <w:t>s</w:t>
      </w:r>
      <w:r w:rsidRPr="00591A05">
        <w:rPr>
          <w:noProof w:val="0"/>
          <w:lang w:val="pl-PL"/>
        </w:rPr>
        <w:t>)(</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 xml:space="preserve">) + </w:t>
      </w:r>
      <w:r w:rsidRPr="00591A05">
        <w:rPr>
          <w:i/>
          <w:iCs/>
          <w:noProof w:val="0"/>
          <w:lang w:val="pl-PL"/>
        </w:rPr>
        <w:t>sv</w:t>
      </w:r>
      <w:r w:rsidRPr="00591A05">
        <w:rPr>
          <w:noProof w:val="0"/>
          <w:lang w:val="pl-PL"/>
        </w:rPr>
        <w:t>)</w:t>
      </w:r>
      <w:r w:rsidRPr="00591A05">
        <w:rPr>
          <w:i/>
          <w:iCs/>
          <w:noProof w:val="0"/>
          <w:lang w:val="pl-PL"/>
        </w:rPr>
        <w:t>y</w:t>
      </w:r>
      <w:r w:rsidRPr="00591A05">
        <w:rPr>
          <w:noProof w:val="0"/>
          <w:lang w:val="pl-PL"/>
        </w:rPr>
        <w:t xml:space="preserve">  + (</w:t>
      </w:r>
      <w:r w:rsidRPr="00591A05">
        <w:rPr>
          <w:i/>
          <w:iCs/>
          <w:noProof w:val="0"/>
          <w:lang w:val="pl-PL"/>
        </w:rPr>
        <w:t>ru</w:t>
      </w:r>
      <w:r w:rsidRPr="00591A05">
        <w:rPr>
          <w:noProof w:val="0"/>
          <w:lang w:val="pl-PL"/>
        </w:rPr>
        <w:t xml:space="preserve"> + </w:t>
      </w:r>
      <w:r w:rsidRPr="00591A05">
        <w:rPr>
          <w:i/>
          <w:iCs/>
          <w:noProof w:val="0"/>
          <w:lang w:val="pl-PL"/>
        </w:rPr>
        <w:t>svm</w:t>
      </w:r>
      <w:r w:rsidRPr="00591A05">
        <w:rPr>
          <w:noProof w:val="0"/>
          <w:lang w:val="pl-PL"/>
        </w:rPr>
        <w:t>).</w:t>
      </w:r>
    </w:p>
    <w:p w14:paraId="26B3A0FC" w14:textId="77777777" w:rsidR="004552E9" w:rsidRDefault="004552E9" w:rsidP="004552E9">
      <w:pPr>
        <w:pStyle w:val="BodyText"/>
        <w:tabs>
          <w:tab w:val="num" w:pos="720"/>
        </w:tabs>
        <w:spacing w:before="120"/>
        <w:ind w:left="720"/>
        <w:rPr>
          <w:noProof w:val="0"/>
        </w:rPr>
      </w:pPr>
      <w:r>
        <w:rPr>
          <w:noProof w:val="0"/>
        </w:rPr>
        <w:t xml:space="preserve">The inverse of an element </w:t>
      </w:r>
      <w:r>
        <w:rPr>
          <w:i/>
          <w:iCs/>
          <w:noProof w:val="0"/>
        </w:rPr>
        <w:t>uy</w:t>
      </w:r>
      <w:r>
        <w:rPr>
          <w:noProof w:val="0"/>
        </w:rPr>
        <w:t xml:space="preserve"> + </w:t>
      </w:r>
      <w:r>
        <w:rPr>
          <w:i/>
          <w:iCs/>
          <w:noProof w:val="0"/>
        </w:rPr>
        <w:t>v</w:t>
      </w:r>
      <w:r>
        <w:rPr>
          <w:noProof w:val="0"/>
        </w:rPr>
        <w:t xml:space="preserve"> is given by</w:t>
      </w:r>
    </w:p>
    <w:p w14:paraId="5433A46F" w14:textId="77777777" w:rsidR="004552E9" w:rsidRPr="00591A05" w:rsidRDefault="004552E9" w:rsidP="004552E9">
      <w:pPr>
        <w:pStyle w:val="BodyText"/>
        <w:tabs>
          <w:tab w:val="num" w:pos="720"/>
        </w:tabs>
        <w:spacing w:before="120"/>
        <w:ind w:left="720"/>
        <w:rPr>
          <w:i/>
          <w:iCs/>
          <w:noProof w:val="0"/>
          <w:lang w:val="pl-PL"/>
        </w:rPr>
      </w:pPr>
      <w:r w:rsidRPr="00591A05">
        <w:rPr>
          <w:noProof w:val="0"/>
          <w:lang w:val="pl-PL"/>
        </w:rPr>
        <w:t>(</w:t>
      </w:r>
      <w:r w:rsidRPr="00591A05">
        <w:rPr>
          <w:i/>
          <w:iCs/>
          <w:noProof w:val="0"/>
          <w:lang w:val="pl-PL"/>
        </w:rPr>
        <w:t>uy</w:t>
      </w:r>
      <w:r w:rsidRPr="00591A05">
        <w:rPr>
          <w:noProof w:val="0"/>
          <w:lang w:val="pl-PL"/>
        </w:rPr>
        <w:t xml:space="preserve"> + </w:t>
      </w:r>
      <w:r w:rsidRPr="00591A05">
        <w:rPr>
          <w:i/>
          <w:iCs/>
          <w:noProof w:val="0"/>
          <w:lang w:val="pl-PL"/>
        </w:rPr>
        <w:t>v</w:t>
      </w:r>
      <w:r w:rsidRPr="00591A05">
        <w:rPr>
          <w:noProof w:val="0"/>
          <w:lang w:val="pl-PL"/>
        </w:rPr>
        <w:t>)</w:t>
      </w:r>
      <w:r w:rsidRPr="00591A05">
        <w:rPr>
          <w:noProof w:val="0"/>
          <w:vertAlign w:val="superscript"/>
          <w:lang w:val="pl-PL"/>
        </w:rPr>
        <w:t>-1</w:t>
      </w:r>
      <w:r w:rsidRPr="00591A05">
        <w:rPr>
          <w:noProof w:val="0"/>
          <w:lang w:val="pl-PL"/>
        </w:rPr>
        <w:t xml:space="preserve"> = </w:t>
      </w:r>
      <w:r w:rsidRPr="00591A05">
        <w:rPr>
          <w:i/>
          <w:iCs/>
          <w:noProof w:val="0"/>
          <w:lang w:val="pl-PL"/>
        </w:rPr>
        <w:t>ud</w:t>
      </w:r>
      <w:r w:rsidRPr="00591A05">
        <w:rPr>
          <w:noProof w:val="0"/>
          <w:vertAlign w:val="superscript"/>
          <w:lang w:val="pl-PL"/>
        </w:rPr>
        <w:t>-1</w:t>
      </w:r>
      <w:r w:rsidRPr="00591A05">
        <w:rPr>
          <w:i/>
          <w:iCs/>
          <w:noProof w:val="0"/>
          <w:lang w:val="pl-PL"/>
        </w:rPr>
        <w:t>y</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d</w:t>
      </w:r>
      <w:r w:rsidRPr="00591A05">
        <w:rPr>
          <w:noProof w:val="0"/>
          <w:vertAlign w:val="superscript"/>
          <w:lang w:val="pl-PL"/>
        </w:rPr>
        <w:t>-1</w:t>
      </w:r>
      <w:r w:rsidRPr="00591A05">
        <w:rPr>
          <w:noProof w:val="0"/>
          <w:lang w:val="pl-PL"/>
        </w:rPr>
        <w:t xml:space="preserve">,  where  </w:t>
      </w:r>
      <w:r w:rsidRPr="00591A05">
        <w:rPr>
          <w:i/>
          <w:iCs/>
          <w:noProof w:val="0"/>
          <w:lang w:val="pl-PL"/>
        </w:rPr>
        <w:t>d</w:t>
      </w:r>
      <w:r w:rsidRPr="00591A05">
        <w:rPr>
          <w:noProof w:val="0"/>
          <w:lang w:val="pl-PL"/>
        </w:rPr>
        <w:t xml:space="preserve"> = (</w:t>
      </w:r>
      <w:r w:rsidRPr="00591A05">
        <w:rPr>
          <w:i/>
          <w:iCs/>
          <w:noProof w:val="0"/>
          <w:lang w:val="pl-PL"/>
        </w:rPr>
        <w:t>u</w:t>
      </w:r>
      <w:r w:rsidRPr="00591A05">
        <w:rPr>
          <w:noProof w:val="0"/>
          <w:lang w:val="pl-PL"/>
        </w:rPr>
        <w:t xml:space="preserve"> + </w:t>
      </w:r>
      <w:r w:rsidRPr="00591A05">
        <w:rPr>
          <w:i/>
          <w:iCs/>
          <w:noProof w:val="0"/>
          <w:lang w:val="pl-PL"/>
        </w:rPr>
        <w:t>v</w:t>
      </w:r>
      <w:r w:rsidRPr="00591A05">
        <w:rPr>
          <w:noProof w:val="0"/>
          <w:lang w:val="pl-PL"/>
        </w:rPr>
        <w:t>)</w:t>
      </w:r>
      <w:r w:rsidRPr="00591A05">
        <w:rPr>
          <w:i/>
          <w:iCs/>
          <w:noProof w:val="0"/>
          <w:lang w:val="pl-PL"/>
        </w:rPr>
        <w:t>v</w:t>
      </w:r>
      <w:r w:rsidRPr="00591A05">
        <w:rPr>
          <w:noProof w:val="0"/>
          <w:lang w:val="pl-PL"/>
        </w:rPr>
        <w:t xml:space="preserve"> + </w:t>
      </w:r>
      <w:r w:rsidRPr="00591A05">
        <w:rPr>
          <w:i/>
          <w:iCs/>
          <w:noProof w:val="0"/>
          <w:lang w:val="pl-PL"/>
        </w:rPr>
        <w:t>mu</w:t>
      </w:r>
      <w:r w:rsidRPr="00591A05">
        <w:rPr>
          <w:i/>
          <w:iCs/>
          <w:noProof w:val="0"/>
          <w:vertAlign w:val="superscript"/>
          <w:lang w:val="pl-PL"/>
        </w:rPr>
        <w:t>2</w:t>
      </w:r>
      <w:r w:rsidRPr="00591A05">
        <w:rPr>
          <w:i/>
          <w:iCs/>
          <w:noProof w:val="0"/>
          <w:lang w:val="pl-PL"/>
        </w:rPr>
        <w:t>.</w:t>
      </w:r>
    </w:p>
    <w:p w14:paraId="5C381BB3" w14:textId="77777777" w:rsidR="004552E9" w:rsidRDefault="004552E9" w:rsidP="004C4F94">
      <w:pPr>
        <w:pStyle w:val="Heading3"/>
      </w:pPr>
      <w:bookmarkStart w:id="519" w:name="_toc1627"/>
      <w:bookmarkStart w:id="520" w:name="_Ref210551000"/>
      <w:bookmarkStart w:id="521" w:name="_Toc310932551"/>
      <w:bookmarkStart w:id="522" w:name="_Toc323645704"/>
      <w:bookmarkStart w:id="523" w:name="_Toc333494483"/>
      <w:bookmarkStart w:id="524" w:name="_Toc240609906"/>
      <w:bookmarkStart w:id="525" w:name="_Toc264552996"/>
      <w:bookmarkStart w:id="526" w:name="_Toc283655692"/>
      <w:bookmarkStart w:id="527" w:name="_Toc435729672"/>
      <w:bookmarkStart w:id="528" w:name="_Toc441679238"/>
      <w:bookmarkEnd w:id="519"/>
      <w:r>
        <w:t>Templat</w:t>
      </w:r>
      <w:bookmarkEnd w:id="520"/>
      <w:r>
        <w:t>e</w:t>
      </w:r>
      <w:bookmarkStart w:id="529" w:name="Ref_obj_Template"/>
      <w:bookmarkEnd w:id="521"/>
      <w:bookmarkEnd w:id="522"/>
      <w:bookmarkEnd w:id="523"/>
      <w:bookmarkEnd w:id="524"/>
      <w:bookmarkEnd w:id="525"/>
      <w:bookmarkEnd w:id="526"/>
      <w:bookmarkEnd w:id="527"/>
      <w:bookmarkEnd w:id="528"/>
      <w:bookmarkEnd w:id="529"/>
    </w:p>
    <w:p w14:paraId="6F8B9903" w14:textId="77777777" w:rsidR="004552E9" w:rsidRDefault="004552E9" w:rsidP="004552E9">
      <w:pPr>
        <w:pStyle w:val="BodyText"/>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Template</w:t>
      </w:r>
      <w:r>
        <w:t>.</w:t>
      </w:r>
    </w:p>
    <w:p w14:paraId="5979F303" w14:textId="77777777" w:rsidR="004552E9" w:rsidRDefault="004552E9" w:rsidP="004552E9">
      <w:pPr>
        <w:pStyle w:val="BodyText"/>
        <w:rPr>
          <w:noProof w:val="0"/>
        </w:rPr>
      </w:pPr>
      <w:r>
        <w:rPr>
          <w:noProof w:val="0"/>
        </w:rPr>
        <w:t xml:space="preserve">A </w:t>
      </w:r>
      <w:r>
        <w:rPr>
          <w:i/>
          <w:noProof w:val="0"/>
        </w:rPr>
        <w:t>Template</w:t>
      </w:r>
      <w:r>
        <w:rPr>
          <w:noProof w:val="0"/>
        </w:rPr>
        <w:t xml:space="preserve"> is a named Managed Object containing the client-settable attributes of a</w:t>
      </w:r>
      <w:r>
        <w:rPr>
          <w:noProof w:val="0"/>
          <w:szCs w:val="20"/>
        </w:rPr>
        <w:t xml:space="preserve"> Managed Cryptographic Object</w:t>
      </w:r>
      <w:r>
        <w:rPr>
          <w:noProof w:val="0"/>
        </w:rPr>
        <w:t>. A Template is used to specify the attributes of a new</w:t>
      </w:r>
      <w:r>
        <w:rPr>
          <w:noProof w:val="0"/>
          <w:szCs w:val="20"/>
        </w:rPr>
        <w:t xml:space="preserve"> Managed Cryptographic Object</w:t>
      </w:r>
      <w:r>
        <w:rPr>
          <w:noProof w:val="0"/>
        </w:rPr>
        <w:t xml:space="preserve"> in</w:t>
      </w:r>
      <w:r>
        <w:rPr>
          <w:i/>
          <w:iCs/>
          <w:noProof w:val="0"/>
        </w:rPr>
        <w:t xml:space="preserve"> </w:t>
      </w:r>
      <w:r>
        <w:rPr>
          <w:noProof w:val="0"/>
        </w:rPr>
        <w:t xml:space="preserve">various operations. Attributes associated with a Managed Object MAY also be specified in the Template-Attribute structures in the operations in Section </w:t>
      </w:r>
      <w:r>
        <w:rPr>
          <w:noProof w:val="0"/>
        </w:rPr>
        <w:fldChar w:fldCharType="begin"/>
      </w:r>
      <w:r>
        <w:rPr>
          <w:noProof w:val="0"/>
        </w:rPr>
        <w:instrText xml:space="preserve"> REF _Ref239149270 \r \h </w:instrText>
      </w:r>
      <w:r>
        <w:rPr>
          <w:noProof w:val="0"/>
        </w:rPr>
      </w:r>
      <w:r>
        <w:rPr>
          <w:noProof w:val="0"/>
        </w:rPr>
        <w:fldChar w:fldCharType="separate"/>
      </w:r>
      <w:r w:rsidR="00AE4FF8">
        <w:rPr>
          <w:noProof w:val="0"/>
        </w:rPr>
        <w:t>4</w:t>
      </w:r>
      <w:r>
        <w:rPr>
          <w:noProof w:val="0"/>
        </w:rPr>
        <w:fldChar w:fldCharType="end"/>
      </w:r>
      <w:r>
        <w:rPr>
          <w:noProof w:val="0"/>
        </w:rPr>
        <w:t>.</w:t>
      </w:r>
    </w:p>
    <w:p w14:paraId="366C9BB9" w14:textId="77777777" w:rsidR="004552E9" w:rsidRDefault="004552E9" w:rsidP="004552E9">
      <w:pPr>
        <w:pStyle w:val="BodyText"/>
        <w:rPr>
          <w:noProof w:val="0"/>
        </w:rPr>
      </w:pPr>
      <w:r>
        <w:rPr>
          <w:noProof w:val="0"/>
        </w:rPr>
        <w:t xml:space="preserve">Attributes specified in a Template apply to any object created that reference the Template by name using the Name object in any of the Template-Attribute structures in Section </w:t>
      </w:r>
      <w:r>
        <w:rPr>
          <w:noProof w:val="0"/>
        </w:rPr>
        <w:fldChar w:fldCharType="begin"/>
      </w:r>
      <w:r>
        <w:rPr>
          <w:noProof w:val="0"/>
        </w:rPr>
        <w:instrText xml:space="preserve"> REF _Ref241649984 \r \h </w:instrText>
      </w:r>
      <w:r>
        <w:rPr>
          <w:noProof w:val="0"/>
        </w:rPr>
      </w:r>
      <w:r>
        <w:rPr>
          <w:noProof w:val="0"/>
        </w:rPr>
        <w:fldChar w:fldCharType="separate"/>
      </w:r>
      <w:r w:rsidR="00AE4FF8">
        <w:rPr>
          <w:noProof w:val="0"/>
        </w:rPr>
        <w:t>2.1.7.14</w:t>
      </w:r>
      <w:r>
        <w:rPr>
          <w:noProof w:val="0"/>
        </w:rPr>
        <w:fldChar w:fldCharType="end"/>
      </w:r>
      <w:r>
        <w:rPr>
          <w:noProof w:val="0"/>
        </w:rPr>
        <w:t>.</w:t>
      </w:r>
    </w:p>
    <w:p w14:paraId="7F9ED5AE" w14:textId="77777777" w:rsidR="004552E9" w:rsidRDefault="004552E9" w:rsidP="004552E9">
      <w:pPr>
        <w:pStyle w:val="BodyText"/>
        <w:rPr>
          <w:noProof w:val="0"/>
        </w:rPr>
      </w:pPr>
      <w:r>
        <w:rPr>
          <w:noProof w:val="0"/>
        </w:rPr>
        <w:t>The name of a Template (as it is for any Managed Object) is specified as an Attribute in the Template-Attribute structure in the Register operation where the Attribute Name is "Name" and the Attribute Value is the name of the Template Managed Object.</w:t>
      </w:r>
    </w:p>
    <w:p w14:paraId="0B786D60" w14:textId="77777777" w:rsidR="004552E9" w:rsidRDefault="004552E9" w:rsidP="004552E9">
      <w:pPr>
        <w:pStyle w:val="BodyText"/>
        <w:tabs>
          <w:tab w:val="left" w:pos="3600"/>
        </w:tabs>
        <w:suppressAutoHyphens/>
        <w:ind w:left="7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3"/>
        <w:gridCol w:w="2664"/>
        <w:gridCol w:w="2652"/>
      </w:tblGrid>
      <w:tr w:rsidR="004552E9" w14:paraId="3AFF3AC1" w14:textId="77777777" w:rsidTr="00F35F99">
        <w:trPr>
          <w:jc w:val="center"/>
        </w:trPr>
        <w:tc>
          <w:tcPr>
            <w:tcW w:w="2663" w:type="dxa"/>
            <w:shd w:val="clear" w:color="auto" w:fill="C0C0C0"/>
          </w:tcPr>
          <w:p w14:paraId="2608A46A"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34983440" w14:textId="77777777" w:rsidR="004552E9" w:rsidRDefault="004552E9" w:rsidP="00F35F99">
            <w:pPr>
              <w:pStyle w:val="TableHeading"/>
              <w:snapToGrid w:val="0"/>
              <w:rPr>
                <w:sz w:val="20"/>
                <w:szCs w:val="20"/>
              </w:rPr>
            </w:pPr>
            <w:r>
              <w:rPr>
                <w:sz w:val="20"/>
                <w:szCs w:val="20"/>
              </w:rPr>
              <w:t>Encoding</w:t>
            </w:r>
          </w:p>
        </w:tc>
        <w:tc>
          <w:tcPr>
            <w:tcW w:w="2652" w:type="dxa"/>
            <w:shd w:val="clear" w:color="auto" w:fill="C0C0C0"/>
          </w:tcPr>
          <w:p w14:paraId="4E194880" w14:textId="77777777" w:rsidR="004552E9" w:rsidRDefault="004552E9" w:rsidP="00F35F99">
            <w:pPr>
              <w:pStyle w:val="TableHeading"/>
              <w:snapToGrid w:val="0"/>
              <w:rPr>
                <w:sz w:val="20"/>
                <w:szCs w:val="20"/>
              </w:rPr>
            </w:pPr>
            <w:r>
              <w:rPr>
                <w:sz w:val="20"/>
                <w:szCs w:val="20"/>
              </w:rPr>
              <w:t>REQUIRED</w:t>
            </w:r>
          </w:p>
        </w:tc>
      </w:tr>
      <w:tr w:rsidR="004552E9" w14:paraId="6ED2B703" w14:textId="77777777" w:rsidTr="00F35F99">
        <w:trPr>
          <w:jc w:val="center"/>
        </w:trPr>
        <w:tc>
          <w:tcPr>
            <w:tcW w:w="2663" w:type="dxa"/>
          </w:tcPr>
          <w:p w14:paraId="6C7DD94C" w14:textId="77777777" w:rsidR="004552E9" w:rsidRDefault="004552E9" w:rsidP="00F35F99">
            <w:pPr>
              <w:pStyle w:val="TableContents"/>
              <w:keepNext/>
              <w:snapToGrid w:val="0"/>
              <w:rPr>
                <w:sz w:val="20"/>
                <w:szCs w:val="20"/>
              </w:rPr>
            </w:pPr>
            <w:r>
              <w:rPr>
                <w:sz w:val="20"/>
                <w:szCs w:val="20"/>
              </w:rPr>
              <w:t>Template</w:t>
            </w:r>
          </w:p>
        </w:tc>
        <w:tc>
          <w:tcPr>
            <w:tcW w:w="2664" w:type="dxa"/>
          </w:tcPr>
          <w:p w14:paraId="33063AFC" w14:textId="77777777" w:rsidR="004552E9" w:rsidRDefault="004552E9" w:rsidP="00F35F99">
            <w:pPr>
              <w:pStyle w:val="TableContents"/>
              <w:snapToGrid w:val="0"/>
              <w:rPr>
                <w:sz w:val="20"/>
                <w:szCs w:val="20"/>
              </w:rPr>
            </w:pPr>
            <w:r>
              <w:rPr>
                <w:sz w:val="20"/>
                <w:szCs w:val="20"/>
              </w:rPr>
              <w:t>Structure</w:t>
            </w:r>
          </w:p>
        </w:tc>
        <w:tc>
          <w:tcPr>
            <w:tcW w:w="2652" w:type="dxa"/>
          </w:tcPr>
          <w:p w14:paraId="1111B17D" w14:textId="77777777" w:rsidR="004552E9" w:rsidRDefault="004552E9" w:rsidP="00F35F99">
            <w:pPr>
              <w:pStyle w:val="TableContents"/>
              <w:snapToGrid w:val="0"/>
              <w:rPr>
                <w:sz w:val="20"/>
                <w:szCs w:val="20"/>
              </w:rPr>
            </w:pPr>
          </w:p>
        </w:tc>
      </w:tr>
      <w:tr w:rsidR="004552E9" w14:paraId="5947C2ED" w14:textId="77777777" w:rsidTr="00F35F99">
        <w:trPr>
          <w:jc w:val="center"/>
        </w:trPr>
        <w:tc>
          <w:tcPr>
            <w:tcW w:w="2663" w:type="dxa"/>
          </w:tcPr>
          <w:p w14:paraId="24C3ED8B" w14:textId="77777777" w:rsidR="004552E9" w:rsidRDefault="004552E9" w:rsidP="00F35F99">
            <w:pPr>
              <w:pStyle w:val="TableContents"/>
              <w:snapToGrid w:val="0"/>
              <w:ind w:left="720"/>
              <w:rPr>
                <w:sz w:val="20"/>
                <w:szCs w:val="20"/>
              </w:rPr>
            </w:pPr>
            <w:r>
              <w:rPr>
                <w:sz w:val="20"/>
                <w:szCs w:val="20"/>
              </w:rPr>
              <w:t>Attribute</w:t>
            </w:r>
          </w:p>
        </w:tc>
        <w:tc>
          <w:tcPr>
            <w:tcW w:w="2664" w:type="dxa"/>
          </w:tcPr>
          <w:p w14:paraId="0B7CC64A" w14:textId="77777777" w:rsidR="004552E9" w:rsidRDefault="004552E9" w:rsidP="00F35F99">
            <w:pPr>
              <w:pStyle w:val="TableContents"/>
              <w:snapToGrid w:val="0"/>
              <w:ind w:left="720"/>
              <w:rPr>
                <w:sz w:val="20"/>
                <w:szCs w:val="20"/>
              </w:rPr>
            </w:pPr>
            <w:r>
              <w:rPr>
                <w:sz w:val="20"/>
                <w:szCs w:val="20"/>
              </w:rPr>
              <w:t xml:space="preserve">Attribute Object, see </w:t>
            </w:r>
            <w:r>
              <w:rPr>
                <w:sz w:val="20"/>
                <w:szCs w:val="20"/>
              </w:rPr>
              <w:lastRenderedPageBreak/>
              <w:fldChar w:fldCharType="begin"/>
            </w:r>
            <w:r>
              <w:rPr>
                <w:sz w:val="20"/>
                <w:szCs w:val="20"/>
              </w:rPr>
              <w:instrText xml:space="preserve"> REF Ref_obj_Attribute \n \h </w:instrText>
            </w:r>
            <w:r>
              <w:rPr>
                <w:sz w:val="20"/>
                <w:szCs w:val="20"/>
              </w:rPr>
            </w:r>
            <w:r>
              <w:rPr>
                <w:sz w:val="20"/>
                <w:szCs w:val="20"/>
              </w:rPr>
              <w:fldChar w:fldCharType="separate"/>
            </w:r>
            <w:r w:rsidR="00AE4FF8">
              <w:rPr>
                <w:sz w:val="20"/>
                <w:szCs w:val="20"/>
              </w:rPr>
              <w:t>2.1.1</w:t>
            </w:r>
            <w:r>
              <w:rPr>
                <w:sz w:val="20"/>
                <w:szCs w:val="20"/>
              </w:rPr>
              <w:fldChar w:fldCharType="end"/>
            </w:r>
          </w:p>
        </w:tc>
        <w:tc>
          <w:tcPr>
            <w:tcW w:w="2652" w:type="dxa"/>
          </w:tcPr>
          <w:p w14:paraId="4CCFC1B9" w14:textId="77777777" w:rsidR="004552E9" w:rsidRDefault="004552E9" w:rsidP="00F35F99">
            <w:pPr>
              <w:pStyle w:val="TableContents"/>
              <w:keepNext/>
              <w:snapToGrid w:val="0"/>
              <w:rPr>
                <w:sz w:val="20"/>
                <w:szCs w:val="20"/>
              </w:rPr>
            </w:pPr>
            <w:r>
              <w:rPr>
                <w:sz w:val="20"/>
                <w:szCs w:val="20"/>
              </w:rPr>
              <w:lastRenderedPageBreak/>
              <w:t>Yes. MAY be repeated.</w:t>
            </w:r>
          </w:p>
        </w:tc>
      </w:tr>
    </w:tbl>
    <w:p w14:paraId="310DED71" w14:textId="77777777" w:rsidR="004552E9" w:rsidRDefault="004552E9" w:rsidP="004552E9">
      <w:pPr>
        <w:pStyle w:val="Caption"/>
      </w:pPr>
      <w:bookmarkStart w:id="530" w:name="_toc1668"/>
      <w:bookmarkStart w:id="531" w:name="Ref_obj_PolicyTemplate"/>
      <w:bookmarkStart w:id="532" w:name="_Toc233710816"/>
      <w:bookmarkStart w:id="533" w:name="_Toc233710817"/>
      <w:bookmarkStart w:id="534" w:name="_Toc233710818"/>
      <w:bookmarkStart w:id="535" w:name="_Toc233710823"/>
      <w:bookmarkStart w:id="536" w:name="_toc1711"/>
      <w:bookmarkStart w:id="537" w:name="_Toc236497709"/>
      <w:bookmarkStart w:id="538" w:name="_Toc310932735"/>
      <w:bookmarkStart w:id="539" w:name="Ref_secret%20data"/>
      <w:bookmarkStart w:id="540" w:name="_Toc442888601"/>
      <w:bookmarkEnd w:id="530"/>
      <w:bookmarkEnd w:id="531"/>
      <w:bookmarkEnd w:id="532"/>
      <w:bookmarkEnd w:id="533"/>
      <w:bookmarkEnd w:id="534"/>
      <w:bookmarkEnd w:id="535"/>
      <w:bookmarkEnd w:id="536"/>
      <w:r>
        <w:lastRenderedPageBreak/>
        <w:t xml:space="preserve">Table </w:t>
      </w:r>
      <w:fldSimple w:instr=" SEQ Table \* ARABIC ">
        <w:r w:rsidR="00AE4FF8">
          <w:rPr>
            <w:noProof/>
          </w:rPr>
          <w:t>48</w:t>
        </w:r>
      </w:fldSimple>
      <w:r>
        <w:t>: Template Object Structure</w:t>
      </w:r>
      <w:bookmarkEnd w:id="537"/>
      <w:bookmarkEnd w:id="538"/>
      <w:bookmarkEnd w:id="540"/>
    </w:p>
    <w:p w14:paraId="7E5ADEBD" w14:textId="77777777" w:rsidR="004552E9" w:rsidRDefault="004552E9" w:rsidP="004C4F94">
      <w:pPr>
        <w:pStyle w:val="Heading3"/>
        <w:rPr>
          <w:szCs w:val="20"/>
        </w:rPr>
      </w:pPr>
      <w:bookmarkStart w:id="541" w:name="_Toc310932552"/>
      <w:bookmarkStart w:id="542" w:name="_Toc323645705"/>
      <w:bookmarkStart w:id="543" w:name="_Toc333494484"/>
      <w:bookmarkStart w:id="544" w:name="_Ref231955094"/>
      <w:bookmarkStart w:id="545" w:name="_Toc240609907"/>
      <w:bookmarkStart w:id="546" w:name="_Toc264552997"/>
      <w:bookmarkStart w:id="547" w:name="_Toc283655693"/>
      <w:bookmarkStart w:id="548" w:name="_Toc435729673"/>
      <w:bookmarkStart w:id="549" w:name="_Toc441679239"/>
      <w:r>
        <w:t>Secret Data</w:t>
      </w:r>
      <w:bookmarkStart w:id="550" w:name="Ref_obj_SecretData"/>
      <w:bookmarkEnd w:id="539"/>
      <w:bookmarkEnd w:id="541"/>
      <w:bookmarkEnd w:id="542"/>
      <w:bookmarkEnd w:id="543"/>
      <w:bookmarkEnd w:id="544"/>
      <w:bookmarkEnd w:id="545"/>
      <w:bookmarkEnd w:id="546"/>
      <w:bookmarkEnd w:id="547"/>
      <w:bookmarkEnd w:id="548"/>
      <w:bookmarkEnd w:id="549"/>
      <w:bookmarkEnd w:id="550"/>
    </w:p>
    <w:p w14:paraId="7F1FFEEE" w14:textId="77777777" w:rsidR="004552E9" w:rsidRDefault="004552E9" w:rsidP="004552E9">
      <w:pPr>
        <w:pStyle w:val="BodyText"/>
        <w:rPr>
          <w:noProof w:val="0"/>
          <w:szCs w:val="20"/>
        </w:rPr>
      </w:pPr>
      <w:r>
        <w:rPr>
          <w:noProof w:val="0"/>
          <w:szCs w:val="20"/>
        </w:rPr>
        <w:t xml:space="preserve">A Managed Cryptographic Object containing a shared secret value that is not a key or certificate (e.g., a password). The Key Block of the </w:t>
      </w:r>
      <w:r>
        <w:rPr>
          <w:i/>
          <w:iCs/>
          <w:noProof w:val="0"/>
          <w:szCs w:val="20"/>
        </w:rPr>
        <w:t>Secret Data</w:t>
      </w:r>
      <w:r>
        <w:rPr>
          <w:noProof w:val="0"/>
          <w:szCs w:val="20"/>
        </w:rPr>
        <w:t xml:space="preserve"> object contains a Key Value of the Secret Data Type. The Key Value MAY be wrapped.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0FD9F4E8" w14:textId="77777777" w:rsidTr="00F35F99">
        <w:trPr>
          <w:jc w:val="center"/>
        </w:trPr>
        <w:tc>
          <w:tcPr>
            <w:tcW w:w="2664" w:type="dxa"/>
            <w:shd w:val="clear" w:color="auto" w:fill="C0C0C0"/>
          </w:tcPr>
          <w:p w14:paraId="0983DD7C"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22D49C9D"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51890036" w14:textId="77777777" w:rsidR="004552E9" w:rsidRDefault="004552E9" w:rsidP="00F35F99">
            <w:pPr>
              <w:pStyle w:val="TableHeading"/>
              <w:snapToGrid w:val="0"/>
              <w:rPr>
                <w:sz w:val="20"/>
                <w:szCs w:val="20"/>
              </w:rPr>
            </w:pPr>
            <w:r>
              <w:rPr>
                <w:sz w:val="20"/>
                <w:szCs w:val="20"/>
              </w:rPr>
              <w:t>REQUIRED</w:t>
            </w:r>
          </w:p>
        </w:tc>
      </w:tr>
      <w:tr w:rsidR="004552E9" w14:paraId="536F3557" w14:textId="77777777" w:rsidTr="00F35F99">
        <w:trPr>
          <w:jc w:val="center"/>
        </w:trPr>
        <w:tc>
          <w:tcPr>
            <w:tcW w:w="2664" w:type="dxa"/>
          </w:tcPr>
          <w:p w14:paraId="3795213A" w14:textId="77777777" w:rsidR="004552E9" w:rsidRDefault="004552E9" w:rsidP="00F35F99">
            <w:pPr>
              <w:pStyle w:val="TableContents"/>
              <w:keepNext/>
              <w:snapToGrid w:val="0"/>
              <w:rPr>
                <w:sz w:val="20"/>
                <w:szCs w:val="20"/>
              </w:rPr>
            </w:pPr>
            <w:r>
              <w:rPr>
                <w:sz w:val="20"/>
                <w:szCs w:val="20"/>
              </w:rPr>
              <w:t>Secret Data</w:t>
            </w:r>
          </w:p>
        </w:tc>
        <w:tc>
          <w:tcPr>
            <w:tcW w:w="2664" w:type="dxa"/>
          </w:tcPr>
          <w:p w14:paraId="6F2889B4" w14:textId="77777777" w:rsidR="004552E9" w:rsidRDefault="004552E9" w:rsidP="00F35F99">
            <w:pPr>
              <w:pStyle w:val="TableContents"/>
              <w:snapToGrid w:val="0"/>
              <w:rPr>
                <w:sz w:val="20"/>
                <w:szCs w:val="20"/>
              </w:rPr>
            </w:pPr>
            <w:r>
              <w:rPr>
                <w:sz w:val="20"/>
                <w:szCs w:val="20"/>
              </w:rPr>
              <w:t>Structure</w:t>
            </w:r>
          </w:p>
        </w:tc>
        <w:tc>
          <w:tcPr>
            <w:tcW w:w="2666" w:type="dxa"/>
          </w:tcPr>
          <w:p w14:paraId="0137C437" w14:textId="77777777" w:rsidR="004552E9" w:rsidRDefault="004552E9" w:rsidP="00F35F99">
            <w:pPr>
              <w:pStyle w:val="TableContents"/>
              <w:snapToGrid w:val="0"/>
              <w:rPr>
                <w:sz w:val="20"/>
                <w:szCs w:val="20"/>
              </w:rPr>
            </w:pPr>
          </w:p>
        </w:tc>
      </w:tr>
      <w:tr w:rsidR="004552E9" w14:paraId="3C915988" w14:textId="77777777" w:rsidTr="00F35F99">
        <w:trPr>
          <w:jc w:val="center"/>
        </w:trPr>
        <w:tc>
          <w:tcPr>
            <w:tcW w:w="2664" w:type="dxa"/>
          </w:tcPr>
          <w:p w14:paraId="6C5E2FC2" w14:textId="77777777" w:rsidR="004552E9" w:rsidRDefault="004552E9" w:rsidP="00F35F99">
            <w:pPr>
              <w:pStyle w:val="TableContents"/>
              <w:keepNext/>
              <w:snapToGrid w:val="0"/>
              <w:ind w:left="720"/>
              <w:rPr>
                <w:sz w:val="20"/>
                <w:szCs w:val="20"/>
              </w:rPr>
            </w:pPr>
            <w:r>
              <w:rPr>
                <w:sz w:val="20"/>
                <w:szCs w:val="20"/>
              </w:rPr>
              <w:t>Secret Data Type</w:t>
            </w:r>
          </w:p>
        </w:tc>
        <w:tc>
          <w:tcPr>
            <w:tcW w:w="2664" w:type="dxa"/>
          </w:tcPr>
          <w:p w14:paraId="745B1305"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_Ref241994526 \r \h </w:instrText>
            </w:r>
            <w:r>
              <w:rPr>
                <w:sz w:val="20"/>
                <w:szCs w:val="20"/>
              </w:rPr>
            </w:r>
            <w:r>
              <w:rPr>
                <w:sz w:val="20"/>
                <w:szCs w:val="20"/>
              </w:rPr>
              <w:fldChar w:fldCharType="separate"/>
            </w:r>
            <w:r w:rsidR="00AE4FF8">
              <w:rPr>
                <w:sz w:val="20"/>
                <w:szCs w:val="20"/>
              </w:rPr>
              <w:t>9.1.3.2.9</w:t>
            </w:r>
            <w:r>
              <w:rPr>
                <w:sz w:val="20"/>
                <w:szCs w:val="20"/>
              </w:rPr>
              <w:fldChar w:fldCharType="end"/>
            </w:r>
          </w:p>
        </w:tc>
        <w:tc>
          <w:tcPr>
            <w:tcW w:w="2666" w:type="dxa"/>
          </w:tcPr>
          <w:p w14:paraId="64F5963C" w14:textId="77777777" w:rsidR="004552E9" w:rsidRDefault="004552E9" w:rsidP="00F35F99">
            <w:pPr>
              <w:pStyle w:val="TableContents"/>
              <w:snapToGrid w:val="0"/>
              <w:rPr>
                <w:sz w:val="20"/>
                <w:szCs w:val="20"/>
              </w:rPr>
            </w:pPr>
            <w:r>
              <w:rPr>
                <w:sz w:val="20"/>
                <w:szCs w:val="20"/>
              </w:rPr>
              <w:t>Yes</w:t>
            </w:r>
          </w:p>
        </w:tc>
      </w:tr>
      <w:tr w:rsidR="004552E9" w14:paraId="32FB8CF6" w14:textId="77777777" w:rsidTr="00F35F99">
        <w:trPr>
          <w:jc w:val="center"/>
        </w:trPr>
        <w:tc>
          <w:tcPr>
            <w:tcW w:w="2664" w:type="dxa"/>
          </w:tcPr>
          <w:p w14:paraId="2F24992A" w14:textId="77777777" w:rsidR="004552E9" w:rsidRDefault="004552E9" w:rsidP="00F35F99">
            <w:pPr>
              <w:pStyle w:val="TableContents"/>
              <w:snapToGrid w:val="0"/>
              <w:ind w:left="720"/>
              <w:rPr>
                <w:sz w:val="20"/>
                <w:szCs w:val="20"/>
              </w:rPr>
            </w:pPr>
            <w:r>
              <w:rPr>
                <w:sz w:val="20"/>
                <w:szCs w:val="20"/>
              </w:rPr>
              <w:t>Key Block</w:t>
            </w:r>
          </w:p>
        </w:tc>
        <w:tc>
          <w:tcPr>
            <w:tcW w:w="2664" w:type="dxa"/>
          </w:tcPr>
          <w:p w14:paraId="2A14A32C"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AE4FF8">
              <w:rPr>
                <w:sz w:val="20"/>
                <w:szCs w:val="20"/>
              </w:rPr>
              <w:t>2.1.3</w:t>
            </w:r>
            <w:r>
              <w:rPr>
                <w:sz w:val="20"/>
                <w:szCs w:val="20"/>
              </w:rPr>
              <w:fldChar w:fldCharType="end"/>
            </w:r>
            <w:r>
              <w:rPr>
                <w:sz w:val="20"/>
                <w:szCs w:val="20"/>
              </w:rPr>
              <w:t xml:space="preserve"> </w:t>
            </w:r>
          </w:p>
        </w:tc>
        <w:tc>
          <w:tcPr>
            <w:tcW w:w="2666" w:type="dxa"/>
          </w:tcPr>
          <w:p w14:paraId="74C48A53" w14:textId="77777777" w:rsidR="004552E9" w:rsidRDefault="004552E9" w:rsidP="00F35F99">
            <w:pPr>
              <w:pStyle w:val="TableContents"/>
              <w:keepNext/>
              <w:snapToGrid w:val="0"/>
              <w:rPr>
                <w:sz w:val="20"/>
                <w:szCs w:val="20"/>
              </w:rPr>
            </w:pPr>
            <w:r>
              <w:rPr>
                <w:sz w:val="20"/>
                <w:szCs w:val="20"/>
              </w:rPr>
              <w:t>Yes</w:t>
            </w:r>
          </w:p>
        </w:tc>
      </w:tr>
    </w:tbl>
    <w:p w14:paraId="775B881D" w14:textId="77777777" w:rsidR="004552E9" w:rsidRDefault="004552E9" w:rsidP="004552E9">
      <w:pPr>
        <w:pStyle w:val="Caption"/>
      </w:pPr>
      <w:bookmarkStart w:id="551" w:name="_toc1752"/>
      <w:bookmarkStart w:id="552" w:name="_Toc236497710"/>
      <w:bookmarkStart w:id="553" w:name="_Toc310932736"/>
      <w:bookmarkStart w:id="554" w:name="_Toc442888602"/>
      <w:bookmarkEnd w:id="551"/>
      <w:r>
        <w:t xml:space="preserve">Table </w:t>
      </w:r>
      <w:fldSimple w:instr=" SEQ Table \* ARABIC ">
        <w:r w:rsidR="00AE4FF8">
          <w:rPr>
            <w:noProof/>
          </w:rPr>
          <w:t>49</w:t>
        </w:r>
      </w:fldSimple>
      <w:r>
        <w:t>: Secret Data Object Structure</w:t>
      </w:r>
      <w:bookmarkEnd w:id="552"/>
      <w:bookmarkEnd w:id="553"/>
      <w:bookmarkEnd w:id="554"/>
    </w:p>
    <w:p w14:paraId="0D81BD12" w14:textId="77777777" w:rsidR="004552E9" w:rsidRDefault="004552E9" w:rsidP="004C4F94">
      <w:pPr>
        <w:pStyle w:val="Heading3"/>
        <w:rPr>
          <w:szCs w:val="20"/>
        </w:rPr>
      </w:pPr>
      <w:bookmarkStart w:id="555" w:name="_Toc310932553"/>
      <w:bookmarkStart w:id="556" w:name="_Toc323645706"/>
      <w:bookmarkStart w:id="557" w:name="_Toc333494485"/>
      <w:bookmarkStart w:id="558" w:name="_Ref231955146"/>
      <w:bookmarkStart w:id="559" w:name="_Toc240609908"/>
      <w:bookmarkStart w:id="560" w:name="_Toc264552998"/>
      <w:bookmarkStart w:id="561" w:name="_Toc283655694"/>
      <w:bookmarkStart w:id="562" w:name="_Toc435729674"/>
      <w:bookmarkStart w:id="563" w:name="_Toc441679240"/>
      <w:r>
        <w:t>Opaque Object</w:t>
      </w:r>
      <w:bookmarkStart w:id="564" w:name="Ref_obj_OpaqueObject"/>
      <w:bookmarkEnd w:id="555"/>
      <w:bookmarkEnd w:id="556"/>
      <w:bookmarkEnd w:id="557"/>
      <w:bookmarkEnd w:id="558"/>
      <w:bookmarkEnd w:id="559"/>
      <w:bookmarkEnd w:id="560"/>
      <w:bookmarkEnd w:id="561"/>
      <w:bookmarkEnd w:id="562"/>
      <w:bookmarkEnd w:id="563"/>
      <w:bookmarkEnd w:id="564"/>
    </w:p>
    <w:p w14:paraId="453F0AD2" w14:textId="77777777" w:rsidR="004552E9" w:rsidRDefault="004552E9" w:rsidP="004552E9">
      <w:pPr>
        <w:pStyle w:val="BodyText"/>
        <w:rPr>
          <w:noProof w:val="0"/>
          <w:szCs w:val="20"/>
        </w:rPr>
      </w:pPr>
      <w:r>
        <w:rPr>
          <w:noProof w:val="0"/>
          <w:szCs w:val="20"/>
        </w:rPr>
        <w:t>A Managed Object that the key management server is possibly not able to interpret. The context information for this object MAY be stored and retrieved using Custom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14:paraId="572B104C" w14:textId="77777777" w:rsidTr="00F35F99">
        <w:trPr>
          <w:jc w:val="center"/>
        </w:trPr>
        <w:tc>
          <w:tcPr>
            <w:tcW w:w="2664" w:type="dxa"/>
            <w:shd w:val="clear" w:color="auto" w:fill="C0C0C0"/>
          </w:tcPr>
          <w:p w14:paraId="1E8EE55F" w14:textId="77777777" w:rsidR="004552E9" w:rsidRDefault="004552E9" w:rsidP="00F35F99">
            <w:pPr>
              <w:pStyle w:val="TableHeading"/>
              <w:keepNext/>
              <w:snapToGrid w:val="0"/>
              <w:rPr>
                <w:sz w:val="20"/>
                <w:szCs w:val="20"/>
              </w:rPr>
            </w:pPr>
            <w:r>
              <w:rPr>
                <w:sz w:val="20"/>
                <w:szCs w:val="20"/>
              </w:rPr>
              <w:t>Object</w:t>
            </w:r>
          </w:p>
        </w:tc>
        <w:tc>
          <w:tcPr>
            <w:tcW w:w="2664" w:type="dxa"/>
            <w:shd w:val="clear" w:color="auto" w:fill="C0C0C0"/>
          </w:tcPr>
          <w:p w14:paraId="6B022123" w14:textId="77777777" w:rsidR="004552E9" w:rsidRDefault="004552E9" w:rsidP="00F35F99">
            <w:pPr>
              <w:pStyle w:val="TableHeading"/>
              <w:snapToGrid w:val="0"/>
              <w:rPr>
                <w:sz w:val="20"/>
                <w:szCs w:val="20"/>
              </w:rPr>
            </w:pPr>
            <w:r>
              <w:rPr>
                <w:sz w:val="20"/>
                <w:szCs w:val="20"/>
              </w:rPr>
              <w:t>Encoding</w:t>
            </w:r>
          </w:p>
        </w:tc>
        <w:tc>
          <w:tcPr>
            <w:tcW w:w="2666" w:type="dxa"/>
            <w:shd w:val="clear" w:color="auto" w:fill="C0C0C0"/>
          </w:tcPr>
          <w:p w14:paraId="4BBE1B53" w14:textId="77777777" w:rsidR="004552E9" w:rsidRDefault="004552E9" w:rsidP="00F35F99">
            <w:pPr>
              <w:pStyle w:val="TableHeading"/>
              <w:snapToGrid w:val="0"/>
              <w:rPr>
                <w:sz w:val="20"/>
                <w:szCs w:val="20"/>
              </w:rPr>
            </w:pPr>
            <w:r>
              <w:rPr>
                <w:sz w:val="20"/>
                <w:szCs w:val="20"/>
              </w:rPr>
              <w:t>REQUIRED</w:t>
            </w:r>
          </w:p>
        </w:tc>
      </w:tr>
      <w:tr w:rsidR="004552E9" w14:paraId="0F705144" w14:textId="77777777" w:rsidTr="00F35F99">
        <w:trPr>
          <w:jc w:val="center"/>
        </w:trPr>
        <w:tc>
          <w:tcPr>
            <w:tcW w:w="2664" w:type="dxa"/>
          </w:tcPr>
          <w:p w14:paraId="2A1D28F3" w14:textId="77777777" w:rsidR="004552E9" w:rsidRDefault="004552E9" w:rsidP="00F35F99">
            <w:pPr>
              <w:pStyle w:val="TableContents"/>
              <w:keepNext/>
              <w:snapToGrid w:val="0"/>
              <w:rPr>
                <w:sz w:val="20"/>
                <w:szCs w:val="20"/>
              </w:rPr>
            </w:pPr>
            <w:r>
              <w:rPr>
                <w:sz w:val="20"/>
                <w:szCs w:val="20"/>
              </w:rPr>
              <w:t>Opaque Object</w:t>
            </w:r>
          </w:p>
        </w:tc>
        <w:tc>
          <w:tcPr>
            <w:tcW w:w="2664" w:type="dxa"/>
          </w:tcPr>
          <w:p w14:paraId="3BB8B6FD" w14:textId="77777777" w:rsidR="004552E9" w:rsidRDefault="004552E9" w:rsidP="00F35F99">
            <w:pPr>
              <w:pStyle w:val="TableContents"/>
              <w:snapToGrid w:val="0"/>
              <w:rPr>
                <w:sz w:val="20"/>
                <w:szCs w:val="20"/>
              </w:rPr>
            </w:pPr>
            <w:r>
              <w:rPr>
                <w:sz w:val="20"/>
                <w:szCs w:val="20"/>
              </w:rPr>
              <w:t>Structure</w:t>
            </w:r>
          </w:p>
        </w:tc>
        <w:tc>
          <w:tcPr>
            <w:tcW w:w="2666" w:type="dxa"/>
          </w:tcPr>
          <w:p w14:paraId="3850D10A" w14:textId="77777777" w:rsidR="004552E9" w:rsidRDefault="004552E9" w:rsidP="00F35F99">
            <w:pPr>
              <w:pStyle w:val="TableContents"/>
              <w:snapToGrid w:val="0"/>
              <w:rPr>
                <w:sz w:val="20"/>
                <w:szCs w:val="20"/>
              </w:rPr>
            </w:pPr>
          </w:p>
        </w:tc>
      </w:tr>
      <w:tr w:rsidR="004552E9" w14:paraId="0571AB9F" w14:textId="77777777" w:rsidTr="00F35F99">
        <w:trPr>
          <w:jc w:val="center"/>
        </w:trPr>
        <w:tc>
          <w:tcPr>
            <w:tcW w:w="2664" w:type="dxa"/>
          </w:tcPr>
          <w:p w14:paraId="62EA4F01" w14:textId="77777777" w:rsidR="004552E9" w:rsidRDefault="004552E9" w:rsidP="00F35F99">
            <w:pPr>
              <w:pStyle w:val="TableContents"/>
              <w:keepNext/>
              <w:snapToGrid w:val="0"/>
              <w:ind w:left="720"/>
              <w:rPr>
                <w:sz w:val="20"/>
                <w:szCs w:val="20"/>
              </w:rPr>
            </w:pPr>
            <w:r>
              <w:rPr>
                <w:sz w:val="20"/>
                <w:szCs w:val="20"/>
              </w:rPr>
              <w:t>Opaque Data Type</w:t>
            </w:r>
          </w:p>
        </w:tc>
        <w:tc>
          <w:tcPr>
            <w:tcW w:w="2664" w:type="dxa"/>
          </w:tcPr>
          <w:p w14:paraId="51E5C72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_Ref241994548 \r \h </w:instrText>
            </w:r>
            <w:r>
              <w:rPr>
                <w:sz w:val="20"/>
                <w:szCs w:val="20"/>
              </w:rPr>
            </w:r>
            <w:r>
              <w:rPr>
                <w:sz w:val="20"/>
                <w:szCs w:val="20"/>
              </w:rPr>
              <w:fldChar w:fldCharType="separate"/>
            </w:r>
            <w:r w:rsidR="00AE4FF8">
              <w:rPr>
                <w:sz w:val="20"/>
                <w:szCs w:val="20"/>
              </w:rPr>
              <w:t>9.1.3.2.10</w:t>
            </w:r>
            <w:r>
              <w:rPr>
                <w:sz w:val="20"/>
                <w:szCs w:val="20"/>
              </w:rPr>
              <w:fldChar w:fldCharType="end"/>
            </w:r>
          </w:p>
        </w:tc>
        <w:tc>
          <w:tcPr>
            <w:tcW w:w="2666" w:type="dxa"/>
          </w:tcPr>
          <w:p w14:paraId="77154129" w14:textId="77777777" w:rsidR="004552E9" w:rsidRDefault="004552E9" w:rsidP="00F35F99">
            <w:pPr>
              <w:pStyle w:val="TableContents"/>
              <w:snapToGrid w:val="0"/>
              <w:rPr>
                <w:sz w:val="20"/>
                <w:szCs w:val="20"/>
              </w:rPr>
            </w:pPr>
            <w:r>
              <w:rPr>
                <w:sz w:val="20"/>
                <w:szCs w:val="20"/>
              </w:rPr>
              <w:t>Yes</w:t>
            </w:r>
          </w:p>
        </w:tc>
      </w:tr>
      <w:tr w:rsidR="004552E9" w14:paraId="3DC1815B" w14:textId="77777777" w:rsidTr="00F35F99">
        <w:trPr>
          <w:jc w:val="center"/>
        </w:trPr>
        <w:tc>
          <w:tcPr>
            <w:tcW w:w="2664" w:type="dxa"/>
          </w:tcPr>
          <w:p w14:paraId="74D1B1A0" w14:textId="77777777" w:rsidR="004552E9" w:rsidRDefault="004552E9" w:rsidP="00F35F99">
            <w:pPr>
              <w:pStyle w:val="TableContents"/>
              <w:snapToGrid w:val="0"/>
              <w:ind w:left="720"/>
              <w:rPr>
                <w:sz w:val="20"/>
                <w:szCs w:val="20"/>
              </w:rPr>
            </w:pPr>
            <w:r>
              <w:rPr>
                <w:sz w:val="20"/>
                <w:szCs w:val="20"/>
              </w:rPr>
              <w:t>Opaque Data Value</w:t>
            </w:r>
          </w:p>
        </w:tc>
        <w:tc>
          <w:tcPr>
            <w:tcW w:w="2664" w:type="dxa"/>
          </w:tcPr>
          <w:p w14:paraId="2B98302D" w14:textId="77777777" w:rsidR="004552E9" w:rsidRDefault="004552E9" w:rsidP="00F35F99">
            <w:pPr>
              <w:pStyle w:val="TableContents"/>
              <w:snapToGrid w:val="0"/>
              <w:ind w:left="720"/>
              <w:rPr>
                <w:sz w:val="20"/>
                <w:szCs w:val="20"/>
              </w:rPr>
            </w:pPr>
            <w:r>
              <w:rPr>
                <w:sz w:val="20"/>
                <w:szCs w:val="20"/>
              </w:rPr>
              <w:t>Byte String</w:t>
            </w:r>
          </w:p>
        </w:tc>
        <w:tc>
          <w:tcPr>
            <w:tcW w:w="2666" w:type="dxa"/>
          </w:tcPr>
          <w:p w14:paraId="087CFB4D" w14:textId="77777777" w:rsidR="004552E9" w:rsidRDefault="004552E9" w:rsidP="00F35F99">
            <w:pPr>
              <w:pStyle w:val="TableContents"/>
              <w:keepNext/>
              <w:snapToGrid w:val="0"/>
              <w:rPr>
                <w:sz w:val="20"/>
                <w:szCs w:val="20"/>
              </w:rPr>
            </w:pPr>
            <w:r>
              <w:rPr>
                <w:sz w:val="20"/>
                <w:szCs w:val="20"/>
              </w:rPr>
              <w:t>Yes</w:t>
            </w:r>
          </w:p>
        </w:tc>
      </w:tr>
    </w:tbl>
    <w:p w14:paraId="438C455E" w14:textId="77777777" w:rsidR="004552E9" w:rsidRDefault="004552E9" w:rsidP="004552E9">
      <w:pPr>
        <w:pStyle w:val="Caption"/>
      </w:pPr>
      <w:bookmarkStart w:id="565" w:name="_toc1793"/>
      <w:bookmarkStart w:id="566" w:name="_Toc236497711"/>
      <w:bookmarkStart w:id="567" w:name="_Toc310932737"/>
      <w:bookmarkStart w:id="568" w:name="Ref_attributes"/>
      <w:bookmarkStart w:id="569" w:name="_Toc442888603"/>
      <w:bookmarkEnd w:id="565"/>
      <w:r>
        <w:t xml:space="preserve">Table </w:t>
      </w:r>
      <w:fldSimple w:instr=" SEQ Table \* ARABIC ">
        <w:r w:rsidR="00AE4FF8">
          <w:rPr>
            <w:noProof/>
          </w:rPr>
          <w:t>50</w:t>
        </w:r>
      </w:fldSimple>
      <w:r>
        <w:t>: Opaque Object Structure</w:t>
      </w:r>
      <w:bookmarkEnd w:id="566"/>
      <w:bookmarkEnd w:id="567"/>
      <w:bookmarkEnd w:id="569"/>
    </w:p>
    <w:p w14:paraId="774E01A9" w14:textId="77777777" w:rsidR="004552E9" w:rsidRPr="00F34530" w:rsidRDefault="004552E9" w:rsidP="004C4F94">
      <w:pPr>
        <w:pStyle w:val="Heading3"/>
        <w:rPr>
          <w:szCs w:val="20"/>
        </w:rPr>
      </w:pPr>
      <w:bookmarkStart w:id="570" w:name="_Ref229728563"/>
      <w:bookmarkStart w:id="571" w:name="_Toc240609909"/>
      <w:bookmarkStart w:id="572" w:name="_Toc264552999"/>
      <w:bookmarkStart w:id="573" w:name="_Toc283655695"/>
      <w:bookmarkStart w:id="574" w:name="_Toc435729675"/>
      <w:bookmarkStart w:id="575" w:name="_Toc441679241"/>
      <w:r>
        <w:t>PGP Key</w:t>
      </w:r>
      <w:bookmarkEnd w:id="570"/>
      <w:bookmarkEnd w:id="571"/>
      <w:bookmarkEnd w:id="572"/>
      <w:bookmarkEnd w:id="573"/>
      <w:bookmarkEnd w:id="574"/>
      <w:bookmarkEnd w:id="575"/>
    </w:p>
    <w:p w14:paraId="06A29A6C" w14:textId="77777777" w:rsidR="004552E9" w:rsidRPr="006F04B3" w:rsidRDefault="004552E9" w:rsidP="004552E9">
      <w:pPr>
        <w:pStyle w:val="BodyText"/>
        <w:rPr>
          <w:noProof w:val="0"/>
        </w:rPr>
      </w:pPr>
      <w:r w:rsidRPr="006F04B3">
        <w:rPr>
          <w:noProof w:val="0"/>
        </w:rPr>
        <w:t>A Managed Cryptographic Object that is a text-bas</w:t>
      </w:r>
      <w:r w:rsidRPr="00101023">
        <w:rPr>
          <w:noProof w:val="0"/>
        </w:rPr>
        <w:t>ed representation of a PGP key.</w:t>
      </w:r>
      <w:r w:rsidRPr="006F04B3">
        <w:rPr>
          <w:noProof w:val="0"/>
        </w:rPr>
        <w:t xml:space="preserve"> The Key Block field, indicated below, will contain the ASCII-armored export of a PGP key in the fo</w:t>
      </w:r>
      <w:r w:rsidRPr="00A604ED">
        <w:rPr>
          <w:noProof w:val="0"/>
        </w:rPr>
        <w:t xml:space="preserve">rmat as specified in RFC 4880. </w:t>
      </w:r>
      <w:r w:rsidRPr="006F04B3">
        <w:rPr>
          <w:noProof w:val="0"/>
        </w:rPr>
        <w:t xml:space="preserve">It </w:t>
      </w:r>
      <w:r>
        <w:rPr>
          <w:noProof w:val="0"/>
        </w:rPr>
        <w:t>MAY</w:t>
      </w:r>
      <w:r w:rsidRPr="006F04B3">
        <w:rPr>
          <w:noProof w:val="0"/>
        </w:rPr>
        <w:t xml:space="preserve"> contain only a public key block, or both a</w:t>
      </w:r>
      <w:r w:rsidRPr="00101023">
        <w:rPr>
          <w:noProof w:val="0"/>
        </w:rPr>
        <w:t xml:space="preserve"> public and private key block. </w:t>
      </w:r>
      <w:r w:rsidRPr="006F04B3">
        <w:rPr>
          <w:noProof w:val="0"/>
        </w:rPr>
        <w:t xml:space="preserve">Two different versions of PGP keys, version 3 and version 4, </w:t>
      </w:r>
      <w:r>
        <w:rPr>
          <w:noProof w:val="0"/>
        </w:rPr>
        <w:t>MAY</w:t>
      </w:r>
      <w:r w:rsidRPr="006F04B3">
        <w:rPr>
          <w:noProof w:val="0"/>
        </w:rPr>
        <w:t xml:space="preserve"> be stored in this Managed Cryptographic Object. </w:t>
      </w:r>
    </w:p>
    <w:p w14:paraId="270AD59C" w14:textId="77777777" w:rsidR="004552E9" w:rsidRPr="006F04B3" w:rsidRDefault="004552E9" w:rsidP="004552E9">
      <w:r w:rsidRPr="006F04B3">
        <w:t xml:space="preserve">KMIP implementers </w:t>
      </w:r>
      <w:r>
        <w:t>SHOULD</w:t>
      </w:r>
      <w:r w:rsidRPr="006F04B3">
        <w:t xml:space="preserve"> treat the Key Block field as an opaque </w:t>
      </w:r>
      <w:r w:rsidRPr="00101023">
        <w:t xml:space="preserve">blob. </w:t>
      </w:r>
      <w:r w:rsidRPr="006F04B3">
        <w:t>PGP-aware KMIP clients SHOULD take on the responsibility of decomposing the Key Block into other Managed Cryptographic Objects (Public Keys, Private Keys, etc.).</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64"/>
        <w:gridCol w:w="2664"/>
        <w:gridCol w:w="2666"/>
      </w:tblGrid>
      <w:tr w:rsidR="004552E9" w:rsidRPr="00C9272D" w14:paraId="2D0B49B7" w14:textId="77777777" w:rsidTr="00F35F99">
        <w:trPr>
          <w:jc w:val="center"/>
        </w:trPr>
        <w:tc>
          <w:tcPr>
            <w:tcW w:w="2664" w:type="dxa"/>
            <w:shd w:val="clear" w:color="auto" w:fill="C0C0C0"/>
          </w:tcPr>
          <w:p w14:paraId="65B19A3C" w14:textId="77777777" w:rsidR="004552E9" w:rsidRPr="00C9272D" w:rsidRDefault="004552E9" w:rsidP="00F35F99">
            <w:pPr>
              <w:pStyle w:val="TableHeading"/>
              <w:keepNext/>
              <w:snapToGrid w:val="0"/>
              <w:rPr>
                <w:sz w:val="20"/>
                <w:szCs w:val="20"/>
              </w:rPr>
            </w:pPr>
            <w:r w:rsidRPr="00C9272D">
              <w:rPr>
                <w:sz w:val="20"/>
                <w:szCs w:val="20"/>
              </w:rPr>
              <w:t>Object</w:t>
            </w:r>
          </w:p>
        </w:tc>
        <w:tc>
          <w:tcPr>
            <w:tcW w:w="2664" w:type="dxa"/>
            <w:shd w:val="clear" w:color="auto" w:fill="C0C0C0"/>
          </w:tcPr>
          <w:p w14:paraId="6976E475" w14:textId="77777777" w:rsidR="004552E9" w:rsidRPr="00C9272D" w:rsidRDefault="004552E9" w:rsidP="00F35F99">
            <w:pPr>
              <w:pStyle w:val="TableHeading"/>
              <w:snapToGrid w:val="0"/>
              <w:rPr>
                <w:sz w:val="20"/>
                <w:szCs w:val="20"/>
              </w:rPr>
            </w:pPr>
            <w:r w:rsidRPr="00C9272D">
              <w:rPr>
                <w:sz w:val="20"/>
                <w:szCs w:val="20"/>
              </w:rPr>
              <w:t>Encoding</w:t>
            </w:r>
          </w:p>
        </w:tc>
        <w:tc>
          <w:tcPr>
            <w:tcW w:w="2666" w:type="dxa"/>
            <w:shd w:val="clear" w:color="auto" w:fill="C0C0C0"/>
          </w:tcPr>
          <w:p w14:paraId="11275597" w14:textId="77777777" w:rsidR="004552E9" w:rsidRPr="00C9272D" w:rsidRDefault="004552E9" w:rsidP="00F35F99">
            <w:pPr>
              <w:pStyle w:val="TableHeading"/>
              <w:snapToGrid w:val="0"/>
              <w:rPr>
                <w:sz w:val="20"/>
                <w:szCs w:val="20"/>
              </w:rPr>
            </w:pPr>
            <w:r w:rsidRPr="00C9272D">
              <w:rPr>
                <w:sz w:val="20"/>
                <w:szCs w:val="20"/>
              </w:rPr>
              <w:t>REQUIRED</w:t>
            </w:r>
          </w:p>
        </w:tc>
      </w:tr>
      <w:tr w:rsidR="004552E9" w:rsidRPr="00C9272D" w14:paraId="40F4E076" w14:textId="77777777" w:rsidTr="00F35F99">
        <w:trPr>
          <w:jc w:val="center"/>
        </w:trPr>
        <w:tc>
          <w:tcPr>
            <w:tcW w:w="2664" w:type="dxa"/>
          </w:tcPr>
          <w:p w14:paraId="2517AC60" w14:textId="77777777" w:rsidR="004552E9" w:rsidRPr="00C9272D" w:rsidRDefault="004552E9" w:rsidP="00F35F99">
            <w:pPr>
              <w:pStyle w:val="TableContents"/>
              <w:keepNext/>
              <w:snapToGrid w:val="0"/>
              <w:rPr>
                <w:sz w:val="20"/>
                <w:szCs w:val="20"/>
              </w:rPr>
            </w:pPr>
            <w:r w:rsidRPr="006F04B3">
              <w:rPr>
                <w:sz w:val="20"/>
                <w:szCs w:val="20"/>
              </w:rPr>
              <w:t>PGP Key</w:t>
            </w:r>
          </w:p>
        </w:tc>
        <w:tc>
          <w:tcPr>
            <w:tcW w:w="2664" w:type="dxa"/>
          </w:tcPr>
          <w:p w14:paraId="183CAFE0" w14:textId="77777777" w:rsidR="004552E9" w:rsidRPr="00C9272D" w:rsidRDefault="004552E9" w:rsidP="00F35F99">
            <w:pPr>
              <w:pStyle w:val="TableContents"/>
              <w:snapToGrid w:val="0"/>
              <w:rPr>
                <w:sz w:val="20"/>
                <w:szCs w:val="20"/>
              </w:rPr>
            </w:pPr>
            <w:r w:rsidRPr="006F04B3">
              <w:rPr>
                <w:sz w:val="20"/>
                <w:szCs w:val="20"/>
              </w:rPr>
              <w:t>Structure</w:t>
            </w:r>
          </w:p>
        </w:tc>
        <w:tc>
          <w:tcPr>
            <w:tcW w:w="2666" w:type="dxa"/>
          </w:tcPr>
          <w:p w14:paraId="6B33E569" w14:textId="77777777" w:rsidR="004552E9" w:rsidRPr="00C9272D" w:rsidRDefault="004552E9" w:rsidP="00F35F99">
            <w:pPr>
              <w:pStyle w:val="TableContents"/>
              <w:snapToGrid w:val="0"/>
              <w:rPr>
                <w:sz w:val="20"/>
                <w:szCs w:val="20"/>
              </w:rPr>
            </w:pPr>
          </w:p>
        </w:tc>
      </w:tr>
      <w:tr w:rsidR="004552E9" w:rsidRPr="00C9272D" w14:paraId="72A48017" w14:textId="77777777" w:rsidTr="00F35F99">
        <w:trPr>
          <w:jc w:val="center"/>
        </w:trPr>
        <w:tc>
          <w:tcPr>
            <w:tcW w:w="2664" w:type="dxa"/>
          </w:tcPr>
          <w:p w14:paraId="0D53D754" w14:textId="77777777" w:rsidR="004552E9" w:rsidRPr="00C9272D" w:rsidRDefault="004552E9" w:rsidP="00F35F99">
            <w:pPr>
              <w:pStyle w:val="TableContents"/>
              <w:keepNext/>
              <w:snapToGrid w:val="0"/>
              <w:ind w:left="720"/>
              <w:rPr>
                <w:sz w:val="20"/>
                <w:szCs w:val="20"/>
              </w:rPr>
            </w:pPr>
            <w:r w:rsidRPr="006F04B3">
              <w:rPr>
                <w:sz w:val="20"/>
                <w:szCs w:val="20"/>
              </w:rPr>
              <w:t>PGP Key Version</w:t>
            </w:r>
          </w:p>
        </w:tc>
        <w:tc>
          <w:tcPr>
            <w:tcW w:w="2664" w:type="dxa"/>
          </w:tcPr>
          <w:p w14:paraId="6478576D" w14:textId="77777777" w:rsidR="004552E9" w:rsidRPr="00C9272D" w:rsidRDefault="004552E9" w:rsidP="00F35F99">
            <w:pPr>
              <w:pStyle w:val="TableContents"/>
              <w:snapToGrid w:val="0"/>
              <w:ind w:left="720"/>
              <w:rPr>
                <w:sz w:val="20"/>
                <w:szCs w:val="20"/>
              </w:rPr>
            </w:pPr>
            <w:r w:rsidRPr="006F04B3">
              <w:rPr>
                <w:sz w:val="20"/>
                <w:szCs w:val="20"/>
              </w:rPr>
              <w:t>Integer</w:t>
            </w:r>
          </w:p>
        </w:tc>
        <w:tc>
          <w:tcPr>
            <w:tcW w:w="2666" w:type="dxa"/>
          </w:tcPr>
          <w:p w14:paraId="77BEED5A" w14:textId="77777777" w:rsidR="004552E9" w:rsidRPr="00C9272D" w:rsidRDefault="004552E9" w:rsidP="00F35F99">
            <w:pPr>
              <w:pStyle w:val="TableContents"/>
              <w:snapToGrid w:val="0"/>
              <w:rPr>
                <w:sz w:val="20"/>
                <w:szCs w:val="20"/>
              </w:rPr>
            </w:pPr>
            <w:r w:rsidRPr="006F04B3">
              <w:rPr>
                <w:sz w:val="20"/>
                <w:szCs w:val="20"/>
              </w:rPr>
              <w:t>Yes</w:t>
            </w:r>
          </w:p>
        </w:tc>
      </w:tr>
      <w:tr w:rsidR="004552E9" w:rsidRPr="00C9272D" w14:paraId="1633D2FD" w14:textId="77777777" w:rsidTr="00F35F99">
        <w:trPr>
          <w:jc w:val="center"/>
        </w:trPr>
        <w:tc>
          <w:tcPr>
            <w:tcW w:w="2664" w:type="dxa"/>
          </w:tcPr>
          <w:p w14:paraId="2BD2EFDD" w14:textId="77777777" w:rsidR="004552E9" w:rsidRPr="00C9272D" w:rsidRDefault="004552E9" w:rsidP="00F35F99">
            <w:pPr>
              <w:pStyle w:val="TableContents"/>
              <w:snapToGrid w:val="0"/>
              <w:ind w:left="720"/>
              <w:rPr>
                <w:sz w:val="20"/>
                <w:szCs w:val="20"/>
              </w:rPr>
            </w:pPr>
            <w:r w:rsidRPr="006F04B3">
              <w:rPr>
                <w:sz w:val="20"/>
                <w:szCs w:val="20"/>
              </w:rPr>
              <w:t>Key Block</w:t>
            </w:r>
          </w:p>
        </w:tc>
        <w:tc>
          <w:tcPr>
            <w:tcW w:w="2664" w:type="dxa"/>
          </w:tcPr>
          <w:p w14:paraId="5648AE5A" w14:textId="77777777" w:rsidR="004552E9" w:rsidRPr="00C9272D" w:rsidRDefault="004552E9" w:rsidP="00F35F99">
            <w:pPr>
              <w:pStyle w:val="TableContents"/>
              <w:snapToGrid w:val="0"/>
              <w:ind w:left="720"/>
              <w:rPr>
                <w:sz w:val="20"/>
                <w:szCs w:val="20"/>
              </w:rPr>
            </w:pPr>
            <w:r w:rsidRPr="006F04B3">
              <w:rPr>
                <w:sz w:val="20"/>
                <w:szCs w:val="20"/>
              </w:rPr>
              <w:t xml:space="preserve">Structure, see </w:t>
            </w:r>
            <w:r>
              <w:rPr>
                <w:sz w:val="20"/>
                <w:szCs w:val="20"/>
              </w:rPr>
              <w:fldChar w:fldCharType="begin"/>
            </w:r>
            <w:r>
              <w:rPr>
                <w:sz w:val="20"/>
                <w:szCs w:val="20"/>
              </w:rPr>
              <w:instrText xml:space="preserve"> REF _Ref241649957 \r \h </w:instrText>
            </w:r>
            <w:r>
              <w:rPr>
                <w:sz w:val="20"/>
                <w:szCs w:val="20"/>
              </w:rPr>
            </w:r>
            <w:r>
              <w:rPr>
                <w:sz w:val="20"/>
                <w:szCs w:val="20"/>
              </w:rPr>
              <w:fldChar w:fldCharType="separate"/>
            </w:r>
            <w:r w:rsidR="00AE4FF8">
              <w:rPr>
                <w:sz w:val="20"/>
                <w:szCs w:val="20"/>
              </w:rPr>
              <w:t>2.1.3</w:t>
            </w:r>
            <w:r>
              <w:rPr>
                <w:sz w:val="20"/>
                <w:szCs w:val="20"/>
              </w:rPr>
              <w:fldChar w:fldCharType="end"/>
            </w:r>
          </w:p>
        </w:tc>
        <w:tc>
          <w:tcPr>
            <w:tcW w:w="2666" w:type="dxa"/>
          </w:tcPr>
          <w:p w14:paraId="3D558DF5" w14:textId="77777777" w:rsidR="004552E9" w:rsidRPr="00C9272D" w:rsidRDefault="004552E9" w:rsidP="00F35F99">
            <w:pPr>
              <w:pStyle w:val="TableContents"/>
              <w:keepNext/>
              <w:snapToGrid w:val="0"/>
              <w:rPr>
                <w:sz w:val="20"/>
                <w:szCs w:val="20"/>
              </w:rPr>
            </w:pPr>
            <w:r w:rsidRPr="006F04B3">
              <w:rPr>
                <w:sz w:val="20"/>
                <w:szCs w:val="20"/>
              </w:rPr>
              <w:t>Yes</w:t>
            </w:r>
          </w:p>
        </w:tc>
      </w:tr>
    </w:tbl>
    <w:p w14:paraId="5D31E55D" w14:textId="77777777" w:rsidR="004552E9" w:rsidRDefault="004552E9" w:rsidP="004552E9">
      <w:pPr>
        <w:pStyle w:val="Caption"/>
      </w:pPr>
      <w:bookmarkStart w:id="576" w:name="_Toc442888604"/>
      <w:r>
        <w:t xml:space="preserve">Table </w:t>
      </w:r>
      <w:fldSimple w:instr=" SEQ Table \* ARABIC ">
        <w:r w:rsidR="00AE4FF8">
          <w:rPr>
            <w:noProof/>
          </w:rPr>
          <w:t>51</w:t>
        </w:r>
      </w:fldSimple>
      <w:r>
        <w:t>: PGP Key Object Structure</w:t>
      </w:r>
      <w:bookmarkEnd w:id="576"/>
    </w:p>
    <w:p w14:paraId="5E38F621" w14:textId="77777777" w:rsidR="004552E9" w:rsidRDefault="004552E9" w:rsidP="004552E9">
      <w:pPr>
        <w:pStyle w:val="Heading1"/>
        <w:numPr>
          <w:ilvl w:val="0"/>
          <w:numId w:val="4"/>
        </w:numPr>
        <w:rPr>
          <w:szCs w:val="20"/>
        </w:rPr>
      </w:pPr>
      <w:bookmarkStart w:id="577" w:name="_Ref241649999"/>
      <w:bookmarkStart w:id="578" w:name="_Toc310932554"/>
      <w:bookmarkStart w:id="579" w:name="_Toc323645707"/>
      <w:bookmarkStart w:id="580" w:name="_Toc333494486"/>
      <w:bookmarkStart w:id="581" w:name="_Toc240609910"/>
      <w:bookmarkStart w:id="582" w:name="_Toc264553000"/>
      <w:bookmarkStart w:id="583" w:name="_Toc283655696"/>
      <w:bookmarkStart w:id="584" w:name="_Toc435729676"/>
      <w:bookmarkStart w:id="585" w:name="_Toc441679242"/>
      <w:r>
        <w:lastRenderedPageBreak/>
        <w:t>Attributes</w:t>
      </w:r>
      <w:bookmarkStart w:id="586" w:name="Ref_attr"/>
      <w:bookmarkEnd w:id="568"/>
      <w:bookmarkEnd w:id="577"/>
      <w:bookmarkEnd w:id="578"/>
      <w:bookmarkEnd w:id="579"/>
      <w:bookmarkEnd w:id="580"/>
      <w:bookmarkEnd w:id="581"/>
      <w:bookmarkEnd w:id="582"/>
      <w:bookmarkEnd w:id="583"/>
      <w:bookmarkEnd w:id="584"/>
      <w:bookmarkEnd w:id="585"/>
      <w:bookmarkEnd w:id="586"/>
      <w:r>
        <w:tab/>
      </w:r>
    </w:p>
    <w:p w14:paraId="4A4725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following subsections describe the attributes that are associated with</w:t>
      </w:r>
      <w:r>
        <w:rPr>
          <w:noProof w:val="0"/>
          <w:szCs w:val="20"/>
        </w:rPr>
        <w:t xml:space="preserve"> Managed Objects</w:t>
      </w:r>
      <w:r>
        <w:rPr>
          <w:rFonts w:eastAsia="DejaVu Sans" w:cs="DejaVu Sans"/>
          <w:noProof w:val="0"/>
          <w:szCs w:val="20"/>
        </w:rPr>
        <w:t xml:space="preserve">. </w:t>
      </w:r>
      <w:r>
        <w:t xml:space="preserve">Attributes that an object MAY have multiple instances of are referred to as </w:t>
      </w:r>
      <w:r>
        <w:rPr>
          <w:i/>
        </w:rPr>
        <w:t>multi-instance attributes</w:t>
      </w:r>
      <w:r>
        <w:t xml:space="preserve">. All instances of an attribute SHOULD have a different value. Similarly, attributes which an object SHALL only have at most one instance of are referred to as </w:t>
      </w:r>
      <w:r>
        <w:rPr>
          <w:i/>
        </w:rPr>
        <w:t>single-instance attributes</w:t>
      </w:r>
      <w:r>
        <w:t xml:space="preserve">. </w:t>
      </w:r>
      <w:r>
        <w:rPr>
          <w:rFonts w:eastAsia="DejaVu Sans" w:cs="DejaVu Sans"/>
          <w:noProof w:val="0"/>
          <w:szCs w:val="20"/>
        </w:rPr>
        <w:t>Attributes are able to be obtained by a client from the server using the Get Attribute operation. Some attributes are able to be set by the Add Attribute operation or updated by the Modify Attribute operation, and some are able to be deleted by the Delete Attribute operation if they no longer apply to the</w:t>
      </w:r>
      <w:r>
        <w:rPr>
          <w:noProof w:val="0"/>
          <w:szCs w:val="20"/>
        </w:rPr>
        <w:t xml:space="preserve"> Managed Object</w:t>
      </w:r>
      <w:r>
        <w:rPr>
          <w:rFonts w:eastAsia="DejaVu Sans" w:cs="DejaVu Sans"/>
          <w:noProof w:val="0"/>
          <w:szCs w:val="20"/>
        </w:rPr>
        <w:t xml:space="preserve">. </w:t>
      </w:r>
      <w:r>
        <w:rPr>
          <w:rFonts w:eastAsia="DejaVu Sans" w:cs="DejaVu Sans"/>
          <w:i/>
          <w:noProof w:val="0"/>
          <w:szCs w:val="20"/>
        </w:rPr>
        <w:t>Read-only attributes</w:t>
      </w:r>
      <w:r>
        <w:rPr>
          <w:rFonts w:eastAsia="DejaVu Sans" w:cs="DejaVu Sans"/>
          <w:noProof w:val="0"/>
          <w:szCs w:val="20"/>
        </w:rPr>
        <w:t xml:space="preserve"> are attributes that SHALL NOT be modified by either server or client, and that SHALL NOT be deleted by a client.</w:t>
      </w:r>
    </w:p>
    <w:p w14:paraId="2678A310"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When attributes are returned by the server (e.g., via a Get Attributes operation), the attribute value returned MAY differ for different clients (e.g., the Cryptographic Usage Mask value MAY be different for different clients, depending on the policy of the server).</w:t>
      </w:r>
    </w:p>
    <w:p w14:paraId="7D14548E" w14:textId="77777777" w:rsidR="004552E9" w:rsidRDefault="004552E9" w:rsidP="004552E9">
      <w:pPr>
        <w:pStyle w:val="BodyText"/>
        <w:tabs>
          <w:tab w:val="left" w:pos="720"/>
        </w:tabs>
        <w:rPr>
          <w:rFonts w:eastAsia="DejaVu Sans" w:cs="DejaVu Sans"/>
          <w:noProof w:val="0"/>
          <w:szCs w:val="20"/>
        </w:rPr>
      </w:pPr>
      <w:r>
        <w:rPr>
          <w:rFonts w:eastAsia="DejaVu Sans" w:cs="DejaVu Sans"/>
          <w:noProof w:val="0"/>
          <w:szCs w:val="20"/>
        </w:rPr>
        <w:t>The first table in each subsection contains the attribute name in the first row. This name is the canonical name used when managing attributes using the Get Attributes, Get Attribute List, Add Attribute, Modify Attribute, and Delete Attribute operations.</w:t>
      </w:r>
    </w:p>
    <w:p w14:paraId="0FFCD130" w14:textId="77777777" w:rsidR="004552E9" w:rsidRDefault="004552E9" w:rsidP="004552E9">
      <w:pPr>
        <w:pStyle w:val="BodyText"/>
        <w:tabs>
          <w:tab w:val="left" w:pos="720"/>
        </w:tabs>
      </w:pPr>
      <w:r>
        <w:t xml:space="preserve">A server SHALL NOT delete attributes without receiving a request from a client until the object is destroyed. After an object is destroyed, the server MAY retain all, some or none of the object attributes, depending on the object type and server policy. </w:t>
      </w:r>
    </w:p>
    <w:p w14:paraId="70F1CCD1" w14:textId="77777777" w:rsidR="004552E9" w:rsidRDefault="004552E9" w:rsidP="004552E9">
      <w:pPr>
        <w:pStyle w:val="BodyText"/>
        <w:tabs>
          <w:tab w:val="left" w:pos="720"/>
        </w:tabs>
        <w:rPr>
          <w:rFonts w:eastAsia="DejaVu Sans" w:cs="DejaVu Sans"/>
          <w:noProof w:val="0"/>
          <w:szCs w:val="20"/>
        </w:rPr>
      </w:pPr>
      <w:r>
        <w:t xml:space="preserve">The second table in each subsection lists certain attribute characteristics (e.g., “SHALL always have a value”): </w:t>
      </w:r>
      <w:r>
        <w:fldChar w:fldCharType="begin"/>
      </w:r>
      <w:r>
        <w:instrText xml:space="preserve"> REF _Ref242790362 \h </w:instrText>
      </w:r>
      <w:r>
        <w:fldChar w:fldCharType="separate"/>
      </w:r>
      <w:r w:rsidR="00AE4FF8">
        <w:t>Table 52</w:t>
      </w:r>
      <w:r>
        <w:fldChar w:fldCharType="end"/>
      </w:r>
      <w:r>
        <w:t xml:space="preserve"> below explains the meaning of each characteristic that MAY appear in those tables. The server policy MAY further restrict these attribute characteristics.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2839720" w14:textId="77777777" w:rsidTr="00F35F99">
        <w:trPr>
          <w:jc w:val="center"/>
        </w:trPr>
        <w:tc>
          <w:tcPr>
            <w:tcW w:w="2700" w:type="dxa"/>
          </w:tcPr>
          <w:p w14:paraId="074B587A"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08DFF2F" w14:textId="77777777" w:rsidR="004552E9" w:rsidRDefault="004552E9" w:rsidP="00F35F99">
            <w:pPr>
              <w:pStyle w:val="TableContents"/>
              <w:snapToGrid w:val="0"/>
              <w:rPr>
                <w:sz w:val="20"/>
                <w:szCs w:val="20"/>
              </w:rPr>
            </w:pPr>
            <w:r>
              <w:rPr>
                <w:sz w:val="20"/>
                <w:szCs w:val="20"/>
              </w:rPr>
              <w:t>All Managed Objects that are of the Object Types for which this attribute applies, SHALL always have this attribute set once the object has been created or registered, up until the object has been destroyed.</w:t>
            </w:r>
          </w:p>
        </w:tc>
      </w:tr>
      <w:tr w:rsidR="004552E9" w14:paraId="6CDC201C" w14:textId="77777777" w:rsidTr="00F35F99">
        <w:trPr>
          <w:jc w:val="center"/>
        </w:trPr>
        <w:tc>
          <w:tcPr>
            <w:tcW w:w="2700" w:type="dxa"/>
          </w:tcPr>
          <w:p w14:paraId="5D497393"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5E3BD25" w14:textId="77777777" w:rsidR="004552E9" w:rsidRDefault="004552E9" w:rsidP="00F35F99">
            <w:pPr>
              <w:pStyle w:val="TableContents"/>
              <w:snapToGrid w:val="0"/>
              <w:rPr>
                <w:sz w:val="20"/>
                <w:szCs w:val="20"/>
              </w:rPr>
            </w:pPr>
            <w:r>
              <w:rPr>
                <w:sz w:val="20"/>
                <w:szCs w:val="20"/>
              </w:rPr>
              <w:t>Who is permitted to initially set the value of the attribute (if the attribute has never been set, or if all the attribute values have been deleted)?</w:t>
            </w:r>
          </w:p>
        </w:tc>
      </w:tr>
      <w:tr w:rsidR="004552E9" w14:paraId="17EC5344" w14:textId="77777777" w:rsidTr="00F35F99">
        <w:trPr>
          <w:jc w:val="center"/>
        </w:trPr>
        <w:tc>
          <w:tcPr>
            <w:tcW w:w="2700" w:type="dxa"/>
          </w:tcPr>
          <w:p w14:paraId="53C8D30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555D62" w14:textId="77777777" w:rsidR="004552E9" w:rsidRDefault="004552E9" w:rsidP="00F35F99">
            <w:pPr>
              <w:pStyle w:val="TableContents"/>
              <w:snapToGrid w:val="0"/>
              <w:rPr>
                <w:sz w:val="20"/>
                <w:szCs w:val="20"/>
              </w:rPr>
            </w:pPr>
            <w:r>
              <w:rPr>
                <w:sz w:val="20"/>
                <w:szCs w:val="20"/>
              </w:rPr>
              <w:t>Is the server allowed to change an existing value of the attribute without receiving a request from a client?</w:t>
            </w:r>
          </w:p>
        </w:tc>
      </w:tr>
      <w:tr w:rsidR="004552E9" w14:paraId="519D9209" w14:textId="77777777" w:rsidTr="00F35F99">
        <w:trPr>
          <w:jc w:val="center"/>
        </w:trPr>
        <w:tc>
          <w:tcPr>
            <w:tcW w:w="2700" w:type="dxa"/>
          </w:tcPr>
          <w:p w14:paraId="6043294C"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B944166" w14:textId="77777777" w:rsidR="004552E9" w:rsidRDefault="004552E9" w:rsidP="00F35F99">
            <w:pPr>
              <w:pStyle w:val="TableContents"/>
              <w:snapToGrid w:val="0"/>
              <w:rPr>
                <w:sz w:val="20"/>
                <w:szCs w:val="20"/>
              </w:rPr>
            </w:pPr>
            <w:r>
              <w:rPr>
                <w:sz w:val="20"/>
                <w:szCs w:val="20"/>
              </w:rPr>
              <w:t>Is the client able to change an existing value of the attribute value once it has been set?</w:t>
            </w:r>
          </w:p>
        </w:tc>
      </w:tr>
      <w:tr w:rsidR="004552E9" w14:paraId="2F7C26FB" w14:textId="77777777" w:rsidTr="00F35F99">
        <w:trPr>
          <w:jc w:val="center"/>
        </w:trPr>
        <w:tc>
          <w:tcPr>
            <w:tcW w:w="2700" w:type="dxa"/>
          </w:tcPr>
          <w:p w14:paraId="24F8550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5E22396" w14:textId="77777777" w:rsidR="004552E9" w:rsidRDefault="004552E9" w:rsidP="00F35F99">
            <w:pPr>
              <w:pStyle w:val="TableContents"/>
              <w:snapToGrid w:val="0"/>
              <w:rPr>
                <w:sz w:val="20"/>
                <w:szCs w:val="20"/>
              </w:rPr>
            </w:pPr>
            <w:r>
              <w:rPr>
                <w:sz w:val="20"/>
                <w:szCs w:val="20"/>
              </w:rPr>
              <w:t>Is the client able to delete an instance of the attribute?</w:t>
            </w:r>
          </w:p>
        </w:tc>
      </w:tr>
      <w:tr w:rsidR="004552E9" w14:paraId="40827715" w14:textId="77777777" w:rsidTr="00F35F99">
        <w:trPr>
          <w:jc w:val="center"/>
        </w:trPr>
        <w:tc>
          <w:tcPr>
            <w:tcW w:w="2700" w:type="dxa"/>
          </w:tcPr>
          <w:p w14:paraId="48F03D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80D544" w14:textId="77777777" w:rsidR="004552E9" w:rsidRDefault="004552E9" w:rsidP="00F35F99">
            <w:pPr>
              <w:pStyle w:val="TableContents"/>
              <w:snapToGrid w:val="0"/>
              <w:rPr>
                <w:sz w:val="20"/>
                <w:szCs w:val="20"/>
              </w:rPr>
            </w:pPr>
            <w:r>
              <w:rPr>
                <w:sz w:val="20"/>
                <w:szCs w:val="20"/>
              </w:rPr>
              <w:t>Are multiple instances of the attribute permitted?</w:t>
            </w:r>
          </w:p>
        </w:tc>
      </w:tr>
      <w:tr w:rsidR="004552E9" w14:paraId="20372C8B" w14:textId="77777777" w:rsidTr="00F35F99">
        <w:trPr>
          <w:jc w:val="center"/>
        </w:trPr>
        <w:tc>
          <w:tcPr>
            <w:tcW w:w="2700" w:type="dxa"/>
          </w:tcPr>
          <w:p w14:paraId="681F314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FB14F2D" w14:textId="77777777" w:rsidR="004552E9" w:rsidRDefault="004552E9" w:rsidP="00F35F99">
            <w:pPr>
              <w:pStyle w:val="TableContents"/>
              <w:snapToGrid w:val="0"/>
              <w:rPr>
                <w:sz w:val="20"/>
                <w:szCs w:val="20"/>
              </w:rPr>
            </w:pPr>
            <w:r>
              <w:rPr>
                <w:sz w:val="20"/>
                <w:szCs w:val="20"/>
              </w:rPr>
              <w:t>Which operations MAY cause this attribute to be set even if the attribute is not specified in the operation request itself?</w:t>
            </w:r>
          </w:p>
        </w:tc>
      </w:tr>
      <w:tr w:rsidR="004552E9" w14:paraId="1DA3109C" w14:textId="77777777" w:rsidTr="00F35F99">
        <w:trPr>
          <w:jc w:val="center"/>
        </w:trPr>
        <w:tc>
          <w:tcPr>
            <w:tcW w:w="2700" w:type="dxa"/>
          </w:tcPr>
          <w:p w14:paraId="7FB4970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E11D848" w14:textId="77777777" w:rsidR="004552E9" w:rsidRDefault="004552E9" w:rsidP="00F35F99">
            <w:pPr>
              <w:pStyle w:val="TableContents"/>
              <w:keepNext/>
              <w:snapToGrid w:val="0"/>
              <w:rPr>
                <w:sz w:val="20"/>
                <w:szCs w:val="20"/>
              </w:rPr>
            </w:pPr>
            <w:r>
              <w:rPr>
                <w:sz w:val="20"/>
                <w:szCs w:val="20"/>
              </w:rPr>
              <w:t>Which Managed Objects MAY have this attribute set?</w:t>
            </w:r>
          </w:p>
        </w:tc>
      </w:tr>
    </w:tbl>
    <w:p w14:paraId="13C0EAF8" w14:textId="77777777" w:rsidR="004552E9" w:rsidRDefault="004552E9" w:rsidP="004552E9">
      <w:pPr>
        <w:pStyle w:val="Caption"/>
        <w:rPr>
          <w:rFonts w:eastAsia="DejaVu Sans" w:cs="DejaVu Sans"/>
          <w:bCs w:val="0"/>
          <w:iCs/>
          <w:noProof/>
          <w:szCs w:val="24"/>
          <w:lang w:eastAsia="ja-JP"/>
        </w:rPr>
      </w:pPr>
      <w:bookmarkStart w:id="587" w:name="_Ref242790362"/>
      <w:bookmarkStart w:id="588" w:name="_Toc310932738"/>
      <w:bookmarkStart w:id="589" w:name="_Toc442888605"/>
      <w:r>
        <w:t xml:space="preserve">Table </w:t>
      </w:r>
      <w:fldSimple w:instr=" SEQ Table \* ARABIC ">
        <w:r w:rsidR="00AE4FF8">
          <w:rPr>
            <w:noProof/>
          </w:rPr>
          <w:t>52</w:t>
        </w:r>
      </w:fldSimple>
      <w:bookmarkEnd w:id="587"/>
      <w:r>
        <w:t>: Attribute Rules</w:t>
      </w:r>
      <w:bookmarkEnd w:id="588"/>
      <w:bookmarkEnd w:id="589"/>
    </w:p>
    <w:p w14:paraId="6B02EBB5" w14:textId="77777777" w:rsidR="004552E9" w:rsidRDefault="004552E9" w:rsidP="004C4F94">
      <w:pPr>
        <w:pStyle w:val="Heading2"/>
        <w:rPr>
          <w:szCs w:val="20"/>
        </w:rPr>
      </w:pPr>
      <w:bookmarkStart w:id="590" w:name="_Ref310863091"/>
      <w:bookmarkStart w:id="591" w:name="_Ref310863104"/>
      <w:bookmarkStart w:id="592" w:name="_Ref310863302"/>
      <w:bookmarkStart w:id="593" w:name="_Toc310932555"/>
      <w:bookmarkStart w:id="594" w:name="_Toc323645708"/>
      <w:bookmarkStart w:id="595" w:name="_Toc333494487"/>
      <w:bookmarkStart w:id="596" w:name="_Toc240609911"/>
      <w:bookmarkStart w:id="597" w:name="_Toc264553001"/>
      <w:bookmarkStart w:id="598" w:name="_Toc283655697"/>
      <w:bookmarkStart w:id="599" w:name="_Toc435729677"/>
      <w:bookmarkStart w:id="600" w:name="_Toc441679243"/>
      <w:r>
        <w:t>Unique Identifier</w:t>
      </w:r>
      <w:bookmarkStart w:id="601" w:name="Ref_attr_UniqueIdentifier"/>
      <w:bookmarkEnd w:id="590"/>
      <w:bookmarkEnd w:id="591"/>
      <w:bookmarkEnd w:id="592"/>
      <w:bookmarkEnd w:id="593"/>
      <w:bookmarkEnd w:id="594"/>
      <w:bookmarkEnd w:id="595"/>
      <w:bookmarkEnd w:id="596"/>
      <w:bookmarkEnd w:id="597"/>
      <w:bookmarkEnd w:id="598"/>
      <w:bookmarkEnd w:id="599"/>
      <w:bookmarkEnd w:id="600"/>
      <w:bookmarkEnd w:id="601"/>
    </w:p>
    <w:p w14:paraId="6A1960C2" w14:textId="77777777" w:rsidR="004552E9" w:rsidRDefault="004552E9" w:rsidP="004552E9">
      <w:pPr>
        <w:pStyle w:val="BodyText"/>
        <w:rPr>
          <w:noProof w:val="0"/>
          <w:szCs w:val="20"/>
        </w:rPr>
      </w:pPr>
      <w:r>
        <w:rPr>
          <w:noProof w:val="0"/>
          <w:szCs w:val="20"/>
        </w:rPr>
        <w:t xml:space="preserve">The </w:t>
      </w:r>
      <w:r>
        <w:rPr>
          <w:i/>
          <w:iCs/>
          <w:noProof w:val="0"/>
          <w:szCs w:val="20"/>
        </w:rPr>
        <w:t>Unique Identifier</w:t>
      </w:r>
      <w:r>
        <w:rPr>
          <w:noProof w:val="0"/>
          <w:szCs w:val="20"/>
        </w:rPr>
        <w:t xml:space="preserve"> is generated by the key management system to uniquely identify a Managed Object. It is only REQUIRED to be unique within the identifier space managed by a single key management system, however this identifier SHOULD be globally unique in order to allow for a key management domain export of such objects. This attribute SHALL be assigned by the key management system at creation or registration time, and then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3267E03" w14:textId="77777777" w:rsidTr="00F35F99">
        <w:trPr>
          <w:jc w:val="center"/>
        </w:trPr>
        <w:tc>
          <w:tcPr>
            <w:tcW w:w="2880" w:type="dxa"/>
            <w:shd w:val="clear" w:color="auto" w:fill="C0C0C0"/>
          </w:tcPr>
          <w:p w14:paraId="6AA1E2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F866A4C"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2A8DCAC" w14:textId="77777777" w:rsidR="004552E9" w:rsidRDefault="004552E9" w:rsidP="00F35F99">
            <w:pPr>
              <w:pStyle w:val="TableHeading"/>
              <w:snapToGrid w:val="0"/>
              <w:rPr>
                <w:sz w:val="20"/>
                <w:szCs w:val="20"/>
              </w:rPr>
            </w:pPr>
          </w:p>
        </w:tc>
      </w:tr>
      <w:tr w:rsidR="004552E9" w14:paraId="1F2193FC" w14:textId="77777777" w:rsidTr="00F35F99">
        <w:trPr>
          <w:jc w:val="center"/>
        </w:trPr>
        <w:tc>
          <w:tcPr>
            <w:tcW w:w="2880" w:type="dxa"/>
          </w:tcPr>
          <w:p w14:paraId="56BD1686" w14:textId="77777777" w:rsidR="004552E9" w:rsidRDefault="004552E9" w:rsidP="00F35F99">
            <w:pPr>
              <w:pStyle w:val="TableContents"/>
              <w:snapToGrid w:val="0"/>
              <w:rPr>
                <w:sz w:val="20"/>
                <w:szCs w:val="20"/>
              </w:rPr>
            </w:pPr>
            <w:r>
              <w:rPr>
                <w:sz w:val="20"/>
                <w:szCs w:val="20"/>
              </w:rPr>
              <w:t>Unique Identifier</w:t>
            </w:r>
          </w:p>
        </w:tc>
        <w:tc>
          <w:tcPr>
            <w:tcW w:w="2880" w:type="dxa"/>
          </w:tcPr>
          <w:p w14:paraId="2F15FFED" w14:textId="77777777" w:rsidR="004552E9" w:rsidRDefault="004552E9" w:rsidP="00F35F99">
            <w:pPr>
              <w:pStyle w:val="TableContents"/>
              <w:snapToGrid w:val="0"/>
              <w:rPr>
                <w:sz w:val="20"/>
                <w:szCs w:val="20"/>
              </w:rPr>
            </w:pPr>
            <w:r>
              <w:rPr>
                <w:sz w:val="20"/>
                <w:szCs w:val="20"/>
              </w:rPr>
              <w:t>Text String</w:t>
            </w:r>
          </w:p>
        </w:tc>
        <w:tc>
          <w:tcPr>
            <w:tcW w:w="2882" w:type="dxa"/>
          </w:tcPr>
          <w:p w14:paraId="7A07FA7D" w14:textId="77777777" w:rsidR="004552E9" w:rsidRDefault="004552E9" w:rsidP="00F35F99">
            <w:pPr>
              <w:pStyle w:val="TableContents"/>
              <w:keepNext/>
              <w:snapToGrid w:val="0"/>
              <w:rPr>
                <w:sz w:val="20"/>
                <w:szCs w:val="20"/>
              </w:rPr>
            </w:pPr>
          </w:p>
        </w:tc>
      </w:tr>
    </w:tbl>
    <w:p w14:paraId="6636E6B6" w14:textId="77777777" w:rsidR="004552E9" w:rsidRDefault="004552E9" w:rsidP="004552E9">
      <w:pPr>
        <w:pStyle w:val="Caption"/>
        <w:rPr>
          <w:rFonts w:eastAsia="DejaVu Sans" w:cs="DejaVu Sans"/>
          <w:sz w:val="28"/>
          <w:szCs w:val="28"/>
        </w:rPr>
      </w:pPr>
      <w:bookmarkStart w:id="602" w:name="_Toc236497712"/>
      <w:bookmarkStart w:id="603" w:name="_Toc310932739"/>
      <w:bookmarkStart w:id="604" w:name="_Toc442888606"/>
      <w:r>
        <w:t xml:space="preserve">Table </w:t>
      </w:r>
      <w:fldSimple w:instr=" SEQ Table \* ARABIC ">
        <w:r w:rsidR="00AE4FF8">
          <w:rPr>
            <w:noProof/>
          </w:rPr>
          <w:t>53</w:t>
        </w:r>
      </w:fldSimple>
      <w:r>
        <w:t>: Unique Identifier Attribute</w:t>
      </w:r>
      <w:bookmarkEnd w:id="602"/>
      <w:bookmarkEnd w:id="603"/>
      <w:bookmarkEnd w:id="60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83A993C" w14:textId="77777777" w:rsidTr="00F35F99">
        <w:trPr>
          <w:jc w:val="center"/>
        </w:trPr>
        <w:tc>
          <w:tcPr>
            <w:tcW w:w="2700" w:type="dxa"/>
          </w:tcPr>
          <w:p w14:paraId="633DCED9"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553548E7" w14:textId="77777777" w:rsidR="004552E9" w:rsidRDefault="004552E9" w:rsidP="00F35F99">
            <w:pPr>
              <w:pStyle w:val="TableContents"/>
              <w:snapToGrid w:val="0"/>
              <w:rPr>
                <w:sz w:val="20"/>
                <w:szCs w:val="20"/>
              </w:rPr>
            </w:pPr>
            <w:r>
              <w:rPr>
                <w:sz w:val="20"/>
                <w:szCs w:val="20"/>
              </w:rPr>
              <w:t>Yes</w:t>
            </w:r>
          </w:p>
        </w:tc>
      </w:tr>
      <w:tr w:rsidR="004552E9" w14:paraId="221B88B2" w14:textId="77777777" w:rsidTr="00F35F99">
        <w:trPr>
          <w:jc w:val="center"/>
        </w:trPr>
        <w:tc>
          <w:tcPr>
            <w:tcW w:w="2700" w:type="dxa"/>
          </w:tcPr>
          <w:p w14:paraId="7B159265"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9E39C9" w14:textId="77777777" w:rsidR="004552E9" w:rsidRDefault="004552E9" w:rsidP="00F35F99">
            <w:pPr>
              <w:pStyle w:val="TableContents"/>
              <w:snapToGrid w:val="0"/>
              <w:rPr>
                <w:sz w:val="20"/>
                <w:szCs w:val="20"/>
              </w:rPr>
            </w:pPr>
            <w:r>
              <w:rPr>
                <w:sz w:val="20"/>
                <w:szCs w:val="20"/>
              </w:rPr>
              <w:t>Server</w:t>
            </w:r>
          </w:p>
        </w:tc>
      </w:tr>
      <w:tr w:rsidR="004552E9" w14:paraId="59041C53" w14:textId="77777777" w:rsidTr="00F35F99">
        <w:trPr>
          <w:jc w:val="center"/>
        </w:trPr>
        <w:tc>
          <w:tcPr>
            <w:tcW w:w="2700" w:type="dxa"/>
          </w:tcPr>
          <w:p w14:paraId="1557E2B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7A250D6" w14:textId="77777777" w:rsidR="004552E9" w:rsidRDefault="004552E9" w:rsidP="00F35F99">
            <w:pPr>
              <w:pStyle w:val="TableContents"/>
              <w:snapToGrid w:val="0"/>
              <w:rPr>
                <w:sz w:val="20"/>
                <w:szCs w:val="20"/>
              </w:rPr>
            </w:pPr>
            <w:r>
              <w:rPr>
                <w:sz w:val="20"/>
                <w:szCs w:val="20"/>
              </w:rPr>
              <w:t>No</w:t>
            </w:r>
          </w:p>
        </w:tc>
      </w:tr>
      <w:tr w:rsidR="004552E9" w14:paraId="28E1761F" w14:textId="77777777" w:rsidTr="00F35F99">
        <w:trPr>
          <w:jc w:val="center"/>
        </w:trPr>
        <w:tc>
          <w:tcPr>
            <w:tcW w:w="2700" w:type="dxa"/>
          </w:tcPr>
          <w:p w14:paraId="0DBF7C4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60FD816" w14:textId="77777777" w:rsidR="004552E9" w:rsidRDefault="004552E9" w:rsidP="00F35F99">
            <w:pPr>
              <w:pStyle w:val="TableContents"/>
              <w:snapToGrid w:val="0"/>
              <w:rPr>
                <w:sz w:val="20"/>
                <w:szCs w:val="20"/>
              </w:rPr>
            </w:pPr>
            <w:r>
              <w:rPr>
                <w:sz w:val="20"/>
                <w:szCs w:val="20"/>
              </w:rPr>
              <w:t>No</w:t>
            </w:r>
          </w:p>
        </w:tc>
      </w:tr>
      <w:tr w:rsidR="004552E9" w14:paraId="2474AD5F" w14:textId="77777777" w:rsidTr="00F35F99">
        <w:trPr>
          <w:jc w:val="center"/>
        </w:trPr>
        <w:tc>
          <w:tcPr>
            <w:tcW w:w="2700" w:type="dxa"/>
          </w:tcPr>
          <w:p w14:paraId="6C7D4A9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DA38010" w14:textId="77777777" w:rsidR="004552E9" w:rsidRDefault="004552E9" w:rsidP="00F35F99">
            <w:pPr>
              <w:pStyle w:val="TableContents"/>
              <w:snapToGrid w:val="0"/>
              <w:rPr>
                <w:sz w:val="20"/>
                <w:szCs w:val="20"/>
              </w:rPr>
            </w:pPr>
            <w:r>
              <w:rPr>
                <w:sz w:val="20"/>
                <w:szCs w:val="20"/>
              </w:rPr>
              <w:t>No</w:t>
            </w:r>
          </w:p>
        </w:tc>
      </w:tr>
      <w:tr w:rsidR="004552E9" w14:paraId="68180062" w14:textId="77777777" w:rsidTr="00F35F99">
        <w:trPr>
          <w:jc w:val="center"/>
        </w:trPr>
        <w:tc>
          <w:tcPr>
            <w:tcW w:w="2700" w:type="dxa"/>
          </w:tcPr>
          <w:p w14:paraId="2B2BDAE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C7964AC" w14:textId="77777777" w:rsidR="004552E9" w:rsidRDefault="004552E9" w:rsidP="00F35F99">
            <w:pPr>
              <w:pStyle w:val="TableContents"/>
              <w:snapToGrid w:val="0"/>
              <w:rPr>
                <w:sz w:val="20"/>
                <w:szCs w:val="20"/>
              </w:rPr>
            </w:pPr>
            <w:r>
              <w:rPr>
                <w:sz w:val="20"/>
                <w:szCs w:val="20"/>
              </w:rPr>
              <w:t>No</w:t>
            </w:r>
          </w:p>
        </w:tc>
      </w:tr>
      <w:tr w:rsidR="004552E9" w14:paraId="6CED4A04" w14:textId="77777777" w:rsidTr="00F35F99">
        <w:trPr>
          <w:jc w:val="center"/>
        </w:trPr>
        <w:tc>
          <w:tcPr>
            <w:tcW w:w="2700" w:type="dxa"/>
          </w:tcPr>
          <w:p w14:paraId="7BD3B10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3A4171" w14:textId="77777777" w:rsidR="004552E9" w:rsidRDefault="004552E9" w:rsidP="00F35F99">
            <w:pPr>
              <w:pStyle w:val="TableContents"/>
              <w:snapToGrid w:val="0"/>
              <w:rPr>
                <w:sz w:val="20"/>
                <w:szCs w:val="20"/>
              </w:rPr>
            </w:pPr>
            <w:r>
              <w:rPr>
                <w:sz w:val="20"/>
                <w:szCs w:val="20"/>
              </w:rPr>
              <w:t xml:space="preserve">Create, Create Key Pair, Register, Derive Key, Certify, Re-certify, Re-key, Re-key Key Pair </w:t>
            </w:r>
          </w:p>
        </w:tc>
      </w:tr>
      <w:tr w:rsidR="004552E9" w14:paraId="51E725CB" w14:textId="77777777" w:rsidTr="00F35F99">
        <w:trPr>
          <w:jc w:val="center"/>
        </w:trPr>
        <w:tc>
          <w:tcPr>
            <w:tcW w:w="2700" w:type="dxa"/>
          </w:tcPr>
          <w:p w14:paraId="663D5D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B3D18A4" w14:textId="77777777" w:rsidR="004552E9" w:rsidRDefault="004552E9" w:rsidP="00F35F99">
            <w:pPr>
              <w:pStyle w:val="TableContents"/>
              <w:keepNext/>
              <w:snapToGrid w:val="0"/>
              <w:rPr>
                <w:sz w:val="20"/>
                <w:szCs w:val="20"/>
              </w:rPr>
            </w:pPr>
            <w:r>
              <w:rPr>
                <w:sz w:val="20"/>
                <w:szCs w:val="20"/>
              </w:rPr>
              <w:t>All Objects</w:t>
            </w:r>
          </w:p>
        </w:tc>
      </w:tr>
    </w:tbl>
    <w:p w14:paraId="2BA1AAE6" w14:textId="77777777" w:rsidR="004552E9" w:rsidRDefault="004552E9" w:rsidP="004552E9">
      <w:pPr>
        <w:pStyle w:val="Caption"/>
      </w:pPr>
      <w:bookmarkStart w:id="605" w:name="_toc1872"/>
      <w:bookmarkStart w:id="606" w:name="_Toc236497713"/>
      <w:bookmarkStart w:id="607" w:name="_Toc310932740"/>
      <w:bookmarkStart w:id="608" w:name="Ref_name%20attribute"/>
      <w:bookmarkStart w:id="609" w:name="_Toc442888607"/>
      <w:bookmarkEnd w:id="605"/>
      <w:r>
        <w:t xml:space="preserve">Table </w:t>
      </w:r>
      <w:fldSimple w:instr=" SEQ Table \* ARABIC ">
        <w:r w:rsidR="00AE4FF8">
          <w:rPr>
            <w:noProof/>
          </w:rPr>
          <w:t>54</w:t>
        </w:r>
      </w:fldSimple>
      <w:r>
        <w:t>: Unique Identifier Attribute Rules</w:t>
      </w:r>
      <w:bookmarkEnd w:id="606"/>
      <w:bookmarkEnd w:id="607"/>
      <w:bookmarkEnd w:id="609"/>
    </w:p>
    <w:p w14:paraId="7425FE56" w14:textId="77777777" w:rsidR="004552E9" w:rsidRDefault="004552E9" w:rsidP="004C4F94">
      <w:pPr>
        <w:pStyle w:val="Heading2"/>
        <w:rPr>
          <w:szCs w:val="20"/>
        </w:rPr>
      </w:pPr>
      <w:bookmarkStart w:id="610" w:name="_Ref239149231"/>
      <w:bookmarkStart w:id="611" w:name="_Toc310932556"/>
      <w:bookmarkStart w:id="612" w:name="_Toc323645709"/>
      <w:bookmarkStart w:id="613" w:name="_Toc333494488"/>
      <w:bookmarkStart w:id="614" w:name="_Toc240609912"/>
      <w:bookmarkStart w:id="615" w:name="_Toc264553002"/>
      <w:bookmarkStart w:id="616" w:name="_Toc283655698"/>
      <w:bookmarkStart w:id="617" w:name="_Toc435729678"/>
      <w:bookmarkStart w:id="618" w:name="_Toc441679244"/>
      <w:r>
        <w:t>Name</w:t>
      </w:r>
      <w:bookmarkStart w:id="619" w:name="Ref_attr_Name"/>
      <w:bookmarkEnd w:id="608"/>
      <w:bookmarkEnd w:id="610"/>
      <w:bookmarkEnd w:id="611"/>
      <w:bookmarkEnd w:id="612"/>
      <w:bookmarkEnd w:id="613"/>
      <w:bookmarkEnd w:id="614"/>
      <w:bookmarkEnd w:id="615"/>
      <w:bookmarkEnd w:id="616"/>
      <w:bookmarkEnd w:id="617"/>
      <w:bookmarkEnd w:id="618"/>
      <w:bookmarkEnd w:id="619"/>
    </w:p>
    <w:p w14:paraId="709B1FB4" w14:textId="77777777" w:rsidR="004552E9" w:rsidRDefault="004552E9" w:rsidP="004552E9">
      <w:pPr>
        <w:pStyle w:val="BodyText"/>
        <w:rPr>
          <w:rFonts w:eastAsia="Arial" w:cs="Arial"/>
          <w:noProof w:val="0"/>
          <w:szCs w:val="20"/>
        </w:rPr>
      </w:pPr>
      <w:r>
        <w:rPr>
          <w:noProof w:val="0"/>
          <w:szCs w:val="20"/>
        </w:rPr>
        <w:t xml:space="preserve">The </w:t>
      </w:r>
      <w:r>
        <w:rPr>
          <w:i/>
          <w:iCs/>
          <w:noProof w:val="0"/>
          <w:szCs w:val="20"/>
        </w:rPr>
        <w:t>Name</w:t>
      </w:r>
      <w:r>
        <w:rPr>
          <w:noProof w:val="0"/>
          <w:szCs w:val="20"/>
        </w:rPr>
        <w:t xml:space="preserve"> attribute is a structure (see </w:t>
      </w:r>
      <w:r>
        <w:rPr>
          <w:noProof w:val="0"/>
          <w:szCs w:val="20"/>
        </w:rPr>
        <w:fldChar w:fldCharType="begin"/>
      </w:r>
      <w:r>
        <w:rPr>
          <w:noProof w:val="0"/>
          <w:szCs w:val="20"/>
        </w:rPr>
        <w:instrText xml:space="preserve"> REF _Ref236467588 \h </w:instrText>
      </w:r>
      <w:r>
        <w:rPr>
          <w:noProof w:val="0"/>
          <w:szCs w:val="20"/>
        </w:rPr>
      </w:r>
      <w:r>
        <w:rPr>
          <w:noProof w:val="0"/>
          <w:szCs w:val="20"/>
        </w:rPr>
        <w:fldChar w:fldCharType="separate"/>
      </w:r>
      <w:r w:rsidR="00AE4FF8">
        <w:t>Table 55</w:t>
      </w:r>
      <w:r>
        <w:rPr>
          <w:noProof w:val="0"/>
          <w:szCs w:val="20"/>
        </w:rPr>
        <w:fldChar w:fldCharType="end"/>
      </w:r>
      <w:r>
        <w:rPr>
          <w:noProof w:val="0"/>
          <w:szCs w:val="20"/>
        </w:rPr>
        <w:t xml:space="preserve">) used to identify and locate an object. This attribute is assigned by the client, and the </w:t>
      </w:r>
      <w:r>
        <w:rPr>
          <w:i/>
          <w:noProof w:val="0"/>
          <w:szCs w:val="20"/>
        </w:rPr>
        <w:t>Name Value</w:t>
      </w:r>
      <w:r>
        <w:rPr>
          <w:noProof w:val="0"/>
          <w:szCs w:val="20"/>
        </w:rPr>
        <w:t xml:space="preserve"> is intended to be in a form that humans are able to interpret. </w:t>
      </w:r>
      <w:r>
        <w:rPr>
          <w:rFonts w:eastAsia="Arial" w:cs="Arial"/>
          <w:noProof w:val="0"/>
          <w:szCs w:val="20"/>
        </w:rPr>
        <w:t>The key management system MAY specify rules by which the client creates valid names. Clients are informed of such rules by a mechanism that is not specified by this standard. Names SHALL be unique within a given key management domain, but are NOT REQUIRED to be globally unique.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27D35EE5" w14:textId="77777777" w:rsidTr="00F35F99">
        <w:trPr>
          <w:jc w:val="center"/>
        </w:trPr>
        <w:tc>
          <w:tcPr>
            <w:tcW w:w="2880" w:type="dxa"/>
            <w:shd w:val="clear" w:color="auto" w:fill="C0C0C0"/>
          </w:tcPr>
          <w:p w14:paraId="0A1C1CF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3905B8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414AA3B" w14:textId="77777777" w:rsidR="004552E9" w:rsidRDefault="004552E9" w:rsidP="00F35F99">
            <w:pPr>
              <w:pStyle w:val="TableHeading"/>
              <w:snapToGrid w:val="0"/>
              <w:rPr>
                <w:sz w:val="20"/>
                <w:szCs w:val="20"/>
              </w:rPr>
            </w:pPr>
            <w:r>
              <w:rPr>
                <w:sz w:val="20"/>
                <w:szCs w:val="20"/>
              </w:rPr>
              <w:t>REQUIRED</w:t>
            </w:r>
          </w:p>
        </w:tc>
      </w:tr>
      <w:tr w:rsidR="004552E9" w14:paraId="4834A06D" w14:textId="77777777" w:rsidTr="00F35F99">
        <w:trPr>
          <w:jc w:val="center"/>
        </w:trPr>
        <w:tc>
          <w:tcPr>
            <w:tcW w:w="2880" w:type="dxa"/>
          </w:tcPr>
          <w:p w14:paraId="72EC3946" w14:textId="77777777" w:rsidR="004552E9" w:rsidRDefault="004552E9" w:rsidP="00F35F99">
            <w:pPr>
              <w:pStyle w:val="TableContents"/>
              <w:keepNext/>
              <w:snapToGrid w:val="0"/>
              <w:rPr>
                <w:sz w:val="20"/>
                <w:szCs w:val="20"/>
              </w:rPr>
            </w:pPr>
            <w:r>
              <w:rPr>
                <w:sz w:val="20"/>
                <w:szCs w:val="20"/>
              </w:rPr>
              <w:t>Name</w:t>
            </w:r>
          </w:p>
        </w:tc>
        <w:tc>
          <w:tcPr>
            <w:tcW w:w="2880" w:type="dxa"/>
          </w:tcPr>
          <w:p w14:paraId="6B5E3A92"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18F9F4E4" w14:textId="77777777" w:rsidR="004552E9" w:rsidRDefault="004552E9" w:rsidP="00F35F99">
            <w:pPr>
              <w:pStyle w:val="TableContents"/>
              <w:snapToGrid w:val="0"/>
              <w:rPr>
                <w:sz w:val="20"/>
                <w:szCs w:val="20"/>
              </w:rPr>
            </w:pPr>
          </w:p>
        </w:tc>
      </w:tr>
      <w:tr w:rsidR="004552E9" w14:paraId="5CF244B6" w14:textId="77777777" w:rsidTr="00F35F99">
        <w:trPr>
          <w:jc w:val="center"/>
        </w:trPr>
        <w:tc>
          <w:tcPr>
            <w:tcW w:w="2880" w:type="dxa"/>
          </w:tcPr>
          <w:p w14:paraId="25FB4805" w14:textId="77777777" w:rsidR="004552E9" w:rsidRDefault="004552E9" w:rsidP="00F35F99">
            <w:pPr>
              <w:pStyle w:val="TableContents"/>
              <w:keepNext/>
              <w:snapToGrid w:val="0"/>
              <w:ind w:left="720"/>
              <w:rPr>
                <w:sz w:val="20"/>
                <w:szCs w:val="20"/>
              </w:rPr>
            </w:pPr>
            <w:r>
              <w:rPr>
                <w:sz w:val="20"/>
                <w:szCs w:val="20"/>
              </w:rPr>
              <w:t>Name Value</w:t>
            </w:r>
          </w:p>
        </w:tc>
        <w:tc>
          <w:tcPr>
            <w:tcW w:w="2880" w:type="dxa"/>
          </w:tcPr>
          <w:p w14:paraId="3406BA2A"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0120A8A4" w14:textId="77777777" w:rsidR="004552E9" w:rsidRDefault="004552E9" w:rsidP="00F35F99">
            <w:pPr>
              <w:pStyle w:val="TableContents"/>
              <w:snapToGrid w:val="0"/>
              <w:rPr>
                <w:sz w:val="20"/>
                <w:szCs w:val="20"/>
              </w:rPr>
            </w:pPr>
            <w:r>
              <w:rPr>
                <w:sz w:val="20"/>
                <w:szCs w:val="20"/>
              </w:rPr>
              <w:t>Yes</w:t>
            </w:r>
          </w:p>
        </w:tc>
      </w:tr>
      <w:tr w:rsidR="004552E9" w14:paraId="0E16AB7B" w14:textId="77777777" w:rsidTr="00F35F99">
        <w:trPr>
          <w:jc w:val="center"/>
        </w:trPr>
        <w:tc>
          <w:tcPr>
            <w:tcW w:w="2880" w:type="dxa"/>
          </w:tcPr>
          <w:p w14:paraId="5542EF9B" w14:textId="77777777" w:rsidR="004552E9" w:rsidRDefault="004552E9" w:rsidP="00F35F99">
            <w:pPr>
              <w:pStyle w:val="TableContents"/>
              <w:snapToGrid w:val="0"/>
              <w:ind w:left="720"/>
              <w:rPr>
                <w:sz w:val="20"/>
                <w:szCs w:val="20"/>
              </w:rPr>
            </w:pPr>
            <w:r>
              <w:rPr>
                <w:sz w:val="20"/>
                <w:szCs w:val="20"/>
              </w:rPr>
              <w:t>Name Type</w:t>
            </w:r>
          </w:p>
        </w:tc>
        <w:tc>
          <w:tcPr>
            <w:tcW w:w="2880" w:type="dxa"/>
          </w:tcPr>
          <w:p w14:paraId="03EEEB6C"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_Ref241994601 \r \h </w:instrText>
            </w:r>
            <w:r>
              <w:rPr>
                <w:sz w:val="20"/>
                <w:szCs w:val="20"/>
              </w:rPr>
            </w:r>
            <w:r>
              <w:rPr>
                <w:sz w:val="20"/>
                <w:szCs w:val="20"/>
              </w:rPr>
              <w:fldChar w:fldCharType="separate"/>
            </w:r>
            <w:r w:rsidR="00AE4FF8">
              <w:rPr>
                <w:sz w:val="20"/>
                <w:szCs w:val="20"/>
              </w:rPr>
              <w:t>9.1.3.2.11</w:t>
            </w:r>
            <w:r>
              <w:rPr>
                <w:sz w:val="20"/>
                <w:szCs w:val="20"/>
              </w:rPr>
              <w:fldChar w:fldCharType="end"/>
            </w:r>
          </w:p>
        </w:tc>
        <w:tc>
          <w:tcPr>
            <w:tcW w:w="2882" w:type="dxa"/>
          </w:tcPr>
          <w:p w14:paraId="7FCA471A" w14:textId="77777777" w:rsidR="004552E9" w:rsidRDefault="004552E9" w:rsidP="00F35F99">
            <w:pPr>
              <w:pStyle w:val="TableContents"/>
              <w:keepNext/>
              <w:snapToGrid w:val="0"/>
              <w:rPr>
                <w:sz w:val="20"/>
                <w:szCs w:val="20"/>
              </w:rPr>
            </w:pPr>
            <w:r>
              <w:rPr>
                <w:sz w:val="20"/>
                <w:szCs w:val="20"/>
              </w:rPr>
              <w:t>Yes</w:t>
            </w:r>
          </w:p>
        </w:tc>
      </w:tr>
    </w:tbl>
    <w:p w14:paraId="16BD4B0D" w14:textId="77777777" w:rsidR="004552E9" w:rsidRDefault="004552E9" w:rsidP="004552E9">
      <w:pPr>
        <w:pStyle w:val="Caption"/>
      </w:pPr>
      <w:bookmarkStart w:id="620" w:name="_Ref236467588"/>
      <w:bookmarkStart w:id="621" w:name="_Toc236497714"/>
      <w:bookmarkStart w:id="622" w:name="_Toc310932741"/>
      <w:bookmarkStart w:id="623" w:name="_Toc442888608"/>
      <w:r>
        <w:t xml:space="preserve">Table </w:t>
      </w:r>
      <w:fldSimple w:instr=" SEQ Table \* ARABIC ">
        <w:r w:rsidR="00AE4FF8">
          <w:rPr>
            <w:noProof/>
          </w:rPr>
          <w:t>55</w:t>
        </w:r>
      </w:fldSimple>
      <w:bookmarkEnd w:id="620"/>
      <w:r>
        <w:t>: Name Attribute Structure</w:t>
      </w:r>
      <w:bookmarkEnd w:id="621"/>
      <w:bookmarkEnd w:id="622"/>
      <w:bookmarkEnd w:id="6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EBE43D" w14:textId="77777777" w:rsidTr="00F35F99">
        <w:trPr>
          <w:jc w:val="center"/>
        </w:trPr>
        <w:tc>
          <w:tcPr>
            <w:tcW w:w="2700" w:type="dxa"/>
          </w:tcPr>
          <w:p w14:paraId="76F5027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06D94A2" w14:textId="77777777" w:rsidR="004552E9" w:rsidRDefault="004552E9" w:rsidP="00F35F99">
            <w:pPr>
              <w:pStyle w:val="TableContents"/>
              <w:snapToGrid w:val="0"/>
              <w:rPr>
                <w:sz w:val="20"/>
                <w:szCs w:val="20"/>
              </w:rPr>
            </w:pPr>
            <w:r>
              <w:rPr>
                <w:sz w:val="20"/>
                <w:szCs w:val="20"/>
              </w:rPr>
              <w:t>No</w:t>
            </w:r>
          </w:p>
        </w:tc>
      </w:tr>
      <w:tr w:rsidR="004552E9" w14:paraId="298C19D8" w14:textId="77777777" w:rsidTr="00F35F99">
        <w:trPr>
          <w:jc w:val="center"/>
        </w:trPr>
        <w:tc>
          <w:tcPr>
            <w:tcW w:w="2700" w:type="dxa"/>
          </w:tcPr>
          <w:p w14:paraId="529FECB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C4A4D80" w14:textId="77777777" w:rsidR="004552E9" w:rsidRDefault="004552E9" w:rsidP="00F35F99">
            <w:pPr>
              <w:pStyle w:val="TableContents"/>
              <w:snapToGrid w:val="0"/>
              <w:rPr>
                <w:sz w:val="20"/>
                <w:szCs w:val="20"/>
              </w:rPr>
            </w:pPr>
            <w:r>
              <w:rPr>
                <w:sz w:val="20"/>
                <w:szCs w:val="20"/>
              </w:rPr>
              <w:t>Client</w:t>
            </w:r>
          </w:p>
        </w:tc>
      </w:tr>
      <w:tr w:rsidR="004552E9" w14:paraId="6C24AC9A" w14:textId="77777777" w:rsidTr="00F35F99">
        <w:trPr>
          <w:jc w:val="center"/>
        </w:trPr>
        <w:tc>
          <w:tcPr>
            <w:tcW w:w="2700" w:type="dxa"/>
          </w:tcPr>
          <w:p w14:paraId="7EC82DF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099176D" w14:textId="77777777" w:rsidR="004552E9" w:rsidRDefault="004552E9" w:rsidP="00F35F99">
            <w:pPr>
              <w:pStyle w:val="TableContents"/>
              <w:snapToGrid w:val="0"/>
              <w:rPr>
                <w:sz w:val="20"/>
                <w:szCs w:val="20"/>
              </w:rPr>
            </w:pPr>
            <w:r>
              <w:rPr>
                <w:sz w:val="20"/>
                <w:szCs w:val="20"/>
              </w:rPr>
              <w:t>Yes</w:t>
            </w:r>
          </w:p>
        </w:tc>
      </w:tr>
      <w:tr w:rsidR="004552E9" w14:paraId="39500BFE" w14:textId="77777777" w:rsidTr="00F35F99">
        <w:trPr>
          <w:jc w:val="center"/>
        </w:trPr>
        <w:tc>
          <w:tcPr>
            <w:tcW w:w="2700" w:type="dxa"/>
          </w:tcPr>
          <w:p w14:paraId="55FE816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FB68D1B" w14:textId="77777777" w:rsidR="004552E9" w:rsidRDefault="004552E9" w:rsidP="00F35F99">
            <w:pPr>
              <w:pStyle w:val="TableContents"/>
              <w:snapToGrid w:val="0"/>
              <w:rPr>
                <w:sz w:val="20"/>
                <w:szCs w:val="20"/>
              </w:rPr>
            </w:pPr>
            <w:r>
              <w:rPr>
                <w:sz w:val="20"/>
                <w:szCs w:val="20"/>
              </w:rPr>
              <w:t>Yes</w:t>
            </w:r>
          </w:p>
        </w:tc>
      </w:tr>
      <w:tr w:rsidR="004552E9" w14:paraId="6247825A" w14:textId="77777777" w:rsidTr="00F35F99">
        <w:trPr>
          <w:jc w:val="center"/>
        </w:trPr>
        <w:tc>
          <w:tcPr>
            <w:tcW w:w="2700" w:type="dxa"/>
          </w:tcPr>
          <w:p w14:paraId="4EE8D8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BA2C6F" w14:textId="77777777" w:rsidR="004552E9" w:rsidRDefault="004552E9" w:rsidP="00F35F99">
            <w:pPr>
              <w:pStyle w:val="TableContents"/>
              <w:snapToGrid w:val="0"/>
              <w:rPr>
                <w:sz w:val="20"/>
                <w:szCs w:val="20"/>
              </w:rPr>
            </w:pPr>
            <w:r>
              <w:rPr>
                <w:sz w:val="20"/>
                <w:szCs w:val="20"/>
              </w:rPr>
              <w:t>Yes</w:t>
            </w:r>
          </w:p>
        </w:tc>
      </w:tr>
      <w:tr w:rsidR="004552E9" w14:paraId="5A9C0012" w14:textId="77777777" w:rsidTr="00F35F99">
        <w:trPr>
          <w:jc w:val="center"/>
        </w:trPr>
        <w:tc>
          <w:tcPr>
            <w:tcW w:w="2700" w:type="dxa"/>
          </w:tcPr>
          <w:p w14:paraId="6C60A357"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26728FB" w14:textId="77777777" w:rsidR="004552E9" w:rsidRDefault="004552E9" w:rsidP="00F35F99">
            <w:pPr>
              <w:pStyle w:val="TableContents"/>
              <w:snapToGrid w:val="0"/>
              <w:rPr>
                <w:sz w:val="20"/>
                <w:szCs w:val="20"/>
              </w:rPr>
            </w:pPr>
            <w:r>
              <w:rPr>
                <w:sz w:val="20"/>
                <w:szCs w:val="20"/>
              </w:rPr>
              <w:t>Yes</w:t>
            </w:r>
          </w:p>
        </w:tc>
      </w:tr>
      <w:tr w:rsidR="004552E9" w14:paraId="2294498F" w14:textId="77777777" w:rsidTr="00F35F99">
        <w:trPr>
          <w:jc w:val="center"/>
        </w:trPr>
        <w:tc>
          <w:tcPr>
            <w:tcW w:w="2700" w:type="dxa"/>
          </w:tcPr>
          <w:p w14:paraId="2DBB990B" w14:textId="77777777" w:rsidR="004552E9" w:rsidRDefault="004552E9" w:rsidP="00F35F99">
            <w:pPr>
              <w:pStyle w:val="TableContents"/>
              <w:keepNext/>
              <w:snapToGrid w:val="0"/>
              <w:rPr>
                <w:sz w:val="20"/>
                <w:szCs w:val="20"/>
              </w:rPr>
            </w:pPr>
            <w:r>
              <w:rPr>
                <w:sz w:val="20"/>
                <w:szCs w:val="20"/>
              </w:rPr>
              <w:t xml:space="preserve">When implicitly set </w:t>
            </w:r>
          </w:p>
        </w:tc>
        <w:tc>
          <w:tcPr>
            <w:tcW w:w="2702" w:type="dxa"/>
          </w:tcPr>
          <w:p w14:paraId="10EB010F" w14:textId="77777777" w:rsidR="004552E9" w:rsidRDefault="004552E9" w:rsidP="00F35F99">
            <w:pPr>
              <w:pStyle w:val="TableContents"/>
              <w:snapToGrid w:val="0"/>
              <w:rPr>
                <w:sz w:val="20"/>
                <w:szCs w:val="20"/>
              </w:rPr>
            </w:pPr>
            <w:r>
              <w:rPr>
                <w:sz w:val="20"/>
                <w:szCs w:val="20"/>
              </w:rPr>
              <w:t>Re-key, Re-key Key Pair, Re-certify</w:t>
            </w:r>
          </w:p>
        </w:tc>
      </w:tr>
      <w:tr w:rsidR="004552E9" w14:paraId="458451FE" w14:textId="77777777" w:rsidTr="00F35F99">
        <w:trPr>
          <w:jc w:val="center"/>
        </w:trPr>
        <w:tc>
          <w:tcPr>
            <w:tcW w:w="2700" w:type="dxa"/>
          </w:tcPr>
          <w:p w14:paraId="2DD6B3C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0BB1E40" w14:textId="77777777" w:rsidR="004552E9" w:rsidRDefault="004552E9" w:rsidP="00F35F99">
            <w:pPr>
              <w:pStyle w:val="TableContents"/>
              <w:keepNext/>
              <w:snapToGrid w:val="0"/>
              <w:rPr>
                <w:sz w:val="20"/>
                <w:szCs w:val="20"/>
              </w:rPr>
            </w:pPr>
            <w:r>
              <w:rPr>
                <w:sz w:val="20"/>
                <w:szCs w:val="20"/>
              </w:rPr>
              <w:t>All Objects</w:t>
            </w:r>
          </w:p>
        </w:tc>
      </w:tr>
    </w:tbl>
    <w:p w14:paraId="004A67D3" w14:textId="77777777" w:rsidR="004552E9" w:rsidRDefault="004552E9" w:rsidP="004552E9">
      <w:pPr>
        <w:pStyle w:val="Caption"/>
      </w:pPr>
      <w:bookmarkStart w:id="624" w:name="_toc1964"/>
      <w:bookmarkStart w:id="625" w:name="_Toc236497715"/>
      <w:bookmarkStart w:id="626" w:name="_Toc310932742"/>
      <w:bookmarkStart w:id="627" w:name="_Toc442888609"/>
      <w:bookmarkEnd w:id="624"/>
      <w:r>
        <w:t xml:space="preserve">Table </w:t>
      </w:r>
      <w:fldSimple w:instr=" SEQ Table \* ARABIC ">
        <w:r w:rsidR="00AE4FF8">
          <w:rPr>
            <w:noProof/>
          </w:rPr>
          <w:t>56</w:t>
        </w:r>
      </w:fldSimple>
      <w:r>
        <w:t>: Name Attribute Rules</w:t>
      </w:r>
      <w:bookmarkEnd w:id="625"/>
      <w:bookmarkEnd w:id="626"/>
      <w:bookmarkEnd w:id="627"/>
    </w:p>
    <w:p w14:paraId="417DC85E" w14:textId="77777777" w:rsidR="004552E9" w:rsidRDefault="004552E9" w:rsidP="004C4F94">
      <w:pPr>
        <w:pStyle w:val="Heading2"/>
        <w:rPr>
          <w:szCs w:val="20"/>
        </w:rPr>
      </w:pPr>
      <w:bookmarkStart w:id="628" w:name="_Ref241650061"/>
      <w:bookmarkStart w:id="629" w:name="_Toc310932557"/>
      <w:bookmarkStart w:id="630" w:name="_Toc323645710"/>
      <w:bookmarkStart w:id="631" w:name="_Toc333494489"/>
      <w:bookmarkStart w:id="632" w:name="_Toc240609913"/>
      <w:bookmarkStart w:id="633" w:name="_Toc264553003"/>
      <w:bookmarkStart w:id="634" w:name="_Toc283655699"/>
      <w:bookmarkStart w:id="635" w:name="_Toc435729679"/>
      <w:bookmarkStart w:id="636" w:name="_Toc441679245"/>
      <w:r>
        <w:t>Object Type</w:t>
      </w:r>
      <w:bookmarkStart w:id="637" w:name="Ref_attr_ObjectType"/>
      <w:bookmarkEnd w:id="628"/>
      <w:bookmarkEnd w:id="629"/>
      <w:bookmarkEnd w:id="630"/>
      <w:bookmarkEnd w:id="631"/>
      <w:bookmarkEnd w:id="632"/>
      <w:bookmarkEnd w:id="633"/>
      <w:bookmarkEnd w:id="634"/>
      <w:bookmarkEnd w:id="635"/>
      <w:bookmarkEnd w:id="636"/>
      <w:bookmarkEnd w:id="637"/>
    </w:p>
    <w:p w14:paraId="117C9944" w14:textId="77777777" w:rsidR="004552E9" w:rsidRDefault="004552E9" w:rsidP="004552E9">
      <w:pPr>
        <w:pStyle w:val="BodyText"/>
        <w:rPr>
          <w:noProof w:val="0"/>
          <w:szCs w:val="20"/>
        </w:rPr>
      </w:pPr>
      <w:r>
        <w:rPr>
          <w:noProof w:val="0"/>
          <w:szCs w:val="20"/>
        </w:rPr>
        <w:t xml:space="preserve">The </w:t>
      </w:r>
      <w:r>
        <w:rPr>
          <w:i/>
          <w:noProof w:val="0"/>
          <w:szCs w:val="20"/>
        </w:rPr>
        <w:t>Object Type</w:t>
      </w:r>
      <w:r>
        <w:rPr>
          <w:noProof w:val="0"/>
          <w:szCs w:val="20"/>
        </w:rPr>
        <w:t xml:space="preserve"> of a Managed Object (e.g., public key, private key, symmetric key, etc.)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2C19A26" w14:textId="77777777" w:rsidTr="00F35F99">
        <w:trPr>
          <w:jc w:val="center"/>
        </w:trPr>
        <w:tc>
          <w:tcPr>
            <w:tcW w:w="2880" w:type="dxa"/>
            <w:shd w:val="clear" w:color="auto" w:fill="C0C0C0"/>
          </w:tcPr>
          <w:p w14:paraId="741082C4"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38759AD4" w14:textId="77777777" w:rsidR="004552E9" w:rsidRDefault="004552E9" w:rsidP="00F35F99">
            <w:pPr>
              <w:pStyle w:val="TableHeading"/>
              <w:snapToGrid w:val="0"/>
              <w:rPr>
                <w:sz w:val="20"/>
                <w:szCs w:val="20"/>
              </w:rPr>
            </w:pPr>
            <w:r>
              <w:rPr>
                <w:sz w:val="20"/>
                <w:szCs w:val="20"/>
              </w:rPr>
              <w:t>Encoding</w:t>
            </w:r>
          </w:p>
        </w:tc>
      </w:tr>
      <w:tr w:rsidR="004552E9" w14:paraId="2E980106" w14:textId="77777777" w:rsidTr="00F35F99">
        <w:trPr>
          <w:jc w:val="center"/>
        </w:trPr>
        <w:tc>
          <w:tcPr>
            <w:tcW w:w="2880" w:type="dxa"/>
          </w:tcPr>
          <w:p w14:paraId="28436332" w14:textId="77777777" w:rsidR="004552E9" w:rsidRDefault="004552E9" w:rsidP="00F35F99">
            <w:pPr>
              <w:pStyle w:val="TableContents"/>
              <w:snapToGrid w:val="0"/>
              <w:rPr>
                <w:sz w:val="20"/>
                <w:szCs w:val="20"/>
              </w:rPr>
            </w:pPr>
            <w:r>
              <w:rPr>
                <w:sz w:val="20"/>
                <w:szCs w:val="20"/>
              </w:rPr>
              <w:t>Object Type</w:t>
            </w:r>
          </w:p>
        </w:tc>
        <w:tc>
          <w:tcPr>
            <w:tcW w:w="2880" w:type="dxa"/>
          </w:tcPr>
          <w:p w14:paraId="3C41424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_Ref241994621 \r \h </w:instrText>
            </w:r>
            <w:r>
              <w:rPr>
                <w:sz w:val="20"/>
                <w:szCs w:val="20"/>
              </w:rPr>
            </w:r>
            <w:r>
              <w:rPr>
                <w:sz w:val="20"/>
                <w:szCs w:val="20"/>
              </w:rPr>
              <w:fldChar w:fldCharType="separate"/>
            </w:r>
            <w:r w:rsidR="00AE4FF8">
              <w:rPr>
                <w:sz w:val="20"/>
                <w:szCs w:val="20"/>
              </w:rPr>
              <w:t>9.1.3.2.12</w:t>
            </w:r>
            <w:r>
              <w:rPr>
                <w:sz w:val="20"/>
                <w:szCs w:val="20"/>
              </w:rPr>
              <w:fldChar w:fldCharType="end"/>
            </w:r>
          </w:p>
        </w:tc>
      </w:tr>
    </w:tbl>
    <w:p w14:paraId="186C0040" w14:textId="77777777" w:rsidR="004552E9" w:rsidRDefault="004552E9" w:rsidP="004552E9">
      <w:pPr>
        <w:pStyle w:val="Caption"/>
      </w:pPr>
      <w:bookmarkStart w:id="638" w:name="_Toc236497716"/>
      <w:bookmarkStart w:id="639" w:name="_Toc310932743"/>
      <w:bookmarkStart w:id="640" w:name="_Toc442888610"/>
      <w:r>
        <w:t xml:space="preserve">Table </w:t>
      </w:r>
      <w:fldSimple w:instr=" SEQ Table \* ARABIC ">
        <w:r w:rsidR="00AE4FF8">
          <w:rPr>
            <w:noProof/>
          </w:rPr>
          <w:t>57</w:t>
        </w:r>
      </w:fldSimple>
      <w:r>
        <w:t>: Object Type Attribute</w:t>
      </w:r>
      <w:bookmarkEnd w:id="638"/>
      <w:bookmarkEnd w:id="639"/>
      <w:bookmarkEnd w:id="6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B9C66D6" w14:textId="77777777" w:rsidTr="00F35F99">
        <w:trPr>
          <w:jc w:val="center"/>
        </w:trPr>
        <w:tc>
          <w:tcPr>
            <w:tcW w:w="2700" w:type="dxa"/>
          </w:tcPr>
          <w:p w14:paraId="02524C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A4030C9" w14:textId="77777777" w:rsidR="004552E9" w:rsidRDefault="004552E9" w:rsidP="00F35F99">
            <w:pPr>
              <w:pStyle w:val="TableContents"/>
              <w:snapToGrid w:val="0"/>
              <w:rPr>
                <w:sz w:val="20"/>
                <w:szCs w:val="20"/>
              </w:rPr>
            </w:pPr>
            <w:r>
              <w:rPr>
                <w:sz w:val="20"/>
                <w:szCs w:val="20"/>
              </w:rPr>
              <w:t>Yes</w:t>
            </w:r>
          </w:p>
        </w:tc>
      </w:tr>
      <w:tr w:rsidR="004552E9" w14:paraId="14E56E9A" w14:textId="77777777" w:rsidTr="00F35F99">
        <w:trPr>
          <w:jc w:val="center"/>
        </w:trPr>
        <w:tc>
          <w:tcPr>
            <w:tcW w:w="2700" w:type="dxa"/>
          </w:tcPr>
          <w:p w14:paraId="3A220C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7369B02" w14:textId="77777777" w:rsidR="004552E9" w:rsidRDefault="004552E9" w:rsidP="00F35F99">
            <w:pPr>
              <w:pStyle w:val="TableContents"/>
              <w:snapToGrid w:val="0"/>
              <w:rPr>
                <w:sz w:val="20"/>
                <w:szCs w:val="20"/>
              </w:rPr>
            </w:pPr>
            <w:r>
              <w:rPr>
                <w:sz w:val="20"/>
                <w:szCs w:val="20"/>
              </w:rPr>
              <w:t>Server</w:t>
            </w:r>
          </w:p>
        </w:tc>
      </w:tr>
      <w:tr w:rsidR="004552E9" w14:paraId="024BAC94" w14:textId="77777777" w:rsidTr="00F35F99">
        <w:trPr>
          <w:jc w:val="center"/>
        </w:trPr>
        <w:tc>
          <w:tcPr>
            <w:tcW w:w="2700" w:type="dxa"/>
          </w:tcPr>
          <w:p w14:paraId="40D0B9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26470E4" w14:textId="77777777" w:rsidR="004552E9" w:rsidRDefault="004552E9" w:rsidP="00F35F99">
            <w:pPr>
              <w:pStyle w:val="TableContents"/>
              <w:snapToGrid w:val="0"/>
              <w:rPr>
                <w:sz w:val="20"/>
                <w:szCs w:val="20"/>
              </w:rPr>
            </w:pPr>
            <w:r>
              <w:rPr>
                <w:sz w:val="20"/>
                <w:szCs w:val="20"/>
              </w:rPr>
              <w:t>No</w:t>
            </w:r>
          </w:p>
        </w:tc>
      </w:tr>
      <w:tr w:rsidR="004552E9" w14:paraId="0F8C9C0C" w14:textId="77777777" w:rsidTr="00F35F99">
        <w:trPr>
          <w:jc w:val="center"/>
        </w:trPr>
        <w:tc>
          <w:tcPr>
            <w:tcW w:w="2700" w:type="dxa"/>
          </w:tcPr>
          <w:p w14:paraId="2C2863C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87F9F3" w14:textId="77777777" w:rsidR="004552E9" w:rsidRDefault="004552E9" w:rsidP="00F35F99">
            <w:pPr>
              <w:pStyle w:val="TableContents"/>
              <w:snapToGrid w:val="0"/>
              <w:rPr>
                <w:sz w:val="20"/>
                <w:szCs w:val="20"/>
              </w:rPr>
            </w:pPr>
            <w:r>
              <w:rPr>
                <w:sz w:val="20"/>
                <w:szCs w:val="20"/>
              </w:rPr>
              <w:t>No</w:t>
            </w:r>
          </w:p>
        </w:tc>
      </w:tr>
      <w:tr w:rsidR="004552E9" w14:paraId="109CBA84" w14:textId="77777777" w:rsidTr="00F35F99">
        <w:trPr>
          <w:jc w:val="center"/>
        </w:trPr>
        <w:tc>
          <w:tcPr>
            <w:tcW w:w="2700" w:type="dxa"/>
          </w:tcPr>
          <w:p w14:paraId="204B37C0"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A68DDB" w14:textId="77777777" w:rsidR="004552E9" w:rsidRDefault="004552E9" w:rsidP="00F35F99">
            <w:pPr>
              <w:pStyle w:val="TableContents"/>
              <w:snapToGrid w:val="0"/>
              <w:rPr>
                <w:sz w:val="20"/>
                <w:szCs w:val="20"/>
              </w:rPr>
            </w:pPr>
            <w:r>
              <w:rPr>
                <w:sz w:val="20"/>
                <w:szCs w:val="20"/>
              </w:rPr>
              <w:t>No</w:t>
            </w:r>
          </w:p>
        </w:tc>
      </w:tr>
      <w:tr w:rsidR="004552E9" w14:paraId="11D57C5C" w14:textId="77777777" w:rsidTr="00F35F99">
        <w:trPr>
          <w:jc w:val="center"/>
        </w:trPr>
        <w:tc>
          <w:tcPr>
            <w:tcW w:w="2700" w:type="dxa"/>
          </w:tcPr>
          <w:p w14:paraId="67AC170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FFC0194" w14:textId="77777777" w:rsidR="004552E9" w:rsidRDefault="004552E9" w:rsidP="00F35F99">
            <w:pPr>
              <w:pStyle w:val="TableContents"/>
              <w:snapToGrid w:val="0"/>
              <w:rPr>
                <w:sz w:val="20"/>
                <w:szCs w:val="20"/>
              </w:rPr>
            </w:pPr>
            <w:r>
              <w:rPr>
                <w:sz w:val="20"/>
                <w:szCs w:val="20"/>
              </w:rPr>
              <w:t>No</w:t>
            </w:r>
          </w:p>
        </w:tc>
      </w:tr>
      <w:tr w:rsidR="004552E9" w14:paraId="2B319AE8" w14:textId="77777777" w:rsidTr="00F35F99">
        <w:trPr>
          <w:jc w:val="center"/>
        </w:trPr>
        <w:tc>
          <w:tcPr>
            <w:tcW w:w="2700" w:type="dxa"/>
          </w:tcPr>
          <w:p w14:paraId="461096F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57D18E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7CA0BC58" w14:textId="77777777" w:rsidTr="00F35F99">
        <w:trPr>
          <w:jc w:val="center"/>
        </w:trPr>
        <w:tc>
          <w:tcPr>
            <w:tcW w:w="2700" w:type="dxa"/>
          </w:tcPr>
          <w:p w14:paraId="29107E37"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8C6C5D7" w14:textId="77777777" w:rsidR="004552E9" w:rsidRDefault="004552E9" w:rsidP="00F35F99">
            <w:pPr>
              <w:pStyle w:val="TableContents"/>
              <w:keepNext/>
              <w:snapToGrid w:val="0"/>
              <w:rPr>
                <w:sz w:val="20"/>
                <w:szCs w:val="20"/>
              </w:rPr>
            </w:pPr>
            <w:r>
              <w:rPr>
                <w:sz w:val="20"/>
                <w:szCs w:val="20"/>
              </w:rPr>
              <w:t>All Objects</w:t>
            </w:r>
          </w:p>
        </w:tc>
      </w:tr>
    </w:tbl>
    <w:p w14:paraId="3D6663E5" w14:textId="77777777" w:rsidR="004552E9" w:rsidRDefault="004552E9" w:rsidP="004552E9">
      <w:pPr>
        <w:pStyle w:val="Caption"/>
      </w:pPr>
      <w:bookmarkStart w:id="641" w:name="_toc2038"/>
      <w:bookmarkStart w:id="642" w:name="_Toc236497717"/>
      <w:bookmarkStart w:id="643" w:name="_Toc310932744"/>
      <w:bookmarkStart w:id="644" w:name="_Toc442888611"/>
      <w:bookmarkEnd w:id="641"/>
      <w:r>
        <w:t xml:space="preserve">Table </w:t>
      </w:r>
      <w:fldSimple w:instr=" SEQ Table \* ARABIC ">
        <w:r w:rsidR="00AE4FF8">
          <w:rPr>
            <w:noProof/>
          </w:rPr>
          <w:t>58</w:t>
        </w:r>
      </w:fldSimple>
      <w:r>
        <w:t>: Object Type Attribute Rules</w:t>
      </w:r>
      <w:bookmarkEnd w:id="642"/>
      <w:bookmarkEnd w:id="643"/>
      <w:bookmarkEnd w:id="644"/>
    </w:p>
    <w:p w14:paraId="1C131FA3" w14:textId="77777777" w:rsidR="004552E9" w:rsidRDefault="004552E9" w:rsidP="004C4F94">
      <w:pPr>
        <w:pStyle w:val="Heading2"/>
        <w:rPr>
          <w:szCs w:val="20"/>
        </w:rPr>
      </w:pPr>
      <w:bookmarkStart w:id="645" w:name="_Ref241650067"/>
      <w:bookmarkStart w:id="646" w:name="_Toc310932558"/>
      <w:bookmarkStart w:id="647" w:name="_Toc323645711"/>
      <w:bookmarkStart w:id="648" w:name="_Toc333494490"/>
      <w:bookmarkStart w:id="649" w:name="_Toc240609914"/>
      <w:bookmarkStart w:id="650" w:name="_Toc264553004"/>
      <w:bookmarkStart w:id="651" w:name="_Toc283655700"/>
      <w:bookmarkStart w:id="652" w:name="_Toc435729680"/>
      <w:bookmarkStart w:id="653" w:name="_Toc441679246"/>
      <w:r>
        <w:t>Cryptographic Algorithm</w:t>
      </w:r>
      <w:bookmarkStart w:id="654" w:name="Ref_attr_CryptoAlgo"/>
      <w:bookmarkEnd w:id="645"/>
      <w:bookmarkEnd w:id="646"/>
      <w:bookmarkEnd w:id="647"/>
      <w:bookmarkEnd w:id="648"/>
      <w:bookmarkEnd w:id="649"/>
      <w:bookmarkEnd w:id="650"/>
      <w:bookmarkEnd w:id="651"/>
      <w:bookmarkEnd w:id="652"/>
      <w:bookmarkEnd w:id="653"/>
      <w:bookmarkEnd w:id="654"/>
    </w:p>
    <w:p w14:paraId="24B162B8" w14:textId="77777777" w:rsidR="004552E9" w:rsidRDefault="004552E9" w:rsidP="004552E9">
      <w:pPr>
        <w:pStyle w:val="BodyText"/>
        <w:rPr>
          <w:noProof w:val="0"/>
          <w:szCs w:val="20"/>
        </w:rPr>
      </w:pPr>
      <w:r>
        <w:rPr>
          <w:noProof w:val="0"/>
          <w:szCs w:val="20"/>
        </w:rPr>
        <w:t xml:space="preserve">The </w:t>
      </w:r>
      <w:r>
        <w:rPr>
          <w:i/>
          <w:noProof w:val="0"/>
          <w:szCs w:val="20"/>
        </w:rPr>
        <w:t>Cryptographic Algorithm</w:t>
      </w:r>
      <w:r>
        <w:rPr>
          <w:noProof w:val="0"/>
          <w:szCs w:val="20"/>
        </w:rPr>
        <w:t xml:space="preserve"> of an object. The </w:t>
      </w:r>
      <w:r w:rsidRPr="00B04C29">
        <w:rPr>
          <w:noProof w:val="0"/>
          <w:szCs w:val="20"/>
        </w:rPr>
        <w:t xml:space="preserve">Cryptographic Algorithm </w:t>
      </w:r>
      <w:r>
        <w:rPr>
          <w:noProof w:val="0"/>
          <w:szCs w:val="20"/>
        </w:rPr>
        <w:t xml:space="preserve">of a Certificate object identifies the algorithm for the public key contained within the Certificate. The digital signature algorithm used to sign the Certificate is identified in the </w:t>
      </w:r>
      <w:r w:rsidRPr="00B04C29">
        <w:rPr>
          <w:noProof w:val="0"/>
          <w:szCs w:val="20"/>
        </w:rPr>
        <w:t xml:space="preserve">Digital Signature Algorithm </w:t>
      </w:r>
      <w:r>
        <w:rPr>
          <w:noProof w:val="0"/>
          <w:szCs w:val="20"/>
        </w:rPr>
        <w:t xml:space="preserve">attribute defined in Section </w:t>
      </w:r>
      <w:r>
        <w:rPr>
          <w:noProof w:val="0"/>
          <w:szCs w:val="20"/>
        </w:rPr>
        <w:fldChar w:fldCharType="begin"/>
      </w:r>
      <w:r>
        <w:rPr>
          <w:noProof w:val="0"/>
          <w:szCs w:val="20"/>
        </w:rPr>
        <w:instrText xml:space="preserve"> REF _Ref306812656 \r \h </w:instrText>
      </w:r>
      <w:r>
        <w:rPr>
          <w:noProof w:val="0"/>
          <w:szCs w:val="20"/>
        </w:rPr>
      </w:r>
      <w:r>
        <w:rPr>
          <w:noProof w:val="0"/>
          <w:szCs w:val="20"/>
        </w:rPr>
        <w:fldChar w:fldCharType="separate"/>
      </w:r>
      <w:r w:rsidR="00AE4FF8">
        <w:rPr>
          <w:noProof w:val="0"/>
          <w:szCs w:val="20"/>
        </w:rPr>
        <w:t>3.16</w:t>
      </w:r>
      <w:r>
        <w:rPr>
          <w:noProof w:val="0"/>
          <w:szCs w:val="20"/>
        </w:rPr>
        <w:fldChar w:fldCharType="end"/>
      </w:r>
      <w:r>
        <w:rPr>
          <w:noProof w:val="0"/>
          <w:szCs w:val="20"/>
        </w:rPr>
        <w:t>.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89636B" w14:textId="77777777" w:rsidTr="00F35F99">
        <w:trPr>
          <w:jc w:val="center"/>
        </w:trPr>
        <w:tc>
          <w:tcPr>
            <w:tcW w:w="2880" w:type="dxa"/>
            <w:shd w:val="clear" w:color="auto" w:fill="C0C0C0"/>
          </w:tcPr>
          <w:p w14:paraId="4424F0A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8311F44" w14:textId="77777777" w:rsidR="004552E9" w:rsidRDefault="004552E9" w:rsidP="00F35F99">
            <w:pPr>
              <w:pStyle w:val="TableHeading"/>
              <w:snapToGrid w:val="0"/>
              <w:rPr>
                <w:sz w:val="20"/>
                <w:szCs w:val="20"/>
              </w:rPr>
            </w:pPr>
            <w:r>
              <w:rPr>
                <w:sz w:val="20"/>
                <w:szCs w:val="20"/>
              </w:rPr>
              <w:t>Encoding</w:t>
            </w:r>
          </w:p>
        </w:tc>
      </w:tr>
      <w:tr w:rsidR="004552E9" w14:paraId="79129243" w14:textId="77777777" w:rsidTr="00F35F99">
        <w:trPr>
          <w:jc w:val="center"/>
        </w:trPr>
        <w:tc>
          <w:tcPr>
            <w:tcW w:w="2880" w:type="dxa"/>
          </w:tcPr>
          <w:p w14:paraId="04B7F969" w14:textId="77777777" w:rsidR="004552E9" w:rsidRDefault="004552E9" w:rsidP="00F35F99">
            <w:pPr>
              <w:pStyle w:val="TableContents"/>
              <w:snapToGrid w:val="0"/>
              <w:rPr>
                <w:sz w:val="20"/>
                <w:szCs w:val="20"/>
              </w:rPr>
            </w:pPr>
            <w:r>
              <w:rPr>
                <w:sz w:val="20"/>
                <w:szCs w:val="20"/>
              </w:rPr>
              <w:t>Cryptographic Algorithm</w:t>
            </w:r>
          </w:p>
        </w:tc>
        <w:tc>
          <w:tcPr>
            <w:tcW w:w="2880" w:type="dxa"/>
          </w:tcPr>
          <w:p w14:paraId="20E7D63C"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_Ref241992847 \r \h </w:instrText>
            </w:r>
            <w:r>
              <w:rPr>
                <w:sz w:val="20"/>
                <w:szCs w:val="20"/>
              </w:rPr>
            </w:r>
            <w:r>
              <w:rPr>
                <w:sz w:val="20"/>
                <w:szCs w:val="20"/>
              </w:rPr>
              <w:fldChar w:fldCharType="separate"/>
            </w:r>
            <w:r w:rsidR="00AE4FF8">
              <w:rPr>
                <w:sz w:val="20"/>
                <w:szCs w:val="20"/>
              </w:rPr>
              <w:t>9.1.3.2.13</w:t>
            </w:r>
            <w:r>
              <w:rPr>
                <w:sz w:val="20"/>
                <w:szCs w:val="20"/>
              </w:rPr>
              <w:fldChar w:fldCharType="end"/>
            </w:r>
          </w:p>
        </w:tc>
      </w:tr>
    </w:tbl>
    <w:p w14:paraId="588205B5" w14:textId="77777777" w:rsidR="004552E9" w:rsidRDefault="004552E9" w:rsidP="004552E9">
      <w:pPr>
        <w:pStyle w:val="Caption"/>
      </w:pPr>
      <w:bookmarkStart w:id="655" w:name="_Toc236497718"/>
      <w:bookmarkStart w:id="656" w:name="_Toc310932745"/>
      <w:bookmarkStart w:id="657" w:name="_Toc442888612"/>
      <w:r>
        <w:t xml:space="preserve">Table </w:t>
      </w:r>
      <w:fldSimple w:instr=" SEQ Table \* ARABIC ">
        <w:r w:rsidR="00AE4FF8">
          <w:rPr>
            <w:noProof/>
          </w:rPr>
          <w:t>59</w:t>
        </w:r>
      </w:fldSimple>
      <w:r>
        <w:t>: Cryptographic Algorithm Attribute</w:t>
      </w:r>
      <w:bookmarkEnd w:id="655"/>
      <w:bookmarkEnd w:id="656"/>
      <w:bookmarkEnd w:id="6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959C10" w14:textId="77777777" w:rsidTr="00F35F99">
        <w:trPr>
          <w:jc w:val="center"/>
        </w:trPr>
        <w:tc>
          <w:tcPr>
            <w:tcW w:w="2700" w:type="dxa"/>
          </w:tcPr>
          <w:p w14:paraId="0F21C3D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D634688" w14:textId="77777777" w:rsidR="004552E9" w:rsidRDefault="004552E9" w:rsidP="00F35F99">
            <w:pPr>
              <w:pStyle w:val="TableContents"/>
              <w:snapToGrid w:val="0"/>
              <w:rPr>
                <w:sz w:val="20"/>
                <w:szCs w:val="20"/>
              </w:rPr>
            </w:pPr>
            <w:r>
              <w:rPr>
                <w:sz w:val="20"/>
                <w:szCs w:val="20"/>
              </w:rPr>
              <w:t>Yes</w:t>
            </w:r>
          </w:p>
        </w:tc>
      </w:tr>
      <w:tr w:rsidR="004552E9" w14:paraId="07C89E39" w14:textId="77777777" w:rsidTr="00F35F99">
        <w:trPr>
          <w:jc w:val="center"/>
        </w:trPr>
        <w:tc>
          <w:tcPr>
            <w:tcW w:w="2700" w:type="dxa"/>
          </w:tcPr>
          <w:p w14:paraId="7A90BE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DE22596" w14:textId="77777777" w:rsidR="004552E9" w:rsidRDefault="004552E9" w:rsidP="00F35F99">
            <w:pPr>
              <w:pStyle w:val="TableContents"/>
              <w:snapToGrid w:val="0"/>
              <w:rPr>
                <w:sz w:val="20"/>
                <w:szCs w:val="20"/>
              </w:rPr>
            </w:pPr>
            <w:r>
              <w:rPr>
                <w:sz w:val="20"/>
                <w:szCs w:val="20"/>
              </w:rPr>
              <w:t>Server</w:t>
            </w:r>
          </w:p>
        </w:tc>
      </w:tr>
      <w:tr w:rsidR="004552E9" w14:paraId="3EB6F46B" w14:textId="77777777" w:rsidTr="00F35F99">
        <w:trPr>
          <w:jc w:val="center"/>
        </w:trPr>
        <w:tc>
          <w:tcPr>
            <w:tcW w:w="2700" w:type="dxa"/>
          </w:tcPr>
          <w:p w14:paraId="366AA30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3FE52B0" w14:textId="77777777" w:rsidR="004552E9" w:rsidRDefault="004552E9" w:rsidP="00F35F99">
            <w:pPr>
              <w:pStyle w:val="TableContents"/>
              <w:snapToGrid w:val="0"/>
              <w:rPr>
                <w:sz w:val="20"/>
                <w:szCs w:val="20"/>
              </w:rPr>
            </w:pPr>
            <w:r>
              <w:rPr>
                <w:sz w:val="20"/>
                <w:szCs w:val="20"/>
              </w:rPr>
              <w:t>No</w:t>
            </w:r>
          </w:p>
        </w:tc>
      </w:tr>
      <w:tr w:rsidR="004552E9" w14:paraId="579C8CEB" w14:textId="77777777" w:rsidTr="00F35F99">
        <w:trPr>
          <w:jc w:val="center"/>
        </w:trPr>
        <w:tc>
          <w:tcPr>
            <w:tcW w:w="2700" w:type="dxa"/>
          </w:tcPr>
          <w:p w14:paraId="0BCB757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766A389" w14:textId="77777777" w:rsidR="004552E9" w:rsidRDefault="004552E9" w:rsidP="00F35F99">
            <w:pPr>
              <w:pStyle w:val="TableContents"/>
              <w:snapToGrid w:val="0"/>
              <w:rPr>
                <w:sz w:val="20"/>
                <w:szCs w:val="20"/>
              </w:rPr>
            </w:pPr>
            <w:r>
              <w:rPr>
                <w:sz w:val="20"/>
                <w:szCs w:val="20"/>
              </w:rPr>
              <w:t>No</w:t>
            </w:r>
          </w:p>
        </w:tc>
      </w:tr>
      <w:tr w:rsidR="004552E9" w14:paraId="79893703" w14:textId="77777777" w:rsidTr="00F35F99">
        <w:trPr>
          <w:jc w:val="center"/>
        </w:trPr>
        <w:tc>
          <w:tcPr>
            <w:tcW w:w="2700" w:type="dxa"/>
          </w:tcPr>
          <w:p w14:paraId="2BD6FE85"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1EF0469" w14:textId="77777777" w:rsidR="004552E9" w:rsidRDefault="004552E9" w:rsidP="00F35F99">
            <w:pPr>
              <w:pStyle w:val="TableContents"/>
              <w:snapToGrid w:val="0"/>
              <w:rPr>
                <w:sz w:val="20"/>
                <w:szCs w:val="20"/>
              </w:rPr>
            </w:pPr>
            <w:r>
              <w:rPr>
                <w:sz w:val="20"/>
                <w:szCs w:val="20"/>
              </w:rPr>
              <w:t>No</w:t>
            </w:r>
          </w:p>
        </w:tc>
      </w:tr>
      <w:tr w:rsidR="004552E9" w14:paraId="0E867742" w14:textId="77777777" w:rsidTr="00F35F99">
        <w:trPr>
          <w:jc w:val="center"/>
        </w:trPr>
        <w:tc>
          <w:tcPr>
            <w:tcW w:w="2700" w:type="dxa"/>
          </w:tcPr>
          <w:p w14:paraId="20106C7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1F0819" w14:textId="77777777" w:rsidR="004552E9" w:rsidRDefault="004552E9" w:rsidP="00F35F99">
            <w:pPr>
              <w:pStyle w:val="TableContents"/>
              <w:snapToGrid w:val="0"/>
              <w:rPr>
                <w:sz w:val="20"/>
                <w:szCs w:val="20"/>
              </w:rPr>
            </w:pPr>
            <w:r>
              <w:rPr>
                <w:sz w:val="20"/>
                <w:szCs w:val="20"/>
              </w:rPr>
              <w:t>No</w:t>
            </w:r>
          </w:p>
        </w:tc>
      </w:tr>
      <w:tr w:rsidR="004552E9" w14:paraId="5C95B60D" w14:textId="77777777" w:rsidTr="00F35F99">
        <w:trPr>
          <w:jc w:val="center"/>
        </w:trPr>
        <w:tc>
          <w:tcPr>
            <w:tcW w:w="2700" w:type="dxa"/>
          </w:tcPr>
          <w:p w14:paraId="5799E01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536A64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64DC8B71" w14:textId="77777777" w:rsidTr="00F35F99">
        <w:trPr>
          <w:jc w:val="center"/>
        </w:trPr>
        <w:tc>
          <w:tcPr>
            <w:tcW w:w="2700" w:type="dxa"/>
          </w:tcPr>
          <w:p w14:paraId="7675FCC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6EE88F" w14:textId="77777777" w:rsidR="004552E9" w:rsidRDefault="004552E9" w:rsidP="00F35F99">
            <w:pPr>
              <w:pStyle w:val="TableContents"/>
              <w:keepNext/>
              <w:snapToGrid w:val="0"/>
              <w:rPr>
                <w:sz w:val="20"/>
                <w:szCs w:val="20"/>
              </w:rPr>
            </w:pPr>
            <w:r>
              <w:rPr>
                <w:sz w:val="20"/>
                <w:szCs w:val="20"/>
              </w:rPr>
              <w:t>Keys, Certificates, Templates</w:t>
            </w:r>
          </w:p>
        </w:tc>
      </w:tr>
    </w:tbl>
    <w:p w14:paraId="7BDE518D" w14:textId="77777777" w:rsidR="004552E9" w:rsidRDefault="004552E9" w:rsidP="004552E9">
      <w:pPr>
        <w:pStyle w:val="Caption"/>
      </w:pPr>
      <w:bookmarkStart w:id="658" w:name="_toc2112"/>
      <w:bookmarkStart w:id="659" w:name="_Toc236497719"/>
      <w:bookmarkStart w:id="660" w:name="_Toc310932746"/>
      <w:bookmarkStart w:id="661" w:name="_Toc442888613"/>
      <w:bookmarkEnd w:id="658"/>
      <w:r>
        <w:t xml:space="preserve">Table </w:t>
      </w:r>
      <w:fldSimple w:instr=" SEQ Table \* ARABIC ">
        <w:r w:rsidR="00AE4FF8">
          <w:rPr>
            <w:noProof/>
          </w:rPr>
          <w:t>60</w:t>
        </w:r>
      </w:fldSimple>
      <w:r>
        <w:t>: Cryptographic Algorithm Attribute Rules</w:t>
      </w:r>
      <w:bookmarkEnd w:id="659"/>
      <w:bookmarkEnd w:id="660"/>
      <w:bookmarkEnd w:id="661"/>
    </w:p>
    <w:p w14:paraId="1AEB96D2" w14:textId="77777777" w:rsidR="004552E9" w:rsidRPr="000B682D" w:rsidRDefault="004552E9" w:rsidP="004C4F94">
      <w:pPr>
        <w:pStyle w:val="Heading2"/>
      </w:pPr>
      <w:bookmarkStart w:id="662" w:name="_Ref241650075"/>
      <w:bookmarkStart w:id="663" w:name="_Toc310932559"/>
      <w:bookmarkStart w:id="664" w:name="_Toc323645712"/>
      <w:bookmarkStart w:id="665" w:name="_Toc333494491"/>
      <w:bookmarkStart w:id="666" w:name="_Toc240609915"/>
      <w:bookmarkStart w:id="667" w:name="_Toc264553005"/>
      <w:bookmarkStart w:id="668" w:name="_Toc283655701"/>
      <w:bookmarkStart w:id="669" w:name="_Toc435729681"/>
      <w:bookmarkStart w:id="670" w:name="_Toc441679247"/>
      <w:r>
        <w:t>Cryptographic Length</w:t>
      </w:r>
      <w:bookmarkStart w:id="671" w:name="Ref_attr_CryptoLength"/>
      <w:bookmarkEnd w:id="662"/>
      <w:bookmarkEnd w:id="663"/>
      <w:bookmarkEnd w:id="664"/>
      <w:bookmarkEnd w:id="665"/>
      <w:bookmarkEnd w:id="666"/>
      <w:bookmarkEnd w:id="667"/>
      <w:bookmarkEnd w:id="668"/>
      <w:bookmarkEnd w:id="669"/>
      <w:bookmarkEnd w:id="670"/>
      <w:bookmarkEnd w:id="671"/>
    </w:p>
    <w:p w14:paraId="5B05AEDC" w14:textId="77777777" w:rsidR="004552E9" w:rsidRDefault="004552E9" w:rsidP="004552E9">
      <w:pPr>
        <w:pStyle w:val="BodyText"/>
        <w:rPr>
          <w:noProof w:val="0"/>
          <w:szCs w:val="20"/>
        </w:rPr>
      </w:pPr>
      <w:r>
        <w:rPr>
          <w:iCs/>
          <w:noProof w:val="0"/>
          <w:szCs w:val="20"/>
        </w:rPr>
        <w:t xml:space="preserve">For keys, </w:t>
      </w:r>
      <w:r>
        <w:rPr>
          <w:i/>
          <w:iCs/>
          <w:noProof w:val="0"/>
          <w:szCs w:val="20"/>
        </w:rPr>
        <w:t>Cryptographic Length</w:t>
      </w:r>
      <w:r>
        <w:rPr>
          <w:noProof w:val="0"/>
          <w:szCs w:val="20"/>
        </w:rPr>
        <w:t xml:space="preserve"> is the length in bits of the clear-text cryptographic key material of the Managed Cryptographic Object. </w:t>
      </w:r>
      <w:r w:rsidRPr="00895A21">
        <w:rPr>
          <w:noProof w:val="0"/>
          <w:szCs w:val="20"/>
        </w:rPr>
        <w:t xml:space="preserve">For certificates, </w:t>
      </w:r>
      <w:r w:rsidRPr="00895A21">
        <w:rPr>
          <w:i/>
          <w:noProof w:val="0"/>
          <w:szCs w:val="20"/>
        </w:rPr>
        <w:t>Cryptographic Length</w:t>
      </w:r>
      <w:r w:rsidRPr="00895A21">
        <w:rPr>
          <w:noProof w:val="0"/>
          <w:szCs w:val="20"/>
        </w:rPr>
        <w:t xml:space="preserve"> is the length </w:t>
      </w:r>
      <w:r>
        <w:rPr>
          <w:noProof w:val="0"/>
          <w:szCs w:val="20"/>
        </w:rPr>
        <w:t xml:space="preserve">in bits of the public </w:t>
      </w:r>
      <w:r>
        <w:rPr>
          <w:noProof w:val="0"/>
          <w:szCs w:val="20"/>
        </w:rPr>
        <w:lastRenderedPageBreak/>
        <w:t>key contained within the Certificate.</w:t>
      </w:r>
      <w:r w:rsidRPr="00895A21">
        <w:rPr>
          <w:noProof w:val="0"/>
          <w:szCs w:val="20"/>
        </w:rPr>
        <w:t xml:space="preserve"> </w:t>
      </w:r>
      <w:r>
        <w:rPr>
          <w:noProof w:val="0"/>
          <w:szCs w:val="20"/>
        </w:rPr>
        <w:t>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6BBFA38" w14:textId="77777777" w:rsidTr="00F35F99">
        <w:trPr>
          <w:jc w:val="center"/>
        </w:trPr>
        <w:tc>
          <w:tcPr>
            <w:tcW w:w="2880" w:type="dxa"/>
            <w:shd w:val="clear" w:color="auto" w:fill="C0C0C0"/>
          </w:tcPr>
          <w:p w14:paraId="04120D1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8CAC54" w14:textId="77777777" w:rsidR="004552E9" w:rsidRDefault="004552E9" w:rsidP="00F35F99">
            <w:pPr>
              <w:pStyle w:val="TableHeading"/>
              <w:snapToGrid w:val="0"/>
              <w:rPr>
                <w:sz w:val="20"/>
                <w:szCs w:val="20"/>
              </w:rPr>
            </w:pPr>
            <w:r>
              <w:rPr>
                <w:sz w:val="20"/>
                <w:szCs w:val="20"/>
              </w:rPr>
              <w:t>Encoding</w:t>
            </w:r>
          </w:p>
        </w:tc>
      </w:tr>
      <w:tr w:rsidR="004552E9" w14:paraId="3DA6E70A" w14:textId="77777777" w:rsidTr="00F35F99">
        <w:trPr>
          <w:jc w:val="center"/>
        </w:trPr>
        <w:tc>
          <w:tcPr>
            <w:tcW w:w="2880" w:type="dxa"/>
          </w:tcPr>
          <w:p w14:paraId="747AF8CD" w14:textId="77777777" w:rsidR="004552E9" w:rsidRDefault="004552E9" w:rsidP="00F35F99">
            <w:pPr>
              <w:pStyle w:val="TableContents"/>
              <w:snapToGrid w:val="0"/>
              <w:rPr>
                <w:sz w:val="20"/>
                <w:szCs w:val="20"/>
              </w:rPr>
            </w:pPr>
            <w:r>
              <w:rPr>
                <w:sz w:val="20"/>
                <w:szCs w:val="20"/>
              </w:rPr>
              <w:t>Cryptographic Length</w:t>
            </w:r>
          </w:p>
        </w:tc>
        <w:tc>
          <w:tcPr>
            <w:tcW w:w="2880" w:type="dxa"/>
          </w:tcPr>
          <w:p w14:paraId="2CA7D519" w14:textId="77777777" w:rsidR="004552E9" w:rsidRDefault="004552E9" w:rsidP="00F35F99">
            <w:pPr>
              <w:pStyle w:val="TableContents"/>
              <w:snapToGrid w:val="0"/>
              <w:rPr>
                <w:sz w:val="20"/>
                <w:szCs w:val="20"/>
              </w:rPr>
            </w:pPr>
            <w:r>
              <w:rPr>
                <w:sz w:val="20"/>
                <w:szCs w:val="20"/>
              </w:rPr>
              <w:t>Integer</w:t>
            </w:r>
          </w:p>
        </w:tc>
      </w:tr>
    </w:tbl>
    <w:p w14:paraId="46FA44FF" w14:textId="77777777" w:rsidR="004552E9" w:rsidRDefault="004552E9" w:rsidP="004552E9">
      <w:pPr>
        <w:pStyle w:val="Caption"/>
      </w:pPr>
      <w:bookmarkStart w:id="672" w:name="_Toc236497720"/>
      <w:bookmarkStart w:id="673" w:name="_Toc310932747"/>
      <w:bookmarkStart w:id="674" w:name="_Toc442888614"/>
      <w:r>
        <w:t xml:space="preserve">Table </w:t>
      </w:r>
      <w:fldSimple w:instr=" SEQ Table \* ARABIC ">
        <w:r w:rsidR="00AE4FF8">
          <w:rPr>
            <w:noProof/>
          </w:rPr>
          <w:t>61</w:t>
        </w:r>
      </w:fldSimple>
      <w:r>
        <w:t>: Cryptographic Length Attribute</w:t>
      </w:r>
      <w:bookmarkEnd w:id="672"/>
      <w:bookmarkEnd w:id="673"/>
      <w:bookmarkEnd w:id="6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1604B61" w14:textId="77777777" w:rsidTr="00F35F99">
        <w:trPr>
          <w:jc w:val="center"/>
        </w:trPr>
        <w:tc>
          <w:tcPr>
            <w:tcW w:w="2700" w:type="dxa"/>
          </w:tcPr>
          <w:p w14:paraId="0A35C6B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C158A1D" w14:textId="77777777" w:rsidR="004552E9" w:rsidRDefault="004552E9" w:rsidP="00F35F99">
            <w:pPr>
              <w:pStyle w:val="TableContents"/>
              <w:snapToGrid w:val="0"/>
              <w:rPr>
                <w:sz w:val="20"/>
                <w:szCs w:val="20"/>
              </w:rPr>
            </w:pPr>
            <w:r>
              <w:rPr>
                <w:sz w:val="20"/>
                <w:szCs w:val="20"/>
              </w:rPr>
              <w:t>Yes</w:t>
            </w:r>
          </w:p>
        </w:tc>
      </w:tr>
      <w:tr w:rsidR="004552E9" w14:paraId="4E5A08E2" w14:textId="77777777" w:rsidTr="00F35F99">
        <w:trPr>
          <w:jc w:val="center"/>
        </w:trPr>
        <w:tc>
          <w:tcPr>
            <w:tcW w:w="2700" w:type="dxa"/>
          </w:tcPr>
          <w:p w14:paraId="1638C81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600986" w14:textId="77777777" w:rsidR="004552E9" w:rsidRDefault="004552E9" w:rsidP="00F35F99">
            <w:pPr>
              <w:pStyle w:val="TableContents"/>
              <w:snapToGrid w:val="0"/>
              <w:rPr>
                <w:sz w:val="20"/>
                <w:szCs w:val="20"/>
              </w:rPr>
            </w:pPr>
            <w:r>
              <w:rPr>
                <w:sz w:val="20"/>
                <w:szCs w:val="20"/>
              </w:rPr>
              <w:t>Server</w:t>
            </w:r>
          </w:p>
        </w:tc>
      </w:tr>
      <w:tr w:rsidR="004552E9" w14:paraId="3430E1D3" w14:textId="77777777" w:rsidTr="00F35F99">
        <w:trPr>
          <w:jc w:val="center"/>
        </w:trPr>
        <w:tc>
          <w:tcPr>
            <w:tcW w:w="2700" w:type="dxa"/>
          </w:tcPr>
          <w:p w14:paraId="6F13B09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169D583" w14:textId="77777777" w:rsidR="004552E9" w:rsidRDefault="004552E9" w:rsidP="00F35F99">
            <w:pPr>
              <w:pStyle w:val="TableContents"/>
              <w:snapToGrid w:val="0"/>
              <w:rPr>
                <w:sz w:val="20"/>
                <w:szCs w:val="20"/>
              </w:rPr>
            </w:pPr>
            <w:r>
              <w:rPr>
                <w:sz w:val="20"/>
                <w:szCs w:val="20"/>
              </w:rPr>
              <w:t>No</w:t>
            </w:r>
          </w:p>
        </w:tc>
      </w:tr>
      <w:tr w:rsidR="004552E9" w14:paraId="4B780859" w14:textId="77777777" w:rsidTr="00F35F99">
        <w:trPr>
          <w:jc w:val="center"/>
        </w:trPr>
        <w:tc>
          <w:tcPr>
            <w:tcW w:w="2700" w:type="dxa"/>
          </w:tcPr>
          <w:p w14:paraId="52543052"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2CE9D5F" w14:textId="77777777" w:rsidR="004552E9" w:rsidRDefault="004552E9" w:rsidP="00F35F99">
            <w:pPr>
              <w:pStyle w:val="TableContents"/>
              <w:snapToGrid w:val="0"/>
              <w:rPr>
                <w:sz w:val="20"/>
                <w:szCs w:val="20"/>
              </w:rPr>
            </w:pPr>
            <w:r>
              <w:rPr>
                <w:sz w:val="20"/>
                <w:szCs w:val="20"/>
              </w:rPr>
              <w:t>No</w:t>
            </w:r>
          </w:p>
        </w:tc>
      </w:tr>
      <w:tr w:rsidR="004552E9" w14:paraId="46207268" w14:textId="77777777" w:rsidTr="00F35F99">
        <w:trPr>
          <w:jc w:val="center"/>
        </w:trPr>
        <w:tc>
          <w:tcPr>
            <w:tcW w:w="2700" w:type="dxa"/>
          </w:tcPr>
          <w:p w14:paraId="56E5191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DFFB71C" w14:textId="77777777" w:rsidR="004552E9" w:rsidRDefault="004552E9" w:rsidP="00F35F99">
            <w:pPr>
              <w:pStyle w:val="TableContents"/>
              <w:snapToGrid w:val="0"/>
              <w:rPr>
                <w:sz w:val="20"/>
                <w:szCs w:val="20"/>
              </w:rPr>
            </w:pPr>
            <w:r>
              <w:rPr>
                <w:sz w:val="20"/>
                <w:szCs w:val="20"/>
              </w:rPr>
              <w:t>No</w:t>
            </w:r>
          </w:p>
        </w:tc>
      </w:tr>
      <w:tr w:rsidR="004552E9" w14:paraId="7EC90EE5" w14:textId="77777777" w:rsidTr="00F35F99">
        <w:trPr>
          <w:jc w:val="center"/>
        </w:trPr>
        <w:tc>
          <w:tcPr>
            <w:tcW w:w="2700" w:type="dxa"/>
          </w:tcPr>
          <w:p w14:paraId="65D1D35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A5054C" w14:textId="77777777" w:rsidR="004552E9" w:rsidRDefault="004552E9" w:rsidP="00F35F99">
            <w:pPr>
              <w:pStyle w:val="TableContents"/>
              <w:snapToGrid w:val="0"/>
              <w:rPr>
                <w:sz w:val="20"/>
                <w:szCs w:val="20"/>
              </w:rPr>
            </w:pPr>
            <w:r>
              <w:rPr>
                <w:sz w:val="20"/>
                <w:szCs w:val="20"/>
              </w:rPr>
              <w:t>No</w:t>
            </w:r>
          </w:p>
        </w:tc>
      </w:tr>
      <w:tr w:rsidR="004552E9" w14:paraId="43F73D11" w14:textId="77777777" w:rsidTr="00F35F99">
        <w:trPr>
          <w:jc w:val="center"/>
        </w:trPr>
        <w:tc>
          <w:tcPr>
            <w:tcW w:w="2700" w:type="dxa"/>
          </w:tcPr>
          <w:p w14:paraId="024D62AD"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702" w:type="dxa"/>
          </w:tcPr>
          <w:p w14:paraId="6DCF4782"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Certify, Create, Create Key Pair, Re-certify, Register, Derive Key, Re-key</w:t>
            </w:r>
            <w:r>
              <w:rPr>
                <w:sz w:val="20"/>
                <w:szCs w:val="20"/>
              </w:rPr>
              <w:t>, Re-key Key Pair</w:t>
            </w:r>
          </w:p>
        </w:tc>
      </w:tr>
      <w:tr w:rsidR="004552E9" w14:paraId="1E25C8BB" w14:textId="77777777" w:rsidTr="00F35F99">
        <w:trPr>
          <w:jc w:val="center"/>
        </w:trPr>
        <w:tc>
          <w:tcPr>
            <w:tcW w:w="2700" w:type="dxa"/>
          </w:tcPr>
          <w:p w14:paraId="7EEE82DF"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F1FB314" w14:textId="77777777" w:rsidR="004552E9" w:rsidRDefault="004552E9" w:rsidP="00F35F99">
            <w:pPr>
              <w:pStyle w:val="TableContents"/>
              <w:keepNext/>
              <w:snapToGrid w:val="0"/>
              <w:rPr>
                <w:sz w:val="20"/>
                <w:szCs w:val="20"/>
              </w:rPr>
            </w:pPr>
            <w:r>
              <w:rPr>
                <w:sz w:val="20"/>
                <w:szCs w:val="20"/>
              </w:rPr>
              <w:t>Keys, Certificates, Templates</w:t>
            </w:r>
          </w:p>
        </w:tc>
      </w:tr>
    </w:tbl>
    <w:p w14:paraId="2A9265D5" w14:textId="77777777" w:rsidR="004552E9" w:rsidRDefault="004552E9" w:rsidP="004552E9">
      <w:pPr>
        <w:pStyle w:val="Caption"/>
      </w:pPr>
      <w:bookmarkStart w:id="675" w:name="_toc2186"/>
      <w:bookmarkStart w:id="676" w:name="_Toc236497721"/>
      <w:bookmarkStart w:id="677" w:name="_Toc310932748"/>
      <w:bookmarkStart w:id="678" w:name="_Toc442888615"/>
      <w:bookmarkEnd w:id="675"/>
      <w:r>
        <w:t xml:space="preserve">Table </w:t>
      </w:r>
      <w:fldSimple w:instr=" SEQ Table \* ARABIC ">
        <w:r w:rsidR="00AE4FF8">
          <w:rPr>
            <w:noProof/>
          </w:rPr>
          <w:t>62</w:t>
        </w:r>
      </w:fldSimple>
      <w:r>
        <w:t>: Cryptographic Length Attribute Rules</w:t>
      </w:r>
      <w:bookmarkEnd w:id="676"/>
      <w:bookmarkEnd w:id="677"/>
      <w:bookmarkEnd w:id="678"/>
    </w:p>
    <w:p w14:paraId="4D596330" w14:textId="77777777" w:rsidR="004552E9" w:rsidRDefault="004552E9" w:rsidP="004C4F94">
      <w:pPr>
        <w:pStyle w:val="Heading2"/>
      </w:pPr>
      <w:bookmarkStart w:id="679" w:name="_Ref241650084"/>
      <w:bookmarkStart w:id="680" w:name="_Toc310932560"/>
      <w:bookmarkStart w:id="681" w:name="_Toc323645713"/>
      <w:bookmarkStart w:id="682" w:name="_Toc333494492"/>
      <w:bookmarkStart w:id="683" w:name="_Toc240609916"/>
      <w:bookmarkStart w:id="684" w:name="_Toc264553006"/>
      <w:bookmarkStart w:id="685" w:name="_Toc283655702"/>
      <w:bookmarkStart w:id="686" w:name="_Toc435729682"/>
      <w:bookmarkStart w:id="687" w:name="_Toc441679248"/>
      <w:r>
        <w:t>Cryptographic Parameters</w:t>
      </w:r>
      <w:bookmarkStart w:id="688" w:name="Ref_attr_CryptoParams"/>
      <w:bookmarkEnd w:id="679"/>
      <w:bookmarkEnd w:id="680"/>
      <w:bookmarkEnd w:id="681"/>
      <w:bookmarkEnd w:id="682"/>
      <w:bookmarkEnd w:id="683"/>
      <w:bookmarkEnd w:id="684"/>
      <w:bookmarkEnd w:id="685"/>
      <w:bookmarkEnd w:id="686"/>
      <w:bookmarkEnd w:id="687"/>
      <w:bookmarkEnd w:id="688"/>
    </w:p>
    <w:p w14:paraId="793EF4DC" w14:textId="77777777" w:rsidR="004552E9" w:rsidRDefault="004552E9" w:rsidP="004552E9">
      <w:pPr>
        <w:pStyle w:val="BodyText"/>
        <w:rPr>
          <w:noProof w:val="0"/>
          <w:szCs w:val="20"/>
        </w:rPr>
      </w:pPr>
      <w:r>
        <w:rPr>
          <w:noProof w:val="0"/>
        </w:rPr>
        <w:t xml:space="preserve">The </w:t>
      </w:r>
      <w:r>
        <w:rPr>
          <w:i/>
          <w:iCs/>
          <w:noProof w:val="0"/>
        </w:rPr>
        <w:t>Cryptographic Parameters</w:t>
      </w:r>
      <w:r>
        <w:rPr>
          <w:noProof w:val="0"/>
        </w:rPr>
        <w:t xml:space="preserve"> attribute is a structure (see </w:t>
      </w:r>
      <w:r>
        <w:rPr>
          <w:noProof w:val="0"/>
        </w:rPr>
        <w:fldChar w:fldCharType="begin"/>
      </w:r>
      <w:r>
        <w:rPr>
          <w:noProof w:val="0"/>
        </w:rPr>
        <w:instrText xml:space="preserve"> REF _Ref236468052 \h </w:instrText>
      </w:r>
      <w:r>
        <w:rPr>
          <w:noProof w:val="0"/>
        </w:rPr>
      </w:r>
      <w:r>
        <w:rPr>
          <w:noProof w:val="0"/>
        </w:rPr>
        <w:fldChar w:fldCharType="separate"/>
      </w:r>
      <w:r w:rsidR="00AE4FF8">
        <w:t>Table 63</w:t>
      </w:r>
      <w:r>
        <w:rPr>
          <w:noProof w:val="0"/>
        </w:rPr>
        <w:fldChar w:fldCharType="end"/>
      </w:r>
      <w:r>
        <w:rPr>
          <w:noProof w:val="0"/>
        </w:rPr>
        <w:t xml:space="preserve">) that contains a set of OPTIONAL fields that describe certain cryptographic parameters to be used when performing cryptographic operations using the object. Specific fields MAY pertain only to certain types of Managed Cryptographic Objects. The Cryptographic Parameters attribute of a Certificate object identifies the cryptographic parameters of the </w:t>
      </w:r>
      <w:r>
        <w:rPr>
          <w:noProof w:val="0"/>
          <w:szCs w:val="20"/>
        </w:rPr>
        <w:t>public key contained within the Certificate.</w:t>
      </w:r>
    </w:p>
    <w:p w14:paraId="7F44A69C" w14:textId="77777777" w:rsidR="004552E9" w:rsidRDefault="004552E9" w:rsidP="004552E9">
      <w:r>
        <w:t>The Cryptographic Algorithm is also used to specify the parameters for cryptographic operations. For operations involving digital signatures, either the Digital Signature Algorithm can be specified or the Cryptographic Algorithm and Hashing Algorithm combination can be specified.</w:t>
      </w:r>
    </w:p>
    <w:p w14:paraId="07B8B745" w14:textId="77777777" w:rsidR="004552E9" w:rsidRDefault="004552E9" w:rsidP="004552E9">
      <w:pPr>
        <w:pStyle w:val="BodyText"/>
      </w:pPr>
      <w:r>
        <w:t>Random IV can be used to request that the KMIP server generate an appropriate IV for a cryptographic operation that uses an IV. The generated Random IV is returned in the response to the cryptographic operation.</w:t>
      </w:r>
    </w:p>
    <w:p w14:paraId="545B8AA3" w14:textId="77777777" w:rsidR="004552E9" w:rsidRDefault="004552E9" w:rsidP="004552E9">
      <w:pPr>
        <w:pStyle w:val="BodyText"/>
      </w:pPr>
      <w:r>
        <w:t>IV Length is the length of the Initialization Vector in bits. This parameter SHALL be provided when the specified Block Cipher Mode supports variable IV lengths such as CTR or GCM.</w:t>
      </w:r>
    </w:p>
    <w:p w14:paraId="56E26E5F" w14:textId="77777777" w:rsidR="004552E9" w:rsidRDefault="004552E9" w:rsidP="004552E9">
      <w:pPr>
        <w:pStyle w:val="BodyText"/>
      </w:pPr>
      <w:r>
        <w:t>Tag Length is the length of the authenticator tag in bytes. This parameter SHALL be provided when the Block Cipher Mode is GCM.</w:t>
      </w:r>
    </w:p>
    <w:p w14:paraId="47B12693" w14:textId="77777777" w:rsidR="004552E9" w:rsidRDefault="004552E9" w:rsidP="004552E9">
      <w:pPr>
        <w:pStyle w:val="BodyText"/>
      </w:pPr>
      <w:r>
        <w:t xml:space="preserve">The IV used with counter modes of operation (e.g., CTR and GCM) cannot repeat for a given cryptographic key. To prevent an IV/key reuse, the IV is often constructed of three parts: a fixed field, an invocation field, and a counter as described in </w:t>
      </w:r>
      <w:r>
        <w:fldChar w:fldCharType="begin"/>
      </w:r>
      <w:r>
        <w:instrText xml:space="preserve"> REF SP800_38A \h </w:instrText>
      </w:r>
      <w:r>
        <w:fldChar w:fldCharType="separate"/>
      </w:r>
      <w:r w:rsidR="00AE4FF8">
        <w:rPr>
          <w:rStyle w:val="Refterm"/>
        </w:rPr>
        <w:t>[SP800-38A]</w:t>
      </w:r>
      <w:r>
        <w:fldChar w:fldCharType="end"/>
      </w:r>
      <w:r>
        <w:t xml:space="preserve"> and </w:t>
      </w:r>
      <w:r>
        <w:fldChar w:fldCharType="begin"/>
      </w:r>
      <w:r>
        <w:instrText xml:space="preserve"> REF SP800_38D \h </w:instrText>
      </w:r>
      <w:r>
        <w:fldChar w:fldCharType="separate"/>
      </w:r>
      <w:r w:rsidR="00AE4FF8">
        <w:rPr>
          <w:rStyle w:val="Refterm"/>
        </w:rPr>
        <w:t>[SP800-38D]</w:t>
      </w:r>
      <w:r>
        <w:fldChar w:fldCharType="end"/>
      </w:r>
      <w:r>
        <w:t>. The Fixed Field Length is the length of the fixed field portion of the IV in bits. The Invocation Field Length is the length of the invocation field portion of the IV in bits. The Counter Length is the length of the counter portion of the IV in bits.</w:t>
      </w:r>
    </w:p>
    <w:p w14:paraId="7221BD1A" w14:textId="77777777" w:rsidR="004552E9" w:rsidRDefault="004552E9" w:rsidP="004552E9">
      <w:pPr>
        <w:pStyle w:val="BodyText"/>
      </w:pPr>
      <w:r>
        <w:t xml:space="preserve">Initial Counter Value is the starting counter value for CTR mode (for </w:t>
      </w:r>
      <w:r>
        <w:fldChar w:fldCharType="begin"/>
      </w:r>
      <w:r>
        <w:instrText xml:space="preserve"> REF RFC3686 \h </w:instrText>
      </w:r>
      <w:r>
        <w:fldChar w:fldCharType="separate"/>
      </w:r>
      <w:r w:rsidR="00AE4FF8">
        <w:rPr>
          <w:rStyle w:val="Refterm"/>
        </w:rPr>
        <w:t>[RFC3686]</w:t>
      </w:r>
      <w:r>
        <w:fldChar w:fldCharType="end"/>
      </w:r>
      <w:r>
        <w:t xml:space="preserve"> it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6A985F9E" w14:textId="77777777" w:rsidTr="00F35F99">
        <w:trPr>
          <w:jc w:val="center"/>
        </w:trPr>
        <w:tc>
          <w:tcPr>
            <w:tcW w:w="2880" w:type="dxa"/>
            <w:shd w:val="clear" w:color="auto" w:fill="C0C0C0"/>
          </w:tcPr>
          <w:p w14:paraId="1360774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6CC7066"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C00ED32" w14:textId="77777777" w:rsidR="004552E9" w:rsidRDefault="004552E9" w:rsidP="00F35F99">
            <w:pPr>
              <w:pStyle w:val="TableHeading"/>
              <w:snapToGrid w:val="0"/>
              <w:rPr>
                <w:sz w:val="20"/>
                <w:szCs w:val="20"/>
              </w:rPr>
            </w:pPr>
            <w:r>
              <w:rPr>
                <w:sz w:val="20"/>
                <w:szCs w:val="20"/>
              </w:rPr>
              <w:t>REQUIRED</w:t>
            </w:r>
          </w:p>
        </w:tc>
      </w:tr>
      <w:tr w:rsidR="004552E9" w14:paraId="331FA9DB" w14:textId="77777777" w:rsidTr="00F35F99">
        <w:trPr>
          <w:jc w:val="center"/>
        </w:trPr>
        <w:tc>
          <w:tcPr>
            <w:tcW w:w="2880" w:type="dxa"/>
          </w:tcPr>
          <w:p w14:paraId="72992309" w14:textId="77777777" w:rsidR="004552E9" w:rsidRDefault="004552E9" w:rsidP="00F35F99">
            <w:pPr>
              <w:pStyle w:val="TableContents"/>
              <w:keepNext/>
              <w:snapToGrid w:val="0"/>
              <w:rPr>
                <w:sz w:val="20"/>
                <w:szCs w:val="20"/>
              </w:rPr>
            </w:pPr>
            <w:r>
              <w:rPr>
                <w:sz w:val="20"/>
                <w:szCs w:val="20"/>
              </w:rPr>
              <w:t>Cryptographic Parameters</w:t>
            </w:r>
          </w:p>
        </w:tc>
        <w:tc>
          <w:tcPr>
            <w:tcW w:w="2880" w:type="dxa"/>
          </w:tcPr>
          <w:p w14:paraId="77E20D06"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361A89A7" w14:textId="77777777" w:rsidR="004552E9" w:rsidRDefault="004552E9" w:rsidP="00F35F99">
            <w:pPr>
              <w:pStyle w:val="TableContents"/>
              <w:snapToGrid w:val="0"/>
              <w:rPr>
                <w:sz w:val="20"/>
                <w:szCs w:val="20"/>
              </w:rPr>
            </w:pPr>
          </w:p>
        </w:tc>
      </w:tr>
      <w:tr w:rsidR="004552E9" w14:paraId="3A72873C" w14:textId="77777777" w:rsidTr="00F35F99">
        <w:trPr>
          <w:jc w:val="center"/>
        </w:trPr>
        <w:tc>
          <w:tcPr>
            <w:tcW w:w="2880" w:type="dxa"/>
          </w:tcPr>
          <w:p w14:paraId="60C3F665" w14:textId="77777777" w:rsidR="004552E9" w:rsidRDefault="004552E9" w:rsidP="00F35F99">
            <w:pPr>
              <w:pStyle w:val="TableContents"/>
              <w:keepNext/>
              <w:snapToGrid w:val="0"/>
              <w:ind w:left="720"/>
              <w:rPr>
                <w:sz w:val="20"/>
                <w:szCs w:val="20"/>
              </w:rPr>
            </w:pPr>
            <w:r>
              <w:rPr>
                <w:sz w:val="20"/>
                <w:szCs w:val="20"/>
              </w:rPr>
              <w:t>Block Cipher Mode</w:t>
            </w:r>
          </w:p>
        </w:tc>
        <w:tc>
          <w:tcPr>
            <w:tcW w:w="2880" w:type="dxa"/>
          </w:tcPr>
          <w:p w14:paraId="58D0779A"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_Ref241994682 \r \h </w:instrText>
            </w:r>
            <w:r>
              <w:rPr>
                <w:sz w:val="20"/>
                <w:szCs w:val="20"/>
              </w:rPr>
            </w:r>
            <w:r>
              <w:rPr>
                <w:sz w:val="20"/>
                <w:szCs w:val="20"/>
              </w:rPr>
              <w:fldChar w:fldCharType="separate"/>
            </w:r>
            <w:r w:rsidR="00AE4FF8">
              <w:rPr>
                <w:sz w:val="20"/>
                <w:szCs w:val="20"/>
              </w:rPr>
              <w:t>9.1.3.2.14</w:t>
            </w:r>
            <w:r>
              <w:rPr>
                <w:sz w:val="20"/>
                <w:szCs w:val="20"/>
              </w:rPr>
              <w:fldChar w:fldCharType="end"/>
            </w:r>
          </w:p>
        </w:tc>
        <w:tc>
          <w:tcPr>
            <w:tcW w:w="2882" w:type="dxa"/>
          </w:tcPr>
          <w:p w14:paraId="508932E6" w14:textId="77777777" w:rsidR="004552E9" w:rsidRDefault="004552E9" w:rsidP="00F35F99">
            <w:pPr>
              <w:pStyle w:val="TableContents"/>
              <w:snapToGrid w:val="0"/>
              <w:rPr>
                <w:sz w:val="20"/>
                <w:szCs w:val="20"/>
              </w:rPr>
            </w:pPr>
            <w:r>
              <w:rPr>
                <w:sz w:val="20"/>
                <w:szCs w:val="20"/>
              </w:rPr>
              <w:t>No</w:t>
            </w:r>
          </w:p>
        </w:tc>
      </w:tr>
      <w:tr w:rsidR="004552E9" w14:paraId="15D59B76" w14:textId="77777777" w:rsidTr="00F35F99">
        <w:trPr>
          <w:jc w:val="center"/>
        </w:trPr>
        <w:tc>
          <w:tcPr>
            <w:tcW w:w="2880" w:type="dxa"/>
          </w:tcPr>
          <w:p w14:paraId="56BACEEE" w14:textId="77777777" w:rsidR="004552E9" w:rsidRDefault="004552E9" w:rsidP="00F35F99">
            <w:pPr>
              <w:pStyle w:val="TableContents"/>
              <w:keepNext/>
              <w:snapToGrid w:val="0"/>
              <w:ind w:left="720"/>
              <w:rPr>
                <w:sz w:val="20"/>
                <w:szCs w:val="20"/>
              </w:rPr>
            </w:pPr>
            <w:r>
              <w:rPr>
                <w:sz w:val="20"/>
                <w:szCs w:val="20"/>
              </w:rPr>
              <w:t>Padding Method</w:t>
            </w:r>
          </w:p>
        </w:tc>
        <w:tc>
          <w:tcPr>
            <w:tcW w:w="2880" w:type="dxa"/>
          </w:tcPr>
          <w:p w14:paraId="57A15AE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_Ref241994699 \r \h </w:instrText>
            </w:r>
            <w:r>
              <w:rPr>
                <w:sz w:val="20"/>
                <w:szCs w:val="20"/>
              </w:rPr>
            </w:r>
            <w:r>
              <w:rPr>
                <w:sz w:val="20"/>
                <w:szCs w:val="20"/>
              </w:rPr>
              <w:fldChar w:fldCharType="separate"/>
            </w:r>
            <w:r w:rsidR="00AE4FF8">
              <w:rPr>
                <w:sz w:val="20"/>
                <w:szCs w:val="20"/>
              </w:rPr>
              <w:t>9.1.3.2.15</w:t>
            </w:r>
            <w:r>
              <w:rPr>
                <w:sz w:val="20"/>
                <w:szCs w:val="20"/>
              </w:rPr>
              <w:fldChar w:fldCharType="end"/>
            </w:r>
          </w:p>
        </w:tc>
        <w:tc>
          <w:tcPr>
            <w:tcW w:w="2882" w:type="dxa"/>
          </w:tcPr>
          <w:p w14:paraId="64290C9C" w14:textId="77777777" w:rsidR="004552E9" w:rsidRDefault="004552E9" w:rsidP="00F35F99">
            <w:pPr>
              <w:pStyle w:val="TableContents"/>
              <w:snapToGrid w:val="0"/>
              <w:rPr>
                <w:sz w:val="20"/>
                <w:szCs w:val="20"/>
              </w:rPr>
            </w:pPr>
            <w:r>
              <w:rPr>
                <w:sz w:val="20"/>
                <w:szCs w:val="20"/>
              </w:rPr>
              <w:t>No</w:t>
            </w:r>
          </w:p>
        </w:tc>
      </w:tr>
      <w:tr w:rsidR="004552E9" w14:paraId="729A6B26" w14:textId="77777777" w:rsidTr="00F35F99">
        <w:trPr>
          <w:jc w:val="center"/>
        </w:trPr>
        <w:tc>
          <w:tcPr>
            <w:tcW w:w="2880" w:type="dxa"/>
          </w:tcPr>
          <w:p w14:paraId="3EB9A8BA" w14:textId="77777777" w:rsidR="004552E9" w:rsidRDefault="004552E9" w:rsidP="00F35F99">
            <w:pPr>
              <w:pStyle w:val="TableContents"/>
              <w:snapToGrid w:val="0"/>
              <w:ind w:left="720"/>
              <w:rPr>
                <w:sz w:val="20"/>
                <w:szCs w:val="20"/>
              </w:rPr>
            </w:pPr>
            <w:r>
              <w:rPr>
                <w:sz w:val="20"/>
                <w:szCs w:val="20"/>
              </w:rPr>
              <w:t>Hashing Algorithm</w:t>
            </w:r>
          </w:p>
        </w:tc>
        <w:tc>
          <w:tcPr>
            <w:tcW w:w="2880" w:type="dxa"/>
          </w:tcPr>
          <w:p w14:paraId="738ABD83"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AE4FF8">
              <w:rPr>
                <w:sz w:val="20"/>
                <w:szCs w:val="20"/>
              </w:rPr>
              <w:t>9.1.3.2.16</w:t>
            </w:r>
            <w:r>
              <w:rPr>
                <w:sz w:val="20"/>
                <w:szCs w:val="20"/>
              </w:rPr>
              <w:fldChar w:fldCharType="end"/>
            </w:r>
          </w:p>
        </w:tc>
        <w:tc>
          <w:tcPr>
            <w:tcW w:w="2882" w:type="dxa"/>
          </w:tcPr>
          <w:p w14:paraId="2C95318B" w14:textId="77777777" w:rsidR="004552E9" w:rsidRDefault="004552E9" w:rsidP="00F35F99">
            <w:pPr>
              <w:pStyle w:val="TableContents"/>
              <w:snapToGrid w:val="0"/>
              <w:rPr>
                <w:sz w:val="20"/>
                <w:szCs w:val="20"/>
              </w:rPr>
            </w:pPr>
            <w:r>
              <w:rPr>
                <w:sz w:val="20"/>
                <w:szCs w:val="20"/>
              </w:rPr>
              <w:t>No</w:t>
            </w:r>
          </w:p>
        </w:tc>
      </w:tr>
      <w:tr w:rsidR="004552E9" w14:paraId="42A9B5FD" w14:textId="77777777" w:rsidTr="00F35F99">
        <w:trPr>
          <w:jc w:val="center"/>
        </w:trPr>
        <w:tc>
          <w:tcPr>
            <w:tcW w:w="2880" w:type="dxa"/>
          </w:tcPr>
          <w:p w14:paraId="290D7FDA" w14:textId="77777777" w:rsidR="004552E9" w:rsidRDefault="004552E9" w:rsidP="00F35F99">
            <w:pPr>
              <w:pStyle w:val="TableContents"/>
              <w:snapToGrid w:val="0"/>
              <w:ind w:left="720"/>
              <w:rPr>
                <w:sz w:val="20"/>
                <w:szCs w:val="20"/>
              </w:rPr>
            </w:pPr>
            <w:r>
              <w:rPr>
                <w:sz w:val="20"/>
                <w:szCs w:val="20"/>
              </w:rPr>
              <w:t>Key Role Type</w:t>
            </w:r>
          </w:p>
        </w:tc>
        <w:tc>
          <w:tcPr>
            <w:tcW w:w="2880" w:type="dxa"/>
          </w:tcPr>
          <w:p w14:paraId="05EE892B"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_Ref241994723 \r \h </w:instrText>
            </w:r>
            <w:r>
              <w:rPr>
                <w:sz w:val="20"/>
                <w:szCs w:val="20"/>
              </w:rPr>
            </w:r>
            <w:r>
              <w:rPr>
                <w:sz w:val="20"/>
                <w:szCs w:val="20"/>
              </w:rPr>
              <w:fldChar w:fldCharType="separate"/>
            </w:r>
            <w:r w:rsidR="00AE4FF8">
              <w:rPr>
                <w:sz w:val="20"/>
                <w:szCs w:val="20"/>
              </w:rPr>
              <w:t>9.1.3.2.17</w:t>
            </w:r>
            <w:r>
              <w:rPr>
                <w:sz w:val="20"/>
                <w:szCs w:val="20"/>
              </w:rPr>
              <w:fldChar w:fldCharType="end"/>
            </w:r>
          </w:p>
        </w:tc>
        <w:tc>
          <w:tcPr>
            <w:tcW w:w="2882" w:type="dxa"/>
          </w:tcPr>
          <w:p w14:paraId="2B10E83A" w14:textId="77777777" w:rsidR="004552E9" w:rsidRDefault="004552E9" w:rsidP="00F35F99">
            <w:pPr>
              <w:pStyle w:val="TableContents"/>
              <w:snapToGrid w:val="0"/>
              <w:rPr>
                <w:sz w:val="20"/>
                <w:szCs w:val="20"/>
              </w:rPr>
            </w:pPr>
            <w:r>
              <w:rPr>
                <w:sz w:val="20"/>
                <w:szCs w:val="20"/>
              </w:rPr>
              <w:t>No</w:t>
            </w:r>
          </w:p>
        </w:tc>
      </w:tr>
      <w:tr w:rsidR="004552E9" w14:paraId="0BF0817E" w14:textId="77777777" w:rsidTr="00F35F99">
        <w:trPr>
          <w:jc w:val="center"/>
        </w:trPr>
        <w:tc>
          <w:tcPr>
            <w:tcW w:w="2880" w:type="dxa"/>
          </w:tcPr>
          <w:p w14:paraId="03B7783D" w14:textId="77777777" w:rsidR="004552E9" w:rsidRPr="006F04B3" w:rsidRDefault="004552E9" w:rsidP="00F35F99">
            <w:pPr>
              <w:pStyle w:val="TableContents"/>
              <w:snapToGrid w:val="0"/>
              <w:ind w:left="720"/>
              <w:rPr>
                <w:sz w:val="20"/>
                <w:szCs w:val="20"/>
              </w:rPr>
            </w:pPr>
            <w:r w:rsidRPr="006F04B3">
              <w:rPr>
                <w:sz w:val="20"/>
                <w:szCs w:val="20"/>
              </w:rPr>
              <w:t xml:space="preserve">Digital Signature Algorithm </w:t>
            </w:r>
          </w:p>
        </w:tc>
        <w:tc>
          <w:tcPr>
            <w:tcW w:w="2880" w:type="dxa"/>
          </w:tcPr>
          <w:p w14:paraId="308C8105" w14:textId="77777777" w:rsidR="004552E9" w:rsidRDefault="004552E9" w:rsidP="00F35F99">
            <w:pPr>
              <w:pStyle w:val="TableContents"/>
              <w:snapToGrid w:val="0"/>
              <w:ind w:left="720"/>
              <w:rPr>
                <w:sz w:val="20"/>
                <w:szCs w:val="20"/>
              </w:rPr>
            </w:pPr>
            <w:r w:rsidRPr="006F04B3">
              <w:rPr>
                <w:sz w:val="20"/>
                <w:szCs w:val="20"/>
              </w:rPr>
              <w:t xml:space="preserve">Enumeration, see 9.1.3.2.7 </w:t>
            </w:r>
          </w:p>
        </w:tc>
        <w:tc>
          <w:tcPr>
            <w:tcW w:w="2882" w:type="dxa"/>
          </w:tcPr>
          <w:p w14:paraId="193E73E3" w14:textId="77777777" w:rsidR="004552E9" w:rsidRDefault="004552E9" w:rsidP="00F35F99">
            <w:pPr>
              <w:pStyle w:val="TableContents"/>
              <w:snapToGrid w:val="0"/>
              <w:rPr>
                <w:sz w:val="20"/>
                <w:szCs w:val="20"/>
              </w:rPr>
            </w:pPr>
            <w:r w:rsidRPr="006F04B3">
              <w:rPr>
                <w:sz w:val="20"/>
                <w:szCs w:val="20"/>
              </w:rPr>
              <w:t>No</w:t>
            </w:r>
          </w:p>
        </w:tc>
      </w:tr>
      <w:tr w:rsidR="004552E9" w14:paraId="72BB82FF" w14:textId="77777777" w:rsidTr="00F35F99">
        <w:trPr>
          <w:jc w:val="center"/>
        </w:trPr>
        <w:tc>
          <w:tcPr>
            <w:tcW w:w="2880" w:type="dxa"/>
          </w:tcPr>
          <w:p w14:paraId="24A470D4" w14:textId="77777777" w:rsidR="004552E9" w:rsidRPr="006F04B3" w:rsidRDefault="004552E9" w:rsidP="00F35F99">
            <w:pPr>
              <w:pStyle w:val="TableContents"/>
              <w:snapToGrid w:val="0"/>
              <w:ind w:left="720"/>
              <w:rPr>
                <w:sz w:val="20"/>
                <w:szCs w:val="20"/>
              </w:rPr>
            </w:pPr>
            <w:r w:rsidRPr="006F04B3">
              <w:rPr>
                <w:sz w:val="20"/>
                <w:szCs w:val="20"/>
              </w:rPr>
              <w:t>Cryptographic Algorithm</w:t>
            </w:r>
          </w:p>
        </w:tc>
        <w:tc>
          <w:tcPr>
            <w:tcW w:w="2880" w:type="dxa"/>
          </w:tcPr>
          <w:p w14:paraId="53893561" w14:textId="77777777" w:rsidR="004552E9" w:rsidRPr="006F04B3" w:rsidRDefault="004552E9" w:rsidP="00F35F99">
            <w:pPr>
              <w:pStyle w:val="TableContents"/>
              <w:snapToGrid w:val="0"/>
              <w:ind w:left="720"/>
              <w:rPr>
                <w:sz w:val="20"/>
                <w:szCs w:val="20"/>
              </w:rPr>
            </w:pPr>
            <w:r w:rsidRPr="006F04B3">
              <w:rPr>
                <w:sz w:val="20"/>
                <w:szCs w:val="20"/>
              </w:rPr>
              <w:t>Enumeration, see 9.1.3.2.13</w:t>
            </w:r>
          </w:p>
        </w:tc>
        <w:tc>
          <w:tcPr>
            <w:tcW w:w="2882" w:type="dxa"/>
          </w:tcPr>
          <w:p w14:paraId="51D1A533" w14:textId="77777777" w:rsidR="004552E9" w:rsidRPr="006F04B3" w:rsidRDefault="004552E9" w:rsidP="00F35F99">
            <w:pPr>
              <w:pStyle w:val="TableContents"/>
              <w:snapToGrid w:val="0"/>
              <w:rPr>
                <w:sz w:val="20"/>
                <w:szCs w:val="20"/>
              </w:rPr>
            </w:pPr>
            <w:r w:rsidRPr="006F04B3">
              <w:rPr>
                <w:sz w:val="20"/>
                <w:szCs w:val="20"/>
              </w:rPr>
              <w:t>No</w:t>
            </w:r>
          </w:p>
        </w:tc>
      </w:tr>
      <w:tr w:rsidR="004552E9" w14:paraId="6885771D" w14:textId="77777777" w:rsidTr="00F35F99">
        <w:trPr>
          <w:jc w:val="center"/>
        </w:trPr>
        <w:tc>
          <w:tcPr>
            <w:tcW w:w="2880" w:type="dxa"/>
          </w:tcPr>
          <w:p w14:paraId="1E9D58F0" w14:textId="77777777" w:rsidR="004552E9" w:rsidRPr="006F04B3" w:rsidRDefault="004552E9" w:rsidP="00F35F99">
            <w:pPr>
              <w:pStyle w:val="TableContents"/>
              <w:snapToGrid w:val="0"/>
              <w:ind w:left="720"/>
              <w:rPr>
                <w:sz w:val="20"/>
                <w:szCs w:val="20"/>
              </w:rPr>
            </w:pPr>
            <w:r w:rsidRPr="006F04B3">
              <w:rPr>
                <w:sz w:val="20"/>
                <w:szCs w:val="20"/>
              </w:rPr>
              <w:t>Random IV</w:t>
            </w:r>
          </w:p>
        </w:tc>
        <w:tc>
          <w:tcPr>
            <w:tcW w:w="2880" w:type="dxa"/>
          </w:tcPr>
          <w:p w14:paraId="1569C309" w14:textId="77777777" w:rsidR="004552E9" w:rsidRPr="006F04B3" w:rsidRDefault="004552E9" w:rsidP="00F35F99">
            <w:pPr>
              <w:pStyle w:val="TableContents"/>
              <w:snapToGrid w:val="0"/>
              <w:ind w:left="720"/>
              <w:rPr>
                <w:sz w:val="20"/>
                <w:szCs w:val="20"/>
              </w:rPr>
            </w:pPr>
            <w:r w:rsidRPr="006F04B3">
              <w:rPr>
                <w:sz w:val="20"/>
                <w:szCs w:val="20"/>
              </w:rPr>
              <w:t xml:space="preserve">Boolean </w:t>
            </w:r>
          </w:p>
        </w:tc>
        <w:tc>
          <w:tcPr>
            <w:tcW w:w="2882" w:type="dxa"/>
          </w:tcPr>
          <w:p w14:paraId="156BED90" w14:textId="77777777" w:rsidR="004552E9" w:rsidRPr="006F04B3" w:rsidRDefault="004552E9" w:rsidP="00F35F99">
            <w:pPr>
              <w:pStyle w:val="TableContents"/>
              <w:snapToGrid w:val="0"/>
              <w:rPr>
                <w:sz w:val="20"/>
                <w:szCs w:val="20"/>
              </w:rPr>
            </w:pPr>
            <w:r w:rsidRPr="006F04B3">
              <w:rPr>
                <w:sz w:val="20"/>
                <w:szCs w:val="20"/>
              </w:rPr>
              <w:t>No</w:t>
            </w:r>
          </w:p>
        </w:tc>
      </w:tr>
      <w:tr w:rsidR="004552E9" w14:paraId="44A44D93" w14:textId="77777777" w:rsidTr="00F35F99">
        <w:trPr>
          <w:jc w:val="center"/>
        </w:trPr>
        <w:tc>
          <w:tcPr>
            <w:tcW w:w="2880" w:type="dxa"/>
          </w:tcPr>
          <w:p w14:paraId="63379084" w14:textId="77777777" w:rsidR="004552E9" w:rsidRPr="006F04B3" w:rsidRDefault="004552E9" w:rsidP="00F35F99">
            <w:pPr>
              <w:pStyle w:val="TableContents"/>
              <w:snapToGrid w:val="0"/>
              <w:ind w:left="720"/>
              <w:rPr>
                <w:sz w:val="20"/>
                <w:szCs w:val="20"/>
              </w:rPr>
            </w:pPr>
            <w:r>
              <w:rPr>
                <w:sz w:val="20"/>
                <w:szCs w:val="20"/>
              </w:rPr>
              <w:t>IV Length</w:t>
            </w:r>
          </w:p>
        </w:tc>
        <w:tc>
          <w:tcPr>
            <w:tcW w:w="2880" w:type="dxa"/>
          </w:tcPr>
          <w:p w14:paraId="65AFF0E4" w14:textId="77777777" w:rsidR="004552E9" w:rsidRPr="006F04B3" w:rsidRDefault="004552E9" w:rsidP="00F35F99">
            <w:pPr>
              <w:pStyle w:val="TableContents"/>
              <w:snapToGrid w:val="0"/>
              <w:ind w:left="720"/>
              <w:rPr>
                <w:sz w:val="20"/>
                <w:szCs w:val="20"/>
              </w:rPr>
            </w:pPr>
            <w:r>
              <w:rPr>
                <w:sz w:val="20"/>
                <w:szCs w:val="20"/>
              </w:rPr>
              <w:t>Integer</w:t>
            </w:r>
          </w:p>
        </w:tc>
        <w:tc>
          <w:tcPr>
            <w:tcW w:w="2882" w:type="dxa"/>
          </w:tcPr>
          <w:p w14:paraId="29B94BF9" w14:textId="77777777" w:rsidR="004552E9" w:rsidRPr="006F04B3" w:rsidRDefault="004552E9" w:rsidP="00F35F99">
            <w:pPr>
              <w:pStyle w:val="TableContents"/>
              <w:snapToGrid w:val="0"/>
              <w:rPr>
                <w:sz w:val="20"/>
                <w:szCs w:val="20"/>
              </w:rPr>
            </w:pPr>
            <w:r>
              <w:rPr>
                <w:sz w:val="20"/>
                <w:szCs w:val="20"/>
              </w:rPr>
              <w:t>No unless Block Cipher Mode supports variable IV lengths</w:t>
            </w:r>
          </w:p>
        </w:tc>
      </w:tr>
      <w:tr w:rsidR="004552E9" w14:paraId="2BF77317" w14:textId="77777777" w:rsidTr="00F35F99">
        <w:trPr>
          <w:jc w:val="center"/>
        </w:trPr>
        <w:tc>
          <w:tcPr>
            <w:tcW w:w="2880" w:type="dxa"/>
          </w:tcPr>
          <w:p w14:paraId="6E40CA21" w14:textId="77777777" w:rsidR="004552E9" w:rsidRDefault="004552E9" w:rsidP="00F35F99">
            <w:pPr>
              <w:pStyle w:val="TableContents"/>
              <w:snapToGrid w:val="0"/>
              <w:ind w:left="720"/>
              <w:rPr>
                <w:sz w:val="20"/>
                <w:szCs w:val="20"/>
              </w:rPr>
            </w:pPr>
            <w:r>
              <w:rPr>
                <w:sz w:val="20"/>
                <w:szCs w:val="20"/>
              </w:rPr>
              <w:t>Tag Length</w:t>
            </w:r>
          </w:p>
        </w:tc>
        <w:tc>
          <w:tcPr>
            <w:tcW w:w="2880" w:type="dxa"/>
          </w:tcPr>
          <w:p w14:paraId="46974A00"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4FEBF23" w14:textId="77777777" w:rsidR="004552E9" w:rsidRDefault="004552E9" w:rsidP="00F35F99">
            <w:pPr>
              <w:pStyle w:val="TableContents"/>
              <w:snapToGrid w:val="0"/>
              <w:rPr>
                <w:sz w:val="20"/>
                <w:szCs w:val="20"/>
              </w:rPr>
            </w:pPr>
            <w:r>
              <w:rPr>
                <w:sz w:val="20"/>
                <w:szCs w:val="20"/>
              </w:rPr>
              <w:t>No unless Block Cipher Mode is GCM</w:t>
            </w:r>
          </w:p>
        </w:tc>
      </w:tr>
      <w:tr w:rsidR="004552E9" w14:paraId="33D73EEF" w14:textId="77777777" w:rsidTr="00F35F99">
        <w:trPr>
          <w:jc w:val="center"/>
        </w:trPr>
        <w:tc>
          <w:tcPr>
            <w:tcW w:w="2880" w:type="dxa"/>
          </w:tcPr>
          <w:p w14:paraId="4F06F6DF" w14:textId="77777777" w:rsidR="004552E9" w:rsidRDefault="004552E9" w:rsidP="00F35F99">
            <w:pPr>
              <w:pStyle w:val="TableContents"/>
              <w:snapToGrid w:val="0"/>
              <w:ind w:left="720"/>
              <w:rPr>
                <w:sz w:val="20"/>
                <w:szCs w:val="20"/>
              </w:rPr>
            </w:pPr>
            <w:r>
              <w:rPr>
                <w:sz w:val="20"/>
                <w:szCs w:val="20"/>
              </w:rPr>
              <w:t>Fixed Field Length</w:t>
            </w:r>
          </w:p>
        </w:tc>
        <w:tc>
          <w:tcPr>
            <w:tcW w:w="2880" w:type="dxa"/>
          </w:tcPr>
          <w:p w14:paraId="5939A7B8"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13E42E77" w14:textId="77777777" w:rsidR="004552E9" w:rsidRDefault="004552E9" w:rsidP="00F35F99">
            <w:pPr>
              <w:pStyle w:val="TableContents"/>
              <w:snapToGrid w:val="0"/>
              <w:rPr>
                <w:sz w:val="20"/>
                <w:szCs w:val="20"/>
              </w:rPr>
            </w:pPr>
            <w:r>
              <w:rPr>
                <w:sz w:val="20"/>
                <w:szCs w:val="20"/>
              </w:rPr>
              <w:t>No</w:t>
            </w:r>
          </w:p>
        </w:tc>
      </w:tr>
      <w:tr w:rsidR="004552E9" w14:paraId="4A4BD993" w14:textId="77777777" w:rsidTr="00F35F99">
        <w:trPr>
          <w:jc w:val="center"/>
        </w:trPr>
        <w:tc>
          <w:tcPr>
            <w:tcW w:w="2880" w:type="dxa"/>
          </w:tcPr>
          <w:p w14:paraId="63961709" w14:textId="77777777" w:rsidR="004552E9" w:rsidRDefault="004552E9" w:rsidP="00F35F99">
            <w:pPr>
              <w:pStyle w:val="TableContents"/>
              <w:snapToGrid w:val="0"/>
              <w:ind w:left="720"/>
              <w:rPr>
                <w:sz w:val="20"/>
                <w:szCs w:val="20"/>
              </w:rPr>
            </w:pPr>
            <w:r>
              <w:rPr>
                <w:sz w:val="20"/>
                <w:szCs w:val="20"/>
              </w:rPr>
              <w:t>Invocation Field Length</w:t>
            </w:r>
          </w:p>
        </w:tc>
        <w:tc>
          <w:tcPr>
            <w:tcW w:w="2880" w:type="dxa"/>
          </w:tcPr>
          <w:p w14:paraId="0FFEA7AA"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772CDBF" w14:textId="77777777" w:rsidR="004552E9" w:rsidRDefault="004552E9" w:rsidP="00F35F99">
            <w:pPr>
              <w:pStyle w:val="TableContents"/>
              <w:snapToGrid w:val="0"/>
              <w:rPr>
                <w:sz w:val="20"/>
                <w:szCs w:val="20"/>
              </w:rPr>
            </w:pPr>
            <w:r>
              <w:rPr>
                <w:sz w:val="20"/>
                <w:szCs w:val="20"/>
              </w:rPr>
              <w:t>No</w:t>
            </w:r>
          </w:p>
        </w:tc>
      </w:tr>
      <w:tr w:rsidR="004552E9" w14:paraId="26559DA7" w14:textId="77777777" w:rsidTr="00F35F99">
        <w:trPr>
          <w:jc w:val="center"/>
        </w:trPr>
        <w:tc>
          <w:tcPr>
            <w:tcW w:w="2880" w:type="dxa"/>
          </w:tcPr>
          <w:p w14:paraId="5AE6B74A" w14:textId="77777777" w:rsidR="004552E9" w:rsidRDefault="004552E9" w:rsidP="00F35F99">
            <w:pPr>
              <w:pStyle w:val="TableContents"/>
              <w:snapToGrid w:val="0"/>
              <w:ind w:left="720"/>
              <w:rPr>
                <w:sz w:val="20"/>
                <w:szCs w:val="20"/>
              </w:rPr>
            </w:pPr>
            <w:r>
              <w:rPr>
                <w:sz w:val="20"/>
                <w:szCs w:val="20"/>
              </w:rPr>
              <w:t>Counter Length</w:t>
            </w:r>
          </w:p>
        </w:tc>
        <w:tc>
          <w:tcPr>
            <w:tcW w:w="2880" w:type="dxa"/>
          </w:tcPr>
          <w:p w14:paraId="60127862"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3FA13406" w14:textId="77777777" w:rsidR="004552E9" w:rsidRDefault="004552E9" w:rsidP="00F35F99">
            <w:pPr>
              <w:pStyle w:val="TableContents"/>
              <w:snapToGrid w:val="0"/>
              <w:rPr>
                <w:sz w:val="20"/>
                <w:szCs w:val="20"/>
              </w:rPr>
            </w:pPr>
            <w:r>
              <w:rPr>
                <w:sz w:val="20"/>
                <w:szCs w:val="20"/>
              </w:rPr>
              <w:t>No</w:t>
            </w:r>
          </w:p>
        </w:tc>
      </w:tr>
      <w:tr w:rsidR="004552E9" w14:paraId="28F5B76B" w14:textId="77777777" w:rsidTr="00F35F99">
        <w:trPr>
          <w:jc w:val="center"/>
        </w:trPr>
        <w:tc>
          <w:tcPr>
            <w:tcW w:w="2880" w:type="dxa"/>
          </w:tcPr>
          <w:p w14:paraId="3D8DD07B" w14:textId="77777777" w:rsidR="004552E9" w:rsidRDefault="004552E9" w:rsidP="00F35F99">
            <w:pPr>
              <w:pStyle w:val="TableContents"/>
              <w:snapToGrid w:val="0"/>
              <w:ind w:left="720"/>
              <w:rPr>
                <w:sz w:val="20"/>
                <w:szCs w:val="20"/>
              </w:rPr>
            </w:pPr>
            <w:r>
              <w:rPr>
                <w:sz w:val="20"/>
                <w:szCs w:val="20"/>
              </w:rPr>
              <w:t>Initial Counter Value</w:t>
            </w:r>
          </w:p>
        </w:tc>
        <w:tc>
          <w:tcPr>
            <w:tcW w:w="2880" w:type="dxa"/>
          </w:tcPr>
          <w:p w14:paraId="0483DD19"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1C5B676" w14:textId="77777777" w:rsidR="004552E9" w:rsidRDefault="004552E9" w:rsidP="00F35F99">
            <w:pPr>
              <w:pStyle w:val="TableContents"/>
              <w:snapToGrid w:val="0"/>
              <w:rPr>
                <w:sz w:val="20"/>
                <w:szCs w:val="20"/>
              </w:rPr>
            </w:pPr>
            <w:r>
              <w:rPr>
                <w:sz w:val="20"/>
                <w:szCs w:val="20"/>
              </w:rPr>
              <w:t>No</w:t>
            </w:r>
          </w:p>
        </w:tc>
      </w:tr>
    </w:tbl>
    <w:p w14:paraId="758A4295" w14:textId="77777777" w:rsidR="004552E9" w:rsidRDefault="004552E9" w:rsidP="004552E9">
      <w:pPr>
        <w:pStyle w:val="Caption"/>
      </w:pPr>
      <w:bookmarkStart w:id="689" w:name="_Ref236468052"/>
      <w:bookmarkStart w:id="690" w:name="_Toc236497722"/>
      <w:bookmarkStart w:id="691" w:name="_Toc310932749"/>
      <w:bookmarkStart w:id="692" w:name="_Toc442888616"/>
      <w:r>
        <w:t xml:space="preserve">Table </w:t>
      </w:r>
      <w:fldSimple w:instr=" SEQ Table \* ARABIC ">
        <w:r w:rsidR="00AE4FF8">
          <w:rPr>
            <w:noProof/>
          </w:rPr>
          <w:t>63</w:t>
        </w:r>
      </w:fldSimple>
      <w:bookmarkEnd w:id="689"/>
      <w:r>
        <w:t>: Cryptographic Parameters Attribute Structure</w:t>
      </w:r>
      <w:bookmarkEnd w:id="690"/>
      <w:bookmarkEnd w:id="691"/>
      <w:bookmarkEnd w:id="692"/>
    </w:p>
    <w:p w14:paraId="54294F9B"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44E7EB6" w14:textId="77777777" w:rsidTr="00F35F99">
        <w:trPr>
          <w:jc w:val="center"/>
        </w:trPr>
        <w:tc>
          <w:tcPr>
            <w:tcW w:w="2700" w:type="dxa"/>
          </w:tcPr>
          <w:p w14:paraId="4FDFC2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2FD6C1" w14:textId="77777777" w:rsidR="004552E9" w:rsidRDefault="004552E9" w:rsidP="00F35F99">
            <w:pPr>
              <w:pStyle w:val="TableContents"/>
              <w:snapToGrid w:val="0"/>
              <w:rPr>
                <w:sz w:val="20"/>
                <w:szCs w:val="20"/>
              </w:rPr>
            </w:pPr>
            <w:r>
              <w:rPr>
                <w:sz w:val="20"/>
                <w:szCs w:val="20"/>
              </w:rPr>
              <w:t>No</w:t>
            </w:r>
          </w:p>
        </w:tc>
      </w:tr>
      <w:tr w:rsidR="004552E9" w14:paraId="0E0A812D" w14:textId="77777777" w:rsidTr="00F35F99">
        <w:trPr>
          <w:jc w:val="center"/>
        </w:trPr>
        <w:tc>
          <w:tcPr>
            <w:tcW w:w="2700" w:type="dxa"/>
          </w:tcPr>
          <w:p w14:paraId="525FC25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EB0571B" w14:textId="77777777" w:rsidR="004552E9" w:rsidRDefault="004552E9" w:rsidP="00F35F99">
            <w:pPr>
              <w:pStyle w:val="TableContents"/>
              <w:snapToGrid w:val="0"/>
              <w:rPr>
                <w:sz w:val="20"/>
                <w:szCs w:val="20"/>
              </w:rPr>
            </w:pPr>
            <w:r>
              <w:rPr>
                <w:sz w:val="20"/>
                <w:szCs w:val="20"/>
              </w:rPr>
              <w:t>Client</w:t>
            </w:r>
          </w:p>
        </w:tc>
      </w:tr>
      <w:tr w:rsidR="004552E9" w14:paraId="38CBA043" w14:textId="77777777" w:rsidTr="00F35F99">
        <w:trPr>
          <w:jc w:val="center"/>
        </w:trPr>
        <w:tc>
          <w:tcPr>
            <w:tcW w:w="2700" w:type="dxa"/>
          </w:tcPr>
          <w:p w14:paraId="440A511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AD50271" w14:textId="77777777" w:rsidR="004552E9" w:rsidRDefault="004552E9" w:rsidP="00F35F99">
            <w:pPr>
              <w:pStyle w:val="TableContents"/>
              <w:snapToGrid w:val="0"/>
              <w:rPr>
                <w:sz w:val="20"/>
                <w:szCs w:val="20"/>
              </w:rPr>
            </w:pPr>
            <w:r>
              <w:rPr>
                <w:sz w:val="20"/>
                <w:szCs w:val="20"/>
              </w:rPr>
              <w:t>No</w:t>
            </w:r>
          </w:p>
        </w:tc>
      </w:tr>
      <w:tr w:rsidR="004552E9" w14:paraId="0F2FB99E" w14:textId="77777777" w:rsidTr="00F35F99">
        <w:trPr>
          <w:jc w:val="center"/>
        </w:trPr>
        <w:tc>
          <w:tcPr>
            <w:tcW w:w="2700" w:type="dxa"/>
          </w:tcPr>
          <w:p w14:paraId="76D003C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ECB08" w14:textId="77777777" w:rsidR="004552E9" w:rsidRDefault="004552E9" w:rsidP="00F35F99">
            <w:pPr>
              <w:pStyle w:val="TableContents"/>
              <w:snapToGrid w:val="0"/>
              <w:rPr>
                <w:sz w:val="20"/>
                <w:szCs w:val="20"/>
              </w:rPr>
            </w:pPr>
            <w:r>
              <w:rPr>
                <w:sz w:val="20"/>
                <w:szCs w:val="20"/>
              </w:rPr>
              <w:t>Yes</w:t>
            </w:r>
          </w:p>
        </w:tc>
      </w:tr>
      <w:tr w:rsidR="004552E9" w14:paraId="3D929D43" w14:textId="77777777" w:rsidTr="00F35F99">
        <w:trPr>
          <w:jc w:val="center"/>
        </w:trPr>
        <w:tc>
          <w:tcPr>
            <w:tcW w:w="2700" w:type="dxa"/>
          </w:tcPr>
          <w:p w14:paraId="34F08F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BB86F4D" w14:textId="77777777" w:rsidR="004552E9" w:rsidRDefault="004552E9" w:rsidP="00F35F99">
            <w:pPr>
              <w:pStyle w:val="TableContents"/>
              <w:snapToGrid w:val="0"/>
              <w:rPr>
                <w:sz w:val="20"/>
                <w:szCs w:val="20"/>
              </w:rPr>
            </w:pPr>
            <w:r>
              <w:rPr>
                <w:sz w:val="20"/>
                <w:szCs w:val="20"/>
              </w:rPr>
              <w:t>Yes</w:t>
            </w:r>
          </w:p>
        </w:tc>
      </w:tr>
      <w:tr w:rsidR="004552E9" w14:paraId="31A67885" w14:textId="77777777" w:rsidTr="00F35F99">
        <w:trPr>
          <w:jc w:val="center"/>
        </w:trPr>
        <w:tc>
          <w:tcPr>
            <w:tcW w:w="2700" w:type="dxa"/>
          </w:tcPr>
          <w:p w14:paraId="3CA7E75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629979" w14:textId="77777777" w:rsidR="004552E9" w:rsidRDefault="004552E9" w:rsidP="00F35F99">
            <w:pPr>
              <w:pStyle w:val="TableContents"/>
              <w:snapToGrid w:val="0"/>
              <w:rPr>
                <w:sz w:val="20"/>
                <w:szCs w:val="20"/>
              </w:rPr>
            </w:pPr>
            <w:r>
              <w:rPr>
                <w:sz w:val="20"/>
                <w:szCs w:val="20"/>
              </w:rPr>
              <w:t>Yes</w:t>
            </w:r>
          </w:p>
        </w:tc>
      </w:tr>
      <w:tr w:rsidR="004552E9" w14:paraId="2B1BEDE4" w14:textId="77777777" w:rsidTr="00F35F99">
        <w:trPr>
          <w:jc w:val="center"/>
        </w:trPr>
        <w:tc>
          <w:tcPr>
            <w:tcW w:w="2700" w:type="dxa"/>
          </w:tcPr>
          <w:p w14:paraId="5A6A5DA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D98D47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5E75BA1F" w14:textId="77777777" w:rsidTr="00F35F99">
        <w:trPr>
          <w:jc w:val="center"/>
        </w:trPr>
        <w:tc>
          <w:tcPr>
            <w:tcW w:w="2700" w:type="dxa"/>
          </w:tcPr>
          <w:p w14:paraId="698205B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C21242E" w14:textId="77777777" w:rsidR="004552E9" w:rsidRDefault="004552E9" w:rsidP="00F35F99">
            <w:pPr>
              <w:pStyle w:val="TableContents"/>
              <w:keepNext/>
              <w:snapToGrid w:val="0"/>
              <w:rPr>
                <w:sz w:val="20"/>
                <w:szCs w:val="20"/>
              </w:rPr>
            </w:pPr>
            <w:r>
              <w:rPr>
                <w:sz w:val="20"/>
                <w:szCs w:val="20"/>
              </w:rPr>
              <w:t>Keys, Certificates, Templates</w:t>
            </w:r>
          </w:p>
        </w:tc>
      </w:tr>
    </w:tbl>
    <w:p w14:paraId="6572270E" w14:textId="77777777" w:rsidR="004552E9" w:rsidRDefault="004552E9" w:rsidP="004552E9">
      <w:pPr>
        <w:pStyle w:val="Caption"/>
      </w:pPr>
      <w:bookmarkStart w:id="693" w:name="_Toc236497723"/>
      <w:bookmarkStart w:id="694" w:name="_Toc310932750"/>
      <w:bookmarkStart w:id="695" w:name="_Toc442888617"/>
      <w:r>
        <w:t xml:space="preserve">Table </w:t>
      </w:r>
      <w:fldSimple w:instr=" SEQ Table \* ARABIC ">
        <w:r w:rsidR="00AE4FF8">
          <w:rPr>
            <w:noProof/>
          </w:rPr>
          <w:t>64</w:t>
        </w:r>
      </w:fldSimple>
      <w:r>
        <w:t>: Cryptographic Parameters Attribute Rules</w:t>
      </w:r>
      <w:bookmarkEnd w:id="693"/>
      <w:bookmarkEnd w:id="694"/>
      <w:bookmarkEnd w:id="695"/>
    </w:p>
    <w:p w14:paraId="67511E39" w14:textId="77777777" w:rsidR="004552E9" w:rsidRDefault="004552E9" w:rsidP="004552E9">
      <w:pPr>
        <w:pStyle w:val="BodyText"/>
        <w:rPr>
          <w:noProof w:val="0"/>
        </w:rPr>
      </w:pPr>
      <w:r>
        <w:rPr>
          <w:noProof w:val="0"/>
        </w:rPr>
        <w:t xml:space="preserve">Key Role </w:t>
      </w:r>
      <w:r>
        <w:rPr>
          <w:bCs/>
          <w:iCs/>
          <w:noProof w:val="0"/>
        </w:rPr>
        <w:t xml:space="preserve">Type </w:t>
      </w:r>
      <w:r>
        <w:rPr>
          <w:noProof w:val="0"/>
        </w:rPr>
        <w:t xml:space="preserve">definitions match those defined in ANSI X9 TR-31 </w:t>
      </w:r>
      <w:r>
        <w:rPr>
          <w:noProof w:val="0"/>
        </w:rPr>
        <w:fldChar w:fldCharType="begin"/>
      </w:r>
      <w:r>
        <w:rPr>
          <w:noProof w:val="0"/>
        </w:rPr>
        <w:instrText xml:space="preserve"> REF TR31 \h </w:instrText>
      </w:r>
      <w:r>
        <w:rPr>
          <w:noProof w:val="0"/>
        </w:rPr>
      </w:r>
      <w:r>
        <w:rPr>
          <w:noProof w:val="0"/>
        </w:rPr>
        <w:fldChar w:fldCharType="separate"/>
      </w:r>
      <w:r w:rsidR="00AE4FF8">
        <w:rPr>
          <w:rStyle w:val="Refterm"/>
        </w:rPr>
        <w:t>[X9 TR-31]</w:t>
      </w:r>
      <w:r>
        <w:rPr>
          <w:noProof w:val="0"/>
        </w:rPr>
        <w:fldChar w:fldCharType="end"/>
      </w:r>
      <w:r>
        <w:rPr>
          <w:noProof w:val="0"/>
        </w:rPr>
        <w:t xml:space="preserve"> and are </w:t>
      </w:r>
      <w:r>
        <w:rPr>
          <w:rFonts w:cs="Arial"/>
          <w:noProof w:val="0"/>
        </w:rPr>
        <w:t>defined</w:t>
      </w:r>
      <w:r>
        <w:rPr>
          <w:rFonts w:cs="Arial"/>
          <w:bCs/>
          <w:iCs/>
          <w:noProof w:val="0"/>
        </w:rPr>
        <w:t xml:space="preserve"> in </w:t>
      </w:r>
      <w:r>
        <w:rPr>
          <w:rFonts w:cs="Arial"/>
          <w:bCs/>
          <w:iCs/>
          <w:noProof w:val="0"/>
        </w:rPr>
        <w:fldChar w:fldCharType="begin"/>
      </w:r>
      <w:r>
        <w:rPr>
          <w:rFonts w:cs="Arial"/>
          <w:bCs/>
          <w:iCs/>
          <w:noProof w:val="0"/>
        </w:rPr>
        <w:instrText xml:space="preserve"> REF _Ref239741961 \h </w:instrText>
      </w:r>
      <w:r>
        <w:rPr>
          <w:rFonts w:cs="Arial"/>
          <w:bCs/>
          <w:iCs/>
          <w:noProof w:val="0"/>
        </w:rPr>
      </w:r>
      <w:r>
        <w:rPr>
          <w:rFonts w:cs="Arial"/>
          <w:bCs/>
          <w:iCs/>
          <w:noProof w:val="0"/>
        </w:rPr>
        <w:fldChar w:fldCharType="separate"/>
      </w:r>
      <w:r w:rsidR="00AE4FF8">
        <w:t>Table 65</w:t>
      </w:r>
      <w:r>
        <w:rPr>
          <w:rFonts w:cs="Arial"/>
          <w:bCs/>
          <w:iCs/>
          <w:noProof w:val="0"/>
        </w:rPr>
        <w:fldChar w:fldCharType="end"/>
      </w:r>
      <w:r>
        <w:rPr>
          <w:noProof w:val="0"/>
        </w:rPr>
        <w:t>:</w:t>
      </w:r>
    </w:p>
    <w:tbl>
      <w:tblPr>
        <w:tblW w:w="7253" w:type="dxa"/>
        <w:jc w:val="center"/>
        <w:tblInd w:w="248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1313"/>
        <w:gridCol w:w="5940"/>
      </w:tblGrid>
      <w:tr w:rsidR="004552E9" w14:paraId="0DAC3A0B" w14:textId="77777777" w:rsidTr="00F35F99">
        <w:trPr>
          <w:trHeight w:val="219"/>
          <w:jc w:val="center"/>
        </w:trPr>
        <w:tc>
          <w:tcPr>
            <w:tcW w:w="1313" w:type="dxa"/>
          </w:tcPr>
          <w:p w14:paraId="2E015E41" w14:textId="77777777" w:rsidR="004552E9" w:rsidRDefault="004552E9" w:rsidP="00F35F99">
            <w:pPr>
              <w:pStyle w:val="TableContents"/>
              <w:keepNext/>
              <w:snapToGrid w:val="0"/>
              <w:rPr>
                <w:sz w:val="20"/>
              </w:rPr>
            </w:pPr>
            <w:r>
              <w:rPr>
                <w:sz w:val="20"/>
              </w:rPr>
              <w:lastRenderedPageBreak/>
              <w:t>BDK</w:t>
            </w:r>
          </w:p>
        </w:tc>
        <w:tc>
          <w:tcPr>
            <w:tcW w:w="5940" w:type="dxa"/>
          </w:tcPr>
          <w:p w14:paraId="0589AC86" w14:textId="77777777" w:rsidR="004552E9" w:rsidRDefault="004552E9" w:rsidP="00F35F99">
            <w:pPr>
              <w:pStyle w:val="TableContents"/>
              <w:keepNext/>
              <w:snapToGrid w:val="0"/>
              <w:rPr>
                <w:sz w:val="20"/>
              </w:rPr>
            </w:pPr>
            <w:r>
              <w:rPr>
                <w:sz w:val="20"/>
              </w:rPr>
              <w:t>Base Derivation Key (ANSI X9.24 DUKPT key derivation)</w:t>
            </w:r>
          </w:p>
        </w:tc>
      </w:tr>
      <w:tr w:rsidR="004552E9" w14:paraId="7F838501" w14:textId="77777777" w:rsidTr="00F35F99">
        <w:trPr>
          <w:trHeight w:val="231"/>
          <w:jc w:val="center"/>
        </w:trPr>
        <w:tc>
          <w:tcPr>
            <w:tcW w:w="1313" w:type="dxa"/>
          </w:tcPr>
          <w:p w14:paraId="233B75AA" w14:textId="77777777" w:rsidR="004552E9" w:rsidRDefault="004552E9" w:rsidP="00F35F99">
            <w:pPr>
              <w:pStyle w:val="TableContents"/>
              <w:keepNext/>
              <w:snapToGrid w:val="0"/>
              <w:rPr>
                <w:sz w:val="20"/>
              </w:rPr>
            </w:pPr>
            <w:r>
              <w:rPr>
                <w:sz w:val="20"/>
              </w:rPr>
              <w:t>CVK</w:t>
            </w:r>
          </w:p>
        </w:tc>
        <w:tc>
          <w:tcPr>
            <w:tcW w:w="5940" w:type="dxa"/>
          </w:tcPr>
          <w:p w14:paraId="3B1DC10B" w14:textId="77777777" w:rsidR="004552E9" w:rsidRDefault="004552E9" w:rsidP="00F35F99">
            <w:pPr>
              <w:pStyle w:val="TableContents"/>
              <w:keepNext/>
              <w:snapToGrid w:val="0"/>
              <w:rPr>
                <w:sz w:val="20"/>
              </w:rPr>
            </w:pPr>
            <w:r>
              <w:rPr>
                <w:sz w:val="20"/>
              </w:rPr>
              <w:t>Card Verification Key (CVV/signature strip number validation)</w:t>
            </w:r>
          </w:p>
        </w:tc>
      </w:tr>
      <w:tr w:rsidR="004552E9" w14:paraId="59DCDB60" w14:textId="77777777" w:rsidTr="00F35F99">
        <w:trPr>
          <w:trHeight w:val="219"/>
          <w:jc w:val="center"/>
        </w:trPr>
        <w:tc>
          <w:tcPr>
            <w:tcW w:w="1313" w:type="dxa"/>
          </w:tcPr>
          <w:p w14:paraId="73927889" w14:textId="77777777" w:rsidR="004552E9" w:rsidRDefault="004552E9" w:rsidP="00F35F99">
            <w:pPr>
              <w:pStyle w:val="TableContents"/>
              <w:keepNext/>
              <w:snapToGrid w:val="0"/>
              <w:rPr>
                <w:sz w:val="20"/>
              </w:rPr>
            </w:pPr>
            <w:r>
              <w:rPr>
                <w:sz w:val="20"/>
              </w:rPr>
              <w:t>DEK</w:t>
            </w:r>
          </w:p>
        </w:tc>
        <w:tc>
          <w:tcPr>
            <w:tcW w:w="5940" w:type="dxa"/>
          </w:tcPr>
          <w:p w14:paraId="552725AA" w14:textId="77777777" w:rsidR="004552E9" w:rsidRDefault="004552E9" w:rsidP="00F35F99">
            <w:pPr>
              <w:pStyle w:val="TableContents"/>
              <w:keepNext/>
              <w:snapToGrid w:val="0"/>
              <w:rPr>
                <w:sz w:val="20"/>
              </w:rPr>
            </w:pPr>
            <w:r>
              <w:rPr>
                <w:sz w:val="20"/>
              </w:rPr>
              <w:t>Data Encryption Key (General Data Encryption)</w:t>
            </w:r>
          </w:p>
        </w:tc>
      </w:tr>
      <w:tr w:rsidR="004552E9" w14:paraId="31CED83B" w14:textId="77777777" w:rsidTr="00F35F99">
        <w:trPr>
          <w:trHeight w:val="231"/>
          <w:jc w:val="center"/>
        </w:trPr>
        <w:tc>
          <w:tcPr>
            <w:tcW w:w="1313" w:type="dxa"/>
          </w:tcPr>
          <w:p w14:paraId="08D8CBF1" w14:textId="77777777" w:rsidR="004552E9" w:rsidRDefault="004552E9" w:rsidP="00F35F99">
            <w:pPr>
              <w:pStyle w:val="TableContents"/>
              <w:keepNext/>
              <w:snapToGrid w:val="0"/>
              <w:rPr>
                <w:sz w:val="20"/>
              </w:rPr>
            </w:pPr>
            <w:r>
              <w:rPr>
                <w:sz w:val="20"/>
              </w:rPr>
              <w:t>MKAC</w:t>
            </w:r>
          </w:p>
        </w:tc>
        <w:tc>
          <w:tcPr>
            <w:tcW w:w="5940" w:type="dxa"/>
          </w:tcPr>
          <w:p w14:paraId="00149CC5" w14:textId="77777777" w:rsidR="004552E9" w:rsidRDefault="004552E9" w:rsidP="00F35F99">
            <w:pPr>
              <w:pStyle w:val="TableContents"/>
              <w:keepNext/>
              <w:snapToGrid w:val="0"/>
              <w:rPr>
                <w:sz w:val="20"/>
              </w:rPr>
            </w:pPr>
            <w:r>
              <w:rPr>
                <w:sz w:val="20"/>
              </w:rPr>
              <w:t>EMV/chip card Master Key: Application Cryptograms</w:t>
            </w:r>
          </w:p>
        </w:tc>
      </w:tr>
      <w:tr w:rsidR="004552E9" w14:paraId="0C4AE29C" w14:textId="77777777" w:rsidTr="00F35F99">
        <w:trPr>
          <w:trHeight w:val="219"/>
          <w:jc w:val="center"/>
        </w:trPr>
        <w:tc>
          <w:tcPr>
            <w:tcW w:w="1313" w:type="dxa"/>
          </w:tcPr>
          <w:p w14:paraId="674A1EC8" w14:textId="77777777" w:rsidR="004552E9" w:rsidRDefault="004552E9" w:rsidP="00F35F99">
            <w:pPr>
              <w:pStyle w:val="TableContents"/>
              <w:keepNext/>
              <w:snapToGrid w:val="0"/>
              <w:rPr>
                <w:sz w:val="20"/>
              </w:rPr>
            </w:pPr>
            <w:r>
              <w:rPr>
                <w:sz w:val="20"/>
              </w:rPr>
              <w:t>MKSMC</w:t>
            </w:r>
          </w:p>
        </w:tc>
        <w:tc>
          <w:tcPr>
            <w:tcW w:w="5940" w:type="dxa"/>
          </w:tcPr>
          <w:p w14:paraId="218BD3D9" w14:textId="77777777" w:rsidR="004552E9" w:rsidRDefault="004552E9" w:rsidP="00F35F99">
            <w:pPr>
              <w:pStyle w:val="TableContents"/>
              <w:keepNext/>
              <w:snapToGrid w:val="0"/>
              <w:rPr>
                <w:sz w:val="20"/>
              </w:rPr>
            </w:pPr>
            <w:r>
              <w:rPr>
                <w:sz w:val="20"/>
              </w:rPr>
              <w:t>EMV/chip card Master Key: Secure Messaging for Confidentiality</w:t>
            </w:r>
          </w:p>
        </w:tc>
      </w:tr>
      <w:tr w:rsidR="004552E9" w14:paraId="65541910" w14:textId="77777777" w:rsidTr="00F35F99">
        <w:trPr>
          <w:trHeight w:val="231"/>
          <w:jc w:val="center"/>
        </w:trPr>
        <w:tc>
          <w:tcPr>
            <w:tcW w:w="1313" w:type="dxa"/>
          </w:tcPr>
          <w:p w14:paraId="2FE425AF" w14:textId="77777777" w:rsidR="004552E9" w:rsidRDefault="004552E9" w:rsidP="00F35F99">
            <w:pPr>
              <w:pStyle w:val="TableContents"/>
              <w:keepNext/>
              <w:snapToGrid w:val="0"/>
              <w:rPr>
                <w:sz w:val="20"/>
              </w:rPr>
            </w:pPr>
            <w:r>
              <w:rPr>
                <w:sz w:val="20"/>
              </w:rPr>
              <w:t>MKSMI</w:t>
            </w:r>
          </w:p>
        </w:tc>
        <w:tc>
          <w:tcPr>
            <w:tcW w:w="5940" w:type="dxa"/>
          </w:tcPr>
          <w:p w14:paraId="5E866817" w14:textId="77777777" w:rsidR="004552E9" w:rsidRDefault="004552E9" w:rsidP="00F35F99">
            <w:pPr>
              <w:pStyle w:val="TableContents"/>
              <w:keepNext/>
              <w:snapToGrid w:val="0"/>
              <w:rPr>
                <w:sz w:val="20"/>
              </w:rPr>
            </w:pPr>
            <w:r>
              <w:rPr>
                <w:sz w:val="20"/>
              </w:rPr>
              <w:t>EMV/chip card Master Key: Secure Messaging for Integrity</w:t>
            </w:r>
          </w:p>
        </w:tc>
      </w:tr>
      <w:tr w:rsidR="004552E9" w14:paraId="542F0DC1" w14:textId="77777777" w:rsidTr="00F35F99">
        <w:trPr>
          <w:trHeight w:val="219"/>
          <w:jc w:val="center"/>
        </w:trPr>
        <w:tc>
          <w:tcPr>
            <w:tcW w:w="1313" w:type="dxa"/>
          </w:tcPr>
          <w:p w14:paraId="66526B6D" w14:textId="77777777" w:rsidR="004552E9" w:rsidRDefault="004552E9" w:rsidP="00F35F99">
            <w:pPr>
              <w:pStyle w:val="TableContents"/>
              <w:keepNext/>
              <w:snapToGrid w:val="0"/>
              <w:rPr>
                <w:sz w:val="20"/>
              </w:rPr>
            </w:pPr>
            <w:r>
              <w:rPr>
                <w:sz w:val="20"/>
              </w:rPr>
              <w:t>MKDAC</w:t>
            </w:r>
          </w:p>
        </w:tc>
        <w:tc>
          <w:tcPr>
            <w:tcW w:w="5940" w:type="dxa"/>
          </w:tcPr>
          <w:p w14:paraId="02F03507" w14:textId="77777777" w:rsidR="004552E9" w:rsidRDefault="004552E9" w:rsidP="00F35F99">
            <w:pPr>
              <w:pStyle w:val="TableContents"/>
              <w:keepNext/>
              <w:snapToGrid w:val="0"/>
              <w:rPr>
                <w:sz w:val="20"/>
              </w:rPr>
            </w:pPr>
            <w:r>
              <w:rPr>
                <w:sz w:val="20"/>
              </w:rPr>
              <w:t>EMV/chip card Master Key: Data Authentication Code</w:t>
            </w:r>
          </w:p>
        </w:tc>
      </w:tr>
      <w:tr w:rsidR="004552E9" w14:paraId="7B22E376" w14:textId="77777777" w:rsidTr="00F35F99">
        <w:trPr>
          <w:trHeight w:val="231"/>
          <w:jc w:val="center"/>
        </w:trPr>
        <w:tc>
          <w:tcPr>
            <w:tcW w:w="1313" w:type="dxa"/>
          </w:tcPr>
          <w:p w14:paraId="2C2F9882" w14:textId="77777777" w:rsidR="004552E9" w:rsidRDefault="004552E9" w:rsidP="00F35F99">
            <w:pPr>
              <w:pStyle w:val="TableContents"/>
              <w:keepNext/>
              <w:snapToGrid w:val="0"/>
              <w:rPr>
                <w:sz w:val="20"/>
              </w:rPr>
            </w:pPr>
            <w:r>
              <w:rPr>
                <w:sz w:val="20"/>
              </w:rPr>
              <w:t>MKDN</w:t>
            </w:r>
          </w:p>
        </w:tc>
        <w:tc>
          <w:tcPr>
            <w:tcW w:w="5940" w:type="dxa"/>
          </w:tcPr>
          <w:p w14:paraId="38FA7337" w14:textId="77777777" w:rsidR="004552E9" w:rsidRDefault="004552E9" w:rsidP="00F35F99">
            <w:pPr>
              <w:pStyle w:val="TableContents"/>
              <w:keepNext/>
              <w:snapToGrid w:val="0"/>
              <w:rPr>
                <w:sz w:val="20"/>
              </w:rPr>
            </w:pPr>
            <w:r>
              <w:rPr>
                <w:sz w:val="20"/>
              </w:rPr>
              <w:t>EMV/chip card Master Key: Dynamic Numbers</w:t>
            </w:r>
          </w:p>
        </w:tc>
      </w:tr>
      <w:tr w:rsidR="004552E9" w14:paraId="47811246" w14:textId="77777777" w:rsidTr="00F35F99">
        <w:trPr>
          <w:trHeight w:val="219"/>
          <w:jc w:val="center"/>
        </w:trPr>
        <w:tc>
          <w:tcPr>
            <w:tcW w:w="1313" w:type="dxa"/>
          </w:tcPr>
          <w:p w14:paraId="047D27F2" w14:textId="77777777" w:rsidR="004552E9" w:rsidRDefault="004552E9" w:rsidP="00F35F99">
            <w:pPr>
              <w:pStyle w:val="TableContents"/>
              <w:keepNext/>
              <w:snapToGrid w:val="0"/>
              <w:rPr>
                <w:sz w:val="20"/>
              </w:rPr>
            </w:pPr>
            <w:r>
              <w:rPr>
                <w:sz w:val="20"/>
              </w:rPr>
              <w:t>MKCP</w:t>
            </w:r>
          </w:p>
        </w:tc>
        <w:tc>
          <w:tcPr>
            <w:tcW w:w="5940" w:type="dxa"/>
          </w:tcPr>
          <w:p w14:paraId="50722EFA" w14:textId="77777777" w:rsidR="004552E9" w:rsidRDefault="004552E9" w:rsidP="00F35F99">
            <w:pPr>
              <w:pStyle w:val="TableContents"/>
              <w:keepNext/>
              <w:snapToGrid w:val="0"/>
              <w:rPr>
                <w:sz w:val="20"/>
              </w:rPr>
            </w:pPr>
            <w:r>
              <w:rPr>
                <w:sz w:val="20"/>
              </w:rPr>
              <w:t>EMV/chip card Master Key: Card Personalization</w:t>
            </w:r>
          </w:p>
        </w:tc>
      </w:tr>
      <w:tr w:rsidR="004552E9" w14:paraId="7165F454" w14:textId="77777777" w:rsidTr="00F35F99">
        <w:trPr>
          <w:trHeight w:val="231"/>
          <w:jc w:val="center"/>
        </w:trPr>
        <w:tc>
          <w:tcPr>
            <w:tcW w:w="1313" w:type="dxa"/>
          </w:tcPr>
          <w:p w14:paraId="3DA6DF05" w14:textId="77777777" w:rsidR="004552E9" w:rsidRDefault="004552E9" w:rsidP="00F35F99">
            <w:pPr>
              <w:pStyle w:val="TableContents"/>
              <w:keepNext/>
              <w:snapToGrid w:val="0"/>
              <w:rPr>
                <w:sz w:val="20"/>
              </w:rPr>
            </w:pPr>
            <w:r>
              <w:rPr>
                <w:sz w:val="20"/>
              </w:rPr>
              <w:t>MKOTH</w:t>
            </w:r>
          </w:p>
        </w:tc>
        <w:tc>
          <w:tcPr>
            <w:tcW w:w="5940" w:type="dxa"/>
          </w:tcPr>
          <w:p w14:paraId="45C6A99E" w14:textId="77777777" w:rsidR="004552E9" w:rsidRDefault="004552E9" w:rsidP="00F35F99">
            <w:pPr>
              <w:pStyle w:val="TableContents"/>
              <w:keepNext/>
              <w:snapToGrid w:val="0"/>
              <w:rPr>
                <w:sz w:val="20"/>
              </w:rPr>
            </w:pPr>
            <w:r>
              <w:rPr>
                <w:sz w:val="20"/>
              </w:rPr>
              <w:t>EMV/chip card Master Key: Other</w:t>
            </w:r>
          </w:p>
        </w:tc>
      </w:tr>
      <w:tr w:rsidR="004552E9" w14:paraId="24391682" w14:textId="77777777" w:rsidTr="00F35F99">
        <w:trPr>
          <w:trHeight w:val="231"/>
          <w:jc w:val="center"/>
        </w:trPr>
        <w:tc>
          <w:tcPr>
            <w:tcW w:w="1313" w:type="dxa"/>
          </w:tcPr>
          <w:p w14:paraId="6F5B23DD" w14:textId="77777777" w:rsidR="004552E9" w:rsidRDefault="004552E9" w:rsidP="00F35F99">
            <w:pPr>
              <w:pStyle w:val="TableContents"/>
              <w:keepNext/>
              <w:snapToGrid w:val="0"/>
              <w:rPr>
                <w:sz w:val="20"/>
              </w:rPr>
            </w:pPr>
            <w:r>
              <w:rPr>
                <w:sz w:val="20"/>
              </w:rPr>
              <w:t>KEK</w:t>
            </w:r>
          </w:p>
        </w:tc>
        <w:tc>
          <w:tcPr>
            <w:tcW w:w="5940" w:type="dxa"/>
          </w:tcPr>
          <w:p w14:paraId="167BBE1D" w14:textId="77777777" w:rsidR="004552E9" w:rsidRDefault="004552E9" w:rsidP="00F35F99">
            <w:pPr>
              <w:pStyle w:val="TableContents"/>
              <w:keepNext/>
              <w:snapToGrid w:val="0"/>
              <w:rPr>
                <w:sz w:val="20"/>
              </w:rPr>
            </w:pPr>
            <w:r>
              <w:rPr>
                <w:sz w:val="20"/>
              </w:rPr>
              <w:t>Key Encryption or Wrapping Key</w:t>
            </w:r>
          </w:p>
        </w:tc>
      </w:tr>
      <w:tr w:rsidR="004552E9" w14:paraId="63B8B9D3" w14:textId="77777777" w:rsidTr="00F35F99">
        <w:trPr>
          <w:trHeight w:val="219"/>
          <w:jc w:val="center"/>
        </w:trPr>
        <w:tc>
          <w:tcPr>
            <w:tcW w:w="1313" w:type="dxa"/>
          </w:tcPr>
          <w:p w14:paraId="3D214701" w14:textId="77777777" w:rsidR="004552E9" w:rsidRDefault="004552E9" w:rsidP="00F35F99">
            <w:pPr>
              <w:pStyle w:val="TableContents"/>
              <w:keepNext/>
              <w:snapToGrid w:val="0"/>
              <w:rPr>
                <w:sz w:val="20"/>
              </w:rPr>
            </w:pPr>
            <w:r>
              <w:rPr>
                <w:sz w:val="20"/>
              </w:rPr>
              <w:t>MAC16609</w:t>
            </w:r>
          </w:p>
        </w:tc>
        <w:tc>
          <w:tcPr>
            <w:tcW w:w="5940" w:type="dxa"/>
          </w:tcPr>
          <w:p w14:paraId="40ADB9AB" w14:textId="77777777" w:rsidR="004552E9" w:rsidRDefault="004552E9" w:rsidP="00F35F99">
            <w:pPr>
              <w:pStyle w:val="TableContents"/>
              <w:keepNext/>
              <w:snapToGrid w:val="0"/>
              <w:rPr>
                <w:sz w:val="20"/>
              </w:rPr>
            </w:pPr>
            <w:r>
              <w:rPr>
                <w:sz w:val="20"/>
              </w:rPr>
              <w:t>ISO16609 MAC Algorithm 1</w:t>
            </w:r>
          </w:p>
        </w:tc>
      </w:tr>
      <w:tr w:rsidR="004552E9" w14:paraId="2C7443CF" w14:textId="77777777" w:rsidTr="00F35F99">
        <w:trPr>
          <w:trHeight w:val="231"/>
          <w:jc w:val="center"/>
        </w:trPr>
        <w:tc>
          <w:tcPr>
            <w:tcW w:w="1313" w:type="dxa"/>
          </w:tcPr>
          <w:p w14:paraId="40BDB249" w14:textId="77777777" w:rsidR="004552E9" w:rsidRDefault="004552E9" w:rsidP="00F35F99">
            <w:pPr>
              <w:pStyle w:val="TableContents"/>
              <w:keepNext/>
              <w:snapToGrid w:val="0"/>
              <w:rPr>
                <w:sz w:val="20"/>
              </w:rPr>
            </w:pPr>
            <w:r>
              <w:rPr>
                <w:sz w:val="20"/>
              </w:rPr>
              <w:t>MAC97971</w:t>
            </w:r>
          </w:p>
        </w:tc>
        <w:tc>
          <w:tcPr>
            <w:tcW w:w="5940" w:type="dxa"/>
          </w:tcPr>
          <w:p w14:paraId="486D842B" w14:textId="77777777" w:rsidR="004552E9" w:rsidRDefault="004552E9" w:rsidP="00F35F99">
            <w:pPr>
              <w:pStyle w:val="TableContents"/>
              <w:keepNext/>
              <w:snapToGrid w:val="0"/>
              <w:rPr>
                <w:sz w:val="20"/>
              </w:rPr>
            </w:pPr>
            <w:r>
              <w:rPr>
                <w:sz w:val="20"/>
              </w:rPr>
              <w:t>ISO9797-1 MAC Algorithm 1</w:t>
            </w:r>
          </w:p>
        </w:tc>
      </w:tr>
      <w:tr w:rsidR="004552E9" w14:paraId="1B92D4AB" w14:textId="77777777" w:rsidTr="00F35F99">
        <w:trPr>
          <w:trHeight w:val="231"/>
          <w:jc w:val="center"/>
        </w:trPr>
        <w:tc>
          <w:tcPr>
            <w:tcW w:w="1313" w:type="dxa"/>
          </w:tcPr>
          <w:p w14:paraId="035A1C0B" w14:textId="77777777" w:rsidR="004552E9" w:rsidRDefault="004552E9" w:rsidP="00F35F99">
            <w:pPr>
              <w:pStyle w:val="TableContents"/>
              <w:keepNext/>
              <w:snapToGrid w:val="0"/>
              <w:rPr>
                <w:sz w:val="20"/>
              </w:rPr>
            </w:pPr>
            <w:r>
              <w:rPr>
                <w:sz w:val="20"/>
              </w:rPr>
              <w:t>MAC97972</w:t>
            </w:r>
          </w:p>
        </w:tc>
        <w:tc>
          <w:tcPr>
            <w:tcW w:w="5940" w:type="dxa"/>
          </w:tcPr>
          <w:p w14:paraId="32F27C2F" w14:textId="77777777" w:rsidR="004552E9" w:rsidRDefault="004552E9" w:rsidP="00F35F99">
            <w:pPr>
              <w:pStyle w:val="TableContents"/>
              <w:keepNext/>
              <w:snapToGrid w:val="0"/>
              <w:rPr>
                <w:sz w:val="20"/>
              </w:rPr>
            </w:pPr>
            <w:r>
              <w:rPr>
                <w:sz w:val="20"/>
              </w:rPr>
              <w:t>ISO9797-1 MAC Algorithm 2</w:t>
            </w:r>
          </w:p>
        </w:tc>
      </w:tr>
      <w:tr w:rsidR="004552E9" w14:paraId="59BEA3BA" w14:textId="77777777" w:rsidTr="00F35F99">
        <w:trPr>
          <w:trHeight w:val="231"/>
          <w:jc w:val="center"/>
        </w:trPr>
        <w:tc>
          <w:tcPr>
            <w:tcW w:w="1313" w:type="dxa"/>
          </w:tcPr>
          <w:p w14:paraId="6AF5636F" w14:textId="77777777" w:rsidR="004552E9" w:rsidRDefault="004552E9" w:rsidP="00F35F99">
            <w:pPr>
              <w:pStyle w:val="TableContents"/>
              <w:keepNext/>
              <w:snapToGrid w:val="0"/>
              <w:rPr>
                <w:sz w:val="20"/>
              </w:rPr>
            </w:pPr>
            <w:r>
              <w:rPr>
                <w:sz w:val="20"/>
              </w:rPr>
              <w:t>MAC97973</w:t>
            </w:r>
          </w:p>
        </w:tc>
        <w:tc>
          <w:tcPr>
            <w:tcW w:w="5940" w:type="dxa"/>
          </w:tcPr>
          <w:p w14:paraId="62F485D2" w14:textId="77777777" w:rsidR="004552E9" w:rsidRDefault="004552E9" w:rsidP="00F35F99">
            <w:pPr>
              <w:pStyle w:val="TableContents"/>
              <w:keepNext/>
              <w:snapToGrid w:val="0"/>
              <w:rPr>
                <w:sz w:val="20"/>
              </w:rPr>
            </w:pPr>
            <w:r>
              <w:rPr>
                <w:sz w:val="20"/>
              </w:rPr>
              <w:t>ISO9797-1 MAC Algorithm 3 (Note this is commonly known as X9.19 Retail MAC)</w:t>
            </w:r>
          </w:p>
        </w:tc>
      </w:tr>
      <w:tr w:rsidR="004552E9" w14:paraId="20EDB4DF" w14:textId="77777777" w:rsidTr="00F35F99">
        <w:trPr>
          <w:trHeight w:val="231"/>
          <w:jc w:val="center"/>
        </w:trPr>
        <w:tc>
          <w:tcPr>
            <w:tcW w:w="1313" w:type="dxa"/>
          </w:tcPr>
          <w:p w14:paraId="019BF9A1" w14:textId="77777777" w:rsidR="004552E9" w:rsidRDefault="004552E9" w:rsidP="00F35F99">
            <w:pPr>
              <w:pStyle w:val="TableContents"/>
              <w:keepNext/>
              <w:snapToGrid w:val="0"/>
              <w:rPr>
                <w:sz w:val="20"/>
              </w:rPr>
            </w:pPr>
            <w:r>
              <w:rPr>
                <w:sz w:val="20"/>
              </w:rPr>
              <w:t>MAC97974</w:t>
            </w:r>
          </w:p>
        </w:tc>
        <w:tc>
          <w:tcPr>
            <w:tcW w:w="5940" w:type="dxa"/>
          </w:tcPr>
          <w:p w14:paraId="57C44DE8" w14:textId="77777777" w:rsidR="004552E9" w:rsidRDefault="004552E9" w:rsidP="00F35F99">
            <w:pPr>
              <w:pStyle w:val="TableContents"/>
              <w:keepNext/>
              <w:snapToGrid w:val="0"/>
              <w:rPr>
                <w:sz w:val="20"/>
              </w:rPr>
            </w:pPr>
            <w:r>
              <w:rPr>
                <w:sz w:val="20"/>
              </w:rPr>
              <w:t>ISO9797-1 MAC Algorithm 4</w:t>
            </w:r>
          </w:p>
        </w:tc>
      </w:tr>
      <w:tr w:rsidR="004552E9" w14:paraId="20DC10FA" w14:textId="77777777" w:rsidTr="00F35F99">
        <w:trPr>
          <w:trHeight w:val="231"/>
          <w:jc w:val="center"/>
        </w:trPr>
        <w:tc>
          <w:tcPr>
            <w:tcW w:w="1313" w:type="dxa"/>
          </w:tcPr>
          <w:p w14:paraId="5A408A0E" w14:textId="77777777" w:rsidR="004552E9" w:rsidRDefault="004552E9" w:rsidP="00F35F99">
            <w:pPr>
              <w:pStyle w:val="TableContents"/>
              <w:keepNext/>
              <w:snapToGrid w:val="0"/>
              <w:rPr>
                <w:sz w:val="20"/>
              </w:rPr>
            </w:pPr>
            <w:r>
              <w:rPr>
                <w:sz w:val="20"/>
              </w:rPr>
              <w:t>MAC97975</w:t>
            </w:r>
          </w:p>
        </w:tc>
        <w:tc>
          <w:tcPr>
            <w:tcW w:w="5940" w:type="dxa"/>
          </w:tcPr>
          <w:p w14:paraId="78FD1A04" w14:textId="77777777" w:rsidR="004552E9" w:rsidRDefault="004552E9" w:rsidP="00F35F99">
            <w:pPr>
              <w:pStyle w:val="TableContents"/>
              <w:keepNext/>
              <w:snapToGrid w:val="0"/>
              <w:rPr>
                <w:sz w:val="20"/>
              </w:rPr>
            </w:pPr>
            <w:r>
              <w:rPr>
                <w:sz w:val="20"/>
              </w:rPr>
              <w:t>ISO9797-1 MAC Algorithm 5</w:t>
            </w:r>
          </w:p>
        </w:tc>
      </w:tr>
      <w:tr w:rsidR="004552E9" w14:paraId="25C3C810" w14:textId="77777777" w:rsidTr="00F35F99">
        <w:trPr>
          <w:trHeight w:val="231"/>
          <w:jc w:val="center"/>
        </w:trPr>
        <w:tc>
          <w:tcPr>
            <w:tcW w:w="1313" w:type="dxa"/>
          </w:tcPr>
          <w:p w14:paraId="358414AC" w14:textId="77777777" w:rsidR="004552E9" w:rsidRDefault="004552E9" w:rsidP="00F35F99">
            <w:pPr>
              <w:pStyle w:val="TableContents"/>
              <w:keepNext/>
              <w:snapToGrid w:val="0"/>
              <w:rPr>
                <w:sz w:val="20"/>
              </w:rPr>
            </w:pPr>
            <w:r>
              <w:rPr>
                <w:sz w:val="20"/>
              </w:rPr>
              <w:t>ZPK</w:t>
            </w:r>
          </w:p>
        </w:tc>
        <w:tc>
          <w:tcPr>
            <w:tcW w:w="5940" w:type="dxa"/>
          </w:tcPr>
          <w:p w14:paraId="2719D9C3" w14:textId="77777777" w:rsidR="004552E9" w:rsidRDefault="004552E9" w:rsidP="00F35F99">
            <w:pPr>
              <w:pStyle w:val="TableContents"/>
              <w:keepNext/>
              <w:snapToGrid w:val="0"/>
              <w:rPr>
                <w:sz w:val="20"/>
              </w:rPr>
            </w:pPr>
            <w:r>
              <w:rPr>
                <w:sz w:val="20"/>
              </w:rPr>
              <w:t>PIN Block Encryption Key</w:t>
            </w:r>
          </w:p>
        </w:tc>
      </w:tr>
      <w:tr w:rsidR="004552E9" w14:paraId="4C9E7C6E" w14:textId="77777777" w:rsidTr="00F35F99">
        <w:trPr>
          <w:trHeight w:val="231"/>
          <w:jc w:val="center"/>
        </w:trPr>
        <w:tc>
          <w:tcPr>
            <w:tcW w:w="1313" w:type="dxa"/>
          </w:tcPr>
          <w:p w14:paraId="62DEC675" w14:textId="77777777" w:rsidR="004552E9" w:rsidRDefault="004552E9" w:rsidP="00F35F99">
            <w:pPr>
              <w:pStyle w:val="TableContents"/>
              <w:keepNext/>
              <w:snapToGrid w:val="0"/>
              <w:rPr>
                <w:sz w:val="20"/>
              </w:rPr>
            </w:pPr>
            <w:r>
              <w:rPr>
                <w:sz w:val="20"/>
              </w:rPr>
              <w:t>PVKIBM</w:t>
            </w:r>
          </w:p>
        </w:tc>
        <w:tc>
          <w:tcPr>
            <w:tcW w:w="5940" w:type="dxa"/>
          </w:tcPr>
          <w:p w14:paraId="17705CA2" w14:textId="77777777" w:rsidR="004552E9" w:rsidRDefault="004552E9" w:rsidP="00F35F99">
            <w:pPr>
              <w:pStyle w:val="TableContents"/>
              <w:keepNext/>
              <w:snapToGrid w:val="0"/>
              <w:rPr>
                <w:sz w:val="20"/>
              </w:rPr>
            </w:pPr>
            <w:r>
              <w:rPr>
                <w:sz w:val="20"/>
              </w:rPr>
              <w:t>PIN Verification Key, IBM 3624 Algorithm</w:t>
            </w:r>
          </w:p>
        </w:tc>
      </w:tr>
      <w:tr w:rsidR="004552E9" w14:paraId="2963470F" w14:textId="77777777" w:rsidTr="00F35F99">
        <w:trPr>
          <w:trHeight w:val="231"/>
          <w:jc w:val="center"/>
        </w:trPr>
        <w:tc>
          <w:tcPr>
            <w:tcW w:w="1313" w:type="dxa"/>
          </w:tcPr>
          <w:p w14:paraId="77187009" w14:textId="77777777" w:rsidR="004552E9" w:rsidRDefault="004552E9" w:rsidP="00F35F99">
            <w:pPr>
              <w:pStyle w:val="TableContents"/>
              <w:keepNext/>
              <w:snapToGrid w:val="0"/>
              <w:rPr>
                <w:sz w:val="20"/>
              </w:rPr>
            </w:pPr>
            <w:r>
              <w:rPr>
                <w:sz w:val="20"/>
              </w:rPr>
              <w:t>PVKPVV</w:t>
            </w:r>
          </w:p>
        </w:tc>
        <w:tc>
          <w:tcPr>
            <w:tcW w:w="5940" w:type="dxa"/>
          </w:tcPr>
          <w:p w14:paraId="7F8EEE92" w14:textId="77777777" w:rsidR="004552E9" w:rsidRDefault="004552E9" w:rsidP="00F35F99">
            <w:pPr>
              <w:pStyle w:val="TableContents"/>
              <w:keepNext/>
              <w:snapToGrid w:val="0"/>
              <w:rPr>
                <w:sz w:val="20"/>
              </w:rPr>
            </w:pPr>
            <w:r>
              <w:rPr>
                <w:sz w:val="20"/>
              </w:rPr>
              <w:t>PIN Verification Key, VISA PVV Algorithm</w:t>
            </w:r>
          </w:p>
        </w:tc>
      </w:tr>
      <w:tr w:rsidR="004552E9" w14:paraId="37431DE8" w14:textId="77777777" w:rsidTr="00F35F99">
        <w:trPr>
          <w:trHeight w:val="231"/>
          <w:jc w:val="center"/>
        </w:trPr>
        <w:tc>
          <w:tcPr>
            <w:tcW w:w="1313" w:type="dxa"/>
          </w:tcPr>
          <w:p w14:paraId="60A9D334" w14:textId="77777777" w:rsidR="004552E9" w:rsidRDefault="004552E9" w:rsidP="00F35F99">
            <w:pPr>
              <w:pStyle w:val="TableContents"/>
              <w:keepNext/>
              <w:snapToGrid w:val="0"/>
              <w:rPr>
                <w:sz w:val="20"/>
              </w:rPr>
            </w:pPr>
            <w:r>
              <w:rPr>
                <w:sz w:val="20"/>
              </w:rPr>
              <w:t>PVKOTH</w:t>
            </w:r>
          </w:p>
        </w:tc>
        <w:tc>
          <w:tcPr>
            <w:tcW w:w="5940" w:type="dxa"/>
          </w:tcPr>
          <w:p w14:paraId="6E185A0A" w14:textId="77777777" w:rsidR="004552E9" w:rsidRDefault="004552E9" w:rsidP="00F35F99">
            <w:pPr>
              <w:pStyle w:val="TableContents"/>
              <w:keepNext/>
              <w:tabs>
                <w:tab w:val="left" w:pos="1165"/>
              </w:tabs>
              <w:snapToGrid w:val="0"/>
              <w:rPr>
                <w:sz w:val="20"/>
              </w:rPr>
            </w:pPr>
            <w:r>
              <w:rPr>
                <w:sz w:val="20"/>
              </w:rPr>
              <w:t>PIN Verification Key, Other Algorithm</w:t>
            </w:r>
          </w:p>
        </w:tc>
      </w:tr>
    </w:tbl>
    <w:p w14:paraId="24DF12E4" w14:textId="77777777" w:rsidR="004552E9" w:rsidRDefault="004552E9" w:rsidP="004552E9">
      <w:pPr>
        <w:pStyle w:val="Caption"/>
      </w:pPr>
      <w:bookmarkStart w:id="696" w:name="_toc2343"/>
      <w:bookmarkStart w:id="697" w:name="_Ref239741961"/>
      <w:bookmarkStart w:id="698" w:name="_Toc236497724"/>
      <w:bookmarkStart w:id="699" w:name="_Toc310932751"/>
      <w:bookmarkStart w:id="700" w:name="_Toc442888618"/>
      <w:bookmarkEnd w:id="696"/>
      <w:r>
        <w:t xml:space="preserve">Table </w:t>
      </w:r>
      <w:fldSimple w:instr=" SEQ Table \* ARABIC ">
        <w:r w:rsidR="00AE4FF8">
          <w:rPr>
            <w:noProof/>
          </w:rPr>
          <w:t>65</w:t>
        </w:r>
      </w:fldSimple>
      <w:bookmarkEnd w:id="697"/>
      <w:r>
        <w:t>: Key Role Types</w:t>
      </w:r>
      <w:bookmarkEnd w:id="698"/>
      <w:bookmarkEnd w:id="699"/>
      <w:bookmarkEnd w:id="700"/>
    </w:p>
    <w:p w14:paraId="1CE484DB" w14:textId="77777777" w:rsidR="004552E9" w:rsidRDefault="004552E9" w:rsidP="004552E9">
      <w:r>
        <w:t xml:space="preserve">Accredited Standards Committee X9, Inc. - Financial Industry Standards (www.x9.org) contributed to </w:t>
      </w:r>
      <w:r>
        <w:rPr>
          <w:rFonts w:cs="Arial"/>
          <w:bCs/>
          <w:iCs/>
        </w:rPr>
        <w:fldChar w:fldCharType="begin"/>
      </w:r>
      <w:r>
        <w:rPr>
          <w:rFonts w:cs="Arial"/>
          <w:bCs/>
          <w:iCs/>
        </w:rPr>
        <w:instrText xml:space="preserve"> REF _Ref239741961 \h </w:instrText>
      </w:r>
      <w:r>
        <w:rPr>
          <w:rFonts w:cs="Arial"/>
          <w:bCs/>
          <w:iCs/>
        </w:rPr>
      </w:r>
      <w:r>
        <w:rPr>
          <w:rFonts w:cs="Arial"/>
          <w:bCs/>
          <w:iCs/>
        </w:rPr>
        <w:fldChar w:fldCharType="separate"/>
      </w:r>
      <w:r w:rsidR="00AE4FF8">
        <w:t xml:space="preserve">Table </w:t>
      </w:r>
      <w:r w:rsidR="00AE4FF8">
        <w:rPr>
          <w:noProof/>
        </w:rPr>
        <w:t>65</w:t>
      </w:r>
      <w:r>
        <w:rPr>
          <w:rFonts w:cs="Arial"/>
          <w:bCs/>
          <w:iCs/>
        </w:rPr>
        <w:fldChar w:fldCharType="end"/>
      </w:r>
      <w:r>
        <w:t>. Key role names and descriptions are derived from material in the Accredited Standards Committee X9, Inc.'s Technical Report "TR-31 2010 Interoperable Secure Key Exchange Key Block Specification for Symmetric Algorithms" and used with the permission of Accredited Standards Committee X9, Inc. in an effort to improve interoperability between X9 standards and OASIS KMIP. The complete ANSI X9 TR-31 is available at www.x9.org.</w:t>
      </w:r>
    </w:p>
    <w:p w14:paraId="05C978BD" w14:textId="77777777" w:rsidR="004552E9" w:rsidRDefault="004552E9" w:rsidP="004C4F94">
      <w:pPr>
        <w:pStyle w:val="Heading2"/>
      </w:pPr>
      <w:bookmarkStart w:id="701" w:name="_Ref242026139"/>
      <w:bookmarkStart w:id="702" w:name="_Toc310932561"/>
      <w:bookmarkStart w:id="703" w:name="_Toc323645714"/>
      <w:bookmarkStart w:id="704" w:name="_Toc333494493"/>
      <w:bookmarkStart w:id="705" w:name="_Toc240609917"/>
      <w:bookmarkStart w:id="706" w:name="_Toc264553007"/>
      <w:bookmarkStart w:id="707" w:name="_Toc283655703"/>
      <w:bookmarkStart w:id="708" w:name="_Toc435729683"/>
      <w:bookmarkStart w:id="709" w:name="_Toc441679249"/>
      <w:r>
        <w:t>Cryptographic Domain Parameters</w:t>
      </w:r>
      <w:bookmarkEnd w:id="701"/>
      <w:bookmarkEnd w:id="702"/>
      <w:bookmarkEnd w:id="703"/>
      <w:bookmarkEnd w:id="704"/>
      <w:bookmarkEnd w:id="705"/>
      <w:bookmarkEnd w:id="706"/>
      <w:bookmarkEnd w:id="707"/>
      <w:bookmarkEnd w:id="708"/>
      <w:bookmarkEnd w:id="709"/>
    </w:p>
    <w:p w14:paraId="1D29A076" w14:textId="77777777" w:rsidR="004552E9" w:rsidRDefault="004552E9" w:rsidP="004552E9">
      <w:pPr>
        <w:pStyle w:val="BodyText"/>
      </w:pPr>
      <w:r>
        <w:t xml:space="preserve">The </w:t>
      </w:r>
      <w:r>
        <w:rPr>
          <w:i/>
          <w:iCs/>
        </w:rPr>
        <w:t>Cryptographic Domain Parameters</w:t>
      </w:r>
      <w:r>
        <w:t xml:space="preserve"> attribute is a structure (see </w:t>
      </w:r>
      <w:r>
        <w:fldChar w:fldCharType="begin"/>
      </w:r>
      <w:r>
        <w:instrText xml:space="preserve"> REF _Ref241598376 \h </w:instrText>
      </w:r>
      <w:r>
        <w:fldChar w:fldCharType="separate"/>
      </w:r>
      <w:r w:rsidR="00AE4FF8">
        <w:t>Table 66</w:t>
      </w:r>
      <w:r>
        <w:fldChar w:fldCharType="end"/>
      </w:r>
      <w:r>
        <w:t>) that contains a set of OPTIONAL fields that MAY need to be specified in the Create Key Pair Request Payload. Specific fields MAY only pertain to certain types of Managed Cryptographic Objects.</w:t>
      </w:r>
    </w:p>
    <w:p w14:paraId="60FD9260" w14:textId="77777777" w:rsidR="004552E9" w:rsidRDefault="004552E9" w:rsidP="004552E9">
      <w:pPr>
        <w:pStyle w:val="BodyText"/>
      </w:pPr>
      <w:r>
        <w:t xml:space="preserve">The domain parameter Qlength correponds to the bit length of parameter Q (refer to </w:t>
      </w:r>
      <w:r>
        <w:fldChar w:fldCharType="begin"/>
      </w:r>
      <w:r>
        <w:instrText xml:space="preserve"> REF SEC2 \h </w:instrText>
      </w:r>
      <w:r>
        <w:fldChar w:fldCharType="separate"/>
      </w:r>
      <w:r w:rsidR="00AE4FF8">
        <w:rPr>
          <w:rStyle w:val="Refterm"/>
        </w:rPr>
        <w:t>[SEC2]</w:t>
      </w:r>
      <w:r>
        <w:fldChar w:fldCharType="end"/>
      </w:r>
      <w:r>
        <w:t xml:space="preserve"> and </w:t>
      </w:r>
      <w:r>
        <w:fldChar w:fldCharType="begin"/>
      </w:r>
      <w:r>
        <w:instrText xml:space="preserve"> REF SP800_56A \h </w:instrText>
      </w:r>
      <w:r>
        <w:fldChar w:fldCharType="separate"/>
      </w:r>
      <w:r w:rsidR="00AE4FF8">
        <w:rPr>
          <w:rStyle w:val="Refterm"/>
        </w:rPr>
        <w:t>[SP800-56A]</w:t>
      </w:r>
      <w:r>
        <w:fldChar w:fldCharType="end"/>
      </w:r>
      <w:r>
        <w:t xml:space="preserve">). Qlength applies to algorithms such as DSA and DH. The bit length of parameter P (refer to </w:t>
      </w:r>
      <w:r>
        <w:fldChar w:fldCharType="begin"/>
      </w:r>
      <w:r>
        <w:instrText xml:space="preserve"> REF SEC2 \h </w:instrText>
      </w:r>
      <w:r>
        <w:fldChar w:fldCharType="separate"/>
      </w:r>
      <w:r w:rsidR="00AE4FF8">
        <w:rPr>
          <w:rStyle w:val="Refterm"/>
        </w:rPr>
        <w:t>[SEC2]</w:t>
      </w:r>
      <w:r>
        <w:fldChar w:fldCharType="end"/>
      </w:r>
      <w:r>
        <w:t xml:space="preserve"> and </w:t>
      </w:r>
      <w:r>
        <w:fldChar w:fldCharType="begin"/>
      </w:r>
      <w:r>
        <w:instrText xml:space="preserve"> REF SP800_56A \h </w:instrText>
      </w:r>
      <w:r>
        <w:fldChar w:fldCharType="separate"/>
      </w:r>
      <w:r w:rsidR="00AE4FF8">
        <w:rPr>
          <w:rStyle w:val="Refterm"/>
        </w:rPr>
        <w:t>[SP800-56A]</w:t>
      </w:r>
      <w:r>
        <w:fldChar w:fldCharType="end"/>
      </w:r>
      <w:r>
        <w:t>) is specified separately by setting the Cryptographic Length attribute.</w:t>
      </w:r>
    </w:p>
    <w:p w14:paraId="7AE55FF6" w14:textId="77777777" w:rsidR="004552E9" w:rsidRDefault="004552E9" w:rsidP="004552E9">
      <w:pPr>
        <w:pStyle w:val="BodyText"/>
      </w:pPr>
      <w:r>
        <w:t>Recommended Curve is applicable to elliptic curve algorithms such as ECDSA, ECDH, and ECMQV.</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7589858" w14:textId="77777777" w:rsidTr="00F35F99">
        <w:trPr>
          <w:jc w:val="center"/>
        </w:trPr>
        <w:tc>
          <w:tcPr>
            <w:tcW w:w="2880" w:type="dxa"/>
            <w:shd w:val="clear" w:color="auto" w:fill="C0C0C0"/>
          </w:tcPr>
          <w:p w14:paraId="4C9F6092"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94892C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340961" w14:textId="77777777" w:rsidR="004552E9" w:rsidRDefault="004552E9" w:rsidP="00F35F99">
            <w:pPr>
              <w:pStyle w:val="TableHeading"/>
              <w:snapToGrid w:val="0"/>
              <w:rPr>
                <w:sz w:val="20"/>
                <w:szCs w:val="20"/>
              </w:rPr>
            </w:pPr>
            <w:r>
              <w:rPr>
                <w:sz w:val="20"/>
                <w:szCs w:val="20"/>
              </w:rPr>
              <w:t>Required</w:t>
            </w:r>
          </w:p>
        </w:tc>
      </w:tr>
      <w:tr w:rsidR="004552E9" w14:paraId="77E4E789" w14:textId="77777777" w:rsidTr="00F35F99">
        <w:trPr>
          <w:jc w:val="center"/>
        </w:trPr>
        <w:tc>
          <w:tcPr>
            <w:tcW w:w="2880" w:type="dxa"/>
          </w:tcPr>
          <w:p w14:paraId="5CD93418" w14:textId="77777777" w:rsidR="004552E9" w:rsidRDefault="004552E9" w:rsidP="00F35F99">
            <w:pPr>
              <w:pStyle w:val="TableContents"/>
              <w:keepNext/>
              <w:snapToGrid w:val="0"/>
              <w:rPr>
                <w:sz w:val="20"/>
                <w:szCs w:val="20"/>
              </w:rPr>
            </w:pPr>
            <w:r>
              <w:rPr>
                <w:sz w:val="20"/>
                <w:szCs w:val="20"/>
              </w:rPr>
              <w:t>Cryptographic Domain Parameters</w:t>
            </w:r>
          </w:p>
        </w:tc>
        <w:tc>
          <w:tcPr>
            <w:tcW w:w="2880" w:type="dxa"/>
          </w:tcPr>
          <w:p w14:paraId="13B06B8A"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721A5968" w14:textId="77777777" w:rsidR="004552E9" w:rsidRDefault="004552E9" w:rsidP="00F35F99">
            <w:pPr>
              <w:pStyle w:val="TableContents"/>
              <w:snapToGrid w:val="0"/>
              <w:rPr>
                <w:sz w:val="20"/>
                <w:szCs w:val="20"/>
              </w:rPr>
            </w:pPr>
            <w:r>
              <w:rPr>
                <w:sz w:val="20"/>
                <w:szCs w:val="20"/>
              </w:rPr>
              <w:t>Yes</w:t>
            </w:r>
          </w:p>
        </w:tc>
      </w:tr>
      <w:tr w:rsidR="004552E9" w14:paraId="5AEF918D" w14:textId="77777777" w:rsidTr="00F35F99">
        <w:trPr>
          <w:jc w:val="center"/>
        </w:trPr>
        <w:tc>
          <w:tcPr>
            <w:tcW w:w="2880" w:type="dxa"/>
          </w:tcPr>
          <w:p w14:paraId="23935D3F" w14:textId="77777777" w:rsidR="004552E9" w:rsidRDefault="004552E9" w:rsidP="00F35F99">
            <w:pPr>
              <w:pStyle w:val="TableContents"/>
              <w:keepNext/>
              <w:snapToGrid w:val="0"/>
              <w:ind w:left="720"/>
              <w:rPr>
                <w:sz w:val="20"/>
                <w:szCs w:val="20"/>
              </w:rPr>
            </w:pPr>
            <w:r>
              <w:rPr>
                <w:sz w:val="20"/>
                <w:szCs w:val="20"/>
              </w:rPr>
              <w:t>Qlength</w:t>
            </w:r>
          </w:p>
        </w:tc>
        <w:tc>
          <w:tcPr>
            <w:tcW w:w="2880" w:type="dxa"/>
          </w:tcPr>
          <w:p w14:paraId="676CF1B5" w14:textId="77777777" w:rsidR="004552E9" w:rsidRDefault="004552E9" w:rsidP="00F35F99">
            <w:pPr>
              <w:pStyle w:val="TableContents"/>
              <w:snapToGrid w:val="0"/>
              <w:ind w:left="720"/>
              <w:rPr>
                <w:sz w:val="20"/>
                <w:szCs w:val="20"/>
              </w:rPr>
            </w:pPr>
            <w:r>
              <w:rPr>
                <w:sz w:val="20"/>
                <w:szCs w:val="20"/>
              </w:rPr>
              <w:t>Integer</w:t>
            </w:r>
          </w:p>
        </w:tc>
        <w:tc>
          <w:tcPr>
            <w:tcW w:w="2882" w:type="dxa"/>
          </w:tcPr>
          <w:p w14:paraId="598192F4" w14:textId="77777777" w:rsidR="004552E9" w:rsidRDefault="004552E9" w:rsidP="00F35F99">
            <w:pPr>
              <w:pStyle w:val="TableContents"/>
              <w:snapToGrid w:val="0"/>
              <w:rPr>
                <w:sz w:val="20"/>
                <w:szCs w:val="20"/>
              </w:rPr>
            </w:pPr>
            <w:r>
              <w:rPr>
                <w:sz w:val="20"/>
                <w:szCs w:val="20"/>
              </w:rPr>
              <w:t>No</w:t>
            </w:r>
          </w:p>
        </w:tc>
      </w:tr>
      <w:tr w:rsidR="004552E9" w14:paraId="16564F4A" w14:textId="77777777" w:rsidTr="00F35F99">
        <w:trPr>
          <w:jc w:val="center"/>
        </w:trPr>
        <w:tc>
          <w:tcPr>
            <w:tcW w:w="2880" w:type="dxa"/>
          </w:tcPr>
          <w:p w14:paraId="33AFB22E" w14:textId="77777777" w:rsidR="004552E9" w:rsidRDefault="004552E9" w:rsidP="00F35F99">
            <w:pPr>
              <w:pStyle w:val="TableContents"/>
              <w:keepNext/>
              <w:snapToGrid w:val="0"/>
              <w:ind w:left="720"/>
              <w:rPr>
                <w:sz w:val="20"/>
                <w:szCs w:val="20"/>
              </w:rPr>
            </w:pPr>
            <w:r>
              <w:rPr>
                <w:sz w:val="20"/>
                <w:szCs w:val="20"/>
              </w:rPr>
              <w:t>Recommended Curve</w:t>
            </w:r>
          </w:p>
        </w:tc>
        <w:tc>
          <w:tcPr>
            <w:tcW w:w="2880" w:type="dxa"/>
          </w:tcPr>
          <w:p w14:paraId="76534E0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_Ref241994152 \r \h </w:instrText>
            </w:r>
            <w:r>
              <w:rPr>
                <w:sz w:val="20"/>
                <w:szCs w:val="20"/>
              </w:rPr>
            </w:r>
            <w:r>
              <w:rPr>
                <w:sz w:val="20"/>
                <w:szCs w:val="20"/>
              </w:rPr>
              <w:fldChar w:fldCharType="separate"/>
            </w:r>
            <w:r w:rsidR="00AE4FF8">
              <w:rPr>
                <w:sz w:val="20"/>
                <w:szCs w:val="20"/>
              </w:rPr>
              <w:t>9.1.3.2.5</w:t>
            </w:r>
            <w:r>
              <w:rPr>
                <w:sz w:val="20"/>
                <w:szCs w:val="20"/>
              </w:rPr>
              <w:fldChar w:fldCharType="end"/>
            </w:r>
          </w:p>
        </w:tc>
        <w:tc>
          <w:tcPr>
            <w:tcW w:w="2882" w:type="dxa"/>
          </w:tcPr>
          <w:p w14:paraId="74E528AC" w14:textId="77777777" w:rsidR="004552E9" w:rsidRDefault="004552E9" w:rsidP="00F35F99">
            <w:pPr>
              <w:pStyle w:val="TableContents"/>
              <w:snapToGrid w:val="0"/>
              <w:rPr>
                <w:sz w:val="20"/>
                <w:szCs w:val="20"/>
              </w:rPr>
            </w:pPr>
            <w:r>
              <w:rPr>
                <w:sz w:val="20"/>
                <w:szCs w:val="20"/>
              </w:rPr>
              <w:t>No</w:t>
            </w:r>
          </w:p>
        </w:tc>
      </w:tr>
    </w:tbl>
    <w:p w14:paraId="082C86A7" w14:textId="77777777" w:rsidR="004552E9" w:rsidRDefault="004552E9" w:rsidP="004552E9">
      <w:pPr>
        <w:pStyle w:val="Caption"/>
      </w:pPr>
      <w:bookmarkStart w:id="710" w:name="_Ref241598376"/>
      <w:bookmarkStart w:id="711" w:name="_Toc236637738"/>
      <w:bookmarkStart w:id="712" w:name="_Toc310932752"/>
      <w:bookmarkStart w:id="713" w:name="_Toc442888619"/>
      <w:r>
        <w:t xml:space="preserve">Table </w:t>
      </w:r>
      <w:fldSimple w:instr=" SEQ Table \* ARABIC ">
        <w:r w:rsidR="00AE4FF8">
          <w:rPr>
            <w:noProof/>
          </w:rPr>
          <w:t>66</w:t>
        </w:r>
      </w:fldSimple>
      <w:bookmarkEnd w:id="710"/>
      <w:r>
        <w:t>: Cryptographic Domain Parameters Attribute Structure</w:t>
      </w:r>
      <w:bookmarkEnd w:id="711"/>
      <w:bookmarkEnd w:id="712"/>
      <w:bookmarkEnd w:id="713"/>
    </w:p>
    <w:p w14:paraId="2F36740F" w14:textId="77777777" w:rsidR="004552E9" w:rsidRDefault="004552E9" w:rsidP="004552E9">
      <w:pPr>
        <w:pStyle w:val="TableContents"/>
        <w:tabs>
          <w:tab w:val="left" w:pos="2880"/>
        </w:tabs>
        <w:snapToGrid w:val="0"/>
        <w:ind w:left="1440"/>
        <w:rPr>
          <w:sz w:val="2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27EFC90" w14:textId="77777777" w:rsidTr="00F35F99">
        <w:trPr>
          <w:jc w:val="center"/>
        </w:trPr>
        <w:tc>
          <w:tcPr>
            <w:tcW w:w="2700" w:type="dxa"/>
          </w:tcPr>
          <w:p w14:paraId="570F308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C66789" w14:textId="77777777" w:rsidR="004552E9" w:rsidRDefault="004552E9" w:rsidP="00F35F99">
            <w:pPr>
              <w:pStyle w:val="TableContents"/>
              <w:snapToGrid w:val="0"/>
              <w:rPr>
                <w:sz w:val="20"/>
                <w:szCs w:val="20"/>
              </w:rPr>
            </w:pPr>
            <w:r>
              <w:rPr>
                <w:sz w:val="20"/>
                <w:szCs w:val="20"/>
              </w:rPr>
              <w:t>No</w:t>
            </w:r>
          </w:p>
        </w:tc>
      </w:tr>
      <w:tr w:rsidR="004552E9" w14:paraId="7424064E" w14:textId="77777777" w:rsidTr="00F35F99">
        <w:trPr>
          <w:jc w:val="center"/>
        </w:trPr>
        <w:tc>
          <w:tcPr>
            <w:tcW w:w="2700" w:type="dxa"/>
          </w:tcPr>
          <w:p w14:paraId="3CABFBA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E1F941" w14:textId="77777777" w:rsidR="004552E9" w:rsidRDefault="004552E9" w:rsidP="00F35F99">
            <w:pPr>
              <w:pStyle w:val="TableContents"/>
              <w:snapToGrid w:val="0"/>
              <w:rPr>
                <w:sz w:val="20"/>
                <w:szCs w:val="20"/>
              </w:rPr>
            </w:pPr>
            <w:r>
              <w:rPr>
                <w:sz w:val="20"/>
                <w:szCs w:val="20"/>
              </w:rPr>
              <w:t>Client</w:t>
            </w:r>
          </w:p>
        </w:tc>
      </w:tr>
      <w:tr w:rsidR="004552E9" w14:paraId="69C6693D" w14:textId="77777777" w:rsidTr="00F35F99">
        <w:trPr>
          <w:jc w:val="center"/>
        </w:trPr>
        <w:tc>
          <w:tcPr>
            <w:tcW w:w="2700" w:type="dxa"/>
          </w:tcPr>
          <w:p w14:paraId="2512DA6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F520CEA" w14:textId="77777777" w:rsidR="004552E9" w:rsidRDefault="004552E9" w:rsidP="00F35F99">
            <w:pPr>
              <w:pStyle w:val="TableContents"/>
              <w:snapToGrid w:val="0"/>
              <w:rPr>
                <w:sz w:val="20"/>
                <w:szCs w:val="20"/>
              </w:rPr>
            </w:pPr>
            <w:r>
              <w:rPr>
                <w:sz w:val="20"/>
                <w:szCs w:val="20"/>
              </w:rPr>
              <w:t>No</w:t>
            </w:r>
          </w:p>
        </w:tc>
      </w:tr>
      <w:tr w:rsidR="004552E9" w14:paraId="4914F2E8" w14:textId="77777777" w:rsidTr="00F35F99">
        <w:trPr>
          <w:jc w:val="center"/>
        </w:trPr>
        <w:tc>
          <w:tcPr>
            <w:tcW w:w="2700" w:type="dxa"/>
          </w:tcPr>
          <w:p w14:paraId="7BC0292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5F73E12" w14:textId="77777777" w:rsidR="004552E9" w:rsidRDefault="004552E9" w:rsidP="00F35F99">
            <w:pPr>
              <w:pStyle w:val="TableContents"/>
              <w:snapToGrid w:val="0"/>
              <w:rPr>
                <w:sz w:val="20"/>
                <w:szCs w:val="20"/>
              </w:rPr>
            </w:pPr>
            <w:r>
              <w:rPr>
                <w:sz w:val="20"/>
                <w:szCs w:val="20"/>
              </w:rPr>
              <w:t>No</w:t>
            </w:r>
          </w:p>
        </w:tc>
      </w:tr>
      <w:tr w:rsidR="004552E9" w14:paraId="02B1CA56" w14:textId="77777777" w:rsidTr="00F35F99">
        <w:trPr>
          <w:jc w:val="center"/>
        </w:trPr>
        <w:tc>
          <w:tcPr>
            <w:tcW w:w="2700" w:type="dxa"/>
          </w:tcPr>
          <w:p w14:paraId="43B79B3A"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5CADDF4" w14:textId="77777777" w:rsidR="004552E9" w:rsidRDefault="004552E9" w:rsidP="00F35F99">
            <w:pPr>
              <w:pStyle w:val="TableContents"/>
              <w:snapToGrid w:val="0"/>
              <w:rPr>
                <w:sz w:val="20"/>
                <w:szCs w:val="20"/>
              </w:rPr>
            </w:pPr>
            <w:r>
              <w:rPr>
                <w:sz w:val="20"/>
                <w:szCs w:val="20"/>
              </w:rPr>
              <w:t>No</w:t>
            </w:r>
          </w:p>
        </w:tc>
      </w:tr>
      <w:tr w:rsidR="004552E9" w14:paraId="582A79EC" w14:textId="77777777" w:rsidTr="00F35F99">
        <w:trPr>
          <w:jc w:val="center"/>
        </w:trPr>
        <w:tc>
          <w:tcPr>
            <w:tcW w:w="2700" w:type="dxa"/>
          </w:tcPr>
          <w:p w14:paraId="79ABFFE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685701A" w14:textId="77777777" w:rsidR="004552E9" w:rsidRDefault="004552E9" w:rsidP="00F35F99">
            <w:pPr>
              <w:pStyle w:val="TableContents"/>
              <w:snapToGrid w:val="0"/>
              <w:rPr>
                <w:sz w:val="20"/>
                <w:szCs w:val="20"/>
              </w:rPr>
            </w:pPr>
            <w:r>
              <w:rPr>
                <w:sz w:val="20"/>
                <w:szCs w:val="20"/>
              </w:rPr>
              <w:t>No</w:t>
            </w:r>
          </w:p>
        </w:tc>
      </w:tr>
      <w:tr w:rsidR="004552E9" w14:paraId="2F71ECE5" w14:textId="77777777" w:rsidTr="00F35F99">
        <w:trPr>
          <w:jc w:val="center"/>
        </w:trPr>
        <w:tc>
          <w:tcPr>
            <w:tcW w:w="2700" w:type="dxa"/>
          </w:tcPr>
          <w:p w14:paraId="709442D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2D48EA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p>
        </w:tc>
      </w:tr>
      <w:tr w:rsidR="004552E9" w14:paraId="0B9194D0" w14:textId="77777777" w:rsidTr="00F35F99">
        <w:trPr>
          <w:jc w:val="center"/>
        </w:trPr>
        <w:tc>
          <w:tcPr>
            <w:tcW w:w="2700" w:type="dxa"/>
          </w:tcPr>
          <w:p w14:paraId="4099DE9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9FC3531" w14:textId="77777777" w:rsidR="004552E9" w:rsidRDefault="004552E9" w:rsidP="00F35F99">
            <w:pPr>
              <w:pStyle w:val="TableContents"/>
              <w:keepNext/>
              <w:snapToGrid w:val="0"/>
              <w:rPr>
                <w:sz w:val="20"/>
                <w:szCs w:val="20"/>
              </w:rPr>
            </w:pPr>
            <w:r>
              <w:rPr>
                <w:sz w:val="20"/>
                <w:szCs w:val="20"/>
              </w:rPr>
              <w:t>Asymmetric Keys, Templates</w:t>
            </w:r>
          </w:p>
        </w:tc>
      </w:tr>
    </w:tbl>
    <w:p w14:paraId="6B069446" w14:textId="77777777" w:rsidR="004552E9" w:rsidRDefault="004552E9" w:rsidP="004552E9">
      <w:pPr>
        <w:pStyle w:val="Caption"/>
      </w:pPr>
      <w:bookmarkStart w:id="714" w:name="_Toc236637739"/>
      <w:bookmarkStart w:id="715" w:name="_Toc310932753"/>
      <w:bookmarkStart w:id="716" w:name="_Toc442888620"/>
      <w:r>
        <w:t xml:space="preserve">Table </w:t>
      </w:r>
      <w:fldSimple w:instr=" SEQ Table \* ARABIC ">
        <w:r w:rsidR="00AE4FF8">
          <w:rPr>
            <w:noProof/>
          </w:rPr>
          <w:t>67</w:t>
        </w:r>
      </w:fldSimple>
      <w:r>
        <w:t>: Cryptographic Domain Parameters Attribute Rules</w:t>
      </w:r>
      <w:bookmarkEnd w:id="714"/>
      <w:bookmarkEnd w:id="715"/>
      <w:bookmarkEnd w:id="716"/>
    </w:p>
    <w:p w14:paraId="767341C7" w14:textId="77777777" w:rsidR="004552E9" w:rsidRDefault="004552E9" w:rsidP="004C4F94">
      <w:pPr>
        <w:pStyle w:val="Heading2"/>
        <w:rPr>
          <w:szCs w:val="20"/>
        </w:rPr>
      </w:pPr>
      <w:bookmarkStart w:id="717" w:name="_Toc310932562"/>
      <w:bookmarkStart w:id="718" w:name="_Toc323645715"/>
      <w:bookmarkStart w:id="719" w:name="_Toc333494494"/>
      <w:bookmarkStart w:id="720" w:name="_Toc240609918"/>
      <w:bookmarkStart w:id="721" w:name="_Toc264553008"/>
      <w:bookmarkStart w:id="722" w:name="_Toc283655704"/>
      <w:bookmarkStart w:id="723" w:name="_Toc435729684"/>
      <w:bookmarkStart w:id="724" w:name="_Toc441679250"/>
      <w:r>
        <w:t>Certificate Type</w:t>
      </w:r>
      <w:bookmarkStart w:id="725" w:name="Ref_attr_CertType"/>
      <w:bookmarkEnd w:id="717"/>
      <w:bookmarkEnd w:id="718"/>
      <w:bookmarkEnd w:id="719"/>
      <w:bookmarkEnd w:id="720"/>
      <w:bookmarkEnd w:id="721"/>
      <w:bookmarkEnd w:id="722"/>
      <w:bookmarkEnd w:id="723"/>
      <w:bookmarkEnd w:id="724"/>
      <w:bookmarkEnd w:id="725"/>
    </w:p>
    <w:p w14:paraId="3EAF7557"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Type</w:t>
      </w:r>
      <w:r>
        <w:rPr>
          <w:noProof w:val="0"/>
          <w:szCs w:val="20"/>
        </w:rPr>
        <w:t xml:space="preserve"> attribute is a type of certificate (e.g., X.509). </w:t>
      </w:r>
      <w:r w:rsidRPr="006F04B3">
        <w:rPr>
          <w:noProof w:val="0"/>
        </w:rPr>
        <w:t>The PGP certificate type is deprecated as of version 1.2 of this specification and MAY be removed from subsequent versions of the specification.</w:t>
      </w:r>
    </w:p>
    <w:p w14:paraId="6C3562CB" w14:textId="77777777" w:rsidR="004552E9" w:rsidRDefault="004552E9" w:rsidP="004552E9">
      <w:pPr>
        <w:pStyle w:val="BodyText"/>
        <w:rPr>
          <w:noProof w:val="0"/>
          <w:szCs w:val="20"/>
        </w:rPr>
      </w:pPr>
      <w:r>
        <w:rPr>
          <w:noProof w:val="0"/>
          <w:szCs w:val="20"/>
        </w:rPr>
        <w:t xml:space="preserve">The </w:t>
      </w:r>
      <w:r>
        <w:rPr>
          <w:i/>
          <w:noProof w:val="0"/>
          <w:szCs w:val="20"/>
        </w:rPr>
        <w:t>Certificate Type</w:t>
      </w:r>
      <w:r>
        <w:rPr>
          <w:noProof w:val="0"/>
          <w:szCs w:val="20"/>
        </w:rPr>
        <w:t xml:space="preserve"> value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8C2ABA6" w14:textId="77777777" w:rsidTr="00F35F99">
        <w:trPr>
          <w:jc w:val="center"/>
        </w:trPr>
        <w:tc>
          <w:tcPr>
            <w:tcW w:w="2880" w:type="dxa"/>
            <w:shd w:val="clear" w:color="auto" w:fill="C0C0C0"/>
          </w:tcPr>
          <w:p w14:paraId="571BFDEE"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7E97AC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3185D5F" w14:textId="77777777" w:rsidR="004552E9" w:rsidRDefault="004552E9" w:rsidP="00F35F99">
            <w:pPr>
              <w:pStyle w:val="TableHeading"/>
              <w:snapToGrid w:val="0"/>
              <w:rPr>
                <w:sz w:val="20"/>
                <w:szCs w:val="20"/>
              </w:rPr>
            </w:pPr>
          </w:p>
        </w:tc>
      </w:tr>
      <w:tr w:rsidR="004552E9" w14:paraId="68765D00" w14:textId="77777777" w:rsidTr="00F35F99">
        <w:trPr>
          <w:jc w:val="center"/>
        </w:trPr>
        <w:tc>
          <w:tcPr>
            <w:tcW w:w="2880" w:type="dxa"/>
          </w:tcPr>
          <w:p w14:paraId="3F3FEA9B" w14:textId="77777777" w:rsidR="004552E9" w:rsidRDefault="004552E9" w:rsidP="00F35F99">
            <w:pPr>
              <w:pStyle w:val="TableContents"/>
              <w:snapToGrid w:val="0"/>
              <w:rPr>
                <w:sz w:val="20"/>
                <w:szCs w:val="20"/>
              </w:rPr>
            </w:pPr>
            <w:r>
              <w:rPr>
                <w:sz w:val="20"/>
                <w:szCs w:val="20"/>
              </w:rPr>
              <w:t>Certificate Type</w:t>
            </w:r>
          </w:p>
        </w:tc>
        <w:tc>
          <w:tcPr>
            <w:tcW w:w="2880" w:type="dxa"/>
          </w:tcPr>
          <w:p w14:paraId="12180AFD"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_Ref241994296 \r \h </w:instrText>
            </w:r>
            <w:r>
              <w:rPr>
                <w:sz w:val="20"/>
                <w:szCs w:val="20"/>
              </w:rPr>
            </w:r>
            <w:r>
              <w:rPr>
                <w:sz w:val="20"/>
                <w:szCs w:val="20"/>
              </w:rPr>
              <w:fldChar w:fldCharType="separate"/>
            </w:r>
            <w:r w:rsidR="00AE4FF8">
              <w:rPr>
                <w:sz w:val="20"/>
                <w:szCs w:val="20"/>
              </w:rPr>
              <w:t>9.1.3.2.6</w:t>
            </w:r>
            <w:r>
              <w:rPr>
                <w:sz w:val="20"/>
                <w:szCs w:val="20"/>
              </w:rPr>
              <w:fldChar w:fldCharType="end"/>
            </w:r>
          </w:p>
        </w:tc>
        <w:tc>
          <w:tcPr>
            <w:tcW w:w="2882" w:type="dxa"/>
          </w:tcPr>
          <w:p w14:paraId="3F6A34BF" w14:textId="77777777" w:rsidR="004552E9" w:rsidRDefault="004552E9" w:rsidP="00F35F99">
            <w:pPr>
              <w:pStyle w:val="TableContents"/>
              <w:keepNext/>
              <w:snapToGrid w:val="0"/>
              <w:rPr>
                <w:sz w:val="20"/>
                <w:szCs w:val="20"/>
              </w:rPr>
            </w:pPr>
          </w:p>
        </w:tc>
      </w:tr>
    </w:tbl>
    <w:p w14:paraId="1FDAAC22" w14:textId="77777777" w:rsidR="004552E9" w:rsidRDefault="004552E9" w:rsidP="004552E9">
      <w:pPr>
        <w:pStyle w:val="Caption"/>
      </w:pPr>
      <w:bookmarkStart w:id="726" w:name="_Toc236497725"/>
      <w:bookmarkStart w:id="727" w:name="_Toc310932754"/>
      <w:bookmarkStart w:id="728" w:name="_Toc442888621"/>
      <w:r>
        <w:t xml:space="preserve">Table </w:t>
      </w:r>
      <w:fldSimple w:instr=" SEQ Table \* ARABIC ">
        <w:r w:rsidR="00AE4FF8">
          <w:rPr>
            <w:noProof/>
          </w:rPr>
          <w:t>68</w:t>
        </w:r>
      </w:fldSimple>
      <w:r>
        <w:t>: Certificate Type Attribute</w:t>
      </w:r>
      <w:bookmarkEnd w:id="726"/>
      <w:bookmarkEnd w:id="727"/>
      <w:bookmarkEnd w:id="72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D63AF2" w14:textId="77777777" w:rsidTr="00F35F99">
        <w:trPr>
          <w:jc w:val="center"/>
        </w:trPr>
        <w:tc>
          <w:tcPr>
            <w:tcW w:w="2700" w:type="dxa"/>
          </w:tcPr>
          <w:p w14:paraId="230A53B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E3B6D20" w14:textId="77777777" w:rsidR="004552E9" w:rsidRDefault="004552E9" w:rsidP="00F35F99">
            <w:pPr>
              <w:pStyle w:val="TableContents"/>
              <w:snapToGrid w:val="0"/>
              <w:rPr>
                <w:sz w:val="20"/>
                <w:szCs w:val="20"/>
              </w:rPr>
            </w:pPr>
            <w:r>
              <w:rPr>
                <w:sz w:val="20"/>
                <w:szCs w:val="20"/>
              </w:rPr>
              <w:t>Yes</w:t>
            </w:r>
          </w:p>
        </w:tc>
      </w:tr>
      <w:tr w:rsidR="004552E9" w14:paraId="783BB264" w14:textId="77777777" w:rsidTr="00F35F99">
        <w:trPr>
          <w:jc w:val="center"/>
        </w:trPr>
        <w:tc>
          <w:tcPr>
            <w:tcW w:w="2700" w:type="dxa"/>
          </w:tcPr>
          <w:p w14:paraId="3DA012F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1050272" w14:textId="77777777" w:rsidR="004552E9" w:rsidRDefault="004552E9" w:rsidP="00F35F99">
            <w:pPr>
              <w:pStyle w:val="TableContents"/>
              <w:snapToGrid w:val="0"/>
              <w:rPr>
                <w:sz w:val="20"/>
                <w:szCs w:val="20"/>
              </w:rPr>
            </w:pPr>
            <w:r>
              <w:rPr>
                <w:sz w:val="20"/>
                <w:szCs w:val="20"/>
              </w:rPr>
              <w:t>Server</w:t>
            </w:r>
          </w:p>
        </w:tc>
      </w:tr>
      <w:tr w:rsidR="004552E9" w14:paraId="6A838A9B" w14:textId="77777777" w:rsidTr="00F35F99">
        <w:trPr>
          <w:jc w:val="center"/>
        </w:trPr>
        <w:tc>
          <w:tcPr>
            <w:tcW w:w="2700" w:type="dxa"/>
          </w:tcPr>
          <w:p w14:paraId="2537A48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2AEE491" w14:textId="77777777" w:rsidR="004552E9" w:rsidRDefault="004552E9" w:rsidP="00F35F99">
            <w:pPr>
              <w:pStyle w:val="TableContents"/>
              <w:snapToGrid w:val="0"/>
              <w:rPr>
                <w:sz w:val="20"/>
                <w:szCs w:val="20"/>
              </w:rPr>
            </w:pPr>
            <w:r>
              <w:rPr>
                <w:sz w:val="20"/>
                <w:szCs w:val="20"/>
              </w:rPr>
              <w:t>No</w:t>
            </w:r>
          </w:p>
        </w:tc>
      </w:tr>
      <w:tr w:rsidR="004552E9" w14:paraId="45D3F270" w14:textId="77777777" w:rsidTr="00F35F99">
        <w:trPr>
          <w:jc w:val="center"/>
        </w:trPr>
        <w:tc>
          <w:tcPr>
            <w:tcW w:w="2700" w:type="dxa"/>
          </w:tcPr>
          <w:p w14:paraId="53694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8CD44C5" w14:textId="77777777" w:rsidR="004552E9" w:rsidRDefault="004552E9" w:rsidP="00F35F99">
            <w:pPr>
              <w:pStyle w:val="TableContents"/>
              <w:snapToGrid w:val="0"/>
              <w:rPr>
                <w:sz w:val="20"/>
                <w:szCs w:val="20"/>
              </w:rPr>
            </w:pPr>
            <w:r>
              <w:rPr>
                <w:sz w:val="20"/>
                <w:szCs w:val="20"/>
              </w:rPr>
              <w:t>No</w:t>
            </w:r>
          </w:p>
        </w:tc>
      </w:tr>
      <w:tr w:rsidR="004552E9" w14:paraId="1609037E" w14:textId="77777777" w:rsidTr="00F35F99">
        <w:trPr>
          <w:jc w:val="center"/>
        </w:trPr>
        <w:tc>
          <w:tcPr>
            <w:tcW w:w="2700" w:type="dxa"/>
          </w:tcPr>
          <w:p w14:paraId="6F08875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53D91A4" w14:textId="77777777" w:rsidR="004552E9" w:rsidRDefault="004552E9" w:rsidP="00F35F99">
            <w:pPr>
              <w:pStyle w:val="TableContents"/>
              <w:snapToGrid w:val="0"/>
              <w:rPr>
                <w:sz w:val="20"/>
                <w:szCs w:val="20"/>
              </w:rPr>
            </w:pPr>
            <w:r>
              <w:rPr>
                <w:sz w:val="20"/>
                <w:szCs w:val="20"/>
              </w:rPr>
              <w:t>No</w:t>
            </w:r>
          </w:p>
        </w:tc>
      </w:tr>
      <w:tr w:rsidR="004552E9" w14:paraId="39F779B8" w14:textId="77777777" w:rsidTr="00F35F99">
        <w:trPr>
          <w:jc w:val="center"/>
        </w:trPr>
        <w:tc>
          <w:tcPr>
            <w:tcW w:w="2700" w:type="dxa"/>
          </w:tcPr>
          <w:p w14:paraId="72D7B41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825B757" w14:textId="77777777" w:rsidR="004552E9" w:rsidRDefault="004552E9" w:rsidP="00F35F99">
            <w:pPr>
              <w:pStyle w:val="TableContents"/>
              <w:snapToGrid w:val="0"/>
              <w:rPr>
                <w:sz w:val="20"/>
                <w:szCs w:val="20"/>
              </w:rPr>
            </w:pPr>
            <w:r>
              <w:rPr>
                <w:sz w:val="20"/>
                <w:szCs w:val="20"/>
              </w:rPr>
              <w:t>No</w:t>
            </w:r>
          </w:p>
        </w:tc>
      </w:tr>
      <w:tr w:rsidR="004552E9" w14:paraId="1A432DA3" w14:textId="77777777" w:rsidTr="00F35F99">
        <w:trPr>
          <w:jc w:val="center"/>
        </w:trPr>
        <w:tc>
          <w:tcPr>
            <w:tcW w:w="2700" w:type="dxa"/>
          </w:tcPr>
          <w:p w14:paraId="66055E0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6F46E9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3C73199A" w14:textId="77777777" w:rsidTr="00F35F99">
        <w:trPr>
          <w:jc w:val="center"/>
        </w:trPr>
        <w:tc>
          <w:tcPr>
            <w:tcW w:w="2700" w:type="dxa"/>
          </w:tcPr>
          <w:p w14:paraId="1E3A82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59D3E7D" w14:textId="77777777" w:rsidR="004552E9" w:rsidRDefault="004552E9" w:rsidP="00F35F99">
            <w:pPr>
              <w:pStyle w:val="TableContents"/>
              <w:keepNext/>
              <w:snapToGrid w:val="0"/>
              <w:rPr>
                <w:sz w:val="20"/>
                <w:szCs w:val="20"/>
              </w:rPr>
            </w:pPr>
            <w:r>
              <w:rPr>
                <w:sz w:val="20"/>
                <w:szCs w:val="20"/>
              </w:rPr>
              <w:t>Certificates</w:t>
            </w:r>
          </w:p>
        </w:tc>
      </w:tr>
    </w:tbl>
    <w:p w14:paraId="26A9FAC5" w14:textId="77777777" w:rsidR="004552E9" w:rsidRDefault="004552E9" w:rsidP="004552E9">
      <w:pPr>
        <w:pStyle w:val="Caption"/>
      </w:pPr>
      <w:bookmarkStart w:id="729" w:name="_toc2417"/>
      <w:bookmarkStart w:id="730" w:name="_Ref310842699"/>
      <w:bookmarkStart w:id="731" w:name="_Toc236497726"/>
      <w:bookmarkStart w:id="732" w:name="_Ref310842693"/>
      <w:bookmarkStart w:id="733" w:name="_Toc310932755"/>
      <w:bookmarkStart w:id="734" w:name="_Toc442888622"/>
      <w:bookmarkEnd w:id="729"/>
      <w:r>
        <w:t xml:space="preserve">Table </w:t>
      </w:r>
      <w:fldSimple w:instr=" SEQ Table \* ARABIC ">
        <w:r w:rsidR="00AE4FF8">
          <w:rPr>
            <w:noProof/>
          </w:rPr>
          <w:t>69</w:t>
        </w:r>
      </w:fldSimple>
      <w:bookmarkEnd w:id="730"/>
      <w:r>
        <w:t>: Certificate Type Attribute Rules</w:t>
      </w:r>
      <w:bookmarkEnd w:id="731"/>
      <w:bookmarkEnd w:id="732"/>
      <w:bookmarkEnd w:id="733"/>
      <w:bookmarkEnd w:id="734"/>
    </w:p>
    <w:p w14:paraId="62061887" w14:textId="77777777" w:rsidR="004552E9" w:rsidRDefault="004552E9" w:rsidP="004C4F94">
      <w:pPr>
        <w:pStyle w:val="Heading2"/>
      </w:pPr>
      <w:bookmarkStart w:id="735" w:name="_Ref310851535"/>
      <w:bookmarkStart w:id="736" w:name="_Toc310932563"/>
      <w:bookmarkStart w:id="737" w:name="_Toc323645716"/>
      <w:bookmarkStart w:id="738" w:name="_Toc333494495"/>
      <w:bookmarkStart w:id="739" w:name="_Toc240609919"/>
      <w:bookmarkStart w:id="740" w:name="_Toc264553009"/>
      <w:bookmarkStart w:id="741" w:name="_Toc283655705"/>
      <w:bookmarkStart w:id="742" w:name="_Toc435729685"/>
      <w:bookmarkStart w:id="743" w:name="_Toc441679251"/>
      <w:bookmarkStart w:id="744" w:name="_Ref310846252"/>
      <w:r>
        <w:t>Certificate Length</w:t>
      </w:r>
      <w:bookmarkEnd w:id="735"/>
      <w:bookmarkEnd w:id="736"/>
      <w:bookmarkEnd w:id="737"/>
      <w:bookmarkEnd w:id="738"/>
      <w:bookmarkEnd w:id="739"/>
      <w:bookmarkEnd w:id="740"/>
      <w:bookmarkEnd w:id="741"/>
      <w:bookmarkEnd w:id="742"/>
      <w:bookmarkEnd w:id="743"/>
    </w:p>
    <w:p w14:paraId="1EE7DF64" w14:textId="77777777" w:rsidR="004552E9" w:rsidRDefault="004552E9" w:rsidP="004552E9">
      <w:pPr>
        <w:pStyle w:val="BodyText"/>
        <w:rPr>
          <w:noProof w:val="0"/>
          <w:szCs w:val="20"/>
        </w:rPr>
      </w:pPr>
      <w:r>
        <w:rPr>
          <w:noProof w:val="0"/>
          <w:szCs w:val="20"/>
        </w:rPr>
        <w:t xml:space="preserve">The </w:t>
      </w:r>
      <w:r w:rsidRPr="007A75F6">
        <w:rPr>
          <w:i/>
          <w:noProof w:val="0"/>
          <w:szCs w:val="20"/>
        </w:rPr>
        <w:t>Certificate Length</w:t>
      </w:r>
      <w:r>
        <w:rPr>
          <w:noProof w:val="0"/>
          <w:szCs w:val="20"/>
        </w:rPr>
        <w:t xml:space="preserve"> attribute is the length in bytes of the Certificate object. The </w:t>
      </w:r>
      <w:r>
        <w:rPr>
          <w:i/>
          <w:noProof w:val="0"/>
          <w:szCs w:val="20"/>
        </w:rPr>
        <w:t xml:space="preserve">Certificate Length </w:t>
      </w:r>
      <w:r>
        <w:rPr>
          <w:noProof w:val="0"/>
          <w:szCs w:val="20"/>
        </w:rPr>
        <w:t>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DAC2E19" w14:textId="77777777" w:rsidTr="00F35F99">
        <w:trPr>
          <w:jc w:val="center"/>
        </w:trPr>
        <w:tc>
          <w:tcPr>
            <w:tcW w:w="2880" w:type="dxa"/>
            <w:shd w:val="clear" w:color="auto" w:fill="C0C0C0"/>
          </w:tcPr>
          <w:p w14:paraId="4071CBD5"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68A56F50" w14:textId="77777777" w:rsidR="004552E9" w:rsidRDefault="004552E9" w:rsidP="00F35F99">
            <w:pPr>
              <w:pStyle w:val="TableHeading"/>
              <w:snapToGrid w:val="0"/>
              <w:rPr>
                <w:sz w:val="20"/>
                <w:szCs w:val="20"/>
              </w:rPr>
            </w:pPr>
            <w:r>
              <w:rPr>
                <w:sz w:val="20"/>
                <w:szCs w:val="20"/>
              </w:rPr>
              <w:t>Encoding</w:t>
            </w:r>
          </w:p>
        </w:tc>
      </w:tr>
      <w:tr w:rsidR="004552E9" w14:paraId="515D1077" w14:textId="77777777" w:rsidTr="00F35F99">
        <w:trPr>
          <w:jc w:val="center"/>
        </w:trPr>
        <w:tc>
          <w:tcPr>
            <w:tcW w:w="2880" w:type="dxa"/>
          </w:tcPr>
          <w:p w14:paraId="41714D59" w14:textId="77777777" w:rsidR="004552E9" w:rsidRDefault="004552E9" w:rsidP="00F35F99">
            <w:pPr>
              <w:pStyle w:val="TableContents"/>
              <w:snapToGrid w:val="0"/>
              <w:rPr>
                <w:sz w:val="20"/>
                <w:szCs w:val="20"/>
              </w:rPr>
            </w:pPr>
            <w:r>
              <w:rPr>
                <w:sz w:val="20"/>
                <w:szCs w:val="20"/>
              </w:rPr>
              <w:t>Certificate Length</w:t>
            </w:r>
          </w:p>
        </w:tc>
        <w:tc>
          <w:tcPr>
            <w:tcW w:w="2880" w:type="dxa"/>
          </w:tcPr>
          <w:p w14:paraId="32B12820" w14:textId="77777777" w:rsidR="004552E9" w:rsidRDefault="004552E9" w:rsidP="00F35F99">
            <w:pPr>
              <w:pStyle w:val="TableContents"/>
              <w:snapToGrid w:val="0"/>
              <w:rPr>
                <w:sz w:val="20"/>
                <w:szCs w:val="20"/>
              </w:rPr>
            </w:pPr>
            <w:r>
              <w:rPr>
                <w:sz w:val="20"/>
                <w:szCs w:val="20"/>
              </w:rPr>
              <w:t>Integer</w:t>
            </w:r>
          </w:p>
        </w:tc>
      </w:tr>
    </w:tbl>
    <w:p w14:paraId="7A4D91F3" w14:textId="77777777" w:rsidR="004552E9" w:rsidRDefault="004552E9" w:rsidP="004552E9">
      <w:pPr>
        <w:pStyle w:val="Caption"/>
      </w:pPr>
      <w:bookmarkStart w:id="745" w:name="_Toc310932756"/>
      <w:bookmarkStart w:id="746" w:name="_Toc442888623"/>
      <w:r>
        <w:t xml:space="preserve">Table </w:t>
      </w:r>
      <w:fldSimple w:instr=" SEQ Table \* ARABIC ">
        <w:r w:rsidR="00AE4FF8">
          <w:rPr>
            <w:noProof/>
          </w:rPr>
          <w:t>70</w:t>
        </w:r>
      </w:fldSimple>
      <w:r>
        <w:t>: Certificate Length Attribute</w:t>
      </w:r>
      <w:bookmarkEnd w:id="745"/>
      <w:bookmarkEnd w:id="7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7F179CB" w14:textId="77777777" w:rsidTr="00F35F99">
        <w:trPr>
          <w:jc w:val="center"/>
        </w:trPr>
        <w:tc>
          <w:tcPr>
            <w:tcW w:w="2700" w:type="dxa"/>
          </w:tcPr>
          <w:p w14:paraId="0CE506A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93BD89A" w14:textId="77777777" w:rsidR="004552E9" w:rsidRDefault="004552E9" w:rsidP="00F35F99">
            <w:pPr>
              <w:pStyle w:val="TableContents"/>
              <w:snapToGrid w:val="0"/>
              <w:rPr>
                <w:sz w:val="20"/>
                <w:szCs w:val="20"/>
              </w:rPr>
            </w:pPr>
            <w:r>
              <w:rPr>
                <w:sz w:val="20"/>
                <w:szCs w:val="20"/>
              </w:rPr>
              <w:t>Yes</w:t>
            </w:r>
          </w:p>
        </w:tc>
      </w:tr>
      <w:tr w:rsidR="004552E9" w14:paraId="26ABE6AB" w14:textId="77777777" w:rsidTr="00F35F99">
        <w:trPr>
          <w:jc w:val="center"/>
        </w:trPr>
        <w:tc>
          <w:tcPr>
            <w:tcW w:w="2700" w:type="dxa"/>
          </w:tcPr>
          <w:p w14:paraId="25DA1F2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EA4D7F" w14:textId="77777777" w:rsidR="004552E9" w:rsidRDefault="004552E9" w:rsidP="00F35F99">
            <w:pPr>
              <w:pStyle w:val="TableContents"/>
              <w:snapToGrid w:val="0"/>
              <w:rPr>
                <w:sz w:val="20"/>
                <w:szCs w:val="20"/>
              </w:rPr>
            </w:pPr>
            <w:r>
              <w:rPr>
                <w:sz w:val="20"/>
                <w:szCs w:val="20"/>
              </w:rPr>
              <w:t>Server</w:t>
            </w:r>
          </w:p>
        </w:tc>
      </w:tr>
      <w:tr w:rsidR="004552E9" w14:paraId="112AB21E" w14:textId="77777777" w:rsidTr="00F35F99">
        <w:trPr>
          <w:jc w:val="center"/>
        </w:trPr>
        <w:tc>
          <w:tcPr>
            <w:tcW w:w="2700" w:type="dxa"/>
          </w:tcPr>
          <w:p w14:paraId="2BBCE65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8DC941C" w14:textId="77777777" w:rsidR="004552E9" w:rsidRDefault="004552E9" w:rsidP="00F35F99">
            <w:pPr>
              <w:pStyle w:val="TableContents"/>
              <w:snapToGrid w:val="0"/>
              <w:rPr>
                <w:sz w:val="20"/>
                <w:szCs w:val="20"/>
              </w:rPr>
            </w:pPr>
            <w:r>
              <w:rPr>
                <w:sz w:val="20"/>
                <w:szCs w:val="20"/>
              </w:rPr>
              <w:t>No</w:t>
            </w:r>
          </w:p>
        </w:tc>
      </w:tr>
      <w:tr w:rsidR="004552E9" w14:paraId="110DA2C2" w14:textId="77777777" w:rsidTr="00F35F99">
        <w:trPr>
          <w:jc w:val="center"/>
        </w:trPr>
        <w:tc>
          <w:tcPr>
            <w:tcW w:w="2700" w:type="dxa"/>
          </w:tcPr>
          <w:p w14:paraId="2DFFE85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D820BDB" w14:textId="77777777" w:rsidR="004552E9" w:rsidRDefault="004552E9" w:rsidP="00F35F99">
            <w:pPr>
              <w:pStyle w:val="TableContents"/>
              <w:snapToGrid w:val="0"/>
              <w:rPr>
                <w:sz w:val="20"/>
                <w:szCs w:val="20"/>
              </w:rPr>
            </w:pPr>
            <w:r>
              <w:rPr>
                <w:sz w:val="20"/>
                <w:szCs w:val="20"/>
              </w:rPr>
              <w:t>No</w:t>
            </w:r>
          </w:p>
        </w:tc>
      </w:tr>
      <w:tr w:rsidR="004552E9" w14:paraId="423B4AE9" w14:textId="77777777" w:rsidTr="00F35F99">
        <w:trPr>
          <w:jc w:val="center"/>
        </w:trPr>
        <w:tc>
          <w:tcPr>
            <w:tcW w:w="2700" w:type="dxa"/>
          </w:tcPr>
          <w:p w14:paraId="5329A9E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068741E" w14:textId="77777777" w:rsidR="004552E9" w:rsidRDefault="004552E9" w:rsidP="00F35F99">
            <w:pPr>
              <w:pStyle w:val="TableContents"/>
              <w:snapToGrid w:val="0"/>
              <w:rPr>
                <w:sz w:val="20"/>
                <w:szCs w:val="20"/>
              </w:rPr>
            </w:pPr>
            <w:r>
              <w:rPr>
                <w:sz w:val="20"/>
                <w:szCs w:val="20"/>
              </w:rPr>
              <w:t>No</w:t>
            </w:r>
          </w:p>
        </w:tc>
      </w:tr>
      <w:tr w:rsidR="004552E9" w14:paraId="377CE39F" w14:textId="77777777" w:rsidTr="00F35F99">
        <w:trPr>
          <w:jc w:val="center"/>
        </w:trPr>
        <w:tc>
          <w:tcPr>
            <w:tcW w:w="2700" w:type="dxa"/>
          </w:tcPr>
          <w:p w14:paraId="77B5A6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EBB035E" w14:textId="77777777" w:rsidR="004552E9" w:rsidRDefault="004552E9" w:rsidP="00F35F99">
            <w:pPr>
              <w:pStyle w:val="TableContents"/>
              <w:snapToGrid w:val="0"/>
              <w:rPr>
                <w:sz w:val="20"/>
                <w:szCs w:val="20"/>
              </w:rPr>
            </w:pPr>
            <w:r>
              <w:rPr>
                <w:sz w:val="20"/>
                <w:szCs w:val="20"/>
              </w:rPr>
              <w:t>No</w:t>
            </w:r>
          </w:p>
        </w:tc>
      </w:tr>
      <w:tr w:rsidR="004552E9" w14:paraId="22E726D7" w14:textId="77777777" w:rsidTr="00F35F99">
        <w:trPr>
          <w:jc w:val="center"/>
        </w:trPr>
        <w:tc>
          <w:tcPr>
            <w:tcW w:w="2700" w:type="dxa"/>
          </w:tcPr>
          <w:p w14:paraId="4D3526A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B17962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BE4FE0C" w14:textId="77777777" w:rsidTr="00F35F99">
        <w:trPr>
          <w:jc w:val="center"/>
        </w:trPr>
        <w:tc>
          <w:tcPr>
            <w:tcW w:w="2700" w:type="dxa"/>
          </w:tcPr>
          <w:p w14:paraId="18C9B81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A7DD64" w14:textId="77777777" w:rsidR="004552E9" w:rsidRDefault="004552E9" w:rsidP="00F35F99">
            <w:pPr>
              <w:pStyle w:val="TableContents"/>
              <w:keepNext/>
              <w:snapToGrid w:val="0"/>
              <w:rPr>
                <w:sz w:val="20"/>
                <w:szCs w:val="20"/>
              </w:rPr>
            </w:pPr>
            <w:r>
              <w:rPr>
                <w:sz w:val="20"/>
                <w:szCs w:val="20"/>
              </w:rPr>
              <w:t>Certificates</w:t>
            </w:r>
          </w:p>
        </w:tc>
      </w:tr>
    </w:tbl>
    <w:p w14:paraId="1AF2FF75" w14:textId="77777777" w:rsidR="004552E9" w:rsidRPr="006605B6" w:rsidRDefault="004552E9" w:rsidP="004552E9">
      <w:pPr>
        <w:pStyle w:val="Caption"/>
      </w:pPr>
      <w:bookmarkStart w:id="747" w:name="_Toc310932757"/>
      <w:bookmarkStart w:id="748" w:name="_Toc442888624"/>
      <w:r>
        <w:t xml:space="preserve">Table </w:t>
      </w:r>
      <w:fldSimple w:instr=" SEQ Table \* ARABIC ">
        <w:r w:rsidR="00AE4FF8">
          <w:rPr>
            <w:noProof/>
          </w:rPr>
          <w:t>71</w:t>
        </w:r>
      </w:fldSimple>
      <w:r>
        <w:t>: Certificate Length Attribute Rules</w:t>
      </w:r>
      <w:bookmarkEnd w:id="747"/>
      <w:bookmarkEnd w:id="748"/>
    </w:p>
    <w:p w14:paraId="773EF0F6" w14:textId="77777777" w:rsidR="004552E9" w:rsidRPr="00D224E6" w:rsidRDefault="004552E9" w:rsidP="004C4F94">
      <w:pPr>
        <w:pStyle w:val="Heading2"/>
      </w:pPr>
      <w:bookmarkStart w:id="749" w:name="_Toc310932564"/>
      <w:bookmarkStart w:id="750" w:name="_Toc323645717"/>
      <w:bookmarkStart w:id="751" w:name="_Toc333494496"/>
      <w:bookmarkStart w:id="752" w:name="_Toc240609920"/>
      <w:bookmarkStart w:id="753" w:name="_Toc264553010"/>
      <w:bookmarkStart w:id="754" w:name="_Toc283655706"/>
      <w:bookmarkStart w:id="755" w:name="_Toc435729686"/>
      <w:bookmarkStart w:id="756" w:name="_Toc441679252"/>
      <w:r w:rsidRPr="00D224E6">
        <w:t>X.509 Certificate Identifier</w:t>
      </w:r>
      <w:bookmarkEnd w:id="744"/>
      <w:bookmarkEnd w:id="749"/>
      <w:bookmarkEnd w:id="750"/>
      <w:bookmarkEnd w:id="751"/>
      <w:bookmarkEnd w:id="752"/>
      <w:bookmarkEnd w:id="753"/>
      <w:bookmarkEnd w:id="754"/>
      <w:bookmarkEnd w:id="755"/>
      <w:bookmarkEnd w:id="756"/>
    </w:p>
    <w:p w14:paraId="44AEF5D1" w14:textId="77777777" w:rsidR="004552E9" w:rsidRDefault="004552E9" w:rsidP="004552E9">
      <w:pPr>
        <w:pStyle w:val="BodyText"/>
        <w:tabs>
          <w:tab w:val="left" w:pos="2869"/>
        </w:tabs>
        <w:rPr>
          <w:noProof w:val="0"/>
          <w:szCs w:val="20"/>
        </w:rPr>
      </w:pPr>
      <w:r>
        <w:rPr>
          <w:noProof w:val="0"/>
          <w:szCs w:val="20"/>
        </w:rPr>
        <w:t xml:space="preserve">The </w:t>
      </w:r>
      <w:r w:rsidRPr="0035775D">
        <w:rPr>
          <w:i/>
          <w:noProof w:val="0"/>
          <w:szCs w:val="20"/>
        </w:rPr>
        <w:t>X.509</w:t>
      </w:r>
      <w:r>
        <w:rPr>
          <w:noProof w:val="0"/>
          <w:szCs w:val="20"/>
        </w:rPr>
        <w:t xml:space="preserv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_Ref310842826 \h </w:instrText>
      </w:r>
      <w:r>
        <w:rPr>
          <w:noProof w:val="0"/>
          <w:szCs w:val="20"/>
        </w:rPr>
      </w:r>
      <w:r>
        <w:rPr>
          <w:noProof w:val="0"/>
          <w:szCs w:val="20"/>
        </w:rPr>
        <w:fldChar w:fldCharType="separate"/>
      </w:r>
      <w:r w:rsidR="00AE4FF8" w:rsidRPr="00201B76">
        <w:rPr>
          <w:lang w:val="fr-FR"/>
        </w:rPr>
        <w:t xml:space="preserve">Table </w:t>
      </w:r>
      <w:r w:rsidR="00AE4FF8">
        <w:rPr>
          <w:lang w:val="fr-FR"/>
        </w:rPr>
        <w:t>72</w:t>
      </w:r>
      <w:r>
        <w:rPr>
          <w:noProof w:val="0"/>
          <w:szCs w:val="20"/>
        </w:rPr>
        <w:fldChar w:fldCharType="end"/>
      </w:r>
      <w:r>
        <w:rPr>
          <w:noProof w:val="0"/>
          <w:szCs w:val="20"/>
        </w:rPr>
        <w:t xml:space="preserve">) used to provide the identification of an X.509 public key certificate. The </w:t>
      </w:r>
      <w:r w:rsidRPr="005F6367">
        <w:rPr>
          <w:noProof w:val="0"/>
          <w:szCs w:val="20"/>
        </w:rPr>
        <w:t xml:space="preserve">X.509 Certificate Identifier </w:t>
      </w:r>
      <w:r>
        <w:rPr>
          <w:noProof w:val="0"/>
          <w:szCs w:val="20"/>
        </w:rPr>
        <w:t xml:space="preserve">contains the Issuer Distinguished Name (i.e., from the Issuer field of the X.509 certificate) and the Certificate Serial Number (i.e., from the Serial Number field of the X.509 certificate).  The </w:t>
      </w:r>
      <w:r w:rsidRPr="005F6367">
        <w:rPr>
          <w:noProof w:val="0"/>
          <w:szCs w:val="20"/>
        </w:rPr>
        <w:t>X.509 Certificate Identifier</w:t>
      </w:r>
      <w:r>
        <w:rPr>
          <w:noProof w:val="0"/>
          <w:szCs w:val="20"/>
        </w:rPr>
        <w:t xml:space="preserve"> SHALL be set by the server when the X.509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E621168" w14:textId="77777777" w:rsidTr="00F35F99">
        <w:trPr>
          <w:jc w:val="center"/>
        </w:trPr>
        <w:tc>
          <w:tcPr>
            <w:tcW w:w="2880" w:type="dxa"/>
            <w:shd w:val="clear" w:color="auto" w:fill="C0C0C0"/>
          </w:tcPr>
          <w:p w14:paraId="071934D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D0D9EE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9612F5" w14:textId="77777777" w:rsidR="004552E9" w:rsidRDefault="004552E9" w:rsidP="00F35F99">
            <w:pPr>
              <w:pStyle w:val="TableHeading"/>
              <w:snapToGrid w:val="0"/>
              <w:rPr>
                <w:sz w:val="20"/>
                <w:szCs w:val="20"/>
              </w:rPr>
            </w:pPr>
            <w:r>
              <w:rPr>
                <w:sz w:val="20"/>
                <w:szCs w:val="20"/>
              </w:rPr>
              <w:t>REQUIRED</w:t>
            </w:r>
          </w:p>
        </w:tc>
      </w:tr>
      <w:tr w:rsidR="004552E9" w14:paraId="2B0F208D" w14:textId="77777777" w:rsidTr="00F35F99">
        <w:trPr>
          <w:jc w:val="center"/>
        </w:trPr>
        <w:tc>
          <w:tcPr>
            <w:tcW w:w="2880" w:type="dxa"/>
          </w:tcPr>
          <w:p w14:paraId="33427270" w14:textId="77777777" w:rsidR="004552E9" w:rsidRDefault="004552E9" w:rsidP="00F35F99">
            <w:pPr>
              <w:pStyle w:val="TableContents"/>
              <w:keepNext/>
              <w:snapToGrid w:val="0"/>
              <w:rPr>
                <w:sz w:val="20"/>
                <w:szCs w:val="20"/>
              </w:rPr>
            </w:pPr>
            <w:r>
              <w:rPr>
                <w:sz w:val="20"/>
                <w:szCs w:val="20"/>
              </w:rPr>
              <w:t>X.509 Certificate Identifier</w:t>
            </w:r>
          </w:p>
        </w:tc>
        <w:tc>
          <w:tcPr>
            <w:tcW w:w="2880" w:type="dxa"/>
          </w:tcPr>
          <w:p w14:paraId="172CFA3F" w14:textId="77777777" w:rsidR="004552E9" w:rsidRDefault="004552E9" w:rsidP="00F35F99">
            <w:pPr>
              <w:pStyle w:val="TableContents"/>
              <w:snapToGrid w:val="0"/>
              <w:rPr>
                <w:sz w:val="20"/>
                <w:szCs w:val="20"/>
              </w:rPr>
            </w:pPr>
            <w:r>
              <w:rPr>
                <w:sz w:val="20"/>
                <w:szCs w:val="20"/>
              </w:rPr>
              <w:t>Structure</w:t>
            </w:r>
          </w:p>
        </w:tc>
        <w:tc>
          <w:tcPr>
            <w:tcW w:w="2882" w:type="dxa"/>
          </w:tcPr>
          <w:p w14:paraId="33890845" w14:textId="77777777" w:rsidR="004552E9" w:rsidRDefault="004552E9" w:rsidP="00F35F99">
            <w:pPr>
              <w:pStyle w:val="TableContents"/>
              <w:snapToGrid w:val="0"/>
              <w:rPr>
                <w:sz w:val="20"/>
                <w:szCs w:val="20"/>
              </w:rPr>
            </w:pPr>
          </w:p>
        </w:tc>
      </w:tr>
      <w:tr w:rsidR="004552E9" w14:paraId="4FC5AB9D" w14:textId="77777777" w:rsidTr="00F35F99">
        <w:trPr>
          <w:jc w:val="center"/>
        </w:trPr>
        <w:tc>
          <w:tcPr>
            <w:tcW w:w="2880" w:type="dxa"/>
          </w:tcPr>
          <w:p w14:paraId="7E6080C2" w14:textId="77777777" w:rsidR="004552E9" w:rsidRDefault="004552E9" w:rsidP="00F35F99">
            <w:pPr>
              <w:pStyle w:val="TableContents"/>
              <w:keepNext/>
              <w:snapToGrid w:val="0"/>
              <w:ind w:left="720"/>
              <w:rPr>
                <w:sz w:val="20"/>
                <w:szCs w:val="20"/>
              </w:rPr>
            </w:pPr>
            <w:r>
              <w:rPr>
                <w:sz w:val="20"/>
                <w:szCs w:val="20"/>
              </w:rPr>
              <w:t>Issuer Distinguished Name</w:t>
            </w:r>
          </w:p>
        </w:tc>
        <w:tc>
          <w:tcPr>
            <w:tcW w:w="2880" w:type="dxa"/>
          </w:tcPr>
          <w:p w14:paraId="573893E0"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308DECE4" w14:textId="77777777" w:rsidR="004552E9" w:rsidRDefault="004552E9" w:rsidP="00F35F99">
            <w:pPr>
              <w:pStyle w:val="TableContents"/>
              <w:snapToGrid w:val="0"/>
              <w:rPr>
                <w:sz w:val="20"/>
                <w:szCs w:val="20"/>
              </w:rPr>
            </w:pPr>
            <w:r>
              <w:rPr>
                <w:sz w:val="20"/>
                <w:szCs w:val="20"/>
              </w:rPr>
              <w:t>Yes</w:t>
            </w:r>
          </w:p>
        </w:tc>
      </w:tr>
      <w:tr w:rsidR="004552E9" w14:paraId="7D9F009D" w14:textId="77777777" w:rsidTr="00F35F99">
        <w:trPr>
          <w:jc w:val="center"/>
        </w:trPr>
        <w:tc>
          <w:tcPr>
            <w:tcW w:w="2880" w:type="dxa"/>
          </w:tcPr>
          <w:p w14:paraId="6D557622" w14:textId="77777777" w:rsidR="004552E9" w:rsidRDefault="004552E9" w:rsidP="00F35F99">
            <w:pPr>
              <w:pStyle w:val="TableContents"/>
              <w:snapToGrid w:val="0"/>
              <w:ind w:left="720"/>
              <w:rPr>
                <w:sz w:val="20"/>
                <w:szCs w:val="20"/>
              </w:rPr>
            </w:pPr>
            <w:r>
              <w:rPr>
                <w:sz w:val="20"/>
                <w:szCs w:val="20"/>
              </w:rPr>
              <w:t>Certificate Serial Number</w:t>
            </w:r>
          </w:p>
        </w:tc>
        <w:tc>
          <w:tcPr>
            <w:tcW w:w="2880" w:type="dxa"/>
          </w:tcPr>
          <w:p w14:paraId="02A1D6DD"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15BC8DF7" w14:textId="77777777" w:rsidR="004552E9" w:rsidRDefault="004552E9" w:rsidP="00F35F99">
            <w:pPr>
              <w:pStyle w:val="TableContents"/>
              <w:keepNext/>
              <w:snapToGrid w:val="0"/>
              <w:rPr>
                <w:color w:val="000000"/>
                <w:sz w:val="20"/>
                <w:szCs w:val="20"/>
              </w:rPr>
            </w:pPr>
            <w:r>
              <w:rPr>
                <w:color w:val="000000"/>
                <w:sz w:val="20"/>
                <w:szCs w:val="20"/>
              </w:rPr>
              <w:t>Yes</w:t>
            </w:r>
          </w:p>
        </w:tc>
      </w:tr>
    </w:tbl>
    <w:p w14:paraId="57E78D9B" w14:textId="77777777" w:rsidR="004552E9" w:rsidRPr="00851D12" w:rsidRDefault="004552E9" w:rsidP="004552E9">
      <w:pPr>
        <w:pStyle w:val="Caption"/>
        <w:rPr>
          <w:lang w:val="fr-FR"/>
        </w:rPr>
      </w:pPr>
      <w:bookmarkStart w:id="757" w:name="_Ref310842826"/>
      <w:bookmarkStart w:id="758" w:name="_Toc310932758"/>
      <w:bookmarkStart w:id="759" w:name="_Toc442888625"/>
      <w:r w:rsidRPr="00201B76">
        <w:rPr>
          <w:lang w:val="fr-FR"/>
        </w:rPr>
        <w:t xml:space="preserve">Table </w:t>
      </w:r>
      <w:r>
        <w:rPr>
          <w:lang w:val="fr-FR"/>
        </w:rPr>
        <w:fldChar w:fldCharType="begin"/>
      </w:r>
      <w:r>
        <w:rPr>
          <w:lang w:val="fr-FR"/>
        </w:rPr>
        <w:instrText xml:space="preserve"> SEQ Table \* ARABIC </w:instrText>
      </w:r>
      <w:r>
        <w:rPr>
          <w:lang w:val="fr-FR"/>
        </w:rPr>
        <w:fldChar w:fldCharType="separate"/>
      </w:r>
      <w:r w:rsidR="00AE4FF8">
        <w:rPr>
          <w:noProof/>
          <w:lang w:val="fr-FR"/>
        </w:rPr>
        <w:t>72</w:t>
      </w:r>
      <w:r>
        <w:rPr>
          <w:lang w:val="fr-FR"/>
        </w:rPr>
        <w:fldChar w:fldCharType="end"/>
      </w:r>
      <w:bookmarkEnd w:id="757"/>
      <w:r w:rsidRPr="00201B76">
        <w:rPr>
          <w:lang w:val="fr-FR"/>
        </w:rPr>
        <w:t>: X.509 Certificate Identifier Attribute Structure</w:t>
      </w:r>
      <w:bookmarkEnd w:id="758"/>
      <w:bookmarkEnd w:id="75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AF82906" w14:textId="77777777" w:rsidTr="00F35F99">
        <w:trPr>
          <w:jc w:val="center"/>
        </w:trPr>
        <w:tc>
          <w:tcPr>
            <w:tcW w:w="2700" w:type="dxa"/>
          </w:tcPr>
          <w:p w14:paraId="693055D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59ED79" w14:textId="77777777" w:rsidR="004552E9" w:rsidRDefault="004552E9" w:rsidP="00F35F99">
            <w:pPr>
              <w:pStyle w:val="TableContents"/>
              <w:snapToGrid w:val="0"/>
              <w:rPr>
                <w:sz w:val="20"/>
                <w:szCs w:val="20"/>
              </w:rPr>
            </w:pPr>
            <w:r>
              <w:rPr>
                <w:sz w:val="20"/>
                <w:szCs w:val="20"/>
              </w:rPr>
              <w:t>Yes</w:t>
            </w:r>
          </w:p>
        </w:tc>
      </w:tr>
      <w:tr w:rsidR="004552E9" w14:paraId="0A2C043A" w14:textId="77777777" w:rsidTr="00F35F99">
        <w:trPr>
          <w:jc w:val="center"/>
        </w:trPr>
        <w:tc>
          <w:tcPr>
            <w:tcW w:w="2700" w:type="dxa"/>
          </w:tcPr>
          <w:p w14:paraId="7D4AC4E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8720B65" w14:textId="77777777" w:rsidR="004552E9" w:rsidRDefault="004552E9" w:rsidP="00F35F99">
            <w:pPr>
              <w:pStyle w:val="TableContents"/>
              <w:snapToGrid w:val="0"/>
              <w:rPr>
                <w:sz w:val="20"/>
                <w:szCs w:val="20"/>
              </w:rPr>
            </w:pPr>
            <w:r>
              <w:rPr>
                <w:sz w:val="20"/>
                <w:szCs w:val="20"/>
              </w:rPr>
              <w:t>Server</w:t>
            </w:r>
          </w:p>
        </w:tc>
      </w:tr>
      <w:tr w:rsidR="004552E9" w14:paraId="1537BCC8" w14:textId="77777777" w:rsidTr="00F35F99">
        <w:trPr>
          <w:jc w:val="center"/>
        </w:trPr>
        <w:tc>
          <w:tcPr>
            <w:tcW w:w="2700" w:type="dxa"/>
          </w:tcPr>
          <w:p w14:paraId="55AAD31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5706DFA" w14:textId="77777777" w:rsidR="004552E9" w:rsidRDefault="004552E9" w:rsidP="00F35F99">
            <w:pPr>
              <w:pStyle w:val="TableContents"/>
              <w:snapToGrid w:val="0"/>
              <w:rPr>
                <w:sz w:val="20"/>
                <w:szCs w:val="20"/>
              </w:rPr>
            </w:pPr>
            <w:r>
              <w:rPr>
                <w:sz w:val="20"/>
                <w:szCs w:val="20"/>
              </w:rPr>
              <w:t>No</w:t>
            </w:r>
          </w:p>
        </w:tc>
      </w:tr>
      <w:tr w:rsidR="004552E9" w14:paraId="398C2A72" w14:textId="77777777" w:rsidTr="00F35F99">
        <w:trPr>
          <w:jc w:val="center"/>
        </w:trPr>
        <w:tc>
          <w:tcPr>
            <w:tcW w:w="2700" w:type="dxa"/>
          </w:tcPr>
          <w:p w14:paraId="1651F7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92030E" w14:textId="77777777" w:rsidR="004552E9" w:rsidRDefault="004552E9" w:rsidP="00F35F99">
            <w:pPr>
              <w:pStyle w:val="TableContents"/>
              <w:snapToGrid w:val="0"/>
              <w:rPr>
                <w:sz w:val="20"/>
                <w:szCs w:val="20"/>
              </w:rPr>
            </w:pPr>
            <w:r>
              <w:rPr>
                <w:sz w:val="20"/>
                <w:szCs w:val="20"/>
              </w:rPr>
              <w:t>No</w:t>
            </w:r>
          </w:p>
        </w:tc>
      </w:tr>
      <w:tr w:rsidR="004552E9" w14:paraId="3F618D3B" w14:textId="77777777" w:rsidTr="00F35F99">
        <w:trPr>
          <w:jc w:val="center"/>
        </w:trPr>
        <w:tc>
          <w:tcPr>
            <w:tcW w:w="2700" w:type="dxa"/>
          </w:tcPr>
          <w:p w14:paraId="514522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44ED580" w14:textId="77777777" w:rsidR="004552E9" w:rsidRDefault="004552E9" w:rsidP="00F35F99">
            <w:pPr>
              <w:pStyle w:val="TableContents"/>
              <w:snapToGrid w:val="0"/>
              <w:rPr>
                <w:sz w:val="20"/>
                <w:szCs w:val="20"/>
              </w:rPr>
            </w:pPr>
            <w:r>
              <w:rPr>
                <w:sz w:val="20"/>
                <w:szCs w:val="20"/>
              </w:rPr>
              <w:t>No</w:t>
            </w:r>
          </w:p>
        </w:tc>
      </w:tr>
      <w:tr w:rsidR="004552E9" w14:paraId="3FDF536D" w14:textId="77777777" w:rsidTr="00F35F99">
        <w:trPr>
          <w:jc w:val="center"/>
        </w:trPr>
        <w:tc>
          <w:tcPr>
            <w:tcW w:w="2700" w:type="dxa"/>
          </w:tcPr>
          <w:p w14:paraId="1C73E255"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4BE9ED0" w14:textId="77777777" w:rsidR="004552E9" w:rsidRDefault="004552E9" w:rsidP="00F35F99">
            <w:pPr>
              <w:pStyle w:val="TableContents"/>
              <w:snapToGrid w:val="0"/>
              <w:rPr>
                <w:sz w:val="20"/>
                <w:szCs w:val="20"/>
              </w:rPr>
            </w:pPr>
            <w:r>
              <w:rPr>
                <w:sz w:val="20"/>
                <w:szCs w:val="20"/>
              </w:rPr>
              <w:t>No</w:t>
            </w:r>
          </w:p>
        </w:tc>
      </w:tr>
      <w:tr w:rsidR="004552E9" w14:paraId="5BF38BCD" w14:textId="77777777" w:rsidTr="00F35F99">
        <w:trPr>
          <w:jc w:val="center"/>
        </w:trPr>
        <w:tc>
          <w:tcPr>
            <w:tcW w:w="2700" w:type="dxa"/>
          </w:tcPr>
          <w:p w14:paraId="7590497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5F8E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C75414" w14:textId="77777777" w:rsidTr="00F35F99">
        <w:trPr>
          <w:jc w:val="center"/>
        </w:trPr>
        <w:tc>
          <w:tcPr>
            <w:tcW w:w="2700" w:type="dxa"/>
          </w:tcPr>
          <w:p w14:paraId="29471895"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786CF31" w14:textId="77777777" w:rsidR="004552E9" w:rsidRDefault="004552E9" w:rsidP="00F35F99">
            <w:pPr>
              <w:pStyle w:val="TableContents"/>
              <w:keepNext/>
              <w:snapToGrid w:val="0"/>
              <w:rPr>
                <w:sz w:val="20"/>
                <w:szCs w:val="20"/>
              </w:rPr>
            </w:pPr>
            <w:r>
              <w:rPr>
                <w:sz w:val="20"/>
                <w:szCs w:val="20"/>
              </w:rPr>
              <w:t>X.509 Certificates</w:t>
            </w:r>
          </w:p>
        </w:tc>
      </w:tr>
    </w:tbl>
    <w:p w14:paraId="6EF175D4" w14:textId="77777777" w:rsidR="004552E9" w:rsidRDefault="004552E9" w:rsidP="004552E9">
      <w:pPr>
        <w:pStyle w:val="Caption"/>
      </w:pPr>
      <w:bookmarkStart w:id="760" w:name="_Toc310932759"/>
      <w:bookmarkStart w:id="761" w:name="_Toc442888626"/>
      <w:r>
        <w:t xml:space="preserve">Table </w:t>
      </w:r>
      <w:fldSimple w:instr=" SEQ Table \* ARABIC ">
        <w:r w:rsidR="00AE4FF8">
          <w:rPr>
            <w:noProof/>
          </w:rPr>
          <w:t>73</w:t>
        </w:r>
      </w:fldSimple>
      <w:r>
        <w:t xml:space="preserve">: </w:t>
      </w:r>
      <w:r w:rsidRPr="008157B1">
        <w:t>X.509 Certificate Identifier Attribute Rules</w:t>
      </w:r>
      <w:bookmarkEnd w:id="760"/>
      <w:bookmarkEnd w:id="761"/>
    </w:p>
    <w:p w14:paraId="40423BE1" w14:textId="77777777" w:rsidR="004552E9" w:rsidRPr="00851D12" w:rsidRDefault="004552E9" w:rsidP="004C4F94">
      <w:pPr>
        <w:pStyle w:val="Heading2"/>
      </w:pPr>
      <w:bookmarkStart w:id="762" w:name="_Ref310846800"/>
      <w:bookmarkStart w:id="763" w:name="_Toc310932565"/>
      <w:bookmarkStart w:id="764" w:name="_Toc323645718"/>
      <w:bookmarkStart w:id="765" w:name="_Toc333494497"/>
      <w:bookmarkStart w:id="766" w:name="_Toc240609921"/>
      <w:bookmarkStart w:id="767" w:name="_Toc264553011"/>
      <w:bookmarkStart w:id="768" w:name="_Toc283655707"/>
      <w:bookmarkStart w:id="769" w:name="_Toc435729687"/>
      <w:bookmarkStart w:id="770" w:name="_Toc441679253"/>
      <w:r>
        <w:t>X.509 Certificate Subject</w:t>
      </w:r>
      <w:bookmarkEnd w:id="762"/>
      <w:bookmarkEnd w:id="763"/>
      <w:bookmarkEnd w:id="764"/>
      <w:bookmarkEnd w:id="765"/>
      <w:bookmarkEnd w:id="766"/>
      <w:bookmarkEnd w:id="767"/>
      <w:bookmarkEnd w:id="768"/>
      <w:bookmarkEnd w:id="769"/>
      <w:bookmarkEnd w:id="770"/>
    </w:p>
    <w:p w14:paraId="47FFF5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Subject</w:t>
      </w:r>
      <w:r>
        <w:rPr>
          <w:noProof w:val="0"/>
          <w:szCs w:val="20"/>
        </w:rPr>
        <w:t xml:space="preserve"> attribute is a structure (see </w:t>
      </w:r>
      <w:r>
        <w:rPr>
          <w:noProof w:val="0"/>
          <w:szCs w:val="20"/>
        </w:rPr>
        <w:fldChar w:fldCharType="begin"/>
      </w:r>
      <w:r>
        <w:rPr>
          <w:noProof w:val="0"/>
          <w:szCs w:val="20"/>
        </w:rPr>
        <w:instrText xml:space="preserve"> REF _Ref310843445 \h </w:instrText>
      </w:r>
      <w:r>
        <w:rPr>
          <w:noProof w:val="0"/>
          <w:szCs w:val="20"/>
        </w:rPr>
      </w:r>
      <w:r>
        <w:rPr>
          <w:noProof w:val="0"/>
          <w:szCs w:val="20"/>
        </w:rPr>
        <w:fldChar w:fldCharType="separate"/>
      </w:r>
      <w:r w:rsidR="00AE4FF8">
        <w:t>Table 74</w:t>
      </w:r>
      <w:r>
        <w:rPr>
          <w:noProof w:val="0"/>
          <w:szCs w:val="20"/>
        </w:rPr>
        <w:fldChar w:fldCharType="end"/>
      </w:r>
      <w:r>
        <w:rPr>
          <w:noProof w:val="0"/>
          <w:szCs w:val="20"/>
        </w:rPr>
        <w:t xml:space="preserve">) used to identify the subject of a X.509 certificate. The </w:t>
      </w:r>
      <w:r w:rsidRPr="00D224E6">
        <w:rPr>
          <w:noProof w:val="0"/>
          <w:szCs w:val="20"/>
        </w:rPr>
        <w:t>X.509 Certificate Subject</w:t>
      </w:r>
      <w:r>
        <w:rPr>
          <w:noProof w:val="0"/>
          <w:szCs w:val="20"/>
        </w:rPr>
        <w:t xml:space="preserve"> contains the Subject Distinguished Name (i.e., from the Subject field of the X.509 certificate). It MAY include one or more alternative names (e.g., email address, IP </w:t>
      </w:r>
      <w:r>
        <w:rPr>
          <w:noProof w:val="0"/>
          <w:szCs w:val="20"/>
        </w:rPr>
        <w:lastRenderedPageBreak/>
        <w:t xml:space="preserve">address, DNS name) for the subject of the X.509 certificate (i.e., from the Subject Alternative Name extension within the X.509 certificate).  The </w:t>
      </w:r>
      <w:r w:rsidRPr="00D224E6">
        <w:rPr>
          <w:noProof w:val="0"/>
          <w:szCs w:val="20"/>
        </w:rPr>
        <w:t xml:space="preserve">X.509 Certificate Subject </w:t>
      </w:r>
      <w:r>
        <w:rPr>
          <w:noProof w:val="0"/>
          <w:szCs w:val="20"/>
        </w:rPr>
        <w:t>SHALL be set by the server based on the information it extracts from the X.509 certificate that is created (as a result of a Certify or a Re-certify operation) or registered (as part of a Register operation) and SHALL NOT be changed or deleted before the object is destroyed.</w:t>
      </w:r>
    </w:p>
    <w:p w14:paraId="418AD1CD"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X.509 certificate and is marked </w:t>
      </w:r>
      <w:r>
        <w:rPr>
          <w:iCs/>
          <w:noProof w:val="0"/>
          <w:szCs w:val="20"/>
        </w:rPr>
        <w:t>critical within the X.509 certificate itself</w:t>
      </w:r>
      <w:r>
        <w:rPr>
          <w:noProof w:val="0"/>
          <w:szCs w:val="20"/>
        </w:rPr>
        <w:t>, then an X.509 certificate MAY be issued with the subject field left blank. Therefore an empty string is an acceptable value for the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5A8114E" w14:textId="77777777" w:rsidTr="00F35F99">
        <w:trPr>
          <w:jc w:val="center"/>
        </w:trPr>
        <w:tc>
          <w:tcPr>
            <w:tcW w:w="2880" w:type="dxa"/>
            <w:shd w:val="clear" w:color="auto" w:fill="C0C0C0"/>
          </w:tcPr>
          <w:p w14:paraId="059F889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4861B2"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77D8DD20" w14:textId="77777777" w:rsidR="004552E9" w:rsidRDefault="004552E9" w:rsidP="00F35F99">
            <w:pPr>
              <w:pStyle w:val="TableHeading"/>
              <w:snapToGrid w:val="0"/>
              <w:rPr>
                <w:sz w:val="20"/>
                <w:szCs w:val="20"/>
              </w:rPr>
            </w:pPr>
            <w:r>
              <w:rPr>
                <w:sz w:val="20"/>
                <w:szCs w:val="20"/>
              </w:rPr>
              <w:t>REQUIRED</w:t>
            </w:r>
          </w:p>
        </w:tc>
      </w:tr>
      <w:tr w:rsidR="004552E9" w14:paraId="5BE7116F" w14:textId="77777777" w:rsidTr="00F35F99">
        <w:trPr>
          <w:jc w:val="center"/>
        </w:trPr>
        <w:tc>
          <w:tcPr>
            <w:tcW w:w="2880" w:type="dxa"/>
          </w:tcPr>
          <w:p w14:paraId="2BACC0C4" w14:textId="77777777" w:rsidR="004552E9" w:rsidRDefault="004552E9" w:rsidP="00F35F99">
            <w:pPr>
              <w:pStyle w:val="TableContents"/>
              <w:snapToGrid w:val="0"/>
              <w:rPr>
                <w:color w:val="000000"/>
                <w:sz w:val="20"/>
                <w:szCs w:val="20"/>
              </w:rPr>
            </w:pPr>
            <w:r>
              <w:rPr>
                <w:color w:val="000000"/>
                <w:sz w:val="20"/>
                <w:szCs w:val="20"/>
              </w:rPr>
              <w:t>X.509 Certificate Subject</w:t>
            </w:r>
          </w:p>
        </w:tc>
        <w:tc>
          <w:tcPr>
            <w:tcW w:w="2880" w:type="dxa"/>
          </w:tcPr>
          <w:p w14:paraId="1D6BFA78"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52748A36" w14:textId="77777777" w:rsidR="004552E9" w:rsidRDefault="004552E9" w:rsidP="00F35F99">
            <w:pPr>
              <w:pStyle w:val="TableContents"/>
              <w:snapToGrid w:val="0"/>
              <w:rPr>
                <w:color w:val="000000"/>
                <w:sz w:val="20"/>
                <w:szCs w:val="20"/>
              </w:rPr>
            </w:pPr>
          </w:p>
        </w:tc>
      </w:tr>
      <w:tr w:rsidR="004552E9" w14:paraId="0EF88D42" w14:textId="77777777" w:rsidTr="00F35F99">
        <w:trPr>
          <w:jc w:val="center"/>
        </w:trPr>
        <w:tc>
          <w:tcPr>
            <w:tcW w:w="2880" w:type="dxa"/>
          </w:tcPr>
          <w:p w14:paraId="4A94A4AB" w14:textId="77777777" w:rsidR="004552E9" w:rsidRDefault="004552E9" w:rsidP="00F35F99">
            <w:pPr>
              <w:pStyle w:val="TableContents"/>
              <w:snapToGrid w:val="0"/>
              <w:ind w:left="720"/>
              <w:rPr>
                <w:color w:val="000000"/>
                <w:sz w:val="20"/>
                <w:szCs w:val="20"/>
              </w:rPr>
            </w:pPr>
            <w:r>
              <w:rPr>
                <w:color w:val="000000"/>
                <w:sz w:val="20"/>
                <w:szCs w:val="20"/>
              </w:rPr>
              <w:t>Subject Distinguished Name</w:t>
            </w:r>
          </w:p>
        </w:tc>
        <w:tc>
          <w:tcPr>
            <w:tcW w:w="2880" w:type="dxa"/>
          </w:tcPr>
          <w:p w14:paraId="437E09B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55468F69" w14:textId="77777777" w:rsidR="004552E9" w:rsidRDefault="004552E9" w:rsidP="00F35F99">
            <w:pPr>
              <w:pStyle w:val="TableContents"/>
              <w:snapToGrid w:val="0"/>
              <w:rPr>
                <w:color w:val="000000"/>
                <w:sz w:val="20"/>
                <w:szCs w:val="20"/>
              </w:rPr>
            </w:pPr>
            <w:r w:rsidRPr="00156CA4">
              <w:rPr>
                <w:sz w:val="20"/>
                <w:szCs w:val="20"/>
              </w:rPr>
              <w:t>Yes</w:t>
            </w:r>
            <w:r>
              <w:rPr>
                <w:sz w:val="20"/>
                <w:szCs w:val="20"/>
              </w:rPr>
              <w:t xml:space="preserve">, </w:t>
            </w:r>
            <w:r>
              <w:rPr>
                <w:color w:val="000000"/>
                <w:sz w:val="20"/>
                <w:szCs w:val="20"/>
              </w:rPr>
              <w:t>but MAY be the empty string</w:t>
            </w:r>
            <w:r>
              <w:rPr>
                <w:sz w:val="20"/>
                <w:szCs w:val="20"/>
              </w:rPr>
              <w:t xml:space="preserve"> </w:t>
            </w:r>
          </w:p>
        </w:tc>
      </w:tr>
      <w:tr w:rsidR="004552E9" w14:paraId="0FAF3C36" w14:textId="77777777" w:rsidTr="00F35F99">
        <w:trPr>
          <w:jc w:val="center"/>
        </w:trPr>
        <w:tc>
          <w:tcPr>
            <w:tcW w:w="2880" w:type="dxa"/>
          </w:tcPr>
          <w:p w14:paraId="704FD5D8" w14:textId="77777777" w:rsidR="004552E9" w:rsidRDefault="004552E9" w:rsidP="00F35F99">
            <w:pPr>
              <w:pStyle w:val="TableContents"/>
              <w:snapToGrid w:val="0"/>
              <w:ind w:left="720"/>
              <w:rPr>
                <w:color w:val="000000"/>
                <w:sz w:val="20"/>
                <w:szCs w:val="20"/>
              </w:rPr>
            </w:pPr>
            <w:r>
              <w:rPr>
                <w:color w:val="000000"/>
                <w:sz w:val="20"/>
                <w:szCs w:val="20"/>
              </w:rPr>
              <w:t>Subject Alternative Name</w:t>
            </w:r>
          </w:p>
        </w:tc>
        <w:tc>
          <w:tcPr>
            <w:tcW w:w="2880" w:type="dxa"/>
          </w:tcPr>
          <w:p w14:paraId="41CBBA8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3FBEA43B" w14:textId="77777777" w:rsidR="004552E9" w:rsidRDefault="004552E9" w:rsidP="00F35F99">
            <w:pPr>
              <w:pStyle w:val="TableContents"/>
              <w:keepNext/>
              <w:snapToGrid w:val="0"/>
              <w:rPr>
                <w:color w:val="000000"/>
                <w:sz w:val="20"/>
                <w:szCs w:val="20"/>
              </w:rPr>
            </w:pPr>
            <w:r>
              <w:rPr>
                <w:color w:val="000000"/>
                <w:sz w:val="20"/>
                <w:szCs w:val="20"/>
              </w:rPr>
              <w:t>Yes, if the Subject Distinguished Name is an empty string. MAY be repeated</w:t>
            </w:r>
          </w:p>
        </w:tc>
      </w:tr>
    </w:tbl>
    <w:p w14:paraId="50A58FC0" w14:textId="77777777" w:rsidR="004552E9" w:rsidRPr="0033497E" w:rsidRDefault="004552E9" w:rsidP="004552E9">
      <w:pPr>
        <w:pStyle w:val="Caption"/>
        <w:rPr>
          <w:rFonts w:eastAsia="DejaVu Sans"/>
        </w:rPr>
      </w:pPr>
      <w:bookmarkStart w:id="771" w:name="_Ref310843445"/>
      <w:bookmarkStart w:id="772" w:name="_Toc310932760"/>
      <w:bookmarkStart w:id="773" w:name="_Toc442888627"/>
      <w:r>
        <w:t xml:space="preserve">Table </w:t>
      </w:r>
      <w:fldSimple w:instr=" SEQ Table \* ARABIC ">
        <w:r w:rsidR="00AE4FF8">
          <w:rPr>
            <w:noProof/>
          </w:rPr>
          <w:t>74</w:t>
        </w:r>
      </w:fldSimple>
      <w:bookmarkEnd w:id="771"/>
      <w:r>
        <w:t xml:space="preserve">: </w:t>
      </w:r>
      <w:r w:rsidRPr="00E95D49">
        <w:t>X.509 Certificate Subject Attribute Structure</w:t>
      </w:r>
      <w:bookmarkEnd w:id="772"/>
      <w:bookmarkEnd w:id="7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D053B46" w14:textId="77777777" w:rsidTr="00F35F99">
        <w:trPr>
          <w:jc w:val="center"/>
        </w:trPr>
        <w:tc>
          <w:tcPr>
            <w:tcW w:w="2700" w:type="dxa"/>
          </w:tcPr>
          <w:p w14:paraId="7A8892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4585D6E" w14:textId="77777777" w:rsidR="004552E9" w:rsidRDefault="004552E9" w:rsidP="00F35F99">
            <w:pPr>
              <w:pStyle w:val="TableContents"/>
              <w:snapToGrid w:val="0"/>
              <w:rPr>
                <w:sz w:val="20"/>
                <w:szCs w:val="20"/>
              </w:rPr>
            </w:pPr>
            <w:r>
              <w:rPr>
                <w:sz w:val="20"/>
                <w:szCs w:val="20"/>
              </w:rPr>
              <w:t>Yes</w:t>
            </w:r>
          </w:p>
        </w:tc>
      </w:tr>
      <w:tr w:rsidR="004552E9" w14:paraId="1B950AA8" w14:textId="77777777" w:rsidTr="00F35F99">
        <w:trPr>
          <w:jc w:val="center"/>
        </w:trPr>
        <w:tc>
          <w:tcPr>
            <w:tcW w:w="2700" w:type="dxa"/>
          </w:tcPr>
          <w:p w14:paraId="3CBFBF0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0F4349" w14:textId="77777777" w:rsidR="004552E9" w:rsidRDefault="004552E9" w:rsidP="00F35F99">
            <w:pPr>
              <w:pStyle w:val="TableContents"/>
              <w:snapToGrid w:val="0"/>
              <w:rPr>
                <w:sz w:val="20"/>
                <w:szCs w:val="20"/>
              </w:rPr>
            </w:pPr>
            <w:r>
              <w:rPr>
                <w:sz w:val="20"/>
                <w:szCs w:val="20"/>
              </w:rPr>
              <w:t>Server</w:t>
            </w:r>
          </w:p>
        </w:tc>
      </w:tr>
      <w:tr w:rsidR="004552E9" w14:paraId="49A7D4F5" w14:textId="77777777" w:rsidTr="00F35F99">
        <w:trPr>
          <w:jc w:val="center"/>
        </w:trPr>
        <w:tc>
          <w:tcPr>
            <w:tcW w:w="2700" w:type="dxa"/>
          </w:tcPr>
          <w:p w14:paraId="3FC69F4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D9553D" w14:textId="77777777" w:rsidR="004552E9" w:rsidRDefault="004552E9" w:rsidP="00F35F99">
            <w:pPr>
              <w:pStyle w:val="TableContents"/>
              <w:snapToGrid w:val="0"/>
              <w:rPr>
                <w:sz w:val="20"/>
                <w:szCs w:val="20"/>
              </w:rPr>
            </w:pPr>
            <w:r>
              <w:rPr>
                <w:sz w:val="20"/>
                <w:szCs w:val="20"/>
              </w:rPr>
              <w:t>No</w:t>
            </w:r>
          </w:p>
        </w:tc>
      </w:tr>
      <w:tr w:rsidR="004552E9" w14:paraId="7FBA9B6D" w14:textId="77777777" w:rsidTr="00F35F99">
        <w:trPr>
          <w:jc w:val="center"/>
        </w:trPr>
        <w:tc>
          <w:tcPr>
            <w:tcW w:w="2700" w:type="dxa"/>
          </w:tcPr>
          <w:p w14:paraId="46A1A60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26A3686" w14:textId="77777777" w:rsidR="004552E9" w:rsidRDefault="004552E9" w:rsidP="00F35F99">
            <w:pPr>
              <w:pStyle w:val="TableContents"/>
              <w:snapToGrid w:val="0"/>
              <w:rPr>
                <w:sz w:val="20"/>
                <w:szCs w:val="20"/>
              </w:rPr>
            </w:pPr>
            <w:r>
              <w:rPr>
                <w:sz w:val="20"/>
                <w:szCs w:val="20"/>
              </w:rPr>
              <w:t>No</w:t>
            </w:r>
          </w:p>
        </w:tc>
      </w:tr>
      <w:tr w:rsidR="004552E9" w14:paraId="308E1A6C" w14:textId="77777777" w:rsidTr="00F35F99">
        <w:trPr>
          <w:jc w:val="center"/>
        </w:trPr>
        <w:tc>
          <w:tcPr>
            <w:tcW w:w="2700" w:type="dxa"/>
          </w:tcPr>
          <w:p w14:paraId="34E9A24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202629F" w14:textId="77777777" w:rsidR="004552E9" w:rsidRDefault="004552E9" w:rsidP="00F35F99">
            <w:pPr>
              <w:pStyle w:val="TableContents"/>
              <w:snapToGrid w:val="0"/>
              <w:rPr>
                <w:sz w:val="20"/>
                <w:szCs w:val="20"/>
              </w:rPr>
            </w:pPr>
            <w:r>
              <w:rPr>
                <w:sz w:val="20"/>
                <w:szCs w:val="20"/>
              </w:rPr>
              <w:t>No</w:t>
            </w:r>
          </w:p>
        </w:tc>
      </w:tr>
      <w:tr w:rsidR="004552E9" w14:paraId="6B847FA2" w14:textId="77777777" w:rsidTr="00F35F99">
        <w:trPr>
          <w:jc w:val="center"/>
        </w:trPr>
        <w:tc>
          <w:tcPr>
            <w:tcW w:w="2700" w:type="dxa"/>
          </w:tcPr>
          <w:p w14:paraId="56985E9A"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E7221B9" w14:textId="77777777" w:rsidR="004552E9" w:rsidRDefault="004552E9" w:rsidP="00F35F99">
            <w:pPr>
              <w:pStyle w:val="TableContents"/>
              <w:snapToGrid w:val="0"/>
              <w:rPr>
                <w:sz w:val="20"/>
                <w:szCs w:val="20"/>
              </w:rPr>
            </w:pPr>
            <w:r>
              <w:rPr>
                <w:sz w:val="20"/>
                <w:szCs w:val="20"/>
              </w:rPr>
              <w:t>No</w:t>
            </w:r>
          </w:p>
        </w:tc>
      </w:tr>
      <w:tr w:rsidR="004552E9" w14:paraId="77EBAF4C" w14:textId="77777777" w:rsidTr="00F35F99">
        <w:trPr>
          <w:jc w:val="center"/>
        </w:trPr>
        <w:tc>
          <w:tcPr>
            <w:tcW w:w="2700" w:type="dxa"/>
          </w:tcPr>
          <w:p w14:paraId="55216A5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DF9EC5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5F7B029C" w14:textId="77777777" w:rsidTr="00F35F99">
        <w:trPr>
          <w:jc w:val="center"/>
        </w:trPr>
        <w:tc>
          <w:tcPr>
            <w:tcW w:w="2700" w:type="dxa"/>
          </w:tcPr>
          <w:p w14:paraId="27B0E8B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8DCF39F" w14:textId="77777777" w:rsidR="004552E9" w:rsidRDefault="004552E9" w:rsidP="00F35F99">
            <w:pPr>
              <w:pStyle w:val="TableContents"/>
              <w:keepNext/>
              <w:snapToGrid w:val="0"/>
              <w:rPr>
                <w:sz w:val="20"/>
                <w:szCs w:val="20"/>
              </w:rPr>
            </w:pPr>
            <w:r>
              <w:rPr>
                <w:sz w:val="20"/>
                <w:szCs w:val="20"/>
              </w:rPr>
              <w:t>X.509 Certificates</w:t>
            </w:r>
          </w:p>
        </w:tc>
      </w:tr>
    </w:tbl>
    <w:p w14:paraId="0D201170" w14:textId="77777777" w:rsidR="004552E9" w:rsidRDefault="004552E9" w:rsidP="004552E9">
      <w:pPr>
        <w:pStyle w:val="Caption"/>
      </w:pPr>
      <w:bookmarkStart w:id="774" w:name="_Toc310932761"/>
      <w:bookmarkStart w:id="775" w:name="_Toc442888628"/>
      <w:r>
        <w:t xml:space="preserve">Table </w:t>
      </w:r>
      <w:fldSimple w:instr=" SEQ Table \* ARABIC ">
        <w:r w:rsidR="00AE4FF8">
          <w:rPr>
            <w:noProof/>
          </w:rPr>
          <w:t>75</w:t>
        </w:r>
      </w:fldSimple>
      <w:r>
        <w:t xml:space="preserve">: </w:t>
      </w:r>
      <w:r w:rsidRPr="004E7C60">
        <w:t>X.509 Certificate Subject Attribute Rules</w:t>
      </w:r>
      <w:bookmarkEnd w:id="774"/>
      <w:bookmarkEnd w:id="775"/>
    </w:p>
    <w:p w14:paraId="2249A558" w14:textId="77777777" w:rsidR="004552E9" w:rsidRPr="000B682D" w:rsidRDefault="004552E9" w:rsidP="004C4F94">
      <w:pPr>
        <w:pStyle w:val="Heading2"/>
      </w:pPr>
      <w:bookmarkStart w:id="776" w:name="_Ref310846445"/>
      <w:bookmarkStart w:id="777" w:name="_Toc310932566"/>
      <w:bookmarkStart w:id="778" w:name="_Toc323645719"/>
      <w:bookmarkStart w:id="779" w:name="_Toc333494498"/>
      <w:bookmarkStart w:id="780" w:name="_Toc240609922"/>
      <w:bookmarkStart w:id="781" w:name="_Toc264553012"/>
      <w:bookmarkStart w:id="782" w:name="_Toc283655708"/>
      <w:bookmarkStart w:id="783" w:name="_Toc435729688"/>
      <w:bookmarkStart w:id="784" w:name="_Toc441679254"/>
      <w:r>
        <w:t>X.509 Certificate Issuer</w:t>
      </w:r>
      <w:bookmarkEnd w:id="776"/>
      <w:bookmarkEnd w:id="777"/>
      <w:bookmarkEnd w:id="778"/>
      <w:bookmarkEnd w:id="779"/>
      <w:bookmarkEnd w:id="780"/>
      <w:bookmarkEnd w:id="781"/>
      <w:bookmarkEnd w:id="782"/>
      <w:bookmarkEnd w:id="783"/>
      <w:bookmarkEnd w:id="784"/>
      <w:r w:rsidRPr="000B682D">
        <w:t xml:space="preserve"> </w:t>
      </w:r>
    </w:p>
    <w:p w14:paraId="7E58E886"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X.509 Certificate Issuer</w:t>
      </w:r>
      <w:r>
        <w:rPr>
          <w:noProof w:val="0"/>
          <w:szCs w:val="20"/>
        </w:rPr>
        <w:t xml:space="preserve"> attribute is a structure (see </w:t>
      </w:r>
      <w:r>
        <w:rPr>
          <w:noProof w:val="0"/>
          <w:szCs w:val="20"/>
        </w:rPr>
        <w:fldChar w:fldCharType="begin"/>
      </w:r>
      <w:r>
        <w:rPr>
          <w:noProof w:val="0"/>
          <w:szCs w:val="20"/>
        </w:rPr>
        <w:instrText xml:space="preserve"> REF _Ref310843446 \h </w:instrText>
      </w:r>
      <w:r>
        <w:rPr>
          <w:noProof w:val="0"/>
          <w:szCs w:val="20"/>
        </w:rPr>
      </w:r>
      <w:r>
        <w:rPr>
          <w:noProof w:val="0"/>
          <w:szCs w:val="20"/>
        </w:rPr>
        <w:fldChar w:fldCharType="separate"/>
      </w:r>
      <w:r w:rsidR="00AE4FF8">
        <w:t>Table 80</w:t>
      </w:r>
      <w:r>
        <w:rPr>
          <w:noProof w:val="0"/>
          <w:szCs w:val="20"/>
        </w:rPr>
        <w:fldChar w:fldCharType="end"/>
      </w:r>
      <w:r>
        <w:rPr>
          <w:noProof w:val="0"/>
          <w:szCs w:val="20"/>
        </w:rPr>
        <w:t>) used to identify the issuer of a X.509 certificate, containing the Issuer Distinguished Name (i.e., from the Issuer field of the X.509 certificate). It MAY include one or more alternative names (e.g., email address, IP address, DNS name) for the issuer of the certificate (i.e., from the Issuer Alternative Name extension within the X.509 certificate). The server SHALL set these values based on the information it extracts from a X.509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881E871" w14:textId="77777777" w:rsidTr="00F35F99">
        <w:trPr>
          <w:jc w:val="center"/>
        </w:trPr>
        <w:tc>
          <w:tcPr>
            <w:tcW w:w="2880" w:type="dxa"/>
            <w:shd w:val="clear" w:color="auto" w:fill="C0C0C0"/>
          </w:tcPr>
          <w:p w14:paraId="33DD486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B305F3B"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9C227E9" w14:textId="77777777" w:rsidR="004552E9" w:rsidRDefault="004552E9" w:rsidP="00F35F99">
            <w:pPr>
              <w:pStyle w:val="TableHeading"/>
              <w:snapToGrid w:val="0"/>
              <w:rPr>
                <w:sz w:val="20"/>
                <w:szCs w:val="20"/>
              </w:rPr>
            </w:pPr>
            <w:r>
              <w:rPr>
                <w:sz w:val="20"/>
                <w:szCs w:val="20"/>
              </w:rPr>
              <w:t>REQUIRED</w:t>
            </w:r>
          </w:p>
        </w:tc>
      </w:tr>
      <w:tr w:rsidR="004552E9" w14:paraId="7834A23E" w14:textId="77777777" w:rsidTr="00F35F99">
        <w:trPr>
          <w:jc w:val="center"/>
        </w:trPr>
        <w:tc>
          <w:tcPr>
            <w:tcW w:w="2880" w:type="dxa"/>
          </w:tcPr>
          <w:p w14:paraId="3ABF05E0" w14:textId="77777777" w:rsidR="004552E9" w:rsidRDefault="004552E9" w:rsidP="00F35F99">
            <w:pPr>
              <w:pStyle w:val="TableContents"/>
              <w:snapToGrid w:val="0"/>
              <w:rPr>
                <w:color w:val="000000"/>
                <w:sz w:val="20"/>
                <w:szCs w:val="20"/>
              </w:rPr>
            </w:pPr>
            <w:r>
              <w:rPr>
                <w:color w:val="000000"/>
                <w:sz w:val="20"/>
                <w:szCs w:val="20"/>
              </w:rPr>
              <w:t>X.509 Certificate Issuer</w:t>
            </w:r>
          </w:p>
        </w:tc>
        <w:tc>
          <w:tcPr>
            <w:tcW w:w="2880" w:type="dxa"/>
          </w:tcPr>
          <w:p w14:paraId="4D513F83"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40FE55F6" w14:textId="77777777" w:rsidR="004552E9" w:rsidRDefault="004552E9" w:rsidP="00F35F99">
            <w:pPr>
              <w:pStyle w:val="TableContents"/>
              <w:snapToGrid w:val="0"/>
              <w:rPr>
                <w:color w:val="000000"/>
                <w:sz w:val="20"/>
                <w:szCs w:val="20"/>
              </w:rPr>
            </w:pPr>
          </w:p>
        </w:tc>
      </w:tr>
      <w:tr w:rsidR="004552E9" w14:paraId="7DD2A069" w14:textId="77777777" w:rsidTr="00F35F99">
        <w:trPr>
          <w:jc w:val="center"/>
        </w:trPr>
        <w:tc>
          <w:tcPr>
            <w:tcW w:w="2880" w:type="dxa"/>
          </w:tcPr>
          <w:p w14:paraId="16412999" w14:textId="77777777" w:rsidR="004552E9" w:rsidRDefault="004552E9" w:rsidP="00F35F99">
            <w:pPr>
              <w:pStyle w:val="TableContents"/>
              <w:snapToGrid w:val="0"/>
              <w:ind w:left="720"/>
              <w:rPr>
                <w:color w:val="000000"/>
                <w:sz w:val="20"/>
                <w:szCs w:val="20"/>
              </w:rPr>
            </w:pPr>
            <w:r>
              <w:rPr>
                <w:color w:val="000000"/>
                <w:sz w:val="20"/>
                <w:szCs w:val="20"/>
              </w:rPr>
              <w:t>Issuer Distinguished Name</w:t>
            </w:r>
          </w:p>
        </w:tc>
        <w:tc>
          <w:tcPr>
            <w:tcW w:w="2880" w:type="dxa"/>
          </w:tcPr>
          <w:p w14:paraId="5CE59CD6"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6FBE97CE"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F2B38C2" w14:textId="77777777" w:rsidTr="00F35F99">
        <w:trPr>
          <w:jc w:val="center"/>
        </w:trPr>
        <w:tc>
          <w:tcPr>
            <w:tcW w:w="2880" w:type="dxa"/>
          </w:tcPr>
          <w:p w14:paraId="1460CF9D" w14:textId="77777777" w:rsidR="004552E9" w:rsidRDefault="004552E9" w:rsidP="00F35F99">
            <w:pPr>
              <w:pStyle w:val="TableContents"/>
              <w:snapToGrid w:val="0"/>
              <w:ind w:left="720"/>
              <w:rPr>
                <w:color w:val="000000"/>
                <w:sz w:val="20"/>
                <w:szCs w:val="20"/>
              </w:rPr>
            </w:pPr>
            <w:r>
              <w:rPr>
                <w:color w:val="000000"/>
                <w:sz w:val="20"/>
                <w:szCs w:val="20"/>
              </w:rPr>
              <w:t>Issuer Alternative Name</w:t>
            </w:r>
          </w:p>
        </w:tc>
        <w:tc>
          <w:tcPr>
            <w:tcW w:w="2880" w:type="dxa"/>
          </w:tcPr>
          <w:p w14:paraId="61096A10" w14:textId="77777777" w:rsidR="004552E9" w:rsidRDefault="004552E9" w:rsidP="00F35F99">
            <w:pPr>
              <w:pStyle w:val="TableContents"/>
              <w:snapToGrid w:val="0"/>
              <w:ind w:left="720"/>
              <w:rPr>
                <w:color w:val="000000"/>
                <w:sz w:val="20"/>
                <w:szCs w:val="20"/>
              </w:rPr>
            </w:pPr>
            <w:r>
              <w:rPr>
                <w:color w:val="000000"/>
                <w:sz w:val="20"/>
                <w:szCs w:val="20"/>
              </w:rPr>
              <w:t>Byte String</w:t>
            </w:r>
          </w:p>
        </w:tc>
        <w:tc>
          <w:tcPr>
            <w:tcW w:w="2882" w:type="dxa"/>
          </w:tcPr>
          <w:p w14:paraId="4136D23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682D4DD4" w14:textId="77777777" w:rsidR="004552E9" w:rsidRDefault="004552E9" w:rsidP="004552E9">
      <w:pPr>
        <w:pStyle w:val="Caption"/>
      </w:pPr>
      <w:bookmarkStart w:id="785" w:name="_Toc310932762"/>
      <w:bookmarkStart w:id="786" w:name="_Toc442888629"/>
      <w:r>
        <w:t xml:space="preserve">Table </w:t>
      </w:r>
      <w:fldSimple w:instr=" SEQ Table \* ARABIC ">
        <w:r w:rsidR="00AE4FF8">
          <w:rPr>
            <w:noProof/>
          </w:rPr>
          <w:t>76</w:t>
        </w:r>
      </w:fldSimple>
      <w:r>
        <w:t xml:space="preserve">: </w:t>
      </w:r>
      <w:r w:rsidRPr="00D80F76">
        <w:t>X.509 Certificate Issuer Attribute Structure</w:t>
      </w:r>
      <w:bookmarkEnd w:id="785"/>
      <w:bookmarkEnd w:id="7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69A76B7" w14:textId="77777777" w:rsidTr="00F35F99">
        <w:trPr>
          <w:jc w:val="center"/>
        </w:trPr>
        <w:tc>
          <w:tcPr>
            <w:tcW w:w="2700" w:type="dxa"/>
          </w:tcPr>
          <w:p w14:paraId="2D0FB8D3"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4F324554" w14:textId="77777777" w:rsidR="004552E9" w:rsidRDefault="004552E9" w:rsidP="00F35F99">
            <w:pPr>
              <w:pStyle w:val="TableContents"/>
              <w:snapToGrid w:val="0"/>
              <w:rPr>
                <w:sz w:val="20"/>
                <w:szCs w:val="20"/>
              </w:rPr>
            </w:pPr>
            <w:r>
              <w:rPr>
                <w:sz w:val="20"/>
                <w:szCs w:val="20"/>
              </w:rPr>
              <w:t>Yes</w:t>
            </w:r>
          </w:p>
        </w:tc>
      </w:tr>
      <w:tr w:rsidR="004552E9" w14:paraId="49ED5DA9" w14:textId="77777777" w:rsidTr="00F35F99">
        <w:trPr>
          <w:jc w:val="center"/>
        </w:trPr>
        <w:tc>
          <w:tcPr>
            <w:tcW w:w="2700" w:type="dxa"/>
          </w:tcPr>
          <w:p w14:paraId="7EC924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7A8FDA" w14:textId="77777777" w:rsidR="004552E9" w:rsidRDefault="004552E9" w:rsidP="00F35F99">
            <w:pPr>
              <w:pStyle w:val="TableContents"/>
              <w:snapToGrid w:val="0"/>
              <w:rPr>
                <w:sz w:val="20"/>
                <w:szCs w:val="20"/>
              </w:rPr>
            </w:pPr>
            <w:r>
              <w:rPr>
                <w:sz w:val="20"/>
                <w:szCs w:val="20"/>
              </w:rPr>
              <w:t>Server</w:t>
            </w:r>
          </w:p>
        </w:tc>
      </w:tr>
      <w:tr w:rsidR="004552E9" w14:paraId="20145468" w14:textId="77777777" w:rsidTr="00F35F99">
        <w:trPr>
          <w:jc w:val="center"/>
        </w:trPr>
        <w:tc>
          <w:tcPr>
            <w:tcW w:w="2700" w:type="dxa"/>
          </w:tcPr>
          <w:p w14:paraId="322EF07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DCBD76D" w14:textId="77777777" w:rsidR="004552E9" w:rsidRDefault="004552E9" w:rsidP="00F35F99">
            <w:pPr>
              <w:pStyle w:val="TableContents"/>
              <w:snapToGrid w:val="0"/>
              <w:rPr>
                <w:sz w:val="20"/>
                <w:szCs w:val="20"/>
              </w:rPr>
            </w:pPr>
            <w:r>
              <w:rPr>
                <w:sz w:val="20"/>
                <w:szCs w:val="20"/>
              </w:rPr>
              <w:t>No</w:t>
            </w:r>
          </w:p>
        </w:tc>
      </w:tr>
      <w:tr w:rsidR="004552E9" w14:paraId="21AFDAC2" w14:textId="77777777" w:rsidTr="00F35F99">
        <w:trPr>
          <w:jc w:val="center"/>
        </w:trPr>
        <w:tc>
          <w:tcPr>
            <w:tcW w:w="2700" w:type="dxa"/>
          </w:tcPr>
          <w:p w14:paraId="46F6CB2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4DCB246" w14:textId="77777777" w:rsidR="004552E9" w:rsidRDefault="004552E9" w:rsidP="00F35F99">
            <w:pPr>
              <w:pStyle w:val="TableContents"/>
              <w:snapToGrid w:val="0"/>
              <w:rPr>
                <w:sz w:val="20"/>
                <w:szCs w:val="20"/>
              </w:rPr>
            </w:pPr>
            <w:r>
              <w:rPr>
                <w:sz w:val="20"/>
                <w:szCs w:val="20"/>
              </w:rPr>
              <w:t>No</w:t>
            </w:r>
          </w:p>
        </w:tc>
      </w:tr>
      <w:tr w:rsidR="004552E9" w14:paraId="284121CD" w14:textId="77777777" w:rsidTr="00F35F99">
        <w:trPr>
          <w:jc w:val="center"/>
        </w:trPr>
        <w:tc>
          <w:tcPr>
            <w:tcW w:w="2700" w:type="dxa"/>
          </w:tcPr>
          <w:p w14:paraId="7268083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C0FE140" w14:textId="77777777" w:rsidR="004552E9" w:rsidRDefault="004552E9" w:rsidP="00F35F99">
            <w:pPr>
              <w:pStyle w:val="TableContents"/>
              <w:snapToGrid w:val="0"/>
              <w:rPr>
                <w:sz w:val="20"/>
                <w:szCs w:val="20"/>
              </w:rPr>
            </w:pPr>
            <w:r>
              <w:rPr>
                <w:sz w:val="20"/>
                <w:szCs w:val="20"/>
              </w:rPr>
              <w:t>No</w:t>
            </w:r>
          </w:p>
        </w:tc>
      </w:tr>
      <w:tr w:rsidR="004552E9" w14:paraId="7F86B8CB" w14:textId="77777777" w:rsidTr="00F35F99">
        <w:trPr>
          <w:jc w:val="center"/>
        </w:trPr>
        <w:tc>
          <w:tcPr>
            <w:tcW w:w="2700" w:type="dxa"/>
          </w:tcPr>
          <w:p w14:paraId="65BA8F3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115E1DD" w14:textId="77777777" w:rsidR="004552E9" w:rsidRDefault="004552E9" w:rsidP="00F35F99">
            <w:pPr>
              <w:pStyle w:val="TableContents"/>
              <w:snapToGrid w:val="0"/>
              <w:rPr>
                <w:sz w:val="20"/>
                <w:szCs w:val="20"/>
              </w:rPr>
            </w:pPr>
            <w:r>
              <w:rPr>
                <w:sz w:val="20"/>
                <w:szCs w:val="20"/>
              </w:rPr>
              <w:t>No</w:t>
            </w:r>
          </w:p>
        </w:tc>
      </w:tr>
      <w:tr w:rsidR="004552E9" w14:paraId="7C4DFF1A" w14:textId="77777777" w:rsidTr="00F35F99">
        <w:trPr>
          <w:jc w:val="center"/>
        </w:trPr>
        <w:tc>
          <w:tcPr>
            <w:tcW w:w="2700" w:type="dxa"/>
          </w:tcPr>
          <w:p w14:paraId="6E6C37F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8ABA7B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45B06741" w14:textId="77777777" w:rsidTr="00F35F99">
        <w:trPr>
          <w:jc w:val="center"/>
        </w:trPr>
        <w:tc>
          <w:tcPr>
            <w:tcW w:w="2700" w:type="dxa"/>
          </w:tcPr>
          <w:p w14:paraId="574090A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2FAAC49" w14:textId="77777777" w:rsidR="004552E9" w:rsidRDefault="004552E9" w:rsidP="00F35F99">
            <w:pPr>
              <w:pStyle w:val="TableContents"/>
              <w:keepNext/>
              <w:snapToGrid w:val="0"/>
              <w:rPr>
                <w:sz w:val="20"/>
                <w:szCs w:val="20"/>
              </w:rPr>
            </w:pPr>
            <w:r>
              <w:rPr>
                <w:sz w:val="20"/>
                <w:szCs w:val="20"/>
              </w:rPr>
              <w:t>X.509 Certificates</w:t>
            </w:r>
          </w:p>
        </w:tc>
      </w:tr>
    </w:tbl>
    <w:p w14:paraId="1B75F052" w14:textId="77777777" w:rsidR="004552E9" w:rsidRPr="005F6367" w:rsidRDefault="004552E9" w:rsidP="004552E9">
      <w:pPr>
        <w:pStyle w:val="Caption"/>
      </w:pPr>
      <w:bookmarkStart w:id="787" w:name="_Toc310932763"/>
      <w:bookmarkStart w:id="788" w:name="_Toc442888630"/>
      <w:r>
        <w:t xml:space="preserve">Table </w:t>
      </w:r>
      <w:fldSimple w:instr=" SEQ Table \* ARABIC ">
        <w:r w:rsidR="00AE4FF8">
          <w:rPr>
            <w:noProof/>
          </w:rPr>
          <w:t>77</w:t>
        </w:r>
      </w:fldSimple>
      <w:r>
        <w:t xml:space="preserve">: </w:t>
      </w:r>
      <w:r w:rsidRPr="00F344D4">
        <w:t>X.509 Certificate Issuer Attribute Rules</w:t>
      </w:r>
      <w:bookmarkEnd w:id="787"/>
      <w:bookmarkEnd w:id="788"/>
    </w:p>
    <w:p w14:paraId="16914D1D" w14:textId="77777777" w:rsidR="004552E9" w:rsidRDefault="004552E9" w:rsidP="004C4F94">
      <w:pPr>
        <w:pStyle w:val="Heading2"/>
        <w:rPr>
          <w:szCs w:val="20"/>
        </w:rPr>
      </w:pPr>
      <w:bookmarkStart w:id="789" w:name="_Ref241600944"/>
      <w:bookmarkStart w:id="790" w:name="_Toc310932567"/>
      <w:bookmarkStart w:id="791" w:name="_Toc323645720"/>
      <w:bookmarkStart w:id="792" w:name="_Toc333494499"/>
      <w:bookmarkStart w:id="793" w:name="_Toc240609923"/>
      <w:bookmarkStart w:id="794" w:name="_Toc264553013"/>
      <w:bookmarkStart w:id="795" w:name="_Toc283655709"/>
      <w:bookmarkStart w:id="796" w:name="_Toc435729689"/>
      <w:bookmarkStart w:id="797" w:name="_Toc441679255"/>
      <w:r>
        <w:t>Certificate Identifier</w:t>
      </w:r>
      <w:bookmarkStart w:id="798" w:name="Ref_attr_CertIssuer"/>
      <w:bookmarkEnd w:id="789"/>
      <w:bookmarkEnd w:id="790"/>
      <w:bookmarkEnd w:id="791"/>
      <w:bookmarkEnd w:id="792"/>
      <w:bookmarkEnd w:id="793"/>
      <w:bookmarkEnd w:id="794"/>
      <w:bookmarkEnd w:id="795"/>
      <w:bookmarkEnd w:id="796"/>
      <w:bookmarkEnd w:id="797"/>
      <w:bookmarkEnd w:id="798"/>
    </w:p>
    <w:p w14:paraId="5F480469"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X.509 Certificate Identifier attribute</w:t>
      </w:r>
      <w:r>
        <w:rPr>
          <w:noProof w:val="0"/>
          <w:szCs w:val="20"/>
        </w:rPr>
        <w:t xml:space="preserve"> (see Section 3.10) SHOULD be used</w:t>
      </w:r>
      <w:r w:rsidRPr="00201B76">
        <w:rPr>
          <w:noProof w:val="0"/>
          <w:szCs w:val="20"/>
        </w:rPr>
        <w:t xml:space="preserve"> </w:t>
      </w:r>
      <w:r>
        <w:rPr>
          <w:noProof w:val="0"/>
          <w:szCs w:val="20"/>
        </w:rPr>
        <w:t xml:space="preserve">instead. </w:t>
      </w:r>
    </w:p>
    <w:p w14:paraId="68DE16CB"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Identifier</w:t>
      </w:r>
      <w:r>
        <w:rPr>
          <w:noProof w:val="0"/>
          <w:szCs w:val="20"/>
        </w:rPr>
        <w:t xml:space="preserve"> attribute is a structure (see </w:t>
      </w:r>
      <w:r>
        <w:rPr>
          <w:noProof w:val="0"/>
          <w:szCs w:val="20"/>
        </w:rPr>
        <w:fldChar w:fldCharType="begin"/>
      </w:r>
      <w:r>
        <w:rPr>
          <w:noProof w:val="0"/>
          <w:szCs w:val="20"/>
        </w:rPr>
        <w:instrText xml:space="preserve"> REF _Ref236469466 \h </w:instrText>
      </w:r>
      <w:r>
        <w:rPr>
          <w:noProof w:val="0"/>
          <w:szCs w:val="20"/>
        </w:rPr>
      </w:r>
      <w:r>
        <w:rPr>
          <w:noProof w:val="0"/>
          <w:szCs w:val="20"/>
        </w:rPr>
        <w:fldChar w:fldCharType="separate"/>
      </w:r>
      <w:r w:rsidR="00AE4FF8">
        <w:rPr>
          <w:lang w:val="fr-FR"/>
        </w:rPr>
        <w:t>Table 78</w:t>
      </w:r>
      <w:r>
        <w:rPr>
          <w:noProof w:val="0"/>
          <w:szCs w:val="20"/>
        </w:rPr>
        <w:fldChar w:fldCharType="end"/>
      </w:r>
      <w:r>
        <w:rPr>
          <w:noProof w:val="0"/>
          <w:szCs w:val="20"/>
        </w:rPr>
        <w:t>) used to provide the identification of a certificate. For X.509 certificates, it contains the Issuer Distinguished Name (i.e., from the Issuer field of the certificate) and the Certificate Serial Number (i.e., from the Serial Number field of the certificate). For PGP certificates, the Issuer contains the OpenPGP Key ID of the key issuing the signature (the signature that represents the certificate). The Certificate Identifier SHALL be set by the server when the certificate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E8EB587" w14:textId="77777777" w:rsidTr="00F35F99">
        <w:trPr>
          <w:jc w:val="center"/>
        </w:trPr>
        <w:tc>
          <w:tcPr>
            <w:tcW w:w="2880" w:type="dxa"/>
            <w:shd w:val="clear" w:color="auto" w:fill="C0C0C0"/>
          </w:tcPr>
          <w:p w14:paraId="2B1D641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1962B0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8FDE033" w14:textId="77777777" w:rsidR="004552E9" w:rsidRDefault="004552E9" w:rsidP="00F35F99">
            <w:pPr>
              <w:pStyle w:val="TableHeading"/>
              <w:snapToGrid w:val="0"/>
              <w:rPr>
                <w:sz w:val="20"/>
                <w:szCs w:val="20"/>
              </w:rPr>
            </w:pPr>
            <w:r>
              <w:rPr>
                <w:sz w:val="20"/>
                <w:szCs w:val="20"/>
              </w:rPr>
              <w:t>REQUIRED</w:t>
            </w:r>
          </w:p>
        </w:tc>
      </w:tr>
      <w:tr w:rsidR="004552E9" w14:paraId="7CC52B56" w14:textId="77777777" w:rsidTr="00F35F99">
        <w:trPr>
          <w:jc w:val="center"/>
        </w:trPr>
        <w:tc>
          <w:tcPr>
            <w:tcW w:w="2880" w:type="dxa"/>
          </w:tcPr>
          <w:p w14:paraId="23D6F44E" w14:textId="77777777" w:rsidR="004552E9" w:rsidRDefault="004552E9" w:rsidP="00F35F99">
            <w:pPr>
              <w:pStyle w:val="TableContents"/>
              <w:keepNext/>
              <w:snapToGrid w:val="0"/>
              <w:rPr>
                <w:sz w:val="20"/>
                <w:szCs w:val="20"/>
              </w:rPr>
            </w:pPr>
            <w:r>
              <w:rPr>
                <w:sz w:val="20"/>
                <w:szCs w:val="20"/>
              </w:rPr>
              <w:t>Certificate Identifier</w:t>
            </w:r>
          </w:p>
        </w:tc>
        <w:tc>
          <w:tcPr>
            <w:tcW w:w="2880" w:type="dxa"/>
          </w:tcPr>
          <w:p w14:paraId="08671C45" w14:textId="77777777" w:rsidR="004552E9" w:rsidRDefault="004552E9" w:rsidP="00F35F99">
            <w:pPr>
              <w:pStyle w:val="TableContents"/>
              <w:snapToGrid w:val="0"/>
              <w:rPr>
                <w:sz w:val="20"/>
                <w:szCs w:val="20"/>
              </w:rPr>
            </w:pPr>
            <w:r>
              <w:rPr>
                <w:sz w:val="20"/>
                <w:szCs w:val="20"/>
              </w:rPr>
              <w:t>Structure</w:t>
            </w:r>
          </w:p>
        </w:tc>
        <w:tc>
          <w:tcPr>
            <w:tcW w:w="2882" w:type="dxa"/>
          </w:tcPr>
          <w:p w14:paraId="76B444ED" w14:textId="77777777" w:rsidR="004552E9" w:rsidRDefault="004552E9" w:rsidP="00F35F99">
            <w:pPr>
              <w:pStyle w:val="TableContents"/>
              <w:snapToGrid w:val="0"/>
              <w:rPr>
                <w:sz w:val="20"/>
                <w:szCs w:val="20"/>
              </w:rPr>
            </w:pPr>
          </w:p>
        </w:tc>
      </w:tr>
      <w:tr w:rsidR="004552E9" w14:paraId="394BC006" w14:textId="77777777" w:rsidTr="00F35F99">
        <w:trPr>
          <w:jc w:val="center"/>
        </w:trPr>
        <w:tc>
          <w:tcPr>
            <w:tcW w:w="2880" w:type="dxa"/>
          </w:tcPr>
          <w:p w14:paraId="331C6A2B" w14:textId="77777777" w:rsidR="004552E9" w:rsidRDefault="004552E9" w:rsidP="00F35F99">
            <w:pPr>
              <w:pStyle w:val="TableContents"/>
              <w:keepNext/>
              <w:snapToGrid w:val="0"/>
              <w:ind w:left="720"/>
              <w:rPr>
                <w:sz w:val="20"/>
                <w:szCs w:val="20"/>
              </w:rPr>
            </w:pPr>
            <w:r>
              <w:rPr>
                <w:sz w:val="20"/>
                <w:szCs w:val="20"/>
              </w:rPr>
              <w:t>Issuer</w:t>
            </w:r>
          </w:p>
        </w:tc>
        <w:tc>
          <w:tcPr>
            <w:tcW w:w="2880" w:type="dxa"/>
          </w:tcPr>
          <w:p w14:paraId="6421CB0F"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7F77FDAD" w14:textId="77777777" w:rsidR="004552E9" w:rsidRDefault="004552E9" w:rsidP="00F35F99">
            <w:pPr>
              <w:pStyle w:val="TableContents"/>
              <w:snapToGrid w:val="0"/>
              <w:rPr>
                <w:sz w:val="20"/>
                <w:szCs w:val="20"/>
              </w:rPr>
            </w:pPr>
            <w:r>
              <w:rPr>
                <w:sz w:val="20"/>
                <w:szCs w:val="20"/>
              </w:rPr>
              <w:t>Yes</w:t>
            </w:r>
          </w:p>
        </w:tc>
      </w:tr>
      <w:tr w:rsidR="004552E9" w14:paraId="51124407" w14:textId="77777777" w:rsidTr="00F35F99">
        <w:trPr>
          <w:jc w:val="center"/>
        </w:trPr>
        <w:tc>
          <w:tcPr>
            <w:tcW w:w="2880" w:type="dxa"/>
          </w:tcPr>
          <w:p w14:paraId="2A12687E" w14:textId="77777777" w:rsidR="004552E9" w:rsidRDefault="004552E9" w:rsidP="00F35F99">
            <w:pPr>
              <w:pStyle w:val="TableContents"/>
              <w:snapToGrid w:val="0"/>
              <w:ind w:left="720"/>
              <w:rPr>
                <w:sz w:val="20"/>
                <w:szCs w:val="20"/>
              </w:rPr>
            </w:pPr>
            <w:r>
              <w:rPr>
                <w:sz w:val="20"/>
                <w:szCs w:val="20"/>
              </w:rPr>
              <w:t>Serial Number</w:t>
            </w:r>
          </w:p>
        </w:tc>
        <w:tc>
          <w:tcPr>
            <w:tcW w:w="2880" w:type="dxa"/>
          </w:tcPr>
          <w:p w14:paraId="1F3F7A19"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613BE021" w14:textId="77777777" w:rsidR="004552E9" w:rsidRDefault="004552E9" w:rsidP="00F35F99">
            <w:pPr>
              <w:pStyle w:val="TableContents"/>
              <w:keepNext/>
              <w:snapToGrid w:val="0"/>
              <w:rPr>
                <w:color w:val="000000"/>
                <w:sz w:val="20"/>
                <w:szCs w:val="20"/>
              </w:rPr>
            </w:pPr>
            <w:r>
              <w:rPr>
                <w:color w:val="000000"/>
                <w:sz w:val="20"/>
                <w:szCs w:val="20"/>
              </w:rPr>
              <w:t>Yes (for X.509 certificates) / No (for PGP certificates since they do not contain a serial number)</w:t>
            </w:r>
          </w:p>
        </w:tc>
      </w:tr>
    </w:tbl>
    <w:p w14:paraId="44C8ABEA" w14:textId="77777777" w:rsidR="004552E9" w:rsidRDefault="004552E9" w:rsidP="004552E9">
      <w:pPr>
        <w:pStyle w:val="Caption"/>
        <w:rPr>
          <w:lang w:val="fr-FR"/>
        </w:rPr>
      </w:pPr>
      <w:bookmarkStart w:id="799" w:name="_Ref236469466"/>
      <w:bookmarkStart w:id="800" w:name="_Toc236497727"/>
      <w:bookmarkStart w:id="801" w:name="_Toc310932764"/>
      <w:bookmarkStart w:id="802" w:name="_Toc442888631"/>
      <w:r>
        <w:rPr>
          <w:lang w:val="fr-FR"/>
        </w:rPr>
        <w:t xml:space="preserve">Table </w:t>
      </w:r>
      <w:r>
        <w:rPr>
          <w:lang w:val="fr-FR"/>
        </w:rPr>
        <w:fldChar w:fldCharType="begin"/>
      </w:r>
      <w:r>
        <w:rPr>
          <w:lang w:val="fr-FR"/>
        </w:rPr>
        <w:instrText xml:space="preserve"> SEQ Table \* ARABIC </w:instrText>
      </w:r>
      <w:r>
        <w:rPr>
          <w:lang w:val="fr-FR"/>
        </w:rPr>
        <w:fldChar w:fldCharType="separate"/>
      </w:r>
      <w:r w:rsidR="00AE4FF8">
        <w:rPr>
          <w:noProof/>
          <w:lang w:val="fr-FR"/>
        </w:rPr>
        <w:t>78</w:t>
      </w:r>
      <w:r>
        <w:rPr>
          <w:lang w:val="fr-FR"/>
        </w:rPr>
        <w:fldChar w:fldCharType="end"/>
      </w:r>
      <w:bookmarkEnd w:id="799"/>
      <w:r>
        <w:rPr>
          <w:lang w:val="fr-FR"/>
        </w:rPr>
        <w:t>: Certificate Identifier Attribute Structure</w:t>
      </w:r>
      <w:bookmarkEnd w:id="800"/>
      <w:bookmarkEnd w:id="801"/>
      <w:bookmarkEnd w:id="8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13C1EF6" w14:textId="77777777" w:rsidTr="00F35F99">
        <w:trPr>
          <w:jc w:val="center"/>
        </w:trPr>
        <w:tc>
          <w:tcPr>
            <w:tcW w:w="2700" w:type="dxa"/>
          </w:tcPr>
          <w:p w14:paraId="6178150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6CAE83C" w14:textId="77777777" w:rsidR="004552E9" w:rsidRDefault="004552E9" w:rsidP="00F35F99">
            <w:pPr>
              <w:pStyle w:val="TableContents"/>
              <w:snapToGrid w:val="0"/>
              <w:rPr>
                <w:sz w:val="20"/>
                <w:szCs w:val="20"/>
              </w:rPr>
            </w:pPr>
            <w:r>
              <w:rPr>
                <w:sz w:val="20"/>
                <w:szCs w:val="20"/>
              </w:rPr>
              <w:t>Yes</w:t>
            </w:r>
          </w:p>
        </w:tc>
      </w:tr>
      <w:tr w:rsidR="004552E9" w14:paraId="2EBB5FF6" w14:textId="77777777" w:rsidTr="00F35F99">
        <w:trPr>
          <w:jc w:val="center"/>
        </w:trPr>
        <w:tc>
          <w:tcPr>
            <w:tcW w:w="2700" w:type="dxa"/>
          </w:tcPr>
          <w:p w14:paraId="3A7CA30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8801D6" w14:textId="77777777" w:rsidR="004552E9" w:rsidRDefault="004552E9" w:rsidP="00F35F99">
            <w:pPr>
              <w:pStyle w:val="TableContents"/>
              <w:snapToGrid w:val="0"/>
              <w:rPr>
                <w:sz w:val="20"/>
                <w:szCs w:val="20"/>
              </w:rPr>
            </w:pPr>
            <w:r>
              <w:rPr>
                <w:sz w:val="20"/>
                <w:szCs w:val="20"/>
              </w:rPr>
              <w:t>Server</w:t>
            </w:r>
          </w:p>
        </w:tc>
      </w:tr>
      <w:tr w:rsidR="004552E9" w14:paraId="645ACDC6" w14:textId="77777777" w:rsidTr="00F35F99">
        <w:trPr>
          <w:jc w:val="center"/>
        </w:trPr>
        <w:tc>
          <w:tcPr>
            <w:tcW w:w="2700" w:type="dxa"/>
          </w:tcPr>
          <w:p w14:paraId="655D257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17298C0" w14:textId="77777777" w:rsidR="004552E9" w:rsidRDefault="004552E9" w:rsidP="00F35F99">
            <w:pPr>
              <w:pStyle w:val="TableContents"/>
              <w:snapToGrid w:val="0"/>
              <w:rPr>
                <w:sz w:val="20"/>
                <w:szCs w:val="20"/>
              </w:rPr>
            </w:pPr>
            <w:r>
              <w:rPr>
                <w:sz w:val="20"/>
                <w:szCs w:val="20"/>
              </w:rPr>
              <w:t>No</w:t>
            </w:r>
          </w:p>
        </w:tc>
      </w:tr>
      <w:tr w:rsidR="004552E9" w14:paraId="59C95EFC" w14:textId="77777777" w:rsidTr="00F35F99">
        <w:trPr>
          <w:jc w:val="center"/>
        </w:trPr>
        <w:tc>
          <w:tcPr>
            <w:tcW w:w="2700" w:type="dxa"/>
          </w:tcPr>
          <w:p w14:paraId="0A94FE7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31DC2" w14:textId="77777777" w:rsidR="004552E9" w:rsidRDefault="004552E9" w:rsidP="00F35F99">
            <w:pPr>
              <w:pStyle w:val="TableContents"/>
              <w:snapToGrid w:val="0"/>
              <w:rPr>
                <w:sz w:val="20"/>
                <w:szCs w:val="20"/>
              </w:rPr>
            </w:pPr>
            <w:r>
              <w:rPr>
                <w:sz w:val="20"/>
                <w:szCs w:val="20"/>
              </w:rPr>
              <w:t>No</w:t>
            </w:r>
          </w:p>
        </w:tc>
      </w:tr>
      <w:tr w:rsidR="004552E9" w14:paraId="21B171C3" w14:textId="77777777" w:rsidTr="00F35F99">
        <w:trPr>
          <w:jc w:val="center"/>
        </w:trPr>
        <w:tc>
          <w:tcPr>
            <w:tcW w:w="2700" w:type="dxa"/>
          </w:tcPr>
          <w:p w14:paraId="1D4DDCA4"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F16330E" w14:textId="77777777" w:rsidR="004552E9" w:rsidRDefault="004552E9" w:rsidP="00F35F99">
            <w:pPr>
              <w:pStyle w:val="TableContents"/>
              <w:snapToGrid w:val="0"/>
              <w:rPr>
                <w:sz w:val="20"/>
                <w:szCs w:val="20"/>
              </w:rPr>
            </w:pPr>
            <w:r>
              <w:rPr>
                <w:sz w:val="20"/>
                <w:szCs w:val="20"/>
              </w:rPr>
              <w:t>No</w:t>
            </w:r>
          </w:p>
        </w:tc>
      </w:tr>
      <w:tr w:rsidR="004552E9" w14:paraId="58BE9F20" w14:textId="77777777" w:rsidTr="00F35F99">
        <w:trPr>
          <w:jc w:val="center"/>
        </w:trPr>
        <w:tc>
          <w:tcPr>
            <w:tcW w:w="2700" w:type="dxa"/>
          </w:tcPr>
          <w:p w14:paraId="2F65F8D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6092ADF" w14:textId="77777777" w:rsidR="004552E9" w:rsidRDefault="004552E9" w:rsidP="00F35F99">
            <w:pPr>
              <w:pStyle w:val="TableContents"/>
              <w:snapToGrid w:val="0"/>
              <w:rPr>
                <w:sz w:val="20"/>
                <w:szCs w:val="20"/>
              </w:rPr>
            </w:pPr>
            <w:r>
              <w:rPr>
                <w:sz w:val="20"/>
                <w:szCs w:val="20"/>
              </w:rPr>
              <w:t>No</w:t>
            </w:r>
          </w:p>
        </w:tc>
      </w:tr>
      <w:tr w:rsidR="004552E9" w14:paraId="63CA1971" w14:textId="77777777" w:rsidTr="00F35F99">
        <w:trPr>
          <w:jc w:val="center"/>
        </w:trPr>
        <w:tc>
          <w:tcPr>
            <w:tcW w:w="2700" w:type="dxa"/>
          </w:tcPr>
          <w:p w14:paraId="23EB810B"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CC2447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79EAC87B" w14:textId="77777777" w:rsidTr="00F35F99">
        <w:trPr>
          <w:jc w:val="center"/>
        </w:trPr>
        <w:tc>
          <w:tcPr>
            <w:tcW w:w="2700" w:type="dxa"/>
          </w:tcPr>
          <w:p w14:paraId="5B3F006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B0069E2" w14:textId="77777777" w:rsidR="004552E9" w:rsidRDefault="004552E9" w:rsidP="00F35F99">
            <w:pPr>
              <w:pStyle w:val="TableContents"/>
              <w:keepNext/>
              <w:snapToGrid w:val="0"/>
              <w:rPr>
                <w:sz w:val="20"/>
                <w:szCs w:val="20"/>
              </w:rPr>
            </w:pPr>
            <w:r>
              <w:rPr>
                <w:sz w:val="20"/>
                <w:szCs w:val="20"/>
              </w:rPr>
              <w:t>Certificates</w:t>
            </w:r>
          </w:p>
        </w:tc>
      </w:tr>
    </w:tbl>
    <w:p w14:paraId="3F1A1E87" w14:textId="77777777" w:rsidR="004552E9" w:rsidRDefault="004552E9" w:rsidP="004552E9">
      <w:pPr>
        <w:pStyle w:val="Caption"/>
      </w:pPr>
      <w:bookmarkStart w:id="803" w:name="_toc2509"/>
      <w:bookmarkStart w:id="804" w:name="_Toc236497728"/>
      <w:bookmarkStart w:id="805" w:name="_Toc310932765"/>
      <w:bookmarkStart w:id="806" w:name="_Toc442888632"/>
      <w:bookmarkEnd w:id="803"/>
      <w:r>
        <w:t xml:space="preserve">Table </w:t>
      </w:r>
      <w:fldSimple w:instr=" SEQ Table \* ARABIC ">
        <w:r w:rsidR="00AE4FF8">
          <w:rPr>
            <w:noProof/>
          </w:rPr>
          <w:t>79</w:t>
        </w:r>
      </w:fldSimple>
      <w:r>
        <w:t>: Certificate Identifier Attribute Rules</w:t>
      </w:r>
      <w:bookmarkEnd w:id="804"/>
      <w:bookmarkEnd w:id="805"/>
      <w:bookmarkEnd w:id="806"/>
    </w:p>
    <w:p w14:paraId="68120705" w14:textId="77777777" w:rsidR="004552E9" w:rsidRDefault="004552E9" w:rsidP="004C4F94">
      <w:pPr>
        <w:pStyle w:val="Heading2"/>
        <w:rPr>
          <w:szCs w:val="20"/>
        </w:rPr>
      </w:pPr>
      <w:bookmarkStart w:id="807" w:name="_Ref241650091"/>
      <w:bookmarkStart w:id="808" w:name="_Toc310932568"/>
      <w:bookmarkStart w:id="809" w:name="_Toc323645721"/>
      <w:bookmarkStart w:id="810" w:name="_Toc333494500"/>
      <w:bookmarkStart w:id="811" w:name="_Toc240609924"/>
      <w:bookmarkStart w:id="812" w:name="_Toc264553014"/>
      <w:bookmarkStart w:id="813" w:name="_Toc283655710"/>
      <w:bookmarkStart w:id="814" w:name="_Toc435729690"/>
      <w:bookmarkStart w:id="815" w:name="_Toc441679256"/>
      <w:r>
        <w:t>Certificate Subject</w:t>
      </w:r>
      <w:bookmarkStart w:id="816" w:name="Ref_attr_CertSubject"/>
      <w:bookmarkEnd w:id="807"/>
      <w:bookmarkEnd w:id="808"/>
      <w:bookmarkEnd w:id="809"/>
      <w:bookmarkEnd w:id="810"/>
      <w:bookmarkEnd w:id="811"/>
      <w:bookmarkEnd w:id="812"/>
      <w:bookmarkEnd w:id="813"/>
      <w:bookmarkEnd w:id="814"/>
      <w:bookmarkEnd w:id="815"/>
      <w:bookmarkEnd w:id="816"/>
    </w:p>
    <w:p w14:paraId="16A42CD3"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Subject</w:t>
      </w:r>
      <w:r w:rsidRPr="00201B76">
        <w:rPr>
          <w:noProof w:val="0"/>
          <w:szCs w:val="20"/>
        </w:rPr>
        <w:t xml:space="preserve"> attribute</w:t>
      </w:r>
      <w:r>
        <w:rPr>
          <w:noProof w:val="0"/>
          <w:szCs w:val="20"/>
        </w:rPr>
        <w:t xml:space="preserve"> (see Section 3.11) SHOULD be used</w:t>
      </w:r>
      <w:r w:rsidRPr="00201B76">
        <w:rPr>
          <w:noProof w:val="0"/>
          <w:szCs w:val="20"/>
        </w:rPr>
        <w:t xml:space="preserve"> </w:t>
      </w:r>
      <w:r>
        <w:rPr>
          <w:noProof w:val="0"/>
          <w:szCs w:val="20"/>
        </w:rPr>
        <w:t xml:space="preserve">instead. </w:t>
      </w:r>
    </w:p>
    <w:p w14:paraId="3358649C" w14:textId="77777777" w:rsidR="004552E9" w:rsidRDefault="004552E9" w:rsidP="004552E9">
      <w:pPr>
        <w:pStyle w:val="BodyText"/>
        <w:tabs>
          <w:tab w:val="left" w:pos="2869"/>
        </w:tabs>
        <w:rPr>
          <w:noProof w:val="0"/>
          <w:szCs w:val="20"/>
        </w:rPr>
      </w:pPr>
      <w:r>
        <w:rPr>
          <w:noProof w:val="0"/>
          <w:szCs w:val="20"/>
        </w:rPr>
        <w:lastRenderedPageBreak/>
        <w:t xml:space="preserve">The </w:t>
      </w:r>
      <w:r>
        <w:rPr>
          <w:i/>
          <w:noProof w:val="0"/>
          <w:szCs w:val="20"/>
        </w:rPr>
        <w:t>Certificate Subject</w:t>
      </w:r>
      <w:r>
        <w:rPr>
          <w:noProof w:val="0"/>
          <w:szCs w:val="20"/>
        </w:rPr>
        <w:t xml:space="preserve"> attribute is a structure (see </w:t>
      </w:r>
      <w:r>
        <w:rPr>
          <w:noProof w:val="0"/>
          <w:szCs w:val="20"/>
        </w:rPr>
        <w:fldChar w:fldCharType="begin"/>
      </w:r>
      <w:r>
        <w:rPr>
          <w:noProof w:val="0"/>
          <w:szCs w:val="20"/>
        </w:rPr>
        <w:instrText xml:space="preserve"> REF _Ref236469558 \h </w:instrText>
      </w:r>
      <w:r>
        <w:rPr>
          <w:noProof w:val="0"/>
          <w:szCs w:val="20"/>
        </w:rPr>
      </w:r>
      <w:r>
        <w:rPr>
          <w:noProof w:val="0"/>
          <w:szCs w:val="20"/>
        </w:rPr>
        <w:fldChar w:fldCharType="separate"/>
      </w:r>
      <w:r w:rsidR="00AE4FF8">
        <w:t>Table 80</w:t>
      </w:r>
      <w:r>
        <w:rPr>
          <w:noProof w:val="0"/>
          <w:szCs w:val="20"/>
        </w:rPr>
        <w:fldChar w:fldCharType="end"/>
      </w:r>
      <w:r>
        <w:rPr>
          <w:noProof w:val="0"/>
          <w:szCs w:val="20"/>
        </w:rPr>
        <w:t>) used to identify the subject of a certificate. For X.509 certificates, it contains the Subject Distinguished Name (i.e., from the Subject field of the certificate). It MAY include one or more alternative names (e.g., email address, IP address, DNS name) for the subject of the certificate (i.e., from the Subject Alternative Name extension within the certificate). For PGP certificates, the Certificate Subject Distinguished Name contains the content of the first User ID packet in the PGP certificate (that is, the first User ID packet after the Public-Key packet in the transferable public key that forms the PGP certificate). These values SHALL be set by the server based on the information it extracts from the certificate that is created (as a result of a Certify or a Re-certify operation) or registered (as part of a Register operation) and SHALL NOT be changed or deleted before the object is destroyed.</w:t>
      </w:r>
    </w:p>
    <w:p w14:paraId="611872DC" w14:textId="77777777" w:rsidR="004552E9" w:rsidRDefault="004552E9" w:rsidP="004552E9">
      <w:pPr>
        <w:pStyle w:val="BodyText"/>
        <w:tabs>
          <w:tab w:val="left" w:pos="2869"/>
        </w:tabs>
        <w:rPr>
          <w:noProof w:val="0"/>
          <w:szCs w:val="20"/>
        </w:rPr>
      </w:pPr>
      <w:r>
        <w:rPr>
          <w:noProof w:val="0"/>
          <w:szCs w:val="20"/>
        </w:rPr>
        <w:t xml:space="preserve">If the Subject Alternative Name extension is included in the certificate and is marked </w:t>
      </w:r>
      <w:r>
        <w:rPr>
          <w:i/>
          <w:iCs/>
          <w:noProof w:val="0"/>
          <w:szCs w:val="20"/>
        </w:rPr>
        <w:t xml:space="preserve">CRITICAL </w:t>
      </w:r>
      <w:r>
        <w:rPr>
          <w:iCs/>
          <w:noProof w:val="0"/>
          <w:szCs w:val="20"/>
        </w:rPr>
        <w:t>(i.e., within the certificate itself)</w:t>
      </w:r>
      <w:r>
        <w:rPr>
          <w:noProof w:val="0"/>
          <w:szCs w:val="20"/>
        </w:rPr>
        <w:t>, then it is possible to issue an X.509 certificate where the subject field is left blank. Therefore an empty string is an acceptable value for the Certificate Subject Distinguished Name.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12C1047E" w14:textId="77777777" w:rsidTr="00F35F99">
        <w:trPr>
          <w:jc w:val="center"/>
        </w:trPr>
        <w:tc>
          <w:tcPr>
            <w:tcW w:w="2880" w:type="dxa"/>
            <w:shd w:val="clear" w:color="auto" w:fill="C0C0C0"/>
          </w:tcPr>
          <w:p w14:paraId="01FB58F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918714"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43F7C157" w14:textId="77777777" w:rsidR="004552E9" w:rsidRDefault="004552E9" w:rsidP="00F35F99">
            <w:pPr>
              <w:pStyle w:val="TableHeading"/>
              <w:snapToGrid w:val="0"/>
              <w:rPr>
                <w:sz w:val="20"/>
                <w:szCs w:val="20"/>
              </w:rPr>
            </w:pPr>
            <w:r>
              <w:rPr>
                <w:sz w:val="20"/>
                <w:szCs w:val="20"/>
              </w:rPr>
              <w:t>REQUIRED</w:t>
            </w:r>
          </w:p>
        </w:tc>
      </w:tr>
      <w:tr w:rsidR="004552E9" w14:paraId="7440F7B1" w14:textId="77777777" w:rsidTr="00F35F99">
        <w:trPr>
          <w:jc w:val="center"/>
        </w:trPr>
        <w:tc>
          <w:tcPr>
            <w:tcW w:w="2880" w:type="dxa"/>
          </w:tcPr>
          <w:p w14:paraId="11D6201B" w14:textId="77777777" w:rsidR="004552E9" w:rsidRDefault="004552E9" w:rsidP="00F35F99">
            <w:pPr>
              <w:pStyle w:val="TableContents"/>
              <w:snapToGrid w:val="0"/>
              <w:rPr>
                <w:color w:val="000000"/>
                <w:sz w:val="20"/>
                <w:szCs w:val="20"/>
              </w:rPr>
            </w:pPr>
            <w:r>
              <w:rPr>
                <w:color w:val="000000"/>
                <w:sz w:val="20"/>
                <w:szCs w:val="20"/>
              </w:rPr>
              <w:t>Certificate Subject</w:t>
            </w:r>
          </w:p>
        </w:tc>
        <w:tc>
          <w:tcPr>
            <w:tcW w:w="2880" w:type="dxa"/>
          </w:tcPr>
          <w:p w14:paraId="5E9A667A"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645A38C6" w14:textId="77777777" w:rsidR="004552E9" w:rsidRDefault="004552E9" w:rsidP="00F35F99">
            <w:pPr>
              <w:pStyle w:val="TableContents"/>
              <w:snapToGrid w:val="0"/>
              <w:rPr>
                <w:color w:val="000000"/>
                <w:sz w:val="20"/>
                <w:szCs w:val="20"/>
              </w:rPr>
            </w:pPr>
          </w:p>
        </w:tc>
      </w:tr>
      <w:tr w:rsidR="004552E9" w14:paraId="2B099513" w14:textId="77777777" w:rsidTr="00F35F99">
        <w:trPr>
          <w:jc w:val="center"/>
        </w:trPr>
        <w:tc>
          <w:tcPr>
            <w:tcW w:w="2880" w:type="dxa"/>
          </w:tcPr>
          <w:p w14:paraId="7B6B337D" w14:textId="77777777" w:rsidR="004552E9" w:rsidRDefault="004552E9" w:rsidP="00F35F99">
            <w:pPr>
              <w:pStyle w:val="TableContents"/>
              <w:snapToGrid w:val="0"/>
              <w:ind w:left="720"/>
              <w:rPr>
                <w:color w:val="000000"/>
                <w:sz w:val="20"/>
                <w:szCs w:val="20"/>
              </w:rPr>
            </w:pPr>
            <w:r>
              <w:rPr>
                <w:color w:val="000000"/>
                <w:sz w:val="20"/>
                <w:szCs w:val="20"/>
              </w:rPr>
              <w:t>Certificate Subject Distinguished Name</w:t>
            </w:r>
          </w:p>
        </w:tc>
        <w:tc>
          <w:tcPr>
            <w:tcW w:w="2880" w:type="dxa"/>
          </w:tcPr>
          <w:p w14:paraId="5AA33BB8"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4336DEAE" w14:textId="77777777" w:rsidR="004552E9" w:rsidRDefault="004552E9" w:rsidP="00F35F99">
            <w:pPr>
              <w:pStyle w:val="TableContents"/>
              <w:snapToGrid w:val="0"/>
              <w:rPr>
                <w:color w:val="000000"/>
                <w:sz w:val="20"/>
                <w:szCs w:val="20"/>
              </w:rPr>
            </w:pPr>
            <w:r>
              <w:rPr>
                <w:color w:val="000000"/>
                <w:sz w:val="20"/>
                <w:szCs w:val="20"/>
              </w:rPr>
              <w:t>Yes, but MAY be the empty string</w:t>
            </w:r>
          </w:p>
        </w:tc>
      </w:tr>
      <w:tr w:rsidR="004552E9" w14:paraId="70664E45" w14:textId="77777777" w:rsidTr="00F35F99">
        <w:trPr>
          <w:jc w:val="center"/>
        </w:trPr>
        <w:tc>
          <w:tcPr>
            <w:tcW w:w="2880" w:type="dxa"/>
          </w:tcPr>
          <w:p w14:paraId="29A8C7E8" w14:textId="77777777" w:rsidR="004552E9" w:rsidRDefault="004552E9" w:rsidP="00F35F99">
            <w:pPr>
              <w:pStyle w:val="TableContents"/>
              <w:snapToGrid w:val="0"/>
              <w:ind w:left="720"/>
              <w:rPr>
                <w:color w:val="000000"/>
                <w:sz w:val="20"/>
                <w:szCs w:val="20"/>
              </w:rPr>
            </w:pPr>
            <w:r>
              <w:rPr>
                <w:color w:val="000000"/>
                <w:sz w:val="20"/>
                <w:szCs w:val="20"/>
              </w:rPr>
              <w:t>Certificate Subject Alternative Name</w:t>
            </w:r>
          </w:p>
        </w:tc>
        <w:tc>
          <w:tcPr>
            <w:tcW w:w="2880" w:type="dxa"/>
          </w:tcPr>
          <w:p w14:paraId="4B09C621"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102B854"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FD5B284" w14:textId="77777777" w:rsidR="004552E9" w:rsidRDefault="004552E9" w:rsidP="004552E9">
      <w:pPr>
        <w:pStyle w:val="Caption"/>
        <w:rPr>
          <w:rFonts w:eastAsia="DejaVu Sans" w:cs="DejaVu Sans"/>
          <w:sz w:val="28"/>
          <w:szCs w:val="28"/>
        </w:rPr>
      </w:pPr>
      <w:bookmarkStart w:id="817" w:name="_Ref236469558"/>
      <w:bookmarkStart w:id="818" w:name="_Ref310843446"/>
      <w:bookmarkStart w:id="819" w:name="_Toc236497729"/>
      <w:bookmarkStart w:id="820" w:name="_Toc310932766"/>
      <w:bookmarkStart w:id="821" w:name="_Toc442888633"/>
      <w:r>
        <w:t xml:space="preserve">Table </w:t>
      </w:r>
      <w:fldSimple w:instr=" SEQ Table \* ARABIC ">
        <w:r w:rsidR="00AE4FF8">
          <w:rPr>
            <w:noProof/>
          </w:rPr>
          <w:t>80</w:t>
        </w:r>
      </w:fldSimple>
      <w:bookmarkEnd w:id="817"/>
      <w:bookmarkEnd w:id="818"/>
      <w:r>
        <w:t>: Certificate Subject Attribute Structure</w:t>
      </w:r>
      <w:bookmarkEnd w:id="819"/>
      <w:bookmarkEnd w:id="820"/>
      <w:bookmarkEnd w:id="8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BADE08" w14:textId="77777777" w:rsidTr="00F35F99">
        <w:trPr>
          <w:jc w:val="center"/>
        </w:trPr>
        <w:tc>
          <w:tcPr>
            <w:tcW w:w="2700" w:type="dxa"/>
          </w:tcPr>
          <w:p w14:paraId="642E38C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C445D44" w14:textId="77777777" w:rsidR="004552E9" w:rsidRDefault="004552E9" w:rsidP="00F35F99">
            <w:pPr>
              <w:pStyle w:val="TableContents"/>
              <w:snapToGrid w:val="0"/>
              <w:rPr>
                <w:sz w:val="20"/>
                <w:szCs w:val="20"/>
              </w:rPr>
            </w:pPr>
            <w:r>
              <w:rPr>
                <w:sz w:val="20"/>
                <w:szCs w:val="20"/>
              </w:rPr>
              <w:t>Yes</w:t>
            </w:r>
          </w:p>
        </w:tc>
      </w:tr>
      <w:tr w:rsidR="004552E9" w14:paraId="5564D1B4" w14:textId="77777777" w:rsidTr="00F35F99">
        <w:trPr>
          <w:jc w:val="center"/>
        </w:trPr>
        <w:tc>
          <w:tcPr>
            <w:tcW w:w="2700" w:type="dxa"/>
          </w:tcPr>
          <w:p w14:paraId="2CE4BB1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DE92CB4" w14:textId="77777777" w:rsidR="004552E9" w:rsidRDefault="004552E9" w:rsidP="00F35F99">
            <w:pPr>
              <w:pStyle w:val="TableContents"/>
              <w:snapToGrid w:val="0"/>
              <w:rPr>
                <w:sz w:val="20"/>
                <w:szCs w:val="20"/>
              </w:rPr>
            </w:pPr>
            <w:r>
              <w:rPr>
                <w:sz w:val="20"/>
                <w:szCs w:val="20"/>
              </w:rPr>
              <w:t>Server</w:t>
            </w:r>
          </w:p>
        </w:tc>
      </w:tr>
      <w:tr w:rsidR="004552E9" w14:paraId="4182B672" w14:textId="77777777" w:rsidTr="00F35F99">
        <w:trPr>
          <w:jc w:val="center"/>
        </w:trPr>
        <w:tc>
          <w:tcPr>
            <w:tcW w:w="2700" w:type="dxa"/>
          </w:tcPr>
          <w:p w14:paraId="17CDB7D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A127797" w14:textId="77777777" w:rsidR="004552E9" w:rsidRDefault="004552E9" w:rsidP="00F35F99">
            <w:pPr>
              <w:pStyle w:val="TableContents"/>
              <w:snapToGrid w:val="0"/>
              <w:rPr>
                <w:sz w:val="20"/>
                <w:szCs w:val="20"/>
              </w:rPr>
            </w:pPr>
            <w:r>
              <w:rPr>
                <w:sz w:val="20"/>
                <w:szCs w:val="20"/>
              </w:rPr>
              <w:t>No</w:t>
            </w:r>
          </w:p>
        </w:tc>
      </w:tr>
      <w:tr w:rsidR="004552E9" w14:paraId="765EFA1A" w14:textId="77777777" w:rsidTr="00F35F99">
        <w:trPr>
          <w:jc w:val="center"/>
        </w:trPr>
        <w:tc>
          <w:tcPr>
            <w:tcW w:w="2700" w:type="dxa"/>
          </w:tcPr>
          <w:p w14:paraId="4E9DFE0B"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27C28A" w14:textId="77777777" w:rsidR="004552E9" w:rsidRDefault="004552E9" w:rsidP="00F35F99">
            <w:pPr>
              <w:pStyle w:val="TableContents"/>
              <w:snapToGrid w:val="0"/>
              <w:rPr>
                <w:sz w:val="20"/>
                <w:szCs w:val="20"/>
              </w:rPr>
            </w:pPr>
            <w:r>
              <w:rPr>
                <w:sz w:val="20"/>
                <w:szCs w:val="20"/>
              </w:rPr>
              <w:t>No</w:t>
            </w:r>
          </w:p>
        </w:tc>
      </w:tr>
      <w:tr w:rsidR="004552E9" w14:paraId="5183C80B" w14:textId="77777777" w:rsidTr="00F35F99">
        <w:trPr>
          <w:jc w:val="center"/>
        </w:trPr>
        <w:tc>
          <w:tcPr>
            <w:tcW w:w="2700" w:type="dxa"/>
          </w:tcPr>
          <w:p w14:paraId="34ADACB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5C77FF0" w14:textId="77777777" w:rsidR="004552E9" w:rsidRDefault="004552E9" w:rsidP="00F35F99">
            <w:pPr>
              <w:pStyle w:val="TableContents"/>
              <w:snapToGrid w:val="0"/>
              <w:rPr>
                <w:sz w:val="20"/>
                <w:szCs w:val="20"/>
              </w:rPr>
            </w:pPr>
            <w:r>
              <w:rPr>
                <w:sz w:val="20"/>
                <w:szCs w:val="20"/>
              </w:rPr>
              <w:t>No</w:t>
            </w:r>
          </w:p>
        </w:tc>
      </w:tr>
      <w:tr w:rsidR="004552E9" w14:paraId="6A2F90B6" w14:textId="77777777" w:rsidTr="00F35F99">
        <w:trPr>
          <w:jc w:val="center"/>
        </w:trPr>
        <w:tc>
          <w:tcPr>
            <w:tcW w:w="2700" w:type="dxa"/>
          </w:tcPr>
          <w:p w14:paraId="479E2E2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A5C838E" w14:textId="77777777" w:rsidR="004552E9" w:rsidRDefault="004552E9" w:rsidP="00F35F99">
            <w:pPr>
              <w:pStyle w:val="TableContents"/>
              <w:snapToGrid w:val="0"/>
              <w:rPr>
                <w:sz w:val="20"/>
                <w:szCs w:val="20"/>
              </w:rPr>
            </w:pPr>
            <w:r>
              <w:rPr>
                <w:sz w:val="20"/>
                <w:szCs w:val="20"/>
              </w:rPr>
              <w:t>No</w:t>
            </w:r>
          </w:p>
        </w:tc>
      </w:tr>
      <w:tr w:rsidR="004552E9" w14:paraId="7B09F242" w14:textId="77777777" w:rsidTr="00F35F99">
        <w:trPr>
          <w:jc w:val="center"/>
        </w:trPr>
        <w:tc>
          <w:tcPr>
            <w:tcW w:w="2700" w:type="dxa"/>
          </w:tcPr>
          <w:p w14:paraId="3DCF83D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D00996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2C02A8E6" w14:textId="77777777" w:rsidTr="00F35F99">
        <w:trPr>
          <w:jc w:val="center"/>
        </w:trPr>
        <w:tc>
          <w:tcPr>
            <w:tcW w:w="2700" w:type="dxa"/>
          </w:tcPr>
          <w:p w14:paraId="479FD91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593993" w14:textId="77777777" w:rsidR="004552E9" w:rsidRDefault="004552E9" w:rsidP="00F35F99">
            <w:pPr>
              <w:pStyle w:val="TableContents"/>
              <w:keepNext/>
              <w:snapToGrid w:val="0"/>
              <w:rPr>
                <w:sz w:val="20"/>
                <w:szCs w:val="20"/>
              </w:rPr>
            </w:pPr>
            <w:r>
              <w:rPr>
                <w:sz w:val="20"/>
                <w:szCs w:val="20"/>
              </w:rPr>
              <w:t>Certificates</w:t>
            </w:r>
          </w:p>
        </w:tc>
      </w:tr>
    </w:tbl>
    <w:p w14:paraId="7D1659FD" w14:textId="77777777" w:rsidR="004552E9" w:rsidRDefault="004552E9" w:rsidP="004552E9">
      <w:pPr>
        <w:pStyle w:val="Caption"/>
      </w:pPr>
      <w:bookmarkStart w:id="822" w:name="_toc2602"/>
      <w:bookmarkStart w:id="823" w:name="_Toc236497730"/>
      <w:bookmarkStart w:id="824" w:name="_Toc310932767"/>
      <w:bookmarkStart w:id="825" w:name="_Toc442888634"/>
      <w:bookmarkEnd w:id="822"/>
      <w:r>
        <w:t xml:space="preserve">Table </w:t>
      </w:r>
      <w:fldSimple w:instr=" SEQ Table \* ARABIC ">
        <w:r w:rsidR="00AE4FF8">
          <w:rPr>
            <w:noProof/>
          </w:rPr>
          <w:t>81</w:t>
        </w:r>
      </w:fldSimple>
      <w:r>
        <w:t>: Certificate Subject Attribute Rules</w:t>
      </w:r>
      <w:bookmarkEnd w:id="823"/>
      <w:bookmarkEnd w:id="824"/>
      <w:bookmarkEnd w:id="825"/>
    </w:p>
    <w:p w14:paraId="5D874854" w14:textId="77777777" w:rsidR="004552E9" w:rsidRDefault="004552E9" w:rsidP="004C4F94">
      <w:pPr>
        <w:pStyle w:val="Heading2"/>
      </w:pPr>
      <w:bookmarkStart w:id="826" w:name="_Ref241601159"/>
      <w:bookmarkStart w:id="827" w:name="_Toc310932569"/>
      <w:bookmarkStart w:id="828" w:name="_Toc323645722"/>
      <w:bookmarkStart w:id="829" w:name="_Toc333494501"/>
      <w:bookmarkStart w:id="830" w:name="_Toc240609925"/>
      <w:bookmarkStart w:id="831" w:name="_Toc264553015"/>
      <w:bookmarkStart w:id="832" w:name="_Toc283655711"/>
      <w:bookmarkStart w:id="833" w:name="_Toc435729691"/>
      <w:bookmarkStart w:id="834" w:name="_Toc441679257"/>
      <w:r>
        <w:t>Certificate Issuer</w:t>
      </w:r>
      <w:bookmarkEnd w:id="826"/>
      <w:bookmarkEnd w:id="827"/>
      <w:bookmarkEnd w:id="828"/>
      <w:bookmarkEnd w:id="829"/>
      <w:bookmarkEnd w:id="830"/>
      <w:bookmarkEnd w:id="831"/>
      <w:bookmarkEnd w:id="832"/>
      <w:bookmarkEnd w:id="833"/>
      <w:bookmarkEnd w:id="834"/>
    </w:p>
    <w:p w14:paraId="29EE9D74" w14:textId="77777777" w:rsidR="004552E9" w:rsidRDefault="004552E9" w:rsidP="004552E9">
      <w:pPr>
        <w:pStyle w:val="BodyText"/>
        <w:tabs>
          <w:tab w:val="left" w:pos="2869"/>
        </w:tabs>
        <w:rPr>
          <w:noProof w:val="0"/>
          <w:szCs w:val="20"/>
        </w:rPr>
      </w:pPr>
      <w:r>
        <w:rPr>
          <w:noProof w:val="0"/>
          <w:szCs w:val="20"/>
        </w:rPr>
        <w:t xml:space="preserve">This attribute is </w:t>
      </w:r>
      <w:r w:rsidRPr="00201B76">
        <w:rPr>
          <w:noProof w:val="0"/>
          <w:szCs w:val="20"/>
        </w:rPr>
        <w:t xml:space="preserve">deprecated as of </w:t>
      </w:r>
      <w:r>
        <w:rPr>
          <w:noProof w:val="0"/>
          <w:szCs w:val="20"/>
        </w:rPr>
        <w:t xml:space="preserve">version 1.1 of this specification and MAY be removed from subsequent versions of this specification. The </w:t>
      </w:r>
      <w:r w:rsidRPr="00201B76">
        <w:rPr>
          <w:noProof w:val="0"/>
          <w:szCs w:val="20"/>
        </w:rPr>
        <w:t xml:space="preserve">X.509 Certificate </w:t>
      </w:r>
      <w:r>
        <w:rPr>
          <w:noProof w:val="0"/>
          <w:szCs w:val="20"/>
        </w:rPr>
        <w:t>Issuer</w:t>
      </w:r>
      <w:r w:rsidRPr="00201B76">
        <w:rPr>
          <w:noProof w:val="0"/>
          <w:szCs w:val="20"/>
        </w:rPr>
        <w:t xml:space="preserve"> attribute</w:t>
      </w:r>
      <w:r>
        <w:rPr>
          <w:noProof w:val="0"/>
          <w:szCs w:val="20"/>
        </w:rPr>
        <w:t xml:space="preserve"> (see Section 3.12) SHOULD be used</w:t>
      </w:r>
      <w:r w:rsidRPr="00201B76">
        <w:rPr>
          <w:noProof w:val="0"/>
          <w:szCs w:val="20"/>
        </w:rPr>
        <w:t xml:space="preserve"> </w:t>
      </w:r>
      <w:r>
        <w:rPr>
          <w:noProof w:val="0"/>
          <w:szCs w:val="20"/>
        </w:rPr>
        <w:t xml:space="preserve">instead. </w:t>
      </w:r>
    </w:p>
    <w:p w14:paraId="421B23F0" w14:textId="77777777" w:rsidR="004552E9" w:rsidRDefault="004552E9" w:rsidP="004552E9">
      <w:pPr>
        <w:pStyle w:val="BodyText"/>
        <w:tabs>
          <w:tab w:val="left" w:pos="2869"/>
        </w:tabs>
        <w:rPr>
          <w:noProof w:val="0"/>
          <w:szCs w:val="20"/>
        </w:rPr>
      </w:pPr>
      <w:r>
        <w:rPr>
          <w:noProof w:val="0"/>
          <w:szCs w:val="20"/>
        </w:rPr>
        <w:t xml:space="preserve">The </w:t>
      </w:r>
      <w:r>
        <w:rPr>
          <w:i/>
          <w:noProof w:val="0"/>
          <w:szCs w:val="20"/>
        </w:rPr>
        <w:t>Certificate Issuer</w:t>
      </w:r>
      <w:r>
        <w:rPr>
          <w:noProof w:val="0"/>
          <w:szCs w:val="20"/>
        </w:rPr>
        <w:t xml:space="preserve"> attribute is a structure (see </w:t>
      </w:r>
      <w:r>
        <w:rPr>
          <w:noProof w:val="0"/>
          <w:szCs w:val="20"/>
        </w:rPr>
        <w:fldChar w:fldCharType="begin"/>
      </w:r>
      <w:r>
        <w:rPr>
          <w:noProof w:val="0"/>
          <w:szCs w:val="20"/>
        </w:rPr>
        <w:instrText xml:space="preserve"> REF _Ref241597701 \h </w:instrText>
      </w:r>
      <w:r>
        <w:rPr>
          <w:noProof w:val="0"/>
          <w:szCs w:val="20"/>
        </w:rPr>
      </w:r>
      <w:r>
        <w:rPr>
          <w:noProof w:val="0"/>
          <w:szCs w:val="20"/>
        </w:rPr>
        <w:fldChar w:fldCharType="separate"/>
      </w:r>
      <w:r w:rsidR="00AE4FF8">
        <w:t>Table 83</w:t>
      </w:r>
      <w:r>
        <w:rPr>
          <w:noProof w:val="0"/>
          <w:szCs w:val="20"/>
        </w:rPr>
        <w:fldChar w:fldCharType="end"/>
      </w:r>
      <w:r>
        <w:rPr>
          <w:noProof w:val="0"/>
          <w:szCs w:val="20"/>
        </w:rPr>
        <w:t>) used to identify the issuer of a certificate, containing the Issuer Distinguished Name (i.e., from the Issuer field of the certificate). It MAY include one or more alternative names (e.g., email address, IP address, DNS name) for the issuer of the certificate (i.e., from the Issuer Alternative Name extension within the certificate). The server SHALL set these values based on the information it extracts from a certificate that is created as a result of a Certify or a Re-certify operation or is sent as part of a Register operation. These values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4B259AE3" w14:textId="77777777" w:rsidTr="00F35F99">
        <w:trPr>
          <w:jc w:val="center"/>
        </w:trPr>
        <w:tc>
          <w:tcPr>
            <w:tcW w:w="2880" w:type="dxa"/>
            <w:shd w:val="clear" w:color="auto" w:fill="C0C0C0"/>
          </w:tcPr>
          <w:p w14:paraId="263E7BE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6239B2A"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5F048315" w14:textId="77777777" w:rsidR="004552E9" w:rsidRDefault="004552E9" w:rsidP="00F35F99">
            <w:pPr>
              <w:pStyle w:val="TableHeading"/>
              <w:snapToGrid w:val="0"/>
              <w:rPr>
                <w:sz w:val="20"/>
                <w:szCs w:val="20"/>
              </w:rPr>
            </w:pPr>
            <w:r>
              <w:rPr>
                <w:sz w:val="20"/>
                <w:szCs w:val="20"/>
              </w:rPr>
              <w:t>REQUIRED</w:t>
            </w:r>
          </w:p>
        </w:tc>
      </w:tr>
      <w:tr w:rsidR="004552E9" w14:paraId="6BA0116F" w14:textId="77777777" w:rsidTr="00F35F99">
        <w:trPr>
          <w:jc w:val="center"/>
        </w:trPr>
        <w:tc>
          <w:tcPr>
            <w:tcW w:w="2880" w:type="dxa"/>
          </w:tcPr>
          <w:p w14:paraId="7CB3E3A2" w14:textId="77777777" w:rsidR="004552E9" w:rsidRDefault="004552E9" w:rsidP="00F35F99">
            <w:pPr>
              <w:pStyle w:val="TableContents"/>
              <w:snapToGrid w:val="0"/>
              <w:rPr>
                <w:color w:val="000000"/>
                <w:sz w:val="20"/>
                <w:szCs w:val="20"/>
              </w:rPr>
            </w:pPr>
            <w:r>
              <w:rPr>
                <w:color w:val="000000"/>
                <w:sz w:val="20"/>
                <w:szCs w:val="20"/>
              </w:rPr>
              <w:t>Certificate Issuer</w:t>
            </w:r>
          </w:p>
        </w:tc>
        <w:tc>
          <w:tcPr>
            <w:tcW w:w="2880" w:type="dxa"/>
          </w:tcPr>
          <w:p w14:paraId="1C30B0A5" w14:textId="77777777" w:rsidR="004552E9" w:rsidRDefault="004552E9" w:rsidP="00F35F99">
            <w:pPr>
              <w:pStyle w:val="TableContents"/>
              <w:snapToGrid w:val="0"/>
              <w:rPr>
                <w:color w:val="000000"/>
                <w:sz w:val="20"/>
                <w:szCs w:val="20"/>
              </w:rPr>
            </w:pPr>
            <w:r>
              <w:rPr>
                <w:color w:val="000000"/>
                <w:sz w:val="20"/>
                <w:szCs w:val="20"/>
              </w:rPr>
              <w:t>Structure</w:t>
            </w:r>
          </w:p>
        </w:tc>
        <w:tc>
          <w:tcPr>
            <w:tcW w:w="2882" w:type="dxa"/>
          </w:tcPr>
          <w:p w14:paraId="12F567E9" w14:textId="77777777" w:rsidR="004552E9" w:rsidRDefault="004552E9" w:rsidP="00F35F99">
            <w:pPr>
              <w:pStyle w:val="TableContents"/>
              <w:snapToGrid w:val="0"/>
              <w:rPr>
                <w:color w:val="000000"/>
                <w:sz w:val="20"/>
                <w:szCs w:val="20"/>
              </w:rPr>
            </w:pPr>
          </w:p>
        </w:tc>
      </w:tr>
      <w:tr w:rsidR="004552E9" w14:paraId="4B0DE5BA" w14:textId="77777777" w:rsidTr="00F35F99">
        <w:trPr>
          <w:jc w:val="center"/>
        </w:trPr>
        <w:tc>
          <w:tcPr>
            <w:tcW w:w="2880" w:type="dxa"/>
          </w:tcPr>
          <w:p w14:paraId="76C9CD93" w14:textId="77777777" w:rsidR="004552E9" w:rsidRDefault="004552E9" w:rsidP="00F35F99">
            <w:pPr>
              <w:pStyle w:val="TableContents"/>
              <w:snapToGrid w:val="0"/>
              <w:ind w:left="720"/>
              <w:rPr>
                <w:color w:val="000000"/>
                <w:sz w:val="20"/>
                <w:szCs w:val="20"/>
              </w:rPr>
            </w:pPr>
            <w:r>
              <w:rPr>
                <w:color w:val="000000"/>
                <w:sz w:val="20"/>
                <w:szCs w:val="20"/>
              </w:rPr>
              <w:t>Certificate Issuer Distinguished Name</w:t>
            </w:r>
          </w:p>
        </w:tc>
        <w:tc>
          <w:tcPr>
            <w:tcW w:w="2880" w:type="dxa"/>
          </w:tcPr>
          <w:p w14:paraId="36E08327"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5E1447A8" w14:textId="77777777" w:rsidR="004552E9" w:rsidRDefault="004552E9" w:rsidP="00F35F99">
            <w:pPr>
              <w:pStyle w:val="TableContents"/>
              <w:snapToGrid w:val="0"/>
              <w:rPr>
                <w:color w:val="000000"/>
                <w:sz w:val="20"/>
                <w:szCs w:val="20"/>
              </w:rPr>
            </w:pPr>
            <w:r>
              <w:rPr>
                <w:color w:val="000000"/>
                <w:sz w:val="20"/>
                <w:szCs w:val="20"/>
              </w:rPr>
              <w:t>Yes</w:t>
            </w:r>
          </w:p>
        </w:tc>
      </w:tr>
      <w:tr w:rsidR="004552E9" w14:paraId="65F20F48" w14:textId="77777777" w:rsidTr="00F35F99">
        <w:trPr>
          <w:jc w:val="center"/>
        </w:trPr>
        <w:tc>
          <w:tcPr>
            <w:tcW w:w="2880" w:type="dxa"/>
          </w:tcPr>
          <w:p w14:paraId="6F32E769" w14:textId="77777777" w:rsidR="004552E9" w:rsidRDefault="004552E9" w:rsidP="00F35F99">
            <w:pPr>
              <w:pStyle w:val="TableContents"/>
              <w:snapToGrid w:val="0"/>
              <w:ind w:left="720"/>
              <w:rPr>
                <w:color w:val="000000"/>
                <w:sz w:val="20"/>
                <w:szCs w:val="20"/>
              </w:rPr>
            </w:pPr>
            <w:r>
              <w:rPr>
                <w:color w:val="000000"/>
                <w:sz w:val="20"/>
                <w:szCs w:val="20"/>
              </w:rPr>
              <w:lastRenderedPageBreak/>
              <w:t>Certificate Issuer Alternative Name</w:t>
            </w:r>
          </w:p>
        </w:tc>
        <w:tc>
          <w:tcPr>
            <w:tcW w:w="2880" w:type="dxa"/>
          </w:tcPr>
          <w:p w14:paraId="0EE494FE" w14:textId="77777777" w:rsidR="004552E9" w:rsidRDefault="004552E9" w:rsidP="00F35F99">
            <w:pPr>
              <w:pStyle w:val="TableContents"/>
              <w:snapToGrid w:val="0"/>
              <w:ind w:left="720"/>
              <w:rPr>
                <w:color w:val="000000"/>
                <w:sz w:val="20"/>
                <w:szCs w:val="20"/>
              </w:rPr>
            </w:pPr>
            <w:r>
              <w:rPr>
                <w:color w:val="000000"/>
                <w:sz w:val="20"/>
                <w:szCs w:val="20"/>
              </w:rPr>
              <w:t>Text String</w:t>
            </w:r>
          </w:p>
        </w:tc>
        <w:tc>
          <w:tcPr>
            <w:tcW w:w="2882" w:type="dxa"/>
          </w:tcPr>
          <w:p w14:paraId="723492D6" w14:textId="77777777" w:rsidR="004552E9" w:rsidRDefault="004552E9" w:rsidP="00F35F99">
            <w:pPr>
              <w:pStyle w:val="TableContents"/>
              <w:keepNext/>
              <w:snapToGrid w:val="0"/>
              <w:rPr>
                <w:color w:val="000000"/>
                <w:sz w:val="20"/>
                <w:szCs w:val="20"/>
              </w:rPr>
            </w:pPr>
            <w:r>
              <w:rPr>
                <w:color w:val="000000"/>
                <w:sz w:val="20"/>
                <w:szCs w:val="20"/>
              </w:rPr>
              <w:t>No, MAY be repeated</w:t>
            </w:r>
          </w:p>
        </w:tc>
      </w:tr>
    </w:tbl>
    <w:p w14:paraId="12411A98" w14:textId="77777777" w:rsidR="004552E9" w:rsidRDefault="004552E9" w:rsidP="004552E9">
      <w:pPr>
        <w:pStyle w:val="Caption"/>
      </w:pPr>
      <w:bookmarkStart w:id="835" w:name="_Toc310932768"/>
      <w:bookmarkStart w:id="836" w:name="_Toc442888635"/>
      <w:r>
        <w:t xml:space="preserve">Table </w:t>
      </w:r>
      <w:fldSimple w:instr=" SEQ Table \* ARABIC ">
        <w:r w:rsidR="00AE4FF8">
          <w:rPr>
            <w:noProof/>
          </w:rPr>
          <w:t>82</w:t>
        </w:r>
      </w:fldSimple>
      <w:r>
        <w:t>: Certificate Issuer Attribute Structure</w:t>
      </w:r>
      <w:bookmarkEnd w:id="835"/>
      <w:bookmarkEnd w:id="8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1E5F051" w14:textId="77777777" w:rsidTr="00F35F99">
        <w:trPr>
          <w:jc w:val="center"/>
        </w:trPr>
        <w:tc>
          <w:tcPr>
            <w:tcW w:w="2700" w:type="dxa"/>
          </w:tcPr>
          <w:p w14:paraId="66A6001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5EB8D8" w14:textId="77777777" w:rsidR="004552E9" w:rsidRDefault="004552E9" w:rsidP="00F35F99">
            <w:pPr>
              <w:pStyle w:val="TableContents"/>
              <w:snapToGrid w:val="0"/>
              <w:rPr>
                <w:sz w:val="20"/>
                <w:szCs w:val="20"/>
              </w:rPr>
            </w:pPr>
            <w:r>
              <w:rPr>
                <w:sz w:val="20"/>
                <w:szCs w:val="20"/>
              </w:rPr>
              <w:t>Yes</w:t>
            </w:r>
          </w:p>
        </w:tc>
      </w:tr>
      <w:tr w:rsidR="004552E9" w14:paraId="113C7E91" w14:textId="77777777" w:rsidTr="00F35F99">
        <w:trPr>
          <w:jc w:val="center"/>
        </w:trPr>
        <w:tc>
          <w:tcPr>
            <w:tcW w:w="2700" w:type="dxa"/>
          </w:tcPr>
          <w:p w14:paraId="3D410F98"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4000E98" w14:textId="77777777" w:rsidR="004552E9" w:rsidRDefault="004552E9" w:rsidP="00F35F99">
            <w:pPr>
              <w:pStyle w:val="TableContents"/>
              <w:snapToGrid w:val="0"/>
              <w:rPr>
                <w:sz w:val="20"/>
                <w:szCs w:val="20"/>
              </w:rPr>
            </w:pPr>
            <w:r>
              <w:rPr>
                <w:sz w:val="20"/>
                <w:szCs w:val="20"/>
              </w:rPr>
              <w:t>Server</w:t>
            </w:r>
          </w:p>
        </w:tc>
      </w:tr>
      <w:tr w:rsidR="004552E9" w14:paraId="79F94E01" w14:textId="77777777" w:rsidTr="00F35F99">
        <w:trPr>
          <w:jc w:val="center"/>
        </w:trPr>
        <w:tc>
          <w:tcPr>
            <w:tcW w:w="2700" w:type="dxa"/>
          </w:tcPr>
          <w:p w14:paraId="58D02DA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5737917" w14:textId="77777777" w:rsidR="004552E9" w:rsidRDefault="004552E9" w:rsidP="00F35F99">
            <w:pPr>
              <w:pStyle w:val="TableContents"/>
              <w:snapToGrid w:val="0"/>
              <w:rPr>
                <w:sz w:val="20"/>
                <w:szCs w:val="20"/>
              </w:rPr>
            </w:pPr>
            <w:r>
              <w:rPr>
                <w:sz w:val="20"/>
                <w:szCs w:val="20"/>
              </w:rPr>
              <w:t>No</w:t>
            </w:r>
          </w:p>
        </w:tc>
      </w:tr>
      <w:tr w:rsidR="004552E9" w14:paraId="3B2D0432" w14:textId="77777777" w:rsidTr="00F35F99">
        <w:trPr>
          <w:jc w:val="center"/>
        </w:trPr>
        <w:tc>
          <w:tcPr>
            <w:tcW w:w="2700" w:type="dxa"/>
          </w:tcPr>
          <w:p w14:paraId="6C3276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7016282" w14:textId="77777777" w:rsidR="004552E9" w:rsidRDefault="004552E9" w:rsidP="00F35F99">
            <w:pPr>
              <w:pStyle w:val="TableContents"/>
              <w:snapToGrid w:val="0"/>
              <w:rPr>
                <w:sz w:val="20"/>
                <w:szCs w:val="20"/>
              </w:rPr>
            </w:pPr>
            <w:r>
              <w:rPr>
                <w:sz w:val="20"/>
                <w:szCs w:val="20"/>
              </w:rPr>
              <w:t>No</w:t>
            </w:r>
          </w:p>
        </w:tc>
      </w:tr>
      <w:tr w:rsidR="004552E9" w14:paraId="11E6881E" w14:textId="77777777" w:rsidTr="00F35F99">
        <w:trPr>
          <w:jc w:val="center"/>
        </w:trPr>
        <w:tc>
          <w:tcPr>
            <w:tcW w:w="2700" w:type="dxa"/>
          </w:tcPr>
          <w:p w14:paraId="4906CC6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4DB7364" w14:textId="77777777" w:rsidR="004552E9" w:rsidRDefault="004552E9" w:rsidP="00F35F99">
            <w:pPr>
              <w:pStyle w:val="TableContents"/>
              <w:snapToGrid w:val="0"/>
              <w:rPr>
                <w:sz w:val="20"/>
                <w:szCs w:val="20"/>
              </w:rPr>
            </w:pPr>
            <w:r>
              <w:rPr>
                <w:sz w:val="20"/>
                <w:szCs w:val="20"/>
              </w:rPr>
              <w:t>No</w:t>
            </w:r>
          </w:p>
        </w:tc>
      </w:tr>
      <w:tr w:rsidR="004552E9" w14:paraId="4A24DC76" w14:textId="77777777" w:rsidTr="00F35F99">
        <w:trPr>
          <w:jc w:val="center"/>
        </w:trPr>
        <w:tc>
          <w:tcPr>
            <w:tcW w:w="2700" w:type="dxa"/>
          </w:tcPr>
          <w:p w14:paraId="540090A2"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B9775C" w14:textId="77777777" w:rsidR="004552E9" w:rsidRDefault="004552E9" w:rsidP="00F35F99">
            <w:pPr>
              <w:pStyle w:val="TableContents"/>
              <w:snapToGrid w:val="0"/>
              <w:rPr>
                <w:sz w:val="20"/>
                <w:szCs w:val="20"/>
              </w:rPr>
            </w:pPr>
            <w:r>
              <w:rPr>
                <w:sz w:val="20"/>
                <w:szCs w:val="20"/>
              </w:rPr>
              <w:t>No</w:t>
            </w:r>
          </w:p>
        </w:tc>
      </w:tr>
      <w:tr w:rsidR="004552E9" w14:paraId="1C9B660C" w14:textId="77777777" w:rsidTr="00F35F99">
        <w:trPr>
          <w:jc w:val="center"/>
        </w:trPr>
        <w:tc>
          <w:tcPr>
            <w:tcW w:w="2700" w:type="dxa"/>
          </w:tcPr>
          <w:p w14:paraId="032A851F"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141991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Register, Certify, Re-certify</w:t>
            </w:r>
          </w:p>
        </w:tc>
      </w:tr>
      <w:tr w:rsidR="004552E9" w14:paraId="6F512583" w14:textId="77777777" w:rsidTr="00F35F99">
        <w:trPr>
          <w:jc w:val="center"/>
        </w:trPr>
        <w:tc>
          <w:tcPr>
            <w:tcW w:w="2700" w:type="dxa"/>
          </w:tcPr>
          <w:p w14:paraId="10A69E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1D1F93" w14:textId="77777777" w:rsidR="004552E9" w:rsidRDefault="004552E9" w:rsidP="00F35F99">
            <w:pPr>
              <w:pStyle w:val="TableContents"/>
              <w:keepNext/>
              <w:snapToGrid w:val="0"/>
              <w:rPr>
                <w:sz w:val="20"/>
                <w:szCs w:val="20"/>
              </w:rPr>
            </w:pPr>
            <w:r>
              <w:rPr>
                <w:sz w:val="20"/>
                <w:szCs w:val="20"/>
              </w:rPr>
              <w:t>Certificates</w:t>
            </w:r>
          </w:p>
        </w:tc>
      </w:tr>
    </w:tbl>
    <w:p w14:paraId="17190E00" w14:textId="77777777" w:rsidR="004552E9" w:rsidRDefault="004552E9" w:rsidP="004552E9">
      <w:pPr>
        <w:pStyle w:val="Caption"/>
      </w:pPr>
      <w:bookmarkStart w:id="837" w:name="_Ref241597701"/>
      <w:bookmarkStart w:id="838" w:name="_Toc310932769"/>
      <w:bookmarkStart w:id="839" w:name="_Toc442888636"/>
      <w:r>
        <w:t xml:space="preserve">Table </w:t>
      </w:r>
      <w:fldSimple w:instr=" SEQ Table \* ARABIC ">
        <w:r w:rsidR="00AE4FF8">
          <w:rPr>
            <w:noProof/>
          </w:rPr>
          <w:t>83</w:t>
        </w:r>
      </w:fldSimple>
      <w:bookmarkEnd w:id="837"/>
      <w:r>
        <w:t>: Certificate Issuer Attribute Rules</w:t>
      </w:r>
      <w:bookmarkEnd w:id="838"/>
      <w:bookmarkEnd w:id="839"/>
    </w:p>
    <w:p w14:paraId="373ACFC5" w14:textId="77777777" w:rsidR="004552E9" w:rsidRDefault="004552E9" w:rsidP="004C4F94">
      <w:pPr>
        <w:pStyle w:val="Heading2"/>
      </w:pPr>
      <w:bookmarkStart w:id="840" w:name="_Ref306812656"/>
      <w:bookmarkStart w:id="841" w:name="_Toc310932570"/>
      <w:bookmarkStart w:id="842" w:name="_Toc323645723"/>
      <w:bookmarkStart w:id="843" w:name="_Toc333494502"/>
      <w:bookmarkStart w:id="844" w:name="_Toc240609926"/>
      <w:bookmarkStart w:id="845" w:name="_Toc264553016"/>
      <w:bookmarkStart w:id="846" w:name="_Toc283655712"/>
      <w:bookmarkStart w:id="847" w:name="_Toc435729692"/>
      <w:bookmarkStart w:id="848" w:name="_Toc441679258"/>
      <w:bookmarkStart w:id="849" w:name="_Ref241650106"/>
      <w:bookmarkStart w:id="850" w:name="_Ref241650211"/>
      <w:r>
        <w:t>Digital Signature Algorithm</w:t>
      </w:r>
      <w:bookmarkEnd w:id="840"/>
      <w:bookmarkEnd w:id="841"/>
      <w:bookmarkEnd w:id="842"/>
      <w:bookmarkEnd w:id="843"/>
      <w:bookmarkEnd w:id="844"/>
      <w:bookmarkEnd w:id="845"/>
      <w:bookmarkEnd w:id="846"/>
      <w:bookmarkEnd w:id="847"/>
      <w:bookmarkEnd w:id="848"/>
    </w:p>
    <w:p w14:paraId="66419420" w14:textId="77777777" w:rsidR="004552E9" w:rsidRDefault="004552E9" w:rsidP="004552E9">
      <w:pPr>
        <w:pStyle w:val="BodyText"/>
        <w:rPr>
          <w:noProof w:val="0"/>
          <w:szCs w:val="20"/>
        </w:rPr>
      </w:pPr>
      <w:r>
        <w:rPr>
          <w:noProof w:val="0"/>
          <w:szCs w:val="20"/>
        </w:rPr>
        <w:t xml:space="preserve">The </w:t>
      </w:r>
      <w:r>
        <w:rPr>
          <w:i/>
          <w:noProof w:val="0"/>
          <w:szCs w:val="20"/>
        </w:rPr>
        <w:t>Digital Signature Algorithm</w:t>
      </w:r>
      <w:r>
        <w:rPr>
          <w:noProof w:val="0"/>
          <w:szCs w:val="20"/>
        </w:rPr>
        <w:t xml:space="preserve"> attribute identifies the digital signature algorithm associated with a digitally signed object (e.g., Certificate).  This attribute SHALL be set by the server when the object is created or registered and then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7698C4B" w14:textId="77777777" w:rsidTr="00F35F99">
        <w:trPr>
          <w:jc w:val="center"/>
        </w:trPr>
        <w:tc>
          <w:tcPr>
            <w:tcW w:w="2880" w:type="dxa"/>
            <w:shd w:val="clear" w:color="auto" w:fill="C0C0C0"/>
          </w:tcPr>
          <w:p w14:paraId="7CDC8E7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452CC04" w14:textId="77777777" w:rsidR="004552E9" w:rsidRDefault="004552E9" w:rsidP="00F35F99">
            <w:pPr>
              <w:pStyle w:val="TableHeading"/>
              <w:snapToGrid w:val="0"/>
              <w:rPr>
                <w:sz w:val="20"/>
                <w:szCs w:val="20"/>
              </w:rPr>
            </w:pPr>
            <w:r>
              <w:rPr>
                <w:sz w:val="20"/>
                <w:szCs w:val="20"/>
              </w:rPr>
              <w:t>Encoding</w:t>
            </w:r>
          </w:p>
        </w:tc>
      </w:tr>
      <w:tr w:rsidR="004552E9" w14:paraId="6E1417F4" w14:textId="77777777" w:rsidTr="00F35F99">
        <w:trPr>
          <w:jc w:val="center"/>
        </w:trPr>
        <w:tc>
          <w:tcPr>
            <w:tcW w:w="2880" w:type="dxa"/>
          </w:tcPr>
          <w:p w14:paraId="57380717" w14:textId="77777777" w:rsidR="004552E9" w:rsidRDefault="004552E9" w:rsidP="00F35F99">
            <w:pPr>
              <w:pStyle w:val="TableContents"/>
              <w:snapToGrid w:val="0"/>
              <w:rPr>
                <w:sz w:val="20"/>
                <w:szCs w:val="20"/>
              </w:rPr>
            </w:pPr>
            <w:r>
              <w:rPr>
                <w:sz w:val="20"/>
                <w:szCs w:val="20"/>
              </w:rPr>
              <w:t>Digital Signature Algorithm</w:t>
            </w:r>
          </w:p>
        </w:tc>
        <w:tc>
          <w:tcPr>
            <w:tcW w:w="2880" w:type="dxa"/>
          </w:tcPr>
          <w:p w14:paraId="1B74E22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_Ref306812211 \r \h </w:instrText>
            </w:r>
            <w:r>
              <w:rPr>
                <w:sz w:val="20"/>
                <w:szCs w:val="20"/>
              </w:rPr>
            </w:r>
            <w:r>
              <w:rPr>
                <w:sz w:val="20"/>
                <w:szCs w:val="20"/>
              </w:rPr>
              <w:fldChar w:fldCharType="separate"/>
            </w:r>
            <w:r w:rsidR="00AE4FF8">
              <w:rPr>
                <w:sz w:val="20"/>
                <w:szCs w:val="20"/>
              </w:rPr>
              <w:t>9.1.3.2.7</w:t>
            </w:r>
            <w:r>
              <w:rPr>
                <w:sz w:val="20"/>
                <w:szCs w:val="20"/>
              </w:rPr>
              <w:fldChar w:fldCharType="end"/>
            </w:r>
          </w:p>
        </w:tc>
      </w:tr>
    </w:tbl>
    <w:p w14:paraId="13E7D12C" w14:textId="77777777" w:rsidR="004552E9" w:rsidRPr="00933198" w:rsidRDefault="004552E9" w:rsidP="004552E9">
      <w:pPr>
        <w:pStyle w:val="Caption"/>
        <w:rPr>
          <w:lang w:val="fr-FR"/>
        </w:rPr>
      </w:pPr>
      <w:bookmarkStart w:id="851" w:name="_Toc310932770"/>
      <w:bookmarkStart w:id="852" w:name="_Toc442888637"/>
      <w:r w:rsidRPr="00933198">
        <w:rPr>
          <w:lang w:val="fr-FR"/>
        </w:rPr>
        <w:t xml:space="preserve">Table </w:t>
      </w:r>
      <w:r>
        <w:rPr>
          <w:lang w:val="fr-FR"/>
        </w:rPr>
        <w:fldChar w:fldCharType="begin"/>
      </w:r>
      <w:r>
        <w:rPr>
          <w:lang w:val="fr-FR"/>
        </w:rPr>
        <w:instrText xml:space="preserve"> SEQ Table \* ARABIC </w:instrText>
      </w:r>
      <w:r>
        <w:rPr>
          <w:lang w:val="fr-FR"/>
        </w:rPr>
        <w:fldChar w:fldCharType="separate"/>
      </w:r>
      <w:r w:rsidR="00AE4FF8">
        <w:rPr>
          <w:noProof/>
          <w:lang w:val="fr-FR"/>
        </w:rPr>
        <w:t>84</w:t>
      </w:r>
      <w:r>
        <w:rPr>
          <w:lang w:val="fr-FR"/>
        </w:rPr>
        <w:fldChar w:fldCharType="end"/>
      </w:r>
      <w:r w:rsidRPr="00933198">
        <w:rPr>
          <w:lang w:val="fr-FR"/>
        </w:rPr>
        <w:t xml:space="preserve">: </w:t>
      </w:r>
      <w:r w:rsidRPr="00B850B0">
        <w:rPr>
          <w:lang w:val="fr-FR"/>
        </w:rPr>
        <w:t>Digital Signature Algorithm Attribute</w:t>
      </w:r>
      <w:bookmarkEnd w:id="851"/>
      <w:bookmarkEnd w:id="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247886" w14:textId="77777777" w:rsidTr="00F35F99">
        <w:trPr>
          <w:jc w:val="center"/>
        </w:trPr>
        <w:tc>
          <w:tcPr>
            <w:tcW w:w="2700" w:type="dxa"/>
          </w:tcPr>
          <w:p w14:paraId="3F503D42"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44AD044" w14:textId="77777777" w:rsidR="004552E9" w:rsidRDefault="004552E9" w:rsidP="00F35F99">
            <w:pPr>
              <w:pStyle w:val="TableContents"/>
              <w:snapToGrid w:val="0"/>
              <w:rPr>
                <w:sz w:val="20"/>
                <w:szCs w:val="20"/>
              </w:rPr>
            </w:pPr>
            <w:r>
              <w:rPr>
                <w:sz w:val="20"/>
                <w:szCs w:val="20"/>
              </w:rPr>
              <w:t>Yes</w:t>
            </w:r>
          </w:p>
        </w:tc>
      </w:tr>
      <w:tr w:rsidR="004552E9" w14:paraId="53DB9C42" w14:textId="77777777" w:rsidTr="00F35F99">
        <w:trPr>
          <w:jc w:val="center"/>
        </w:trPr>
        <w:tc>
          <w:tcPr>
            <w:tcW w:w="2700" w:type="dxa"/>
          </w:tcPr>
          <w:p w14:paraId="233092E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7FB8A7" w14:textId="77777777" w:rsidR="004552E9" w:rsidRDefault="004552E9" w:rsidP="00F35F99">
            <w:pPr>
              <w:pStyle w:val="TableContents"/>
              <w:snapToGrid w:val="0"/>
              <w:rPr>
                <w:sz w:val="20"/>
                <w:szCs w:val="20"/>
              </w:rPr>
            </w:pPr>
            <w:r>
              <w:rPr>
                <w:sz w:val="20"/>
                <w:szCs w:val="20"/>
              </w:rPr>
              <w:t>Server</w:t>
            </w:r>
          </w:p>
        </w:tc>
      </w:tr>
      <w:tr w:rsidR="004552E9" w14:paraId="716149B2" w14:textId="77777777" w:rsidTr="00F35F99">
        <w:trPr>
          <w:jc w:val="center"/>
        </w:trPr>
        <w:tc>
          <w:tcPr>
            <w:tcW w:w="2700" w:type="dxa"/>
          </w:tcPr>
          <w:p w14:paraId="2B0675A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1DC742A" w14:textId="77777777" w:rsidR="004552E9" w:rsidRDefault="004552E9" w:rsidP="00F35F99">
            <w:pPr>
              <w:pStyle w:val="TableContents"/>
              <w:snapToGrid w:val="0"/>
              <w:rPr>
                <w:sz w:val="20"/>
                <w:szCs w:val="20"/>
              </w:rPr>
            </w:pPr>
            <w:r>
              <w:rPr>
                <w:sz w:val="20"/>
                <w:szCs w:val="20"/>
              </w:rPr>
              <w:t>No</w:t>
            </w:r>
          </w:p>
        </w:tc>
      </w:tr>
      <w:tr w:rsidR="004552E9" w14:paraId="14327274" w14:textId="77777777" w:rsidTr="00F35F99">
        <w:trPr>
          <w:jc w:val="center"/>
        </w:trPr>
        <w:tc>
          <w:tcPr>
            <w:tcW w:w="2700" w:type="dxa"/>
          </w:tcPr>
          <w:p w14:paraId="3C5514B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708B5C8" w14:textId="77777777" w:rsidR="004552E9" w:rsidRDefault="004552E9" w:rsidP="00F35F99">
            <w:pPr>
              <w:pStyle w:val="TableContents"/>
              <w:snapToGrid w:val="0"/>
              <w:rPr>
                <w:sz w:val="20"/>
                <w:szCs w:val="20"/>
              </w:rPr>
            </w:pPr>
            <w:r>
              <w:rPr>
                <w:sz w:val="20"/>
                <w:szCs w:val="20"/>
              </w:rPr>
              <w:t>No</w:t>
            </w:r>
          </w:p>
        </w:tc>
      </w:tr>
      <w:tr w:rsidR="004552E9" w14:paraId="159C2BAA" w14:textId="77777777" w:rsidTr="00F35F99">
        <w:trPr>
          <w:jc w:val="center"/>
        </w:trPr>
        <w:tc>
          <w:tcPr>
            <w:tcW w:w="2700" w:type="dxa"/>
          </w:tcPr>
          <w:p w14:paraId="6E5D99D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7E3B4CF" w14:textId="77777777" w:rsidR="004552E9" w:rsidRDefault="004552E9" w:rsidP="00F35F99">
            <w:pPr>
              <w:pStyle w:val="TableContents"/>
              <w:snapToGrid w:val="0"/>
              <w:rPr>
                <w:sz w:val="20"/>
                <w:szCs w:val="20"/>
              </w:rPr>
            </w:pPr>
            <w:r>
              <w:rPr>
                <w:sz w:val="20"/>
                <w:szCs w:val="20"/>
              </w:rPr>
              <w:t>No</w:t>
            </w:r>
          </w:p>
        </w:tc>
      </w:tr>
      <w:tr w:rsidR="004552E9" w14:paraId="0AD69B89" w14:textId="77777777" w:rsidTr="00F35F99">
        <w:trPr>
          <w:jc w:val="center"/>
        </w:trPr>
        <w:tc>
          <w:tcPr>
            <w:tcW w:w="2700" w:type="dxa"/>
          </w:tcPr>
          <w:p w14:paraId="2343D0A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BA883D6" w14:textId="77777777" w:rsidR="004552E9" w:rsidRDefault="004552E9" w:rsidP="00F35F99">
            <w:pPr>
              <w:pStyle w:val="TableContents"/>
              <w:snapToGrid w:val="0"/>
              <w:rPr>
                <w:sz w:val="20"/>
                <w:szCs w:val="20"/>
              </w:rPr>
            </w:pPr>
            <w:r>
              <w:rPr>
                <w:sz w:val="20"/>
                <w:szCs w:val="20"/>
              </w:rPr>
              <w:t>Yes for PGP keys. No for X.509 certificates.</w:t>
            </w:r>
          </w:p>
        </w:tc>
      </w:tr>
      <w:tr w:rsidR="004552E9" w14:paraId="09758409" w14:textId="77777777" w:rsidTr="00F35F99">
        <w:trPr>
          <w:jc w:val="center"/>
        </w:trPr>
        <w:tc>
          <w:tcPr>
            <w:tcW w:w="2700" w:type="dxa"/>
          </w:tcPr>
          <w:p w14:paraId="661994B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E6BD273" w14:textId="77777777" w:rsidR="004552E9" w:rsidRPr="00A51D97" w:rsidRDefault="004552E9" w:rsidP="00F35F99">
            <w:pPr>
              <w:pStyle w:val="TableContents"/>
              <w:snapToGrid w:val="0"/>
              <w:rPr>
                <w:rFonts w:eastAsia="DejaVu Sans" w:cs="DejaVu Sans"/>
                <w:sz w:val="20"/>
                <w:szCs w:val="20"/>
              </w:rPr>
            </w:pPr>
            <w:r>
              <w:rPr>
                <w:rFonts w:eastAsia="DejaVu Sans" w:cs="DejaVu Sans"/>
                <w:sz w:val="20"/>
                <w:szCs w:val="20"/>
              </w:rPr>
              <w:t>Certify, Re-certify, Register</w:t>
            </w:r>
          </w:p>
        </w:tc>
      </w:tr>
      <w:tr w:rsidR="004552E9" w14:paraId="208C3620" w14:textId="77777777" w:rsidTr="00F35F99">
        <w:trPr>
          <w:jc w:val="center"/>
        </w:trPr>
        <w:tc>
          <w:tcPr>
            <w:tcW w:w="2700" w:type="dxa"/>
          </w:tcPr>
          <w:p w14:paraId="7C57034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1262CAA" w14:textId="77777777" w:rsidR="004552E9" w:rsidRDefault="004552E9" w:rsidP="00F35F99">
            <w:pPr>
              <w:pStyle w:val="TableContents"/>
              <w:keepNext/>
              <w:snapToGrid w:val="0"/>
              <w:rPr>
                <w:sz w:val="20"/>
                <w:szCs w:val="20"/>
              </w:rPr>
            </w:pPr>
            <w:r>
              <w:rPr>
                <w:sz w:val="20"/>
                <w:szCs w:val="20"/>
              </w:rPr>
              <w:t>Certificates, PGP keys</w:t>
            </w:r>
          </w:p>
        </w:tc>
      </w:tr>
    </w:tbl>
    <w:p w14:paraId="3E051E3A" w14:textId="77777777" w:rsidR="004552E9" w:rsidRPr="00B850B0" w:rsidRDefault="004552E9" w:rsidP="004552E9">
      <w:pPr>
        <w:pStyle w:val="Caption"/>
      </w:pPr>
      <w:bookmarkStart w:id="853" w:name="_Toc310932771"/>
      <w:bookmarkStart w:id="854" w:name="_Toc442888638"/>
      <w:r>
        <w:t xml:space="preserve">Table </w:t>
      </w:r>
      <w:fldSimple w:instr=" SEQ Table \* ARABIC ">
        <w:r w:rsidR="00AE4FF8">
          <w:rPr>
            <w:noProof/>
          </w:rPr>
          <w:t>85</w:t>
        </w:r>
      </w:fldSimple>
      <w:r>
        <w:t>: Digital Signature Algorithm Attribute Rules</w:t>
      </w:r>
      <w:bookmarkEnd w:id="853"/>
      <w:bookmarkEnd w:id="854"/>
    </w:p>
    <w:p w14:paraId="65655E2D" w14:textId="77777777" w:rsidR="004552E9" w:rsidRDefault="004552E9" w:rsidP="004C4F94">
      <w:pPr>
        <w:pStyle w:val="Heading2"/>
        <w:rPr>
          <w:szCs w:val="20"/>
        </w:rPr>
      </w:pPr>
      <w:bookmarkStart w:id="855" w:name="_Ref310863142"/>
      <w:bookmarkStart w:id="856" w:name="_Toc310932571"/>
      <w:bookmarkStart w:id="857" w:name="_Toc323645724"/>
      <w:bookmarkStart w:id="858" w:name="_Toc333494503"/>
      <w:bookmarkStart w:id="859" w:name="_Toc240609927"/>
      <w:bookmarkStart w:id="860" w:name="_Toc264553017"/>
      <w:bookmarkStart w:id="861" w:name="_Toc283655713"/>
      <w:bookmarkStart w:id="862" w:name="_Toc435729693"/>
      <w:bookmarkStart w:id="863" w:name="_Toc441679259"/>
      <w:r>
        <w:t>Digest</w:t>
      </w:r>
      <w:bookmarkStart w:id="864" w:name="Ref_attr_Digest"/>
      <w:bookmarkEnd w:id="849"/>
      <w:bookmarkEnd w:id="850"/>
      <w:bookmarkEnd w:id="855"/>
      <w:bookmarkEnd w:id="856"/>
      <w:bookmarkEnd w:id="857"/>
      <w:bookmarkEnd w:id="858"/>
      <w:bookmarkEnd w:id="859"/>
      <w:bookmarkEnd w:id="860"/>
      <w:bookmarkEnd w:id="861"/>
      <w:bookmarkEnd w:id="862"/>
      <w:bookmarkEnd w:id="863"/>
      <w:bookmarkEnd w:id="864"/>
    </w:p>
    <w:p w14:paraId="7CDACCA5" w14:textId="77777777" w:rsidR="004552E9" w:rsidRDefault="004552E9" w:rsidP="004552E9">
      <w:pPr>
        <w:pStyle w:val="BodyText"/>
        <w:rPr>
          <w:noProof w:val="0"/>
          <w:szCs w:val="20"/>
        </w:rPr>
      </w:pPr>
      <w:r>
        <w:rPr>
          <w:noProof w:val="0"/>
          <w:szCs w:val="20"/>
        </w:rPr>
        <w:t xml:space="preserve">The </w:t>
      </w:r>
      <w:r>
        <w:rPr>
          <w:i/>
          <w:noProof w:val="0"/>
          <w:szCs w:val="20"/>
        </w:rPr>
        <w:t>Digest</w:t>
      </w:r>
      <w:r>
        <w:rPr>
          <w:noProof w:val="0"/>
          <w:szCs w:val="20"/>
        </w:rPr>
        <w:t xml:space="preserve"> attribute is a structure (see </w:t>
      </w:r>
      <w:r>
        <w:rPr>
          <w:noProof w:val="0"/>
          <w:szCs w:val="20"/>
        </w:rPr>
        <w:fldChar w:fldCharType="begin"/>
      </w:r>
      <w:r>
        <w:rPr>
          <w:noProof w:val="0"/>
          <w:szCs w:val="20"/>
        </w:rPr>
        <w:instrText xml:space="preserve"> REF _Ref236496421 \h </w:instrText>
      </w:r>
      <w:r>
        <w:rPr>
          <w:noProof w:val="0"/>
          <w:szCs w:val="20"/>
        </w:rPr>
      </w:r>
      <w:r>
        <w:rPr>
          <w:noProof w:val="0"/>
          <w:szCs w:val="20"/>
        </w:rPr>
        <w:fldChar w:fldCharType="separate"/>
      </w:r>
      <w:r w:rsidR="00AE4FF8">
        <w:t>Table 86</w:t>
      </w:r>
      <w:r>
        <w:rPr>
          <w:noProof w:val="0"/>
          <w:szCs w:val="20"/>
        </w:rPr>
        <w:fldChar w:fldCharType="end"/>
      </w:r>
      <w:r>
        <w:rPr>
          <w:noProof w:val="0"/>
          <w:szCs w:val="20"/>
        </w:rPr>
        <w:t xml:space="preserve">) that contains the digest value of the key or secret data (i.e., digest of the Key Material), certificate (i.e., digest of the Certificate Value), or opaque object (i.e., digest of the Opaque Data Value). </w:t>
      </w:r>
      <w:r w:rsidRPr="00352095">
        <w:rPr>
          <w:noProof w:val="0"/>
          <w:szCs w:val="20"/>
        </w:rPr>
        <w:t xml:space="preserve">If the Key Material is a Byte String, then the Digest Value SHALL be calculated on this Byte String. If the Key Material </w:t>
      </w:r>
      <w:r>
        <w:rPr>
          <w:noProof w:val="0"/>
          <w:szCs w:val="20"/>
        </w:rPr>
        <w:t xml:space="preserve">is a structure, </w:t>
      </w:r>
      <w:r w:rsidRPr="00F079BD">
        <w:rPr>
          <w:noProof w:val="0"/>
          <w:szCs w:val="20"/>
        </w:rPr>
        <w:t>then the Digest Value SHALL be calculated on the TTLV-encoded (see Section</w:t>
      </w:r>
      <w:r>
        <w:rPr>
          <w:noProof w:val="0"/>
          <w:szCs w:val="20"/>
        </w:rPr>
        <w:t xml:space="preserve"> </w:t>
      </w:r>
      <w:r>
        <w:rPr>
          <w:noProof w:val="0"/>
          <w:szCs w:val="20"/>
        </w:rPr>
        <w:fldChar w:fldCharType="begin"/>
      </w:r>
      <w:r>
        <w:rPr>
          <w:noProof w:val="0"/>
          <w:szCs w:val="20"/>
        </w:rPr>
        <w:instrText xml:space="preserve"> REF _Ref241650855 \r \h </w:instrText>
      </w:r>
      <w:r>
        <w:rPr>
          <w:noProof w:val="0"/>
          <w:szCs w:val="20"/>
        </w:rPr>
      </w:r>
      <w:r>
        <w:rPr>
          <w:noProof w:val="0"/>
          <w:szCs w:val="20"/>
        </w:rPr>
        <w:fldChar w:fldCharType="separate"/>
      </w:r>
      <w:r w:rsidR="00AE4FF8">
        <w:rPr>
          <w:noProof w:val="0"/>
          <w:szCs w:val="20"/>
        </w:rPr>
        <w:t>9.1</w:t>
      </w:r>
      <w:r>
        <w:rPr>
          <w:noProof w:val="0"/>
          <w:szCs w:val="20"/>
        </w:rPr>
        <w:fldChar w:fldCharType="end"/>
      </w:r>
      <w:r w:rsidRPr="00F079BD">
        <w:rPr>
          <w:noProof w:val="0"/>
          <w:szCs w:val="20"/>
        </w:rPr>
        <w:t xml:space="preserve">) Key Material structure. The Key Format Type field in the Digest attribute indicates the format of the Managed Object from which the Digest Value was calculated. </w:t>
      </w:r>
      <w:r>
        <w:rPr>
          <w:noProof w:val="0"/>
          <w:szCs w:val="20"/>
        </w:rPr>
        <w:t xml:space="preserve">Multiple digests MAY be calculated using different algorithms </w:t>
      </w:r>
      <w:r w:rsidRPr="00F079BD">
        <w:rPr>
          <w:noProof w:val="0"/>
          <w:szCs w:val="20"/>
        </w:rPr>
        <w:t xml:space="preserve">listed in Section </w:t>
      </w:r>
      <w:r>
        <w:rPr>
          <w:noProof w:val="0"/>
          <w:szCs w:val="20"/>
        </w:rPr>
        <w:fldChar w:fldCharType="begin"/>
      </w:r>
      <w:r>
        <w:rPr>
          <w:noProof w:val="0"/>
          <w:szCs w:val="20"/>
        </w:rPr>
        <w:instrText xml:space="preserve"> REF _Ref241994711 \r \h </w:instrText>
      </w:r>
      <w:r>
        <w:rPr>
          <w:noProof w:val="0"/>
          <w:szCs w:val="20"/>
        </w:rPr>
      </w:r>
      <w:r>
        <w:rPr>
          <w:noProof w:val="0"/>
          <w:szCs w:val="20"/>
        </w:rPr>
        <w:fldChar w:fldCharType="separate"/>
      </w:r>
      <w:r w:rsidR="00AE4FF8">
        <w:rPr>
          <w:noProof w:val="0"/>
          <w:szCs w:val="20"/>
        </w:rPr>
        <w:t>9.1.3.2.16</w:t>
      </w:r>
      <w:r>
        <w:rPr>
          <w:noProof w:val="0"/>
          <w:szCs w:val="20"/>
        </w:rPr>
        <w:fldChar w:fldCharType="end"/>
      </w:r>
      <w:r>
        <w:rPr>
          <w:noProof w:val="0"/>
          <w:szCs w:val="20"/>
        </w:rPr>
        <w:t xml:space="preserve"> </w:t>
      </w:r>
      <w:r w:rsidRPr="00F079BD">
        <w:rPr>
          <w:noProof w:val="0"/>
          <w:szCs w:val="20"/>
        </w:rPr>
        <w:t>and/or key format types listed in Section</w:t>
      </w:r>
      <w:r>
        <w:rPr>
          <w:noProof w:val="0"/>
          <w:szCs w:val="20"/>
        </w:rPr>
        <w:t xml:space="preserve"> </w:t>
      </w:r>
      <w:r>
        <w:rPr>
          <w:noProof w:val="0"/>
          <w:szCs w:val="20"/>
        </w:rPr>
        <w:fldChar w:fldCharType="begin"/>
      </w:r>
      <w:r>
        <w:rPr>
          <w:noProof w:val="0"/>
          <w:szCs w:val="20"/>
        </w:rPr>
        <w:instrText xml:space="preserve"> REF _Ref241992670 \r \h </w:instrText>
      </w:r>
      <w:r>
        <w:rPr>
          <w:noProof w:val="0"/>
          <w:szCs w:val="20"/>
        </w:rPr>
      </w:r>
      <w:r>
        <w:rPr>
          <w:noProof w:val="0"/>
          <w:szCs w:val="20"/>
        </w:rPr>
        <w:fldChar w:fldCharType="separate"/>
      </w:r>
      <w:r w:rsidR="00AE4FF8">
        <w:rPr>
          <w:noProof w:val="0"/>
          <w:szCs w:val="20"/>
        </w:rPr>
        <w:t>9.1.3.2.3</w:t>
      </w:r>
      <w:r>
        <w:rPr>
          <w:noProof w:val="0"/>
          <w:szCs w:val="20"/>
        </w:rPr>
        <w:fldChar w:fldCharType="end"/>
      </w:r>
      <w:r>
        <w:rPr>
          <w:noProof w:val="0"/>
          <w:szCs w:val="20"/>
        </w:rPr>
        <w:t xml:space="preserve">. If this attribute exists, then it SHALL </w:t>
      </w:r>
      <w:r w:rsidRPr="00F079BD">
        <w:rPr>
          <w:noProof w:val="0"/>
          <w:szCs w:val="20"/>
        </w:rPr>
        <w:t xml:space="preserve">have a mandatory attribute instance </w:t>
      </w:r>
      <w:r>
        <w:rPr>
          <w:noProof w:val="0"/>
          <w:szCs w:val="20"/>
        </w:rPr>
        <w:t xml:space="preserve">computed with the SHA-256 hashing algorithm. </w:t>
      </w:r>
      <w:r w:rsidRPr="00F079BD">
        <w:rPr>
          <w:noProof w:val="0"/>
          <w:szCs w:val="20"/>
        </w:rPr>
        <w:t>For objects registered by a client</w:t>
      </w:r>
      <w:r>
        <w:rPr>
          <w:noProof w:val="0"/>
          <w:szCs w:val="20"/>
        </w:rPr>
        <w:t xml:space="preserve">, </w:t>
      </w:r>
      <w:r w:rsidRPr="00F079BD">
        <w:rPr>
          <w:noProof w:val="0"/>
          <w:szCs w:val="20"/>
        </w:rPr>
        <w:t xml:space="preserve">the server SHALL compute the digest of the mandatory attribute instance using the Key Format </w:t>
      </w:r>
      <w:r>
        <w:rPr>
          <w:noProof w:val="0"/>
          <w:szCs w:val="20"/>
        </w:rPr>
        <w:t xml:space="preserve">Type of the </w:t>
      </w:r>
      <w:r>
        <w:rPr>
          <w:noProof w:val="0"/>
          <w:szCs w:val="20"/>
        </w:rPr>
        <w:lastRenderedPageBreak/>
        <w:t>registered object</w:t>
      </w:r>
      <w:r w:rsidRPr="00F079BD">
        <w:rPr>
          <w:noProof w:val="0"/>
          <w:szCs w:val="20"/>
        </w:rPr>
        <w:t>. In all other cases, the server MAY use any Key Format Type when computing the digest of the mandato</w:t>
      </w:r>
      <w:r>
        <w:rPr>
          <w:noProof w:val="0"/>
          <w:szCs w:val="20"/>
        </w:rPr>
        <w:t>ry attribute instance, provided</w:t>
      </w:r>
      <w:r w:rsidRPr="00F079BD">
        <w:rPr>
          <w:noProof w:val="0"/>
          <w:szCs w:val="20"/>
        </w:rPr>
        <w:t xml:space="preserve"> i</w:t>
      </w:r>
      <w:r>
        <w:rPr>
          <w:noProof w:val="0"/>
          <w:szCs w:val="20"/>
        </w:rPr>
        <w:t>t is able to serve the object</w:t>
      </w:r>
      <w:r w:rsidRPr="00F079BD">
        <w:rPr>
          <w:noProof w:val="0"/>
          <w:szCs w:val="20"/>
        </w:rPr>
        <w:t xml:space="preserve"> to clients in that same format</w:t>
      </w:r>
      <w:r>
        <w:rPr>
          <w:noProof w:val="0"/>
          <w:szCs w:val="20"/>
        </w:rPr>
        <w:t xml:space="preserve">. The digest(s) are static and SHALL be set by the server when the object is created or registered, provided that the server has access to the Key Material or the Digest Value (possibly obtained via out-of-band mechanisms).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5CFA8BDD" w14:textId="77777777" w:rsidTr="00F35F99">
        <w:trPr>
          <w:jc w:val="center"/>
        </w:trPr>
        <w:tc>
          <w:tcPr>
            <w:tcW w:w="2880" w:type="dxa"/>
            <w:shd w:val="clear" w:color="auto" w:fill="C0C0C0"/>
          </w:tcPr>
          <w:p w14:paraId="70E9D02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4E32589"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923C99E" w14:textId="77777777" w:rsidR="004552E9" w:rsidRDefault="004552E9" w:rsidP="00F35F99">
            <w:pPr>
              <w:pStyle w:val="TableHeading"/>
              <w:snapToGrid w:val="0"/>
              <w:rPr>
                <w:sz w:val="20"/>
                <w:szCs w:val="20"/>
              </w:rPr>
            </w:pPr>
            <w:r>
              <w:rPr>
                <w:sz w:val="20"/>
                <w:szCs w:val="20"/>
              </w:rPr>
              <w:t>REQUIRED</w:t>
            </w:r>
          </w:p>
        </w:tc>
      </w:tr>
      <w:tr w:rsidR="004552E9" w14:paraId="144922BB" w14:textId="77777777" w:rsidTr="00F35F99">
        <w:trPr>
          <w:jc w:val="center"/>
        </w:trPr>
        <w:tc>
          <w:tcPr>
            <w:tcW w:w="2880" w:type="dxa"/>
          </w:tcPr>
          <w:p w14:paraId="12D4727B" w14:textId="77777777" w:rsidR="004552E9" w:rsidRDefault="004552E9" w:rsidP="00F35F99">
            <w:pPr>
              <w:pStyle w:val="TableContents"/>
              <w:keepNext/>
              <w:snapToGrid w:val="0"/>
              <w:rPr>
                <w:sz w:val="20"/>
                <w:szCs w:val="20"/>
              </w:rPr>
            </w:pPr>
            <w:r>
              <w:rPr>
                <w:sz w:val="20"/>
                <w:szCs w:val="20"/>
              </w:rPr>
              <w:t>Digest</w:t>
            </w:r>
          </w:p>
        </w:tc>
        <w:tc>
          <w:tcPr>
            <w:tcW w:w="2880" w:type="dxa"/>
          </w:tcPr>
          <w:p w14:paraId="7B38A050" w14:textId="77777777" w:rsidR="004552E9" w:rsidRDefault="004552E9" w:rsidP="00F35F99">
            <w:pPr>
              <w:pStyle w:val="TableContents"/>
              <w:snapToGrid w:val="0"/>
              <w:rPr>
                <w:sz w:val="20"/>
                <w:szCs w:val="20"/>
              </w:rPr>
            </w:pPr>
            <w:r>
              <w:rPr>
                <w:sz w:val="20"/>
                <w:szCs w:val="20"/>
              </w:rPr>
              <w:t xml:space="preserve">Structure </w:t>
            </w:r>
          </w:p>
        </w:tc>
        <w:tc>
          <w:tcPr>
            <w:tcW w:w="2882" w:type="dxa"/>
          </w:tcPr>
          <w:p w14:paraId="466B0FC7" w14:textId="77777777" w:rsidR="004552E9" w:rsidRDefault="004552E9" w:rsidP="00F35F99">
            <w:pPr>
              <w:pStyle w:val="TableContents"/>
              <w:snapToGrid w:val="0"/>
              <w:rPr>
                <w:sz w:val="20"/>
                <w:szCs w:val="20"/>
              </w:rPr>
            </w:pPr>
          </w:p>
        </w:tc>
      </w:tr>
      <w:tr w:rsidR="004552E9" w14:paraId="7EF5C92A" w14:textId="77777777" w:rsidTr="00F35F99">
        <w:trPr>
          <w:jc w:val="center"/>
        </w:trPr>
        <w:tc>
          <w:tcPr>
            <w:tcW w:w="2880" w:type="dxa"/>
          </w:tcPr>
          <w:p w14:paraId="54C626D1" w14:textId="77777777" w:rsidR="004552E9" w:rsidRDefault="004552E9" w:rsidP="00F35F99">
            <w:pPr>
              <w:pStyle w:val="TableContents"/>
              <w:keepNext/>
              <w:snapToGrid w:val="0"/>
              <w:ind w:left="720"/>
              <w:rPr>
                <w:sz w:val="20"/>
                <w:szCs w:val="20"/>
              </w:rPr>
            </w:pPr>
            <w:r>
              <w:rPr>
                <w:sz w:val="20"/>
                <w:szCs w:val="20"/>
              </w:rPr>
              <w:t>Hashing Algorithm</w:t>
            </w:r>
          </w:p>
        </w:tc>
        <w:tc>
          <w:tcPr>
            <w:tcW w:w="2880" w:type="dxa"/>
          </w:tcPr>
          <w:p w14:paraId="50CBF352"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_Ref241994711 \r \h </w:instrText>
            </w:r>
            <w:r>
              <w:rPr>
                <w:sz w:val="20"/>
                <w:szCs w:val="20"/>
              </w:rPr>
            </w:r>
            <w:r>
              <w:rPr>
                <w:sz w:val="20"/>
                <w:szCs w:val="20"/>
              </w:rPr>
              <w:fldChar w:fldCharType="separate"/>
            </w:r>
            <w:r w:rsidR="00AE4FF8">
              <w:rPr>
                <w:sz w:val="20"/>
                <w:szCs w:val="20"/>
              </w:rPr>
              <w:t>9.1.3.2.16</w:t>
            </w:r>
            <w:r>
              <w:rPr>
                <w:sz w:val="20"/>
                <w:szCs w:val="20"/>
              </w:rPr>
              <w:fldChar w:fldCharType="end"/>
            </w:r>
          </w:p>
        </w:tc>
        <w:tc>
          <w:tcPr>
            <w:tcW w:w="2882" w:type="dxa"/>
          </w:tcPr>
          <w:p w14:paraId="3B4270FF" w14:textId="77777777" w:rsidR="004552E9" w:rsidRDefault="004552E9" w:rsidP="00F35F99">
            <w:pPr>
              <w:pStyle w:val="TableContents"/>
              <w:snapToGrid w:val="0"/>
              <w:rPr>
                <w:sz w:val="20"/>
                <w:szCs w:val="20"/>
              </w:rPr>
            </w:pPr>
            <w:r>
              <w:rPr>
                <w:sz w:val="20"/>
                <w:szCs w:val="20"/>
              </w:rPr>
              <w:t>Yes</w:t>
            </w:r>
          </w:p>
        </w:tc>
      </w:tr>
      <w:tr w:rsidR="004552E9" w14:paraId="4115F2E2" w14:textId="77777777" w:rsidTr="00F35F99">
        <w:trPr>
          <w:jc w:val="center"/>
        </w:trPr>
        <w:tc>
          <w:tcPr>
            <w:tcW w:w="2880" w:type="dxa"/>
          </w:tcPr>
          <w:p w14:paraId="36334AFE" w14:textId="77777777" w:rsidR="004552E9" w:rsidRDefault="004552E9" w:rsidP="00F35F99">
            <w:pPr>
              <w:pStyle w:val="TableContents"/>
              <w:snapToGrid w:val="0"/>
              <w:ind w:left="720"/>
              <w:rPr>
                <w:sz w:val="20"/>
                <w:szCs w:val="20"/>
              </w:rPr>
            </w:pPr>
            <w:r>
              <w:rPr>
                <w:sz w:val="20"/>
                <w:szCs w:val="20"/>
              </w:rPr>
              <w:t>Digest Value</w:t>
            </w:r>
          </w:p>
        </w:tc>
        <w:tc>
          <w:tcPr>
            <w:tcW w:w="2880" w:type="dxa"/>
          </w:tcPr>
          <w:p w14:paraId="68D0BA21" w14:textId="77777777" w:rsidR="004552E9" w:rsidRDefault="004552E9" w:rsidP="00F35F99">
            <w:pPr>
              <w:pStyle w:val="TableContents"/>
              <w:snapToGrid w:val="0"/>
              <w:ind w:left="720"/>
              <w:rPr>
                <w:sz w:val="20"/>
                <w:szCs w:val="20"/>
              </w:rPr>
            </w:pPr>
            <w:r>
              <w:rPr>
                <w:sz w:val="20"/>
                <w:szCs w:val="20"/>
              </w:rPr>
              <w:t>Byte String</w:t>
            </w:r>
          </w:p>
        </w:tc>
        <w:tc>
          <w:tcPr>
            <w:tcW w:w="2882" w:type="dxa"/>
          </w:tcPr>
          <w:p w14:paraId="2A81653F" w14:textId="77777777" w:rsidR="004552E9" w:rsidRDefault="004552E9" w:rsidP="00F35F99">
            <w:pPr>
              <w:pStyle w:val="TableContents"/>
              <w:keepNext/>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51AB7903" w14:textId="77777777" w:rsidTr="00F35F99">
        <w:trPr>
          <w:jc w:val="center"/>
        </w:trPr>
        <w:tc>
          <w:tcPr>
            <w:tcW w:w="2880" w:type="dxa"/>
          </w:tcPr>
          <w:p w14:paraId="0213AF82" w14:textId="77777777" w:rsidR="004552E9" w:rsidRDefault="004552E9" w:rsidP="00F35F99">
            <w:pPr>
              <w:pStyle w:val="TableContents"/>
              <w:snapToGrid w:val="0"/>
              <w:ind w:left="720"/>
              <w:rPr>
                <w:sz w:val="20"/>
                <w:szCs w:val="20"/>
              </w:rPr>
            </w:pPr>
            <w:r>
              <w:rPr>
                <w:sz w:val="20"/>
                <w:szCs w:val="20"/>
              </w:rPr>
              <w:t>Key Format Type</w:t>
            </w:r>
          </w:p>
        </w:tc>
        <w:tc>
          <w:tcPr>
            <w:tcW w:w="2880" w:type="dxa"/>
          </w:tcPr>
          <w:p w14:paraId="4840B4D1"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_Ref241992670 \r \h </w:instrText>
            </w:r>
            <w:r>
              <w:rPr>
                <w:sz w:val="20"/>
                <w:szCs w:val="20"/>
              </w:rPr>
            </w:r>
            <w:r>
              <w:rPr>
                <w:sz w:val="20"/>
                <w:szCs w:val="20"/>
              </w:rPr>
              <w:fldChar w:fldCharType="separate"/>
            </w:r>
            <w:r w:rsidR="00AE4FF8">
              <w:rPr>
                <w:sz w:val="20"/>
                <w:szCs w:val="20"/>
              </w:rPr>
              <w:t>9.1.3.2.3</w:t>
            </w:r>
            <w:r>
              <w:rPr>
                <w:sz w:val="20"/>
                <w:szCs w:val="20"/>
              </w:rPr>
              <w:fldChar w:fldCharType="end"/>
            </w:r>
          </w:p>
        </w:tc>
        <w:tc>
          <w:tcPr>
            <w:tcW w:w="2882" w:type="dxa"/>
          </w:tcPr>
          <w:p w14:paraId="75657E4E" w14:textId="77777777" w:rsidR="004552E9" w:rsidRPr="00F079BD" w:rsidRDefault="004552E9" w:rsidP="00F35F99">
            <w:pPr>
              <w:pStyle w:val="TableContents"/>
              <w:keepNext/>
              <w:snapToGrid w:val="0"/>
              <w:rPr>
                <w:sz w:val="20"/>
                <w:szCs w:val="20"/>
              </w:rPr>
            </w:pPr>
            <w:r w:rsidRPr="00F079BD">
              <w:rPr>
                <w:sz w:val="20"/>
                <w:szCs w:val="20"/>
              </w:rPr>
              <w:t>Yes, if the Managed Object is a key or secret data object.</w:t>
            </w:r>
          </w:p>
        </w:tc>
      </w:tr>
    </w:tbl>
    <w:p w14:paraId="3A4E398A" w14:textId="77777777" w:rsidR="004552E9" w:rsidRDefault="004552E9" w:rsidP="004552E9">
      <w:pPr>
        <w:pStyle w:val="Caption"/>
      </w:pPr>
      <w:bookmarkStart w:id="865" w:name="_Ref236496421"/>
      <w:bookmarkStart w:id="866" w:name="_Toc236497731"/>
      <w:bookmarkStart w:id="867" w:name="_Toc310932772"/>
      <w:bookmarkStart w:id="868" w:name="_Toc442888639"/>
      <w:r>
        <w:t xml:space="preserve">Table </w:t>
      </w:r>
      <w:fldSimple w:instr=" SEQ Table \* ARABIC ">
        <w:r w:rsidR="00AE4FF8">
          <w:rPr>
            <w:noProof/>
          </w:rPr>
          <w:t>86</w:t>
        </w:r>
      </w:fldSimple>
      <w:bookmarkEnd w:id="865"/>
      <w:r>
        <w:t>: Digest Attribute Structure</w:t>
      </w:r>
      <w:bookmarkEnd w:id="866"/>
      <w:bookmarkEnd w:id="867"/>
      <w:bookmarkEnd w:id="8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AFD5E8A" w14:textId="77777777" w:rsidTr="00F35F99">
        <w:trPr>
          <w:jc w:val="center"/>
        </w:trPr>
        <w:tc>
          <w:tcPr>
            <w:tcW w:w="2700" w:type="dxa"/>
          </w:tcPr>
          <w:p w14:paraId="6602279E"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BB6B2FC" w14:textId="77777777" w:rsidR="004552E9" w:rsidRDefault="004552E9" w:rsidP="00F35F99">
            <w:pPr>
              <w:pStyle w:val="TableContents"/>
              <w:snapToGrid w:val="0"/>
              <w:rPr>
                <w:sz w:val="20"/>
                <w:szCs w:val="20"/>
              </w:rPr>
            </w:pPr>
            <w:r>
              <w:rPr>
                <w:sz w:val="20"/>
                <w:szCs w:val="20"/>
              </w:rPr>
              <w:t>Yes, if the server has access to the Digest Value or the Key Material (for keys and secret data), the Certificate Value (for certificates) or the Opaque Data Value (for opaque objects).</w:t>
            </w:r>
          </w:p>
        </w:tc>
      </w:tr>
      <w:tr w:rsidR="004552E9" w14:paraId="029AC731" w14:textId="77777777" w:rsidTr="00F35F99">
        <w:trPr>
          <w:jc w:val="center"/>
        </w:trPr>
        <w:tc>
          <w:tcPr>
            <w:tcW w:w="2700" w:type="dxa"/>
          </w:tcPr>
          <w:p w14:paraId="5520AAA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14080D1" w14:textId="77777777" w:rsidR="004552E9" w:rsidRDefault="004552E9" w:rsidP="00F35F99">
            <w:pPr>
              <w:pStyle w:val="TableContents"/>
              <w:snapToGrid w:val="0"/>
              <w:rPr>
                <w:sz w:val="20"/>
                <w:szCs w:val="20"/>
              </w:rPr>
            </w:pPr>
            <w:r>
              <w:rPr>
                <w:sz w:val="20"/>
                <w:szCs w:val="20"/>
              </w:rPr>
              <w:t>Server</w:t>
            </w:r>
          </w:p>
        </w:tc>
      </w:tr>
      <w:tr w:rsidR="004552E9" w14:paraId="330A77A3" w14:textId="77777777" w:rsidTr="00F35F99">
        <w:trPr>
          <w:jc w:val="center"/>
        </w:trPr>
        <w:tc>
          <w:tcPr>
            <w:tcW w:w="2700" w:type="dxa"/>
          </w:tcPr>
          <w:p w14:paraId="06D8608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5FC81C0" w14:textId="77777777" w:rsidR="004552E9" w:rsidRDefault="004552E9" w:rsidP="00F35F99">
            <w:pPr>
              <w:pStyle w:val="TableContents"/>
              <w:snapToGrid w:val="0"/>
              <w:rPr>
                <w:sz w:val="20"/>
                <w:szCs w:val="20"/>
              </w:rPr>
            </w:pPr>
            <w:r>
              <w:rPr>
                <w:sz w:val="20"/>
                <w:szCs w:val="20"/>
              </w:rPr>
              <w:t>No</w:t>
            </w:r>
          </w:p>
        </w:tc>
      </w:tr>
      <w:tr w:rsidR="004552E9" w14:paraId="77BC036E" w14:textId="77777777" w:rsidTr="00F35F99">
        <w:trPr>
          <w:jc w:val="center"/>
        </w:trPr>
        <w:tc>
          <w:tcPr>
            <w:tcW w:w="2700" w:type="dxa"/>
          </w:tcPr>
          <w:p w14:paraId="339C6B0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2C3AC77" w14:textId="77777777" w:rsidR="004552E9" w:rsidRDefault="004552E9" w:rsidP="00F35F99">
            <w:pPr>
              <w:pStyle w:val="TableContents"/>
              <w:snapToGrid w:val="0"/>
              <w:rPr>
                <w:sz w:val="20"/>
                <w:szCs w:val="20"/>
              </w:rPr>
            </w:pPr>
            <w:r>
              <w:rPr>
                <w:sz w:val="20"/>
                <w:szCs w:val="20"/>
              </w:rPr>
              <w:t>No</w:t>
            </w:r>
          </w:p>
        </w:tc>
      </w:tr>
      <w:tr w:rsidR="004552E9" w14:paraId="35A74790" w14:textId="77777777" w:rsidTr="00F35F99">
        <w:trPr>
          <w:jc w:val="center"/>
        </w:trPr>
        <w:tc>
          <w:tcPr>
            <w:tcW w:w="2700" w:type="dxa"/>
          </w:tcPr>
          <w:p w14:paraId="02DC87A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14BD7EB" w14:textId="77777777" w:rsidR="004552E9" w:rsidRDefault="004552E9" w:rsidP="00F35F99">
            <w:pPr>
              <w:pStyle w:val="TableContents"/>
              <w:snapToGrid w:val="0"/>
              <w:rPr>
                <w:sz w:val="20"/>
                <w:szCs w:val="20"/>
              </w:rPr>
            </w:pPr>
            <w:r>
              <w:rPr>
                <w:sz w:val="20"/>
                <w:szCs w:val="20"/>
              </w:rPr>
              <w:t>No</w:t>
            </w:r>
          </w:p>
        </w:tc>
      </w:tr>
      <w:tr w:rsidR="004552E9" w14:paraId="67BC9F2C" w14:textId="77777777" w:rsidTr="00F35F99">
        <w:trPr>
          <w:jc w:val="center"/>
        </w:trPr>
        <w:tc>
          <w:tcPr>
            <w:tcW w:w="2700" w:type="dxa"/>
          </w:tcPr>
          <w:p w14:paraId="6D712D1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9DB93AA" w14:textId="77777777" w:rsidR="004552E9" w:rsidRDefault="004552E9" w:rsidP="00F35F99">
            <w:pPr>
              <w:pStyle w:val="TableContents"/>
              <w:snapToGrid w:val="0"/>
              <w:rPr>
                <w:sz w:val="20"/>
                <w:szCs w:val="20"/>
              </w:rPr>
            </w:pPr>
            <w:r>
              <w:rPr>
                <w:sz w:val="20"/>
                <w:szCs w:val="20"/>
              </w:rPr>
              <w:t>Yes</w:t>
            </w:r>
          </w:p>
        </w:tc>
      </w:tr>
      <w:tr w:rsidR="004552E9" w14:paraId="0FA4BE61" w14:textId="77777777" w:rsidTr="00F35F99">
        <w:trPr>
          <w:jc w:val="center"/>
        </w:trPr>
        <w:tc>
          <w:tcPr>
            <w:tcW w:w="2700" w:type="dxa"/>
          </w:tcPr>
          <w:p w14:paraId="4A33409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B41A006"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0AAFD8A9" w14:textId="77777777" w:rsidTr="00F35F99">
        <w:trPr>
          <w:jc w:val="center"/>
        </w:trPr>
        <w:tc>
          <w:tcPr>
            <w:tcW w:w="2700" w:type="dxa"/>
          </w:tcPr>
          <w:p w14:paraId="3E284B8E"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AE768E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1717791B" w14:textId="77777777" w:rsidR="004552E9" w:rsidRDefault="004552E9" w:rsidP="004552E9">
      <w:pPr>
        <w:pStyle w:val="Caption"/>
      </w:pPr>
      <w:bookmarkStart w:id="869" w:name="_toc2694"/>
      <w:bookmarkStart w:id="870" w:name="_Toc236497732"/>
      <w:bookmarkStart w:id="871" w:name="_Toc310932773"/>
      <w:bookmarkStart w:id="872" w:name="_Toc442888640"/>
      <w:bookmarkEnd w:id="869"/>
      <w:r>
        <w:t xml:space="preserve">Table </w:t>
      </w:r>
      <w:fldSimple w:instr=" SEQ Table \* ARABIC ">
        <w:r w:rsidR="00AE4FF8">
          <w:rPr>
            <w:noProof/>
          </w:rPr>
          <w:t>87</w:t>
        </w:r>
      </w:fldSimple>
      <w:r>
        <w:t>: Digest Attribute Rules</w:t>
      </w:r>
      <w:bookmarkEnd w:id="870"/>
      <w:bookmarkEnd w:id="871"/>
      <w:bookmarkEnd w:id="872"/>
    </w:p>
    <w:p w14:paraId="7A8DACA3" w14:textId="77777777" w:rsidR="004552E9" w:rsidRDefault="004552E9" w:rsidP="004C4F94">
      <w:pPr>
        <w:pStyle w:val="Heading2"/>
        <w:rPr>
          <w:szCs w:val="20"/>
        </w:rPr>
      </w:pPr>
      <w:bookmarkStart w:id="873" w:name="_Toc310932572"/>
      <w:bookmarkStart w:id="874" w:name="_Toc323645725"/>
      <w:bookmarkStart w:id="875" w:name="_Toc333494504"/>
      <w:bookmarkStart w:id="876" w:name="_Toc240609928"/>
      <w:bookmarkStart w:id="877" w:name="_Toc264553018"/>
      <w:bookmarkStart w:id="878" w:name="_Toc283655714"/>
      <w:bookmarkStart w:id="879" w:name="_Toc435729694"/>
      <w:bookmarkStart w:id="880" w:name="_Toc441679260"/>
      <w:r>
        <w:t>Operation Policy Name</w:t>
      </w:r>
      <w:bookmarkStart w:id="881" w:name="Ref_attr_OperationPolicyName"/>
      <w:bookmarkEnd w:id="873"/>
      <w:bookmarkEnd w:id="874"/>
      <w:bookmarkEnd w:id="875"/>
      <w:bookmarkEnd w:id="876"/>
      <w:bookmarkEnd w:id="877"/>
      <w:bookmarkEnd w:id="878"/>
      <w:bookmarkEnd w:id="879"/>
      <w:bookmarkEnd w:id="880"/>
      <w:bookmarkEnd w:id="881"/>
    </w:p>
    <w:p w14:paraId="2824F362" w14:textId="77777777" w:rsidR="004552E9" w:rsidRDefault="004552E9" w:rsidP="004552E9">
      <w:pPr>
        <w:pStyle w:val="BodyText"/>
      </w:pPr>
      <w:r>
        <w:t xml:space="preserve">The </w:t>
      </w:r>
      <w:r>
        <w:rPr>
          <w:i/>
        </w:rPr>
        <w:t xml:space="preserve">Operation Policy Name  </w:t>
      </w:r>
      <w:r>
        <w:t xml:space="preserve">Attribute is deprecated as of version 1.3 of this specification and MAY be removed from subsequent versions of the specification. </w:t>
      </w:r>
    </w:p>
    <w:p w14:paraId="2C99CE58" w14:textId="77777777" w:rsidR="004552E9" w:rsidRDefault="004552E9" w:rsidP="004552E9">
      <w:pPr>
        <w:pStyle w:val="BodyText"/>
        <w:rPr>
          <w:noProof w:val="0"/>
          <w:szCs w:val="20"/>
        </w:rPr>
      </w:pPr>
      <w:r>
        <w:rPr>
          <w:noProof w:val="0"/>
          <w:szCs w:val="20"/>
        </w:rPr>
        <w:t xml:space="preserve">An operation policy controls what entities MAY perform which key management operations on the object. The content of the </w:t>
      </w:r>
      <w:r>
        <w:rPr>
          <w:i/>
          <w:iCs/>
          <w:noProof w:val="0"/>
          <w:szCs w:val="20"/>
        </w:rPr>
        <w:t>Operation Policy Name</w:t>
      </w:r>
      <w:r>
        <w:rPr>
          <w:noProof w:val="0"/>
          <w:szCs w:val="20"/>
        </w:rPr>
        <w:t xml:space="preserve"> attribute is the name of a policy object known to the key management system and, therefore, is server dependent. The named policy objects are created and managed using mechanisms outside the scope of the protocol. The policies determine what entities MAY perform specified operations on the object, and which of the object’s attributes MAY be modified or </w:t>
      </w:r>
      <w:r>
        <w:rPr>
          <w:noProof w:val="0"/>
          <w:szCs w:val="20"/>
        </w:rPr>
        <w:lastRenderedPageBreak/>
        <w:t>deleted. The Operation Policy Name attribute SHOULD be set when operations that result in a new Managed Object on the server are executed. It is set either explicitly or via some default set by the server, which then applies the named policy to all subsequent operations on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CD0D022" w14:textId="77777777" w:rsidTr="00F35F99">
        <w:trPr>
          <w:jc w:val="center"/>
        </w:trPr>
        <w:tc>
          <w:tcPr>
            <w:tcW w:w="2880" w:type="dxa"/>
            <w:shd w:val="clear" w:color="auto" w:fill="C0C0C0"/>
          </w:tcPr>
          <w:p w14:paraId="238DD45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180DA9" w14:textId="77777777" w:rsidR="004552E9" w:rsidRDefault="004552E9" w:rsidP="00F35F99">
            <w:pPr>
              <w:pStyle w:val="TableHeading"/>
              <w:snapToGrid w:val="0"/>
              <w:rPr>
                <w:sz w:val="20"/>
                <w:szCs w:val="20"/>
              </w:rPr>
            </w:pPr>
            <w:r>
              <w:rPr>
                <w:sz w:val="20"/>
                <w:szCs w:val="20"/>
              </w:rPr>
              <w:t>Encoding</w:t>
            </w:r>
          </w:p>
        </w:tc>
      </w:tr>
      <w:tr w:rsidR="004552E9" w14:paraId="60A42EF4" w14:textId="77777777" w:rsidTr="00F35F99">
        <w:trPr>
          <w:jc w:val="center"/>
        </w:trPr>
        <w:tc>
          <w:tcPr>
            <w:tcW w:w="2880" w:type="dxa"/>
          </w:tcPr>
          <w:p w14:paraId="11CD639F" w14:textId="77777777" w:rsidR="004552E9" w:rsidRDefault="004552E9" w:rsidP="00F35F99">
            <w:pPr>
              <w:pStyle w:val="TableContents"/>
              <w:snapToGrid w:val="0"/>
              <w:rPr>
                <w:sz w:val="20"/>
                <w:szCs w:val="20"/>
              </w:rPr>
            </w:pPr>
            <w:r>
              <w:rPr>
                <w:sz w:val="20"/>
                <w:szCs w:val="20"/>
              </w:rPr>
              <w:t>Operation Policy Name</w:t>
            </w:r>
          </w:p>
        </w:tc>
        <w:tc>
          <w:tcPr>
            <w:tcW w:w="2880" w:type="dxa"/>
          </w:tcPr>
          <w:p w14:paraId="0F73983E" w14:textId="77777777" w:rsidR="004552E9" w:rsidRDefault="004552E9" w:rsidP="00F35F99">
            <w:pPr>
              <w:pStyle w:val="TableContents"/>
              <w:snapToGrid w:val="0"/>
              <w:rPr>
                <w:sz w:val="20"/>
                <w:szCs w:val="20"/>
              </w:rPr>
            </w:pPr>
            <w:r>
              <w:rPr>
                <w:sz w:val="20"/>
                <w:szCs w:val="20"/>
              </w:rPr>
              <w:t>Text String</w:t>
            </w:r>
          </w:p>
        </w:tc>
      </w:tr>
    </w:tbl>
    <w:p w14:paraId="15AA3BD5" w14:textId="77777777" w:rsidR="004552E9" w:rsidRDefault="004552E9" w:rsidP="004552E9">
      <w:pPr>
        <w:pStyle w:val="Caption"/>
      </w:pPr>
      <w:bookmarkStart w:id="882" w:name="_Toc236497733"/>
      <w:bookmarkStart w:id="883" w:name="_Toc310932774"/>
      <w:bookmarkStart w:id="884" w:name="_Toc442888641"/>
      <w:r>
        <w:t xml:space="preserve">Table </w:t>
      </w:r>
      <w:fldSimple w:instr=" SEQ Table \* ARABIC ">
        <w:r w:rsidR="00AE4FF8">
          <w:rPr>
            <w:noProof/>
          </w:rPr>
          <w:t>88</w:t>
        </w:r>
      </w:fldSimple>
      <w:r>
        <w:t>: Operation Policy Name Attribute</w:t>
      </w:r>
      <w:bookmarkEnd w:id="882"/>
      <w:bookmarkEnd w:id="883"/>
      <w:bookmarkEnd w:id="8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90F5003" w14:textId="77777777" w:rsidTr="00F35F99">
        <w:trPr>
          <w:jc w:val="center"/>
        </w:trPr>
        <w:tc>
          <w:tcPr>
            <w:tcW w:w="2700" w:type="dxa"/>
          </w:tcPr>
          <w:p w14:paraId="3EC6112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F8CD68A" w14:textId="77777777" w:rsidR="004552E9" w:rsidRDefault="004552E9" w:rsidP="00F35F99">
            <w:pPr>
              <w:pStyle w:val="TableContents"/>
              <w:snapToGrid w:val="0"/>
              <w:rPr>
                <w:sz w:val="20"/>
                <w:szCs w:val="20"/>
              </w:rPr>
            </w:pPr>
            <w:r>
              <w:rPr>
                <w:sz w:val="20"/>
                <w:szCs w:val="20"/>
              </w:rPr>
              <w:t>No</w:t>
            </w:r>
          </w:p>
        </w:tc>
      </w:tr>
      <w:tr w:rsidR="004552E9" w14:paraId="64511CA2" w14:textId="77777777" w:rsidTr="00F35F99">
        <w:trPr>
          <w:jc w:val="center"/>
        </w:trPr>
        <w:tc>
          <w:tcPr>
            <w:tcW w:w="2700" w:type="dxa"/>
          </w:tcPr>
          <w:p w14:paraId="0B7D61C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41DBFBA" w14:textId="77777777" w:rsidR="004552E9" w:rsidRDefault="004552E9" w:rsidP="00F35F99">
            <w:pPr>
              <w:pStyle w:val="TableContents"/>
              <w:snapToGrid w:val="0"/>
              <w:rPr>
                <w:sz w:val="20"/>
                <w:szCs w:val="20"/>
              </w:rPr>
            </w:pPr>
            <w:r>
              <w:rPr>
                <w:sz w:val="20"/>
                <w:szCs w:val="20"/>
              </w:rPr>
              <w:t>Server or Client</w:t>
            </w:r>
          </w:p>
        </w:tc>
      </w:tr>
      <w:tr w:rsidR="004552E9" w14:paraId="0A64C243" w14:textId="77777777" w:rsidTr="00F35F99">
        <w:trPr>
          <w:jc w:val="center"/>
        </w:trPr>
        <w:tc>
          <w:tcPr>
            <w:tcW w:w="2700" w:type="dxa"/>
          </w:tcPr>
          <w:p w14:paraId="16C4596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5A79DFE" w14:textId="77777777" w:rsidR="004552E9" w:rsidRDefault="004552E9" w:rsidP="00F35F99">
            <w:pPr>
              <w:pStyle w:val="TableContents"/>
              <w:snapToGrid w:val="0"/>
              <w:rPr>
                <w:sz w:val="20"/>
                <w:szCs w:val="20"/>
              </w:rPr>
            </w:pPr>
            <w:r>
              <w:rPr>
                <w:sz w:val="20"/>
                <w:szCs w:val="20"/>
              </w:rPr>
              <w:t>Yes</w:t>
            </w:r>
          </w:p>
        </w:tc>
      </w:tr>
      <w:tr w:rsidR="004552E9" w14:paraId="3E9F5EF7" w14:textId="77777777" w:rsidTr="00F35F99">
        <w:trPr>
          <w:jc w:val="center"/>
        </w:trPr>
        <w:tc>
          <w:tcPr>
            <w:tcW w:w="2700" w:type="dxa"/>
          </w:tcPr>
          <w:p w14:paraId="567D458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EE126EF" w14:textId="77777777" w:rsidR="004552E9" w:rsidRDefault="004552E9" w:rsidP="00F35F99">
            <w:pPr>
              <w:pStyle w:val="TableContents"/>
              <w:snapToGrid w:val="0"/>
              <w:rPr>
                <w:sz w:val="20"/>
                <w:szCs w:val="20"/>
              </w:rPr>
            </w:pPr>
            <w:r>
              <w:rPr>
                <w:sz w:val="20"/>
                <w:szCs w:val="20"/>
              </w:rPr>
              <w:t>No</w:t>
            </w:r>
          </w:p>
        </w:tc>
      </w:tr>
      <w:tr w:rsidR="004552E9" w14:paraId="266DF160" w14:textId="77777777" w:rsidTr="00F35F99">
        <w:trPr>
          <w:jc w:val="center"/>
        </w:trPr>
        <w:tc>
          <w:tcPr>
            <w:tcW w:w="2700" w:type="dxa"/>
          </w:tcPr>
          <w:p w14:paraId="030AEFC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59DEBDA" w14:textId="77777777" w:rsidR="004552E9" w:rsidRDefault="004552E9" w:rsidP="00F35F99">
            <w:pPr>
              <w:pStyle w:val="TableContents"/>
              <w:snapToGrid w:val="0"/>
              <w:rPr>
                <w:sz w:val="20"/>
                <w:szCs w:val="20"/>
              </w:rPr>
            </w:pPr>
            <w:r>
              <w:rPr>
                <w:sz w:val="20"/>
                <w:szCs w:val="20"/>
              </w:rPr>
              <w:t>No</w:t>
            </w:r>
          </w:p>
        </w:tc>
      </w:tr>
      <w:tr w:rsidR="004552E9" w14:paraId="5965784D" w14:textId="77777777" w:rsidTr="00F35F99">
        <w:trPr>
          <w:jc w:val="center"/>
        </w:trPr>
        <w:tc>
          <w:tcPr>
            <w:tcW w:w="2700" w:type="dxa"/>
          </w:tcPr>
          <w:p w14:paraId="62D1BEE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39655C7" w14:textId="77777777" w:rsidR="004552E9" w:rsidRDefault="004552E9" w:rsidP="00F35F99">
            <w:pPr>
              <w:pStyle w:val="TableContents"/>
              <w:snapToGrid w:val="0"/>
              <w:rPr>
                <w:sz w:val="20"/>
                <w:szCs w:val="20"/>
              </w:rPr>
            </w:pPr>
            <w:r>
              <w:rPr>
                <w:sz w:val="20"/>
                <w:szCs w:val="20"/>
              </w:rPr>
              <w:t>No</w:t>
            </w:r>
          </w:p>
        </w:tc>
      </w:tr>
      <w:tr w:rsidR="004552E9" w14:paraId="419274E5" w14:textId="77777777" w:rsidTr="00F35F99">
        <w:trPr>
          <w:jc w:val="center"/>
        </w:trPr>
        <w:tc>
          <w:tcPr>
            <w:tcW w:w="2700" w:type="dxa"/>
          </w:tcPr>
          <w:p w14:paraId="24C506FA"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A978F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B8AC5A1" w14:textId="77777777" w:rsidTr="00F35F99">
        <w:trPr>
          <w:jc w:val="center"/>
        </w:trPr>
        <w:tc>
          <w:tcPr>
            <w:tcW w:w="2700" w:type="dxa"/>
          </w:tcPr>
          <w:p w14:paraId="2A9B54E0"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2413ED7E" w14:textId="77777777" w:rsidR="004552E9" w:rsidRDefault="004552E9" w:rsidP="00F35F99">
            <w:pPr>
              <w:pStyle w:val="TableContents"/>
              <w:keepNext/>
              <w:snapToGrid w:val="0"/>
              <w:rPr>
                <w:sz w:val="20"/>
                <w:szCs w:val="20"/>
              </w:rPr>
            </w:pPr>
            <w:r>
              <w:rPr>
                <w:sz w:val="20"/>
                <w:szCs w:val="20"/>
              </w:rPr>
              <w:t>All Objects</w:t>
            </w:r>
          </w:p>
        </w:tc>
      </w:tr>
    </w:tbl>
    <w:p w14:paraId="05CC7693" w14:textId="77777777" w:rsidR="004552E9" w:rsidRDefault="004552E9" w:rsidP="004552E9">
      <w:pPr>
        <w:pStyle w:val="Caption"/>
      </w:pPr>
      <w:bookmarkStart w:id="885" w:name="_toc2768"/>
      <w:bookmarkStart w:id="886" w:name="_Toc236497734"/>
      <w:bookmarkStart w:id="887" w:name="_Toc310932775"/>
      <w:bookmarkStart w:id="888" w:name="_Toc442888642"/>
      <w:bookmarkEnd w:id="885"/>
      <w:r>
        <w:t xml:space="preserve">Table </w:t>
      </w:r>
      <w:fldSimple w:instr=" SEQ Table \* ARABIC ">
        <w:r w:rsidR="00AE4FF8">
          <w:rPr>
            <w:noProof/>
          </w:rPr>
          <w:t>89</w:t>
        </w:r>
      </w:fldSimple>
      <w:r>
        <w:t>: Operation Policy Name Attribute Rules</w:t>
      </w:r>
      <w:bookmarkEnd w:id="886"/>
      <w:bookmarkEnd w:id="887"/>
      <w:bookmarkEnd w:id="888"/>
    </w:p>
    <w:p w14:paraId="0FEDAB04" w14:textId="77777777" w:rsidR="004552E9" w:rsidRDefault="004552E9" w:rsidP="004C4F94">
      <w:pPr>
        <w:pStyle w:val="Heading3"/>
      </w:pPr>
      <w:bookmarkStart w:id="889" w:name="_Toc310932573"/>
      <w:bookmarkStart w:id="890" w:name="_Toc323645726"/>
      <w:bookmarkStart w:id="891" w:name="_Toc333494505"/>
      <w:bookmarkStart w:id="892" w:name="_Toc240609929"/>
      <w:bookmarkStart w:id="893" w:name="_Toc264553019"/>
      <w:bookmarkStart w:id="894" w:name="_Toc283655715"/>
      <w:bookmarkStart w:id="895" w:name="_Toc435729695"/>
      <w:bookmarkStart w:id="896" w:name="_Toc441679261"/>
      <w:r>
        <w:t>Operations outside of operation policy control</w:t>
      </w:r>
      <w:bookmarkEnd w:id="889"/>
      <w:bookmarkEnd w:id="890"/>
      <w:bookmarkEnd w:id="891"/>
      <w:bookmarkEnd w:id="892"/>
      <w:bookmarkEnd w:id="893"/>
      <w:bookmarkEnd w:id="894"/>
      <w:bookmarkEnd w:id="895"/>
      <w:bookmarkEnd w:id="896"/>
    </w:p>
    <w:p w14:paraId="2BC6621D" w14:textId="77777777" w:rsidR="004552E9" w:rsidRDefault="004552E9" w:rsidP="004552E9">
      <w:pPr>
        <w:pStyle w:val="BodyText"/>
        <w:rPr>
          <w:noProof w:val="0"/>
        </w:rPr>
      </w:pPr>
      <w:r>
        <w:rPr>
          <w:noProof w:val="0"/>
        </w:rPr>
        <w:t>Some of the operations SHOULD be allowed for any client at any time, without respect to operation policy. These operations are:</w:t>
      </w:r>
    </w:p>
    <w:p w14:paraId="74AECC12"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w:t>
      </w:r>
    </w:p>
    <w:p w14:paraId="70D7D110" w14:textId="77777777" w:rsidR="004552E9" w:rsidRDefault="004552E9" w:rsidP="004552E9">
      <w:pPr>
        <w:pStyle w:val="BodyText"/>
        <w:numPr>
          <w:ilvl w:val="0"/>
          <w:numId w:val="29"/>
        </w:numPr>
        <w:tabs>
          <w:tab w:val="left" w:pos="720"/>
          <w:tab w:val="left" w:pos="3556"/>
        </w:tabs>
        <w:suppressAutoHyphens/>
        <w:rPr>
          <w:noProof w:val="0"/>
        </w:rPr>
      </w:pPr>
      <w:r>
        <w:rPr>
          <w:noProof w:val="0"/>
        </w:rPr>
        <w:t>Create Key Pair</w:t>
      </w:r>
    </w:p>
    <w:p w14:paraId="227C3CD7" w14:textId="77777777" w:rsidR="004552E9" w:rsidRDefault="004552E9" w:rsidP="004552E9">
      <w:pPr>
        <w:pStyle w:val="BodyText"/>
        <w:numPr>
          <w:ilvl w:val="0"/>
          <w:numId w:val="29"/>
        </w:numPr>
        <w:tabs>
          <w:tab w:val="left" w:pos="720"/>
          <w:tab w:val="left" w:pos="3556"/>
        </w:tabs>
        <w:suppressAutoHyphens/>
        <w:rPr>
          <w:noProof w:val="0"/>
        </w:rPr>
      </w:pPr>
      <w:r>
        <w:rPr>
          <w:noProof w:val="0"/>
        </w:rPr>
        <w:t xml:space="preserve">Register </w:t>
      </w:r>
    </w:p>
    <w:p w14:paraId="1336B87C" w14:textId="77777777" w:rsidR="004552E9" w:rsidRDefault="004552E9" w:rsidP="004552E9">
      <w:pPr>
        <w:pStyle w:val="BodyText"/>
        <w:numPr>
          <w:ilvl w:val="0"/>
          <w:numId w:val="29"/>
        </w:numPr>
        <w:tabs>
          <w:tab w:val="left" w:pos="720"/>
          <w:tab w:val="left" w:pos="3556"/>
        </w:tabs>
        <w:suppressAutoHyphens/>
        <w:rPr>
          <w:noProof w:val="0"/>
        </w:rPr>
      </w:pPr>
      <w:r>
        <w:rPr>
          <w:noProof w:val="0"/>
        </w:rPr>
        <w:t>Certify</w:t>
      </w:r>
    </w:p>
    <w:p w14:paraId="35501F40" w14:textId="77777777" w:rsidR="004552E9" w:rsidRDefault="004552E9" w:rsidP="004552E9">
      <w:pPr>
        <w:pStyle w:val="BodyText"/>
        <w:numPr>
          <w:ilvl w:val="0"/>
          <w:numId w:val="29"/>
        </w:numPr>
        <w:tabs>
          <w:tab w:val="left" w:pos="720"/>
          <w:tab w:val="left" w:pos="3556"/>
        </w:tabs>
        <w:suppressAutoHyphens/>
        <w:rPr>
          <w:noProof w:val="0"/>
        </w:rPr>
      </w:pPr>
      <w:r>
        <w:rPr>
          <w:noProof w:val="0"/>
        </w:rPr>
        <w:t>Re-certify</w:t>
      </w:r>
    </w:p>
    <w:p w14:paraId="5DCBA88C" w14:textId="77777777" w:rsidR="004552E9" w:rsidRDefault="004552E9" w:rsidP="004552E9">
      <w:pPr>
        <w:pStyle w:val="BodyText"/>
        <w:numPr>
          <w:ilvl w:val="0"/>
          <w:numId w:val="29"/>
        </w:numPr>
        <w:tabs>
          <w:tab w:val="left" w:pos="720"/>
          <w:tab w:val="left" w:pos="3556"/>
        </w:tabs>
        <w:suppressAutoHyphens/>
        <w:rPr>
          <w:noProof w:val="0"/>
        </w:rPr>
      </w:pPr>
      <w:r>
        <w:rPr>
          <w:noProof w:val="0"/>
        </w:rPr>
        <w:t>Validate</w:t>
      </w:r>
    </w:p>
    <w:p w14:paraId="690DFBF1" w14:textId="77777777" w:rsidR="004552E9" w:rsidRDefault="004552E9" w:rsidP="004552E9">
      <w:pPr>
        <w:pStyle w:val="BodyText"/>
        <w:numPr>
          <w:ilvl w:val="0"/>
          <w:numId w:val="29"/>
        </w:numPr>
        <w:tabs>
          <w:tab w:val="left" w:pos="720"/>
          <w:tab w:val="left" w:pos="3556"/>
        </w:tabs>
        <w:suppressAutoHyphens/>
        <w:rPr>
          <w:noProof w:val="0"/>
        </w:rPr>
      </w:pPr>
      <w:r>
        <w:rPr>
          <w:noProof w:val="0"/>
        </w:rPr>
        <w:t>Query</w:t>
      </w:r>
    </w:p>
    <w:p w14:paraId="58873AC5" w14:textId="77777777" w:rsidR="004552E9" w:rsidRDefault="004552E9" w:rsidP="004552E9">
      <w:pPr>
        <w:pStyle w:val="BodyText"/>
        <w:numPr>
          <w:ilvl w:val="0"/>
          <w:numId w:val="29"/>
        </w:numPr>
        <w:tabs>
          <w:tab w:val="left" w:pos="720"/>
          <w:tab w:val="left" w:pos="3556"/>
        </w:tabs>
        <w:suppressAutoHyphens/>
        <w:rPr>
          <w:noProof w:val="0"/>
        </w:rPr>
      </w:pPr>
      <w:r>
        <w:rPr>
          <w:noProof w:val="0"/>
        </w:rPr>
        <w:t>Cancel</w:t>
      </w:r>
    </w:p>
    <w:p w14:paraId="56E678D2" w14:textId="77777777" w:rsidR="004552E9" w:rsidRDefault="004552E9" w:rsidP="004552E9">
      <w:pPr>
        <w:pStyle w:val="BodyText"/>
        <w:numPr>
          <w:ilvl w:val="0"/>
          <w:numId w:val="29"/>
        </w:numPr>
        <w:tabs>
          <w:tab w:val="left" w:pos="720"/>
          <w:tab w:val="left" w:pos="3556"/>
        </w:tabs>
        <w:suppressAutoHyphens/>
        <w:rPr>
          <w:noProof w:val="0"/>
        </w:rPr>
      </w:pPr>
      <w:r>
        <w:rPr>
          <w:noProof w:val="0"/>
        </w:rPr>
        <w:t>Poll</w:t>
      </w:r>
    </w:p>
    <w:p w14:paraId="62B607A6" w14:textId="77777777" w:rsidR="004552E9" w:rsidRDefault="004552E9" w:rsidP="004C4F94">
      <w:pPr>
        <w:pStyle w:val="Heading3"/>
      </w:pPr>
      <w:bookmarkStart w:id="897" w:name="_toc2778"/>
      <w:bookmarkStart w:id="898" w:name="_Ref241650261"/>
      <w:bookmarkStart w:id="899" w:name="_Toc310932574"/>
      <w:bookmarkStart w:id="900" w:name="_Toc323645727"/>
      <w:bookmarkStart w:id="901" w:name="_Toc333494506"/>
      <w:bookmarkStart w:id="902" w:name="_Toc240609930"/>
      <w:bookmarkStart w:id="903" w:name="_Toc264553020"/>
      <w:bookmarkStart w:id="904" w:name="_Toc283655716"/>
      <w:bookmarkStart w:id="905" w:name="_Toc435729696"/>
      <w:bookmarkStart w:id="906" w:name="_Toc441679262"/>
      <w:bookmarkEnd w:id="897"/>
      <w:r>
        <w:t>Default Operation Policy</w:t>
      </w:r>
      <w:bookmarkEnd w:id="898"/>
      <w:bookmarkEnd w:id="899"/>
      <w:bookmarkEnd w:id="900"/>
      <w:bookmarkEnd w:id="901"/>
      <w:bookmarkEnd w:id="902"/>
      <w:bookmarkEnd w:id="903"/>
      <w:bookmarkEnd w:id="904"/>
      <w:bookmarkEnd w:id="905"/>
      <w:bookmarkEnd w:id="906"/>
    </w:p>
    <w:p w14:paraId="7C5052B4" w14:textId="77777777" w:rsidR="004552E9" w:rsidRDefault="004552E9" w:rsidP="004552E9">
      <w:pPr>
        <w:pStyle w:val="BodyText"/>
        <w:spacing w:before="120"/>
        <w:rPr>
          <w:noProof w:val="0"/>
          <w:szCs w:val="20"/>
        </w:rPr>
      </w:pPr>
      <w:r>
        <w:rPr>
          <w:noProof w:val="0"/>
          <w:szCs w:val="20"/>
        </w:rPr>
        <w:t xml:space="preserve">A key management system implementation MAY implement a named operation policy, which is used for objects when the </w:t>
      </w:r>
      <w:r>
        <w:rPr>
          <w:i/>
          <w:iCs/>
          <w:noProof w:val="0"/>
          <w:szCs w:val="20"/>
        </w:rPr>
        <w:t>Operation Policy</w:t>
      </w:r>
      <w:r>
        <w:rPr>
          <w:noProof w:val="0"/>
          <w:szCs w:val="20"/>
        </w:rPr>
        <w:t xml:space="preserve"> attribute is not specified by the Client in operations that result in a new Managed Object on the server, or in a template specified in these operations. This policy is named </w:t>
      </w:r>
      <w:r>
        <w:rPr>
          <w:i/>
          <w:iCs/>
          <w:noProof w:val="0"/>
          <w:szCs w:val="20"/>
        </w:rPr>
        <w:t>default</w:t>
      </w:r>
      <w:r>
        <w:rPr>
          <w:noProof w:val="0"/>
          <w:szCs w:val="20"/>
        </w:rPr>
        <w:t xml:space="preserve">. It specifies the following rules for operations on objects created or registered with this policy, depending on the object type. </w:t>
      </w:r>
    </w:p>
    <w:p w14:paraId="3081B6B5" w14:textId="77777777" w:rsidR="004552E9" w:rsidRDefault="004552E9" w:rsidP="004C4F94">
      <w:pPr>
        <w:pStyle w:val="Heading4"/>
      </w:pPr>
      <w:bookmarkStart w:id="907" w:name="_toc2780"/>
      <w:bookmarkEnd w:id="907"/>
      <w:r>
        <w:rPr>
          <w:i/>
        </w:rPr>
        <w:t xml:space="preserve"> </w:t>
      </w:r>
      <w:bookmarkStart w:id="908" w:name="_Toc240609931"/>
      <w:bookmarkStart w:id="909" w:name="_Toc435729697"/>
      <w:bookmarkStart w:id="910" w:name="_Toc441679263"/>
      <w:r>
        <w:t>Default Operation Policy for Secret Objects</w:t>
      </w:r>
      <w:bookmarkEnd w:id="908"/>
      <w:bookmarkEnd w:id="909"/>
      <w:bookmarkEnd w:id="910"/>
    </w:p>
    <w:p w14:paraId="7B4B0635" w14:textId="77777777" w:rsidR="004552E9" w:rsidRDefault="004552E9" w:rsidP="004552E9">
      <w:pPr>
        <w:pStyle w:val="BodyText"/>
        <w:spacing w:before="120"/>
        <w:rPr>
          <w:noProof w:val="0"/>
        </w:rPr>
      </w:pPr>
      <w:r>
        <w:rPr>
          <w:noProof w:val="0"/>
        </w:rPr>
        <w:t>This policy applies to Symmetric Keys, Private Keys, Split Keys, Secret Data, and Opaque Objects.</w:t>
      </w:r>
    </w:p>
    <w:p w14:paraId="083A11E6" w14:textId="77777777" w:rsidR="004552E9" w:rsidRDefault="004552E9" w:rsidP="004552E9">
      <w:pPr>
        <w:pStyle w:val="BodyText"/>
      </w:pPr>
      <w:r>
        <w:lastRenderedPageBreak/>
        <w:t xml:space="preserve">The Default Operation Policy for Template Objects is deprecated as of version 1.3 of this specification and MAY be removed from subsequent versions of the specification. </w:t>
      </w:r>
    </w:p>
    <w:p w14:paraId="36CD54BC"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EA5FF7" w14:textId="77777777" w:rsidTr="00F35F99">
        <w:trPr>
          <w:jc w:val="center"/>
        </w:trPr>
        <w:tc>
          <w:tcPr>
            <w:tcW w:w="5942" w:type="dxa"/>
            <w:gridSpan w:val="2"/>
            <w:shd w:val="clear" w:color="auto" w:fill="C0C0C0"/>
          </w:tcPr>
          <w:p w14:paraId="7E388244" w14:textId="77777777" w:rsidR="004552E9" w:rsidRDefault="004552E9" w:rsidP="00F35F99">
            <w:pPr>
              <w:pStyle w:val="TableContents"/>
              <w:keepNext/>
              <w:snapToGrid w:val="0"/>
              <w:jc w:val="center"/>
              <w:rPr>
                <w:b/>
                <w:bCs/>
                <w:sz w:val="20"/>
              </w:rPr>
            </w:pPr>
            <w:r>
              <w:rPr>
                <w:b/>
                <w:bCs/>
                <w:sz w:val="20"/>
              </w:rPr>
              <w:t>Default Operation Policy for Secret Objects</w:t>
            </w:r>
          </w:p>
        </w:tc>
      </w:tr>
      <w:tr w:rsidR="004552E9" w14:paraId="403F3E6B" w14:textId="77777777" w:rsidTr="00F35F99">
        <w:trPr>
          <w:jc w:val="center"/>
        </w:trPr>
        <w:tc>
          <w:tcPr>
            <w:tcW w:w="2970" w:type="dxa"/>
            <w:shd w:val="clear" w:color="auto" w:fill="C0C0C0"/>
          </w:tcPr>
          <w:p w14:paraId="32706AE9"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1DC240DE" w14:textId="77777777" w:rsidR="004552E9" w:rsidRDefault="004552E9" w:rsidP="00F35F99">
            <w:pPr>
              <w:pStyle w:val="TableContents"/>
              <w:snapToGrid w:val="0"/>
              <w:rPr>
                <w:b/>
                <w:bCs/>
                <w:sz w:val="20"/>
              </w:rPr>
            </w:pPr>
            <w:r>
              <w:rPr>
                <w:b/>
                <w:bCs/>
                <w:sz w:val="20"/>
              </w:rPr>
              <w:t>Policy</w:t>
            </w:r>
          </w:p>
        </w:tc>
      </w:tr>
      <w:tr w:rsidR="004552E9" w14:paraId="52ACA542" w14:textId="77777777" w:rsidTr="00F35F99">
        <w:trPr>
          <w:jc w:val="center"/>
        </w:trPr>
        <w:tc>
          <w:tcPr>
            <w:tcW w:w="2970" w:type="dxa"/>
          </w:tcPr>
          <w:p w14:paraId="554A6A6F" w14:textId="77777777" w:rsidR="004552E9" w:rsidRDefault="004552E9" w:rsidP="00F35F99">
            <w:pPr>
              <w:pStyle w:val="TableContents"/>
              <w:keepNext/>
              <w:snapToGrid w:val="0"/>
              <w:rPr>
                <w:sz w:val="20"/>
              </w:rPr>
            </w:pPr>
            <w:r>
              <w:rPr>
                <w:sz w:val="20"/>
              </w:rPr>
              <w:t>Re-key</w:t>
            </w:r>
          </w:p>
        </w:tc>
        <w:tc>
          <w:tcPr>
            <w:tcW w:w="2972" w:type="dxa"/>
          </w:tcPr>
          <w:p w14:paraId="22E1FCD1" w14:textId="77777777" w:rsidR="004552E9" w:rsidRDefault="004552E9" w:rsidP="00F35F99">
            <w:pPr>
              <w:pStyle w:val="TableContents"/>
              <w:snapToGrid w:val="0"/>
              <w:rPr>
                <w:sz w:val="20"/>
              </w:rPr>
            </w:pPr>
            <w:r>
              <w:rPr>
                <w:sz w:val="20"/>
              </w:rPr>
              <w:t>Allowed to owner only</w:t>
            </w:r>
          </w:p>
        </w:tc>
      </w:tr>
      <w:tr w:rsidR="004552E9" w14:paraId="5B089058" w14:textId="77777777" w:rsidTr="00F35F99">
        <w:trPr>
          <w:jc w:val="center"/>
        </w:trPr>
        <w:tc>
          <w:tcPr>
            <w:tcW w:w="2970" w:type="dxa"/>
          </w:tcPr>
          <w:p w14:paraId="444CABD2" w14:textId="77777777" w:rsidR="004552E9" w:rsidRDefault="004552E9" w:rsidP="00F35F99">
            <w:pPr>
              <w:pStyle w:val="TableContents"/>
              <w:keepNext/>
              <w:snapToGrid w:val="0"/>
              <w:rPr>
                <w:sz w:val="20"/>
              </w:rPr>
            </w:pPr>
            <w:r>
              <w:rPr>
                <w:sz w:val="20"/>
              </w:rPr>
              <w:t>Re-key Key Pair</w:t>
            </w:r>
          </w:p>
        </w:tc>
        <w:tc>
          <w:tcPr>
            <w:tcW w:w="2972" w:type="dxa"/>
          </w:tcPr>
          <w:p w14:paraId="4C685EC5" w14:textId="77777777" w:rsidR="004552E9" w:rsidRDefault="004552E9" w:rsidP="00F35F99">
            <w:pPr>
              <w:pStyle w:val="TableContents"/>
              <w:snapToGrid w:val="0"/>
              <w:rPr>
                <w:sz w:val="20"/>
              </w:rPr>
            </w:pPr>
            <w:r>
              <w:rPr>
                <w:sz w:val="20"/>
              </w:rPr>
              <w:t>Allowed to owner only</w:t>
            </w:r>
          </w:p>
        </w:tc>
      </w:tr>
      <w:tr w:rsidR="004552E9" w14:paraId="7BCED44F" w14:textId="77777777" w:rsidTr="00F35F99">
        <w:trPr>
          <w:jc w:val="center"/>
        </w:trPr>
        <w:tc>
          <w:tcPr>
            <w:tcW w:w="2970" w:type="dxa"/>
          </w:tcPr>
          <w:p w14:paraId="72966592" w14:textId="77777777" w:rsidR="004552E9" w:rsidRDefault="004552E9" w:rsidP="00F35F99">
            <w:pPr>
              <w:pStyle w:val="TableContents"/>
              <w:keepNext/>
              <w:snapToGrid w:val="0"/>
              <w:rPr>
                <w:sz w:val="20"/>
              </w:rPr>
            </w:pPr>
            <w:r>
              <w:rPr>
                <w:sz w:val="20"/>
              </w:rPr>
              <w:t>Derive Key</w:t>
            </w:r>
          </w:p>
        </w:tc>
        <w:tc>
          <w:tcPr>
            <w:tcW w:w="2972" w:type="dxa"/>
          </w:tcPr>
          <w:p w14:paraId="0EC37792" w14:textId="77777777" w:rsidR="004552E9" w:rsidRDefault="004552E9" w:rsidP="00F35F99">
            <w:pPr>
              <w:pStyle w:val="TableContents"/>
              <w:snapToGrid w:val="0"/>
              <w:rPr>
                <w:sz w:val="20"/>
              </w:rPr>
            </w:pPr>
            <w:r>
              <w:rPr>
                <w:sz w:val="20"/>
              </w:rPr>
              <w:t>Allowed to owner only</w:t>
            </w:r>
          </w:p>
        </w:tc>
      </w:tr>
      <w:tr w:rsidR="004552E9" w14:paraId="603C35E5" w14:textId="77777777" w:rsidTr="00F35F99">
        <w:trPr>
          <w:jc w:val="center"/>
        </w:trPr>
        <w:tc>
          <w:tcPr>
            <w:tcW w:w="2970" w:type="dxa"/>
          </w:tcPr>
          <w:p w14:paraId="48B3C459" w14:textId="77777777" w:rsidR="004552E9" w:rsidRDefault="004552E9" w:rsidP="00F35F99">
            <w:pPr>
              <w:pStyle w:val="TableContents"/>
              <w:keepNext/>
              <w:snapToGrid w:val="0"/>
              <w:rPr>
                <w:sz w:val="20"/>
              </w:rPr>
            </w:pPr>
            <w:r>
              <w:rPr>
                <w:sz w:val="20"/>
              </w:rPr>
              <w:t>Locate</w:t>
            </w:r>
          </w:p>
        </w:tc>
        <w:tc>
          <w:tcPr>
            <w:tcW w:w="2972" w:type="dxa"/>
          </w:tcPr>
          <w:p w14:paraId="338068AB" w14:textId="77777777" w:rsidR="004552E9" w:rsidRDefault="004552E9" w:rsidP="00F35F99">
            <w:pPr>
              <w:pStyle w:val="TableContents"/>
              <w:snapToGrid w:val="0"/>
              <w:rPr>
                <w:sz w:val="20"/>
              </w:rPr>
            </w:pPr>
            <w:r>
              <w:rPr>
                <w:sz w:val="20"/>
              </w:rPr>
              <w:t>Allowed to owner only</w:t>
            </w:r>
          </w:p>
        </w:tc>
      </w:tr>
      <w:tr w:rsidR="004552E9" w14:paraId="1DA644C3" w14:textId="77777777" w:rsidTr="00F35F99">
        <w:trPr>
          <w:jc w:val="center"/>
        </w:trPr>
        <w:tc>
          <w:tcPr>
            <w:tcW w:w="2970" w:type="dxa"/>
          </w:tcPr>
          <w:p w14:paraId="00EC80DD" w14:textId="77777777" w:rsidR="004552E9" w:rsidRDefault="004552E9" w:rsidP="00F35F99">
            <w:pPr>
              <w:pStyle w:val="TableContents"/>
              <w:keepNext/>
              <w:snapToGrid w:val="0"/>
              <w:rPr>
                <w:sz w:val="20"/>
              </w:rPr>
            </w:pPr>
            <w:r>
              <w:rPr>
                <w:sz w:val="20"/>
              </w:rPr>
              <w:t>Check</w:t>
            </w:r>
          </w:p>
        </w:tc>
        <w:tc>
          <w:tcPr>
            <w:tcW w:w="2972" w:type="dxa"/>
          </w:tcPr>
          <w:p w14:paraId="0C185CA1" w14:textId="77777777" w:rsidR="004552E9" w:rsidRDefault="004552E9" w:rsidP="00F35F99">
            <w:pPr>
              <w:pStyle w:val="TableContents"/>
              <w:snapToGrid w:val="0"/>
              <w:rPr>
                <w:sz w:val="20"/>
              </w:rPr>
            </w:pPr>
            <w:r>
              <w:rPr>
                <w:sz w:val="20"/>
              </w:rPr>
              <w:t>Allowed to owner only</w:t>
            </w:r>
          </w:p>
        </w:tc>
      </w:tr>
      <w:tr w:rsidR="004552E9" w14:paraId="0B46FE9F" w14:textId="77777777" w:rsidTr="00F35F99">
        <w:trPr>
          <w:jc w:val="center"/>
        </w:trPr>
        <w:tc>
          <w:tcPr>
            <w:tcW w:w="2970" w:type="dxa"/>
          </w:tcPr>
          <w:p w14:paraId="0EA8BBA1" w14:textId="77777777" w:rsidR="004552E9" w:rsidRDefault="004552E9" w:rsidP="00F35F99">
            <w:pPr>
              <w:pStyle w:val="TableContents"/>
              <w:keepNext/>
              <w:snapToGrid w:val="0"/>
              <w:rPr>
                <w:sz w:val="20"/>
              </w:rPr>
            </w:pPr>
            <w:r>
              <w:rPr>
                <w:sz w:val="20"/>
              </w:rPr>
              <w:t>Get</w:t>
            </w:r>
          </w:p>
        </w:tc>
        <w:tc>
          <w:tcPr>
            <w:tcW w:w="2972" w:type="dxa"/>
          </w:tcPr>
          <w:p w14:paraId="7A32D5F5" w14:textId="77777777" w:rsidR="004552E9" w:rsidRDefault="004552E9" w:rsidP="00F35F99">
            <w:pPr>
              <w:pStyle w:val="TableContents"/>
              <w:snapToGrid w:val="0"/>
              <w:rPr>
                <w:sz w:val="20"/>
              </w:rPr>
            </w:pPr>
            <w:r>
              <w:rPr>
                <w:sz w:val="20"/>
              </w:rPr>
              <w:t>Allowed to owner only</w:t>
            </w:r>
          </w:p>
        </w:tc>
      </w:tr>
      <w:tr w:rsidR="004552E9" w14:paraId="19FF5457" w14:textId="77777777" w:rsidTr="00F35F99">
        <w:trPr>
          <w:jc w:val="center"/>
        </w:trPr>
        <w:tc>
          <w:tcPr>
            <w:tcW w:w="2970" w:type="dxa"/>
          </w:tcPr>
          <w:p w14:paraId="3DA2D721" w14:textId="77777777" w:rsidR="004552E9" w:rsidRDefault="004552E9" w:rsidP="00F35F99">
            <w:pPr>
              <w:pStyle w:val="TableContents"/>
              <w:keepNext/>
              <w:snapToGrid w:val="0"/>
              <w:rPr>
                <w:sz w:val="20"/>
              </w:rPr>
            </w:pPr>
            <w:r>
              <w:rPr>
                <w:sz w:val="20"/>
              </w:rPr>
              <w:t>Get Attributes</w:t>
            </w:r>
          </w:p>
        </w:tc>
        <w:tc>
          <w:tcPr>
            <w:tcW w:w="2972" w:type="dxa"/>
          </w:tcPr>
          <w:p w14:paraId="2B23DDC3" w14:textId="77777777" w:rsidR="004552E9" w:rsidRDefault="004552E9" w:rsidP="00F35F99">
            <w:pPr>
              <w:pStyle w:val="TableContents"/>
              <w:snapToGrid w:val="0"/>
              <w:rPr>
                <w:sz w:val="20"/>
              </w:rPr>
            </w:pPr>
            <w:r>
              <w:rPr>
                <w:sz w:val="20"/>
              </w:rPr>
              <w:t>Allowed to owner only</w:t>
            </w:r>
          </w:p>
        </w:tc>
      </w:tr>
      <w:tr w:rsidR="004552E9" w14:paraId="4CFD4234" w14:textId="77777777" w:rsidTr="00F35F99">
        <w:trPr>
          <w:jc w:val="center"/>
        </w:trPr>
        <w:tc>
          <w:tcPr>
            <w:tcW w:w="2970" w:type="dxa"/>
          </w:tcPr>
          <w:p w14:paraId="7353408E" w14:textId="77777777" w:rsidR="004552E9" w:rsidRDefault="004552E9" w:rsidP="00F35F99">
            <w:pPr>
              <w:pStyle w:val="TableContents"/>
              <w:keepNext/>
              <w:snapToGrid w:val="0"/>
              <w:rPr>
                <w:sz w:val="20"/>
              </w:rPr>
            </w:pPr>
            <w:r>
              <w:rPr>
                <w:sz w:val="20"/>
              </w:rPr>
              <w:t>Get Attribute List</w:t>
            </w:r>
          </w:p>
        </w:tc>
        <w:tc>
          <w:tcPr>
            <w:tcW w:w="2972" w:type="dxa"/>
          </w:tcPr>
          <w:p w14:paraId="5BE07534" w14:textId="77777777" w:rsidR="004552E9" w:rsidRDefault="004552E9" w:rsidP="00F35F99">
            <w:pPr>
              <w:pStyle w:val="TableContents"/>
              <w:snapToGrid w:val="0"/>
              <w:rPr>
                <w:sz w:val="20"/>
              </w:rPr>
            </w:pPr>
            <w:r>
              <w:rPr>
                <w:sz w:val="20"/>
              </w:rPr>
              <w:t>Allowed to owner only</w:t>
            </w:r>
          </w:p>
        </w:tc>
      </w:tr>
      <w:tr w:rsidR="004552E9" w14:paraId="5F011D4D" w14:textId="77777777" w:rsidTr="00F35F99">
        <w:trPr>
          <w:jc w:val="center"/>
        </w:trPr>
        <w:tc>
          <w:tcPr>
            <w:tcW w:w="2970" w:type="dxa"/>
          </w:tcPr>
          <w:p w14:paraId="2AE19777" w14:textId="77777777" w:rsidR="004552E9" w:rsidRDefault="004552E9" w:rsidP="00F35F99">
            <w:pPr>
              <w:pStyle w:val="TableContents"/>
              <w:keepNext/>
              <w:snapToGrid w:val="0"/>
              <w:rPr>
                <w:sz w:val="20"/>
              </w:rPr>
            </w:pPr>
            <w:r>
              <w:rPr>
                <w:sz w:val="20"/>
              </w:rPr>
              <w:t>Add Attribute</w:t>
            </w:r>
          </w:p>
        </w:tc>
        <w:tc>
          <w:tcPr>
            <w:tcW w:w="2972" w:type="dxa"/>
          </w:tcPr>
          <w:p w14:paraId="2B7C6A27" w14:textId="77777777" w:rsidR="004552E9" w:rsidRDefault="004552E9" w:rsidP="00F35F99">
            <w:pPr>
              <w:pStyle w:val="TableContents"/>
              <w:snapToGrid w:val="0"/>
              <w:rPr>
                <w:sz w:val="20"/>
              </w:rPr>
            </w:pPr>
            <w:r>
              <w:rPr>
                <w:sz w:val="20"/>
              </w:rPr>
              <w:t>Allowed to owner only</w:t>
            </w:r>
          </w:p>
        </w:tc>
      </w:tr>
      <w:tr w:rsidR="004552E9" w14:paraId="3027E234" w14:textId="77777777" w:rsidTr="00F35F99">
        <w:trPr>
          <w:jc w:val="center"/>
        </w:trPr>
        <w:tc>
          <w:tcPr>
            <w:tcW w:w="2970" w:type="dxa"/>
          </w:tcPr>
          <w:p w14:paraId="48CE0995" w14:textId="77777777" w:rsidR="004552E9" w:rsidRDefault="004552E9" w:rsidP="00F35F99">
            <w:pPr>
              <w:pStyle w:val="TableContents"/>
              <w:keepNext/>
              <w:snapToGrid w:val="0"/>
              <w:rPr>
                <w:sz w:val="20"/>
              </w:rPr>
            </w:pPr>
            <w:r>
              <w:rPr>
                <w:sz w:val="20"/>
              </w:rPr>
              <w:t>Modify Attribute</w:t>
            </w:r>
          </w:p>
        </w:tc>
        <w:tc>
          <w:tcPr>
            <w:tcW w:w="2972" w:type="dxa"/>
          </w:tcPr>
          <w:p w14:paraId="23528793" w14:textId="77777777" w:rsidR="004552E9" w:rsidRDefault="004552E9" w:rsidP="00F35F99">
            <w:pPr>
              <w:pStyle w:val="TableContents"/>
              <w:snapToGrid w:val="0"/>
              <w:rPr>
                <w:sz w:val="20"/>
              </w:rPr>
            </w:pPr>
            <w:r>
              <w:rPr>
                <w:sz w:val="20"/>
              </w:rPr>
              <w:t>Allowed to owner only</w:t>
            </w:r>
          </w:p>
        </w:tc>
      </w:tr>
      <w:tr w:rsidR="004552E9" w14:paraId="5CAD4DA4" w14:textId="77777777" w:rsidTr="00F35F99">
        <w:trPr>
          <w:jc w:val="center"/>
        </w:trPr>
        <w:tc>
          <w:tcPr>
            <w:tcW w:w="2970" w:type="dxa"/>
          </w:tcPr>
          <w:p w14:paraId="051DA987" w14:textId="77777777" w:rsidR="004552E9" w:rsidRDefault="004552E9" w:rsidP="00F35F99">
            <w:pPr>
              <w:pStyle w:val="TableContents"/>
              <w:keepNext/>
              <w:snapToGrid w:val="0"/>
              <w:rPr>
                <w:sz w:val="20"/>
              </w:rPr>
            </w:pPr>
            <w:r>
              <w:rPr>
                <w:sz w:val="20"/>
              </w:rPr>
              <w:t>Delete Attribute</w:t>
            </w:r>
          </w:p>
        </w:tc>
        <w:tc>
          <w:tcPr>
            <w:tcW w:w="2972" w:type="dxa"/>
          </w:tcPr>
          <w:p w14:paraId="5DFD6234" w14:textId="77777777" w:rsidR="004552E9" w:rsidRDefault="004552E9" w:rsidP="00F35F99">
            <w:pPr>
              <w:pStyle w:val="TableContents"/>
              <w:snapToGrid w:val="0"/>
              <w:rPr>
                <w:sz w:val="20"/>
              </w:rPr>
            </w:pPr>
            <w:r>
              <w:rPr>
                <w:sz w:val="20"/>
              </w:rPr>
              <w:t>Allowed to owner only</w:t>
            </w:r>
          </w:p>
        </w:tc>
      </w:tr>
      <w:tr w:rsidR="004552E9" w14:paraId="0704E59B" w14:textId="77777777" w:rsidTr="00F35F99">
        <w:trPr>
          <w:jc w:val="center"/>
        </w:trPr>
        <w:tc>
          <w:tcPr>
            <w:tcW w:w="2970" w:type="dxa"/>
          </w:tcPr>
          <w:p w14:paraId="7F8863DE" w14:textId="77777777" w:rsidR="004552E9" w:rsidRDefault="004552E9" w:rsidP="00F35F99">
            <w:pPr>
              <w:pStyle w:val="TableContents"/>
              <w:snapToGrid w:val="0"/>
              <w:rPr>
                <w:sz w:val="20"/>
              </w:rPr>
            </w:pPr>
            <w:r>
              <w:rPr>
                <w:sz w:val="20"/>
              </w:rPr>
              <w:t>Obtain Lease</w:t>
            </w:r>
          </w:p>
        </w:tc>
        <w:tc>
          <w:tcPr>
            <w:tcW w:w="2972" w:type="dxa"/>
          </w:tcPr>
          <w:p w14:paraId="2E6C2CF1" w14:textId="77777777" w:rsidR="004552E9" w:rsidRDefault="004552E9" w:rsidP="00F35F99">
            <w:pPr>
              <w:pStyle w:val="TableContents"/>
              <w:snapToGrid w:val="0"/>
              <w:rPr>
                <w:sz w:val="20"/>
              </w:rPr>
            </w:pPr>
            <w:r>
              <w:rPr>
                <w:sz w:val="20"/>
              </w:rPr>
              <w:t>Allowed to owner only</w:t>
            </w:r>
          </w:p>
        </w:tc>
      </w:tr>
      <w:tr w:rsidR="004552E9" w14:paraId="43FE773F" w14:textId="77777777" w:rsidTr="00F35F99">
        <w:trPr>
          <w:jc w:val="center"/>
        </w:trPr>
        <w:tc>
          <w:tcPr>
            <w:tcW w:w="2970" w:type="dxa"/>
          </w:tcPr>
          <w:p w14:paraId="61E92CCB" w14:textId="77777777" w:rsidR="004552E9" w:rsidRDefault="004552E9" w:rsidP="00F35F99">
            <w:pPr>
              <w:pStyle w:val="TableContents"/>
              <w:keepNext/>
              <w:snapToGrid w:val="0"/>
              <w:rPr>
                <w:sz w:val="20"/>
              </w:rPr>
            </w:pPr>
            <w:r>
              <w:rPr>
                <w:sz w:val="20"/>
              </w:rPr>
              <w:t>Get Usage Allocation</w:t>
            </w:r>
          </w:p>
        </w:tc>
        <w:tc>
          <w:tcPr>
            <w:tcW w:w="2972" w:type="dxa"/>
          </w:tcPr>
          <w:p w14:paraId="49685E82" w14:textId="77777777" w:rsidR="004552E9" w:rsidRDefault="004552E9" w:rsidP="00F35F99">
            <w:pPr>
              <w:pStyle w:val="TableContents"/>
              <w:snapToGrid w:val="0"/>
              <w:rPr>
                <w:sz w:val="20"/>
              </w:rPr>
            </w:pPr>
            <w:r>
              <w:rPr>
                <w:sz w:val="20"/>
              </w:rPr>
              <w:t>Allowed to owner only</w:t>
            </w:r>
          </w:p>
        </w:tc>
      </w:tr>
      <w:tr w:rsidR="004552E9" w14:paraId="0D19F098" w14:textId="77777777" w:rsidTr="00F35F99">
        <w:trPr>
          <w:jc w:val="center"/>
        </w:trPr>
        <w:tc>
          <w:tcPr>
            <w:tcW w:w="2970" w:type="dxa"/>
          </w:tcPr>
          <w:p w14:paraId="14317372" w14:textId="77777777" w:rsidR="004552E9" w:rsidRDefault="004552E9" w:rsidP="00F35F99">
            <w:pPr>
              <w:pStyle w:val="TableContents"/>
              <w:keepNext/>
              <w:snapToGrid w:val="0"/>
              <w:rPr>
                <w:sz w:val="20"/>
              </w:rPr>
            </w:pPr>
            <w:r>
              <w:rPr>
                <w:sz w:val="20"/>
              </w:rPr>
              <w:t>Activate</w:t>
            </w:r>
          </w:p>
        </w:tc>
        <w:tc>
          <w:tcPr>
            <w:tcW w:w="2972" w:type="dxa"/>
          </w:tcPr>
          <w:p w14:paraId="4826A1CC" w14:textId="77777777" w:rsidR="004552E9" w:rsidRDefault="004552E9" w:rsidP="00F35F99">
            <w:pPr>
              <w:pStyle w:val="TableContents"/>
              <w:snapToGrid w:val="0"/>
              <w:rPr>
                <w:sz w:val="20"/>
              </w:rPr>
            </w:pPr>
            <w:r>
              <w:rPr>
                <w:sz w:val="20"/>
              </w:rPr>
              <w:t>Allowed to owner only</w:t>
            </w:r>
          </w:p>
        </w:tc>
      </w:tr>
      <w:tr w:rsidR="004552E9" w14:paraId="0A5D9508" w14:textId="77777777" w:rsidTr="00F35F99">
        <w:trPr>
          <w:jc w:val="center"/>
        </w:trPr>
        <w:tc>
          <w:tcPr>
            <w:tcW w:w="2970" w:type="dxa"/>
          </w:tcPr>
          <w:p w14:paraId="372FB6C2" w14:textId="77777777" w:rsidR="004552E9" w:rsidRDefault="004552E9" w:rsidP="00F35F99">
            <w:pPr>
              <w:pStyle w:val="TableContents"/>
              <w:keepNext/>
              <w:snapToGrid w:val="0"/>
              <w:rPr>
                <w:sz w:val="20"/>
              </w:rPr>
            </w:pPr>
            <w:r>
              <w:rPr>
                <w:sz w:val="20"/>
              </w:rPr>
              <w:t>Revoke</w:t>
            </w:r>
          </w:p>
        </w:tc>
        <w:tc>
          <w:tcPr>
            <w:tcW w:w="2972" w:type="dxa"/>
          </w:tcPr>
          <w:p w14:paraId="3C830B84" w14:textId="77777777" w:rsidR="004552E9" w:rsidRDefault="004552E9" w:rsidP="00F35F99">
            <w:pPr>
              <w:pStyle w:val="TableContents"/>
              <w:snapToGrid w:val="0"/>
              <w:rPr>
                <w:sz w:val="20"/>
              </w:rPr>
            </w:pPr>
            <w:r>
              <w:rPr>
                <w:sz w:val="20"/>
              </w:rPr>
              <w:t>Allowed to owner only</w:t>
            </w:r>
          </w:p>
        </w:tc>
      </w:tr>
      <w:tr w:rsidR="004552E9" w14:paraId="3523C7BB" w14:textId="77777777" w:rsidTr="00F35F99">
        <w:trPr>
          <w:jc w:val="center"/>
        </w:trPr>
        <w:tc>
          <w:tcPr>
            <w:tcW w:w="2970" w:type="dxa"/>
          </w:tcPr>
          <w:p w14:paraId="432B11B9" w14:textId="77777777" w:rsidR="004552E9" w:rsidRDefault="004552E9" w:rsidP="00F35F99">
            <w:pPr>
              <w:pStyle w:val="TableContents"/>
              <w:keepNext/>
              <w:snapToGrid w:val="0"/>
              <w:rPr>
                <w:sz w:val="20"/>
              </w:rPr>
            </w:pPr>
            <w:r>
              <w:rPr>
                <w:sz w:val="20"/>
              </w:rPr>
              <w:t>Destroy</w:t>
            </w:r>
          </w:p>
        </w:tc>
        <w:tc>
          <w:tcPr>
            <w:tcW w:w="2972" w:type="dxa"/>
          </w:tcPr>
          <w:p w14:paraId="6653BA6D" w14:textId="77777777" w:rsidR="004552E9" w:rsidRDefault="004552E9" w:rsidP="00F35F99">
            <w:pPr>
              <w:pStyle w:val="TableContents"/>
              <w:snapToGrid w:val="0"/>
              <w:rPr>
                <w:sz w:val="20"/>
              </w:rPr>
            </w:pPr>
            <w:r>
              <w:rPr>
                <w:sz w:val="20"/>
              </w:rPr>
              <w:t>Allowed to owner only</w:t>
            </w:r>
          </w:p>
        </w:tc>
      </w:tr>
      <w:tr w:rsidR="004552E9" w14:paraId="1359D3D3" w14:textId="77777777" w:rsidTr="00F35F99">
        <w:trPr>
          <w:jc w:val="center"/>
        </w:trPr>
        <w:tc>
          <w:tcPr>
            <w:tcW w:w="2970" w:type="dxa"/>
          </w:tcPr>
          <w:p w14:paraId="38B22C7F" w14:textId="77777777" w:rsidR="004552E9" w:rsidRDefault="004552E9" w:rsidP="00F35F99">
            <w:pPr>
              <w:pStyle w:val="TableContents"/>
              <w:keepNext/>
              <w:snapToGrid w:val="0"/>
              <w:rPr>
                <w:sz w:val="20"/>
              </w:rPr>
            </w:pPr>
            <w:r>
              <w:rPr>
                <w:sz w:val="20"/>
              </w:rPr>
              <w:t>Archive</w:t>
            </w:r>
          </w:p>
        </w:tc>
        <w:tc>
          <w:tcPr>
            <w:tcW w:w="2972" w:type="dxa"/>
          </w:tcPr>
          <w:p w14:paraId="2661DCA1" w14:textId="77777777" w:rsidR="004552E9" w:rsidRDefault="004552E9" w:rsidP="00F35F99">
            <w:pPr>
              <w:pStyle w:val="TableContents"/>
              <w:snapToGrid w:val="0"/>
              <w:rPr>
                <w:sz w:val="20"/>
              </w:rPr>
            </w:pPr>
            <w:r>
              <w:rPr>
                <w:sz w:val="20"/>
              </w:rPr>
              <w:t>Allowed to owner only</w:t>
            </w:r>
          </w:p>
        </w:tc>
      </w:tr>
      <w:tr w:rsidR="004552E9" w14:paraId="0B7AF950" w14:textId="77777777" w:rsidTr="00F35F99">
        <w:trPr>
          <w:jc w:val="center"/>
        </w:trPr>
        <w:tc>
          <w:tcPr>
            <w:tcW w:w="2970" w:type="dxa"/>
          </w:tcPr>
          <w:p w14:paraId="781FF621" w14:textId="77777777" w:rsidR="004552E9" w:rsidRDefault="004552E9" w:rsidP="00F35F99">
            <w:pPr>
              <w:pStyle w:val="TableContents"/>
              <w:keepNext/>
              <w:snapToGrid w:val="0"/>
              <w:rPr>
                <w:sz w:val="20"/>
              </w:rPr>
            </w:pPr>
            <w:r>
              <w:rPr>
                <w:sz w:val="20"/>
              </w:rPr>
              <w:t>Recover</w:t>
            </w:r>
          </w:p>
        </w:tc>
        <w:tc>
          <w:tcPr>
            <w:tcW w:w="2972" w:type="dxa"/>
          </w:tcPr>
          <w:p w14:paraId="7D323DD4" w14:textId="77777777" w:rsidR="004552E9" w:rsidRDefault="004552E9" w:rsidP="00F35F99">
            <w:pPr>
              <w:pStyle w:val="TableContents"/>
              <w:keepNext/>
              <w:snapToGrid w:val="0"/>
              <w:rPr>
                <w:sz w:val="20"/>
              </w:rPr>
            </w:pPr>
            <w:r>
              <w:rPr>
                <w:sz w:val="20"/>
              </w:rPr>
              <w:t>Allowed to owner only</w:t>
            </w:r>
          </w:p>
        </w:tc>
      </w:tr>
    </w:tbl>
    <w:p w14:paraId="07BB18F4" w14:textId="77777777" w:rsidR="004552E9" w:rsidRDefault="004552E9" w:rsidP="004552E9">
      <w:pPr>
        <w:pStyle w:val="Caption"/>
      </w:pPr>
      <w:bookmarkStart w:id="911" w:name="_Toc236497735"/>
      <w:bookmarkStart w:id="912" w:name="_Toc310932776"/>
      <w:bookmarkStart w:id="913" w:name="_Toc442888643"/>
      <w:r>
        <w:t xml:space="preserve">Table </w:t>
      </w:r>
      <w:fldSimple w:instr=" SEQ Table \* ARABIC ">
        <w:r w:rsidR="00AE4FF8">
          <w:rPr>
            <w:noProof/>
          </w:rPr>
          <w:t>90</w:t>
        </w:r>
      </w:fldSimple>
      <w:r>
        <w:t>: Default Operation Policy for Secret Objects</w:t>
      </w:r>
      <w:bookmarkEnd w:id="911"/>
      <w:bookmarkEnd w:id="912"/>
      <w:bookmarkEnd w:id="913"/>
    </w:p>
    <w:p w14:paraId="2FB90688" w14:textId="77777777" w:rsidR="004552E9" w:rsidRDefault="004552E9" w:rsidP="004C4F94">
      <w:pPr>
        <w:pStyle w:val="Heading4"/>
      </w:pPr>
      <w:bookmarkStart w:id="914" w:name="_toc2897"/>
      <w:bookmarkStart w:id="915" w:name="_Toc240609932"/>
      <w:bookmarkStart w:id="916" w:name="_Toc435729698"/>
      <w:bookmarkStart w:id="917" w:name="_Toc441679264"/>
      <w:bookmarkEnd w:id="914"/>
      <w:r>
        <w:t>Default Operation Policy for Certificates and Public Key Objects</w:t>
      </w:r>
      <w:bookmarkEnd w:id="915"/>
      <w:bookmarkEnd w:id="916"/>
      <w:bookmarkEnd w:id="917"/>
    </w:p>
    <w:p w14:paraId="683C6A98" w14:textId="77777777" w:rsidR="004552E9" w:rsidRDefault="004552E9" w:rsidP="004552E9">
      <w:pPr>
        <w:pStyle w:val="BodyText"/>
        <w:spacing w:before="120"/>
        <w:rPr>
          <w:noProof w:val="0"/>
        </w:rPr>
      </w:pPr>
      <w:r>
        <w:rPr>
          <w:noProof w:val="0"/>
        </w:rPr>
        <w:t>This policy applies to Certificates and Public Keys.</w:t>
      </w:r>
    </w:p>
    <w:p w14:paraId="70D2253A" w14:textId="77777777" w:rsidR="004552E9"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8EB245F"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EB098A5" w14:textId="77777777" w:rsidTr="00F35F99">
        <w:trPr>
          <w:jc w:val="center"/>
        </w:trPr>
        <w:tc>
          <w:tcPr>
            <w:tcW w:w="5942" w:type="dxa"/>
            <w:gridSpan w:val="2"/>
            <w:shd w:val="clear" w:color="auto" w:fill="C0C0C0"/>
          </w:tcPr>
          <w:p w14:paraId="7FDF258D" w14:textId="77777777" w:rsidR="004552E9" w:rsidRDefault="004552E9" w:rsidP="00F35F99">
            <w:pPr>
              <w:pStyle w:val="TableContents"/>
              <w:keepNext/>
              <w:snapToGrid w:val="0"/>
              <w:jc w:val="center"/>
              <w:rPr>
                <w:b/>
                <w:bCs/>
                <w:sz w:val="20"/>
              </w:rPr>
            </w:pPr>
            <w:r>
              <w:rPr>
                <w:b/>
                <w:bCs/>
                <w:sz w:val="20"/>
              </w:rPr>
              <w:lastRenderedPageBreak/>
              <w:t>Default Operation Policy for Certificates and Public Key Objects</w:t>
            </w:r>
          </w:p>
        </w:tc>
      </w:tr>
      <w:tr w:rsidR="004552E9" w14:paraId="6C271456" w14:textId="77777777" w:rsidTr="00F35F99">
        <w:trPr>
          <w:jc w:val="center"/>
        </w:trPr>
        <w:tc>
          <w:tcPr>
            <w:tcW w:w="2970" w:type="dxa"/>
            <w:shd w:val="clear" w:color="auto" w:fill="C0C0C0"/>
          </w:tcPr>
          <w:p w14:paraId="47DCC6A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7BBF121E" w14:textId="77777777" w:rsidR="004552E9" w:rsidRDefault="004552E9" w:rsidP="00F35F99">
            <w:pPr>
              <w:pStyle w:val="TableContents"/>
              <w:snapToGrid w:val="0"/>
              <w:rPr>
                <w:b/>
                <w:bCs/>
                <w:sz w:val="20"/>
              </w:rPr>
            </w:pPr>
            <w:r>
              <w:rPr>
                <w:b/>
                <w:bCs/>
                <w:sz w:val="20"/>
              </w:rPr>
              <w:t>Policy</w:t>
            </w:r>
          </w:p>
        </w:tc>
      </w:tr>
      <w:tr w:rsidR="004552E9" w14:paraId="077B014A" w14:textId="77777777" w:rsidTr="00F35F99">
        <w:trPr>
          <w:jc w:val="center"/>
        </w:trPr>
        <w:tc>
          <w:tcPr>
            <w:tcW w:w="2970" w:type="dxa"/>
          </w:tcPr>
          <w:p w14:paraId="324428CB" w14:textId="77777777" w:rsidR="004552E9" w:rsidRDefault="004552E9" w:rsidP="00F35F99">
            <w:pPr>
              <w:pStyle w:val="TableContents"/>
              <w:keepNext/>
              <w:snapToGrid w:val="0"/>
              <w:rPr>
                <w:sz w:val="20"/>
              </w:rPr>
            </w:pPr>
            <w:r>
              <w:rPr>
                <w:sz w:val="20"/>
              </w:rPr>
              <w:t>Locate</w:t>
            </w:r>
          </w:p>
        </w:tc>
        <w:tc>
          <w:tcPr>
            <w:tcW w:w="2972" w:type="dxa"/>
          </w:tcPr>
          <w:p w14:paraId="7BDDCFD4" w14:textId="77777777" w:rsidR="004552E9" w:rsidRDefault="004552E9" w:rsidP="00F35F99">
            <w:pPr>
              <w:pStyle w:val="TableContents"/>
              <w:snapToGrid w:val="0"/>
              <w:rPr>
                <w:sz w:val="20"/>
              </w:rPr>
            </w:pPr>
            <w:r>
              <w:rPr>
                <w:sz w:val="20"/>
              </w:rPr>
              <w:t>Allowed to all</w:t>
            </w:r>
          </w:p>
        </w:tc>
      </w:tr>
      <w:tr w:rsidR="004552E9" w14:paraId="52B9BD3A" w14:textId="77777777" w:rsidTr="00F35F99">
        <w:trPr>
          <w:jc w:val="center"/>
        </w:trPr>
        <w:tc>
          <w:tcPr>
            <w:tcW w:w="2970" w:type="dxa"/>
          </w:tcPr>
          <w:p w14:paraId="14ED1E5F" w14:textId="77777777" w:rsidR="004552E9" w:rsidRDefault="004552E9" w:rsidP="00F35F99">
            <w:pPr>
              <w:pStyle w:val="TableContents"/>
              <w:keepNext/>
              <w:snapToGrid w:val="0"/>
              <w:rPr>
                <w:sz w:val="20"/>
              </w:rPr>
            </w:pPr>
            <w:r>
              <w:rPr>
                <w:sz w:val="20"/>
              </w:rPr>
              <w:t>Check</w:t>
            </w:r>
          </w:p>
        </w:tc>
        <w:tc>
          <w:tcPr>
            <w:tcW w:w="2972" w:type="dxa"/>
          </w:tcPr>
          <w:p w14:paraId="67B2D59C" w14:textId="77777777" w:rsidR="004552E9" w:rsidRDefault="004552E9" w:rsidP="00F35F99">
            <w:pPr>
              <w:pStyle w:val="TableContents"/>
              <w:snapToGrid w:val="0"/>
              <w:rPr>
                <w:sz w:val="20"/>
              </w:rPr>
            </w:pPr>
            <w:r>
              <w:rPr>
                <w:sz w:val="20"/>
              </w:rPr>
              <w:t>Allowed to all</w:t>
            </w:r>
          </w:p>
        </w:tc>
      </w:tr>
      <w:tr w:rsidR="004552E9" w14:paraId="12699868" w14:textId="77777777" w:rsidTr="00F35F99">
        <w:trPr>
          <w:jc w:val="center"/>
        </w:trPr>
        <w:tc>
          <w:tcPr>
            <w:tcW w:w="2970" w:type="dxa"/>
          </w:tcPr>
          <w:p w14:paraId="3A9D4811" w14:textId="77777777" w:rsidR="004552E9" w:rsidRDefault="004552E9" w:rsidP="00F35F99">
            <w:pPr>
              <w:pStyle w:val="TableContents"/>
              <w:keepNext/>
              <w:snapToGrid w:val="0"/>
              <w:rPr>
                <w:sz w:val="20"/>
              </w:rPr>
            </w:pPr>
            <w:r>
              <w:rPr>
                <w:sz w:val="20"/>
              </w:rPr>
              <w:t>Get</w:t>
            </w:r>
          </w:p>
        </w:tc>
        <w:tc>
          <w:tcPr>
            <w:tcW w:w="2972" w:type="dxa"/>
          </w:tcPr>
          <w:p w14:paraId="3EE28087" w14:textId="77777777" w:rsidR="004552E9" w:rsidRDefault="004552E9" w:rsidP="00F35F99">
            <w:pPr>
              <w:pStyle w:val="TableContents"/>
              <w:snapToGrid w:val="0"/>
              <w:rPr>
                <w:sz w:val="20"/>
              </w:rPr>
            </w:pPr>
            <w:r>
              <w:rPr>
                <w:sz w:val="20"/>
              </w:rPr>
              <w:t>Allowed to all</w:t>
            </w:r>
          </w:p>
        </w:tc>
      </w:tr>
      <w:tr w:rsidR="004552E9" w14:paraId="17D66D8C" w14:textId="77777777" w:rsidTr="00F35F99">
        <w:trPr>
          <w:jc w:val="center"/>
        </w:trPr>
        <w:tc>
          <w:tcPr>
            <w:tcW w:w="2970" w:type="dxa"/>
          </w:tcPr>
          <w:p w14:paraId="78088DB1" w14:textId="77777777" w:rsidR="004552E9" w:rsidRDefault="004552E9" w:rsidP="00F35F99">
            <w:pPr>
              <w:pStyle w:val="TableContents"/>
              <w:keepNext/>
              <w:snapToGrid w:val="0"/>
              <w:rPr>
                <w:sz w:val="20"/>
              </w:rPr>
            </w:pPr>
            <w:r>
              <w:rPr>
                <w:sz w:val="20"/>
              </w:rPr>
              <w:t>Get Attributes</w:t>
            </w:r>
          </w:p>
        </w:tc>
        <w:tc>
          <w:tcPr>
            <w:tcW w:w="2972" w:type="dxa"/>
          </w:tcPr>
          <w:p w14:paraId="7B30BD2D" w14:textId="77777777" w:rsidR="004552E9" w:rsidRDefault="004552E9" w:rsidP="00F35F99">
            <w:pPr>
              <w:pStyle w:val="TableContents"/>
              <w:snapToGrid w:val="0"/>
              <w:rPr>
                <w:sz w:val="20"/>
              </w:rPr>
            </w:pPr>
            <w:r>
              <w:rPr>
                <w:sz w:val="20"/>
              </w:rPr>
              <w:t>Allowed to all</w:t>
            </w:r>
          </w:p>
        </w:tc>
      </w:tr>
      <w:tr w:rsidR="004552E9" w14:paraId="3999E377" w14:textId="77777777" w:rsidTr="00F35F99">
        <w:trPr>
          <w:jc w:val="center"/>
        </w:trPr>
        <w:tc>
          <w:tcPr>
            <w:tcW w:w="2970" w:type="dxa"/>
          </w:tcPr>
          <w:p w14:paraId="183553A0" w14:textId="77777777" w:rsidR="004552E9" w:rsidRDefault="004552E9" w:rsidP="00F35F99">
            <w:pPr>
              <w:pStyle w:val="TableContents"/>
              <w:keepNext/>
              <w:snapToGrid w:val="0"/>
              <w:rPr>
                <w:sz w:val="20"/>
              </w:rPr>
            </w:pPr>
            <w:r>
              <w:rPr>
                <w:sz w:val="20"/>
              </w:rPr>
              <w:t>Get Attribute List</w:t>
            </w:r>
          </w:p>
        </w:tc>
        <w:tc>
          <w:tcPr>
            <w:tcW w:w="2972" w:type="dxa"/>
          </w:tcPr>
          <w:p w14:paraId="50D5EAB4" w14:textId="77777777" w:rsidR="004552E9" w:rsidRDefault="004552E9" w:rsidP="00F35F99">
            <w:pPr>
              <w:pStyle w:val="TableContents"/>
              <w:snapToGrid w:val="0"/>
              <w:rPr>
                <w:sz w:val="20"/>
              </w:rPr>
            </w:pPr>
            <w:r>
              <w:rPr>
                <w:sz w:val="20"/>
              </w:rPr>
              <w:t>Allowed to all</w:t>
            </w:r>
          </w:p>
        </w:tc>
      </w:tr>
      <w:tr w:rsidR="004552E9" w14:paraId="1B090448" w14:textId="77777777" w:rsidTr="00F35F99">
        <w:trPr>
          <w:jc w:val="center"/>
        </w:trPr>
        <w:tc>
          <w:tcPr>
            <w:tcW w:w="2970" w:type="dxa"/>
          </w:tcPr>
          <w:p w14:paraId="5FB83188" w14:textId="77777777" w:rsidR="004552E9" w:rsidRDefault="004552E9" w:rsidP="00F35F99">
            <w:pPr>
              <w:pStyle w:val="TableContents"/>
              <w:keepNext/>
              <w:snapToGrid w:val="0"/>
              <w:rPr>
                <w:sz w:val="20"/>
              </w:rPr>
            </w:pPr>
            <w:r>
              <w:rPr>
                <w:sz w:val="20"/>
              </w:rPr>
              <w:t>Add Attribute</w:t>
            </w:r>
          </w:p>
        </w:tc>
        <w:tc>
          <w:tcPr>
            <w:tcW w:w="2972" w:type="dxa"/>
          </w:tcPr>
          <w:p w14:paraId="38511E6D" w14:textId="77777777" w:rsidR="004552E9" w:rsidRDefault="004552E9" w:rsidP="00F35F99">
            <w:pPr>
              <w:pStyle w:val="TableContents"/>
              <w:snapToGrid w:val="0"/>
              <w:rPr>
                <w:sz w:val="20"/>
              </w:rPr>
            </w:pPr>
            <w:r>
              <w:rPr>
                <w:sz w:val="20"/>
              </w:rPr>
              <w:t>Allowed to owner only</w:t>
            </w:r>
          </w:p>
        </w:tc>
      </w:tr>
      <w:tr w:rsidR="004552E9" w14:paraId="6E26685A" w14:textId="77777777" w:rsidTr="00F35F99">
        <w:trPr>
          <w:jc w:val="center"/>
        </w:trPr>
        <w:tc>
          <w:tcPr>
            <w:tcW w:w="2970" w:type="dxa"/>
          </w:tcPr>
          <w:p w14:paraId="43F5F8FA" w14:textId="77777777" w:rsidR="004552E9" w:rsidRDefault="004552E9" w:rsidP="00F35F99">
            <w:pPr>
              <w:pStyle w:val="TableContents"/>
              <w:keepNext/>
              <w:snapToGrid w:val="0"/>
              <w:rPr>
                <w:sz w:val="20"/>
              </w:rPr>
            </w:pPr>
            <w:r>
              <w:rPr>
                <w:sz w:val="20"/>
              </w:rPr>
              <w:t>Modify Attribute</w:t>
            </w:r>
          </w:p>
        </w:tc>
        <w:tc>
          <w:tcPr>
            <w:tcW w:w="2972" w:type="dxa"/>
          </w:tcPr>
          <w:p w14:paraId="4E5D58D9" w14:textId="77777777" w:rsidR="004552E9" w:rsidRDefault="004552E9" w:rsidP="00F35F99">
            <w:pPr>
              <w:pStyle w:val="TableContents"/>
              <w:snapToGrid w:val="0"/>
              <w:rPr>
                <w:sz w:val="20"/>
              </w:rPr>
            </w:pPr>
            <w:r>
              <w:rPr>
                <w:sz w:val="20"/>
              </w:rPr>
              <w:t>Allowed to owner only</w:t>
            </w:r>
          </w:p>
        </w:tc>
      </w:tr>
      <w:tr w:rsidR="004552E9" w14:paraId="7AC6FC8D" w14:textId="77777777" w:rsidTr="00F35F99">
        <w:trPr>
          <w:jc w:val="center"/>
        </w:trPr>
        <w:tc>
          <w:tcPr>
            <w:tcW w:w="2970" w:type="dxa"/>
          </w:tcPr>
          <w:p w14:paraId="527E37A2" w14:textId="77777777" w:rsidR="004552E9" w:rsidRDefault="004552E9" w:rsidP="00F35F99">
            <w:pPr>
              <w:pStyle w:val="TableContents"/>
              <w:keepNext/>
              <w:snapToGrid w:val="0"/>
              <w:rPr>
                <w:sz w:val="20"/>
              </w:rPr>
            </w:pPr>
            <w:r>
              <w:rPr>
                <w:sz w:val="20"/>
              </w:rPr>
              <w:t>Delete Attribute</w:t>
            </w:r>
          </w:p>
        </w:tc>
        <w:tc>
          <w:tcPr>
            <w:tcW w:w="2972" w:type="dxa"/>
          </w:tcPr>
          <w:p w14:paraId="4F293444" w14:textId="77777777" w:rsidR="004552E9" w:rsidRDefault="004552E9" w:rsidP="00F35F99">
            <w:pPr>
              <w:pStyle w:val="TableContents"/>
              <w:snapToGrid w:val="0"/>
              <w:rPr>
                <w:sz w:val="20"/>
              </w:rPr>
            </w:pPr>
            <w:r>
              <w:rPr>
                <w:sz w:val="20"/>
              </w:rPr>
              <w:t>Allowed to owner only</w:t>
            </w:r>
          </w:p>
        </w:tc>
      </w:tr>
      <w:tr w:rsidR="004552E9" w14:paraId="2FBEF21B" w14:textId="77777777" w:rsidTr="00F35F99">
        <w:trPr>
          <w:jc w:val="center"/>
        </w:trPr>
        <w:tc>
          <w:tcPr>
            <w:tcW w:w="2970" w:type="dxa"/>
          </w:tcPr>
          <w:p w14:paraId="3ED3A3FC" w14:textId="77777777" w:rsidR="004552E9" w:rsidRDefault="004552E9" w:rsidP="00F35F99">
            <w:pPr>
              <w:pStyle w:val="TableContents"/>
              <w:snapToGrid w:val="0"/>
              <w:rPr>
                <w:sz w:val="20"/>
              </w:rPr>
            </w:pPr>
            <w:r>
              <w:rPr>
                <w:sz w:val="20"/>
              </w:rPr>
              <w:t>Obtain Lease</w:t>
            </w:r>
          </w:p>
        </w:tc>
        <w:tc>
          <w:tcPr>
            <w:tcW w:w="2972" w:type="dxa"/>
          </w:tcPr>
          <w:p w14:paraId="5846D0A3" w14:textId="77777777" w:rsidR="004552E9" w:rsidRDefault="004552E9" w:rsidP="00F35F99">
            <w:pPr>
              <w:pStyle w:val="TableContents"/>
              <w:snapToGrid w:val="0"/>
              <w:rPr>
                <w:sz w:val="20"/>
              </w:rPr>
            </w:pPr>
            <w:r>
              <w:rPr>
                <w:sz w:val="20"/>
              </w:rPr>
              <w:t>Allowed to all</w:t>
            </w:r>
          </w:p>
        </w:tc>
      </w:tr>
      <w:tr w:rsidR="004552E9" w14:paraId="6C117812" w14:textId="77777777" w:rsidTr="00F35F99">
        <w:trPr>
          <w:jc w:val="center"/>
        </w:trPr>
        <w:tc>
          <w:tcPr>
            <w:tcW w:w="2970" w:type="dxa"/>
          </w:tcPr>
          <w:p w14:paraId="4B5AB712" w14:textId="77777777" w:rsidR="004552E9" w:rsidRDefault="004552E9" w:rsidP="00F35F99">
            <w:pPr>
              <w:pStyle w:val="TableContents"/>
              <w:keepNext/>
              <w:snapToGrid w:val="0"/>
              <w:rPr>
                <w:sz w:val="20"/>
              </w:rPr>
            </w:pPr>
            <w:r>
              <w:rPr>
                <w:sz w:val="20"/>
              </w:rPr>
              <w:t>Activate</w:t>
            </w:r>
          </w:p>
        </w:tc>
        <w:tc>
          <w:tcPr>
            <w:tcW w:w="2972" w:type="dxa"/>
          </w:tcPr>
          <w:p w14:paraId="722E0F65" w14:textId="77777777" w:rsidR="004552E9" w:rsidRDefault="004552E9" w:rsidP="00F35F99">
            <w:pPr>
              <w:pStyle w:val="TableContents"/>
              <w:snapToGrid w:val="0"/>
              <w:rPr>
                <w:sz w:val="20"/>
              </w:rPr>
            </w:pPr>
            <w:r>
              <w:rPr>
                <w:sz w:val="20"/>
              </w:rPr>
              <w:t>Allowed to owner only</w:t>
            </w:r>
          </w:p>
        </w:tc>
      </w:tr>
      <w:tr w:rsidR="004552E9" w14:paraId="4503AA35" w14:textId="77777777" w:rsidTr="00F35F99">
        <w:trPr>
          <w:jc w:val="center"/>
        </w:trPr>
        <w:tc>
          <w:tcPr>
            <w:tcW w:w="2970" w:type="dxa"/>
          </w:tcPr>
          <w:p w14:paraId="75383768" w14:textId="77777777" w:rsidR="004552E9" w:rsidRDefault="004552E9" w:rsidP="00F35F99">
            <w:pPr>
              <w:pStyle w:val="TableContents"/>
              <w:keepNext/>
              <w:snapToGrid w:val="0"/>
              <w:rPr>
                <w:sz w:val="20"/>
              </w:rPr>
            </w:pPr>
            <w:r>
              <w:rPr>
                <w:sz w:val="20"/>
              </w:rPr>
              <w:t>Revoke</w:t>
            </w:r>
          </w:p>
        </w:tc>
        <w:tc>
          <w:tcPr>
            <w:tcW w:w="2972" w:type="dxa"/>
          </w:tcPr>
          <w:p w14:paraId="08B28E24" w14:textId="77777777" w:rsidR="004552E9" w:rsidRDefault="004552E9" w:rsidP="00F35F99">
            <w:pPr>
              <w:pStyle w:val="TableContents"/>
              <w:snapToGrid w:val="0"/>
              <w:rPr>
                <w:sz w:val="20"/>
              </w:rPr>
            </w:pPr>
            <w:r>
              <w:rPr>
                <w:sz w:val="20"/>
              </w:rPr>
              <w:t>Allowed to owner only</w:t>
            </w:r>
          </w:p>
        </w:tc>
      </w:tr>
      <w:tr w:rsidR="004552E9" w14:paraId="575E689D" w14:textId="77777777" w:rsidTr="00F35F99">
        <w:trPr>
          <w:jc w:val="center"/>
        </w:trPr>
        <w:tc>
          <w:tcPr>
            <w:tcW w:w="2970" w:type="dxa"/>
          </w:tcPr>
          <w:p w14:paraId="38A596C2" w14:textId="77777777" w:rsidR="004552E9" w:rsidRDefault="004552E9" w:rsidP="00F35F99">
            <w:pPr>
              <w:pStyle w:val="TableContents"/>
              <w:keepNext/>
              <w:snapToGrid w:val="0"/>
              <w:rPr>
                <w:sz w:val="20"/>
              </w:rPr>
            </w:pPr>
            <w:r>
              <w:rPr>
                <w:sz w:val="20"/>
              </w:rPr>
              <w:t>Destroy</w:t>
            </w:r>
          </w:p>
        </w:tc>
        <w:tc>
          <w:tcPr>
            <w:tcW w:w="2972" w:type="dxa"/>
          </w:tcPr>
          <w:p w14:paraId="439572B5" w14:textId="77777777" w:rsidR="004552E9" w:rsidRDefault="004552E9" w:rsidP="00F35F99">
            <w:pPr>
              <w:pStyle w:val="TableContents"/>
              <w:snapToGrid w:val="0"/>
              <w:rPr>
                <w:sz w:val="20"/>
              </w:rPr>
            </w:pPr>
            <w:r>
              <w:rPr>
                <w:sz w:val="20"/>
              </w:rPr>
              <w:t>Allowed to owner only</w:t>
            </w:r>
          </w:p>
        </w:tc>
      </w:tr>
      <w:tr w:rsidR="004552E9" w14:paraId="5C14EB27" w14:textId="77777777" w:rsidTr="00F35F99">
        <w:trPr>
          <w:jc w:val="center"/>
        </w:trPr>
        <w:tc>
          <w:tcPr>
            <w:tcW w:w="2970" w:type="dxa"/>
          </w:tcPr>
          <w:p w14:paraId="5BE02739" w14:textId="77777777" w:rsidR="004552E9" w:rsidRDefault="004552E9" w:rsidP="00F35F99">
            <w:pPr>
              <w:pStyle w:val="TableContents"/>
              <w:keepNext/>
              <w:snapToGrid w:val="0"/>
              <w:rPr>
                <w:sz w:val="20"/>
              </w:rPr>
            </w:pPr>
            <w:r>
              <w:rPr>
                <w:sz w:val="20"/>
              </w:rPr>
              <w:t>Archive</w:t>
            </w:r>
          </w:p>
        </w:tc>
        <w:tc>
          <w:tcPr>
            <w:tcW w:w="2972" w:type="dxa"/>
          </w:tcPr>
          <w:p w14:paraId="414DADE4" w14:textId="77777777" w:rsidR="004552E9" w:rsidRDefault="004552E9" w:rsidP="00F35F99">
            <w:pPr>
              <w:pStyle w:val="TableContents"/>
              <w:snapToGrid w:val="0"/>
              <w:rPr>
                <w:sz w:val="20"/>
              </w:rPr>
            </w:pPr>
            <w:r>
              <w:rPr>
                <w:sz w:val="20"/>
              </w:rPr>
              <w:t>Allowed to owner only</w:t>
            </w:r>
          </w:p>
        </w:tc>
      </w:tr>
      <w:tr w:rsidR="004552E9" w14:paraId="795C8C6F" w14:textId="77777777" w:rsidTr="00F35F99">
        <w:trPr>
          <w:jc w:val="center"/>
        </w:trPr>
        <w:tc>
          <w:tcPr>
            <w:tcW w:w="2970" w:type="dxa"/>
          </w:tcPr>
          <w:p w14:paraId="298E2384" w14:textId="77777777" w:rsidR="004552E9" w:rsidRDefault="004552E9" w:rsidP="00F35F99">
            <w:pPr>
              <w:pStyle w:val="TableContents"/>
              <w:keepNext/>
              <w:snapToGrid w:val="0"/>
              <w:rPr>
                <w:sz w:val="20"/>
              </w:rPr>
            </w:pPr>
            <w:r>
              <w:rPr>
                <w:sz w:val="20"/>
              </w:rPr>
              <w:t>Recover</w:t>
            </w:r>
          </w:p>
        </w:tc>
        <w:tc>
          <w:tcPr>
            <w:tcW w:w="2972" w:type="dxa"/>
          </w:tcPr>
          <w:p w14:paraId="4CF54B74" w14:textId="77777777" w:rsidR="004552E9" w:rsidRDefault="004552E9" w:rsidP="00F35F99">
            <w:pPr>
              <w:pStyle w:val="TableContents"/>
              <w:keepNext/>
              <w:snapToGrid w:val="0"/>
              <w:rPr>
                <w:sz w:val="20"/>
              </w:rPr>
            </w:pPr>
            <w:r>
              <w:rPr>
                <w:sz w:val="20"/>
              </w:rPr>
              <w:t>Allowed to owner only</w:t>
            </w:r>
          </w:p>
        </w:tc>
      </w:tr>
    </w:tbl>
    <w:p w14:paraId="6E8482B8" w14:textId="77777777" w:rsidR="004552E9" w:rsidRDefault="004552E9" w:rsidP="004552E9">
      <w:pPr>
        <w:pStyle w:val="Caption"/>
      </w:pPr>
      <w:bookmarkStart w:id="918" w:name="_toc3007"/>
      <w:bookmarkStart w:id="919" w:name="_Toc236497736"/>
      <w:bookmarkStart w:id="920" w:name="_Toc310932777"/>
      <w:bookmarkStart w:id="921" w:name="_Toc442888644"/>
      <w:bookmarkEnd w:id="918"/>
      <w:r>
        <w:t xml:space="preserve">Table </w:t>
      </w:r>
      <w:fldSimple w:instr=" SEQ Table \* ARABIC ">
        <w:r w:rsidR="00AE4FF8">
          <w:rPr>
            <w:noProof/>
          </w:rPr>
          <w:t>91</w:t>
        </w:r>
      </w:fldSimple>
      <w:r>
        <w:t>: Default Operation Policy for Certificates and Public Key Objects</w:t>
      </w:r>
      <w:bookmarkEnd w:id="919"/>
      <w:bookmarkEnd w:id="920"/>
      <w:bookmarkEnd w:id="921"/>
    </w:p>
    <w:p w14:paraId="6C97CB8C" w14:textId="77777777" w:rsidR="004552E9" w:rsidRDefault="004552E9" w:rsidP="004C4F94">
      <w:pPr>
        <w:pStyle w:val="Heading4"/>
      </w:pPr>
      <w:bookmarkStart w:id="922" w:name="_Toc240609933"/>
      <w:bookmarkStart w:id="923" w:name="_Toc435729699"/>
      <w:bookmarkStart w:id="924" w:name="_Toc441679265"/>
      <w:r>
        <w:t>Default Operation Policy for Template Objects</w:t>
      </w:r>
      <w:bookmarkEnd w:id="922"/>
      <w:bookmarkEnd w:id="923"/>
      <w:bookmarkEnd w:id="924"/>
    </w:p>
    <w:p w14:paraId="166899B2" w14:textId="77777777" w:rsidR="004552E9" w:rsidRPr="00AA691E" w:rsidRDefault="004552E9" w:rsidP="004552E9">
      <w:pPr>
        <w:pStyle w:val="BodyText"/>
      </w:pPr>
      <w:r>
        <w:t xml:space="preserve">The Default Operation Policy for Template Objects is deprecated as of version 1.3 of this specification and MAY be removed from subsequent versions of the specification. </w:t>
      </w:r>
    </w:p>
    <w:p w14:paraId="45DD016E" w14:textId="77777777" w:rsidR="004552E9" w:rsidRDefault="004552E9" w:rsidP="004552E9">
      <w:pPr>
        <w:pStyle w:val="BodyText"/>
        <w:spacing w:before="120"/>
        <w:rPr>
          <w:noProof w:val="0"/>
          <w:szCs w:val="20"/>
        </w:rPr>
      </w:pPr>
      <w:r>
        <w:rPr>
          <w:noProof w:val="0"/>
          <w:szCs w:val="20"/>
        </w:rPr>
        <w:t xml:space="preserve">The operation policy specified as an attribute in the </w:t>
      </w:r>
      <w:r>
        <w:rPr>
          <w:i/>
          <w:iCs/>
          <w:noProof w:val="0"/>
          <w:szCs w:val="20"/>
        </w:rPr>
        <w:t>Register</w:t>
      </w:r>
      <w:r>
        <w:rPr>
          <w:noProof w:val="0"/>
          <w:szCs w:val="20"/>
        </w:rPr>
        <w:t xml:space="preserve"> operation for a template object is the operation policy used for objects created using that template, and is not the policy used to control operations on the template itself. There is no mechanism to specify a policy used to control operations on template objects, so the default policy for template objects is always used for templates created by clients using the </w:t>
      </w:r>
      <w:r>
        <w:rPr>
          <w:i/>
          <w:iCs/>
          <w:noProof w:val="0"/>
          <w:szCs w:val="20"/>
        </w:rPr>
        <w:t>Register</w:t>
      </w:r>
      <w:r>
        <w:rPr>
          <w:noProof w:val="0"/>
          <w:szCs w:val="20"/>
        </w:rPr>
        <w:t xml:space="preserve"> operation to create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0447036" w14:textId="77777777" w:rsidTr="00F35F99">
        <w:trPr>
          <w:jc w:val="center"/>
        </w:trPr>
        <w:tc>
          <w:tcPr>
            <w:tcW w:w="5942" w:type="dxa"/>
            <w:gridSpan w:val="2"/>
            <w:shd w:val="clear" w:color="auto" w:fill="C0C0C0"/>
          </w:tcPr>
          <w:p w14:paraId="4A8CA28A" w14:textId="77777777" w:rsidR="004552E9" w:rsidRDefault="004552E9" w:rsidP="00F35F99">
            <w:pPr>
              <w:pStyle w:val="TableContents"/>
              <w:keepNext/>
              <w:snapToGrid w:val="0"/>
              <w:jc w:val="center"/>
              <w:rPr>
                <w:b/>
                <w:bCs/>
                <w:sz w:val="20"/>
              </w:rPr>
            </w:pPr>
            <w:r>
              <w:rPr>
                <w:b/>
                <w:bCs/>
                <w:sz w:val="20"/>
              </w:rPr>
              <w:t>Default Operation Policy for Private Template Objects</w:t>
            </w:r>
          </w:p>
        </w:tc>
      </w:tr>
      <w:tr w:rsidR="004552E9" w14:paraId="72EC33FC" w14:textId="77777777" w:rsidTr="00F35F99">
        <w:trPr>
          <w:jc w:val="center"/>
        </w:trPr>
        <w:tc>
          <w:tcPr>
            <w:tcW w:w="2970" w:type="dxa"/>
            <w:shd w:val="clear" w:color="auto" w:fill="C0C0C0"/>
          </w:tcPr>
          <w:p w14:paraId="2C91868F"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65E3E59A" w14:textId="77777777" w:rsidR="004552E9" w:rsidRDefault="004552E9" w:rsidP="00F35F99">
            <w:pPr>
              <w:pStyle w:val="TableContents"/>
              <w:snapToGrid w:val="0"/>
              <w:rPr>
                <w:b/>
                <w:bCs/>
                <w:sz w:val="20"/>
              </w:rPr>
            </w:pPr>
            <w:r>
              <w:rPr>
                <w:b/>
                <w:bCs/>
                <w:sz w:val="20"/>
              </w:rPr>
              <w:t>Policy</w:t>
            </w:r>
          </w:p>
        </w:tc>
      </w:tr>
      <w:tr w:rsidR="004552E9" w14:paraId="7DE166C7" w14:textId="77777777" w:rsidTr="00F35F99">
        <w:trPr>
          <w:jc w:val="center"/>
        </w:trPr>
        <w:tc>
          <w:tcPr>
            <w:tcW w:w="2970" w:type="dxa"/>
          </w:tcPr>
          <w:p w14:paraId="6A935217" w14:textId="77777777" w:rsidR="004552E9" w:rsidRDefault="004552E9" w:rsidP="00F35F99">
            <w:pPr>
              <w:pStyle w:val="TableContents"/>
              <w:keepNext/>
              <w:snapToGrid w:val="0"/>
              <w:rPr>
                <w:sz w:val="20"/>
              </w:rPr>
            </w:pPr>
            <w:r>
              <w:rPr>
                <w:sz w:val="20"/>
              </w:rPr>
              <w:t>Locate</w:t>
            </w:r>
          </w:p>
        </w:tc>
        <w:tc>
          <w:tcPr>
            <w:tcW w:w="2972" w:type="dxa"/>
          </w:tcPr>
          <w:p w14:paraId="30C12CD3" w14:textId="77777777" w:rsidR="004552E9" w:rsidRDefault="004552E9" w:rsidP="00F35F99">
            <w:pPr>
              <w:pStyle w:val="TableContents"/>
              <w:snapToGrid w:val="0"/>
              <w:rPr>
                <w:sz w:val="20"/>
              </w:rPr>
            </w:pPr>
            <w:r>
              <w:rPr>
                <w:sz w:val="20"/>
              </w:rPr>
              <w:t>Allowed to owner only</w:t>
            </w:r>
          </w:p>
        </w:tc>
      </w:tr>
      <w:tr w:rsidR="004552E9" w14:paraId="7EE67CD2" w14:textId="77777777" w:rsidTr="00F35F99">
        <w:trPr>
          <w:jc w:val="center"/>
        </w:trPr>
        <w:tc>
          <w:tcPr>
            <w:tcW w:w="2970" w:type="dxa"/>
          </w:tcPr>
          <w:p w14:paraId="4B30CF1D" w14:textId="77777777" w:rsidR="004552E9" w:rsidRDefault="004552E9" w:rsidP="00F35F99">
            <w:pPr>
              <w:pStyle w:val="TableContents"/>
              <w:keepNext/>
              <w:snapToGrid w:val="0"/>
              <w:rPr>
                <w:sz w:val="20"/>
              </w:rPr>
            </w:pPr>
            <w:r>
              <w:rPr>
                <w:sz w:val="20"/>
              </w:rPr>
              <w:t>Get</w:t>
            </w:r>
          </w:p>
        </w:tc>
        <w:tc>
          <w:tcPr>
            <w:tcW w:w="2972" w:type="dxa"/>
          </w:tcPr>
          <w:p w14:paraId="2A8657E4" w14:textId="77777777" w:rsidR="004552E9" w:rsidRDefault="004552E9" w:rsidP="00F35F99">
            <w:pPr>
              <w:pStyle w:val="TableContents"/>
              <w:snapToGrid w:val="0"/>
              <w:rPr>
                <w:sz w:val="20"/>
              </w:rPr>
            </w:pPr>
            <w:r>
              <w:rPr>
                <w:sz w:val="20"/>
              </w:rPr>
              <w:t>Allowed to owner only</w:t>
            </w:r>
          </w:p>
        </w:tc>
      </w:tr>
      <w:tr w:rsidR="004552E9" w14:paraId="1DC2239A" w14:textId="77777777" w:rsidTr="00F35F99">
        <w:trPr>
          <w:jc w:val="center"/>
        </w:trPr>
        <w:tc>
          <w:tcPr>
            <w:tcW w:w="2970" w:type="dxa"/>
          </w:tcPr>
          <w:p w14:paraId="6B4F90ED" w14:textId="77777777" w:rsidR="004552E9" w:rsidRDefault="004552E9" w:rsidP="00F35F99">
            <w:pPr>
              <w:pStyle w:val="TableContents"/>
              <w:keepNext/>
              <w:snapToGrid w:val="0"/>
              <w:rPr>
                <w:sz w:val="20"/>
              </w:rPr>
            </w:pPr>
            <w:r>
              <w:rPr>
                <w:sz w:val="20"/>
              </w:rPr>
              <w:t>Get Attributes</w:t>
            </w:r>
          </w:p>
        </w:tc>
        <w:tc>
          <w:tcPr>
            <w:tcW w:w="2972" w:type="dxa"/>
          </w:tcPr>
          <w:p w14:paraId="6677D20D" w14:textId="77777777" w:rsidR="004552E9" w:rsidRDefault="004552E9" w:rsidP="00F35F99">
            <w:pPr>
              <w:pStyle w:val="TableContents"/>
              <w:snapToGrid w:val="0"/>
              <w:rPr>
                <w:sz w:val="20"/>
              </w:rPr>
            </w:pPr>
            <w:r>
              <w:rPr>
                <w:sz w:val="20"/>
              </w:rPr>
              <w:t>Allowed to owner only</w:t>
            </w:r>
          </w:p>
        </w:tc>
      </w:tr>
      <w:tr w:rsidR="004552E9" w14:paraId="2326AFB2" w14:textId="77777777" w:rsidTr="00F35F99">
        <w:trPr>
          <w:jc w:val="center"/>
        </w:trPr>
        <w:tc>
          <w:tcPr>
            <w:tcW w:w="2970" w:type="dxa"/>
          </w:tcPr>
          <w:p w14:paraId="3BDC8D7B" w14:textId="77777777" w:rsidR="004552E9" w:rsidRDefault="004552E9" w:rsidP="00F35F99">
            <w:pPr>
              <w:pStyle w:val="TableContents"/>
              <w:keepNext/>
              <w:snapToGrid w:val="0"/>
              <w:rPr>
                <w:sz w:val="20"/>
              </w:rPr>
            </w:pPr>
            <w:r>
              <w:rPr>
                <w:sz w:val="20"/>
              </w:rPr>
              <w:t>Get Attribute List</w:t>
            </w:r>
          </w:p>
        </w:tc>
        <w:tc>
          <w:tcPr>
            <w:tcW w:w="2972" w:type="dxa"/>
          </w:tcPr>
          <w:p w14:paraId="172C8CEA" w14:textId="77777777" w:rsidR="004552E9" w:rsidRDefault="004552E9" w:rsidP="00F35F99">
            <w:pPr>
              <w:pStyle w:val="TableContents"/>
              <w:snapToGrid w:val="0"/>
              <w:rPr>
                <w:sz w:val="20"/>
              </w:rPr>
            </w:pPr>
            <w:r>
              <w:rPr>
                <w:sz w:val="20"/>
              </w:rPr>
              <w:t>Allowed to owner only</w:t>
            </w:r>
          </w:p>
        </w:tc>
      </w:tr>
      <w:tr w:rsidR="004552E9" w14:paraId="6706D72E" w14:textId="77777777" w:rsidTr="00F35F99">
        <w:trPr>
          <w:jc w:val="center"/>
        </w:trPr>
        <w:tc>
          <w:tcPr>
            <w:tcW w:w="2970" w:type="dxa"/>
          </w:tcPr>
          <w:p w14:paraId="1E2F0C78" w14:textId="77777777" w:rsidR="004552E9" w:rsidRDefault="004552E9" w:rsidP="00F35F99">
            <w:pPr>
              <w:pStyle w:val="TableContents"/>
              <w:keepNext/>
              <w:snapToGrid w:val="0"/>
              <w:rPr>
                <w:sz w:val="20"/>
              </w:rPr>
            </w:pPr>
            <w:r>
              <w:rPr>
                <w:sz w:val="20"/>
              </w:rPr>
              <w:t>Add Attribute</w:t>
            </w:r>
          </w:p>
        </w:tc>
        <w:tc>
          <w:tcPr>
            <w:tcW w:w="2972" w:type="dxa"/>
          </w:tcPr>
          <w:p w14:paraId="0DFE120B" w14:textId="77777777" w:rsidR="004552E9" w:rsidRDefault="004552E9" w:rsidP="00F35F99">
            <w:pPr>
              <w:pStyle w:val="TableContents"/>
              <w:snapToGrid w:val="0"/>
              <w:rPr>
                <w:sz w:val="20"/>
              </w:rPr>
            </w:pPr>
            <w:r>
              <w:rPr>
                <w:sz w:val="20"/>
              </w:rPr>
              <w:t>Allowed to owner only</w:t>
            </w:r>
          </w:p>
        </w:tc>
      </w:tr>
      <w:tr w:rsidR="004552E9" w14:paraId="46DDD3B6" w14:textId="77777777" w:rsidTr="00F35F99">
        <w:trPr>
          <w:jc w:val="center"/>
        </w:trPr>
        <w:tc>
          <w:tcPr>
            <w:tcW w:w="2970" w:type="dxa"/>
          </w:tcPr>
          <w:p w14:paraId="0C79FFD7" w14:textId="77777777" w:rsidR="004552E9" w:rsidRDefault="004552E9" w:rsidP="00F35F99">
            <w:pPr>
              <w:pStyle w:val="TableContents"/>
              <w:keepNext/>
              <w:snapToGrid w:val="0"/>
              <w:rPr>
                <w:sz w:val="20"/>
              </w:rPr>
            </w:pPr>
            <w:r>
              <w:rPr>
                <w:sz w:val="20"/>
              </w:rPr>
              <w:t>Modify Attribute</w:t>
            </w:r>
          </w:p>
        </w:tc>
        <w:tc>
          <w:tcPr>
            <w:tcW w:w="2972" w:type="dxa"/>
          </w:tcPr>
          <w:p w14:paraId="3F58A5CF" w14:textId="77777777" w:rsidR="004552E9" w:rsidRDefault="004552E9" w:rsidP="00F35F99">
            <w:pPr>
              <w:pStyle w:val="TableContents"/>
              <w:snapToGrid w:val="0"/>
              <w:rPr>
                <w:sz w:val="20"/>
              </w:rPr>
            </w:pPr>
            <w:r>
              <w:rPr>
                <w:sz w:val="20"/>
              </w:rPr>
              <w:t>Allowed to owner only</w:t>
            </w:r>
          </w:p>
        </w:tc>
      </w:tr>
      <w:tr w:rsidR="004552E9" w14:paraId="14E375BC" w14:textId="77777777" w:rsidTr="00F35F99">
        <w:trPr>
          <w:jc w:val="center"/>
        </w:trPr>
        <w:tc>
          <w:tcPr>
            <w:tcW w:w="2970" w:type="dxa"/>
          </w:tcPr>
          <w:p w14:paraId="470FBAF8" w14:textId="77777777" w:rsidR="004552E9" w:rsidRDefault="004552E9" w:rsidP="00F35F99">
            <w:pPr>
              <w:pStyle w:val="TableContents"/>
              <w:keepNext/>
              <w:snapToGrid w:val="0"/>
              <w:rPr>
                <w:sz w:val="20"/>
              </w:rPr>
            </w:pPr>
            <w:r>
              <w:rPr>
                <w:sz w:val="20"/>
              </w:rPr>
              <w:t>Delete Attribute</w:t>
            </w:r>
          </w:p>
        </w:tc>
        <w:tc>
          <w:tcPr>
            <w:tcW w:w="2972" w:type="dxa"/>
          </w:tcPr>
          <w:p w14:paraId="41848B5E" w14:textId="77777777" w:rsidR="004552E9" w:rsidRDefault="004552E9" w:rsidP="00F35F99">
            <w:pPr>
              <w:pStyle w:val="TableContents"/>
              <w:snapToGrid w:val="0"/>
              <w:rPr>
                <w:sz w:val="20"/>
              </w:rPr>
            </w:pPr>
            <w:r>
              <w:rPr>
                <w:sz w:val="20"/>
              </w:rPr>
              <w:t>Allowed to owner only</w:t>
            </w:r>
          </w:p>
        </w:tc>
      </w:tr>
      <w:tr w:rsidR="004552E9" w14:paraId="6CAF40DD" w14:textId="77777777" w:rsidTr="00F35F99">
        <w:trPr>
          <w:jc w:val="center"/>
        </w:trPr>
        <w:tc>
          <w:tcPr>
            <w:tcW w:w="2970" w:type="dxa"/>
          </w:tcPr>
          <w:p w14:paraId="752865F1" w14:textId="77777777" w:rsidR="004552E9" w:rsidRDefault="004552E9" w:rsidP="00F35F99">
            <w:pPr>
              <w:pStyle w:val="TableContents"/>
              <w:snapToGrid w:val="0"/>
              <w:rPr>
                <w:sz w:val="20"/>
              </w:rPr>
            </w:pPr>
            <w:r>
              <w:rPr>
                <w:sz w:val="20"/>
              </w:rPr>
              <w:t>Destroy</w:t>
            </w:r>
          </w:p>
        </w:tc>
        <w:tc>
          <w:tcPr>
            <w:tcW w:w="2972" w:type="dxa"/>
          </w:tcPr>
          <w:p w14:paraId="29DBB4AE" w14:textId="77777777" w:rsidR="004552E9" w:rsidRDefault="004552E9" w:rsidP="00F35F99">
            <w:pPr>
              <w:pStyle w:val="TableContents"/>
              <w:keepNext/>
              <w:snapToGrid w:val="0"/>
              <w:rPr>
                <w:sz w:val="20"/>
              </w:rPr>
            </w:pPr>
            <w:r>
              <w:rPr>
                <w:sz w:val="20"/>
              </w:rPr>
              <w:t>Allowed to owner only</w:t>
            </w:r>
          </w:p>
        </w:tc>
      </w:tr>
      <w:tr w:rsidR="004552E9" w14:paraId="0E450CCD" w14:textId="77777777" w:rsidTr="00F35F99">
        <w:trPr>
          <w:jc w:val="center"/>
        </w:trPr>
        <w:tc>
          <w:tcPr>
            <w:tcW w:w="2970" w:type="dxa"/>
          </w:tcPr>
          <w:p w14:paraId="1A584D55"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89B70D9" w14:textId="77777777" w:rsidR="004552E9" w:rsidRDefault="004552E9" w:rsidP="00F35F99">
            <w:pPr>
              <w:pStyle w:val="TableContents"/>
              <w:keepNext/>
              <w:snapToGrid w:val="0"/>
              <w:rPr>
                <w:sz w:val="20"/>
              </w:rPr>
            </w:pPr>
            <w:r>
              <w:rPr>
                <w:sz w:val="20"/>
              </w:rPr>
              <w:t>Allowed to owner only</w:t>
            </w:r>
          </w:p>
        </w:tc>
      </w:tr>
    </w:tbl>
    <w:p w14:paraId="0A08D165" w14:textId="77777777" w:rsidR="004552E9" w:rsidRDefault="004552E9" w:rsidP="004552E9">
      <w:pPr>
        <w:pStyle w:val="Caption"/>
      </w:pPr>
      <w:bookmarkStart w:id="925" w:name="_Toc236497737"/>
      <w:bookmarkStart w:id="926" w:name="_Toc310932778"/>
      <w:bookmarkStart w:id="927" w:name="_Toc442888645"/>
      <w:r>
        <w:t xml:space="preserve">Table </w:t>
      </w:r>
      <w:fldSimple w:instr=" SEQ Table \* ARABIC ">
        <w:r w:rsidR="00AE4FF8">
          <w:rPr>
            <w:noProof/>
          </w:rPr>
          <w:t>92</w:t>
        </w:r>
      </w:fldSimple>
      <w:r>
        <w:t>: Default Operation Policy for Private Template Objects</w:t>
      </w:r>
      <w:bookmarkEnd w:id="925"/>
      <w:bookmarkEnd w:id="926"/>
      <w:bookmarkEnd w:id="927"/>
    </w:p>
    <w:p w14:paraId="0F55B6A8" w14:textId="77777777" w:rsidR="004552E9" w:rsidRDefault="004552E9" w:rsidP="004552E9">
      <w:pPr>
        <w:pStyle w:val="BodyText"/>
        <w:spacing w:before="120"/>
        <w:rPr>
          <w:noProof w:val="0"/>
          <w:szCs w:val="20"/>
        </w:rPr>
      </w:pPr>
      <w:r>
        <w:rPr>
          <w:noProof w:val="0"/>
          <w:szCs w:val="20"/>
        </w:rPr>
        <w:lastRenderedPageBreak/>
        <w:t>In addition to private template objects (which are controlled by the above policy, and which MAY be created by clients or the server), publicly known and usable templates MAY be created and managed by the server, with a default policy different from private template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56774E5" w14:textId="77777777" w:rsidTr="00F35F99">
        <w:trPr>
          <w:jc w:val="center"/>
        </w:trPr>
        <w:tc>
          <w:tcPr>
            <w:tcW w:w="5942" w:type="dxa"/>
            <w:gridSpan w:val="2"/>
            <w:shd w:val="clear" w:color="auto" w:fill="C0C0C0"/>
          </w:tcPr>
          <w:p w14:paraId="664D0FE3" w14:textId="77777777" w:rsidR="004552E9" w:rsidRDefault="004552E9" w:rsidP="00F35F99">
            <w:pPr>
              <w:pStyle w:val="TableContents"/>
              <w:keepNext/>
              <w:snapToGrid w:val="0"/>
              <w:jc w:val="center"/>
              <w:rPr>
                <w:b/>
                <w:bCs/>
                <w:sz w:val="20"/>
              </w:rPr>
            </w:pPr>
            <w:r>
              <w:rPr>
                <w:b/>
                <w:bCs/>
                <w:sz w:val="20"/>
              </w:rPr>
              <w:t>Default Operation Policy for Public Template Objects</w:t>
            </w:r>
          </w:p>
        </w:tc>
      </w:tr>
      <w:tr w:rsidR="004552E9" w14:paraId="62999270" w14:textId="77777777" w:rsidTr="00F35F99">
        <w:trPr>
          <w:jc w:val="center"/>
        </w:trPr>
        <w:tc>
          <w:tcPr>
            <w:tcW w:w="2970" w:type="dxa"/>
            <w:shd w:val="clear" w:color="auto" w:fill="C0C0C0"/>
          </w:tcPr>
          <w:p w14:paraId="5CFC5194" w14:textId="77777777" w:rsidR="004552E9" w:rsidRDefault="004552E9" w:rsidP="00F35F99">
            <w:pPr>
              <w:pStyle w:val="TableContents"/>
              <w:keepNext/>
              <w:snapToGrid w:val="0"/>
              <w:rPr>
                <w:b/>
                <w:bCs/>
                <w:sz w:val="20"/>
              </w:rPr>
            </w:pPr>
            <w:r>
              <w:rPr>
                <w:b/>
                <w:bCs/>
                <w:sz w:val="20"/>
              </w:rPr>
              <w:t xml:space="preserve">Operation </w:t>
            </w:r>
          </w:p>
        </w:tc>
        <w:tc>
          <w:tcPr>
            <w:tcW w:w="2972" w:type="dxa"/>
            <w:shd w:val="clear" w:color="auto" w:fill="C0C0C0"/>
          </w:tcPr>
          <w:p w14:paraId="56D2732E" w14:textId="77777777" w:rsidR="004552E9" w:rsidRDefault="004552E9" w:rsidP="00F35F99">
            <w:pPr>
              <w:pStyle w:val="TableContents"/>
              <w:snapToGrid w:val="0"/>
              <w:rPr>
                <w:b/>
                <w:bCs/>
                <w:sz w:val="20"/>
              </w:rPr>
            </w:pPr>
            <w:r>
              <w:rPr>
                <w:b/>
                <w:bCs/>
                <w:sz w:val="20"/>
              </w:rPr>
              <w:t>Policy</w:t>
            </w:r>
          </w:p>
        </w:tc>
      </w:tr>
      <w:tr w:rsidR="004552E9" w14:paraId="19FFE23C" w14:textId="77777777" w:rsidTr="00F35F99">
        <w:trPr>
          <w:jc w:val="center"/>
        </w:trPr>
        <w:tc>
          <w:tcPr>
            <w:tcW w:w="2970" w:type="dxa"/>
          </w:tcPr>
          <w:p w14:paraId="3893ADA7" w14:textId="77777777" w:rsidR="004552E9" w:rsidRDefault="004552E9" w:rsidP="00F35F99">
            <w:pPr>
              <w:pStyle w:val="TableContents"/>
              <w:keepNext/>
              <w:snapToGrid w:val="0"/>
              <w:rPr>
                <w:sz w:val="20"/>
              </w:rPr>
            </w:pPr>
            <w:r>
              <w:rPr>
                <w:sz w:val="20"/>
              </w:rPr>
              <w:t>Locate</w:t>
            </w:r>
          </w:p>
        </w:tc>
        <w:tc>
          <w:tcPr>
            <w:tcW w:w="2972" w:type="dxa"/>
          </w:tcPr>
          <w:p w14:paraId="1479A6C7" w14:textId="77777777" w:rsidR="004552E9" w:rsidRDefault="004552E9" w:rsidP="00F35F99">
            <w:pPr>
              <w:pStyle w:val="TableContents"/>
              <w:snapToGrid w:val="0"/>
              <w:rPr>
                <w:sz w:val="20"/>
              </w:rPr>
            </w:pPr>
            <w:r>
              <w:rPr>
                <w:sz w:val="20"/>
              </w:rPr>
              <w:t>Allowed to all</w:t>
            </w:r>
          </w:p>
        </w:tc>
      </w:tr>
      <w:tr w:rsidR="004552E9" w14:paraId="7985BD94" w14:textId="77777777" w:rsidTr="00F35F99">
        <w:trPr>
          <w:jc w:val="center"/>
        </w:trPr>
        <w:tc>
          <w:tcPr>
            <w:tcW w:w="2970" w:type="dxa"/>
          </w:tcPr>
          <w:p w14:paraId="0896C548" w14:textId="77777777" w:rsidR="004552E9" w:rsidRDefault="004552E9" w:rsidP="00F35F99">
            <w:pPr>
              <w:pStyle w:val="TableContents"/>
              <w:keepNext/>
              <w:snapToGrid w:val="0"/>
              <w:rPr>
                <w:sz w:val="20"/>
              </w:rPr>
            </w:pPr>
            <w:r>
              <w:rPr>
                <w:sz w:val="20"/>
              </w:rPr>
              <w:t>Get</w:t>
            </w:r>
          </w:p>
        </w:tc>
        <w:tc>
          <w:tcPr>
            <w:tcW w:w="2972" w:type="dxa"/>
          </w:tcPr>
          <w:p w14:paraId="1B1B1873" w14:textId="77777777" w:rsidR="004552E9" w:rsidRDefault="004552E9" w:rsidP="00F35F99">
            <w:pPr>
              <w:pStyle w:val="TableContents"/>
              <w:snapToGrid w:val="0"/>
              <w:rPr>
                <w:sz w:val="20"/>
              </w:rPr>
            </w:pPr>
            <w:r>
              <w:rPr>
                <w:sz w:val="20"/>
              </w:rPr>
              <w:t>Allowed to all</w:t>
            </w:r>
          </w:p>
        </w:tc>
      </w:tr>
      <w:tr w:rsidR="004552E9" w14:paraId="5DDCA44B" w14:textId="77777777" w:rsidTr="00F35F99">
        <w:trPr>
          <w:jc w:val="center"/>
        </w:trPr>
        <w:tc>
          <w:tcPr>
            <w:tcW w:w="2970" w:type="dxa"/>
          </w:tcPr>
          <w:p w14:paraId="1AC6D3C0" w14:textId="77777777" w:rsidR="004552E9" w:rsidRDefault="004552E9" w:rsidP="00F35F99">
            <w:pPr>
              <w:pStyle w:val="TableContents"/>
              <w:keepNext/>
              <w:snapToGrid w:val="0"/>
              <w:rPr>
                <w:sz w:val="20"/>
              </w:rPr>
            </w:pPr>
            <w:r>
              <w:rPr>
                <w:sz w:val="20"/>
              </w:rPr>
              <w:t>Get Attributes</w:t>
            </w:r>
          </w:p>
        </w:tc>
        <w:tc>
          <w:tcPr>
            <w:tcW w:w="2972" w:type="dxa"/>
          </w:tcPr>
          <w:p w14:paraId="58B61F53" w14:textId="77777777" w:rsidR="004552E9" w:rsidRDefault="004552E9" w:rsidP="00F35F99">
            <w:pPr>
              <w:pStyle w:val="TableContents"/>
              <w:snapToGrid w:val="0"/>
              <w:rPr>
                <w:sz w:val="20"/>
              </w:rPr>
            </w:pPr>
            <w:r>
              <w:rPr>
                <w:sz w:val="20"/>
              </w:rPr>
              <w:t>Allowed to all</w:t>
            </w:r>
          </w:p>
        </w:tc>
      </w:tr>
      <w:tr w:rsidR="004552E9" w14:paraId="18B1DBA0" w14:textId="77777777" w:rsidTr="00F35F99">
        <w:trPr>
          <w:jc w:val="center"/>
        </w:trPr>
        <w:tc>
          <w:tcPr>
            <w:tcW w:w="2970" w:type="dxa"/>
          </w:tcPr>
          <w:p w14:paraId="7497B5B9" w14:textId="77777777" w:rsidR="004552E9" w:rsidRDefault="004552E9" w:rsidP="00F35F99">
            <w:pPr>
              <w:pStyle w:val="TableContents"/>
              <w:keepNext/>
              <w:snapToGrid w:val="0"/>
              <w:rPr>
                <w:sz w:val="20"/>
              </w:rPr>
            </w:pPr>
            <w:r>
              <w:rPr>
                <w:sz w:val="20"/>
              </w:rPr>
              <w:t>Get Attribute List</w:t>
            </w:r>
          </w:p>
        </w:tc>
        <w:tc>
          <w:tcPr>
            <w:tcW w:w="2972" w:type="dxa"/>
          </w:tcPr>
          <w:p w14:paraId="7B236A4C" w14:textId="77777777" w:rsidR="004552E9" w:rsidRDefault="004552E9" w:rsidP="00F35F99">
            <w:pPr>
              <w:pStyle w:val="TableContents"/>
              <w:snapToGrid w:val="0"/>
              <w:rPr>
                <w:sz w:val="20"/>
              </w:rPr>
            </w:pPr>
            <w:r>
              <w:rPr>
                <w:sz w:val="20"/>
              </w:rPr>
              <w:t>Allowed to all</w:t>
            </w:r>
          </w:p>
        </w:tc>
      </w:tr>
      <w:tr w:rsidR="004552E9" w14:paraId="255D0721" w14:textId="77777777" w:rsidTr="00F35F99">
        <w:trPr>
          <w:jc w:val="center"/>
        </w:trPr>
        <w:tc>
          <w:tcPr>
            <w:tcW w:w="2970" w:type="dxa"/>
          </w:tcPr>
          <w:p w14:paraId="7A433FE5" w14:textId="77777777" w:rsidR="004552E9" w:rsidRDefault="004552E9" w:rsidP="00F35F99">
            <w:pPr>
              <w:pStyle w:val="TableContents"/>
              <w:keepNext/>
              <w:snapToGrid w:val="0"/>
              <w:rPr>
                <w:sz w:val="20"/>
              </w:rPr>
            </w:pPr>
            <w:r>
              <w:rPr>
                <w:sz w:val="20"/>
              </w:rPr>
              <w:t>Add Attribute</w:t>
            </w:r>
          </w:p>
        </w:tc>
        <w:tc>
          <w:tcPr>
            <w:tcW w:w="2972" w:type="dxa"/>
          </w:tcPr>
          <w:p w14:paraId="00F72BEE" w14:textId="77777777" w:rsidR="004552E9" w:rsidRDefault="004552E9" w:rsidP="00F35F99">
            <w:pPr>
              <w:pStyle w:val="TableContents"/>
              <w:snapToGrid w:val="0"/>
              <w:rPr>
                <w:sz w:val="20"/>
              </w:rPr>
            </w:pPr>
            <w:r>
              <w:rPr>
                <w:sz w:val="20"/>
              </w:rPr>
              <w:t>Disallowed to all</w:t>
            </w:r>
          </w:p>
        </w:tc>
      </w:tr>
      <w:tr w:rsidR="004552E9" w14:paraId="32AD8420" w14:textId="77777777" w:rsidTr="00F35F99">
        <w:trPr>
          <w:jc w:val="center"/>
        </w:trPr>
        <w:tc>
          <w:tcPr>
            <w:tcW w:w="2970" w:type="dxa"/>
          </w:tcPr>
          <w:p w14:paraId="7CE74345" w14:textId="77777777" w:rsidR="004552E9" w:rsidRDefault="004552E9" w:rsidP="00F35F99">
            <w:pPr>
              <w:pStyle w:val="TableContents"/>
              <w:keepNext/>
              <w:snapToGrid w:val="0"/>
              <w:rPr>
                <w:sz w:val="20"/>
              </w:rPr>
            </w:pPr>
            <w:r>
              <w:rPr>
                <w:sz w:val="20"/>
              </w:rPr>
              <w:t>Modify Attribute</w:t>
            </w:r>
          </w:p>
        </w:tc>
        <w:tc>
          <w:tcPr>
            <w:tcW w:w="2972" w:type="dxa"/>
          </w:tcPr>
          <w:p w14:paraId="4F0CA1F1" w14:textId="77777777" w:rsidR="004552E9" w:rsidRDefault="004552E9" w:rsidP="00F35F99">
            <w:pPr>
              <w:pStyle w:val="TableContents"/>
              <w:snapToGrid w:val="0"/>
              <w:rPr>
                <w:sz w:val="20"/>
              </w:rPr>
            </w:pPr>
            <w:r>
              <w:rPr>
                <w:sz w:val="20"/>
              </w:rPr>
              <w:t>Disallowed to all</w:t>
            </w:r>
          </w:p>
        </w:tc>
      </w:tr>
      <w:tr w:rsidR="004552E9" w14:paraId="29846C23" w14:textId="77777777" w:rsidTr="00F35F99">
        <w:trPr>
          <w:jc w:val="center"/>
        </w:trPr>
        <w:tc>
          <w:tcPr>
            <w:tcW w:w="2970" w:type="dxa"/>
          </w:tcPr>
          <w:p w14:paraId="45B296D7" w14:textId="77777777" w:rsidR="004552E9" w:rsidRDefault="004552E9" w:rsidP="00F35F99">
            <w:pPr>
              <w:pStyle w:val="TableContents"/>
              <w:keepNext/>
              <w:snapToGrid w:val="0"/>
              <w:rPr>
                <w:sz w:val="20"/>
              </w:rPr>
            </w:pPr>
            <w:r>
              <w:rPr>
                <w:sz w:val="20"/>
              </w:rPr>
              <w:t>Delete Attribute</w:t>
            </w:r>
          </w:p>
        </w:tc>
        <w:tc>
          <w:tcPr>
            <w:tcW w:w="2972" w:type="dxa"/>
          </w:tcPr>
          <w:p w14:paraId="6F51A06D" w14:textId="77777777" w:rsidR="004552E9" w:rsidRDefault="004552E9" w:rsidP="00F35F99">
            <w:pPr>
              <w:pStyle w:val="TableContents"/>
              <w:snapToGrid w:val="0"/>
              <w:rPr>
                <w:sz w:val="20"/>
              </w:rPr>
            </w:pPr>
            <w:r>
              <w:rPr>
                <w:sz w:val="20"/>
              </w:rPr>
              <w:t>Disallowed to all</w:t>
            </w:r>
          </w:p>
        </w:tc>
      </w:tr>
      <w:tr w:rsidR="004552E9" w14:paraId="08DB1A3B" w14:textId="77777777" w:rsidTr="00F35F99">
        <w:trPr>
          <w:jc w:val="center"/>
        </w:trPr>
        <w:tc>
          <w:tcPr>
            <w:tcW w:w="2970" w:type="dxa"/>
          </w:tcPr>
          <w:p w14:paraId="58353BFA" w14:textId="77777777" w:rsidR="004552E9" w:rsidRDefault="004552E9" w:rsidP="00F35F99">
            <w:pPr>
              <w:pStyle w:val="TableContents"/>
              <w:snapToGrid w:val="0"/>
              <w:rPr>
                <w:sz w:val="20"/>
              </w:rPr>
            </w:pPr>
            <w:r>
              <w:rPr>
                <w:sz w:val="20"/>
              </w:rPr>
              <w:t>Destroy</w:t>
            </w:r>
          </w:p>
        </w:tc>
        <w:tc>
          <w:tcPr>
            <w:tcW w:w="2972" w:type="dxa"/>
          </w:tcPr>
          <w:p w14:paraId="0D4AC7AE" w14:textId="77777777" w:rsidR="004552E9" w:rsidRDefault="004552E9" w:rsidP="00F35F99">
            <w:pPr>
              <w:pStyle w:val="TableContents"/>
              <w:keepNext/>
              <w:snapToGrid w:val="0"/>
              <w:rPr>
                <w:sz w:val="20"/>
              </w:rPr>
            </w:pPr>
            <w:r>
              <w:rPr>
                <w:sz w:val="20"/>
              </w:rPr>
              <w:t>Disallowed to all</w:t>
            </w:r>
          </w:p>
        </w:tc>
      </w:tr>
      <w:tr w:rsidR="004552E9" w14:paraId="7451CB26" w14:textId="77777777" w:rsidTr="00F35F99">
        <w:trPr>
          <w:jc w:val="center"/>
        </w:trPr>
        <w:tc>
          <w:tcPr>
            <w:tcW w:w="2970" w:type="dxa"/>
          </w:tcPr>
          <w:p w14:paraId="588A0FDD" w14:textId="77777777" w:rsidR="004552E9" w:rsidRDefault="004552E9" w:rsidP="00F35F99">
            <w:pPr>
              <w:pStyle w:val="TableContents"/>
              <w:snapToGrid w:val="0"/>
              <w:rPr>
                <w:sz w:val="20"/>
              </w:rPr>
            </w:pPr>
            <w:r>
              <w:rPr>
                <w:sz w:val="20"/>
              </w:rPr>
              <w:t>Any operation referencing the Template using a Template-Attribute</w:t>
            </w:r>
          </w:p>
        </w:tc>
        <w:tc>
          <w:tcPr>
            <w:tcW w:w="2972" w:type="dxa"/>
          </w:tcPr>
          <w:p w14:paraId="438F8799" w14:textId="77777777" w:rsidR="004552E9" w:rsidRDefault="004552E9" w:rsidP="00F35F99">
            <w:pPr>
              <w:pStyle w:val="TableContents"/>
              <w:keepNext/>
              <w:snapToGrid w:val="0"/>
              <w:rPr>
                <w:sz w:val="20"/>
              </w:rPr>
            </w:pPr>
            <w:r>
              <w:rPr>
                <w:sz w:val="20"/>
              </w:rPr>
              <w:t>Allowed to all</w:t>
            </w:r>
          </w:p>
        </w:tc>
      </w:tr>
    </w:tbl>
    <w:p w14:paraId="00EB7774" w14:textId="77777777" w:rsidR="004552E9" w:rsidRDefault="004552E9" w:rsidP="004552E9">
      <w:pPr>
        <w:pStyle w:val="Caption"/>
      </w:pPr>
      <w:bookmarkStart w:id="928" w:name="_toc3131"/>
      <w:bookmarkStart w:id="929" w:name="_Toc236497738"/>
      <w:bookmarkStart w:id="930" w:name="_Toc310932779"/>
      <w:bookmarkStart w:id="931" w:name="_Toc442888646"/>
      <w:bookmarkEnd w:id="928"/>
      <w:r>
        <w:t xml:space="preserve">Table </w:t>
      </w:r>
      <w:fldSimple w:instr=" SEQ Table \* ARABIC ">
        <w:r w:rsidR="00AE4FF8">
          <w:rPr>
            <w:noProof/>
          </w:rPr>
          <w:t>93</w:t>
        </w:r>
      </w:fldSimple>
      <w:r>
        <w:t>: Default Operation Policy for Public Template Objects</w:t>
      </w:r>
      <w:bookmarkEnd w:id="929"/>
      <w:bookmarkEnd w:id="930"/>
      <w:bookmarkEnd w:id="931"/>
    </w:p>
    <w:p w14:paraId="64526059" w14:textId="77777777" w:rsidR="004552E9" w:rsidRDefault="004552E9" w:rsidP="004C4F94">
      <w:pPr>
        <w:pStyle w:val="Heading2"/>
        <w:rPr>
          <w:szCs w:val="20"/>
        </w:rPr>
      </w:pPr>
      <w:bookmarkStart w:id="932" w:name="_Ref241650275"/>
      <w:bookmarkStart w:id="933" w:name="_Toc310932575"/>
      <w:bookmarkStart w:id="934" w:name="_Toc323645728"/>
      <w:bookmarkStart w:id="935" w:name="_Toc333494507"/>
      <w:bookmarkStart w:id="936" w:name="_Toc240609934"/>
      <w:bookmarkStart w:id="937" w:name="_Toc264553021"/>
      <w:bookmarkStart w:id="938" w:name="_Toc283655717"/>
      <w:bookmarkStart w:id="939" w:name="_Toc435729700"/>
      <w:bookmarkStart w:id="940" w:name="_Toc441679266"/>
      <w:r>
        <w:t>Cryptographic Usage Mask</w:t>
      </w:r>
      <w:bookmarkStart w:id="941" w:name="Ref_attr_CryptoUsageMask"/>
      <w:bookmarkEnd w:id="932"/>
      <w:bookmarkEnd w:id="933"/>
      <w:bookmarkEnd w:id="934"/>
      <w:bookmarkEnd w:id="935"/>
      <w:bookmarkEnd w:id="936"/>
      <w:bookmarkEnd w:id="937"/>
      <w:bookmarkEnd w:id="938"/>
      <w:bookmarkEnd w:id="939"/>
      <w:bookmarkEnd w:id="940"/>
      <w:bookmarkEnd w:id="941"/>
    </w:p>
    <w:p w14:paraId="474733EA" w14:textId="77777777" w:rsidR="004552E9" w:rsidRDefault="004552E9" w:rsidP="004552E9">
      <w:pPr>
        <w:pStyle w:val="BodyText"/>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Cryptographic Usage Mask</w:t>
      </w:r>
      <w:r>
        <w:rPr>
          <w:rFonts w:eastAsia="DejaVu Sans" w:cs="DejaVu Sans"/>
          <w:iCs/>
          <w:noProof w:val="0"/>
          <w:szCs w:val="20"/>
        </w:rPr>
        <w:t xml:space="preserve"> attribute defines the cryptographic usage of a key. This is a bit mask that indicates to the client which cryptographic functions MAY be performed using the key, and which ones SHALL NOT be performed.</w:t>
      </w:r>
    </w:p>
    <w:p w14:paraId="119F676F" w14:textId="77777777" w:rsidR="004552E9" w:rsidRDefault="004552E9" w:rsidP="004552E9">
      <w:pPr>
        <w:numPr>
          <w:ilvl w:val="0"/>
          <w:numId w:val="25"/>
        </w:numPr>
        <w:tabs>
          <w:tab w:val="left" w:pos="720"/>
        </w:tabs>
        <w:suppressAutoHyphens/>
        <w:spacing w:before="0" w:after="0"/>
        <w:ind w:left="720"/>
        <w:rPr>
          <w:szCs w:val="20"/>
        </w:rPr>
      </w:pPr>
      <w:r>
        <w:rPr>
          <w:szCs w:val="20"/>
        </w:rPr>
        <w:t>Sign</w:t>
      </w:r>
    </w:p>
    <w:p w14:paraId="2B4FD57B" w14:textId="77777777" w:rsidR="004552E9" w:rsidRDefault="004552E9" w:rsidP="004552E9">
      <w:pPr>
        <w:numPr>
          <w:ilvl w:val="0"/>
          <w:numId w:val="25"/>
        </w:numPr>
        <w:tabs>
          <w:tab w:val="left" w:pos="720"/>
        </w:tabs>
        <w:suppressAutoHyphens/>
        <w:spacing w:before="0" w:after="0"/>
        <w:ind w:left="720"/>
        <w:rPr>
          <w:szCs w:val="20"/>
        </w:rPr>
      </w:pPr>
      <w:r>
        <w:rPr>
          <w:szCs w:val="20"/>
        </w:rPr>
        <w:t>Verify</w:t>
      </w:r>
    </w:p>
    <w:p w14:paraId="30BDA674" w14:textId="77777777" w:rsidR="004552E9" w:rsidRDefault="004552E9" w:rsidP="004552E9">
      <w:pPr>
        <w:numPr>
          <w:ilvl w:val="0"/>
          <w:numId w:val="25"/>
        </w:numPr>
        <w:tabs>
          <w:tab w:val="left" w:pos="720"/>
        </w:tabs>
        <w:suppressAutoHyphens/>
        <w:spacing w:before="0" w:after="0"/>
        <w:ind w:left="720"/>
        <w:rPr>
          <w:szCs w:val="20"/>
        </w:rPr>
      </w:pPr>
      <w:r>
        <w:rPr>
          <w:szCs w:val="20"/>
        </w:rPr>
        <w:t>Encrypt</w:t>
      </w:r>
    </w:p>
    <w:p w14:paraId="76A770A7" w14:textId="77777777" w:rsidR="004552E9" w:rsidRDefault="004552E9" w:rsidP="004552E9">
      <w:pPr>
        <w:numPr>
          <w:ilvl w:val="0"/>
          <w:numId w:val="25"/>
        </w:numPr>
        <w:tabs>
          <w:tab w:val="left" w:pos="720"/>
        </w:tabs>
        <w:suppressAutoHyphens/>
        <w:spacing w:before="0" w:after="0"/>
        <w:ind w:left="720"/>
        <w:rPr>
          <w:szCs w:val="20"/>
        </w:rPr>
      </w:pPr>
      <w:r>
        <w:rPr>
          <w:szCs w:val="20"/>
        </w:rPr>
        <w:t>Decrypt</w:t>
      </w:r>
    </w:p>
    <w:p w14:paraId="10999F92" w14:textId="77777777" w:rsidR="004552E9" w:rsidRDefault="004552E9" w:rsidP="004552E9">
      <w:pPr>
        <w:numPr>
          <w:ilvl w:val="0"/>
          <w:numId w:val="25"/>
        </w:numPr>
        <w:tabs>
          <w:tab w:val="left" w:pos="720"/>
        </w:tabs>
        <w:suppressAutoHyphens/>
        <w:spacing w:before="0" w:after="0"/>
        <w:ind w:left="720"/>
        <w:rPr>
          <w:szCs w:val="20"/>
        </w:rPr>
      </w:pPr>
      <w:r>
        <w:rPr>
          <w:szCs w:val="20"/>
        </w:rPr>
        <w:t>Wrap Key</w:t>
      </w:r>
    </w:p>
    <w:p w14:paraId="708B62E7" w14:textId="77777777" w:rsidR="004552E9" w:rsidRDefault="004552E9" w:rsidP="004552E9">
      <w:pPr>
        <w:numPr>
          <w:ilvl w:val="0"/>
          <w:numId w:val="25"/>
        </w:numPr>
        <w:tabs>
          <w:tab w:val="left" w:pos="720"/>
        </w:tabs>
        <w:suppressAutoHyphens/>
        <w:spacing w:before="0" w:after="0"/>
        <w:ind w:left="720"/>
        <w:rPr>
          <w:szCs w:val="20"/>
        </w:rPr>
      </w:pPr>
      <w:r>
        <w:rPr>
          <w:szCs w:val="20"/>
        </w:rPr>
        <w:t>Unwrap Key</w:t>
      </w:r>
    </w:p>
    <w:p w14:paraId="2E5E20F8" w14:textId="77777777" w:rsidR="004552E9" w:rsidRDefault="004552E9" w:rsidP="004552E9">
      <w:pPr>
        <w:numPr>
          <w:ilvl w:val="0"/>
          <w:numId w:val="25"/>
        </w:numPr>
        <w:tabs>
          <w:tab w:val="left" w:pos="720"/>
        </w:tabs>
        <w:suppressAutoHyphens/>
        <w:spacing w:before="0" w:after="0"/>
        <w:ind w:left="720"/>
        <w:rPr>
          <w:szCs w:val="20"/>
        </w:rPr>
      </w:pPr>
      <w:r>
        <w:rPr>
          <w:szCs w:val="20"/>
        </w:rPr>
        <w:t>Export</w:t>
      </w:r>
    </w:p>
    <w:p w14:paraId="6C23970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Generate</w:t>
      </w:r>
    </w:p>
    <w:p w14:paraId="2C666FB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MAC Verify</w:t>
      </w:r>
    </w:p>
    <w:p w14:paraId="70D9917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Derive Key</w:t>
      </w:r>
    </w:p>
    <w:p w14:paraId="65AF042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Content Commitment</w:t>
      </w:r>
    </w:p>
    <w:p w14:paraId="063E6E49"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Key Agreement</w:t>
      </w:r>
    </w:p>
    <w:p w14:paraId="2419A982"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Certificate Sign</w:t>
      </w:r>
    </w:p>
    <w:p w14:paraId="0788A28B"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CRL Sign</w:t>
      </w:r>
    </w:p>
    <w:p w14:paraId="1FD05875"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Generate Cryptogram</w:t>
      </w:r>
    </w:p>
    <w:p w14:paraId="16DE4F8E"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Validate Cryptogram</w:t>
      </w:r>
    </w:p>
    <w:p w14:paraId="699EC643"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Encrypt</w:t>
      </w:r>
    </w:p>
    <w:p w14:paraId="0B28E3B7"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Decrypt</w:t>
      </w:r>
    </w:p>
    <w:p w14:paraId="3AB4A21F"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Wrap</w:t>
      </w:r>
    </w:p>
    <w:p w14:paraId="3EBC5368" w14:textId="77777777" w:rsidR="004552E9" w:rsidRDefault="004552E9" w:rsidP="004552E9">
      <w:pPr>
        <w:numPr>
          <w:ilvl w:val="0"/>
          <w:numId w:val="25"/>
        </w:numPr>
        <w:tabs>
          <w:tab w:val="left" w:pos="720"/>
        </w:tabs>
        <w:suppressAutoHyphens/>
        <w:spacing w:before="0" w:after="0"/>
        <w:ind w:left="720"/>
        <w:rPr>
          <w:rFonts w:eastAsia="DejaVu Sans" w:cs="DejaVu Sans"/>
          <w:iCs/>
          <w:szCs w:val="20"/>
        </w:rPr>
      </w:pPr>
      <w:r>
        <w:rPr>
          <w:rFonts w:eastAsia="DejaVu Sans" w:cs="DejaVu Sans"/>
          <w:iCs/>
          <w:szCs w:val="20"/>
        </w:rPr>
        <w:t>Translate Unwrap</w:t>
      </w:r>
    </w:p>
    <w:p w14:paraId="59D895F2" w14:textId="77777777" w:rsidR="004552E9" w:rsidRDefault="004552E9" w:rsidP="004552E9">
      <w:pPr>
        <w:pStyle w:val="BodyText"/>
        <w:spacing w:before="120"/>
        <w:rPr>
          <w:noProof w:val="0"/>
          <w:szCs w:val="20"/>
        </w:rPr>
      </w:pPr>
      <w:r>
        <w:rPr>
          <w:noProof w:val="0"/>
          <w:szCs w:val="20"/>
        </w:rPr>
        <w:t>This list takes into consideration values that MAY appear in the Key Usage extension in an X.509 certificate. However, the list does not consider the additional usages that MAY appear in the Extended Key Usage extension.</w:t>
      </w:r>
    </w:p>
    <w:p w14:paraId="64FD4498" w14:textId="77777777" w:rsidR="004552E9" w:rsidRDefault="004552E9" w:rsidP="004552E9">
      <w:pPr>
        <w:pStyle w:val="BodyText"/>
        <w:rPr>
          <w:noProof w:val="0"/>
        </w:rPr>
      </w:pPr>
      <w:r>
        <w:rPr>
          <w:noProof w:val="0"/>
        </w:rPr>
        <w:t>X.509 Key Usage values SHALL be mapped to Cryptographic Usage Mask values in the following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87292E1" w14:textId="77777777" w:rsidTr="00F35F99">
        <w:trPr>
          <w:jc w:val="center"/>
        </w:trPr>
        <w:tc>
          <w:tcPr>
            <w:tcW w:w="5942" w:type="dxa"/>
            <w:gridSpan w:val="2"/>
            <w:shd w:val="clear" w:color="auto" w:fill="C0C0C0"/>
          </w:tcPr>
          <w:p w14:paraId="633D79B2" w14:textId="77777777" w:rsidR="004552E9" w:rsidRDefault="004552E9" w:rsidP="00F35F99">
            <w:pPr>
              <w:pStyle w:val="TableContents"/>
              <w:keepNext/>
              <w:snapToGrid w:val="0"/>
              <w:jc w:val="center"/>
              <w:rPr>
                <w:b/>
                <w:bCs/>
                <w:color w:val="000000"/>
                <w:sz w:val="20"/>
              </w:rPr>
            </w:pPr>
            <w:r>
              <w:rPr>
                <w:b/>
                <w:bCs/>
                <w:color w:val="000000"/>
                <w:sz w:val="20"/>
              </w:rPr>
              <w:lastRenderedPageBreak/>
              <w:t>X.509 Key Usage to Cryptographic Usage Mask Mapping</w:t>
            </w:r>
          </w:p>
        </w:tc>
      </w:tr>
      <w:tr w:rsidR="004552E9" w14:paraId="0D3B2C76" w14:textId="77777777" w:rsidTr="00F35F99">
        <w:trPr>
          <w:jc w:val="center"/>
        </w:trPr>
        <w:tc>
          <w:tcPr>
            <w:tcW w:w="2971" w:type="dxa"/>
            <w:shd w:val="clear" w:color="auto" w:fill="C0C0C0"/>
          </w:tcPr>
          <w:p w14:paraId="6E79AD2F" w14:textId="77777777" w:rsidR="004552E9" w:rsidRDefault="004552E9" w:rsidP="00F35F99">
            <w:pPr>
              <w:pStyle w:val="TableContents"/>
              <w:keepNext/>
              <w:snapToGrid w:val="0"/>
              <w:rPr>
                <w:b/>
                <w:bCs/>
                <w:color w:val="000000"/>
                <w:sz w:val="20"/>
              </w:rPr>
            </w:pPr>
            <w:r>
              <w:rPr>
                <w:b/>
                <w:bCs/>
                <w:color w:val="000000"/>
                <w:sz w:val="20"/>
              </w:rPr>
              <w:t>X.509 Key Usage Value</w:t>
            </w:r>
          </w:p>
        </w:tc>
        <w:tc>
          <w:tcPr>
            <w:tcW w:w="2971" w:type="dxa"/>
            <w:shd w:val="clear" w:color="auto" w:fill="C0C0C0"/>
          </w:tcPr>
          <w:p w14:paraId="4CF5D00C" w14:textId="77777777" w:rsidR="004552E9" w:rsidRDefault="004552E9" w:rsidP="00F35F99">
            <w:pPr>
              <w:pStyle w:val="TableContents"/>
              <w:snapToGrid w:val="0"/>
              <w:rPr>
                <w:b/>
                <w:bCs/>
                <w:color w:val="000000"/>
                <w:sz w:val="20"/>
              </w:rPr>
            </w:pPr>
            <w:r>
              <w:rPr>
                <w:b/>
                <w:bCs/>
                <w:color w:val="000000"/>
                <w:sz w:val="20"/>
              </w:rPr>
              <w:t>Cryptographic Usage Mask Value</w:t>
            </w:r>
          </w:p>
        </w:tc>
      </w:tr>
      <w:tr w:rsidR="004552E9" w14:paraId="3DF5683D" w14:textId="77777777" w:rsidTr="00F35F99">
        <w:trPr>
          <w:trHeight w:val="246"/>
          <w:jc w:val="center"/>
        </w:trPr>
        <w:tc>
          <w:tcPr>
            <w:tcW w:w="2971" w:type="dxa"/>
          </w:tcPr>
          <w:p w14:paraId="32256503" w14:textId="77777777" w:rsidR="004552E9" w:rsidRPr="00DC4056" w:rsidRDefault="004552E9" w:rsidP="00F35F99">
            <w:pPr>
              <w:pStyle w:val="TableContents"/>
              <w:keepNext/>
              <w:snapToGrid w:val="0"/>
              <w:rPr>
                <w:sz w:val="20"/>
              </w:rPr>
            </w:pPr>
            <w:r w:rsidRPr="00DC4056">
              <w:rPr>
                <w:sz w:val="20"/>
              </w:rPr>
              <w:t>digitalSignature</w:t>
            </w:r>
          </w:p>
        </w:tc>
        <w:tc>
          <w:tcPr>
            <w:tcW w:w="2971" w:type="dxa"/>
          </w:tcPr>
          <w:p w14:paraId="5FA0FC21" w14:textId="77777777" w:rsidR="004552E9" w:rsidRPr="00DC4056" w:rsidRDefault="004552E9" w:rsidP="00F35F99">
            <w:pPr>
              <w:pStyle w:val="TableContents"/>
              <w:snapToGrid w:val="0"/>
              <w:rPr>
                <w:sz w:val="20"/>
              </w:rPr>
            </w:pPr>
            <w:r w:rsidRPr="00DC4056">
              <w:rPr>
                <w:sz w:val="20"/>
              </w:rPr>
              <w:t>Sign or Verify</w:t>
            </w:r>
          </w:p>
        </w:tc>
      </w:tr>
      <w:tr w:rsidR="004552E9" w14:paraId="5C0F8C96" w14:textId="77777777" w:rsidTr="00F35F99">
        <w:trPr>
          <w:jc w:val="center"/>
        </w:trPr>
        <w:tc>
          <w:tcPr>
            <w:tcW w:w="2971" w:type="dxa"/>
          </w:tcPr>
          <w:p w14:paraId="0AACB55E" w14:textId="77777777" w:rsidR="004552E9" w:rsidRPr="00DC4056" w:rsidRDefault="004552E9" w:rsidP="00F35F99">
            <w:pPr>
              <w:pStyle w:val="TableContents"/>
              <w:keepNext/>
              <w:snapToGrid w:val="0"/>
              <w:rPr>
                <w:sz w:val="20"/>
              </w:rPr>
            </w:pPr>
            <w:r w:rsidRPr="00DC4056">
              <w:rPr>
                <w:sz w:val="20"/>
              </w:rPr>
              <w:t>contentCommitment</w:t>
            </w:r>
          </w:p>
        </w:tc>
        <w:tc>
          <w:tcPr>
            <w:tcW w:w="2971" w:type="dxa"/>
          </w:tcPr>
          <w:p w14:paraId="1EB69C62" w14:textId="77777777" w:rsidR="004552E9" w:rsidRPr="00DC4056" w:rsidRDefault="004552E9" w:rsidP="00F35F99">
            <w:pPr>
              <w:pStyle w:val="TableContents"/>
              <w:snapToGrid w:val="0"/>
              <w:rPr>
                <w:sz w:val="20"/>
              </w:rPr>
            </w:pPr>
            <w:r w:rsidRPr="00DC4056">
              <w:rPr>
                <w:sz w:val="20"/>
              </w:rPr>
              <w:t>Content Commitment</w:t>
            </w:r>
          </w:p>
          <w:p w14:paraId="5E9A2F25" w14:textId="77777777" w:rsidR="004552E9" w:rsidRPr="00DC4056" w:rsidRDefault="004552E9" w:rsidP="00F35F99">
            <w:pPr>
              <w:pStyle w:val="TableContents"/>
              <w:snapToGrid w:val="0"/>
              <w:rPr>
                <w:sz w:val="20"/>
              </w:rPr>
            </w:pPr>
            <w:r w:rsidRPr="00DC4056">
              <w:rPr>
                <w:sz w:val="20"/>
              </w:rPr>
              <w:t>(Non Repudiation)</w:t>
            </w:r>
          </w:p>
        </w:tc>
      </w:tr>
      <w:tr w:rsidR="004552E9" w14:paraId="3993BBF5" w14:textId="77777777" w:rsidTr="00F35F99">
        <w:trPr>
          <w:jc w:val="center"/>
        </w:trPr>
        <w:tc>
          <w:tcPr>
            <w:tcW w:w="2971" w:type="dxa"/>
          </w:tcPr>
          <w:p w14:paraId="5B9130C8" w14:textId="77777777" w:rsidR="004552E9" w:rsidRPr="00DC4056" w:rsidRDefault="004552E9" w:rsidP="00F35F99">
            <w:pPr>
              <w:pStyle w:val="TableContents"/>
              <w:keepNext/>
              <w:snapToGrid w:val="0"/>
              <w:rPr>
                <w:sz w:val="20"/>
              </w:rPr>
            </w:pPr>
            <w:r w:rsidRPr="00DC4056">
              <w:rPr>
                <w:sz w:val="20"/>
              </w:rPr>
              <w:t>keyEncipherment</w:t>
            </w:r>
          </w:p>
        </w:tc>
        <w:tc>
          <w:tcPr>
            <w:tcW w:w="2971" w:type="dxa"/>
          </w:tcPr>
          <w:p w14:paraId="6C093DC6" w14:textId="77777777" w:rsidR="004552E9" w:rsidRPr="00DC4056" w:rsidRDefault="004552E9" w:rsidP="00F35F99">
            <w:pPr>
              <w:pStyle w:val="TableContents"/>
              <w:snapToGrid w:val="0"/>
              <w:rPr>
                <w:sz w:val="20"/>
              </w:rPr>
            </w:pPr>
            <w:r w:rsidRPr="00DC4056">
              <w:rPr>
                <w:sz w:val="20"/>
              </w:rPr>
              <w:t>Wrap Key or Unwrap Key</w:t>
            </w:r>
          </w:p>
        </w:tc>
      </w:tr>
      <w:tr w:rsidR="004552E9" w14:paraId="51B61B2D" w14:textId="77777777" w:rsidTr="00F35F99">
        <w:trPr>
          <w:jc w:val="center"/>
        </w:trPr>
        <w:tc>
          <w:tcPr>
            <w:tcW w:w="2971" w:type="dxa"/>
          </w:tcPr>
          <w:p w14:paraId="739E768D" w14:textId="77777777" w:rsidR="004552E9" w:rsidRPr="00DC4056" w:rsidRDefault="004552E9" w:rsidP="00F35F99">
            <w:pPr>
              <w:pStyle w:val="TableContents"/>
              <w:keepNext/>
              <w:snapToGrid w:val="0"/>
              <w:rPr>
                <w:sz w:val="20"/>
              </w:rPr>
            </w:pPr>
            <w:r w:rsidRPr="00DC4056">
              <w:rPr>
                <w:sz w:val="20"/>
              </w:rPr>
              <w:t>dataEncipherment</w:t>
            </w:r>
          </w:p>
        </w:tc>
        <w:tc>
          <w:tcPr>
            <w:tcW w:w="2971" w:type="dxa"/>
          </w:tcPr>
          <w:p w14:paraId="2136E32E" w14:textId="77777777" w:rsidR="004552E9" w:rsidRPr="00DC4056" w:rsidRDefault="004552E9" w:rsidP="00F35F99">
            <w:pPr>
              <w:pStyle w:val="TableContents"/>
              <w:snapToGrid w:val="0"/>
              <w:rPr>
                <w:sz w:val="20"/>
              </w:rPr>
            </w:pPr>
            <w:r w:rsidRPr="00DC4056">
              <w:rPr>
                <w:sz w:val="20"/>
              </w:rPr>
              <w:t>Encrypt or Decrypt</w:t>
            </w:r>
          </w:p>
        </w:tc>
      </w:tr>
      <w:tr w:rsidR="004552E9" w14:paraId="7EDB27FA" w14:textId="77777777" w:rsidTr="00F35F99">
        <w:trPr>
          <w:jc w:val="center"/>
        </w:trPr>
        <w:tc>
          <w:tcPr>
            <w:tcW w:w="2971" w:type="dxa"/>
          </w:tcPr>
          <w:p w14:paraId="523D616B" w14:textId="77777777" w:rsidR="004552E9" w:rsidRPr="00DC4056" w:rsidRDefault="004552E9" w:rsidP="00F35F99">
            <w:pPr>
              <w:pStyle w:val="TableContents"/>
              <w:keepNext/>
              <w:snapToGrid w:val="0"/>
              <w:rPr>
                <w:sz w:val="20"/>
              </w:rPr>
            </w:pPr>
            <w:r w:rsidRPr="00DC4056">
              <w:rPr>
                <w:sz w:val="20"/>
              </w:rPr>
              <w:t>keyAgreement</w:t>
            </w:r>
          </w:p>
        </w:tc>
        <w:tc>
          <w:tcPr>
            <w:tcW w:w="2971" w:type="dxa"/>
          </w:tcPr>
          <w:p w14:paraId="17CF1812" w14:textId="77777777" w:rsidR="004552E9" w:rsidRPr="00DC4056" w:rsidRDefault="004552E9" w:rsidP="00F35F99">
            <w:pPr>
              <w:pStyle w:val="TableContents"/>
              <w:snapToGrid w:val="0"/>
              <w:rPr>
                <w:sz w:val="20"/>
              </w:rPr>
            </w:pPr>
            <w:r w:rsidRPr="00DC4056">
              <w:rPr>
                <w:sz w:val="20"/>
              </w:rPr>
              <w:t>Key Agreement</w:t>
            </w:r>
          </w:p>
        </w:tc>
      </w:tr>
      <w:tr w:rsidR="004552E9" w14:paraId="23DC7C85" w14:textId="77777777" w:rsidTr="00F35F99">
        <w:trPr>
          <w:jc w:val="center"/>
        </w:trPr>
        <w:tc>
          <w:tcPr>
            <w:tcW w:w="2971" w:type="dxa"/>
          </w:tcPr>
          <w:p w14:paraId="38999FED" w14:textId="77777777" w:rsidR="004552E9" w:rsidRPr="00DC4056" w:rsidRDefault="004552E9" w:rsidP="00F35F99">
            <w:pPr>
              <w:pStyle w:val="TableContents"/>
              <w:keepNext/>
              <w:snapToGrid w:val="0"/>
              <w:rPr>
                <w:sz w:val="20"/>
              </w:rPr>
            </w:pPr>
            <w:r w:rsidRPr="00DC4056">
              <w:rPr>
                <w:sz w:val="20"/>
              </w:rPr>
              <w:t>keyCertSign</w:t>
            </w:r>
          </w:p>
        </w:tc>
        <w:tc>
          <w:tcPr>
            <w:tcW w:w="2971" w:type="dxa"/>
          </w:tcPr>
          <w:p w14:paraId="7899158B" w14:textId="77777777" w:rsidR="004552E9" w:rsidRPr="00DC4056" w:rsidRDefault="004552E9" w:rsidP="00F35F99">
            <w:pPr>
              <w:pStyle w:val="TableContents"/>
              <w:snapToGrid w:val="0"/>
              <w:rPr>
                <w:sz w:val="20"/>
              </w:rPr>
            </w:pPr>
            <w:r w:rsidRPr="00DC4056">
              <w:rPr>
                <w:sz w:val="20"/>
              </w:rPr>
              <w:t>Certificate Sign</w:t>
            </w:r>
          </w:p>
        </w:tc>
      </w:tr>
      <w:tr w:rsidR="004552E9" w14:paraId="34A5B655" w14:textId="77777777" w:rsidTr="00F35F99">
        <w:trPr>
          <w:jc w:val="center"/>
        </w:trPr>
        <w:tc>
          <w:tcPr>
            <w:tcW w:w="2971" w:type="dxa"/>
          </w:tcPr>
          <w:p w14:paraId="5CA1BA14" w14:textId="77777777" w:rsidR="004552E9" w:rsidRPr="00DC4056" w:rsidRDefault="004552E9" w:rsidP="00F35F99">
            <w:pPr>
              <w:pStyle w:val="TableContents"/>
              <w:keepNext/>
              <w:snapToGrid w:val="0"/>
              <w:rPr>
                <w:sz w:val="20"/>
              </w:rPr>
            </w:pPr>
            <w:r w:rsidRPr="00DC4056">
              <w:rPr>
                <w:sz w:val="20"/>
              </w:rPr>
              <w:t>cRLSign</w:t>
            </w:r>
          </w:p>
        </w:tc>
        <w:tc>
          <w:tcPr>
            <w:tcW w:w="2971" w:type="dxa"/>
          </w:tcPr>
          <w:p w14:paraId="436C8135" w14:textId="77777777" w:rsidR="004552E9" w:rsidRPr="00DC4056" w:rsidRDefault="004552E9" w:rsidP="00F35F99">
            <w:pPr>
              <w:pStyle w:val="TableContents"/>
              <w:snapToGrid w:val="0"/>
              <w:rPr>
                <w:sz w:val="20"/>
              </w:rPr>
            </w:pPr>
            <w:r w:rsidRPr="00DC4056">
              <w:rPr>
                <w:sz w:val="20"/>
              </w:rPr>
              <w:t>CRL Sign</w:t>
            </w:r>
          </w:p>
        </w:tc>
      </w:tr>
      <w:tr w:rsidR="004552E9" w14:paraId="6727CA98" w14:textId="77777777" w:rsidTr="00F35F99">
        <w:trPr>
          <w:jc w:val="center"/>
        </w:trPr>
        <w:tc>
          <w:tcPr>
            <w:tcW w:w="2971" w:type="dxa"/>
          </w:tcPr>
          <w:p w14:paraId="545099D1" w14:textId="77777777" w:rsidR="004552E9" w:rsidRPr="00DC4056" w:rsidRDefault="004552E9" w:rsidP="00F35F99">
            <w:pPr>
              <w:pStyle w:val="TableContents"/>
              <w:keepNext/>
              <w:snapToGrid w:val="0"/>
              <w:rPr>
                <w:sz w:val="20"/>
              </w:rPr>
            </w:pPr>
            <w:r w:rsidRPr="00DC4056">
              <w:rPr>
                <w:sz w:val="20"/>
              </w:rPr>
              <w:t>encipherOnly</w:t>
            </w:r>
          </w:p>
        </w:tc>
        <w:tc>
          <w:tcPr>
            <w:tcW w:w="2971" w:type="dxa"/>
          </w:tcPr>
          <w:p w14:paraId="3329D6F2" w14:textId="77777777" w:rsidR="004552E9" w:rsidRPr="00DC4056" w:rsidRDefault="004552E9" w:rsidP="00F35F99">
            <w:pPr>
              <w:pStyle w:val="TableContents"/>
              <w:snapToGrid w:val="0"/>
              <w:rPr>
                <w:sz w:val="20"/>
              </w:rPr>
            </w:pPr>
            <w:r w:rsidRPr="00DC4056">
              <w:rPr>
                <w:sz w:val="20"/>
              </w:rPr>
              <w:t>Encrypt</w:t>
            </w:r>
          </w:p>
        </w:tc>
      </w:tr>
      <w:tr w:rsidR="004552E9" w14:paraId="36728FF0" w14:textId="77777777" w:rsidTr="00F35F99">
        <w:trPr>
          <w:jc w:val="center"/>
        </w:trPr>
        <w:tc>
          <w:tcPr>
            <w:tcW w:w="2971" w:type="dxa"/>
          </w:tcPr>
          <w:p w14:paraId="7C940A66" w14:textId="77777777" w:rsidR="004552E9" w:rsidRPr="00DC4056" w:rsidRDefault="004552E9" w:rsidP="00F35F99">
            <w:pPr>
              <w:pStyle w:val="TableContents"/>
              <w:keepNext/>
              <w:snapToGrid w:val="0"/>
              <w:rPr>
                <w:sz w:val="20"/>
              </w:rPr>
            </w:pPr>
            <w:r w:rsidRPr="00DC4056">
              <w:rPr>
                <w:sz w:val="20"/>
              </w:rPr>
              <w:t>decipherOnly</w:t>
            </w:r>
          </w:p>
        </w:tc>
        <w:tc>
          <w:tcPr>
            <w:tcW w:w="2971" w:type="dxa"/>
          </w:tcPr>
          <w:p w14:paraId="565FDB72" w14:textId="77777777" w:rsidR="004552E9" w:rsidRPr="00DC4056" w:rsidRDefault="004552E9" w:rsidP="00F35F99">
            <w:pPr>
              <w:pStyle w:val="TableContents"/>
              <w:snapToGrid w:val="0"/>
              <w:rPr>
                <w:sz w:val="20"/>
              </w:rPr>
            </w:pPr>
            <w:r w:rsidRPr="00DC4056">
              <w:rPr>
                <w:sz w:val="20"/>
              </w:rPr>
              <w:t>Decrypt</w:t>
            </w:r>
          </w:p>
        </w:tc>
      </w:tr>
    </w:tbl>
    <w:p w14:paraId="6408B6C3" w14:textId="77777777" w:rsidR="004552E9" w:rsidRDefault="004552E9" w:rsidP="004552E9">
      <w:pPr>
        <w:pStyle w:val="Caption"/>
      </w:pPr>
      <w:bookmarkStart w:id="942" w:name="_Toc236497739"/>
      <w:bookmarkStart w:id="943" w:name="_Toc310932780"/>
      <w:bookmarkStart w:id="944" w:name="_Toc442888647"/>
      <w:r>
        <w:t xml:space="preserve">Table </w:t>
      </w:r>
      <w:fldSimple w:instr=" SEQ Table \* ARABIC ">
        <w:r w:rsidR="00AE4FF8">
          <w:rPr>
            <w:noProof/>
          </w:rPr>
          <w:t>94</w:t>
        </w:r>
      </w:fldSimple>
      <w:r>
        <w:t>: X.509 Key Usage to Cryptographic Usage Mask Mapping</w:t>
      </w:r>
      <w:bookmarkEnd w:id="942"/>
      <w:bookmarkEnd w:id="943"/>
      <w:bookmarkEnd w:id="944"/>
    </w:p>
    <w:p w14:paraId="3D58491B" w14:textId="77777777" w:rsidR="004552E9" w:rsidRDefault="004552E9" w:rsidP="004552E9">
      <w:pPr>
        <w:pStyle w:val="BodyText"/>
        <w:spacing w:before="12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986412C" w14:textId="77777777" w:rsidTr="00F35F99">
        <w:trPr>
          <w:jc w:val="center"/>
        </w:trPr>
        <w:tc>
          <w:tcPr>
            <w:tcW w:w="2880" w:type="dxa"/>
            <w:shd w:val="clear" w:color="auto" w:fill="C0C0C0"/>
          </w:tcPr>
          <w:p w14:paraId="7EF96A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18013D9" w14:textId="77777777" w:rsidR="004552E9" w:rsidRDefault="004552E9" w:rsidP="00F35F99">
            <w:pPr>
              <w:pStyle w:val="TableHeading"/>
              <w:snapToGrid w:val="0"/>
              <w:rPr>
                <w:sz w:val="20"/>
                <w:szCs w:val="20"/>
              </w:rPr>
            </w:pPr>
            <w:r>
              <w:rPr>
                <w:sz w:val="20"/>
                <w:szCs w:val="20"/>
              </w:rPr>
              <w:t>Encoding</w:t>
            </w:r>
          </w:p>
        </w:tc>
      </w:tr>
      <w:tr w:rsidR="004552E9" w14:paraId="031C2BCC" w14:textId="77777777" w:rsidTr="00F35F99">
        <w:trPr>
          <w:jc w:val="center"/>
        </w:trPr>
        <w:tc>
          <w:tcPr>
            <w:tcW w:w="2880" w:type="dxa"/>
          </w:tcPr>
          <w:p w14:paraId="5E7F30EA" w14:textId="77777777" w:rsidR="004552E9" w:rsidRDefault="004552E9" w:rsidP="00F35F99">
            <w:pPr>
              <w:pStyle w:val="TableContents"/>
              <w:snapToGrid w:val="0"/>
              <w:rPr>
                <w:sz w:val="20"/>
                <w:szCs w:val="20"/>
              </w:rPr>
            </w:pPr>
            <w:r>
              <w:rPr>
                <w:sz w:val="20"/>
                <w:szCs w:val="20"/>
              </w:rPr>
              <w:t>Cryptographic Usage Mask</w:t>
            </w:r>
          </w:p>
        </w:tc>
        <w:tc>
          <w:tcPr>
            <w:tcW w:w="2880" w:type="dxa"/>
          </w:tcPr>
          <w:p w14:paraId="50846B7B" w14:textId="77777777" w:rsidR="004552E9" w:rsidRDefault="004552E9" w:rsidP="00F35F99">
            <w:pPr>
              <w:pStyle w:val="TableContents"/>
              <w:snapToGrid w:val="0"/>
              <w:rPr>
                <w:sz w:val="20"/>
                <w:szCs w:val="20"/>
              </w:rPr>
            </w:pPr>
            <w:r>
              <w:rPr>
                <w:sz w:val="20"/>
                <w:szCs w:val="20"/>
              </w:rPr>
              <w:t>Integer</w:t>
            </w:r>
          </w:p>
        </w:tc>
      </w:tr>
    </w:tbl>
    <w:p w14:paraId="6AC8E9FA" w14:textId="77777777" w:rsidR="004552E9" w:rsidRDefault="004552E9" w:rsidP="004552E9">
      <w:pPr>
        <w:pStyle w:val="Caption"/>
        <w:rPr>
          <w:lang w:val="fr-FR"/>
        </w:rPr>
      </w:pPr>
      <w:bookmarkStart w:id="945" w:name="_Toc236497740"/>
      <w:bookmarkStart w:id="946" w:name="_Toc310932781"/>
      <w:bookmarkStart w:id="947" w:name="_Toc442888648"/>
      <w:r>
        <w:rPr>
          <w:lang w:val="fr-FR"/>
        </w:rPr>
        <w:t xml:space="preserve">Table </w:t>
      </w:r>
      <w:r>
        <w:rPr>
          <w:lang w:val="fr-FR"/>
        </w:rPr>
        <w:fldChar w:fldCharType="begin"/>
      </w:r>
      <w:r>
        <w:rPr>
          <w:lang w:val="fr-FR"/>
        </w:rPr>
        <w:instrText xml:space="preserve"> SEQ Table \* ARABIC </w:instrText>
      </w:r>
      <w:r>
        <w:rPr>
          <w:lang w:val="fr-FR"/>
        </w:rPr>
        <w:fldChar w:fldCharType="separate"/>
      </w:r>
      <w:r w:rsidR="00AE4FF8">
        <w:rPr>
          <w:noProof/>
          <w:lang w:val="fr-FR"/>
        </w:rPr>
        <w:t>95</w:t>
      </w:r>
      <w:r>
        <w:rPr>
          <w:lang w:val="fr-FR"/>
        </w:rPr>
        <w:fldChar w:fldCharType="end"/>
      </w:r>
      <w:r>
        <w:rPr>
          <w:lang w:val="fr-FR"/>
        </w:rPr>
        <w:t>: Cryptographic Usage Mask Attribute</w:t>
      </w:r>
      <w:bookmarkEnd w:id="945"/>
      <w:bookmarkEnd w:id="946"/>
      <w:bookmarkEnd w:id="9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F3CC94C" w14:textId="77777777" w:rsidTr="00F35F99">
        <w:trPr>
          <w:jc w:val="center"/>
        </w:trPr>
        <w:tc>
          <w:tcPr>
            <w:tcW w:w="2700" w:type="dxa"/>
          </w:tcPr>
          <w:p w14:paraId="38C516D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C0AA3D9" w14:textId="77777777" w:rsidR="004552E9" w:rsidRDefault="004552E9" w:rsidP="00F35F99">
            <w:pPr>
              <w:pStyle w:val="TableContents"/>
              <w:snapToGrid w:val="0"/>
              <w:rPr>
                <w:sz w:val="20"/>
                <w:szCs w:val="20"/>
              </w:rPr>
            </w:pPr>
            <w:r>
              <w:rPr>
                <w:sz w:val="20"/>
                <w:szCs w:val="20"/>
              </w:rPr>
              <w:t>Yes</w:t>
            </w:r>
          </w:p>
        </w:tc>
      </w:tr>
      <w:tr w:rsidR="004552E9" w14:paraId="347263AB" w14:textId="77777777" w:rsidTr="00F35F99">
        <w:trPr>
          <w:jc w:val="center"/>
        </w:trPr>
        <w:tc>
          <w:tcPr>
            <w:tcW w:w="2700" w:type="dxa"/>
          </w:tcPr>
          <w:p w14:paraId="1A03400E"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9BD0B97" w14:textId="77777777" w:rsidR="004552E9" w:rsidRDefault="004552E9" w:rsidP="00F35F99">
            <w:pPr>
              <w:pStyle w:val="TableContents"/>
              <w:snapToGrid w:val="0"/>
              <w:rPr>
                <w:sz w:val="20"/>
                <w:szCs w:val="20"/>
              </w:rPr>
            </w:pPr>
            <w:r>
              <w:rPr>
                <w:sz w:val="20"/>
                <w:szCs w:val="20"/>
              </w:rPr>
              <w:t>Server or Client</w:t>
            </w:r>
          </w:p>
        </w:tc>
      </w:tr>
      <w:tr w:rsidR="004552E9" w14:paraId="278E9077" w14:textId="77777777" w:rsidTr="00F35F99">
        <w:trPr>
          <w:jc w:val="center"/>
        </w:trPr>
        <w:tc>
          <w:tcPr>
            <w:tcW w:w="2700" w:type="dxa"/>
          </w:tcPr>
          <w:p w14:paraId="236659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87EE7C7" w14:textId="77777777" w:rsidR="004552E9" w:rsidRDefault="004552E9" w:rsidP="00F35F99">
            <w:pPr>
              <w:pStyle w:val="TableContents"/>
              <w:snapToGrid w:val="0"/>
              <w:rPr>
                <w:sz w:val="20"/>
                <w:szCs w:val="20"/>
              </w:rPr>
            </w:pPr>
            <w:r>
              <w:rPr>
                <w:sz w:val="20"/>
                <w:szCs w:val="20"/>
              </w:rPr>
              <w:t>Yes</w:t>
            </w:r>
          </w:p>
        </w:tc>
      </w:tr>
      <w:tr w:rsidR="004552E9" w14:paraId="0586DD39" w14:textId="77777777" w:rsidTr="00F35F99">
        <w:trPr>
          <w:jc w:val="center"/>
        </w:trPr>
        <w:tc>
          <w:tcPr>
            <w:tcW w:w="2700" w:type="dxa"/>
          </w:tcPr>
          <w:p w14:paraId="2348F089"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040804D" w14:textId="77777777" w:rsidR="004552E9" w:rsidRDefault="004552E9" w:rsidP="00F35F99">
            <w:pPr>
              <w:pStyle w:val="TableContents"/>
              <w:snapToGrid w:val="0"/>
              <w:rPr>
                <w:sz w:val="20"/>
                <w:szCs w:val="20"/>
              </w:rPr>
            </w:pPr>
            <w:r>
              <w:rPr>
                <w:sz w:val="20"/>
                <w:szCs w:val="20"/>
              </w:rPr>
              <w:t>No</w:t>
            </w:r>
          </w:p>
        </w:tc>
      </w:tr>
      <w:tr w:rsidR="004552E9" w14:paraId="35FE9CD2" w14:textId="77777777" w:rsidTr="00F35F99">
        <w:trPr>
          <w:jc w:val="center"/>
        </w:trPr>
        <w:tc>
          <w:tcPr>
            <w:tcW w:w="2700" w:type="dxa"/>
          </w:tcPr>
          <w:p w14:paraId="21E17F9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2E994CE" w14:textId="77777777" w:rsidR="004552E9" w:rsidRDefault="004552E9" w:rsidP="00F35F99">
            <w:pPr>
              <w:pStyle w:val="TableContents"/>
              <w:snapToGrid w:val="0"/>
              <w:rPr>
                <w:sz w:val="20"/>
                <w:szCs w:val="20"/>
              </w:rPr>
            </w:pPr>
            <w:r>
              <w:rPr>
                <w:sz w:val="20"/>
                <w:szCs w:val="20"/>
              </w:rPr>
              <w:t>No</w:t>
            </w:r>
          </w:p>
        </w:tc>
      </w:tr>
      <w:tr w:rsidR="004552E9" w14:paraId="1B0639F8" w14:textId="77777777" w:rsidTr="00F35F99">
        <w:trPr>
          <w:jc w:val="center"/>
        </w:trPr>
        <w:tc>
          <w:tcPr>
            <w:tcW w:w="2700" w:type="dxa"/>
          </w:tcPr>
          <w:p w14:paraId="03D2F30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EC29CCD" w14:textId="77777777" w:rsidR="004552E9" w:rsidRDefault="004552E9" w:rsidP="00F35F99">
            <w:pPr>
              <w:pStyle w:val="TableContents"/>
              <w:snapToGrid w:val="0"/>
              <w:rPr>
                <w:sz w:val="20"/>
                <w:szCs w:val="20"/>
              </w:rPr>
            </w:pPr>
            <w:r>
              <w:rPr>
                <w:sz w:val="20"/>
                <w:szCs w:val="20"/>
              </w:rPr>
              <w:t>No</w:t>
            </w:r>
          </w:p>
        </w:tc>
      </w:tr>
      <w:tr w:rsidR="004552E9" w14:paraId="1AA0C768" w14:textId="77777777" w:rsidTr="00F35F99">
        <w:trPr>
          <w:jc w:val="center"/>
        </w:trPr>
        <w:tc>
          <w:tcPr>
            <w:tcW w:w="2700" w:type="dxa"/>
          </w:tcPr>
          <w:p w14:paraId="58EA9C3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B788C07"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1EEC951A" w14:textId="77777777" w:rsidTr="00F35F99">
        <w:trPr>
          <w:jc w:val="center"/>
        </w:trPr>
        <w:tc>
          <w:tcPr>
            <w:tcW w:w="2700" w:type="dxa"/>
          </w:tcPr>
          <w:p w14:paraId="250E92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B1B3C7F" w14:textId="77777777" w:rsidR="004552E9" w:rsidRDefault="004552E9" w:rsidP="00F35F99">
            <w:pPr>
              <w:pStyle w:val="TableContents"/>
              <w:keepNext/>
              <w:snapToGrid w:val="0"/>
              <w:rPr>
                <w:sz w:val="20"/>
                <w:szCs w:val="20"/>
              </w:rPr>
            </w:pPr>
            <w:r>
              <w:rPr>
                <w:sz w:val="20"/>
                <w:szCs w:val="20"/>
              </w:rPr>
              <w:t>All Cryptographic Objects, Templates</w:t>
            </w:r>
          </w:p>
        </w:tc>
      </w:tr>
    </w:tbl>
    <w:p w14:paraId="7520CC6D" w14:textId="77777777" w:rsidR="004552E9" w:rsidRDefault="004552E9" w:rsidP="004552E9">
      <w:pPr>
        <w:pStyle w:val="Caption"/>
      </w:pPr>
      <w:bookmarkStart w:id="948" w:name="_toc3290"/>
      <w:bookmarkStart w:id="949" w:name="_Toc236497741"/>
      <w:bookmarkStart w:id="950" w:name="_Toc310932782"/>
      <w:bookmarkStart w:id="951" w:name="_Toc442888649"/>
      <w:bookmarkEnd w:id="948"/>
      <w:r>
        <w:t xml:space="preserve">Table </w:t>
      </w:r>
      <w:fldSimple w:instr=" SEQ Table \* ARABIC ">
        <w:r w:rsidR="00AE4FF8">
          <w:rPr>
            <w:noProof/>
          </w:rPr>
          <w:t>96</w:t>
        </w:r>
      </w:fldSimple>
      <w:r>
        <w:t>: Cryptographic Usage Mask Attribute Rules</w:t>
      </w:r>
      <w:bookmarkEnd w:id="949"/>
      <w:bookmarkEnd w:id="950"/>
      <w:bookmarkEnd w:id="951"/>
    </w:p>
    <w:p w14:paraId="064F6477" w14:textId="77777777" w:rsidR="004552E9" w:rsidRDefault="004552E9" w:rsidP="004C4F94">
      <w:pPr>
        <w:pStyle w:val="Heading2"/>
      </w:pPr>
      <w:bookmarkStart w:id="952" w:name="_Ref242030021"/>
      <w:bookmarkStart w:id="953" w:name="_Ref242030397"/>
      <w:bookmarkStart w:id="954" w:name="_Toc310932576"/>
      <w:bookmarkStart w:id="955" w:name="_Toc323645729"/>
      <w:bookmarkStart w:id="956" w:name="_Toc333494508"/>
      <w:bookmarkStart w:id="957" w:name="_Toc240609935"/>
      <w:bookmarkStart w:id="958" w:name="_Toc264553022"/>
      <w:bookmarkStart w:id="959" w:name="_Toc283655718"/>
      <w:bookmarkStart w:id="960" w:name="_Toc435729701"/>
      <w:bookmarkStart w:id="961" w:name="_Toc441679267"/>
      <w:r>
        <w:t>Lease Time</w:t>
      </w:r>
      <w:bookmarkStart w:id="962" w:name="Ref_attr_LeaseTime"/>
      <w:bookmarkEnd w:id="952"/>
      <w:bookmarkEnd w:id="953"/>
      <w:bookmarkEnd w:id="954"/>
      <w:bookmarkEnd w:id="955"/>
      <w:bookmarkEnd w:id="956"/>
      <w:bookmarkEnd w:id="957"/>
      <w:bookmarkEnd w:id="958"/>
      <w:bookmarkEnd w:id="959"/>
      <w:bookmarkEnd w:id="960"/>
      <w:bookmarkEnd w:id="961"/>
      <w:bookmarkEnd w:id="962"/>
    </w:p>
    <w:p w14:paraId="2ECDEE3E" w14:textId="77777777" w:rsidR="004552E9" w:rsidRDefault="004552E9" w:rsidP="004552E9">
      <w:pPr>
        <w:pStyle w:val="BodyText"/>
        <w:rPr>
          <w:noProof w:val="0"/>
        </w:rPr>
      </w:pPr>
      <w:r>
        <w:rPr>
          <w:noProof w:val="0"/>
        </w:rPr>
        <w:t xml:space="preserve">The </w:t>
      </w:r>
      <w:r>
        <w:rPr>
          <w:i/>
          <w:iCs/>
          <w:noProof w:val="0"/>
        </w:rPr>
        <w:t xml:space="preserve">Lease Time </w:t>
      </w:r>
      <w:r>
        <w:rPr>
          <w:noProof w:val="0"/>
        </w:rPr>
        <w:t>attribute defines a time interval for a Managed Cryptographic Object beyond which the client SHALL NOT use the object without obtaining another lease. This attribute always holds the initial length of time allowed for a lease, and not the actual remaining time. Once its lease expires, the client is only able to renew the lease by calling Obtain Lease. A server SHALL store in this attribute the maximum Lease Time it is able to serve and a client obtains the lease time (with Obtain Lease) that is less than or equal to the maximum Lease Time. This attribute is read-only for clients. It SHALL be modified by the server only.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D904294" w14:textId="77777777" w:rsidTr="00F35F99">
        <w:trPr>
          <w:jc w:val="center"/>
        </w:trPr>
        <w:tc>
          <w:tcPr>
            <w:tcW w:w="2880" w:type="dxa"/>
            <w:shd w:val="clear" w:color="auto" w:fill="C0C0C0"/>
          </w:tcPr>
          <w:p w14:paraId="2D397F2A"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11D04268" w14:textId="77777777" w:rsidR="004552E9" w:rsidRDefault="004552E9" w:rsidP="00F35F99">
            <w:pPr>
              <w:pStyle w:val="TableHeading"/>
              <w:snapToGrid w:val="0"/>
              <w:rPr>
                <w:sz w:val="20"/>
                <w:szCs w:val="20"/>
              </w:rPr>
            </w:pPr>
            <w:r>
              <w:rPr>
                <w:sz w:val="20"/>
                <w:szCs w:val="20"/>
              </w:rPr>
              <w:t>Encoding</w:t>
            </w:r>
          </w:p>
        </w:tc>
      </w:tr>
      <w:tr w:rsidR="004552E9" w14:paraId="684429EF" w14:textId="77777777" w:rsidTr="00F35F99">
        <w:trPr>
          <w:jc w:val="center"/>
        </w:trPr>
        <w:tc>
          <w:tcPr>
            <w:tcW w:w="2880" w:type="dxa"/>
          </w:tcPr>
          <w:p w14:paraId="22572DD1" w14:textId="77777777" w:rsidR="004552E9" w:rsidRDefault="004552E9" w:rsidP="00F35F99">
            <w:pPr>
              <w:pStyle w:val="TableContents"/>
              <w:snapToGrid w:val="0"/>
              <w:rPr>
                <w:sz w:val="20"/>
                <w:szCs w:val="20"/>
              </w:rPr>
            </w:pPr>
            <w:r>
              <w:rPr>
                <w:sz w:val="20"/>
                <w:szCs w:val="20"/>
              </w:rPr>
              <w:t>Lease Time</w:t>
            </w:r>
          </w:p>
        </w:tc>
        <w:tc>
          <w:tcPr>
            <w:tcW w:w="2880" w:type="dxa"/>
          </w:tcPr>
          <w:p w14:paraId="05855CC2" w14:textId="77777777" w:rsidR="004552E9" w:rsidRDefault="004552E9" w:rsidP="00F35F99">
            <w:pPr>
              <w:pStyle w:val="TableContents"/>
              <w:snapToGrid w:val="0"/>
              <w:rPr>
                <w:sz w:val="20"/>
                <w:szCs w:val="20"/>
              </w:rPr>
            </w:pPr>
            <w:r>
              <w:rPr>
                <w:sz w:val="20"/>
                <w:szCs w:val="20"/>
              </w:rPr>
              <w:t>Interval</w:t>
            </w:r>
          </w:p>
        </w:tc>
      </w:tr>
    </w:tbl>
    <w:p w14:paraId="1A099D27" w14:textId="77777777" w:rsidR="004552E9" w:rsidRDefault="004552E9" w:rsidP="004552E9">
      <w:pPr>
        <w:pStyle w:val="Caption"/>
      </w:pPr>
      <w:bookmarkStart w:id="963" w:name="DDE_LINK11"/>
      <w:bookmarkStart w:id="964" w:name="DDE_LINK2"/>
      <w:bookmarkStart w:id="965" w:name="_Toc236497742"/>
      <w:bookmarkStart w:id="966" w:name="_Toc310932783"/>
      <w:bookmarkStart w:id="967" w:name="_Toc442888650"/>
      <w:bookmarkEnd w:id="963"/>
      <w:bookmarkEnd w:id="964"/>
      <w:r>
        <w:t xml:space="preserve">Table </w:t>
      </w:r>
      <w:fldSimple w:instr=" SEQ Table \* ARABIC ">
        <w:r w:rsidR="00AE4FF8">
          <w:rPr>
            <w:noProof/>
          </w:rPr>
          <w:t>97</w:t>
        </w:r>
      </w:fldSimple>
      <w:r>
        <w:t>: Lease Time Attribute</w:t>
      </w:r>
      <w:bookmarkEnd w:id="965"/>
      <w:bookmarkEnd w:id="966"/>
      <w:bookmarkEnd w:id="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03E7F" w14:textId="77777777" w:rsidTr="00F35F99">
        <w:trPr>
          <w:jc w:val="center"/>
        </w:trPr>
        <w:tc>
          <w:tcPr>
            <w:tcW w:w="2700" w:type="dxa"/>
          </w:tcPr>
          <w:p w14:paraId="7DDEA72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1BF4FAB" w14:textId="77777777" w:rsidR="004552E9" w:rsidRDefault="004552E9" w:rsidP="00F35F99">
            <w:pPr>
              <w:pStyle w:val="TableContents"/>
              <w:snapToGrid w:val="0"/>
              <w:rPr>
                <w:sz w:val="20"/>
                <w:szCs w:val="20"/>
              </w:rPr>
            </w:pPr>
            <w:r>
              <w:rPr>
                <w:sz w:val="20"/>
                <w:szCs w:val="20"/>
              </w:rPr>
              <w:t>No</w:t>
            </w:r>
          </w:p>
        </w:tc>
      </w:tr>
      <w:tr w:rsidR="004552E9" w14:paraId="24B19BDB" w14:textId="77777777" w:rsidTr="00F35F99">
        <w:trPr>
          <w:jc w:val="center"/>
        </w:trPr>
        <w:tc>
          <w:tcPr>
            <w:tcW w:w="2700" w:type="dxa"/>
          </w:tcPr>
          <w:p w14:paraId="1E4A4CC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3704271" w14:textId="77777777" w:rsidR="004552E9" w:rsidRDefault="004552E9" w:rsidP="00F35F99">
            <w:pPr>
              <w:pStyle w:val="TableContents"/>
              <w:snapToGrid w:val="0"/>
              <w:rPr>
                <w:sz w:val="20"/>
                <w:szCs w:val="20"/>
              </w:rPr>
            </w:pPr>
            <w:r>
              <w:rPr>
                <w:sz w:val="20"/>
                <w:szCs w:val="20"/>
              </w:rPr>
              <w:t>Server</w:t>
            </w:r>
          </w:p>
        </w:tc>
      </w:tr>
      <w:tr w:rsidR="004552E9" w14:paraId="0984F06A" w14:textId="77777777" w:rsidTr="00F35F99">
        <w:trPr>
          <w:jc w:val="center"/>
        </w:trPr>
        <w:tc>
          <w:tcPr>
            <w:tcW w:w="2700" w:type="dxa"/>
          </w:tcPr>
          <w:p w14:paraId="4CB4D9E1"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511764DA" w14:textId="77777777" w:rsidR="004552E9" w:rsidRDefault="004552E9" w:rsidP="00F35F99">
            <w:pPr>
              <w:pStyle w:val="TableContents"/>
              <w:snapToGrid w:val="0"/>
              <w:rPr>
                <w:sz w:val="20"/>
                <w:szCs w:val="20"/>
              </w:rPr>
            </w:pPr>
            <w:r>
              <w:rPr>
                <w:sz w:val="20"/>
                <w:szCs w:val="20"/>
              </w:rPr>
              <w:t>Yes</w:t>
            </w:r>
          </w:p>
        </w:tc>
      </w:tr>
      <w:tr w:rsidR="004552E9" w14:paraId="22C1400B" w14:textId="77777777" w:rsidTr="00F35F99">
        <w:trPr>
          <w:jc w:val="center"/>
        </w:trPr>
        <w:tc>
          <w:tcPr>
            <w:tcW w:w="2700" w:type="dxa"/>
          </w:tcPr>
          <w:p w14:paraId="4C07D79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3E6A7D3" w14:textId="77777777" w:rsidR="004552E9" w:rsidRDefault="004552E9" w:rsidP="00F35F99">
            <w:pPr>
              <w:pStyle w:val="TableContents"/>
              <w:snapToGrid w:val="0"/>
              <w:rPr>
                <w:sz w:val="20"/>
                <w:szCs w:val="20"/>
              </w:rPr>
            </w:pPr>
            <w:r>
              <w:rPr>
                <w:sz w:val="20"/>
                <w:szCs w:val="20"/>
              </w:rPr>
              <w:t>No</w:t>
            </w:r>
          </w:p>
        </w:tc>
      </w:tr>
      <w:tr w:rsidR="004552E9" w14:paraId="791ABA50" w14:textId="77777777" w:rsidTr="00F35F99">
        <w:trPr>
          <w:jc w:val="center"/>
        </w:trPr>
        <w:tc>
          <w:tcPr>
            <w:tcW w:w="2700" w:type="dxa"/>
          </w:tcPr>
          <w:p w14:paraId="6AC2992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467B0925" w14:textId="77777777" w:rsidR="004552E9" w:rsidRDefault="004552E9" w:rsidP="00F35F99">
            <w:pPr>
              <w:pStyle w:val="TableContents"/>
              <w:snapToGrid w:val="0"/>
              <w:rPr>
                <w:sz w:val="20"/>
                <w:szCs w:val="20"/>
              </w:rPr>
            </w:pPr>
            <w:r>
              <w:rPr>
                <w:sz w:val="20"/>
                <w:szCs w:val="20"/>
              </w:rPr>
              <w:t>No</w:t>
            </w:r>
          </w:p>
        </w:tc>
      </w:tr>
      <w:tr w:rsidR="004552E9" w14:paraId="03DDDA67" w14:textId="77777777" w:rsidTr="00F35F99">
        <w:trPr>
          <w:jc w:val="center"/>
        </w:trPr>
        <w:tc>
          <w:tcPr>
            <w:tcW w:w="2700" w:type="dxa"/>
          </w:tcPr>
          <w:p w14:paraId="116A8228"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E0FEC02" w14:textId="77777777" w:rsidR="004552E9" w:rsidRDefault="004552E9" w:rsidP="00F35F99">
            <w:pPr>
              <w:pStyle w:val="TableContents"/>
              <w:snapToGrid w:val="0"/>
              <w:rPr>
                <w:sz w:val="20"/>
                <w:szCs w:val="20"/>
              </w:rPr>
            </w:pPr>
            <w:r>
              <w:rPr>
                <w:sz w:val="20"/>
                <w:szCs w:val="20"/>
              </w:rPr>
              <w:t>No</w:t>
            </w:r>
          </w:p>
        </w:tc>
      </w:tr>
      <w:tr w:rsidR="004552E9" w14:paraId="6488CA54" w14:textId="77777777" w:rsidTr="00F35F99">
        <w:trPr>
          <w:jc w:val="center"/>
        </w:trPr>
        <w:tc>
          <w:tcPr>
            <w:tcW w:w="2700" w:type="dxa"/>
          </w:tcPr>
          <w:p w14:paraId="7110547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A8467A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2E1327A5" w14:textId="77777777" w:rsidTr="00F35F99">
        <w:trPr>
          <w:jc w:val="center"/>
        </w:trPr>
        <w:tc>
          <w:tcPr>
            <w:tcW w:w="2700" w:type="dxa"/>
          </w:tcPr>
          <w:p w14:paraId="6EC6EADB"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02CB470" w14:textId="77777777" w:rsidR="004552E9" w:rsidRDefault="004552E9" w:rsidP="00F35F99">
            <w:pPr>
              <w:pStyle w:val="TableContents"/>
              <w:keepNext/>
              <w:snapToGrid w:val="0"/>
              <w:rPr>
                <w:sz w:val="20"/>
                <w:szCs w:val="20"/>
              </w:rPr>
            </w:pPr>
            <w:r>
              <w:rPr>
                <w:sz w:val="20"/>
                <w:szCs w:val="20"/>
              </w:rPr>
              <w:t>All Cryptographic Objects</w:t>
            </w:r>
          </w:p>
        </w:tc>
      </w:tr>
    </w:tbl>
    <w:p w14:paraId="2FE4C18E" w14:textId="77777777" w:rsidR="004552E9" w:rsidRDefault="004552E9" w:rsidP="004552E9">
      <w:pPr>
        <w:pStyle w:val="Caption"/>
      </w:pPr>
      <w:bookmarkStart w:id="968" w:name="_toc3364"/>
      <w:bookmarkStart w:id="969" w:name="_Toc236497743"/>
      <w:bookmarkStart w:id="970" w:name="_Toc310932784"/>
      <w:bookmarkStart w:id="971" w:name="_Toc442888651"/>
      <w:bookmarkEnd w:id="968"/>
      <w:r>
        <w:t xml:space="preserve">Table </w:t>
      </w:r>
      <w:fldSimple w:instr=" SEQ Table \* ARABIC ">
        <w:r w:rsidR="00AE4FF8">
          <w:rPr>
            <w:noProof/>
          </w:rPr>
          <w:t>98</w:t>
        </w:r>
      </w:fldSimple>
      <w:r>
        <w:t>: Lease Time Attribute Rules</w:t>
      </w:r>
      <w:bookmarkEnd w:id="969"/>
      <w:bookmarkEnd w:id="970"/>
      <w:bookmarkEnd w:id="971"/>
    </w:p>
    <w:p w14:paraId="75E22B8A" w14:textId="77777777" w:rsidR="004552E9" w:rsidRDefault="004552E9" w:rsidP="004C4F94">
      <w:pPr>
        <w:pStyle w:val="Heading2"/>
        <w:rPr>
          <w:szCs w:val="20"/>
        </w:rPr>
      </w:pPr>
      <w:bookmarkStart w:id="972" w:name="_Ref242029325"/>
      <w:bookmarkStart w:id="973" w:name="_Ref242029977"/>
      <w:bookmarkStart w:id="974" w:name="_Ref242030429"/>
      <w:bookmarkStart w:id="975" w:name="_Toc310932577"/>
      <w:bookmarkStart w:id="976" w:name="_Toc323645730"/>
      <w:bookmarkStart w:id="977" w:name="_Toc333494509"/>
      <w:bookmarkStart w:id="978" w:name="_Toc240609936"/>
      <w:bookmarkStart w:id="979" w:name="_Toc264553023"/>
      <w:bookmarkStart w:id="980" w:name="_Toc283655719"/>
      <w:bookmarkStart w:id="981" w:name="_Toc435729702"/>
      <w:bookmarkStart w:id="982" w:name="_Toc441679268"/>
      <w:r>
        <w:t>Usage Limits</w:t>
      </w:r>
      <w:bookmarkStart w:id="983" w:name="Ref_attr_UsageLimits"/>
      <w:bookmarkEnd w:id="972"/>
      <w:bookmarkEnd w:id="973"/>
      <w:bookmarkEnd w:id="974"/>
      <w:bookmarkEnd w:id="975"/>
      <w:bookmarkEnd w:id="976"/>
      <w:bookmarkEnd w:id="977"/>
      <w:bookmarkEnd w:id="978"/>
      <w:bookmarkEnd w:id="979"/>
      <w:bookmarkEnd w:id="980"/>
      <w:bookmarkEnd w:id="981"/>
      <w:bookmarkEnd w:id="982"/>
      <w:bookmarkEnd w:id="983"/>
    </w:p>
    <w:p w14:paraId="00AD4DDD" w14:textId="77777777" w:rsidR="004552E9" w:rsidRDefault="004552E9" w:rsidP="004552E9">
      <w:pPr>
        <w:pStyle w:val="BodyText"/>
        <w:tabs>
          <w:tab w:val="left" w:pos="2127"/>
        </w:tabs>
        <w:rPr>
          <w:rFonts w:eastAsia="DejaVu Sans" w:cs="DejaVu Sans"/>
          <w:iCs/>
          <w:noProof w:val="0"/>
          <w:szCs w:val="20"/>
        </w:rPr>
      </w:pPr>
      <w:r>
        <w:rPr>
          <w:rFonts w:eastAsia="DejaVu Sans" w:cs="DejaVu Sans"/>
          <w:iCs/>
          <w:noProof w:val="0"/>
          <w:szCs w:val="20"/>
        </w:rPr>
        <w:t xml:space="preserve">The </w:t>
      </w:r>
      <w:r>
        <w:rPr>
          <w:rFonts w:eastAsia="DejaVu Sans" w:cs="DejaVu Sans"/>
          <w:i/>
          <w:iCs/>
          <w:noProof w:val="0"/>
          <w:szCs w:val="20"/>
        </w:rPr>
        <w:t>Usage Limits</w:t>
      </w:r>
      <w:r>
        <w:rPr>
          <w:rFonts w:eastAsia="DejaVu Sans" w:cs="DejaVu Sans"/>
          <w:iCs/>
          <w:noProof w:val="0"/>
          <w:szCs w:val="20"/>
        </w:rPr>
        <w:t xml:space="preserve"> attribute is a mechanism for limiting the usage of a</w:t>
      </w:r>
      <w:r>
        <w:rPr>
          <w:iCs/>
          <w:noProof w:val="0"/>
          <w:szCs w:val="20"/>
        </w:rPr>
        <w:t xml:space="preserve"> Managed Cryptographic Object</w:t>
      </w:r>
      <w:r>
        <w:rPr>
          <w:rFonts w:eastAsia="DejaVu Sans" w:cs="DejaVu Sans"/>
          <w:iCs/>
          <w:noProof w:val="0"/>
          <w:szCs w:val="20"/>
        </w:rPr>
        <w:t xml:space="preserve">. It only applies to Managed Cryptographic Objects that are able to be </w:t>
      </w:r>
      <w:r>
        <w:rPr>
          <w:rFonts w:eastAsia="DejaVu Sans" w:cs="DejaVu Sans"/>
          <w:noProof w:val="0"/>
        </w:rPr>
        <w:t xml:space="preserve">used for applying cryptographic protection and it SHALL only reflect their usage for applying that protection (e.g., encryption, signing, etc.). This attribute does not necessarily exist for all Managed Cryptographic Objects, since some objects are able to be used without limit for cryptographically protecting data, depending on client/server policies. Usage for processing cryptographically protected data (e.g., decryption, verification, etc.) is not limited. </w:t>
      </w:r>
      <w:r>
        <w:rPr>
          <w:rFonts w:eastAsia="DejaVu Sans" w:cs="DejaVu Sans"/>
          <w:iCs/>
          <w:noProof w:val="0"/>
          <w:szCs w:val="20"/>
        </w:rPr>
        <w:t>The Usage Limits attribute has the three following fields:</w:t>
      </w:r>
    </w:p>
    <w:p w14:paraId="1390CD29"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Total </w:t>
      </w:r>
      <w:r>
        <w:rPr>
          <w:rFonts w:eastAsia="DejaVu Sans" w:cs="DejaVu Sans"/>
          <w:iCs/>
          <w:noProof w:val="0"/>
          <w:szCs w:val="20"/>
        </w:rPr>
        <w:t>– the total number of Usage Limits Units allowed to be protected. This is the total value for the entire life of the object and SHALL NOT be changed once the object begins to be used for applying cryptographic protection.</w:t>
      </w:r>
    </w:p>
    <w:p w14:paraId="351B6860"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Usage Limits Count</w:t>
      </w:r>
      <w:r>
        <w:rPr>
          <w:rFonts w:eastAsia="DejaVu Sans" w:cs="DejaVu Sans"/>
          <w:iCs/>
          <w:noProof w:val="0"/>
          <w:szCs w:val="20"/>
        </w:rPr>
        <w:t xml:space="preserve"> – the currently remaining number of Usage Limits Units allowed to be protected by the object.</w:t>
      </w:r>
    </w:p>
    <w:p w14:paraId="777FFEFB" w14:textId="77777777" w:rsidR="004552E9" w:rsidRDefault="004552E9" w:rsidP="004552E9">
      <w:pPr>
        <w:pStyle w:val="BodyText"/>
        <w:numPr>
          <w:ilvl w:val="0"/>
          <w:numId w:val="23"/>
        </w:numPr>
        <w:tabs>
          <w:tab w:val="left" w:pos="720"/>
          <w:tab w:val="left" w:pos="2869"/>
        </w:tabs>
        <w:suppressAutoHyphens/>
        <w:rPr>
          <w:rFonts w:eastAsia="DejaVu Sans" w:cs="DejaVu Sans"/>
          <w:iCs/>
          <w:noProof w:val="0"/>
          <w:szCs w:val="20"/>
        </w:rPr>
      </w:pPr>
      <w:r>
        <w:rPr>
          <w:rFonts w:eastAsia="DejaVu Sans" w:cs="DejaVu Sans"/>
          <w:i/>
          <w:iCs/>
          <w:noProof w:val="0"/>
          <w:szCs w:val="20"/>
        </w:rPr>
        <w:t xml:space="preserve">Usage Limits Unit </w:t>
      </w:r>
      <w:r>
        <w:rPr>
          <w:rFonts w:eastAsia="DejaVu Sans" w:cs="DejaVu Sans"/>
          <w:iCs/>
          <w:noProof w:val="0"/>
          <w:szCs w:val="20"/>
        </w:rPr>
        <w:t>– The type of quantity for which this structure specifies a usage limit (e.g., byte, object).</w:t>
      </w:r>
    </w:p>
    <w:p w14:paraId="0465CC0D" w14:textId="77777777" w:rsidR="004552E9" w:rsidRDefault="004552E9" w:rsidP="004552E9">
      <w:pPr>
        <w:pStyle w:val="BodyText"/>
        <w:rPr>
          <w:noProof w:val="0"/>
        </w:rPr>
      </w:pPr>
      <w:r>
        <w:rPr>
          <w:noProof w:val="0"/>
        </w:rPr>
        <w:t>When the attribute is initially set (usually during object creation or registration), the Usage Limits Count is set to the Usage Limits Total value allowed for the useful life of the object, and are decremented when the object is used. The server SHALL ignore the Usage Limits Count value if the attribute is specified in an operation that creates a new object. Changes made via the Modify Attribute operation reflect corrections to the Usage Limits Total value, but they SHALL NOT be changed once the Usage Limits Count value has changed by a Get Usage Allocation operation. The Usage Limits Count value SHALL NOT be set or modified by the client via the Add Attribute or Modify Attribute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71"/>
      </w:tblGrid>
      <w:tr w:rsidR="004552E9" w14:paraId="4CCFE02E" w14:textId="77777777" w:rsidTr="00F35F99">
        <w:trPr>
          <w:jc w:val="center"/>
        </w:trPr>
        <w:tc>
          <w:tcPr>
            <w:tcW w:w="2659" w:type="dxa"/>
            <w:shd w:val="clear" w:color="auto" w:fill="C0C0C0"/>
          </w:tcPr>
          <w:p w14:paraId="5051B6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9E4C39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71" w:type="dxa"/>
            <w:shd w:val="clear" w:color="auto" w:fill="C0C0C0"/>
          </w:tcPr>
          <w:p w14:paraId="0830A25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74E3861F" w14:textId="77777777" w:rsidTr="00F35F99">
        <w:trPr>
          <w:jc w:val="center"/>
        </w:trPr>
        <w:tc>
          <w:tcPr>
            <w:tcW w:w="2659" w:type="dxa"/>
          </w:tcPr>
          <w:p w14:paraId="5DD82DF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Usage Limits</w:t>
            </w:r>
          </w:p>
        </w:tc>
        <w:tc>
          <w:tcPr>
            <w:tcW w:w="2659" w:type="dxa"/>
          </w:tcPr>
          <w:p w14:paraId="4968FE4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Structure</w:t>
            </w:r>
          </w:p>
        </w:tc>
        <w:tc>
          <w:tcPr>
            <w:tcW w:w="2671" w:type="dxa"/>
          </w:tcPr>
          <w:p w14:paraId="5BEED80E" w14:textId="77777777" w:rsidR="004552E9" w:rsidRDefault="004552E9" w:rsidP="00F35F99">
            <w:pPr>
              <w:pStyle w:val="TableContents"/>
              <w:snapToGrid w:val="0"/>
              <w:rPr>
                <w:rFonts w:eastAsia="DejaVu Sans" w:cs="DejaVu Sans"/>
                <w:sz w:val="20"/>
                <w:szCs w:val="20"/>
              </w:rPr>
            </w:pPr>
          </w:p>
        </w:tc>
      </w:tr>
      <w:tr w:rsidR="004552E9" w14:paraId="6E7BC205" w14:textId="77777777" w:rsidTr="00F35F99">
        <w:trPr>
          <w:jc w:val="center"/>
        </w:trPr>
        <w:tc>
          <w:tcPr>
            <w:tcW w:w="2659" w:type="dxa"/>
          </w:tcPr>
          <w:p w14:paraId="579D48D3"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Usage Limits Total </w:t>
            </w:r>
          </w:p>
        </w:tc>
        <w:tc>
          <w:tcPr>
            <w:tcW w:w="2659" w:type="dxa"/>
          </w:tcPr>
          <w:p w14:paraId="47FFA057"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34B713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16096807" w14:textId="77777777" w:rsidTr="00F35F99">
        <w:trPr>
          <w:jc w:val="center"/>
        </w:trPr>
        <w:tc>
          <w:tcPr>
            <w:tcW w:w="2659" w:type="dxa"/>
          </w:tcPr>
          <w:p w14:paraId="1CCF2D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Count</w:t>
            </w:r>
          </w:p>
        </w:tc>
        <w:tc>
          <w:tcPr>
            <w:tcW w:w="2659" w:type="dxa"/>
          </w:tcPr>
          <w:p w14:paraId="531758F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Long Integer</w:t>
            </w:r>
          </w:p>
        </w:tc>
        <w:tc>
          <w:tcPr>
            <w:tcW w:w="2671" w:type="dxa"/>
          </w:tcPr>
          <w:p w14:paraId="41BD4B9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E669DD2" w14:textId="77777777" w:rsidTr="00F35F99">
        <w:trPr>
          <w:jc w:val="center"/>
        </w:trPr>
        <w:tc>
          <w:tcPr>
            <w:tcW w:w="2659" w:type="dxa"/>
          </w:tcPr>
          <w:p w14:paraId="01E8804E"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Usage Limits Unit</w:t>
            </w:r>
          </w:p>
        </w:tc>
        <w:tc>
          <w:tcPr>
            <w:tcW w:w="2659" w:type="dxa"/>
          </w:tcPr>
          <w:p w14:paraId="4F8EE6CF"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 xml:space="preserve">Enumeration, see </w:t>
            </w:r>
            <w:r>
              <w:rPr>
                <w:rFonts w:eastAsia="DejaVu Sans" w:cs="DejaVu Sans"/>
                <w:sz w:val="20"/>
                <w:szCs w:val="20"/>
              </w:rPr>
              <w:fldChar w:fldCharType="begin"/>
            </w:r>
            <w:r>
              <w:rPr>
                <w:rFonts w:eastAsia="DejaVu Sans" w:cs="DejaVu Sans"/>
                <w:sz w:val="20"/>
                <w:szCs w:val="20"/>
              </w:rPr>
              <w:instrText xml:space="preserve"> REF _Ref255216069 \r \h </w:instrText>
            </w:r>
            <w:r>
              <w:rPr>
                <w:rFonts w:eastAsia="DejaVu Sans" w:cs="DejaVu Sans"/>
                <w:sz w:val="20"/>
                <w:szCs w:val="20"/>
              </w:rPr>
            </w:r>
            <w:r>
              <w:rPr>
                <w:rFonts w:eastAsia="DejaVu Sans" w:cs="DejaVu Sans"/>
                <w:sz w:val="20"/>
                <w:szCs w:val="20"/>
              </w:rPr>
              <w:fldChar w:fldCharType="separate"/>
            </w:r>
            <w:r w:rsidR="00AE4FF8">
              <w:rPr>
                <w:rFonts w:eastAsia="DejaVu Sans" w:cs="DejaVu Sans"/>
                <w:sz w:val="20"/>
                <w:szCs w:val="20"/>
              </w:rPr>
              <w:t>9.1.3.2.31</w:t>
            </w:r>
            <w:r>
              <w:rPr>
                <w:rFonts w:eastAsia="DejaVu Sans" w:cs="DejaVu Sans"/>
                <w:sz w:val="20"/>
                <w:szCs w:val="20"/>
              </w:rPr>
              <w:fldChar w:fldCharType="end"/>
            </w:r>
          </w:p>
        </w:tc>
        <w:tc>
          <w:tcPr>
            <w:tcW w:w="2671" w:type="dxa"/>
          </w:tcPr>
          <w:p w14:paraId="38396F1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bl>
    <w:p w14:paraId="11C12F13" w14:textId="77777777" w:rsidR="004552E9" w:rsidRDefault="004552E9" w:rsidP="004552E9">
      <w:pPr>
        <w:pStyle w:val="Caption"/>
        <w:rPr>
          <w:lang w:val="fr-FR"/>
        </w:rPr>
      </w:pPr>
      <w:bookmarkStart w:id="984" w:name="_Toc236497744"/>
      <w:bookmarkStart w:id="985" w:name="_Toc310932785"/>
      <w:bookmarkStart w:id="986" w:name="_Toc442888652"/>
      <w:r>
        <w:rPr>
          <w:lang w:val="fr-FR"/>
        </w:rPr>
        <w:lastRenderedPageBreak/>
        <w:t xml:space="preserve">Table </w:t>
      </w:r>
      <w:r>
        <w:rPr>
          <w:lang w:val="fr-FR"/>
        </w:rPr>
        <w:fldChar w:fldCharType="begin"/>
      </w:r>
      <w:r>
        <w:rPr>
          <w:lang w:val="fr-FR"/>
        </w:rPr>
        <w:instrText xml:space="preserve"> SEQ Table \* ARABIC </w:instrText>
      </w:r>
      <w:r>
        <w:rPr>
          <w:lang w:val="fr-FR"/>
        </w:rPr>
        <w:fldChar w:fldCharType="separate"/>
      </w:r>
      <w:r w:rsidR="00AE4FF8">
        <w:rPr>
          <w:noProof/>
          <w:lang w:val="fr-FR"/>
        </w:rPr>
        <w:t>99</w:t>
      </w:r>
      <w:r>
        <w:rPr>
          <w:lang w:val="fr-FR"/>
        </w:rPr>
        <w:fldChar w:fldCharType="end"/>
      </w:r>
      <w:r>
        <w:rPr>
          <w:lang w:val="fr-FR"/>
        </w:rPr>
        <w:t>: Usage Limits Attribute Structure</w:t>
      </w:r>
      <w:bookmarkEnd w:id="984"/>
      <w:bookmarkEnd w:id="985"/>
      <w:bookmarkEnd w:id="9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93"/>
        <w:gridCol w:w="2505"/>
      </w:tblGrid>
      <w:tr w:rsidR="004552E9" w14:paraId="53109404" w14:textId="77777777" w:rsidTr="00F35F99">
        <w:trPr>
          <w:jc w:val="center"/>
        </w:trPr>
        <w:tc>
          <w:tcPr>
            <w:tcW w:w="2493" w:type="dxa"/>
          </w:tcPr>
          <w:p w14:paraId="3B379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SHALL always have a value</w:t>
            </w:r>
          </w:p>
        </w:tc>
        <w:tc>
          <w:tcPr>
            <w:tcW w:w="2505" w:type="dxa"/>
          </w:tcPr>
          <w:p w14:paraId="5FD03F1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723B63A5" w14:textId="77777777" w:rsidTr="00F35F99">
        <w:trPr>
          <w:jc w:val="center"/>
        </w:trPr>
        <w:tc>
          <w:tcPr>
            <w:tcW w:w="2493" w:type="dxa"/>
          </w:tcPr>
          <w:p w14:paraId="3E0B4EAC"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Initially set by</w:t>
            </w:r>
          </w:p>
        </w:tc>
        <w:tc>
          <w:tcPr>
            <w:tcW w:w="2505" w:type="dxa"/>
          </w:tcPr>
          <w:p w14:paraId="52D5E19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Server (Total, Count, and Unit) or Client (Total and/or Unit only)</w:t>
            </w:r>
          </w:p>
        </w:tc>
      </w:tr>
      <w:tr w:rsidR="004552E9" w14:paraId="66F4C452" w14:textId="77777777" w:rsidTr="00F35F99">
        <w:trPr>
          <w:jc w:val="center"/>
        </w:trPr>
        <w:tc>
          <w:tcPr>
            <w:tcW w:w="2493" w:type="dxa"/>
          </w:tcPr>
          <w:p w14:paraId="6B6AA753"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server</w:t>
            </w:r>
          </w:p>
        </w:tc>
        <w:tc>
          <w:tcPr>
            <w:tcW w:w="2505" w:type="dxa"/>
          </w:tcPr>
          <w:p w14:paraId="75A21B0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5A9D9D9B" w14:textId="77777777" w:rsidTr="00F35F99">
        <w:trPr>
          <w:jc w:val="center"/>
        </w:trPr>
        <w:tc>
          <w:tcPr>
            <w:tcW w:w="2493" w:type="dxa"/>
          </w:tcPr>
          <w:p w14:paraId="571C6EB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Modifiable by client</w:t>
            </w:r>
          </w:p>
        </w:tc>
        <w:tc>
          <w:tcPr>
            <w:tcW w:w="2505" w:type="dxa"/>
          </w:tcPr>
          <w:p w14:paraId="78CFE55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(Total and/or Unit only, as long as Get Usage Allocation has not been performed)</w:t>
            </w:r>
          </w:p>
        </w:tc>
      </w:tr>
      <w:tr w:rsidR="004552E9" w14:paraId="4CB03A21" w14:textId="77777777" w:rsidTr="00F35F99">
        <w:trPr>
          <w:jc w:val="center"/>
        </w:trPr>
        <w:tc>
          <w:tcPr>
            <w:tcW w:w="2493" w:type="dxa"/>
          </w:tcPr>
          <w:p w14:paraId="6BB43845"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Deletable by client</w:t>
            </w:r>
          </w:p>
        </w:tc>
        <w:tc>
          <w:tcPr>
            <w:tcW w:w="2505" w:type="dxa"/>
          </w:tcPr>
          <w:p w14:paraId="7BDF9DA8"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as long as Get Usage Allocation has not been performed</w:t>
            </w:r>
          </w:p>
        </w:tc>
      </w:tr>
      <w:tr w:rsidR="004552E9" w14:paraId="1D37DF35" w14:textId="77777777" w:rsidTr="00F35F99">
        <w:trPr>
          <w:jc w:val="center"/>
        </w:trPr>
        <w:tc>
          <w:tcPr>
            <w:tcW w:w="2493" w:type="dxa"/>
          </w:tcPr>
          <w:p w14:paraId="1FB2E6D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Multiple instances permitted</w:t>
            </w:r>
          </w:p>
        </w:tc>
        <w:tc>
          <w:tcPr>
            <w:tcW w:w="2505" w:type="dxa"/>
          </w:tcPr>
          <w:p w14:paraId="2D4DD02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w:t>
            </w:r>
          </w:p>
        </w:tc>
      </w:tr>
      <w:tr w:rsidR="004552E9" w14:paraId="1AE25F0C" w14:textId="77777777" w:rsidTr="00F35F99">
        <w:trPr>
          <w:jc w:val="center"/>
        </w:trPr>
        <w:tc>
          <w:tcPr>
            <w:tcW w:w="2493" w:type="dxa"/>
          </w:tcPr>
          <w:p w14:paraId="037AC91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When implicitly set</w:t>
            </w:r>
          </w:p>
        </w:tc>
        <w:tc>
          <w:tcPr>
            <w:tcW w:w="2505" w:type="dxa"/>
          </w:tcPr>
          <w:p w14:paraId="1880A90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Re-key</w:t>
            </w:r>
            <w:r>
              <w:rPr>
                <w:sz w:val="20"/>
                <w:szCs w:val="20"/>
              </w:rPr>
              <w:t>, Re-key Key Pair</w:t>
            </w:r>
            <w:r>
              <w:rPr>
                <w:rFonts w:eastAsia="DejaVu Sans" w:cs="DejaVu Sans"/>
                <w:sz w:val="20"/>
                <w:szCs w:val="20"/>
              </w:rPr>
              <w:t>, Get Usage Allocation</w:t>
            </w:r>
          </w:p>
        </w:tc>
      </w:tr>
      <w:tr w:rsidR="004552E9" w14:paraId="7EF2DE7D" w14:textId="77777777" w:rsidTr="00F35F99">
        <w:trPr>
          <w:jc w:val="center"/>
        </w:trPr>
        <w:tc>
          <w:tcPr>
            <w:tcW w:w="2493" w:type="dxa"/>
          </w:tcPr>
          <w:p w14:paraId="7965047B"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Applies to Object Types</w:t>
            </w:r>
          </w:p>
        </w:tc>
        <w:tc>
          <w:tcPr>
            <w:tcW w:w="2505" w:type="dxa"/>
          </w:tcPr>
          <w:p w14:paraId="3369DA92"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Keys, Templates</w:t>
            </w:r>
          </w:p>
        </w:tc>
      </w:tr>
    </w:tbl>
    <w:p w14:paraId="464E5E3E" w14:textId="77777777" w:rsidR="004552E9" w:rsidRDefault="004552E9" w:rsidP="004552E9">
      <w:pPr>
        <w:pStyle w:val="Caption"/>
      </w:pPr>
      <w:bookmarkStart w:id="987" w:name="_toc3480"/>
      <w:bookmarkStart w:id="988" w:name="_Toc236497745"/>
      <w:bookmarkStart w:id="989" w:name="_Toc310932786"/>
      <w:bookmarkStart w:id="990" w:name="Ref_state"/>
      <w:bookmarkStart w:id="991" w:name="_Toc442888653"/>
      <w:bookmarkEnd w:id="987"/>
      <w:r>
        <w:t xml:space="preserve">Table </w:t>
      </w:r>
      <w:fldSimple w:instr=" SEQ Table \* ARABIC ">
        <w:r w:rsidR="00AE4FF8">
          <w:rPr>
            <w:noProof/>
          </w:rPr>
          <w:t>100</w:t>
        </w:r>
      </w:fldSimple>
      <w:r>
        <w:t>: Usage Limits Attribute Rules</w:t>
      </w:r>
      <w:bookmarkEnd w:id="988"/>
      <w:bookmarkEnd w:id="989"/>
      <w:bookmarkEnd w:id="991"/>
    </w:p>
    <w:p w14:paraId="47823BAD" w14:textId="77777777" w:rsidR="004552E9" w:rsidRDefault="004552E9" w:rsidP="004C4F94">
      <w:pPr>
        <w:pStyle w:val="Heading2"/>
        <w:rPr>
          <w:sz w:val="20"/>
          <w:szCs w:val="20"/>
        </w:rPr>
      </w:pPr>
      <w:bookmarkStart w:id="992" w:name="_Ref241650284"/>
      <w:bookmarkStart w:id="993" w:name="_Toc310932578"/>
      <w:bookmarkStart w:id="994" w:name="_Toc323645731"/>
      <w:bookmarkStart w:id="995" w:name="_Toc333494510"/>
      <w:bookmarkStart w:id="996" w:name="_Toc240609937"/>
      <w:bookmarkStart w:id="997" w:name="_Toc264553024"/>
      <w:bookmarkStart w:id="998" w:name="_Toc283655720"/>
      <w:bookmarkStart w:id="999" w:name="_Toc435729703"/>
      <w:bookmarkStart w:id="1000" w:name="_Toc441679269"/>
      <w:bookmarkStart w:id="1001" w:name="_State"/>
      <w:bookmarkEnd w:id="1001"/>
      <w:r>
        <w:t>State</w:t>
      </w:r>
      <w:bookmarkStart w:id="1002" w:name="Ref_attr_State"/>
      <w:bookmarkEnd w:id="990"/>
      <w:bookmarkEnd w:id="992"/>
      <w:bookmarkEnd w:id="993"/>
      <w:bookmarkEnd w:id="994"/>
      <w:bookmarkEnd w:id="995"/>
      <w:bookmarkEnd w:id="996"/>
      <w:bookmarkEnd w:id="997"/>
      <w:bookmarkEnd w:id="998"/>
      <w:bookmarkEnd w:id="999"/>
      <w:bookmarkEnd w:id="1000"/>
      <w:bookmarkEnd w:id="1002"/>
    </w:p>
    <w:p w14:paraId="6A383CCD" w14:textId="7AFC66BF" w:rsidR="004552E9" w:rsidRDefault="004552E9" w:rsidP="004552E9">
      <w:pPr>
        <w:pStyle w:val="BodyText"/>
      </w:pPr>
      <w:r>
        <w:rPr>
          <w:lang w:eastAsia="en-US"/>
        </w:rPr>
        <mc:AlternateContent>
          <mc:Choice Requires="wps">
            <w:drawing>
              <wp:anchor distT="0" distB="0" distL="114300" distR="114300" simplePos="0" relativeHeight="251660288" behindDoc="0" locked="0" layoutInCell="1" allowOverlap="1" wp14:anchorId="6C3A7D92" wp14:editId="581A109E">
                <wp:simplePos x="0" y="0"/>
                <wp:positionH relativeFrom="column">
                  <wp:posOffset>3200400</wp:posOffset>
                </wp:positionH>
                <wp:positionV relativeFrom="paragraph">
                  <wp:posOffset>765810</wp:posOffset>
                </wp:positionV>
                <wp:extent cx="2743200" cy="228600"/>
                <wp:effectExtent l="0" t="0" r="0" b="0"/>
                <wp:wrapSquare wrapText="lef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DE5861" w14:textId="77777777" w:rsidR="005E1C94" w:rsidRPr="00184F56" w:rsidRDefault="005E1C94" w:rsidP="004552E9">
                            <w:pPr>
                              <w:pStyle w:val="Caption"/>
                              <w:rPr>
                                <w:rFonts w:eastAsia="MS Mincho"/>
                                <w:noProof/>
                                <w:sz w:val="20"/>
                              </w:rPr>
                            </w:pPr>
                            <w:bookmarkStart w:id="1003" w:name="_Toc374104146"/>
                            <w:bookmarkStart w:id="1004" w:name="_Toc409729185"/>
                            <w:bookmarkStart w:id="1005" w:name="_Toc411623341"/>
                            <w:bookmarkStart w:id="1006" w:name="_Toc442284000"/>
                            <w:r>
                              <w:t xml:space="preserve">Figure </w:t>
                            </w:r>
                            <w:fldSimple w:instr=" SEQ Figure \* ARABIC ">
                              <w:r>
                                <w:rPr>
                                  <w:noProof/>
                                </w:rPr>
                                <w:t>1</w:t>
                              </w:r>
                            </w:fldSimple>
                            <w:r>
                              <w:t>: Cryptographic Object States and Transitions</w:t>
                            </w:r>
                            <w:bookmarkEnd w:id="1003"/>
                            <w:bookmarkEnd w:id="1004"/>
                            <w:bookmarkEnd w:id="1005"/>
                            <w:bookmarkEnd w:id="1006"/>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52pt;margin-top:60.3pt;width:3in;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QJrAIAAKk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" filled="f" stroked="f">
                <v:textbox inset="0,0,0,0">
                  <w:txbxContent>
                    <w:p w14:paraId="0FDE5861" w14:textId="77777777" w:rsidR="005E1C94" w:rsidRPr="00184F56" w:rsidRDefault="005E1C94" w:rsidP="004552E9">
                      <w:pPr>
                        <w:pStyle w:val="Caption"/>
                        <w:rPr>
                          <w:rFonts w:eastAsia="MS Mincho"/>
                          <w:noProof/>
                          <w:sz w:val="20"/>
                        </w:rPr>
                      </w:pPr>
                      <w:bookmarkStart w:id="1007" w:name="_Toc374104146"/>
                      <w:bookmarkStart w:id="1008" w:name="_Toc409729185"/>
                      <w:bookmarkStart w:id="1009" w:name="_Toc411623341"/>
                      <w:bookmarkStart w:id="1010" w:name="_Toc442284000"/>
                      <w:r>
                        <w:t xml:space="preserve">Figure </w:t>
                      </w:r>
                      <w:fldSimple w:instr=" SEQ Figure \* ARABIC ">
                        <w:r>
                          <w:rPr>
                            <w:noProof/>
                          </w:rPr>
                          <w:t>1</w:t>
                        </w:r>
                      </w:fldSimple>
                      <w:r>
                        <w:t>: Cryptographic Object States and Transitions</w:t>
                      </w:r>
                      <w:bookmarkEnd w:id="1007"/>
                      <w:bookmarkEnd w:id="1008"/>
                      <w:bookmarkEnd w:id="1009"/>
                      <w:bookmarkEnd w:id="1010"/>
                    </w:p>
                  </w:txbxContent>
                </v:textbox>
                <w10:wrap type="square" side="left"/>
              </v:shape>
            </w:pict>
          </mc:Fallback>
        </mc:AlternateContent>
      </w:r>
      <w:r>
        <w:rPr>
          <w:noProof w:val="0"/>
          <w:szCs w:val="20"/>
        </w:rPr>
        <w:t xml:space="preserve">This attribute is an indication of the </w:t>
      </w:r>
      <w:r>
        <w:rPr>
          <w:i/>
          <w:noProof w:val="0"/>
          <w:szCs w:val="20"/>
        </w:rPr>
        <w:t>State</w:t>
      </w:r>
      <w:r>
        <w:rPr>
          <w:noProof w:val="0"/>
          <w:szCs w:val="20"/>
        </w:rPr>
        <w:t xml:space="preserve"> of an object as known to the key management server. The State SHALL NOT be changed by using the Modify Attribute operation on this attribute. The State SHALL only be changed by the server as a part of other operations or other server processes. An object SHALL be in one of the following states at any given time. (Note: These states correspond to those described in </w:t>
      </w:r>
      <w:r>
        <w:rPr>
          <w:noProof w:val="0"/>
          <w:szCs w:val="20"/>
        </w:rPr>
        <w:fldChar w:fldCharType="begin"/>
      </w:r>
      <w:r>
        <w:rPr>
          <w:noProof w:val="0"/>
          <w:szCs w:val="20"/>
        </w:rPr>
        <w:instrText xml:space="preserve"> REF SP800_57_1 \h </w:instrText>
      </w:r>
      <w:r>
        <w:rPr>
          <w:noProof w:val="0"/>
          <w:szCs w:val="20"/>
        </w:rPr>
      </w:r>
      <w:r>
        <w:rPr>
          <w:noProof w:val="0"/>
          <w:szCs w:val="20"/>
        </w:rPr>
        <w:fldChar w:fldCharType="separate"/>
      </w:r>
      <w:r w:rsidR="00AE4FF8">
        <w:rPr>
          <w:rStyle w:val="Refterm"/>
        </w:rPr>
        <w:t>[SP800-57-1]</w:t>
      </w:r>
      <w:r>
        <w:rPr>
          <w:noProof w:val="0"/>
          <w:szCs w:val="20"/>
        </w:rPr>
        <w:fldChar w:fldCharType="end"/>
      </w:r>
      <w:r>
        <w:rPr>
          <w:noProof w:val="0"/>
          <w:szCs w:val="20"/>
        </w:rPr>
        <w:t xml:space="preserve">). </w:t>
      </w:r>
    </w:p>
    <w:p w14:paraId="0A818654" w14:textId="77777777" w:rsidR="004552E9" w:rsidRDefault="004552E9" w:rsidP="004552E9">
      <w:pPr>
        <w:pStyle w:val="BodyText"/>
        <w:numPr>
          <w:ilvl w:val="0"/>
          <w:numId w:val="41"/>
        </w:numPr>
        <w:tabs>
          <w:tab w:val="left" w:pos="720"/>
        </w:tabs>
        <w:suppressAutoHyphens/>
        <w:rPr>
          <w:noProof w:val="0"/>
          <w:szCs w:val="20"/>
        </w:rPr>
      </w:pPr>
      <w:r>
        <w:rPr>
          <w:i/>
          <w:iCs/>
          <w:noProof w:val="0"/>
          <w:szCs w:val="20"/>
        </w:rPr>
        <w:t>Pre-Active</w:t>
      </w:r>
      <w:r>
        <w:rPr>
          <w:noProof w:val="0"/>
          <w:szCs w:val="20"/>
        </w:rPr>
        <w:t>: The object exists and SHALL NOT be used for any cryptographic purpose.</w:t>
      </w:r>
    </w:p>
    <w:p w14:paraId="260AEFAD" w14:textId="14BD0325" w:rsidR="004552E9" w:rsidRDefault="004552E9" w:rsidP="004552E9">
      <w:pPr>
        <w:pStyle w:val="BodyText"/>
        <w:numPr>
          <w:ilvl w:val="0"/>
          <w:numId w:val="41"/>
        </w:numPr>
        <w:tabs>
          <w:tab w:val="left" w:pos="720"/>
        </w:tabs>
        <w:suppressAutoHyphens/>
        <w:rPr>
          <w:noProof w:val="0"/>
          <w:szCs w:val="20"/>
        </w:rPr>
      </w:pPr>
      <w:r>
        <w:rPr>
          <w:lang w:eastAsia="en-US"/>
        </w:rPr>
        <w:drawing>
          <wp:anchor distT="0" distB="0" distL="114300" distR="114300" simplePos="0" relativeHeight="251659264" behindDoc="0" locked="0" layoutInCell="1" allowOverlap="0" wp14:anchorId="1AF04D9E" wp14:editId="102C7624">
            <wp:simplePos x="0" y="0"/>
            <wp:positionH relativeFrom="column">
              <wp:posOffset>3597275</wp:posOffset>
            </wp:positionH>
            <wp:positionV relativeFrom="paragraph">
              <wp:posOffset>48895</wp:posOffset>
            </wp:positionV>
            <wp:extent cx="2346325" cy="2891155"/>
            <wp:effectExtent l="0" t="0" r="0" b="4445"/>
            <wp:wrapSquare wrapText="left"/>
            <wp:docPr id="2" name="Picture 3" descr="Description: 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figure1"/>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346325" cy="2891155"/>
                    </a:xfrm>
                    <a:prstGeom prst="rect">
                      <a:avLst/>
                    </a:prstGeom>
                    <a:noFill/>
                    <a:ln>
                      <a:noFill/>
                    </a:ln>
                  </pic:spPr>
                </pic:pic>
              </a:graphicData>
            </a:graphic>
            <wp14:sizeRelH relativeFrom="page">
              <wp14:pctWidth>0</wp14:pctWidth>
            </wp14:sizeRelH>
            <wp14:sizeRelV relativeFrom="page">
              <wp14:pctHeight>0</wp14:pctHeight>
            </wp14:sizeRelV>
          </wp:anchor>
        </w:drawing>
      </w:r>
      <w:r>
        <w:rPr>
          <w:i/>
          <w:iCs/>
          <w:noProof w:val="0"/>
          <w:szCs w:val="20"/>
        </w:rPr>
        <w:t>Active</w:t>
      </w:r>
      <w:r>
        <w:rPr>
          <w:noProof w:val="0"/>
          <w:szCs w:val="20"/>
        </w:rPr>
        <w:t xml:space="preserve">: The object SHALL be transitioned to the </w:t>
      </w:r>
      <w:r w:rsidRPr="007A75F6">
        <w:rPr>
          <w:i/>
          <w:noProof w:val="0"/>
          <w:szCs w:val="20"/>
        </w:rPr>
        <w:t>Active</w:t>
      </w:r>
      <w:r>
        <w:rPr>
          <w:noProof w:val="0"/>
          <w:szCs w:val="20"/>
        </w:rPr>
        <w:t xml:space="preserve"> state prior to being used for any cryptographic purpose. The object SHALL only be used for all cryptographic purposes that are allowed by its Cryptographic Usage Mask attribute. If a Process Start Date (see </w:t>
      </w:r>
      <w:r>
        <w:rPr>
          <w:noProof w:val="0"/>
          <w:szCs w:val="20"/>
        </w:rPr>
        <w:fldChar w:fldCharType="begin"/>
      </w:r>
      <w:r>
        <w:rPr>
          <w:noProof w:val="0"/>
          <w:szCs w:val="20"/>
        </w:rPr>
        <w:instrText xml:space="preserve"> REF _Ref242515341 \r \h </w:instrText>
      </w:r>
      <w:r>
        <w:rPr>
          <w:noProof w:val="0"/>
          <w:szCs w:val="20"/>
        </w:rPr>
      </w:r>
      <w:r>
        <w:rPr>
          <w:noProof w:val="0"/>
          <w:szCs w:val="20"/>
        </w:rPr>
        <w:fldChar w:fldCharType="separate"/>
      </w:r>
      <w:r w:rsidR="00AE4FF8">
        <w:rPr>
          <w:noProof w:val="0"/>
          <w:szCs w:val="20"/>
        </w:rPr>
        <w:t>3.25</w:t>
      </w:r>
      <w:r>
        <w:rPr>
          <w:noProof w:val="0"/>
          <w:szCs w:val="20"/>
        </w:rPr>
        <w:fldChar w:fldCharType="end"/>
      </w:r>
      <w:r>
        <w:rPr>
          <w:noProof w:val="0"/>
          <w:szCs w:val="20"/>
        </w:rPr>
        <w:t xml:space="preserve">) attribute is set, then the object SHALL NOT be used for cryptographic purposes prior to the Process Start Date. If a Protect Stop Date (see </w:t>
      </w:r>
      <w:r>
        <w:rPr>
          <w:noProof w:val="0"/>
          <w:szCs w:val="20"/>
        </w:rPr>
        <w:fldChar w:fldCharType="begin"/>
      </w:r>
      <w:r>
        <w:rPr>
          <w:noProof w:val="0"/>
          <w:szCs w:val="20"/>
        </w:rPr>
        <w:instrText xml:space="preserve"> REF _Ref242515353 \r \h </w:instrText>
      </w:r>
      <w:r>
        <w:rPr>
          <w:noProof w:val="0"/>
          <w:szCs w:val="20"/>
        </w:rPr>
      </w:r>
      <w:r>
        <w:rPr>
          <w:noProof w:val="0"/>
          <w:szCs w:val="20"/>
        </w:rPr>
        <w:fldChar w:fldCharType="separate"/>
      </w:r>
      <w:r w:rsidR="00AE4FF8">
        <w:rPr>
          <w:noProof w:val="0"/>
          <w:szCs w:val="20"/>
        </w:rPr>
        <w:t>3.26</w:t>
      </w:r>
      <w:r>
        <w:rPr>
          <w:noProof w:val="0"/>
          <w:szCs w:val="20"/>
        </w:rPr>
        <w:fldChar w:fldCharType="end"/>
      </w:r>
      <w:r>
        <w:rPr>
          <w:noProof w:val="0"/>
          <w:szCs w:val="20"/>
        </w:rPr>
        <w:t>) attribute is set, then the object SHALL NOT be used for cryptographic purposes after the Process Stop Date.</w:t>
      </w:r>
    </w:p>
    <w:p w14:paraId="0C998B4E" w14:textId="77777777" w:rsidR="004552E9" w:rsidRDefault="004552E9" w:rsidP="004552E9">
      <w:pPr>
        <w:pStyle w:val="BodyText"/>
        <w:numPr>
          <w:ilvl w:val="0"/>
          <w:numId w:val="41"/>
        </w:numPr>
        <w:tabs>
          <w:tab w:val="left" w:pos="720"/>
        </w:tabs>
        <w:suppressAutoHyphens/>
        <w:rPr>
          <w:rFonts w:eastAsia="Arial" w:cs="Arial"/>
          <w:noProof w:val="0"/>
          <w:szCs w:val="20"/>
        </w:rPr>
      </w:pPr>
      <w:r>
        <w:rPr>
          <w:i/>
          <w:iCs/>
          <w:noProof w:val="0"/>
          <w:szCs w:val="20"/>
        </w:rPr>
        <w:t>Deactivated</w:t>
      </w:r>
      <w:r>
        <w:rPr>
          <w:noProof w:val="0"/>
          <w:szCs w:val="20"/>
        </w:rPr>
        <w:t xml:space="preserve">: The object SHALL NOT be used for applying cryptographic protection (e.g., encryption, signing, wrapping, MACing, deriving) . The object SHALL only be used for cryptographic purposes permitted by the Cryptographic Usage Mask attribute. The object SHOULD only be used to process cryptographically-protected information (e.g., decryption, signature verification, unwrapping, MAC </w:t>
      </w:r>
      <w:r>
        <w:rPr>
          <w:noProof w:val="0"/>
          <w:szCs w:val="20"/>
        </w:rPr>
        <w:lastRenderedPageBreak/>
        <w:t>verification</w:t>
      </w:r>
      <w:r>
        <w:rPr>
          <w:rFonts w:eastAsia="Arial" w:cs="Arial"/>
          <w:noProof w:val="0"/>
          <w:szCs w:val="20"/>
        </w:rPr>
        <w:t xml:space="preserve"> under extraordinary circumstances and when special permission is granted.</w:t>
      </w:r>
    </w:p>
    <w:p w14:paraId="7981DF70" w14:textId="77777777" w:rsidR="004552E9" w:rsidRDefault="004552E9" w:rsidP="004552E9">
      <w:pPr>
        <w:pStyle w:val="BodyText"/>
        <w:numPr>
          <w:ilvl w:val="0"/>
          <w:numId w:val="41"/>
        </w:numPr>
        <w:tabs>
          <w:tab w:val="left" w:pos="720"/>
        </w:tabs>
        <w:suppressAutoHyphens/>
        <w:rPr>
          <w:noProof w:val="0"/>
        </w:rPr>
      </w:pPr>
      <w:r>
        <w:rPr>
          <w:i/>
          <w:iCs/>
          <w:noProof w:val="0"/>
        </w:rPr>
        <w:t>Compromised</w:t>
      </w:r>
      <w:r>
        <w:rPr>
          <w:noProof w:val="0"/>
        </w:rPr>
        <w:t xml:space="preserve">: </w:t>
      </w:r>
      <w:r>
        <w:rPr>
          <w:noProof w:val="0"/>
          <w:szCs w:val="20"/>
        </w:rPr>
        <w:t>The object SHALL NOT be used for applying cryptographic protection (e.g., encryption, signing, wrapping, MACing, deriving). The object SHOULD only be used to process cryptographically-protected information (e.g., decryption, signature verification, unwrapping, MAC verification</w:t>
      </w:r>
      <w:r>
        <w:rPr>
          <w:noProof w:val="0"/>
        </w:rPr>
        <w:t xml:space="preserve"> in a client that is trusted to use managed objects that have been compromised. </w:t>
      </w:r>
      <w:r>
        <w:rPr>
          <w:noProof w:val="0"/>
          <w:szCs w:val="20"/>
        </w:rPr>
        <w:t>The object SHALL only be used for cryptographic purposes permitted by the Cryptographic Usage Mask attribute.</w:t>
      </w:r>
    </w:p>
    <w:p w14:paraId="0665BD0F" w14:textId="77777777" w:rsidR="004552E9" w:rsidRDefault="004552E9" w:rsidP="004552E9">
      <w:pPr>
        <w:pStyle w:val="BodyText"/>
        <w:numPr>
          <w:ilvl w:val="0"/>
          <w:numId w:val="41"/>
        </w:numPr>
        <w:tabs>
          <w:tab w:val="left" w:pos="720"/>
        </w:tabs>
        <w:suppressAutoHyphens/>
        <w:rPr>
          <w:noProof w:val="0"/>
        </w:rPr>
      </w:pPr>
      <w:r>
        <w:rPr>
          <w:i/>
          <w:iCs/>
          <w:noProof w:val="0"/>
        </w:rPr>
        <w:t>Destroyed</w:t>
      </w:r>
      <w:r>
        <w:rPr>
          <w:noProof w:val="0"/>
        </w:rPr>
        <w:t>: The object SHALL NOT be used for any cryptographic purpose.</w:t>
      </w:r>
    </w:p>
    <w:p w14:paraId="0812952F" w14:textId="77777777" w:rsidR="004552E9" w:rsidRDefault="004552E9" w:rsidP="004552E9">
      <w:pPr>
        <w:pStyle w:val="BodyText"/>
        <w:numPr>
          <w:ilvl w:val="0"/>
          <w:numId w:val="41"/>
        </w:numPr>
        <w:tabs>
          <w:tab w:val="left" w:pos="720"/>
        </w:tabs>
        <w:suppressAutoHyphens/>
        <w:rPr>
          <w:noProof w:val="0"/>
        </w:rPr>
      </w:pPr>
      <w:r>
        <w:rPr>
          <w:i/>
          <w:iCs/>
          <w:noProof w:val="0"/>
        </w:rPr>
        <w:t>Destroyed Compromised</w:t>
      </w:r>
      <w:r>
        <w:rPr>
          <w:noProof w:val="0"/>
        </w:rPr>
        <w:t>: The object SHALL NOT be used for any cryptographic purpose; however its compromised status SHOULD be retained for audit or security purposes.</w:t>
      </w:r>
    </w:p>
    <w:p w14:paraId="4BF1F069" w14:textId="77777777" w:rsidR="004552E9" w:rsidRDefault="004552E9" w:rsidP="004552E9">
      <w:pPr>
        <w:pStyle w:val="BodyText"/>
        <w:rPr>
          <w:noProof w:val="0"/>
        </w:rPr>
      </w:pPr>
      <w:r>
        <w:rPr>
          <w:noProof w:val="0"/>
        </w:rPr>
        <w:t>State transitions occur as follows:</w:t>
      </w:r>
    </w:p>
    <w:p w14:paraId="1BA0B8CC" w14:textId="77777777" w:rsidR="004552E9" w:rsidRDefault="004552E9" w:rsidP="004552E9">
      <w:pPr>
        <w:pStyle w:val="BodyText"/>
        <w:numPr>
          <w:ilvl w:val="0"/>
          <w:numId w:val="50"/>
        </w:numPr>
        <w:tabs>
          <w:tab w:val="clear" w:pos="360"/>
        </w:tabs>
        <w:ind w:left="720"/>
        <w:rPr>
          <w:noProof w:val="0"/>
        </w:rPr>
      </w:pPr>
      <w:r>
        <w:rPr>
          <w:noProof w:val="0"/>
        </w:rPr>
        <w:t xml:space="preserve">The transition from a non-existent key to the Pre-Active state is caused by the creation of the object. When an object is created or registered, it automatically goes from non-existent to Pre-Active. If, however, the operation that creates or registers the object contains an Activation Date that has already occurred, then the state immediately transitions from Pre-Active to Active. In this case, the server SHALL </w:t>
      </w:r>
      <w:r w:rsidRPr="00073A93">
        <w:rPr>
          <w:noProof w:val="0"/>
        </w:rPr>
        <w:t>set the Act</w:t>
      </w:r>
      <w:r>
        <w:rPr>
          <w:noProof w:val="0"/>
        </w:rPr>
        <w:t>ivation Date attribute</w:t>
      </w:r>
      <w:r w:rsidRPr="00073A93">
        <w:rPr>
          <w:noProof w:val="0"/>
        </w:rPr>
        <w:t xml:space="preserve"> to the </w:t>
      </w:r>
      <w:r>
        <w:rPr>
          <w:noProof w:val="0"/>
        </w:rPr>
        <w:t>value</w:t>
      </w:r>
      <w:r w:rsidRPr="00073A93">
        <w:rPr>
          <w:noProof w:val="0"/>
        </w:rPr>
        <w:t xml:space="preserve"> specified in the request</w:t>
      </w:r>
      <w:r>
        <w:rPr>
          <w:noProof w:val="0"/>
        </w:rPr>
        <w:t>, or fail the request attempting to create or register the object, depending on server policy. If the operation contains an Activation Date attribute that is in the future, or contains no Activation Date, then the Cryptographic Object is initialized in the key management system in the Pre-Active state.</w:t>
      </w:r>
    </w:p>
    <w:p w14:paraId="7FDE3CFA"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Pre-Active to Destroyed is caused by a client issuing a Destroy operation. The server destroys the object when (and if) server policy dictates.</w:t>
      </w:r>
    </w:p>
    <w:p w14:paraId="0BD63EFB" w14:textId="77777777" w:rsidR="004552E9" w:rsidRDefault="004552E9" w:rsidP="004552E9">
      <w:pPr>
        <w:pStyle w:val="BodyText"/>
        <w:numPr>
          <w:ilvl w:val="0"/>
          <w:numId w:val="50"/>
        </w:numPr>
        <w:tabs>
          <w:tab w:val="clear" w:pos="360"/>
        </w:tabs>
        <w:ind w:left="720"/>
        <w:rPr>
          <w:noProof w:val="0"/>
        </w:rPr>
      </w:pPr>
      <w:r>
        <w:rPr>
          <w:noProof w:val="0"/>
        </w:rPr>
        <w:t>The transition from Pre-Active to Compromised is caused by a client issuing a Revoke operation with a Revocation Reason of Compromised.</w:t>
      </w:r>
    </w:p>
    <w:p w14:paraId="353AD5E9" w14:textId="77777777" w:rsidR="004552E9" w:rsidRDefault="004552E9" w:rsidP="004552E9">
      <w:pPr>
        <w:pStyle w:val="BodyText"/>
        <w:numPr>
          <w:ilvl w:val="0"/>
          <w:numId w:val="50"/>
        </w:numPr>
        <w:tabs>
          <w:tab w:val="clear" w:pos="360"/>
          <w:tab w:val="num" w:pos="720"/>
        </w:tabs>
        <w:ind w:left="720"/>
        <w:rPr>
          <w:noProof w:val="0"/>
        </w:rPr>
      </w:pPr>
      <w:r>
        <w:rPr>
          <w:noProof w:val="0"/>
          <w:szCs w:val="20"/>
        </w:rPr>
        <w:t>The transition from Pre-Active to Active SHALL occur in one of three ways:</w:t>
      </w:r>
    </w:p>
    <w:p w14:paraId="2D2D245C" w14:textId="77777777" w:rsidR="004552E9" w:rsidRDefault="004552E9" w:rsidP="004552E9">
      <w:pPr>
        <w:pStyle w:val="BodyText"/>
        <w:numPr>
          <w:ilvl w:val="0"/>
          <w:numId w:val="51"/>
        </w:numPr>
        <w:tabs>
          <w:tab w:val="num" w:pos="1260"/>
        </w:tabs>
        <w:ind w:left="1260"/>
        <w:rPr>
          <w:noProof w:val="0"/>
        </w:rPr>
      </w:pPr>
      <w:r>
        <w:rPr>
          <w:noProof w:val="0"/>
        </w:rPr>
        <w:t>The Activation Date is reached,</w:t>
      </w:r>
    </w:p>
    <w:p w14:paraId="37D8B9A9" w14:textId="77777777" w:rsidR="004552E9" w:rsidRDefault="004552E9" w:rsidP="004552E9">
      <w:pPr>
        <w:pStyle w:val="BodyText"/>
        <w:numPr>
          <w:ilvl w:val="0"/>
          <w:numId w:val="51"/>
        </w:numPr>
        <w:tabs>
          <w:tab w:val="num" w:pos="1260"/>
        </w:tabs>
        <w:ind w:left="1260"/>
        <w:rPr>
          <w:noProof w:val="0"/>
        </w:rPr>
      </w:pPr>
      <w:r>
        <w:rPr>
          <w:noProof w:val="0"/>
        </w:rPr>
        <w:t>A client successfully issues a Modify Attribute operation, modifying the Activation Date to a date in the past, or the current date, or</w:t>
      </w:r>
    </w:p>
    <w:p w14:paraId="105752E0" w14:textId="77777777" w:rsidR="004552E9" w:rsidRDefault="004552E9" w:rsidP="004552E9">
      <w:pPr>
        <w:pStyle w:val="BodyText"/>
        <w:numPr>
          <w:ilvl w:val="0"/>
          <w:numId w:val="51"/>
        </w:numPr>
        <w:tabs>
          <w:tab w:val="num" w:pos="1260"/>
        </w:tabs>
        <w:ind w:left="1260"/>
        <w:rPr>
          <w:noProof w:val="0"/>
        </w:rPr>
      </w:pPr>
      <w:r>
        <w:rPr>
          <w:noProof w:val="0"/>
        </w:rPr>
        <w:t>A client issues an Activate operation on the object. The server SHALL set the Activation Date to the time the Activate operation is received.</w:t>
      </w:r>
    </w:p>
    <w:p w14:paraId="011323FC"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Active to Compromised is caused by a client issuing a Revoke operation with a Revocation Reason of Compromised.</w:t>
      </w:r>
    </w:p>
    <w:p w14:paraId="56582E65"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Active to Deactivated SHALL occur in one of three ways:</w:t>
      </w:r>
    </w:p>
    <w:p w14:paraId="0FF8CD36" w14:textId="77777777" w:rsidR="004552E9" w:rsidRDefault="004552E9" w:rsidP="004552E9">
      <w:pPr>
        <w:pStyle w:val="BodyText"/>
        <w:numPr>
          <w:ilvl w:val="0"/>
          <w:numId w:val="52"/>
        </w:numPr>
        <w:tabs>
          <w:tab w:val="clear" w:pos="720"/>
          <w:tab w:val="num" w:pos="1260"/>
        </w:tabs>
        <w:ind w:left="1260"/>
        <w:rPr>
          <w:noProof w:val="0"/>
        </w:rPr>
      </w:pPr>
      <w:r>
        <w:rPr>
          <w:noProof w:val="0"/>
        </w:rPr>
        <w:t>The object's Deactivation Date is reached,</w:t>
      </w:r>
    </w:p>
    <w:p w14:paraId="56E53A80" w14:textId="77777777" w:rsidR="004552E9" w:rsidRDefault="004552E9" w:rsidP="004552E9">
      <w:pPr>
        <w:pStyle w:val="BodyText"/>
        <w:numPr>
          <w:ilvl w:val="0"/>
          <w:numId w:val="52"/>
        </w:numPr>
        <w:tabs>
          <w:tab w:val="clear" w:pos="720"/>
          <w:tab w:val="num" w:pos="1260"/>
        </w:tabs>
        <w:ind w:left="1260"/>
        <w:rPr>
          <w:noProof w:val="0"/>
        </w:rPr>
      </w:pPr>
      <w:r>
        <w:rPr>
          <w:noProof w:val="0"/>
        </w:rPr>
        <w:t>A client issues a Revoke operation, with a Revocation Reason other than Compromised, or</w:t>
      </w:r>
    </w:p>
    <w:p w14:paraId="33022EF2" w14:textId="77777777" w:rsidR="004552E9" w:rsidRDefault="004552E9" w:rsidP="004552E9">
      <w:pPr>
        <w:pStyle w:val="BodyText"/>
        <w:numPr>
          <w:ilvl w:val="0"/>
          <w:numId w:val="52"/>
        </w:numPr>
        <w:tabs>
          <w:tab w:val="clear" w:pos="720"/>
          <w:tab w:val="num" w:pos="1260"/>
        </w:tabs>
        <w:ind w:left="1260"/>
        <w:rPr>
          <w:noProof w:val="0"/>
        </w:rPr>
      </w:pPr>
      <w:r>
        <w:rPr>
          <w:noProof w:val="0"/>
        </w:rPr>
        <w:t>The client successfully issues a Modify Attribute operation, modifying the Deactivation Date to a date in the past, or the current date.</w:t>
      </w:r>
    </w:p>
    <w:p w14:paraId="75CFC9B6"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Deactivated to Destroyed is caused by a client issuing a Destroy operation, or by a server, both in accordance with server policy. The server destroys the object when (and if) server policy dictates.</w:t>
      </w:r>
    </w:p>
    <w:p w14:paraId="3F7A361D"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Deactivated to Compromised is caused by a client issuing a Revoke operation with a Revocation Reason of Compromised.</w:t>
      </w:r>
    </w:p>
    <w:p w14:paraId="4E7ADF0F" w14:textId="77777777" w:rsidR="004552E9" w:rsidRDefault="004552E9" w:rsidP="004552E9">
      <w:pPr>
        <w:pStyle w:val="BodyText"/>
        <w:numPr>
          <w:ilvl w:val="0"/>
          <w:numId w:val="50"/>
        </w:numPr>
        <w:tabs>
          <w:tab w:val="clear" w:pos="360"/>
          <w:tab w:val="num" w:pos="720"/>
        </w:tabs>
        <w:ind w:left="720"/>
        <w:rPr>
          <w:noProof w:val="0"/>
        </w:rPr>
      </w:pPr>
      <w:r>
        <w:rPr>
          <w:noProof w:val="0"/>
        </w:rPr>
        <w:t>The transition from Compromised to Destroyed Compromised is caused by a client issuing a Destroy operation, or by a server, both in accordance with server policy. The server destroys the object when (and if) server policy dictates.</w:t>
      </w:r>
    </w:p>
    <w:p w14:paraId="5ACC2B33" w14:textId="77777777" w:rsidR="004552E9" w:rsidRDefault="004552E9" w:rsidP="004552E9">
      <w:pPr>
        <w:pStyle w:val="BodyText"/>
        <w:numPr>
          <w:ilvl w:val="0"/>
          <w:numId w:val="50"/>
        </w:numPr>
        <w:tabs>
          <w:tab w:val="clear" w:pos="360"/>
          <w:tab w:val="num" w:pos="720"/>
        </w:tabs>
        <w:ind w:left="720"/>
        <w:rPr>
          <w:noProof w:val="0"/>
        </w:rPr>
      </w:pPr>
      <w:r>
        <w:rPr>
          <w:noProof w:val="0"/>
        </w:rPr>
        <w:t xml:space="preserve">The transition from Destroyed to Destroyed Compromised is caused by a client issuing a </w:t>
      </w:r>
      <w:r>
        <w:rPr>
          <w:i/>
          <w:iCs/>
          <w:noProof w:val="0"/>
        </w:rPr>
        <w:t>R</w:t>
      </w:r>
      <w:r>
        <w:rPr>
          <w:noProof w:val="0"/>
        </w:rPr>
        <w:t>evoke operation with a Revocation Reason of Compromised.</w:t>
      </w:r>
    </w:p>
    <w:p w14:paraId="65A21AD1" w14:textId="77777777" w:rsidR="004552E9" w:rsidRDefault="004552E9" w:rsidP="004552E9">
      <w:pPr>
        <w:pStyle w:val="BodyText"/>
        <w:spacing w:before="120"/>
        <w:rPr>
          <w:noProof w:val="0"/>
          <w:szCs w:val="20"/>
        </w:rPr>
      </w:pPr>
      <w:r>
        <w:rPr>
          <w:noProof w:val="0"/>
          <w:szCs w:val="20"/>
        </w:rPr>
        <w:lastRenderedPageBreak/>
        <w:t>Only the transitions described above are permitted.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5A0978B" w14:textId="77777777" w:rsidTr="00F35F99">
        <w:trPr>
          <w:jc w:val="center"/>
        </w:trPr>
        <w:tc>
          <w:tcPr>
            <w:tcW w:w="2880" w:type="dxa"/>
            <w:shd w:val="clear" w:color="auto" w:fill="C0C0C0"/>
          </w:tcPr>
          <w:p w14:paraId="16EBB53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6B93F165" w14:textId="77777777" w:rsidR="004552E9" w:rsidRDefault="004552E9" w:rsidP="00F35F99">
            <w:pPr>
              <w:pStyle w:val="TableHeading"/>
              <w:snapToGrid w:val="0"/>
              <w:rPr>
                <w:sz w:val="20"/>
                <w:szCs w:val="20"/>
              </w:rPr>
            </w:pPr>
            <w:r>
              <w:rPr>
                <w:sz w:val="20"/>
                <w:szCs w:val="20"/>
              </w:rPr>
              <w:t>Encoding</w:t>
            </w:r>
          </w:p>
        </w:tc>
      </w:tr>
      <w:tr w:rsidR="004552E9" w14:paraId="7E2594F4" w14:textId="77777777" w:rsidTr="00F35F99">
        <w:trPr>
          <w:jc w:val="center"/>
        </w:trPr>
        <w:tc>
          <w:tcPr>
            <w:tcW w:w="2880" w:type="dxa"/>
          </w:tcPr>
          <w:p w14:paraId="1CE2800C" w14:textId="77777777" w:rsidR="004552E9" w:rsidRDefault="004552E9" w:rsidP="00F35F99">
            <w:pPr>
              <w:pStyle w:val="TableContents"/>
              <w:snapToGrid w:val="0"/>
              <w:rPr>
                <w:sz w:val="20"/>
                <w:szCs w:val="20"/>
              </w:rPr>
            </w:pPr>
            <w:r>
              <w:rPr>
                <w:sz w:val="20"/>
                <w:szCs w:val="20"/>
              </w:rPr>
              <w:t>State</w:t>
            </w:r>
          </w:p>
        </w:tc>
        <w:tc>
          <w:tcPr>
            <w:tcW w:w="2880" w:type="dxa"/>
          </w:tcPr>
          <w:p w14:paraId="385709F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_Ref241995913 \r \h </w:instrText>
            </w:r>
            <w:r>
              <w:rPr>
                <w:sz w:val="20"/>
                <w:szCs w:val="20"/>
              </w:rPr>
            </w:r>
            <w:r>
              <w:rPr>
                <w:sz w:val="20"/>
                <w:szCs w:val="20"/>
              </w:rPr>
              <w:fldChar w:fldCharType="separate"/>
            </w:r>
            <w:r w:rsidR="00AE4FF8">
              <w:rPr>
                <w:sz w:val="20"/>
                <w:szCs w:val="20"/>
              </w:rPr>
              <w:t>9.1.3.2.18</w:t>
            </w:r>
            <w:r>
              <w:rPr>
                <w:sz w:val="20"/>
                <w:szCs w:val="20"/>
              </w:rPr>
              <w:fldChar w:fldCharType="end"/>
            </w:r>
          </w:p>
        </w:tc>
      </w:tr>
    </w:tbl>
    <w:p w14:paraId="02D04124" w14:textId="77777777" w:rsidR="004552E9" w:rsidRDefault="004552E9" w:rsidP="004552E9">
      <w:pPr>
        <w:pStyle w:val="Caption"/>
      </w:pPr>
      <w:bookmarkStart w:id="1011" w:name="_Toc236497746"/>
      <w:bookmarkStart w:id="1012" w:name="_Toc310932787"/>
      <w:bookmarkStart w:id="1013" w:name="_Toc442888654"/>
      <w:r>
        <w:t xml:space="preserve">Table </w:t>
      </w:r>
      <w:fldSimple w:instr=" SEQ Table \* ARABIC ">
        <w:r w:rsidR="00AE4FF8">
          <w:rPr>
            <w:noProof/>
          </w:rPr>
          <w:t>101</w:t>
        </w:r>
      </w:fldSimple>
      <w:r>
        <w:t>: State Attribute</w:t>
      </w:r>
      <w:bookmarkEnd w:id="1011"/>
      <w:bookmarkEnd w:id="1012"/>
      <w:bookmarkEnd w:id="10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129557C" w14:textId="77777777" w:rsidTr="00F35F99">
        <w:trPr>
          <w:jc w:val="center"/>
        </w:trPr>
        <w:tc>
          <w:tcPr>
            <w:tcW w:w="2700" w:type="dxa"/>
          </w:tcPr>
          <w:p w14:paraId="0A5FB628"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4DBD93A" w14:textId="77777777" w:rsidR="004552E9" w:rsidRDefault="004552E9" w:rsidP="00F35F99">
            <w:pPr>
              <w:pStyle w:val="TableContents"/>
              <w:snapToGrid w:val="0"/>
              <w:rPr>
                <w:sz w:val="20"/>
                <w:szCs w:val="20"/>
              </w:rPr>
            </w:pPr>
            <w:r>
              <w:rPr>
                <w:sz w:val="20"/>
                <w:szCs w:val="20"/>
              </w:rPr>
              <w:t>Yes</w:t>
            </w:r>
          </w:p>
        </w:tc>
      </w:tr>
      <w:tr w:rsidR="004552E9" w14:paraId="2AE36A3E" w14:textId="77777777" w:rsidTr="00F35F99">
        <w:trPr>
          <w:jc w:val="center"/>
        </w:trPr>
        <w:tc>
          <w:tcPr>
            <w:tcW w:w="2700" w:type="dxa"/>
          </w:tcPr>
          <w:p w14:paraId="39C1555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F2EFB9" w14:textId="77777777" w:rsidR="004552E9" w:rsidRDefault="004552E9" w:rsidP="00F35F99">
            <w:pPr>
              <w:pStyle w:val="TableContents"/>
              <w:snapToGrid w:val="0"/>
              <w:rPr>
                <w:sz w:val="20"/>
                <w:szCs w:val="20"/>
              </w:rPr>
            </w:pPr>
            <w:r>
              <w:rPr>
                <w:sz w:val="20"/>
                <w:szCs w:val="20"/>
              </w:rPr>
              <w:t>Server</w:t>
            </w:r>
          </w:p>
        </w:tc>
      </w:tr>
      <w:tr w:rsidR="004552E9" w14:paraId="38ED2544" w14:textId="77777777" w:rsidTr="00F35F99">
        <w:trPr>
          <w:jc w:val="center"/>
        </w:trPr>
        <w:tc>
          <w:tcPr>
            <w:tcW w:w="2700" w:type="dxa"/>
          </w:tcPr>
          <w:p w14:paraId="716FA4C9"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311B22C" w14:textId="77777777" w:rsidR="004552E9" w:rsidRDefault="004552E9" w:rsidP="00F35F99">
            <w:pPr>
              <w:pStyle w:val="TableContents"/>
              <w:snapToGrid w:val="0"/>
              <w:rPr>
                <w:sz w:val="20"/>
                <w:szCs w:val="20"/>
              </w:rPr>
            </w:pPr>
            <w:r>
              <w:rPr>
                <w:sz w:val="20"/>
                <w:szCs w:val="20"/>
              </w:rPr>
              <w:t>Yes</w:t>
            </w:r>
          </w:p>
        </w:tc>
      </w:tr>
      <w:tr w:rsidR="004552E9" w14:paraId="23041859" w14:textId="77777777" w:rsidTr="00F35F99">
        <w:trPr>
          <w:jc w:val="center"/>
        </w:trPr>
        <w:tc>
          <w:tcPr>
            <w:tcW w:w="2700" w:type="dxa"/>
          </w:tcPr>
          <w:p w14:paraId="7CBB6F0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9F4AC4" w14:textId="77777777" w:rsidR="004552E9" w:rsidRDefault="004552E9" w:rsidP="00F35F99">
            <w:pPr>
              <w:pStyle w:val="TableContents"/>
              <w:snapToGrid w:val="0"/>
              <w:rPr>
                <w:sz w:val="20"/>
                <w:szCs w:val="20"/>
              </w:rPr>
            </w:pPr>
            <w:r>
              <w:rPr>
                <w:sz w:val="20"/>
                <w:szCs w:val="20"/>
              </w:rPr>
              <w:t>No, but only by the server in response to certain requests (see above)</w:t>
            </w:r>
          </w:p>
        </w:tc>
      </w:tr>
      <w:tr w:rsidR="004552E9" w14:paraId="11B81398" w14:textId="77777777" w:rsidTr="00F35F99">
        <w:trPr>
          <w:jc w:val="center"/>
        </w:trPr>
        <w:tc>
          <w:tcPr>
            <w:tcW w:w="2700" w:type="dxa"/>
          </w:tcPr>
          <w:p w14:paraId="6F26CB52"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E530372" w14:textId="77777777" w:rsidR="004552E9" w:rsidRDefault="004552E9" w:rsidP="00F35F99">
            <w:pPr>
              <w:pStyle w:val="TableContents"/>
              <w:snapToGrid w:val="0"/>
              <w:rPr>
                <w:sz w:val="20"/>
                <w:szCs w:val="20"/>
              </w:rPr>
            </w:pPr>
            <w:r>
              <w:rPr>
                <w:sz w:val="20"/>
                <w:szCs w:val="20"/>
              </w:rPr>
              <w:t>No</w:t>
            </w:r>
          </w:p>
        </w:tc>
      </w:tr>
      <w:tr w:rsidR="004552E9" w14:paraId="724AE6F6" w14:textId="77777777" w:rsidTr="00F35F99">
        <w:trPr>
          <w:jc w:val="center"/>
        </w:trPr>
        <w:tc>
          <w:tcPr>
            <w:tcW w:w="2700" w:type="dxa"/>
          </w:tcPr>
          <w:p w14:paraId="5DD46643"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8641373" w14:textId="77777777" w:rsidR="004552E9" w:rsidRDefault="004552E9" w:rsidP="00F35F99">
            <w:pPr>
              <w:pStyle w:val="TableContents"/>
              <w:snapToGrid w:val="0"/>
              <w:rPr>
                <w:sz w:val="20"/>
                <w:szCs w:val="20"/>
              </w:rPr>
            </w:pPr>
            <w:r>
              <w:rPr>
                <w:sz w:val="20"/>
                <w:szCs w:val="20"/>
              </w:rPr>
              <w:t>No</w:t>
            </w:r>
          </w:p>
        </w:tc>
      </w:tr>
      <w:tr w:rsidR="004552E9" w14:paraId="0C15EFF6" w14:textId="77777777" w:rsidTr="00F35F99">
        <w:trPr>
          <w:jc w:val="center"/>
        </w:trPr>
        <w:tc>
          <w:tcPr>
            <w:tcW w:w="2700" w:type="dxa"/>
          </w:tcPr>
          <w:p w14:paraId="3E8B50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19A009B"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7E693A84" w14:textId="77777777" w:rsidTr="00F35F99">
        <w:trPr>
          <w:jc w:val="center"/>
        </w:trPr>
        <w:tc>
          <w:tcPr>
            <w:tcW w:w="2700" w:type="dxa"/>
          </w:tcPr>
          <w:p w14:paraId="40A365F1"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78AAF05" w14:textId="77777777" w:rsidR="004552E9" w:rsidRDefault="004552E9" w:rsidP="00F35F99">
            <w:pPr>
              <w:pStyle w:val="TableContents"/>
              <w:keepNext/>
              <w:snapToGrid w:val="0"/>
              <w:rPr>
                <w:sz w:val="20"/>
                <w:szCs w:val="20"/>
              </w:rPr>
            </w:pPr>
            <w:r>
              <w:rPr>
                <w:sz w:val="20"/>
                <w:szCs w:val="20"/>
              </w:rPr>
              <w:t>All Cryptographic Objects</w:t>
            </w:r>
          </w:p>
        </w:tc>
      </w:tr>
    </w:tbl>
    <w:p w14:paraId="25F6C2C8" w14:textId="77777777" w:rsidR="004552E9" w:rsidRDefault="004552E9" w:rsidP="004552E9">
      <w:pPr>
        <w:pStyle w:val="Caption"/>
      </w:pPr>
      <w:bookmarkStart w:id="1014" w:name="_toc3580"/>
      <w:bookmarkStart w:id="1015" w:name="_Toc236497747"/>
      <w:bookmarkStart w:id="1016" w:name="_Toc310932788"/>
      <w:bookmarkStart w:id="1017" w:name="_Toc442888655"/>
      <w:bookmarkEnd w:id="1014"/>
      <w:r>
        <w:t xml:space="preserve">Table </w:t>
      </w:r>
      <w:fldSimple w:instr=" SEQ Table \* ARABIC ">
        <w:r w:rsidR="00AE4FF8">
          <w:rPr>
            <w:noProof/>
          </w:rPr>
          <w:t>102</w:t>
        </w:r>
      </w:fldSimple>
      <w:r>
        <w:t>: State Attribute Rules</w:t>
      </w:r>
      <w:bookmarkEnd w:id="1015"/>
      <w:bookmarkEnd w:id="1016"/>
      <w:bookmarkEnd w:id="1017"/>
    </w:p>
    <w:p w14:paraId="069B2AA2" w14:textId="77777777" w:rsidR="004552E9" w:rsidRDefault="004552E9" w:rsidP="004C4F94">
      <w:pPr>
        <w:pStyle w:val="Heading2"/>
        <w:rPr>
          <w:szCs w:val="20"/>
        </w:rPr>
      </w:pPr>
      <w:bookmarkStart w:id="1018" w:name="_Ref241650294"/>
      <w:bookmarkStart w:id="1019" w:name="_Toc310932579"/>
      <w:bookmarkStart w:id="1020" w:name="_Toc323645732"/>
      <w:bookmarkStart w:id="1021" w:name="_Toc333494511"/>
      <w:bookmarkStart w:id="1022" w:name="_Toc240609938"/>
      <w:bookmarkStart w:id="1023" w:name="_Toc264553025"/>
      <w:bookmarkStart w:id="1024" w:name="_Toc283655721"/>
      <w:bookmarkStart w:id="1025" w:name="_Toc435729704"/>
      <w:bookmarkStart w:id="1026" w:name="_Toc441679270"/>
      <w:r>
        <w:t>Initial Date</w:t>
      </w:r>
      <w:bookmarkStart w:id="1027" w:name="Ref_attr_InitialDate"/>
      <w:bookmarkEnd w:id="1018"/>
      <w:bookmarkEnd w:id="1019"/>
      <w:bookmarkEnd w:id="1020"/>
      <w:bookmarkEnd w:id="1021"/>
      <w:bookmarkEnd w:id="1022"/>
      <w:bookmarkEnd w:id="1023"/>
      <w:bookmarkEnd w:id="1024"/>
      <w:bookmarkEnd w:id="1025"/>
      <w:bookmarkEnd w:id="1026"/>
      <w:bookmarkEnd w:id="1027"/>
    </w:p>
    <w:p w14:paraId="09BF3044" w14:textId="77777777" w:rsidR="004552E9" w:rsidRDefault="004552E9" w:rsidP="004552E9">
      <w:pPr>
        <w:pStyle w:val="BodyText"/>
        <w:tabs>
          <w:tab w:val="left" w:pos="2149"/>
        </w:tabs>
        <w:rPr>
          <w:iCs/>
          <w:noProof w:val="0"/>
          <w:szCs w:val="20"/>
        </w:rPr>
      </w:pPr>
      <w:r>
        <w:rPr>
          <w:iCs/>
          <w:noProof w:val="0"/>
          <w:szCs w:val="20"/>
        </w:rPr>
        <w:t xml:space="preserve">The </w:t>
      </w:r>
      <w:r>
        <w:rPr>
          <w:i/>
          <w:iCs/>
          <w:noProof w:val="0"/>
          <w:szCs w:val="20"/>
        </w:rPr>
        <w:t xml:space="preserve">Initial Date </w:t>
      </w:r>
      <w:r>
        <w:rPr>
          <w:iCs/>
          <w:noProof w:val="0"/>
          <w:szCs w:val="20"/>
        </w:rPr>
        <w:t>attribute contains the date and time when the Managed Object was first created or registered at the server. This time corresponds to s</w:t>
      </w:r>
      <w:r>
        <w:rPr>
          <w:noProof w:val="0"/>
          <w:szCs w:val="20"/>
        </w:rPr>
        <w:t>tate</w:t>
      </w:r>
      <w:r>
        <w:rPr>
          <w:iCs/>
          <w:noProof w:val="0"/>
          <w:szCs w:val="20"/>
        </w:rPr>
        <w:t xml:space="preserve"> transition 1 (see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AE4FF8">
        <w:rPr>
          <w:iCs/>
          <w:noProof w:val="0"/>
          <w:szCs w:val="20"/>
        </w:rPr>
        <w:t>3.22</w:t>
      </w:r>
      <w:r>
        <w:rPr>
          <w:iCs/>
          <w:noProof w:val="0"/>
          <w:szCs w:val="20"/>
        </w:rPr>
        <w:fldChar w:fldCharType="end"/>
      </w:r>
      <w:r>
        <w:rPr>
          <w:iCs/>
          <w:noProof w:val="0"/>
          <w:szCs w:val="20"/>
        </w:rPr>
        <w:t>). This attribute SHALL be set by the server when the object is created or registered, and then SHALL NOT be changed</w:t>
      </w:r>
      <w:r>
        <w:rPr>
          <w:noProof w:val="0"/>
          <w:szCs w:val="20"/>
        </w:rPr>
        <w:t xml:space="preserve"> or deleted before the object is destroyed</w:t>
      </w:r>
      <w:r>
        <w:rPr>
          <w:iCs/>
          <w:noProof w:val="0"/>
          <w:szCs w:val="20"/>
        </w:rPr>
        <w:t>. This attribute is also set for non-cryptographic objects (e.g., templates) when they are first registered with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489899" w14:textId="77777777" w:rsidTr="00F35F99">
        <w:trPr>
          <w:jc w:val="center"/>
        </w:trPr>
        <w:tc>
          <w:tcPr>
            <w:tcW w:w="2880" w:type="dxa"/>
            <w:shd w:val="clear" w:color="auto" w:fill="C0C0C0"/>
          </w:tcPr>
          <w:p w14:paraId="06AB690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E8566D" w14:textId="77777777" w:rsidR="004552E9" w:rsidRDefault="004552E9" w:rsidP="00F35F99">
            <w:pPr>
              <w:pStyle w:val="TableHeading"/>
              <w:snapToGrid w:val="0"/>
              <w:rPr>
                <w:sz w:val="20"/>
                <w:szCs w:val="20"/>
              </w:rPr>
            </w:pPr>
            <w:r>
              <w:rPr>
                <w:sz w:val="20"/>
                <w:szCs w:val="20"/>
              </w:rPr>
              <w:t>Encoding</w:t>
            </w:r>
          </w:p>
        </w:tc>
      </w:tr>
      <w:tr w:rsidR="004552E9" w14:paraId="4E61BD9F" w14:textId="77777777" w:rsidTr="00F35F99">
        <w:trPr>
          <w:jc w:val="center"/>
        </w:trPr>
        <w:tc>
          <w:tcPr>
            <w:tcW w:w="2880" w:type="dxa"/>
          </w:tcPr>
          <w:p w14:paraId="7012E8F1" w14:textId="77777777" w:rsidR="004552E9" w:rsidRDefault="004552E9" w:rsidP="00F35F99">
            <w:pPr>
              <w:pStyle w:val="TableContents"/>
              <w:snapToGrid w:val="0"/>
              <w:rPr>
                <w:sz w:val="20"/>
                <w:szCs w:val="20"/>
              </w:rPr>
            </w:pPr>
            <w:r>
              <w:rPr>
                <w:sz w:val="20"/>
                <w:szCs w:val="20"/>
              </w:rPr>
              <w:t>Initial Date</w:t>
            </w:r>
          </w:p>
        </w:tc>
        <w:tc>
          <w:tcPr>
            <w:tcW w:w="2880" w:type="dxa"/>
          </w:tcPr>
          <w:p w14:paraId="207F4AB5" w14:textId="77777777" w:rsidR="004552E9" w:rsidRDefault="004552E9" w:rsidP="00F35F99">
            <w:pPr>
              <w:pStyle w:val="TableContents"/>
              <w:snapToGrid w:val="0"/>
              <w:rPr>
                <w:sz w:val="20"/>
                <w:szCs w:val="20"/>
              </w:rPr>
            </w:pPr>
            <w:r>
              <w:rPr>
                <w:sz w:val="20"/>
                <w:szCs w:val="20"/>
              </w:rPr>
              <w:t>Date-Time</w:t>
            </w:r>
          </w:p>
        </w:tc>
      </w:tr>
    </w:tbl>
    <w:p w14:paraId="16B45BA0" w14:textId="77777777" w:rsidR="004552E9" w:rsidRDefault="004552E9" w:rsidP="004552E9">
      <w:pPr>
        <w:pStyle w:val="Caption"/>
      </w:pPr>
      <w:bookmarkStart w:id="1028" w:name="_Toc236497748"/>
      <w:bookmarkStart w:id="1029" w:name="_Toc310932789"/>
      <w:bookmarkStart w:id="1030" w:name="_Toc442888656"/>
      <w:r>
        <w:t xml:space="preserve">Table </w:t>
      </w:r>
      <w:fldSimple w:instr=" SEQ Table \* ARABIC ">
        <w:r w:rsidR="00AE4FF8">
          <w:rPr>
            <w:noProof/>
          </w:rPr>
          <w:t>103</w:t>
        </w:r>
      </w:fldSimple>
      <w:r>
        <w:t>: Initial Date Attribute</w:t>
      </w:r>
      <w:bookmarkEnd w:id="1028"/>
      <w:bookmarkEnd w:id="1029"/>
      <w:bookmarkEnd w:id="10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1423A32" w14:textId="77777777" w:rsidTr="00F35F99">
        <w:trPr>
          <w:jc w:val="center"/>
        </w:trPr>
        <w:tc>
          <w:tcPr>
            <w:tcW w:w="2700" w:type="dxa"/>
          </w:tcPr>
          <w:p w14:paraId="202BBAF4"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8AFF476" w14:textId="77777777" w:rsidR="004552E9" w:rsidRDefault="004552E9" w:rsidP="00F35F99">
            <w:pPr>
              <w:pStyle w:val="TableContents"/>
              <w:snapToGrid w:val="0"/>
              <w:rPr>
                <w:sz w:val="20"/>
                <w:szCs w:val="20"/>
              </w:rPr>
            </w:pPr>
            <w:r>
              <w:rPr>
                <w:sz w:val="20"/>
                <w:szCs w:val="20"/>
              </w:rPr>
              <w:t>Yes</w:t>
            </w:r>
          </w:p>
        </w:tc>
      </w:tr>
      <w:tr w:rsidR="004552E9" w14:paraId="563CE7A2" w14:textId="77777777" w:rsidTr="00F35F99">
        <w:trPr>
          <w:jc w:val="center"/>
        </w:trPr>
        <w:tc>
          <w:tcPr>
            <w:tcW w:w="2700" w:type="dxa"/>
          </w:tcPr>
          <w:p w14:paraId="04BF562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B58BC4F" w14:textId="77777777" w:rsidR="004552E9" w:rsidRDefault="004552E9" w:rsidP="00F35F99">
            <w:pPr>
              <w:pStyle w:val="TableContents"/>
              <w:snapToGrid w:val="0"/>
              <w:rPr>
                <w:sz w:val="20"/>
                <w:szCs w:val="20"/>
              </w:rPr>
            </w:pPr>
            <w:r>
              <w:rPr>
                <w:sz w:val="20"/>
                <w:szCs w:val="20"/>
              </w:rPr>
              <w:t>Server</w:t>
            </w:r>
          </w:p>
        </w:tc>
      </w:tr>
      <w:tr w:rsidR="004552E9" w14:paraId="303C91E0" w14:textId="77777777" w:rsidTr="00F35F99">
        <w:trPr>
          <w:jc w:val="center"/>
        </w:trPr>
        <w:tc>
          <w:tcPr>
            <w:tcW w:w="2700" w:type="dxa"/>
          </w:tcPr>
          <w:p w14:paraId="798F0FE2"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614FBC" w14:textId="77777777" w:rsidR="004552E9" w:rsidRDefault="004552E9" w:rsidP="00F35F99">
            <w:pPr>
              <w:pStyle w:val="TableContents"/>
              <w:snapToGrid w:val="0"/>
              <w:rPr>
                <w:sz w:val="20"/>
                <w:szCs w:val="20"/>
              </w:rPr>
            </w:pPr>
            <w:r>
              <w:rPr>
                <w:sz w:val="20"/>
                <w:szCs w:val="20"/>
              </w:rPr>
              <w:t>No</w:t>
            </w:r>
          </w:p>
        </w:tc>
      </w:tr>
      <w:tr w:rsidR="004552E9" w14:paraId="35CCEE34" w14:textId="77777777" w:rsidTr="00F35F99">
        <w:trPr>
          <w:jc w:val="center"/>
        </w:trPr>
        <w:tc>
          <w:tcPr>
            <w:tcW w:w="2700" w:type="dxa"/>
          </w:tcPr>
          <w:p w14:paraId="1EB5092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22D1009" w14:textId="77777777" w:rsidR="004552E9" w:rsidRDefault="004552E9" w:rsidP="00F35F99">
            <w:pPr>
              <w:pStyle w:val="TableContents"/>
              <w:snapToGrid w:val="0"/>
              <w:rPr>
                <w:sz w:val="20"/>
                <w:szCs w:val="20"/>
              </w:rPr>
            </w:pPr>
            <w:r>
              <w:rPr>
                <w:sz w:val="20"/>
                <w:szCs w:val="20"/>
              </w:rPr>
              <w:t>No</w:t>
            </w:r>
          </w:p>
        </w:tc>
      </w:tr>
      <w:tr w:rsidR="004552E9" w14:paraId="5584C293" w14:textId="77777777" w:rsidTr="00F35F99">
        <w:trPr>
          <w:jc w:val="center"/>
        </w:trPr>
        <w:tc>
          <w:tcPr>
            <w:tcW w:w="2700" w:type="dxa"/>
          </w:tcPr>
          <w:p w14:paraId="11DB1EE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1E3E425E" w14:textId="77777777" w:rsidR="004552E9" w:rsidRDefault="004552E9" w:rsidP="00F35F99">
            <w:pPr>
              <w:pStyle w:val="TableContents"/>
              <w:snapToGrid w:val="0"/>
              <w:rPr>
                <w:sz w:val="20"/>
                <w:szCs w:val="20"/>
              </w:rPr>
            </w:pPr>
            <w:r>
              <w:rPr>
                <w:sz w:val="20"/>
                <w:szCs w:val="20"/>
              </w:rPr>
              <w:t>No</w:t>
            </w:r>
          </w:p>
        </w:tc>
      </w:tr>
      <w:tr w:rsidR="004552E9" w14:paraId="494DAAE3" w14:textId="77777777" w:rsidTr="00F35F99">
        <w:trPr>
          <w:jc w:val="center"/>
        </w:trPr>
        <w:tc>
          <w:tcPr>
            <w:tcW w:w="2700" w:type="dxa"/>
          </w:tcPr>
          <w:p w14:paraId="6129649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057B08" w14:textId="77777777" w:rsidR="004552E9" w:rsidRDefault="004552E9" w:rsidP="00F35F99">
            <w:pPr>
              <w:pStyle w:val="TableContents"/>
              <w:snapToGrid w:val="0"/>
              <w:rPr>
                <w:sz w:val="20"/>
                <w:szCs w:val="20"/>
              </w:rPr>
            </w:pPr>
            <w:r>
              <w:rPr>
                <w:sz w:val="20"/>
                <w:szCs w:val="20"/>
              </w:rPr>
              <w:t>No</w:t>
            </w:r>
          </w:p>
        </w:tc>
      </w:tr>
      <w:tr w:rsidR="004552E9" w14:paraId="4BB9A0B5" w14:textId="77777777" w:rsidTr="00F35F99">
        <w:trPr>
          <w:jc w:val="center"/>
        </w:trPr>
        <w:tc>
          <w:tcPr>
            <w:tcW w:w="2700" w:type="dxa"/>
          </w:tcPr>
          <w:p w14:paraId="43A19D28"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A16E771" w14:textId="77777777" w:rsidR="004552E9" w:rsidRDefault="004552E9" w:rsidP="00F35F99">
            <w:pPr>
              <w:pStyle w:val="TableContents"/>
              <w:snapToGrid w:val="0"/>
              <w:rPr>
                <w:sz w:val="20"/>
                <w:szCs w:val="20"/>
              </w:rPr>
            </w:pPr>
            <w:r>
              <w:rPr>
                <w:sz w:val="20"/>
                <w:szCs w:val="20"/>
              </w:rPr>
              <w:t>Create, Create Key Pair, Register, Derive Key, Certify, Re-certify, Re-key, Re-key Key Pair</w:t>
            </w:r>
          </w:p>
        </w:tc>
      </w:tr>
      <w:tr w:rsidR="004552E9" w14:paraId="0DF3AB26" w14:textId="77777777" w:rsidTr="00F35F99">
        <w:trPr>
          <w:jc w:val="center"/>
        </w:trPr>
        <w:tc>
          <w:tcPr>
            <w:tcW w:w="2700" w:type="dxa"/>
          </w:tcPr>
          <w:p w14:paraId="2B57249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9243AE1" w14:textId="77777777" w:rsidR="004552E9" w:rsidRDefault="004552E9" w:rsidP="00F35F99">
            <w:pPr>
              <w:pStyle w:val="TableContents"/>
              <w:keepNext/>
              <w:snapToGrid w:val="0"/>
              <w:rPr>
                <w:sz w:val="20"/>
                <w:szCs w:val="20"/>
              </w:rPr>
            </w:pPr>
            <w:r>
              <w:rPr>
                <w:sz w:val="20"/>
                <w:szCs w:val="20"/>
              </w:rPr>
              <w:t>All Objects</w:t>
            </w:r>
          </w:p>
        </w:tc>
      </w:tr>
    </w:tbl>
    <w:p w14:paraId="57F98960" w14:textId="77777777" w:rsidR="004552E9" w:rsidRDefault="004552E9" w:rsidP="004552E9">
      <w:pPr>
        <w:pStyle w:val="Caption"/>
      </w:pPr>
      <w:bookmarkStart w:id="1031" w:name="_toc3654"/>
      <w:bookmarkStart w:id="1032" w:name="_Toc236497749"/>
      <w:bookmarkStart w:id="1033" w:name="_Toc310932790"/>
      <w:bookmarkStart w:id="1034" w:name="_Toc442888657"/>
      <w:bookmarkEnd w:id="1031"/>
      <w:r>
        <w:t xml:space="preserve">Table </w:t>
      </w:r>
      <w:fldSimple w:instr=" SEQ Table \* ARABIC ">
        <w:r w:rsidR="00AE4FF8">
          <w:rPr>
            <w:noProof/>
          </w:rPr>
          <w:t>104</w:t>
        </w:r>
      </w:fldSimple>
      <w:r>
        <w:t>: Initial Date Attribute Rules</w:t>
      </w:r>
      <w:bookmarkEnd w:id="1032"/>
      <w:bookmarkEnd w:id="1033"/>
      <w:bookmarkEnd w:id="1034"/>
    </w:p>
    <w:p w14:paraId="1B180709" w14:textId="77777777" w:rsidR="004552E9" w:rsidRDefault="004552E9" w:rsidP="004C4F94">
      <w:pPr>
        <w:pStyle w:val="Heading2"/>
        <w:rPr>
          <w:szCs w:val="20"/>
        </w:rPr>
      </w:pPr>
      <w:bookmarkStart w:id="1035" w:name="_Ref241650302"/>
      <w:bookmarkStart w:id="1036" w:name="_Toc310932580"/>
      <w:bookmarkStart w:id="1037" w:name="_Toc323645733"/>
      <w:bookmarkStart w:id="1038" w:name="_Toc333494512"/>
      <w:bookmarkStart w:id="1039" w:name="_Toc240609939"/>
      <w:bookmarkStart w:id="1040" w:name="_Toc264553026"/>
      <w:bookmarkStart w:id="1041" w:name="_Toc283655722"/>
      <w:bookmarkStart w:id="1042" w:name="_Toc435729705"/>
      <w:bookmarkStart w:id="1043" w:name="_Toc441679271"/>
      <w:r>
        <w:lastRenderedPageBreak/>
        <w:t>Activation Date</w:t>
      </w:r>
      <w:bookmarkStart w:id="1044" w:name="Ref_attr_ActivationDate"/>
      <w:bookmarkEnd w:id="1035"/>
      <w:bookmarkEnd w:id="1036"/>
      <w:bookmarkEnd w:id="1037"/>
      <w:bookmarkEnd w:id="1038"/>
      <w:bookmarkEnd w:id="1039"/>
      <w:bookmarkEnd w:id="1040"/>
      <w:bookmarkEnd w:id="1041"/>
      <w:bookmarkEnd w:id="1042"/>
      <w:bookmarkEnd w:id="1043"/>
      <w:bookmarkEnd w:id="1044"/>
    </w:p>
    <w:p w14:paraId="03D2B1F9" w14:textId="77777777" w:rsidR="004552E9" w:rsidRDefault="004552E9" w:rsidP="004552E9">
      <w:pPr>
        <w:pStyle w:val="BodyText"/>
        <w:rPr>
          <w:noProof w:val="0"/>
          <w:szCs w:val="20"/>
        </w:rPr>
      </w:pPr>
      <w:r>
        <w:rPr>
          <w:noProof w:val="0"/>
          <w:szCs w:val="20"/>
        </w:rPr>
        <w:t xml:space="preserve">The </w:t>
      </w:r>
      <w:r w:rsidRPr="007A75F6">
        <w:rPr>
          <w:i/>
          <w:noProof w:val="0"/>
          <w:szCs w:val="20"/>
        </w:rPr>
        <w:t>Activation Date</w:t>
      </w:r>
      <w:r>
        <w:rPr>
          <w:noProof w:val="0"/>
          <w:szCs w:val="20"/>
        </w:rPr>
        <w:t xml:space="preserve"> attribute contains the date and time when the Managed Cryptographic Object MAY begin to be used. This time corresponds to state transition 4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AE4FF8">
        <w:rPr>
          <w:iCs/>
          <w:noProof w:val="0"/>
          <w:szCs w:val="20"/>
        </w:rPr>
        <w:t>3.22</w:t>
      </w:r>
      <w:r>
        <w:rPr>
          <w:iCs/>
          <w:noProof w:val="0"/>
          <w:szCs w:val="20"/>
        </w:rPr>
        <w:fldChar w:fldCharType="end"/>
      </w:r>
      <w:r>
        <w:rPr>
          <w:iCs/>
          <w:noProof w:val="0"/>
          <w:szCs w:val="20"/>
        </w:rPr>
        <w:t>)</w:t>
      </w:r>
      <w:r>
        <w:rPr>
          <w:noProof w:val="0"/>
          <w:szCs w:val="20"/>
        </w:rPr>
        <w:t xml:space="preserve">. The object SHALL NOT be used for any cryptographic purpose before the </w:t>
      </w:r>
      <w:r>
        <w:rPr>
          <w:i/>
          <w:iCs/>
          <w:noProof w:val="0"/>
          <w:szCs w:val="20"/>
        </w:rPr>
        <w:t>Activation Date</w:t>
      </w:r>
      <w:r>
        <w:rPr>
          <w:noProof w:val="0"/>
          <w:szCs w:val="20"/>
        </w:rPr>
        <w:t xml:space="preserve"> has been reached. Once the state transition from Pre-Active has occurred, then this attribute SHALL NOT be changed or deleted before the object is destroyed.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9A114C" w14:textId="77777777" w:rsidTr="00F35F99">
        <w:trPr>
          <w:jc w:val="center"/>
        </w:trPr>
        <w:tc>
          <w:tcPr>
            <w:tcW w:w="2880" w:type="dxa"/>
            <w:shd w:val="clear" w:color="auto" w:fill="C0C0C0"/>
          </w:tcPr>
          <w:p w14:paraId="45025ECB"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6FB7A93" w14:textId="77777777" w:rsidR="004552E9" w:rsidRDefault="004552E9" w:rsidP="00F35F99">
            <w:pPr>
              <w:pStyle w:val="TableHeading"/>
              <w:snapToGrid w:val="0"/>
              <w:rPr>
                <w:sz w:val="20"/>
                <w:szCs w:val="20"/>
              </w:rPr>
            </w:pPr>
            <w:r>
              <w:rPr>
                <w:sz w:val="20"/>
                <w:szCs w:val="20"/>
              </w:rPr>
              <w:t>Encoding</w:t>
            </w:r>
          </w:p>
        </w:tc>
      </w:tr>
      <w:tr w:rsidR="004552E9" w14:paraId="774B9FD3" w14:textId="77777777" w:rsidTr="00F35F99">
        <w:trPr>
          <w:jc w:val="center"/>
        </w:trPr>
        <w:tc>
          <w:tcPr>
            <w:tcW w:w="2880" w:type="dxa"/>
          </w:tcPr>
          <w:p w14:paraId="49967DC8" w14:textId="77777777" w:rsidR="004552E9" w:rsidRDefault="004552E9" w:rsidP="00F35F99">
            <w:pPr>
              <w:pStyle w:val="TableContents"/>
              <w:snapToGrid w:val="0"/>
              <w:rPr>
                <w:sz w:val="20"/>
                <w:szCs w:val="20"/>
              </w:rPr>
            </w:pPr>
            <w:r>
              <w:rPr>
                <w:sz w:val="20"/>
                <w:szCs w:val="20"/>
              </w:rPr>
              <w:t>Activation Date</w:t>
            </w:r>
          </w:p>
        </w:tc>
        <w:tc>
          <w:tcPr>
            <w:tcW w:w="2880" w:type="dxa"/>
          </w:tcPr>
          <w:p w14:paraId="2D642E29" w14:textId="77777777" w:rsidR="004552E9" w:rsidRDefault="004552E9" w:rsidP="00F35F99">
            <w:pPr>
              <w:pStyle w:val="TableContents"/>
              <w:snapToGrid w:val="0"/>
              <w:rPr>
                <w:sz w:val="20"/>
                <w:szCs w:val="20"/>
              </w:rPr>
            </w:pPr>
            <w:r>
              <w:rPr>
                <w:sz w:val="20"/>
                <w:szCs w:val="20"/>
              </w:rPr>
              <w:t>Date-Time</w:t>
            </w:r>
          </w:p>
        </w:tc>
      </w:tr>
    </w:tbl>
    <w:p w14:paraId="2B3F660D" w14:textId="77777777" w:rsidR="004552E9" w:rsidRDefault="004552E9" w:rsidP="004552E9">
      <w:pPr>
        <w:pStyle w:val="Caption"/>
        <w:rPr>
          <w:rFonts w:eastAsia="DejaVu Sans" w:cs="DejaVu Sans"/>
          <w:iCs/>
          <w:sz w:val="28"/>
          <w:szCs w:val="28"/>
        </w:rPr>
      </w:pPr>
      <w:bookmarkStart w:id="1045" w:name="_Toc236497750"/>
      <w:bookmarkStart w:id="1046" w:name="_Toc310932791"/>
      <w:bookmarkStart w:id="1047" w:name="_Toc442888658"/>
      <w:r>
        <w:t xml:space="preserve">Table </w:t>
      </w:r>
      <w:fldSimple w:instr=" SEQ Table \* ARABIC ">
        <w:r w:rsidR="00AE4FF8">
          <w:rPr>
            <w:noProof/>
          </w:rPr>
          <w:t>105</w:t>
        </w:r>
      </w:fldSimple>
      <w:r>
        <w:t>: Activation Date Attribute</w:t>
      </w:r>
      <w:bookmarkEnd w:id="1045"/>
      <w:bookmarkEnd w:id="1046"/>
      <w:bookmarkEnd w:id="10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5563220" w14:textId="77777777" w:rsidTr="00F35F99">
        <w:trPr>
          <w:jc w:val="center"/>
        </w:trPr>
        <w:tc>
          <w:tcPr>
            <w:tcW w:w="2700" w:type="dxa"/>
          </w:tcPr>
          <w:p w14:paraId="3A3AD910"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EA61A91" w14:textId="77777777" w:rsidR="004552E9" w:rsidRDefault="004552E9" w:rsidP="00F35F99">
            <w:pPr>
              <w:pStyle w:val="TableContents"/>
              <w:snapToGrid w:val="0"/>
              <w:rPr>
                <w:sz w:val="20"/>
                <w:szCs w:val="20"/>
              </w:rPr>
            </w:pPr>
            <w:r>
              <w:rPr>
                <w:sz w:val="20"/>
                <w:szCs w:val="20"/>
              </w:rPr>
              <w:t>No</w:t>
            </w:r>
          </w:p>
        </w:tc>
      </w:tr>
      <w:tr w:rsidR="004552E9" w14:paraId="62833C14" w14:textId="77777777" w:rsidTr="00F35F99">
        <w:trPr>
          <w:jc w:val="center"/>
        </w:trPr>
        <w:tc>
          <w:tcPr>
            <w:tcW w:w="2700" w:type="dxa"/>
          </w:tcPr>
          <w:p w14:paraId="16CDBC6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6DC2BAC0" w14:textId="77777777" w:rsidR="004552E9" w:rsidRDefault="004552E9" w:rsidP="00F35F99">
            <w:pPr>
              <w:pStyle w:val="TableContents"/>
              <w:snapToGrid w:val="0"/>
              <w:rPr>
                <w:sz w:val="20"/>
                <w:szCs w:val="20"/>
              </w:rPr>
            </w:pPr>
            <w:r>
              <w:rPr>
                <w:sz w:val="20"/>
                <w:szCs w:val="20"/>
              </w:rPr>
              <w:t>Server or Client</w:t>
            </w:r>
          </w:p>
        </w:tc>
      </w:tr>
      <w:tr w:rsidR="004552E9" w14:paraId="70F271D3" w14:textId="77777777" w:rsidTr="00F35F99">
        <w:trPr>
          <w:jc w:val="center"/>
        </w:trPr>
        <w:tc>
          <w:tcPr>
            <w:tcW w:w="2700" w:type="dxa"/>
          </w:tcPr>
          <w:p w14:paraId="5FA4AD7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BA0BFFF" w14:textId="77777777" w:rsidR="004552E9" w:rsidRDefault="004552E9" w:rsidP="00F35F99">
            <w:pPr>
              <w:pStyle w:val="TableContents"/>
              <w:snapToGrid w:val="0"/>
              <w:rPr>
                <w:sz w:val="20"/>
                <w:szCs w:val="20"/>
              </w:rPr>
            </w:pPr>
            <w:r>
              <w:rPr>
                <w:sz w:val="20"/>
                <w:szCs w:val="20"/>
              </w:rPr>
              <w:t>Yes, only while in Pre-Active state</w:t>
            </w:r>
          </w:p>
        </w:tc>
      </w:tr>
      <w:tr w:rsidR="004552E9" w14:paraId="121FE886" w14:textId="77777777" w:rsidTr="00F35F99">
        <w:trPr>
          <w:jc w:val="center"/>
        </w:trPr>
        <w:tc>
          <w:tcPr>
            <w:tcW w:w="2700" w:type="dxa"/>
          </w:tcPr>
          <w:p w14:paraId="2005A3D7"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36B3012" w14:textId="77777777" w:rsidR="004552E9" w:rsidRDefault="004552E9" w:rsidP="00F35F99">
            <w:pPr>
              <w:pStyle w:val="TableContents"/>
              <w:snapToGrid w:val="0"/>
              <w:rPr>
                <w:sz w:val="20"/>
                <w:szCs w:val="20"/>
              </w:rPr>
            </w:pPr>
            <w:r>
              <w:rPr>
                <w:sz w:val="20"/>
                <w:szCs w:val="20"/>
              </w:rPr>
              <w:t>Yes, only while in Pre-Active state</w:t>
            </w:r>
          </w:p>
        </w:tc>
      </w:tr>
      <w:tr w:rsidR="004552E9" w14:paraId="53ECEBC3" w14:textId="77777777" w:rsidTr="00F35F99">
        <w:trPr>
          <w:jc w:val="center"/>
        </w:trPr>
        <w:tc>
          <w:tcPr>
            <w:tcW w:w="2700" w:type="dxa"/>
          </w:tcPr>
          <w:p w14:paraId="6D28292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8C0B502" w14:textId="77777777" w:rsidR="004552E9" w:rsidRDefault="004552E9" w:rsidP="00F35F99">
            <w:pPr>
              <w:pStyle w:val="TableContents"/>
              <w:snapToGrid w:val="0"/>
              <w:rPr>
                <w:sz w:val="20"/>
                <w:szCs w:val="20"/>
              </w:rPr>
            </w:pPr>
            <w:r>
              <w:rPr>
                <w:sz w:val="20"/>
                <w:szCs w:val="20"/>
              </w:rPr>
              <w:t>No</w:t>
            </w:r>
          </w:p>
        </w:tc>
      </w:tr>
      <w:tr w:rsidR="004552E9" w14:paraId="6FEB94C9" w14:textId="77777777" w:rsidTr="00F35F99">
        <w:trPr>
          <w:jc w:val="center"/>
        </w:trPr>
        <w:tc>
          <w:tcPr>
            <w:tcW w:w="2700" w:type="dxa"/>
          </w:tcPr>
          <w:p w14:paraId="431D701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B629499" w14:textId="77777777" w:rsidR="004552E9" w:rsidRDefault="004552E9" w:rsidP="00F35F99">
            <w:pPr>
              <w:pStyle w:val="TableContents"/>
              <w:snapToGrid w:val="0"/>
              <w:rPr>
                <w:sz w:val="20"/>
                <w:szCs w:val="20"/>
              </w:rPr>
            </w:pPr>
            <w:r>
              <w:rPr>
                <w:sz w:val="20"/>
                <w:szCs w:val="20"/>
              </w:rPr>
              <w:t>No</w:t>
            </w:r>
          </w:p>
        </w:tc>
      </w:tr>
      <w:tr w:rsidR="004552E9" w14:paraId="20FD5DEE" w14:textId="77777777" w:rsidTr="00F35F99">
        <w:trPr>
          <w:jc w:val="center"/>
        </w:trPr>
        <w:tc>
          <w:tcPr>
            <w:tcW w:w="2700" w:type="dxa"/>
          </w:tcPr>
          <w:p w14:paraId="3BB7CFB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5A97515" w14:textId="77777777" w:rsidR="004552E9" w:rsidRDefault="004552E9" w:rsidP="00F35F99">
            <w:pPr>
              <w:pStyle w:val="TableContents"/>
              <w:snapToGrid w:val="0"/>
              <w:rPr>
                <w:sz w:val="20"/>
                <w:szCs w:val="20"/>
              </w:rPr>
            </w:pPr>
            <w:r>
              <w:rPr>
                <w:sz w:val="20"/>
                <w:szCs w:val="20"/>
              </w:rPr>
              <w:t>Create, Create Key Pair, Register, Derive Key, Activate Certify, Re-certify, Re-key, Re-key Key Pair</w:t>
            </w:r>
          </w:p>
        </w:tc>
      </w:tr>
      <w:tr w:rsidR="004552E9" w14:paraId="19FA1079" w14:textId="77777777" w:rsidTr="00F35F99">
        <w:trPr>
          <w:jc w:val="center"/>
        </w:trPr>
        <w:tc>
          <w:tcPr>
            <w:tcW w:w="2700" w:type="dxa"/>
          </w:tcPr>
          <w:p w14:paraId="330928E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1725380" w14:textId="77777777" w:rsidR="004552E9" w:rsidRDefault="004552E9" w:rsidP="00F35F99">
            <w:pPr>
              <w:pStyle w:val="TableContents"/>
              <w:keepNext/>
              <w:snapToGrid w:val="0"/>
              <w:rPr>
                <w:sz w:val="20"/>
                <w:szCs w:val="20"/>
              </w:rPr>
            </w:pPr>
            <w:r>
              <w:rPr>
                <w:sz w:val="20"/>
                <w:szCs w:val="20"/>
              </w:rPr>
              <w:t>All Cryptographic Objects, Templates</w:t>
            </w:r>
          </w:p>
        </w:tc>
      </w:tr>
    </w:tbl>
    <w:p w14:paraId="2956A390" w14:textId="77777777" w:rsidR="004552E9" w:rsidRDefault="004552E9" w:rsidP="004552E9">
      <w:pPr>
        <w:pStyle w:val="Caption"/>
      </w:pPr>
      <w:bookmarkStart w:id="1048" w:name="_toc3728"/>
      <w:bookmarkStart w:id="1049" w:name="_Toc236497751"/>
      <w:bookmarkStart w:id="1050" w:name="_Toc310932792"/>
      <w:bookmarkStart w:id="1051" w:name="_Toc442888659"/>
      <w:bookmarkEnd w:id="1048"/>
      <w:r>
        <w:t xml:space="preserve">Table </w:t>
      </w:r>
      <w:fldSimple w:instr=" SEQ Table \* ARABIC ">
        <w:r w:rsidR="00AE4FF8">
          <w:rPr>
            <w:noProof/>
          </w:rPr>
          <w:t>106</w:t>
        </w:r>
      </w:fldSimple>
      <w:r>
        <w:t>: Activation Date Attribute Rules</w:t>
      </w:r>
      <w:bookmarkEnd w:id="1049"/>
      <w:bookmarkEnd w:id="1050"/>
      <w:bookmarkEnd w:id="1051"/>
    </w:p>
    <w:p w14:paraId="7BCD93BA" w14:textId="77777777" w:rsidR="004552E9" w:rsidRDefault="004552E9" w:rsidP="004C4F94">
      <w:pPr>
        <w:pStyle w:val="Heading2"/>
        <w:rPr>
          <w:szCs w:val="20"/>
        </w:rPr>
      </w:pPr>
      <w:bookmarkStart w:id="1052" w:name="_Ref242515341"/>
      <w:bookmarkStart w:id="1053" w:name="_Toc310932581"/>
      <w:bookmarkStart w:id="1054" w:name="_Toc323645734"/>
      <w:bookmarkStart w:id="1055" w:name="_Toc333494513"/>
      <w:bookmarkStart w:id="1056" w:name="_Toc240609940"/>
      <w:bookmarkStart w:id="1057" w:name="_Toc264553027"/>
      <w:bookmarkStart w:id="1058" w:name="_Toc283655723"/>
      <w:bookmarkStart w:id="1059" w:name="_Toc435729706"/>
      <w:bookmarkStart w:id="1060" w:name="_Toc441679272"/>
      <w:r>
        <w:t>Process Start Date</w:t>
      </w:r>
      <w:bookmarkStart w:id="1061" w:name="Ref_attr_ProcessStartDate"/>
      <w:bookmarkEnd w:id="1052"/>
      <w:bookmarkEnd w:id="1053"/>
      <w:bookmarkEnd w:id="1054"/>
      <w:bookmarkEnd w:id="1055"/>
      <w:bookmarkEnd w:id="1056"/>
      <w:bookmarkEnd w:id="1057"/>
      <w:bookmarkEnd w:id="1058"/>
      <w:bookmarkEnd w:id="1059"/>
      <w:bookmarkEnd w:id="1060"/>
      <w:bookmarkEnd w:id="1061"/>
    </w:p>
    <w:p w14:paraId="18A948E9" w14:textId="77777777" w:rsidR="004552E9" w:rsidRDefault="004552E9" w:rsidP="004552E9">
      <w:pPr>
        <w:pStyle w:val="BodyText"/>
        <w:rPr>
          <w:noProof w:val="0"/>
          <w:szCs w:val="20"/>
        </w:rPr>
      </w:pPr>
      <w:r>
        <w:rPr>
          <w:noProof w:val="0"/>
          <w:szCs w:val="20"/>
        </w:rPr>
        <w:t xml:space="preserve">The </w:t>
      </w:r>
      <w:r w:rsidRPr="007A75F6">
        <w:rPr>
          <w:i/>
          <w:noProof w:val="0"/>
          <w:szCs w:val="20"/>
        </w:rPr>
        <w:t>Process Start Date</w:t>
      </w:r>
      <w:r>
        <w:rPr>
          <w:noProof w:val="0"/>
          <w:szCs w:val="20"/>
        </w:rPr>
        <w:t xml:space="preserve"> attribute is the date and time when a Managed Symmetric Key Object MAY begin to be used to process cryptographically protected information (e.g., decryption or unwrapping), depending on the value of its Cryptographic Usage Mask attribute. The object SHALL NOT be used for these cryptographic purposes before the </w:t>
      </w:r>
      <w:r>
        <w:rPr>
          <w:i/>
          <w:iCs/>
          <w:noProof w:val="0"/>
          <w:szCs w:val="20"/>
        </w:rPr>
        <w:t>Process Start Date</w:t>
      </w:r>
      <w:r>
        <w:rPr>
          <w:noProof w:val="0"/>
          <w:szCs w:val="20"/>
        </w:rPr>
        <w:t xml:space="preserve"> has been reached. This value MAY be equal to or later than, but SHALL NOT precede, the Activation Date. Once the Process Start Date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31A7032" w14:textId="77777777" w:rsidTr="00F35F99">
        <w:trPr>
          <w:jc w:val="center"/>
        </w:trPr>
        <w:tc>
          <w:tcPr>
            <w:tcW w:w="2880" w:type="dxa"/>
            <w:shd w:val="clear" w:color="auto" w:fill="C0C0C0"/>
          </w:tcPr>
          <w:p w14:paraId="315ED7F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8F8628" w14:textId="77777777" w:rsidR="004552E9" w:rsidRDefault="004552E9" w:rsidP="00F35F99">
            <w:pPr>
              <w:pStyle w:val="TableHeading"/>
              <w:snapToGrid w:val="0"/>
              <w:rPr>
                <w:sz w:val="20"/>
                <w:szCs w:val="20"/>
              </w:rPr>
            </w:pPr>
            <w:r>
              <w:rPr>
                <w:sz w:val="20"/>
                <w:szCs w:val="20"/>
              </w:rPr>
              <w:t>Encoding</w:t>
            </w:r>
          </w:p>
        </w:tc>
      </w:tr>
      <w:tr w:rsidR="004552E9" w14:paraId="02BC6E72" w14:textId="77777777" w:rsidTr="00F35F99">
        <w:trPr>
          <w:jc w:val="center"/>
        </w:trPr>
        <w:tc>
          <w:tcPr>
            <w:tcW w:w="2880" w:type="dxa"/>
          </w:tcPr>
          <w:p w14:paraId="284EE277" w14:textId="77777777" w:rsidR="004552E9" w:rsidRDefault="004552E9" w:rsidP="00F35F99">
            <w:pPr>
              <w:pStyle w:val="TableContents"/>
              <w:snapToGrid w:val="0"/>
              <w:rPr>
                <w:sz w:val="20"/>
                <w:szCs w:val="20"/>
              </w:rPr>
            </w:pPr>
            <w:r>
              <w:rPr>
                <w:sz w:val="20"/>
                <w:szCs w:val="20"/>
              </w:rPr>
              <w:t>Process Start Date</w:t>
            </w:r>
          </w:p>
        </w:tc>
        <w:tc>
          <w:tcPr>
            <w:tcW w:w="2880" w:type="dxa"/>
          </w:tcPr>
          <w:p w14:paraId="7552C0D4" w14:textId="77777777" w:rsidR="004552E9" w:rsidRDefault="004552E9" w:rsidP="00F35F99">
            <w:pPr>
              <w:pStyle w:val="TableContents"/>
              <w:snapToGrid w:val="0"/>
              <w:rPr>
                <w:sz w:val="20"/>
                <w:szCs w:val="20"/>
              </w:rPr>
            </w:pPr>
            <w:r>
              <w:rPr>
                <w:sz w:val="20"/>
                <w:szCs w:val="20"/>
              </w:rPr>
              <w:t>Date-Time</w:t>
            </w:r>
          </w:p>
        </w:tc>
      </w:tr>
    </w:tbl>
    <w:p w14:paraId="11E5AE69" w14:textId="77777777" w:rsidR="004552E9" w:rsidRDefault="004552E9" w:rsidP="004552E9">
      <w:pPr>
        <w:pStyle w:val="Caption"/>
        <w:rPr>
          <w:rFonts w:eastAsia="DejaVu Sans" w:cs="DejaVu Sans"/>
          <w:iCs/>
          <w:sz w:val="28"/>
          <w:szCs w:val="28"/>
        </w:rPr>
      </w:pPr>
      <w:bookmarkStart w:id="1062" w:name="_Toc236497752"/>
      <w:bookmarkStart w:id="1063" w:name="_Toc310932793"/>
      <w:bookmarkStart w:id="1064" w:name="_Toc442888660"/>
      <w:r>
        <w:t xml:space="preserve">Table </w:t>
      </w:r>
      <w:fldSimple w:instr=" SEQ Table \* ARABIC ">
        <w:r w:rsidR="00AE4FF8">
          <w:rPr>
            <w:noProof/>
          </w:rPr>
          <w:t>107</w:t>
        </w:r>
      </w:fldSimple>
      <w:r>
        <w:t>: Process Start Date Attribute</w:t>
      </w:r>
      <w:bookmarkEnd w:id="1062"/>
      <w:bookmarkEnd w:id="1063"/>
      <w:bookmarkEnd w:id="106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095A1BD" w14:textId="77777777" w:rsidTr="00F35F99">
        <w:trPr>
          <w:jc w:val="center"/>
        </w:trPr>
        <w:tc>
          <w:tcPr>
            <w:tcW w:w="2700" w:type="dxa"/>
          </w:tcPr>
          <w:p w14:paraId="33609EF5"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CBED8F3" w14:textId="77777777" w:rsidR="004552E9" w:rsidRDefault="004552E9" w:rsidP="00F35F99">
            <w:pPr>
              <w:pStyle w:val="TableContents"/>
              <w:snapToGrid w:val="0"/>
              <w:rPr>
                <w:sz w:val="20"/>
                <w:szCs w:val="20"/>
              </w:rPr>
            </w:pPr>
            <w:r>
              <w:rPr>
                <w:sz w:val="20"/>
                <w:szCs w:val="20"/>
              </w:rPr>
              <w:t>No</w:t>
            </w:r>
          </w:p>
        </w:tc>
      </w:tr>
      <w:tr w:rsidR="004552E9" w14:paraId="1FDD10D1" w14:textId="77777777" w:rsidTr="00F35F99">
        <w:trPr>
          <w:jc w:val="center"/>
        </w:trPr>
        <w:tc>
          <w:tcPr>
            <w:tcW w:w="2700" w:type="dxa"/>
          </w:tcPr>
          <w:p w14:paraId="676ACA17"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6D7CCEB" w14:textId="77777777" w:rsidR="004552E9" w:rsidRDefault="004552E9" w:rsidP="00F35F99">
            <w:pPr>
              <w:pStyle w:val="TableContents"/>
              <w:snapToGrid w:val="0"/>
              <w:rPr>
                <w:sz w:val="20"/>
                <w:szCs w:val="20"/>
              </w:rPr>
            </w:pPr>
            <w:r>
              <w:rPr>
                <w:sz w:val="20"/>
                <w:szCs w:val="20"/>
              </w:rPr>
              <w:t>Server or Client</w:t>
            </w:r>
          </w:p>
        </w:tc>
      </w:tr>
      <w:tr w:rsidR="004552E9" w14:paraId="2A5890F5" w14:textId="77777777" w:rsidTr="00F35F99">
        <w:trPr>
          <w:jc w:val="center"/>
        </w:trPr>
        <w:tc>
          <w:tcPr>
            <w:tcW w:w="2700" w:type="dxa"/>
          </w:tcPr>
          <w:p w14:paraId="7EDAD34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2BE925B6"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51167862" w14:textId="77777777" w:rsidTr="00F35F99">
        <w:trPr>
          <w:jc w:val="center"/>
        </w:trPr>
        <w:tc>
          <w:tcPr>
            <w:tcW w:w="2700" w:type="dxa"/>
          </w:tcPr>
          <w:p w14:paraId="22BDD8A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82E3E3C" w14:textId="77777777" w:rsidR="004552E9" w:rsidRDefault="004552E9" w:rsidP="00F35F99">
            <w:pPr>
              <w:pStyle w:val="TableContents"/>
              <w:snapToGrid w:val="0"/>
              <w:rPr>
                <w:sz w:val="20"/>
                <w:szCs w:val="20"/>
              </w:rPr>
            </w:pPr>
            <w:r>
              <w:rPr>
                <w:sz w:val="20"/>
                <w:szCs w:val="20"/>
              </w:rPr>
              <w:t>Yes, only while in Pre-Active or Active state and as long as the Process Start Date has been not reached.</w:t>
            </w:r>
          </w:p>
        </w:tc>
      </w:tr>
      <w:tr w:rsidR="004552E9" w14:paraId="4F89402C" w14:textId="77777777" w:rsidTr="00F35F99">
        <w:trPr>
          <w:jc w:val="center"/>
        </w:trPr>
        <w:tc>
          <w:tcPr>
            <w:tcW w:w="2700" w:type="dxa"/>
          </w:tcPr>
          <w:p w14:paraId="661539B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75413D2" w14:textId="77777777" w:rsidR="004552E9" w:rsidRDefault="004552E9" w:rsidP="00F35F99">
            <w:pPr>
              <w:pStyle w:val="TableContents"/>
              <w:snapToGrid w:val="0"/>
              <w:rPr>
                <w:sz w:val="20"/>
                <w:szCs w:val="20"/>
              </w:rPr>
            </w:pPr>
            <w:r>
              <w:rPr>
                <w:sz w:val="20"/>
                <w:szCs w:val="20"/>
              </w:rPr>
              <w:t>No</w:t>
            </w:r>
          </w:p>
        </w:tc>
      </w:tr>
      <w:tr w:rsidR="004552E9" w14:paraId="70B5944D" w14:textId="77777777" w:rsidTr="00F35F99">
        <w:trPr>
          <w:jc w:val="center"/>
        </w:trPr>
        <w:tc>
          <w:tcPr>
            <w:tcW w:w="2700" w:type="dxa"/>
          </w:tcPr>
          <w:p w14:paraId="5F6FAC8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A39A681" w14:textId="77777777" w:rsidR="004552E9" w:rsidRDefault="004552E9" w:rsidP="00F35F99">
            <w:pPr>
              <w:pStyle w:val="TableContents"/>
              <w:snapToGrid w:val="0"/>
              <w:rPr>
                <w:sz w:val="20"/>
                <w:szCs w:val="20"/>
              </w:rPr>
            </w:pPr>
            <w:r>
              <w:rPr>
                <w:sz w:val="20"/>
                <w:szCs w:val="20"/>
              </w:rPr>
              <w:t>No</w:t>
            </w:r>
          </w:p>
        </w:tc>
      </w:tr>
      <w:tr w:rsidR="004552E9" w14:paraId="1A6ADADD" w14:textId="77777777" w:rsidTr="00F35F99">
        <w:trPr>
          <w:jc w:val="center"/>
        </w:trPr>
        <w:tc>
          <w:tcPr>
            <w:tcW w:w="2700" w:type="dxa"/>
          </w:tcPr>
          <w:p w14:paraId="01074E5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054A5D7" w14:textId="77777777" w:rsidR="004552E9" w:rsidRDefault="004552E9" w:rsidP="00F35F99">
            <w:pPr>
              <w:pStyle w:val="TableContents"/>
              <w:snapToGrid w:val="0"/>
              <w:rPr>
                <w:sz w:val="20"/>
                <w:szCs w:val="20"/>
              </w:rPr>
            </w:pPr>
            <w:r>
              <w:rPr>
                <w:sz w:val="20"/>
                <w:szCs w:val="20"/>
              </w:rPr>
              <w:t>Create, Register, Derive Key, Re-key</w:t>
            </w:r>
          </w:p>
        </w:tc>
      </w:tr>
      <w:tr w:rsidR="004552E9" w14:paraId="74C43C10" w14:textId="77777777" w:rsidTr="00F35F99">
        <w:trPr>
          <w:jc w:val="center"/>
        </w:trPr>
        <w:tc>
          <w:tcPr>
            <w:tcW w:w="2700" w:type="dxa"/>
          </w:tcPr>
          <w:p w14:paraId="105B004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E267787"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274114FB" w14:textId="77777777" w:rsidR="004552E9" w:rsidRDefault="004552E9" w:rsidP="004552E9">
      <w:pPr>
        <w:pStyle w:val="Caption"/>
      </w:pPr>
      <w:bookmarkStart w:id="1065" w:name="_toc3802"/>
      <w:bookmarkStart w:id="1066" w:name="_Toc236497753"/>
      <w:bookmarkStart w:id="1067" w:name="_Toc310932794"/>
      <w:bookmarkStart w:id="1068" w:name="_Toc442888661"/>
      <w:bookmarkEnd w:id="1065"/>
      <w:r>
        <w:t xml:space="preserve">Table </w:t>
      </w:r>
      <w:fldSimple w:instr=" SEQ Table \* ARABIC ">
        <w:r w:rsidR="00AE4FF8">
          <w:rPr>
            <w:noProof/>
          </w:rPr>
          <w:t>108</w:t>
        </w:r>
      </w:fldSimple>
      <w:r>
        <w:t>: Process Start Date Attribute Rules</w:t>
      </w:r>
      <w:bookmarkEnd w:id="1066"/>
      <w:bookmarkEnd w:id="1067"/>
      <w:bookmarkEnd w:id="1068"/>
    </w:p>
    <w:p w14:paraId="06CEB748" w14:textId="77777777" w:rsidR="004552E9" w:rsidRDefault="004552E9" w:rsidP="004C4F94">
      <w:pPr>
        <w:pStyle w:val="Heading2"/>
        <w:rPr>
          <w:szCs w:val="20"/>
        </w:rPr>
      </w:pPr>
      <w:bookmarkStart w:id="1069" w:name="_Ref242515353"/>
      <w:bookmarkStart w:id="1070" w:name="_Toc310932582"/>
      <w:bookmarkStart w:id="1071" w:name="_Toc323645735"/>
      <w:bookmarkStart w:id="1072" w:name="_Toc333494514"/>
      <w:bookmarkStart w:id="1073" w:name="_Toc240609941"/>
      <w:bookmarkStart w:id="1074" w:name="_Toc264553028"/>
      <w:bookmarkStart w:id="1075" w:name="_Toc283655724"/>
      <w:bookmarkStart w:id="1076" w:name="_Toc435729707"/>
      <w:bookmarkStart w:id="1077" w:name="_Toc441679273"/>
      <w:r>
        <w:t>Protect Stop Date</w:t>
      </w:r>
      <w:bookmarkStart w:id="1078" w:name="Ref_attr_ProtectStopDate"/>
      <w:bookmarkEnd w:id="1069"/>
      <w:bookmarkEnd w:id="1070"/>
      <w:bookmarkEnd w:id="1071"/>
      <w:bookmarkEnd w:id="1072"/>
      <w:bookmarkEnd w:id="1073"/>
      <w:bookmarkEnd w:id="1074"/>
      <w:bookmarkEnd w:id="1075"/>
      <w:bookmarkEnd w:id="1076"/>
      <w:bookmarkEnd w:id="1077"/>
      <w:bookmarkEnd w:id="1078"/>
    </w:p>
    <w:p w14:paraId="4359ED51" w14:textId="77777777" w:rsidR="004552E9" w:rsidRDefault="004552E9" w:rsidP="004552E9">
      <w:pPr>
        <w:pStyle w:val="BodyText"/>
        <w:rPr>
          <w:noProof w:val="0"/>
          <w:szCs w:val="20"/>
        </w:rPr>
      </w:pPr>
      <w:r>
        <w:rPr>
          <w:noProof w:val="0"/>
          <w:szCs w:val="20"/>
        </w:rPr>
        <w:t xml:space="preserve">The </w:t>
      </w:r>
      <w:r w:rsidRPr="007A75F6">
        <w:rPr>
          <w:i/>
          <w:noProof w:val="0"/>
          <w:szCs w:val="20"/>
        </w:rPr>
        <w:t>Protect Stop Date</w:t>
      </w:r>
      <w:r>
        <w:rPr>
          <w:noProof w:val="0"/>
          <w:szCs w:val="20"/>
        </w:rPr>
        <w:t xml:space="preserve"> attribute is the date and time after which a Managed Symmetric Key Object SHALL NOT be used for applying cryptographic protection (e.g., encryption or wrapping), depending on the value of its Cryptographic Usage Mask attribute. This value MAY be equal to or earlier than, but SHALL NOT be later than the Deactivation Date. Once the </w:t>
      </w:r>
      <w:r>
        <w:rPr>
          <w:i/>
          <w:iCs/>
          <w:noProof w:val="0"/>
          <w:szCs w:val="20"/>
        </w:rPr>
        <w:t>Protect Stop Date</w:t>
      </w:r>
      <w:r>
        <w:rPr>
          <w:noProof w:val="0"/>
          <w:szCs w:val="20"/>
        </w:rPr>
        <w:t xml:space="preserve"> has occurred, then this attribute SHALL NOT be changed or deleted before the object is destroyed.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4B0584D" w14:textId="77777777" w:rsidTr="00F35F99">
        <w:trPr>
          <w:jc w:val="center"/>
        </w:trPr>
        <w:tc>
          <w:tcPr>
            <w:tcW w:w="2880" w:type="dxa"/>
            <w:shd w:val="clear" w:color="auto" w:fill="C0C0C0"/>
          </w:tcPr>
          <w:p w14:paraId="6BF2240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5DE894" w14:textId="77777777" w:rsidR="004552E9" w:rsidRDefault="004552E9" w:rsidP="00F35F99">
            <w:pPr>
              <w:pStyle w:val="TableHeading"/>
              <w:snapToGrid w:val="0"/>
              <w:rPr>
                <w:sz w:val="20"/>
                <w:szCs w:val="20"/>
              </w:rPr>
            </w:pPr>
            <w:r>
              <w:rPr>
                <w:sz w:val="20"/>
                <w:szCs w:val="20"/>
              </w:rPr>
              <w:t>Encoding</w:t>
            </w:r>
          </w:p>
        </w:tc>
      </w:tr>
      <w:tr w:rsidR="004552E9" w14:paraId="0B25393A" w14:textId="77777777" w:rsidTr="00F35F99">
        <w:trPr>
          <w:jc w:val="center"/>
        </w:trPr>
        <w:tc>
          <w:tcPr>
            <w:tcW w:w="2880" w:type="dxa"/>
          </w:tcPr>
          <w:p w14:paraId="7C382FFA" w14:textId="77777777" w:rsidR="004552E9" w:rsidRDefault="004552E9" w:rsidP="00F35F99">
            <w:pPr>
              <w:pStyle w:val="TableContents"/>
              <w:snapToGrid w:val="0"/>
              <w:rPr>
                <w:sz w:val="20"/>
                <w:szCs w:val="20"/>
              </w:rPr>
            </w:pPr>
            <w:r>
              <w:rPr>
                <w:sz w:val="20"/>
                <w:szCs w:val="20"/>
              </w:rPr>
              <w:t>Protect Stop Date</w:t>
            </w:r>
          </w:p>
        </w:tc>
        <w:tc>
          <w:tcPr>
            <w:tcW w:w="2880" w:type="dxa"/>
          </w:tcPr>
          <w:p w14:paraId="129577E5" w14:textId="77777777" w:rsidR="004552E9" w:rsidRDefault="004552E9" w:rsidP="00F35F99">
            <w:pPr>
              <w:pStyle w:val="TableContents"/>
              <w:snapToGrid w:val="0"/>
              <w:rPr>
                <w:sz w:val="20"/>
                <w:szCs w:val="20"/>
              </w:rPr>
            </w:pPr>
            <w:r>
              <w:rPr>
                <w:sz w:val="20"/>
                <w:szCs w:val="20"/>
              </w:rPr>
              <w:t>Date-Time</w:t>
            </w:r>
          </w:p>
        </w:tc>
      </w:tr>
    </w:tbl>
    <w:p w14:paraId="2E111FEB" w14:textId="77777777" w:rsidR="004552E9" w:rsidRDefault="004552E9" w:rsidP="004552E9">
      <w:pPr>
        <w:pStyle w:val="Caption"/>
      </w:pPr>
      <w:bookmarkStart w:id="1079" w:name="_Toc236497754"/>
      <w:bookmarkStart w:id="1080" w:name="_Toc310932795"/>
      <w:bookmarkStart w:id="1081" w:name="_Toc442888662"/>
      <w:r>
        <w:t xml:space="preserve">Table </w:t>
      </w:r>
      <w:fldSimple w:instr=" SEQ Table \* ARABIC ">
        <w:r w:rsidR="00AE4FF8">
          <w:rPr>
            <w:noProof/>
          </w:rPr>
          <w:t>109</w:t>
        </w:r>
      </w:fldSimple>
      <w:r>
        <w:t>: Protect Stop Date Attribute</w:t>
      </w:r>
      <w:bookmarkEnd w:id="1079"/>
      <w:bookmarkEnd w:id="1080"/>
      <w:bookmarkEnd w:id="10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4F32BC92" w14:textId="77777777" w:rsidTr="00F35F99">
        <w:trPr>
          <w:jc w:val="center"/>
        </w:trPr>
        <w:tc>
          <w:tcPr>
            <w:tcW w:w="2700" w:type="dxa"/>
          </w:tcPr>
          <w:p w14:paraId="62023689"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9F32081" w14:textId="77777777" w:rsidR="004552E9" w:rsidRDefault="004552E9" w:rsidP="00F35F99">
            <w:pPr>
              <w:pStyle w:val="TableContents"/>
              <w:snapToGrid w:val="0"/>
              <w:rPr>
                <w:sz w:val="20"/>
                <w:szCs w:val="20"/>
              </w:rPr>
            </w:pPr>
            <w:r>
              <w:rPr>
                <w:sz w:val="20"/>
                <w:szCs w:val="20"/>
              </w:rPr>
              <w:t>No</w:t>
            </w:r>
          </w:p>
        </w:tc>
      </w:tr>
      <w:tr w:rsidR="004552E9" w14:paraId="43E0140C" w14:textId="77777777" w:rsidTr="00F35F99">
        <w:trPr>
          <w:jc w:val="center"/>
        </w:trPr>
        <w:tc>
          <w:tcPr>
            <w:tcW w:w="2700" w:type="dxa"/>
          </w:tcPr>
          <w:p w14:paraId="6879005B"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50FA2AA" w14:textId="77777777" w:rsidR="004552E9" w:rsidRDefault="004552E9" w:rsidP="00F35F99">
            <w:pPr>
              <w:pStyle w:val="TableContents"/>
              <w:snapToGrid w:val="0"/>
              <w:rPr>
                <w:sz w:val="20"/>
                <w:szCs w:val="20"/>
              </w:rPr>
            </w:pPr>
            <w:r>
              <w:rPr>
                <w:sz w:val="20"/>
                <w:szCs w:val="20"/>
              </w:rPr>
              <w:t>Server or Client</w:t>
            </w:r>
          </w:p>
        </w:tc>
      </w:tr>
      <w:tr w:rsidR="004552E9" w14:paraId="29A1D272" w14:textId="77777777" w:rsidTr="00F35F99">
        <w:trPr>
          <w:jc w:val="center"/>
        </w:trPr>
        <w:tc>
          <w:tcPr>
            <w:tcW w:w="2700" w:type="dxa"/>
          </w:tcPr>
          <w:p w14:paraId="066DE45C"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0DE4249"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1B9CD785" w14:textId="77777777" w:rsidTr="00F35F99">
        <w:trPr>
          <w:jc w:val="center"/>
        </w:trPr>
        <w:tc>
          <w:tcPr>
            <w:tcW w:w="2700" w:type="dxa"/>
          </w:tcPr>
          <w:p w14:paraId="401336C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C29688E" w14:textId="77777777" w:rsidR="004552E9" w:rsidRDefault="004552E9" w:rsidP="00F35F99">
            <w:pPr>
              <w:pStyle w:val="TableContents"/>
              <w:snapToGrid w:val="0"/>
              <w:rPr>
                <w:sz w:val="20"/>
                <w:szCs w:val="20"/>
              </w:rPr>
            </w:pPr>
            <w:r>
              <w:rPr>
                <w:sz w:val="20"/>
                <w:szCs w:val="20"/>
              </w:rPr>
              <w:t>Yes, only while in Pre-Active or Active state and as long as the Protect Stop Date has not been reached.</w:t>
            </w:r>
          </w:p>
        </w:tc>
      </w:tr>
      <w:tr w:rsidR="004552E9" w14:paraId="6333126A" w14:textId="77777777" w:rsidTr="00F35F99">
        <w:trPr>
          <w:jc w:val="center"/>
        </w:trPr>
        <w:tc>
          <w:tcPr>
            <w:tcW w:w="2700" w:type="dxa"/>
          </w:tcPr>
          <w:p w14:paraId="6B04CB2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1F37097" w14:textId="77777777" w:rsidR="004552E9" w:rsidRDefault="004552E9" w:rsidP="00F35F99">
            <w:pPr>
              <w:pStyle w:val="TableContents"/>
              <w:snapToGrid w:val="0"/>
              <w:rPr>
                <w:sz w:val="20"/>
                <w:szCs w:val="20"/>
              </w:rPr>
            </w:pPr>
            <w:r>
              <w:rPr>
                <w:sz w:val="20"/>
                <w:szCs w:val="20"/>
              </w:rPr>
              <w:t>No</w:t>
            </w:r>
          </w:p>
        </w:tc>
      </w:tr>
      <w:tr w:rsidR="004552E9" w14:paraId="1BA89F62" w14:textId="77777777" w:rsidTr="00F35F99">
        <w:trPr>
          <w:jc w:val="center"/>
        </w:trPr>
        <w:tc>
          <w:tcPr>
            <w:tcW w:w="2700" w:type="dxa"/>
          </w:tcPr>
          <w:p w14:paraId="39566A3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336780F" w14:textId="77777777" w:rsidR="004552E9" w:rsidRDefault="004552E9" w:rsidP="00F35F99">
            <w:pPr>
              <w:pStyle w:val="TableContents"/>
              <w:snapToGrid w:val="0"/>
              <w:rPr>
                <w:sz w:val="20"/>
                <w:szCs w:val="20"/>
              </w:rPr>
            </w:pPr>
            <w:r>
              <w:rPr>
                <w:sz w:val="20"/>
                <w:szCs w:val="20"/>
              </w:rPr>
              <w:t>No</w:t>
            </w:r>
          </w:p>
        </w:tc>
      </w:tr>
      <w:tr w:rsidR="004552E9" w14:paraId="2EB9A196" w14:textId="77777777" w:rsidTr="00F35F99">
        <w:trPr>
          <w:jc w:val="center"/>
        </w:trPr>
        <w:tc>
          <w:tcPr>
            <w:tcW w:w="2700" w:type="dxa"/>
          </w:tcPr>
          <w:p w14:paraId="2EF7347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CA4861B" w14:textId="77777777" w:rsidR="004552E9" w:rsidRDefault="004552E9" w:rsidP="00F35F99">
            <w:pPr>
              <w:pStyle w:val="TableContents"/>
              <w:snapToGrid w:val="0"/>
              <w:rPr>
                <w:sz w:val="20"/>
                <w:szCs w:val="20"/>
              </w:rPr>
            </w:pPr>
            <w:r>
              <w:rPr>
                <w:sz w:val="20"/>
                <w:szCs w:val="20"/>
              </w:rPr>
              <w:t>Create, Register, Derive Key, Re-key</w:t>
            </w:r>
          </w:p>
        </w:tc>
      </w:tr>
      <w:tr w:rsidR="004552E9" w14:paraId="1A6B138F" w14:textId="77777777" w:rsidTr="00F35F99">
        <w:trPr>
          <w:jc w:val="center"/>
        </w:trPr>
        <w:tc>
          <w:tcPr>
            <w:tcW w:w="2700" w:type="dxa"/>
          </w:tcPr>
          <w:p w14:paraId="2278C0E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0D8DF7E0" w14:textId="77777777" w:rsidR="004552E9" w:rsidRDefault="004552E9" w:rsidP="00F35F99">
            <w:pPr>
              <w:pStyle w:val="TableContents"/>
              <w:keepNext/>
              <w:snapToGrid w:val="0"/>
              <w:rPr>
                <w:sz w:val="20"/>
                <w:szCs w:val="20"/>
              </w:rPr>
            </w:pPr>
            <w:r>
              <w:rPr>
                <w:sz w:val="20"/>
                <w:szCs w:val="20"/>
              </w:rPr>
              <w:t>Symmetric Keys, Split Keys of symmetric keys, Templates</w:t>
            </w:r>
          </w:p>
        </w:tc>
      </w:tr>
    </w:tbl>
    <w:p w14:paraId="18DA1DDB" w14:textId="77777777" w:rsidR="004552E9" w:rsidRDefault="004552E9" w:rsidP="004552E9">
      <w:pPr>
        <w:pStyle w:val="Caption"/>
      </w:pPr>
      <w:bookmarkStart w:id="1082" w:name="_toc3875"/>
      <w:bookmarkStart w:id="1083" w:name="_Toc236497755"/>
      <w:bookmarkStart w:id="1084" w:name="_Toc310932796"/>
      <w:bookmarkStart w:id="1085" w:name="_Toc442888663"/>
      <w:bookmarkEnd w:id="1082"/>
      <w:r>
        <w:lastRenderedPageBreak/>
        <w:t xml:space="preserve">Table </w:t>
      </w:r>
      <w:fldSimple w:instr=" SEQ Table \* ARABIC ">
        <w:r w:rsidR="00AE4FF8">
          <w:rPr>
            <w:noProof/>
          </w:rPr>
          <w:t>110</w:t>
        </w:r>
      </w:fldSimple>
      <w:r>
        <w:t>: Protect Stop Date Attribute Rules</w:t>
      </w:r>
      <w:bookmarkEnd w:id="1083"/>
      <w:bookmarkEnd w:id="1084"/>
      <w:bookmarkEnd w:id="1085"/>
    </w:p>
    <w:p w14:paraId="02B82A49" w14:textId="77777777" w:rsidR="004552E9" w:rsidRDefault="004552E9" w:rsidP="004C4F94">
      <w:pPr>
        <w:pStyle w:val="Heading2"/>
        <w:rPr>
          <w:szCs w:val="20"/>
        </w:rPr>
      </w:pPr>
      <w:bookmarkStart w:id="1086" w:name="_Ref241650310"/>
      <w:bookmarkStart w:id="1087" w:name="_Toc310932583"/>
      <w:bookmarkStart w:id="1088" w:name="_Toc323645736"/>
      <w:bookmarkStart w:id="1089" w:name="_Toc333494515"/>
      <w:bookmarkStart w:id="1090" w:name="_Toc240609942"/>
      <w:bookmarkStart w:id="1091" w:name="_Toc264553029"/>
      <w:bookmarkStart w:id="1092" w:name="_Toc283655725"/>
      <w:bookmarkStart w:id="1093" w:name="_Toc435729708"/>
      <w:bookmarkStart w:id="1094" w:name="_Toc441679274"/>
      <w:r>
        <w:t>Deactivation Date</w:t>
      </w:r>
      <w:bookmarkStart w:id="1095" w:name="Ref_attr_DeactivationDate"/>
      <w:bookmarkEnd w:id="1086"/>
      <w:bookmarkEnd w:id="1087"/>
      <w:bookmarkEnd w:id="1088"/>
      <w:bookmarkEnd w:id="1089"/>
      <w:bookmarkEnd w:id="1090"/>
      <w:bookmarkEnd w:id="1091"/>
      <w:bookmarkEnd w:id="1092"/>
      <w:bookmarkEnd w:id="1093"/>
      <w:bookmarkEnd w:id="1094"/>
      <w:bookmarkEnd w:id="1095"/>
    </w:p>
    <w:p w14:paraId="6E3AF02F" w14:textId="77777777" w:rsidR="004552E9" w:rsidRDefault="004552E9" w:rsidP="004552E9">
      <w:pPr>
        <w:pStyle w:val="BodyText"/>
        <w:rPr>
          <w:noProof w:val="0"/>
          <w:szCs w:val="20"/>
        </w:rPr>
      </w:pPr>
      <w:r>
        <w:rPr>
          <w:noProof w:val="0"/>
          <w:szCs w:val="20"/>
        </w:rPr>
        <w:t xml:space="preserve">The </w:t>
      </w:r>
      <w:r>
        <w:rPr>
          <w:i/>
          <w:noProof w:val="0"/>
          <w:szCs w:val="20"/>
        </w:rPr>
        <w:t>Deactivation Date</w:t>
      </w:r>
      <w:r>
        <w:rPr>
          <w:noProof w:val="0"/>
          <w:szCs w:val="20"/>
        </w:rPr>
        <w:t xml:space="preserve"> attribute is the date and time when the Managed Cryptographic Object SHALL NOT be used for any purpose, except for decryption, signature verification, or unwrapping, but only under extraordinary circumstances and only when special permission is granted. This time corresponds to state transition 6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AE4FF8">
        <w:rPr>
          <w:iCs/>
          <w:noProof w:val="0"/>
          <w:szCs w:val="20"/>
        </w:rPr>
        <w:t>3.22</w:t>
      </w:r>
      <w:r>
        <w:rPr>
          <w:iCs/>
          <w:noProof w:val="0"/>
          <w:szCs w:val="20"/>
        </w:rPr>
        <w:fldChar w:fldCharType="end"/>
      </w:r>
      <w:r>
        <w:rPr>
          <w:iCs/>
          <w:noProof w:val="0"/>
          <w:szCs w:val="20"/>
        </w:rPr>
        <w:t>)</w:t>
      </w:r>
      <w:r>
        <w:rPr>
          <w:noProof w:val="0"/>
          <w:szCs w:val="20"/>
        </w:rPr>
        <w:t>. This attribute SHALL NOT be changed or deleted before the object is destroyed, unless the object is in the Pre-Active or Active state.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A2FE553" w14:textId="77777777" w:rsidTr="00F35F99">
        <w:trPr>
          <w:jc w:val="center"/>
        </w:trPr>
        <w:tc>
          <w:tcPr>
            <w:tcW w:w="2880" w:type="dxa"/>
            <w:shd w:val="clear" w:color="auto" w:fill="C0C0C0"/>
          </w:tcPr>
          <w:p w14:paraId="661D27B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789BD4D" w14:textId="77777777" w:rsidR="004552E9" w:rsidRDefault="004552E9" w:rsidP="00F35F99">
            <w:pPr>
              <w:pStyle w:val="TableHeading"/>
              <w:snapToGrid w:val="0"/>
              <w:rPr>
                <w:sz w:val="20"/>
                <w:szCs w:val="20"/>
              </w:rPr>
            </w:pPr>
            <w:r>
              <w:rPr>
                <w:sz w:val="20"/>
                <w:szCs w:val="20"/>
              </w:rPr>
              <w:t>Encoding</w:t>
            </w:r>
          </w:p>
        </w:tc>
      </w:tr>
      <w:tr w:rsidR="004552E9" w14:paraId="5876E0CE" w14:textId="77777777" w:rsidTr="00F35F99">
        <w:trPr>
          <w:jc w:val="center"/>
        </w:trPr>
        <w:tc>
          <w:tcPr>
            <w:tcW w:w="2880" w:type="dxa"/>
          </w:tcPr>
          <w:p w14:paraId="2A7D7D64" w14:textId="77777777" w:rsidR="004552E9" w:rsidRDefault="004552E9" w:rsidP="00F35F99">
            <w:pPr>
              <w:pStyle w:val="TableContents"/>
              <w:snapToGrid w:val="0"/>
              <w:rPr>
                <w:sz w:val="20"/>
                <w:szCs w:val="20"/>
              </w:rPr>
            </w:pPr>
            <w:r>
              <w:rPr>
                <w:sz w:val="20"/>
                <w:szCs w:val="20"/>
              </w:rPr>
              <w:t>Deactivation Date</w:t>
            </w:r>
          </w:p>
        </w:tc>
        <w:tc>
          <w:tcPr>
            <w:tcW w:w="2880" w:type="dxa"/>
          </w:tcPr>
          <w:p w14:paraId="2B402FCF" w14:textId="77777777" w:rsidR="004552E9" w:rsidRDefault="004552E9" w:rsidP="00F35F99">
            <w:pPr>
              <w:pStyle w:val="TableContents"/>
              <w:snapToGrid w:val="0"/>
              <w:rPr>
                <w:sz w:val="20"/>
                <w:szCs w:val="20"/>
              </w:rPr>
            </w:pPr>
            <w:r>
              <w:rPr>
                <w:sz w:val="20"/>
                <w:szCs w:val="20"/>
              </w:rPr>
              <w:t>Date-Time</w:t>
            </w:r>
          </w:p>
        </w:tc>
      </w:tr>
    </w:tbl>
    <w:p w14:paraId="639B190C" w14:textId="77777777" w:rsidR="004552E9" w:rsidRDefault="004552E9" w:rsidP="004552E9">
      <w:pPr>
        <w:pStyle w:val="Caption"/>
        <w:rPr>
          <w:rFonts w:eastAsia="DejaVu Sans" w:cs="DejaVu Sans"/>
          <w:iCs/>
          <w:sz w:val="28"/>
          <w:szCs w:val="28"/>
        </w:rPr>
      </w:pPr>
      <w:bookmarkStart w:id="1096" w:name="_Toc236497756"/>
      <w:bookmarkStart w:id="1097" w:name="_Toc310932797"/>
      <w:bookmarkStart w:id="1098" w:name="_Toc442888664"/>
      <w:r>
        <w:t xml:space="preserve">Table </w:t>
      </w:r>
      <w:fldSimple w:instr=" SEQ Table \* ARABIC ">
        <w:r w:rsidR="00AE4FF8">
          <w:rPr>
            <w:noProof/>
          </w:rPr>
          <w:t>111</w:t>
        </w:r>
      </w:fldSimple>
      <w:r>
        <w:t>: Deactivation Date Attribute</w:t>
      </w:r>
      <w:bookmarkEnd w:id="1096"/>
      <w:bookmarkEnd w:id="1097"/>
      <w:bookmarkEnd w:id="109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6906FFD" w14:textId="77777777" w:rsidTr="00F35F99">
        <w:trPr>
          <w:jc w:val="center"/>
        </w:trPr>
        <w:tc>
          <w:tcPr>
            <w:tcW w:w="2700" w:type="dxa"/>
          </w:tcPr>
          <w:p w14:paraId="501CD5DF"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7D45B728" w14:textId="77777777" w:rsidR="004552E9" w:rsidRDefault="004552E9" w:rsidP="00F35F99">
            <w:pPr>
              <w:pStyle w:val="TableContents"/>
              <w:snapToGrid w:val="0"/>
              <w:rPr>
                <w:sz w:val="20"/>
                <w:szCs w:val="20"/>
              </w:rPr>
            </w:pPr>
            <w:r>
              <w:rPr>
                <w:sz w:val="20"/>
                <w:szCs w:val="20"/>
              </w:rPr>
              <w:t>No</w:t>
            </w:r>
          </w:p>
        </w:tc>
      </w:tr>
      <w:tr w:rsidR="004552E9" w14:paraId="6D970BAC" w14:textId="77777777" w:rsidTr="00F35F99">
        <w:trPr>
          <w:jc w:val="center"/>
        </w:trPr>
        <w:tc>
          <w:tcPr>
            <w:tcW w:w="2700" w:type="dxa"/>
          </w:tcPr>
          <w:p w14:paraId="1E2543DC"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6A907A5" w14:textId="77777777" w:rsidR="004552E9" w:rsidRDefault="004552E9" w:rsidP="00F35F99">
            <w:pPr>
              <w:pStyle w:val="TableContents"/>
              <w:snapToGrid w:val="0"/>
              <w:rPr>
                <w:sz w:val="20"/>
                <w:szCs w:val="20"/>
              </w:rPr>
            </w:pPr>
            <w:r>
              <w:rPr>
                <w:sz w:val="20"/>
                <w:szCs w:val="20"/>
              </w:rPr>
              <w:t>Server or Client</w:t>
            </w:r>
          </w:p>
        </w:tc>
      </w:tr>
      <w:tr w:rsidR="004552E9" w14:paraId="000411AD" w14:textId="77777777" w:rsidTr="00F35F99">
        <w:trPr>
          <w:jc w:val="center"/>
        </w:trPr>
        <w:tc>
          <w:tcPr>
            <w:tcW w:w="2700" w:type="dxa"/>
          </w:tcPr>
          <w:p w14:paraId="56A7B14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A49E5DC"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5001DB67" w14:textId="77777777" w:rsidTr="00F35F99">
        <w:trPr>
          <w:jc w:val="center"/>
        </w:trPr>
        <w:tc>
          <w:tcPr>
            <w:tcW w:w="2700" w:type="dxa"/>
          </w:tcPr>
          <w:p w14:paraId="3726CAE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643BEF6" w14:textId="77777777" w:rsidR="004552E9" w:rsidRDefault="004552E9" w:rsidP="00F35F99">
            <w:pPr>
              <w:pStyle w:val="TableContents"/>
              <w:snapToGrid w:val="0"/>
              <w:rPr>
                <w:sz w:val="20"/>
                <w:szCs w:val="20"/>
              </w:rPr>
            </w:pPr>
            <w:r>
              <w:rPr>
                <w:sz w:val="20"/>
                <w:szCs w:val="20"/>
              </w:rPr>
              <w:t>Yes, only while in Pre-Active or Active state</w:t>
            </w:r>
          </w:p>
        </w:tc>
      </w:tr>
      <w:tr w:rsidR="004552E9" w14:paraId="61D89759" w14:textId="77777777" w:rsidTr="00F35F99">
        <w:trPr>
          <w:jc w:val="center"/>
        </w:trPr>
        <w:tc>
          <w:tcPr>
            <w:tcW w:w="2700" w:type="dxa"/>
          </w:tcPr>
          <w:p w14:paraId="724AD7CE"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C45EE6D" w14:textId="77777777" w:rsidR="004552E9" w:rsidRDefault="004552E9" w:rsidP="00F35F99">
            <w:pPr>
              <w:pStyle w:val="TableContents"/>
              <w:snapToGrid w:val="0"/>
              <w:rPr>
                <w:sz w:val="20"/>
                <w:szCs w:val="20"/>
              </w:rPr>
            </w:pPr>
            <w:r>
              <w:rPr>
                <w:sz w:val="20"/>
                <w:szCs w:val="20"/>
              </w:rPr>
              <w:t>No</w:t>
            </w:r>
          </w:p>
        </w:tc>
      </w:tr>
      <w:tr w:rsidR="004552E9" w14:paraId="2FED10AB" w14:textId="77777777" w:rsidTr="00F35F99">
        <w:trPr>
          <w:jc w:val="center"/>
        </w:trPr>
        <w:tc>
          <w:tcPr>
            <w:tcW w:w="2700" w:type="dxa"/>
          </w:tcPr>
          <w:p w14:paraId="4D3323A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EC5E5E" w14:textId="77777777" w:rsidR="004552E9" w:rsidRDefault="004552E9" w:rsidP="00F35F99">
            <w:pPr>
              <w:pStyle w:val="TableContents"/>
              <w:snapToGrid w:val="0"/>
              <w:rPr>
                <w:sz w:val="20"/>
                <w:szCs w:val="20"/>
              </w:rPr>
            </w:pPr>
            <w:r>
              <w:rPr>
                <w:sz w:val="20"/>
                <w:szCs w:val="20"/>
              </w:rPr>
              <w:t>No</w:t>
            </w:r>
          </w:p>
        </w:tc>
      </w:tr>
      <w:tr w:rsidR="004552E9" w14:paraId="10591326" w14:textId="77777777" w:rsidTr="00F35F99">
        <w:trPr>
          <w:jc w:val="center"/>
        </w:trPr>
        <w:tc>
          <w:tcPr>
            <w:tcW w:w="2700" w:type="dxa"/>
          </w:tcPr>
          <w:p w14:paraId="34A545C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43723B48" w14:textId="77777777" w:rsidR="004552E9" w:rsidRDefault="004552E9" w:rsidP="00F35F99">
            <w:pPr>
              <w:pStyle w:val="TableContents"/>
              <w:snapToGrid w:val="0"/>
              <w:rPr>
                <w:sz w:val="20"/>
                <w:szCs w:val="20"/>
              </w:rPr>
            </w:pPr>
            <w:r>
              <w:rPr>
                <w:sz w:val="20"/>
                <w:szCs w:val="20"/>
              </w:rPr>
              <w:t>Create, Create Key Pair, Register, Derive Key, Revoke Certify, Re-certify, Re-key, Re-key Key Pair</w:t>
            </w:r>
          </w:p>
        </w:tc>
      </w:tr>
      <w:tr w:rsidR="004552E9" w14:paraId="618772FC" w14:textId="77777777" w:rsidTr="00F35F99">
        <w:trPr>
          <w:jc w:val="center"/>
        </w:trPr>
        <w:tc>
          <w:tcPr>
            <w:tcW w:w="2700" w:type="dxa"/>
          </w:tcPr>
          <w:p w14:paraId="4440520D"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2988DDE" w14:textId="77777777" w:rsidR="004552E9" w:rsidRDefault="004552E9" w:rsidP="00F35F99">
            <w:pPr>
              <w:pStyle w:val="TableContents"/>
              <w:keepNext/>
              <w:snapToGrid w:val="0"/>
              <w:rPr>
                <w:sz w:val="20"/>
                <w:szCs w:val="20"/>
              </w:rPr>
            </w:pPr>
            <w:r>
              <w:rPr>
                <w:sz w:val="20"/>
                <w:szCs w:val="20"/>
              </w:rPr>
              <w:t>All Cryptographic Objects, Templates</w:t>
            </w:r>
          </w:p>
        </w:tc>
      </w:tr>
    </w:tbl>
    <w:p w14:paraId="245318C5" w14:textId="77777777" w:rsidR="004552E9" w:rsidRDefault="004552E9" w:rsidP="004552E9">
      <w:pPr>
        <w:pStyle w:val="Caption"/>
      </w:pPr>
      <w:bookmarkStart w:id="1099" w:name="_toc3949"/>
      <w:bookmarkStart w:id="1100" w:name="_Toc236497757"/>
      <w:bookmarkStart w:id="1101" w:name="_Toc310932798"/>
      <w:bookmarkStart w:id="1102" w:name="_Toc442888665"/>
      <w:bookmarkEnd w:id="1099"/>
      <w:r>
        <w:t xml:space="preserve">Table </w:t>
      </w:r>
      <w:fldSimple w:instr=" SEQ Table \* ARABIC ">
        <w:r w:rsidR="00AE4FF8">
          <w:rPr>
            <w:noProof/>
          </w:rPr>
          <w:t>112</w:t>
        </w:r>
      </w:fldSimple>
      <w:r>
        <w:t>: Deactivation Date Attribute Rules</w:t>
      </w:r>
      <w:bookmarkEnd w:id="1100"/>
      <w:bookmarkEnd w:id="1101"/>
      <w:bookmarkEnd w:id="1102"/>
    </w:p>
    <w:p w14:paraId="22EA14A3" w14:textId="77777777" w:rsidR="004552E9" w:rsidRDefault="004552E9" w:rsidP="004C4F94">
      <w:pPr>
        <w:pStyle w:val="Heading2"/>
        <w:rPr>
          <w:szCs w:val="20"/>
        </w:rPr>
      </w:pPr>
      <w:bookmarkStart w:id="1103" w:name="_Ref241650327"/>
      <w:bookmarkStart w:id="1104" w:name="_Toc310932584"/>
      <w:bookmarkStart w:id="1105" w:name="_Toc323645737"/>
      <w:bookmarkStart w:id="1106" w:name="_Toc333494516"/>
      <w:bookmarkStart w:id="1107" w:name="_Toc240609943"/>
      <w:bookmarkStart w:id="1108" w:name="_Toc264553030"/>
      <w:bookmarkStart w:id="1109" w:name="_Toc283655726"/>
      <w:bookmarkStart w:id="1110" w:name="_Toc435729709"/>
      <w:bookmarkStart w:id="1111" w:name="_Toc441679275"/>
      <w:r>
        <w:t>Destroy Date</w:t>
      </w:r>
      <w:bookmarkStart w:id="1112" w:name="Ref_attr_DestroyDate"/>
      <w:bookmarkEnd w:id="1103"/>
      <w:bookmarkEnd w:id="1104"/>
      <w:bookmarkEnd w:id="1105"/>
      <w:bookmarkEnd w:id="1106"/>
      <w:bookmarkEnd w:id="1107"/>
      <w:bookmarkEnd w:id="1108"/>
      <w:bookmarkEnd w:id="1109"/>
      <w:bookmarkEnd w:id="1110"/>
      <w:bookmarkEnd w:id="1111"/>
      <w:bookmarkEnd w:id="1112"/>
    </w:p>
    <w:p w14:paraId="0926673E" w14:textId="77777777" w:rsidR="004552E9" w:rsidRDefault="004552E9" w:rsidP="004552E9">
      <w:pPr>
        <w:pStyle w:val="BodyText"/>
        <w:rPr>
          <w:noProof w:val="0"/>
          <w:szCs w:val="20"/>
        </w:rPr>
      </w:pPr>
      <w:r>
        <w:rPr>
          <w:noProof w:val="0"/>
          <w:szCs w:val="20"/>
        </w:rPr>
        <w:t xml:space="preserve">The </w:t>
      </w:r>
      <w:r>
        <w:rPr>
          <w:i/>
          <w:noProof w:val="0"/>
          <w:szCs w:val="20"/>
        </w:rPr>
        <w:t>Destroy Date</w:t>
      </w:r>
      <w:r>
        <w:rPr>
          <w:noProof w:val="0"/>
          <w:szCs w:val="20"/>
        </w:rPr>
        <w:t xml:space="preserve"> attribute is the date and time when the Managed Object was destroyed. This time corresponds to state transitions 2, 7, or 9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AE4FF8">
        <w:rPr>
          <w:iCs/>
          <w:noProof w:val="0"/>
          <w:szCs w:val="20"/>
        </w:rPr>
        <w:t>3.22</w:t>
      </w:r>
      <w:r>
        <w:rPr>
          <w:iCs/>
          <w:noProof w:val="0"/>
          <w:szCs w:val="20"/>
        </w:rPr>
        <w:fldChar w:fldCharType="end"/>
      </w:r>
      <w:r>
        <w:rPr>
          <w:iCs/>
          <w:noProof w:val="0"/>
          <w:szCs w:val="20"/>
        </w:rPr>
        <w:t>)</w:t>
      </w:r>
      <w:r>
        <w:rPr>
          <w:noProof w:val="0"/>
          <w:szCs w:val="20"/>
        </w:rPr>
        <w:t>. This value is set by the server when the object is destroyed due to the reception of a Destroy operation,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C9D21F4" w14:textId="77777777" w:rsidTr="00F35F99">
        <w:trPr>
          <w:jc w:val="center"/>
        </w:trPr>
        <w:tc>
          <w:tcPr>
            <w:tcW w:w="2880" w:type="dxa"/>
            <w:shd w:val="clear" w:color="auto" w:fill="C0C0C0"/>
          </w:tcPr>
          <w:p w14:paraId="2153679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7B95922" w14:textId="77777777" w:rsidR="004552E9" w:rsidRDefault="004552E9" w:rsidP="00F35F99">
            <w:pPr>
              <w:pStyle w:val="TableHeading"/>
              <w:snapToGrid w:val="0"/>
              <w:rPr>
                <w:sz w:val="20"/>
                <w:szCs w:val="20"/>
              </w:rPr>
            </w:pPr>
            <w:r>
              <w:rPr>
                <w:sz w:val="20"/>
                <w:szCs w:val="20"/>
              </w:rPr>
              <w:t>Encoding</w:t>
            </w:r>
          </w:p>
        </w:tc>
      </w:tr>
      <w:tr w:rsidR="004552E9" w14:paraId="771932C7" w14:textId="77777777" w:rsidTr="00F35F99">
        <w:trPr>
          <w:jc w:val="center"/>
        </w:trPr>
        <w:tc>
          <w:tcPr>
            <w:tcW w:w="2880" w:type="dxa"/>
          </w:tcPr>
          <w:p w14:paraId="732C54BF" w14:textId="77777777" w:rsidR="004552E9" w:rsidRDefault="004552E9" w:rsidP="00F35F99">
            <w:pPr>
              <w:pStyle w:val="TableContents"/>
              <w:snapToGrid w:val="0"/>
              <w:rPr>
                <w:sz w:val="20"/>
                <w:szCs w:val="20"/>
              </w:rPr>
            </w:pPr>
            <w:r>
              <w:rPr>
                <w:sz w:val="20"/>
                <w:szCs w:val="20"/>
              </w:rPr>
              <w:t>Destroy Date</w:t>
            </w:r>
          </w:p>
        </w:tc>
        <w:tc>
          <w:tcPr>
            <w:tcW w:w="2880" w:type="dxa"/>
          </w:tcPr>
          <w:p w14:paraId="06BC0BB1" w14:textId="77777777" w:rsidR="004552E9" w:rsidRDefault="004552E9" w:rsidP="00F35F99">
            <w:pPr>
              <w:pStyle w:val="TableContents"/>
              <w:snapToGrid w:val="0"/>
              <w:rPr>
                <w:sz w:val="20"/>
                <w:szCs w:val="20"/>
              </w:rPr>
            </w:pPr>
            <w:r>
              <w:rPr>
                <w:sz w:val="20"/>
                <w:szCs w:val="20"/>
              </w:rPr>
              <w:t>Date-Time</w:t>
            </w:r>
          </w:p>
        </w:tc>
      </w:tr>
    </w:tbl>
    <w:p w14:paraId="1CBE0650" w14:textId="77777777" w:rsidR="004552E9" w:rsidRDefault="004552E9" w:rsidP="004552E9">
      <w:pPr>
        <w:pStyle w:val="Caption"/>
        <w:rPr>
          <w:rFonts w:eastAsia="DejaVu Sans" w:cs="DejaVu Sans"/>
          <w:iCs/>
          <w:sz w:val="28"/>
          <w:szCs w:val="28"/>
        </w:rPr>
      </w:pPr>
      <w:bookmarkStart w:id="1113" w:name="_Toc236497758"/>
      <w:bookmarkStart w:id="1114" w:name="_Toc310932799"/>
      <w:bookmarkStart w:id="1115" w:name="_Toc442888666"/>
      <w:r>
        <w:t xml:space="preserve">Table </w:t>
      </w:r>
      <w:fldSimple w:instr=" SEQ Table \* ARABIC ">
        <w:r w:rsidR="00AE4FF8">
          <w:rPr>
            <w:noProof/>
          </w:rPr>
          <w:t>113</w:t>
        </w:r>
      </w:fldSimple>
      <w:r>
        <w:t>: Destroy Date Attribute</w:t>
      </w:r>
      <w:bookmarkEnd w:id="1113"/>
      <w:bookmarkEnd w:id="1114"/>
      <w:bookmarkEnd w:id="11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06D406C" w14:textId="77777777" w:rsidTr="00F35F99">
        <w:trPr>
          <w:jc w:val="center"/>
        </w:trPr>
        <w:tc>
          <w:tcPr>
            <w:tcW w:w="2700" w:type="dxa"/>
          </w:tcPr>
          <w:p w14:paraId="4104F504"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6387F01" w14:textId="77777777" w:rsidR="004552E9" w:rsidRDefault="004552E9" w:rsidP="00F35F99">
            <w:pPr>
              <w:pStyle w:val="TableContents"/>
              <w:snapToGrid w:val="0"/>
              <w:rPr>
                <w:sz w:val="20"/>
                <w:szCs w:val="20"/>
              </w:rPr>
            </w:pPr>
            <w:r>
              <w:rPr>
                <w:sz w:val="20"/>
                <w:szCs w:val="20"/>
              </w:rPr>
              <w:t>No</w:t>
            </w:r>
          </w:p>
        </w:tc>
      </w:tr>
      <w:tr w:rsidR="004552E9" w14:paraId="34370475" w14:textId="77777777" w:rsidTr="00F35F99">
        <w:trPr>
          <w:jc w:val="center"/>
        </w:trPr>
        <w:tc>
          <w:tcPr>
            <w:tcW w:w="2700" w:type="dxa"/>
          </w:tcPr>
          <w:p w14:paraId="2A4D6134"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7596C601" w14:textId="77777777" w:rsidR="004552E9" w:rsidRDefault="004552E9" w:rsidP="00F35F99">
            <w:pPr>
              <w:pStyle w:val="TableContents"/>
              <w:snapToGrid w:val="0"/>
              <w:rPr>
                <w:sz w:val="20"/>
                <w:szCs w:val="20"/>
              </w:rPr>
            </w:pPr>
            <w:r>
              <w:rPr>
                <w:sz w:val="20"/>
                <w:szCs w:val="20"/>
              </w:rPr>
              <w:t>Server</w:t>
            </w:r>
          </w:p>
        </w:tc>
      </w:tr>
      <w:tr w:rsidR="004552E9" w14:paraId="5DBD8ED6" w14:textId="77777777" w:rsidTr="00F35F99">
        <w:trPr>
          <w:jc w:val="center"/>
        </w:trPr>
        <w:tc>
          <w:tcPr>
            <w:tcW w:w="2700" w:type="dxa"/>
          </w:tcPr>
          <w:p w14:paraId="3DB2CC2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F4ED13B" w14:textId="77777777" w:rsidR="004552E9" w:rsidRDefault="004552E9" w:rsidP="00F35F99">
            <w:pPr>
              <w:pStyle w:val="TableContents"/>
              <w:snapToGrid w:val="0"/>
              <w:rPr>
                <w:sz w:val="20"/>
                <w:szCs w:val="20"/>
              </w:rPr>
            </w:pPr>
            <w:r>
              <w:rPr>
                <w:sz w:val="20"/>
                <w:szCs w:val="20"/>
              </w:rPr>
              <w:t>No</w:t>
            </w:r>
          </w:p>
        </w:tc>
      </w:tr>
      <w:tr w:rsidR="004552E9" w14:paraId="62D17932" w14:textId="77777777" w:rsidTr="00F35F99">
        <w:trPr>
          <w:jc w:val="center"/>
        </w:trPr>
        <w:tc>
          <w:tcPr>
            <w:tcW w:w="2700" w:type="dxa"/>
          </w:tcPr>
          <w:p w14:paraId="4C1D8FB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5204A5C" w14:textId="77777777" w:rsidR="004552E9" w:rsidRDefault="004552E9" w:rsidP="00F35F99">
            <w:pPr>
              <w:pStyle w:val="TableContents"/>
              <w:snapToGrid w:val="0"/>
              <w:rPr>
                <w:sz w:val="20"/>
                <w:szCs w:val="20"/>
              </w:rPr>
            </w:pPr>
            <w:r>
              <w:rPr>
                <w:sz w:val="20"/>
                <w:szCs w:val="20"/>
              </w:rPr>
              <w:t>No</w:t>
            </w:r>
          </w:p>
        </w:tc>
      </w:tr>
      <w:tr w:rsidR="004552E9" w14:paraId="5B9BBD43" w14:textId="77777777" w:rsidTr="00F35F99">
        <w:trPr>
          <w:jc w:val="center"/>
        </w:trPr>
        <w:tc>
          <w:tcPr>
            <w:tcW w:w="2700" w:type="dxa"/>
          </w:tcPr>
          <w:p w14:paraId="192361D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6D0D14" w14:textId="77777777" w:rsidR="004552E9" w:rsidRDefault="004552E9" w:rsidP="00F35F99">
            <w:pPr>
              <w:pStyle w:val="TableContents"/>
              <w:snapToGrid w:val="0"/>
              <w:rPr>
                <w:sz w:val="20"/>
                <w:szCs w:val="20"/>
              </w:rPr>
            </w:pPr>
            <w:r>
              <w:rPr>
                <w:sz w:val="20"/>
                <w:szCs w:val="20"/>
              </w:rPr>
              <w:t>No</w:t>
            </w:r>
          </w:p>
        </w:tc>
      </w:tr>
      <w:tr w:rsidR="004552E9" w14:paraId="34980CD0" w14:textId="77777777" w:rsidTr="00F35F99">
        <w:trPr>
          <w:jc w:val="center"/>
        </w:trPr>
        <w:tc>
          <w:tcPr>
            <w:tcW w:w="2700" w:type="dxa"/>
          </w:tcPr>
          <w:p w14:paraId="00B89D11"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456E53F7" w14:textId="77777777" w:rsidR="004552E9" w:rsidRDefault="004552E9" w:rsidP="00F35F99">
            <w:pPr>
              <w:pStyle w:val="TableContents"/>
              <w:snapToGrid w:val="0"/>
              <w:rPr>
                <w:sz w:val="20"/>
                <w:szCs w:val="20"/>
              </w:rPr>
            </w:pPr>
            <w:r>
              <w:rPr>
                <w:sz w:val="20"/>
                <w:szCs w:val="20"/>
              </w:rPr>
              <w:t>No</w:t>
            </w:r>
          </w:p>
        </w:tc>
      </w:tr>
      <w:tr w:rsidR="004552E9" w14:paraId="0FED2208" w14:textId="77777777" w:rsidTr="00F35F99">
        <w:trPr>
          <w:jc w:val="center"/>
        </w:trPr>
        <w:tc>
          <w:tcPr>
            <w:tcW w:w="2700" w:type="dxa"/>
          </w:tcPr>
          <w:p w14:paraId="483063F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7739B2" w14:textId="77777777" w:rsidR="004552E9" w:rsidRDefault="004552E9" w:rsidP="00F35F99">
            <w:pPr>
              <w:pStyle w:val="TableContents"/>
              <w:snapToGrid w:val="0"/>
              <w:rPr>
                <w:sz w:val="20"/>
                <w:szCs w:val="20"/>
              </w:rPr>
            </w:pPr>
            <w:r>
              <w:rPr>
                <w:sz w:val="20"/>
                <w:szCs w:val="20"/>
              </w:rPr>
              <w:t>Destroy</w:t>
            </w:r>
          </w:p>
        </w:tc>
      </w:tr>
      <w:tr w:rsidR="004552E9" w14:paraId="3244A82E" w14:textId="77777777" w:rsidTr="00F35F99">
        <w:trPr>
          <w:jc w:val="center"/>
        </w:trPr>
        <w:tc>
          <w:tcPr>
            <w:tcW w:w="2700" w:type="dxa"/>
          </w:tcPr>
          <w:p w14:paraId="173F41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0C0DF55" w14:textId="77777777" w:rsidR="004552E9" w:rsidRDefault="004552E9" w:rsidP="00F35F99">
            <w:pPr>
              <w:pStyle w:val="TableContents"/>
              <w:keepNext/>
              <w:snapToGrid w:val="0"/>
              <w:rPr>
                <w:sz w:val="20"/>
                <w:szCs w:val="20"/>
              </w:rPr>
            </w:pPr>
            <w:r>
              <w:rPr>
                <w:sz w:val="20"/>
                <w:szCs w:val="20"/>
              </w:rPr>
              <w:t>All Cryptographic Objects, Opaque Objects</w:t>
            </w:r>
          </w:p>
        </w:tc>
      </w:tr>
    </w:tbl>
    <w:p w14:paraId="0EF4C08F" w14:textId="77777777" w:rsidR="004552E9" w:rsidRDefault="004552E9" w:rsidP="004552E9">
      <w:pPr>
        <w:pStyle w:val="Caption"/>
      </w:pPr>
      <w:bookmarkStart w:id="1116" w:name="_toc4023"/>
      <w:bookmarkStart w:id="1117" w:name="_Toc236497759"/>
      <w:bookmarkStart w:id="1118" w:name="_Toc310932800"/>
      <w:bookmarkStart w:id="1119" w:name="_Ref222059969"/>
      <w:bookmarkStart w:id="1120" w:name="_Toc442888667"/>
      <w:bookmarkEnd w:id="1116"/>
      <w:r>
        <w:t xml:space="preserve">Table </w:t>
      </w:r>
      <w:fldSimple w:instr=" SEQ Table \* ARABIC ">
        <w:r w:rsidR="00AE4FF8">
          <w:rPr>
            <w:noProof/>
          </w:rPr>
          <w:t>114</w:t>
        </w:r>
      </w:fldSimple>
      <w:r>
        <w:t>: Destroy Date Attribute Rules</w:t>
      </w:r>
      <w:bookmarkEnd w:id="1117"/>
      <w:bookmarkEnd w:id="1118"/>
      <w:bookmarkEnd w:id="1120"/>
    </w:p>
    <w:p w14:paraId="5E8BEB3D" w14:textId="77777777" w:rsidR="004552E9" w:rsidRDefault="004552E9" w:rsidP="004C4F94">
      <w:pPr>
        <w:pStyle w:val="Heading2"/>
        <w:rPr>
          <w:szCs w:val="20"/>
        </w:rPr>
      </w:pPr>
      <w:bookmarkStart w:id="1121" w:name="_Ref241650339"/>
      <w:bookmarkStart w:id="1122" w:name="_Toc310932585"/>
      <w:bookmarkStart w:id="1123" w:name="_Toc323645738"/>
      <w:bookmarkStart w:id="1124" w:name="_Toc333494517"/>
      <w:bookmarkStart w:id="1125" w:name="_Toc240609944"/>
      <w:bookmarkStart w:id="1126" w:name="_Toc264553031"/>
      <w:bookmarkStart w:id="1127" w:name="_Toc283655727"/>
      <w:bookmarkStart w:id="1128" w:name="_Toc435729710"/>
      <w:bookmarkStart w:id="1129" w:name="_Toc441679276"/>
      <w:r>
        <w:t>Compromise Occurrence Date</w:t>
      </w:r>
      <w:bookmarkEnd w:id="1119"/>
      <w:bookmarkEnd w:id="1121"/>
      <w:bookmarkEnd w:id="1122"/>
      <w:bookmarkEnd w:id="1123"/>
      <w:bookmarkEnd w:id="1124"/>
      <w:bookmarkEnd w:id="1125"/>
      <w:bookmarkEnd w:id="1126"/>
      <w:bookmarkEnd w:id="1127"/>
      <w:bookmarkEnd w:id="1128"/>
      <w:bookmarkEnd w:id="1129"/>
    </w:p>
    <w:p w14:paraId="38CC7354" w14:textId="77777777" w:rsidR="004552E9" w:rsidRDefault="004552E9" w:rsidP="004552E9">
      <w:pPr>
        <w:pStyle w:val="BodyText"/>
        <w:rPr>
          <w:noProof w:val="0"/>
          <w:szCs w:val="20"/>
        </w:rPr>
      </w:pPr>
      <w:r>
        <w:rPr>
          <w:noProof w:val="0"/>
          <w:szCs w:val="20"/>
        </w:rPr>
        <w:t xml:space="preserve">The </w:t>
      </w:r>
      <w:r>
        <w:rPr>
          <w:i/>
          <w:noProof w:val="0"/>
          <w:szCs w:val="20"/>
        </w:rPr>
        <w:t>Compromise Occurrence Date</w:t>
      </w:r>
      <w:r>
        <w:rPr>
          <w:noProof w:val="0"/>
          <w:szCs w:val="20"/>
        </w:rPr>
        <w:t xml:space="preserve"> attribute is the date and time when the Managed Cryptographic Object was first believed to be compromised. If it is not possible to estimate when the compromise occurred, then this value SHOULD be set to the Initial Date for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18A86907" w14:textId="77777777" w:rsidTr="00F35F99">
        <w:trPr>
          <w:jc w:val="center"/>
        </w:trPr>
        <w:tc>
          <w:tcPr>
            <w:tcW w:w="2880" w:type="dxa"/>
            <w:shd w:val="clear" w:color="auto" w:fill="C0C0C0"/>
          </w:tcPr>
          <w:p w14:paraId="1671342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FE9D54B" w14:textId="77777777" w:rsidR="004552E9" w:rsidRDefault="004552E9" w:rsidP="00F35F99">
            <w:pPr>
              <w:pStyle w:val="TableHeading"/>
              <w:snapToGrid w:val="0"/>
              <w:rPr>
                <w:sz w:val="20"/>
                <w:szCs w:val="20"/>
              </w:rPr>
            </w:pPr>
            <w:r>
              <w:rPr>
                <w:sz w:val="20"/>
                <w:szCs w:val="20"/>
              </w:rPr>
              <w:t>Encoding</w:t>
            </w:r>
          </w:p>
        </w:tc>
      </w:tr>
      <w:tr w:rsidR="004552E9" w14:paraId="5A7FCB46" w14:textId="77777777" w:rsidTr="00F35F99">
        <w:trPr>
          <w:jc w:val="center"/>
        </w:trPr>
        <w:tc>
          <w:tcPr>
            <w:tcW w:w="2880" w:type="dxa"/>
          </w:tcPr>
          <w:p w14:paraId="0FD1EFA9" w14:textId="77777777" w:rsidR="004552E9" w:rsidRDefault="004552E9" w:rsidP="00F35F99">
            <w:pPr>
              <w:pStyle w:val="TableContents"/>
              <w:snapToGrid w:val="0"/>
              <w:rPr>
                <w:sz w:val="20"/>
                <w:szCs w:val="20"/>
              </w:rPr>
            </w:pPr>
            <w:r>
              <w:rPr>
                <w:sz w:val="20"/>
                <w:szCs w:val="20"/>
              </w:rPr>
              <w:t>Compromise Occurrence Date</w:t>
            </w:r>
          </w:p>
        </w:tc>
        <w:tc>
          <w:tcPr>
            <w:tcW w:w="2880" w:type="dxa"/>
          </w:tcPr>
          <w:p w14:paraId="03E3F021" w14:textId="77777777" w:rsidR="004552E9" w:rsidRDefault="004552E9" w:rsidP="00F35F99">
            <w:pPr>
              <w:pStyle w:val="TableContents"/>
              <w:snapToGrid w:val="0"/>
              <w:rPr>
                <w:sz w:val="20"/>
                <w:szCs w:val="20"/>
              </w:rPr>
            </w:pPr>
            <w:r>
              <w:rPr>
                <w:sz w:val="20"/>
                <w:szCs w:val="20"/>
              </w:rPr>
              <w:t>Date-Time</w:t>
            </w:r>
          </w:p>
        </w:tc>
      </w:tr>
    </w:tbl>
    <w:p w14:paraId="73A6197D" w14:textId="77777777" w:rsidR="004552E9" w:rsidRDefault="004552E9" w:rsidP="004552E9">
      <w:pPr>
        <w:pStyle w:val="Caption"/>
        <w:rPr>
          <w:rFonts w:eastAsia="DejaVu Sans" w:cs="DejaVu Sans"/>
          <w:iCs/>
          <w:sz w:val="28"/>
          <w:szCs w:val="28"/>
          <w:lang w:val="fr-FR"/>
        </w:rPr>
      </w:pPr>
      <w:bookmarkStart w:id="1130" w:name="_Toc236497760"/>
      <w:bookmarkStart w:id="1131" w:name="_Toc310932801"/>
      <w:bookmarkStart w:id="1132" w:name="_Toc442888668"/>
      <w:r>
        <w:rPr>
          <w:lang w:val="fr-FR"/>
        </w:rPr>
        <w:t xml:space="preserve">Table </w:t>
      </w:r>
      <w:r>
        <w:rPr>
          <w:lang w:val="fr-FR"/>
        </w:rPr>
        <w:fldChar w:fldCharType="begin"/>
      </w:r>
      <w:r>
        <w:rPr>
          <w:lang w:val="fr-FR"/>
        </w:rPr>
        <w:instrText xml:space="preserve"> SEQ Table \* ARABIC </w:instrText>
      </w:r>
      <w:r>
        <w:rPr>
          <w:lang w:val="fr-FR"/>
        </w:rPr>
        <w:fldChar w:fldCharType="separate"/>
      </w:r>
      <w:r w:rsidR="00AE4FF8">
        <w:rPr>
          <w:noProof/>
          <w:lang w:val="fr-FR"/>
        </w:rPr>
        <w:t>115</w:t>
      </w:r>
      <w:r>
        <w:rPr>
          <w:lang w:val="fr-FR"/>
        </w:rPr>
        <w:fldChar w:fldCharType="end"/>
      </w:r>
      <w:r>
        <w:rPr>
          <w:lang w:val="fr-FR"/>
        </w:rPr>
        <w:t>: Compromise Occurrence Date Attribute</w:t>
      </w:r>
      <w:bookmarkEnd w:id="1130"/>
      <w:bookmarkEnd w:id="1131"/>
      <w:bookmarkEnd w:id="113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E84EB89" w14:textId="77777777" w:rsidTr="00F35F99">
        <w:trPr>
          <w:jc w:val="center"/>
        </w:trPr>
        <w:tc>
          <w:tcPr>
            <w:tcW w:w="2700" w:type="dxa"/>
          </w:tcPr>
          <w:p w14:paraId="462CC12D"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3DFBC36C" w14:textId="77777777" w:rsidR="004552E9" w:rsidRDefault="004552E9" w:rsidP="00F35F99">
            <w:pPr>
              <w:pStyle w:val="TableContents"/>
              <w:snapToGrid w:val="0"/>
              <w:rPr>
                <w:sz w:val="20"/>
                <w:szCs w:val="20"/>
              </w:rPr>
            </w:pPr>
            <w:r>
              <w:rPr>
                <w:sz w:val="20"/>
                <w:szCs w:val="20"/>
              </w:rPr>
              <w:t>No</w:t>
            </w:r>
          </w:p>
        </w:tc>
      </w:tr>
      <w:tr w:rsidR="004552E9" w14:paraId="2A1C42DE" w14:textId="77777777" w:rsidTr="00F35F99">
        <w:trPr>
          <w:jc w:val="center"/>
        </w:trPr>
        <w:tc>
          <w:tcPr>
            <w:tcW w:w="2700" w:type="dxa"/>
          </w:tcPr>
          <w:p w14:paraId="4C4CD6C9"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3AD8CC24" w14:textId="77777777" w:rsidR="004552E9" w:rsidRDefault="004552E9" w:rsidP="00F35F99">
            <w:pPr>
              <w:pStyle w:val="TableContents"/>
              <w:snapToGrid w:val="0"/>
              <w:rPr>
                <w:sz w:val="20"/>
                <w:szCs w:val="20"/>
              </w:rPr>
            </w:pPr>
            <w:r>
              <w:rPr>
                <w:sz w:val="20"/>
                <w:szCs w:val="20"/>
              </w:rPr>
              <w:t>Server</w:t>
            </w:r>
          </w:p>
        </w:tc>
      </w:tr>
      <w:tr w:rsidR="004552E9" w14:paraId="20C3091B" w14:textId="77777777" w:rsidTr="00F35F99">
        <w:trPr>
          <w:jc w:val="center"/>
        </w:trPr>
        <w:tc>
          <w:tcPr>
            <w:tcW w:w="2700" w:type="dxa"/>
          </w:tcPr>
          <w:p w14:paraId="193E048F"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B41A77B" w14:textId="77777777" w:rsidR="004552E9" w:rsidRDefault="004552E9" w:rsidP="00F35F99">
            <w:pPr>
              <w:pStyle w:val="TableContents"/>
              <w:snapToGrid w:val="0"/>
              <w:rPr>
                <w:sz w:val="20"/>
                <w:szCs w:val="20"/>
              </w:rPr>
            </w:pPr>
            <w:r>
              <w:rPr>
                <w:sz w:val="20"/>
                <w:szCs w:val="20"/>
              </w:rPr>
              <w:t>No</w:t>
            </w:r>
          </w:p>
        </w:tc>
      </w:tr>
      <w:tr w:rsidR="004552E9" w14:paraId="6BCF51A7" w14:textId="77777777" w:rsidTr="00F35F99">
        <w:trPr>
          <w:jc w:val="center"/>
        </w:trPr>
        <w:tc>
          <w:tcPr>
            <w:tcW w:w="2700" w:type="dxa"/>
          </w:tcPr>
          <w:p w14:paraId="7541082D"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5AE3AF77" w14:textId="77777777" w:rsidR="004552E9" w:rsidRDefault="004552E9" w:rsidP="00F35F99">
            <w:pPr>
              <w:pStyle w:val="TableContents"/>
              <w:snapToGrid w:val="0"/>
              <w:rPr>
                <w:sz w:val="20"/>
                <w:szCs w:val="20"/>
              </w:rPr>
            </w:pPr>
            <w:r>
              <w:rPr>
                <w:sz w:val="20"/>
                <w:szCs w:val="20"/>
              </w:rPr>
              <w:t>No</w:t>
            </w:r>
          </w:p>
        </w:tc>
      </w:tr>
      <w:tr w:rsidR="004552E9" w14:paraId="57B47FDE" w14:textId="77777777" w:rsidTr="00F35F99">
        <w:trPr>
          <w:jc w:val="center"/>
        </w:trPr>
        <w:tc>
          <w:tcPr>
            <w:tcW w:w="2700" w:type="dxa"/>
          </w:tcPr>
          <w:p w14:paraId="0B7C6351"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DFAC06A" w14:textId="77777777" w:rsidR="004552E9" w:rsidRDefault="004552E9" w:rsidP="00F35F99">
            <w:pPr>
              <w:pStyle w:val="TableContents"/>
              <w:snapToGrid w:val="0"/>
              <w:rPr>
                <w:sz w:val="20"/>
                <w:szCs w:val="20"/>
              </w:rPr>
            </w:pPr>
            <w:r>
              <w:rPr>
                <w:sz w:val="20"/>
                <w:szCs w:val="20"/>
              </w:rPr>
              <w:t>No</w:t>
            </w:r>
          </w:p>
        </w:tc>
      </w:tr>
      <w:tr w:rsidR="004552E9" w14:paraId="5236EADE" w14:textId="77777777" w:rsidTr="00F35F99">
        <w:trPr>
          <w:jc w:val="center"/>
        </w:trPr>
        <w:tc>
          <w:tcPr>
            <w:tcW w:w="2700" w:type="dxa"/>
          </w:tcPr>
          <w:p w14:paraId="429A4DED"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4AC549D" w14:textId="77777777" w:rsidR="004552E9" w:rsidRDefault="004552E9" w:rsidP="00F35F99">
            <w:pPr>
              <w:pStyle w:val="TableContents"/>
              <w:snapToGrid w:val="0"/>
              <w:rPr>
                <w:sz w:val="20"/>
                <w:szCs w:val="20"/>
              </w:rPr>
            </w:pPr>
            <w:r>
              <w:rPr>
                <w:sz w:val="20"/>
                <w:szCs w:val="20"/>
              </w:rPr>
              <w:t>No</w:t>
            </w:r>
          </w:p>
        </w:tc>
      </w:tr>
      <w:tr w:rsidR="004552E9" w14:paraId="0087C433" w14:textId="77777777" w:rsidTr="00F35F99">
        <w:trPr>
          <w:jc w:val="center"/>
        </w:trPr>
        <w:tc>
          <w:tcPr>
            <w:tcW w:w="2700" w:type="dxa"/>
          </w:tcPr>
          <w:p w14:paraId="1FDD2CB4"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308B802" w14:textId="77777777" w:rsidR="004552E9" w:rsidRDefault="004552E9" w:rsidP="00F35F99">
            <w:pPr>
              <w:pStyle w:val="TableContents"/>
              <w:snapToGrid w:val="0"/>
              <w:rPr>
                <w:sz w:val="20"/>
                <w:szCs w:val="20"/>
              </w:rPr>
            </w:pPr>
            <w:r>
              <w:rPr>
                <w:sz w:val="20"/>
                <w:szCs w:val="20"/>
              </w:rPr>
              <w:t>Revoke</w:t>
            </w:r>
          </w:p>
        </w:tc>
      </w:tr>
      <w:tr w:rsidR="004552E9" w14:paraId="2F73AD4E" w14:textId="77777777" w:rsidTr="00F35F99">
        <w:trPr>
          <w:jc w:val="center"/>
        </w:trPr>
        <w:tc>
          <w:tcPr>
            <w:tcW w:w="2700" w:type="dxa"/>
          </w:tcPr>
          <w:p w14:paraId="737E9718"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5A7757E4"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03CC5D42" w14:textId="77777777" w:rsidR="004552E9" w:rsidRDefault="004552E9" w:rsidP="004552E9">
      <w:pPr>
        <w:pStyle w:val="Caption"/>
      </w:pPr>
      <w:bookmarkStart w:id="1133" w:name="_toc4097"/>
      <w:bookmarkStart w:id="1134" w:name="_Toc236497761"/>
      <w:bookmarkStart w:id="1135" w:name="_Toc310932802"/>
      <w:bookmarkStart w:id="1136" w:name="_Toc442888669"/>
      <w:bookmarkEnd w:id="1133"/>
      <w:r>
        <w:t xml:space="preserve">Table </w:t>
      </w:r>
      <w:fldSimple w:instr=" SEQ Table \* ARABIC ">
        <w:r w:rsidR="00AE4FF8">
          <w:rPr>
            <w:noProof/>
          </w:rPr>
          <w:t>116</w:t>
        </w:r>
      </w:fldSimple>
      <w:r>
        <w:t>: Compromise Occurrence Date Attribute Rules</w:t>
      </w:r>
      <w:bookmarkEnd w:id="1134"/>
      <w:bookmarkEnd w:id="1135"/>
      <w:bookmarkEnd w:id="1136"/>
    </w:p>
    <w:p w14:paraId="5222713C" w14:textId="77777777" w:rsidR="004552E9" w:rsidRDefault="004552E9" w:rsidP="004C4F94">
      <w:pPr>
        <w:pStyle w:val="Heading2"/>
        <w:rPr>
          <w:szCs w:val="20"/>
        </w:rPr>
      </w:pPr>
      <w:bookmarkStart w:id="1137" w:name="_Ref241650346"/>
      <w:bookmarkStart w:id="1138" w:name="_Toc310932586"/>
      <w:bookmarkStart w:id="1139" w:name="_Toc323645739"/>
      <w:bookmarkStart w:id="1140" w:name="_Toc333494518"/>
      <w:bookmarkStart w:id="1141" w:name="_Toc240609945"/>
      <w:bookmarkStart w:id="1142" w:name="_Toc264553032"/>
      <w:bookmarkStart w:id="1143" w:name="_Toc283655728"/>
      <w:bookmarkStart w:id="1144" w:name="_Toc435729711"/>
      <w:bookmarkStart w:id="1145" w:name="_Toc441679277"/>
      <w:r>
        <w:t>Compromise Date</w:t>
      </w:r>
      <w:bookmarkStart w:id="1146" w:name="Ref_attr_CompromiseDate"/>
      <w:bookmarkEnd w:id="1137"/>
      <w:bookmarkEnd w:id="1138"/>
      <w:bookmarkEnd w:id="1139"/>
      <w:bookmarkEnd w:id="1140"/>
      <w:bookmarkEnd w:id="1141"/>
      <w:bookmarkEnd w:id="1142"/>
      <w:bookmarkEnd w:id="1143"/>
      <w:bookmarkEnd w:id="1144"/>
      <w:bookmarkEnd w:id="1145"/>
      <w:bookmarkEnd w:id="1146"/>
    </w:p>
    <w:p w14:paraId="0E5EF6D9" w14:textId="77777777" w:rsidR="004552E9" w:rsidRDefault="004552E9" w:rsidP="004552E9">
      <w:pPr>
        <w:pStyle w:val="BodyText"/>
        <w:rPr>
          <w:noProof w:val="0"/>
          <w:szCs w:val="20"/>
        </w:rPr>
      </w:pPr>
      <w:r>
        <w:rPr>
          <w:noProof w:val="0"/>
          <w:szCs w:val="20"/>
        </w:rPr>
        <w:t xml:space="preserve">The </w:t>
      </w:r>
      <w:r>
        <w:rPr>
          <w:i/>
          <w:noProof w:val="0"/>
          <w:szCs w:val="20"/>
        </w:rPr>
        <w:t>Compromise Date</w:t>
      </w:r>
      <w:r>
        <w:rPr>
          <w:noProof w:val="0"/>
          <w:szCs w:val="20"/>
        </w:rPr>
        <w:t xml:space="preserve"> attribute contains the date and time when the Managed Cryptographic Object entered into the compromised state. This time corresponds to state transitions 3, 5, 8, or 10 </w:t>
      </w:r>
      <w:r>
        <w:rPr>
          <w:iCs/>
          <w:noProof w:val="0"/>
          <w:szCs w:val="20"/>
        </w:rPr>
        <w:t xml:space="preserve">(see Section </w:t>
      </w:r>
      <w:r>
        <w:rPr>
          <w:iCs/>
          <w:noProof w:val="0"/>
          <w:szCs w:val="20"/>
        </w:rPr>
        <w:fldChar w:fldCharType="begin"/>
      </w:r>
      <w:r>
        <w:rPr>
          <w:iCs/>
          <w:noProof w:val="0"/>
          <w:szCs w:val="20"/>
        </w:rPr>
        <w:instrText xml:space="preserve"> REF Ref_attr_State \n \h </w:instrText>
      </w:r>
      <w:r>
        <w:rPr>
          <w:iCs/>
          <w:noProof w:val="0"/>
          <w:szCs w:val="20"/>
        </w:rPr>
      </w:r>
      <w:r>
        <w:rPr>
          <w:iCs/>
          <w:noProof w:val="0"/>
          <w:szCs w:val="20"/>
        </w:rPr>
        <w:fldChar w:fldCharType="separate"/>
      </w:r>
      <w:r w:rsidR="00AE4FF8">
        <w:rPr>
          <w:iCs/>
          <w:noProof w:val="0"/>
          <w:szCs w:val="20"/>
        </w:rPr>
        <w:t>3.22</w:t>
      </w:r>
      <w:r>
        <w:rPr>
          <w:iCs/>
          <w:noProof w:val="0"/>
          <w:szCs w:val="20"/>
        </w:rPr>
        <w:fldChar w:fldCharType="end"/>
      </w:r>
      <w:r>
        <w:rPr>
          <w:iCs/>
          <w:noProof w:val="0"/>
          <w:szCs w:val="20"/>
        </w:rPr>
        <w:t>)</w:t>
      </w:r>
      <w:r>
        <w:rPr>
          <w:noProof w:val="0"/>
          <w:szCs w:val="20"/>
        </w:rPr>
        <w:t xml:space="preserve">. This time indicates when the key management system was made aware of the compromise, not necessarily when the compromise occurred. This attribute is set by the server when it receives a Revoke operation with a </w:t>
      </w:r>
      <w:r w:rsidRPr="006F04B3">
        <w:rPr>
          <w:i/>
          <w:noProof w:val="0"/>
          <w:szCs w:val="20"/>
        </w:rPr>
        <w:t>Revocation Reason</w:t>
      </w:r>
      <w:r>
        <w:rPr>
          <w:noProof w:val="0"/>
          <w:szCs w:val="20"/>
        </w:rPr>
        <w:t xml:space="preserve"> of Compromised code, or due to server policy or out-of-band administrative 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8702C0E" w14:textId="77777777" w:rsidTr="00F35F99">
        <w:trPr>
          <w:jc w:val="center"/>
        </w:trPr>
        <w:tc>
          <w:tcPr>
            <w:tcW w:w="2880" w:type="dxa"/>
            <w:shd w:val="clear" w:color="auto" w:fill="C0C0C0"/>
          </w:tcPr>
          <w:p w14:paraId="6C30937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95EB4A" w14:textId="77777777" w:rsidR="004552E9" w:rsidRDefault="004552E9" w:rsidP="00F35F99">
            <w:pPr>
              <w:pStyle w:val="TableHeading"/>
              <w:snapToGrid w:val="0"/>
              <w:rPr>
                <w:sz w:val="20"/>
                <w:szCs w:val="20"/>
              </w:rPr>
            </w:pPr>
            <w:r>
              <w:rPr>
                <w:sz w:val="20"/>
                <w:szCs w:val="20"/>
              </w:rPr>
              <w:t>Encoding</w:t>
            </w:r>
          </w:p>
        </w:tc>
      </w:tr>
      <w:tr w:rsidR="004552E9" w14:paraId="2E42F171" w14:textId="77777777" w:rsidTr="00F35F99">
        <w:trPr>
          <w:jc w:val="center"/>
        </w:trPr>
        <w:tc>
          <w:tcPr>
            <w:tcW w:w="2880" w:type="dxa"/>
          </w:tcPr>
          <w:p w14:paraId="0256FB71" w14:textId="77777777" w:rsidR="004552E9" w:rsidRDefault="004552E9" w:rsidP="00F35F99">
            <w:pPr>
              <w:pStyle w:val="TableContents"/>
              <w:snapToGrid w:val="0"/>
              <w:rPr>
                <w:sz w:val="20"/>
                <w:szCs w:val="20"/>
              </w:rPr>
            </w:pPr>
            <w:r>
              <w:rPr>
                <w:sz w:val="20"/>
                <w:szCs w:val="20"/>
              </w:rPr>
              <w:t>Compromise Date</w:t>
            </w:r>
          </w:p>
        </w:tc>
        <w:tc>
          <w:tcPr>
            <w:tcW w:w="2880" w:type="dxa"/>
          </w:tcPr>
          <w:p w14:paraId="5DF8D652" w14:textId="77777777" w:rsidR="004552E9" w:rsidRDefault="004552E9" w:rsidP="00F35F99">
            <w:pPr>
              <w:pStyle w:val="TableContents"/>
              <w:snapToGrid w:val="0"/>
              <w:rPr>
                <w:sz w:val="20"/>
                <w:szCs w:val="20"/>
              </w:rPr>
            </w:pPr>
            <w:r>
              <w:rPr>
                <w:sz w:val="20"/>
                <w:szCs w:val="20"/>
              </w:rPr>
              <w:t>Date-Time</w:t>
            </w:r>
          </w:p>
        </w:tc>
      </w:tr>
    </w:tbl>
    <w:p w14:paraId="59354AE0" w14:textId="77777777" w:rsidR="004552E9" w:rsidRDefault="004552E9" w:rsidP="004552E9">
      <w:pPr>
        <w:pStyle w:val="Caption"/>
        <w:rPr>
          <w:rFonts w:eastAsia="DejaVu Sans" w:cs="DejaVu Sans"/>
          <w:iCs/>
          <w:sz w:val="28"/>
          <w:szCs w:val="28"/>
        </w:rPr>
      </w:pPr>
      <w:bookmarkStart w:id="1147" w:name="_Toc236497762"/>
      <w:bookmarkStart w:id="1148" w:name="_Toc310932803"/>
      <w:bookmarkStart w:id="1149" w:name="_Toc442888670"/>
      <w:r>
        <w:t xml:space="preserve">Table </w:t>
      </w:r>
      <w:fldSimple w:instr=" SEQ Table \* ARABIC ">
        <w:r w:rsidR="00AE4FF8">
          <w:rPr>
            <w:noProof/>
          </w:rPr>
          <w:t>117</w:t>
        </w:r>
      </w:fldSimple>
      <w:r>
        <w:t>: Compromise Date Attribute</w:t>
      </w:r>
      <w:bookmarkEnd w:id="1147"/>
      <w:bookmarkEnd w:id="1148"/>
      <w:bookmarkEnd w:id="11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6BFB65" w14:textId="77777777" w:rsidTr="00F35F99">
        <w:trPr>
          <w:jc w:val="center"/>
        </w:trPr>
        <w:tc>
          <w:tcPr>
            <w:tcW w:w="2700" w:type="dxa"/>
          </w:tcPr>
          <w:p w14:paraId="6C865082"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77CB82F5" w14:textId="77777777" w:rsidR="004552E9" w:rsidRDefault="004552E9" w:rsidP="00F35F99">
            <w:pPr>
              <w:pStyle w:val="TableContents"/>
              <w:snapToGrid w:val="0"/>
              <w:rPr>
                <w:sz w:val="20"/>
                <w:szCs w:val="20"/>
              </w:rPr>
            </w:pPr>
            <w:r>
              <w:rPr>
                <w:sz w:val="20"/>
                <w:szCs w:val="20"/>
              </w:rPr>
              <w:t>No</w:t>
            </w:r>
          </w:p>
        </w:tc>
      </w:tr>
      <w:tr w:rsidR="004552E9" w14:paraId="4F3A5F1A" w14:textId="77777777" w:rsidTr="00F35F99">
        <w:trPr>
          <w:jc w:val="center"/>
        </w:trPr>
        <w:tc>
          <w:tcPr>
            <w:tcW w:w="2700" w:type="dxa"/>
          </w:tcPr>
          <w:p w14:paraId="2A983E6A"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D9F317D" w14:textId="77777777" w:rsidR="004552E9" w:rsidRDefault="004552E9" w:rsidP="00F35F99">
            <w:pPr>
              <w:pStyle w:val="TableContents"/>
              <w:snapToGrid w:val="0"/>
              <w:rPr>
                <w:sz w:val="20"/>
                <w:szCs w:val="20"/>
              </w:rPr>
            </w:pPr>
            <w:r>
              <w:rPr>
                <w:sz w:val="20"/>
                <w:szCs w:val="20"/>
              </w:rPr>
              <w:t>Server</w:t>
            </w:r>
          </w:p>
        </w:tc>
      </w:tr>
      <w:tr w:rsidR="004552E9" w14:paraId="6F4DFE55" w14:textId="77777777" w:rsidTr="00F35F99">
        <w:trPr>
          <w:jc w:val="center"/>
        </w:trPr>
        <w:tc>
          <w:tcPr>
            <w:tcW w:w="2700" w:type="dxa"/>
          </w:tcPr>
          <w:p w14:paraId="0D5F485B"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B6791B8" w14:textId="77777777" w:rsidR="004552E9" w:rsidRDefault="004552E9" w:rsidP="00F35F99">
            <w:pPr>
              <w:pStyle w:val="TableContents"/>
              <w:snapToGrid w:val="0"/>
              <w:rPr>
                <w:sz w:val="20"/>
                <w:szCs w:val="20"/>
              </w:rPr>
            </w:pPr>
            <w:r>
              <w:rPr>
                <w:sz w:val="20"/>
                <w:szCs w:val="20"/>
              </w:rPr>
              <w:t>No</w:t>
            </w:r>
          </w:p>
        </w:tc>
      </w:tr>
      <w:tr w:rsidR="004552E9" w14:paraId="3235F9E1" w14:textId="77777777" w:rsidTr="00F35F99">
        <w:trPr>
          <w:jc w:val="center"/>
        </w:trPr>
        <w:tc>
          <w:tcPr>
            <w:tcW w:w="2700" w:type="dxa"/>
          </w:tcPr>
          <w:p w14:paraId="1E22EF74"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3D48F042" w14:textId="77777777" w:rsidR="004552E9" w:rsidRDefault="004552E9" w:rsidP="00F35F99">
            <w:pPr>
              <w:pStyle w:val="TableContents"/>
              <w:snapToGrid w:val="0"/>
              <w:rPr>
                <w:sz w:val="20"/>
                <w:szCs w:val="20"/>
              </w:rPr>
            </w:pPr>
            <w:r>
              <w:rPr>
                <w:sz w:val="20"/>
                <w:szCs w:val="20"/>
              </w:rPr>
              <w:t>No</w:t>
            </w:r>
          </w:p>
        </w:tc>
      </w:tr>
      <w:tr w:rsidR="004552E9" w14:paraId="55479954" w14:textId="77777777" w:rsidTr="00F35F99">
        <w:trPr>
          <w:jc w:val="center"/>
        </w:trPr>
        <w:tc>
          <w:tcPr>
            <w:tcW w:w="2700" w:type="dxa"/>
          </w:tcPr>
          <w:p w14:paraId="5BC007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0F72B5E" w14:textId="77777777" w:rsidR="004552E9" w:rsidRDefault="004552E9" w:rsidP="00F35F99">
            <w:pPr>
              <w:pStyle w:val="TableContents"/>
              <w:snapToGrid w:val="0"/>
              <w:rPr>
                <w:sz w:val="20"/>
                <w:szCs w:val="20"/>
              </w:rPr>
            </w:pPr>
            <w:r>
              <w:rPr>
                <w:sz w:val="20"/>
                <w:szCs w:val="20"/>
              </w:rPr>
              <w:t>No</w:t>
            </w:r>
          </w:p>
        </w:tc>
      </w:tr>
      <w:tr w:rsidR="004552E9" w14:paraId="5439546A" w14:textId="77777777" w:rsidTr="00F35F99">
        <w:trPr>
          <w:jc w:val="center"/>
        </w:trPr>
        <w:tc>
          <w:tcPr>
            <w:tcW w:w="2700" w:type="dxa"/>
          </w:tcPr>
          <w:p w14:paraId="36D1FFD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14F8F4D" w14:textId="77777777" w:rsidR="004552E9" w:rsidRDefault="004552E9" w:rsidP="00F35F99">
            <w:pPr>
              <w:pStyle w:val="TableContents"/>
              <w:snapToGrid w:val="0"/>
              <w:rPr>
                <w:sz w:val="20"/>
                <w:szCs w:val="20"/>
              </w:rPr>
            </w:pPr>
            <w:r>
              <w:rPr>
                <w:sz w:val="20"/>
                <w:szCs w:val="20"/>
              </w:rPr>
              <w:t>No</w:t>
            </w:r>
          </w:p>
        </w:tc>
      </w:tr>
      <w:tr w:rsidR="004552E9" w14:paraId="2B04672D" w14:textId="77777777" w:rsidTr="00F35F99">
        <w:trPr>
          <w:jc w:val="center"/>
        </w:trPr>
        <w:tc>
          <w:tcPr>
            <w:tcW w:w="2700" w:type="dxa"/>
          </w:tcPr>
          <w:p w14:paraId="36683F60"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85409AF" w14:textId="77777777" w:rsidR="004552E9" w:rsidRDefault="004552E9" w:rsidP="00F35F99">
            <w:pPr>
              <w:pStyle w:val="TableContents"/>
              <w:snapToGrid w:val="0"/>
              <w:rPr>
                <w:sz w:val="20"/>
                <w:szCs w:val="20"/>
              </w:rPr>
            </w:pPr>
            <w:r>
              <w:rPr>
                <w:sz w:val="20"/>
                <w:szCs w:val="20"/>
              </w:rPr>
              <w:t>Revoke</w:t>
            </w:r>
          </w:p>
        </w:tc>
      </w:tr>
      <w:tr w:rsidR="004552E9" w14:paraId="736D7D9D" w14:textId="77777777" w:rsidTr="00F35F99">
        <w:trPr>
          <w:jc w:val="center"/>
        </w:trPr>
        <w:tc>
          <w:tcPr>
            <w:tcW w:w="2700" w:type="dxa"/>
          </w:tcPr>
          <w:p w14:paraId="62F6F2B3"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6C9B690"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4A78DEEE" w14:textId="77777777" w:rsidR="004552E9" w:rsidRDefault="004552E9" w:rsidP="004552E9">
      <w:pPr>
        <w:pStyle w:val="Caption"/>
      </w:pPr>
      <w:bookmarkStart w:id="1150" w:name="_toc4171"/>
      <w:bookmarkStart w:id="1151" w:name="_Toc236497763"/>
      <w:bookmarkStart w:id="1152" w:name="_Toc310932804"/>
      <w:bookmarkStart w:id="1153" w:name="_Toc442888671"/>
      <w:bookmarkEnd w:id="1150"/>
      <w:r>
        <w:t xml:space="preserve">Table </w:t>
      </w:r>
      <w:fldSimple w:instr=" SEQ Table \* ARABIC ">
        <w:r w:rsidR="00AE4FF8">
          <w:rPr>
            <w:noProof/>
          </w:rPr>
          <w:t>118</w:t>
        </w:r>
      </w:fldSimple>
      <w:r>
        <w:t>: Compromise Date Attribute Rules</w:t>
      </w:r>
      <w:bookmarkEnd w:id="1151"/>
      <w:bookmarkEnd w:id="1152"/>
      <w:bookmarkEnd w:id="1153"/>
    </w:p>
    <w:p w14:paraId="1A0D23B5" w14:textId="77777777" w:rsidR="004552E9" w:rsidRDefault="004552E9" w:rsidP="004C4F94">
      <w:pPr>
        <w:pStyle w:val="Heading2"/>
        <w:rPr>
          <w:szCs w:val="20"/>
        </w:rPr>
      </w:pPr>
      <w:bookmarkStart w:id="1154" w:name="_Ref241650355"/>
      <w:bookmarkStart w:id="1155" w:name="_Toc310932587"/>
      <w:bookmarkStart w:id="1156" w:name="_Toc323645740"/>
      <w:bookmarkStart w:id="1157" w:name="_Toc333494519"/>
      <w:bookmarkStart w:id="1158" w:name="_Toc240609946"/>
      <w:bookmarkStart w:id="1159" w:name="_Toc264553033"/>
      <w:bookmarkStart w:id="1160" w:name="_Toc283655729"/>
      <w:bookmarkStart w:id="1161" w:name="_Toc435729712"/>
      <w:bookmarkStart w:id="1162" w:name="_Toc441679278"/>
      <w:r>
        <w:t>Revocation Reason</w:t>
      </w:r>
      <w:bookmarkStart w:id="1163" w:name="Ref_attr_RevocationReason"/>
      <w:bookmarkEnd w:id="1154"/>
      <w:bookmarkEnd w:id="1155"/>
      <w:bookmarkEnd w:id="1156"/>
      <w:bookmarkEnd w:id="1157"/>
      <w:bookmarkEnd w:id="1158"/>
      <w:bookmarkEnd w:id="1159"/>
      <w:bookmarkEnd w:id="1160"/>
      <w:bookmarkEnd w:id="1161"/>
      <w:bookmarkEnd w:id="1162"/>
      <w:bookmarkEnd w:id="1163"/>
    </w:p>
    <w:p w14:paraId="051FA907" w14:textId="77777777" w:rsidR="004552E9" w:rsidRDefault="004552E9" w:rsidP="004552E9">
      <w:pPr>
        <w:pStyle w:val="BodyText"/>
        <w:rPr>
          <w:noProof w:val="0"/>
          <w:szCs w:val="20"/>
        </w:rPr>
      </w:pPr>
      <w:r>
        <w:rPr>
          <w:noProof w:val="0"/>
          <w:szCs w:val="20"/>
        </w:rPr>
        <w:t xml:space="preserve">The </w:t>
      </w:r>
      <w:r>
        <w:rPr>
          <w:i/>
          <w:noProof w:val="0"/>
          <w:szCs w:val="20"/>
        </w:rPr>
        <w:t>Revocation Reason</w:t>
      </w:r>
      <w:r>
        <w:rPr>
          <w:noProof w:val="0"/>
          <w:szCs w:val="20"/>
        </w:rPr>
        <w:t xml:space="preserve"> attribute is a structure (see </w:t>
      </w:r>
      <w:r>
        <w:rPr>
          <w:noProof w:val="0"/>
          <w:szCs w:val="20"/>
        </w:rPr>
        <w:fldChar w:fldCharType="begin"/>
      </w:r>
      <w:r>
        <w:rPr>
          <w:noProof w:val="0"/>
          <w:szCs w:val="20"/>
        </w:rPr>
        <w:instrText xml:space="preserve"> REF _Ref236474234 \h </w:instrText>
      </w:r>
      <w:r>
        <w:rPr>
          <w:noProof w:val="0"/>
          <w:szCs w:val="20"/>
        </w:rPr>
      </w:r>
      <w:r>
        <w:rPr>
          <w:noProof w:val="0"/>
          <w:szCs w:val="20"/>
        </w:rPr>
        <w:fldChar w:fldCharType="separate"/>
      </w:r>
      <w:r w:rsidR="00AE4FF8">
        <w:t>Table 119</w:t>
      </w:r>
      <w:r>
        <w:rPr>
          <w:noProof w:val="0"/>
          <w:szCs w:val="20"/>
        </w:rPr>
        <w:fldChar w:fldCharType="end"/>
      </w:r>
      <w:r>
        <w:rPr>
          <w:noProof w:val="0"/>
          <w:szCs w:val="20"/>
        </w:rPr>
        <w:t>) used to indicate why the Managed Cryptographic Object was revoked (e.g., “compromised”, “expired”, “no longer used”, etc.). This attribute is only set by the server as a part of the Revoke Operation.</w:t>
      </w:r>
    </w:p>
    <w:p w14:paraId="2AA435F4" w14:textId="77777777" w:rsidR="004552E9" w:rsidRDefault="004552E9" w:rsidP="004552E9">
      <w:pPr>
        <w:pStyle w:val="BodyText"/>
        <w:rPr>
          <w:noProof w:val="0"/>
          <w:szCs w:val="20"/>
        </w:rPr>
      </w:pPr>
      <w:r>
        <w:rPr>
          <w:noProof w:val="0"/>
          <w:szCs w:val="20"/>
        </w:rPr>
        <w:t xml:space="preserve">The </w:t>
      </w:r>
      <w:r>
        <w:rPr>
          <w:i/>
          <w:iCs/>
          <w:noProof w:val="0"/>
          <w:szCs w:val="20"/>
        </w:rPr>
        <w:t>Revocation Message</w:t>
      </w:r>
      <w:r>
        <w:rPr>
          <w:noProof w:val="0"/>
          <w:szCs w:val="20"/>
        </w:rPr>
        <w:t xml:space="preserve"> is an OPTIONAL field that is used exclusively for audit trail/logging purposes and MAY contain additional information about why the object was revoked (e.g., “Laptop stolen”, or “Machine decommissioned”).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5C8C0A" w14:textId="77777777" w:rsidTr="00F35F99">
        <w:trPr>
          <w:jc w:val="center"/>
        </w:trPr>
        <w:tc>
          <w:tcPr>
            <w:tcW w:w="2880" w:type="dxa"/>
            <w:shd w:val="clear" w:color="auto" w:fill="C0C0C0"/>
          </w:tcPr>
          <w:p w14:paraId="78B6A54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1EECA18"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10CBAA9A" w14:textId="77777777" w:rsidR="004552E9" w:rsidRDefault="004552E9" w:rsidP="00F35F99">
            <w:pPr>
              <w:pStyle w:val="TableHeading"/>
              <w:snapToGrid w:val="0"/>
              <w:rPr>
                <w:sz w:val="20"/>
                <w:szCs w:val="20"/>
              </w:rPr>
            </w:pPr>
            <w:r>
              <w:rPr>
                <w:sz w:val="20"/>
                <w:szCs w:val="20"/>
              </w:rPr>
              <w:t>REQUIRED</w:t>
            </w:r>
          </w:p>
        </w:tc>
      </w:tr>
      <w:tr w:rsidR="004552E9" w14:paraId="70EECFAC" w14:textId="77777777" w:rsidTr="00F35F99">
        <w:trPr>
          <w:jc w:val="center"/>
        </w:trPr>
        <w:tc>
          <w:tcPr>
            <w:tcW w:w="2880" w:type="dxa"/>
          </w:tcPr>
          <w:p w14:paraId="29756162" w14:textId="77777777" w:rsidR="004552E9" w:rsidRDefault="004552E9" w:rsidP="00F35F99">
            <w:pPr>
              <w:pStyle w:val="TableContents"/>
              <w:keepNext/>
              <w:snapToGrid w:val="0"/>
              <w:rPr>
                <w:sz w:val="20"/>
                <w:szCs w:val="20"/>
              </w:rPr>
            </w:pPr>
            <w:r>
              <w:rPr>
                <w:sz w:val="20"/>
                <w:szCs w:val="20"/>
              </w:rPr>
              <w:t>Revocation Reason</w:t>
            </w:r>
          </w:p>
        </w:tc>
        <w:tc>
          <w:tcPr>
            <w:tcW w:w="2880" w:type="dxa"/>
          </w:tcPr>
          <w:p w14:paraId="1725A8EC" w14:textId="77777777" w:rsidR="004552E9" w:rsidRDefault="004552E9" w:rsidP="00F35F99">
            <w:pPr>
              <w:pStyle w:val="TableContents"/>
              <w:snapToGrid w:val="0"/>
              <w:rPr>
                <w:sz w:val="20"/>
                <w:szCs w:val="20"/>
              </w:rPr>
            </w:pPr>
            <w:r>
              <w:rPr>
                <w:sz w:val="20"/>
                <w:szCs w:val="20"/>
              </w:rPr>
              <w:t>Structure</w:t>
            </w:r>
          </w:p>
        </w:tc>
        <w:tc>
          <w:tcPr>
            <w:tcW w:w="2882" w:type="dxa"/>
          </w:tcPr>
          <w:p w14:paraId="1ACE21AE" w14:textId="77777777" w:rsidR="004552E9" w:rsidRDefault="004552E9" w:rsidP="00F35F99">
            <w:pPr>
              <w:pStyle w:val="TableContents"/>
              <w:snapToGrid w:val="0"/>
              <w:rPr>
                <w:sz w:val="20"/>
                <w:szCs w:val="20"/>
              </w:rPr>
            </w:pPr>
          </w:p>
        </w:tc>
      </w:tr>
      <w:tr w:rsidR="004552E9" w14:paraId="33115035" w14:textId="77777777" w:rsidTr="00F35F99">
        <w:trPr>
          <w:jc w:val="center"/>
        </w:trPr>
        <w:tc>
          <w:tcPr>
            <w:tcW w:w="2880" w:type="dxa"/>
          </w:tcPr>
          <w:p w14:paraId="14A1F3EC" w14:textId="77777777" w:rsidR="004552E9" w:rsidRDefault="004552E9" w:rsidP="00F35F99">
            <w:pPr>
              <w:pStyle w:val="TableContents"/>
              <w:keepNext/>
              <w:snapToGrid w:val="0"/>
              <w:ind w:left="720"/>
              <w:rPr>
                <w:sz w:val="20"/>
                <w:szCs w:val="20"/>
              </w:rPr>
            </w:pPr>
            <w:r>
              <w:rPr>
                <w:sz w:val="20"/>
                <w:szCs w:val="20"/>
              </w:rPr>
              <w:t>Revocation Reason Code</w:t>
            </w:r>
          </w:p>
        </w:tc>
        <w:tc>
          <w:tcPr>
            <w:tcW w:w="2880" w:type="dxa"/>
          </w:tcPr>
          <w:p w14:paraId="241750B8"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_Ref241996204 \r \h </w:instrText>
            </w:r>
            <w:r>
              <w:rPr>
                <w:sz w:val="20"/>
                <w:szCs w:val="20"/>
              </w:rPr>
            </w:r>
            <w:r>
              <w:rPr>
                <w:sz w:val="20"/>
                <w:szCs w:val="20"/>
              </w:rPr>
              <w:fldChar w:fldCharType="separate"/>
            </w:r>
            <w:r w:rsidR="00AE4FF8">
              <w:rPr>
                <w:sz w:val="20"/>
                <w:szCs w:val="20"/>
              </w:rPr>
              <w:t>9.1.3.2.19</w:t>
            </w:r>
            <w:r>
              <w:rPr>
                <w:sz w:val="20"/>
                <w:szCs w:val="20"/>
              </w:rPr>
              <w:fldChar w:fldCharType="end"/>
            </w:r>
            <w:r>
              <w:rPr>
                <w:sz w:val="20"/>
                <w:szCs w:val="20"/>
              </w:rPr>
              <w:t xml:space="preserve"> </w:t>
            </w:r>
          </w:p>
        </w:tc>
        <w:tc>
          <w:tcPr>
            <w:tcW w:w="2882" w:type="dxa"/>
          </w:tcPr>
          <w:p w14:paraId="2D806E39" w14:textId="77777777" w:rsidR="004552E9" w:rsidRDefault="004552E9" w:rsidP="00F35F99">
            <w:pPr>
              <w:pStyle w:val="TableContents"/>
              <w:snapToGrid w:val="0"/>
              <w:rPr>
                <w:sz w:val="20"/>
                <w:szCs w:val="20"/>
              </w:rPr>
            </w:pPr>
            <w:r>
              <w:rPr>
                <w:sz w:val="20"/>
                <w:szCs w:val="20"/>
              </w:rPr>
              <w:t>Yes</w:t>
            </w:r>
          </w:p>
        </w:tc>
      </w:tr>
      <w:tr w:rsidR="004552E9" w14:paraId="71B97612" w14:textId="77777777" w:rsidTr="00F35F99">
        <w:trPr>
          <w:jc w:val="center"/>
        </w:trPr>
        <w:tc>
          <w:tcPr>
            <w:tcW w:w="2880" w:type="dxa"/>
          </w:tcPr>
          <w:p w14:paraId="3A3ED061" w14:textId="77777777" w:rsidR="004552E9" w:rsidRDefault="004552E9" w:rsidP="00F35F99">
            <w:pPr>
              <w:pStyle w:val="TableContents"/>
              <w:snapToGrid w:val="0"/>
              <w:ind w:left="720"/>
              <w:rPr>
                <w:sz w:val="20"/>
                <w:szCs w:val="20"/>
              </w:rPr>
            </w:pPr>
            <w:r>
              <w:rPr>
                <w:sz w:val="20"/>
                <w:szCs w:val="20"/>
              </w:rPr>
              <w:t>Revocation Message</w:t>
            </w:r>
          </w:p>
        </w:tc>
        <w:tc>
          <w:tcPr>
            <w:tcW w:w="2880" w:type="dxa"/>
          </w:tcPr>
          <w:p w14:paraId="16CCEBE3" w14:textId="77777777" w:rsidR="004552E9" w:rsidRDefault="004552E9" w:rsidP="00F35F99">
            <w:pPr>
              <w:pStyle w:val="TableContents"/>
              <w:snapToGrid w:val="0"/>
              <w:ind w:left="720"/>
              <w:rPr>
                <w:sz w:val="20"/>
                <w:szCs w:val="20"/>
              </w:rPr>
            </w:pPr>
            <w:r>
              <w:rPr>
                <w:sz w:val="20"/>
                <w:szCs w:val="20"/>
              </w:rPr>
              <w:t>Text String</w:t>
            </w:r>
          </w:p>
        </w:tc>
        <w:tc>
          <w:tcPr>
            <w:tcW w:w="2882" w:type="dxa"/>
          </w:tcPr>
          <w:p w14:paraId="4E82245A" w14:textId="77777777" w:rsidR="004552E9" w:rsidRDefault="004552E9" w:rsidP="00F35F99">
            <w:pPr>
              <w:pStyle w:val="TableContents"/>
              <w:keepNext/>
              <w:snapToGrid w:val="0"/>
              <w:rPr>
                <w:sz w:val="20"/>
                <w:szCs w:val="20"/>
              </w:rPr>
            </w:pPr>
            <w:r>
              <w:rPr>
                <w:sz w:val="20"/>
                <w:szCs w:val="20"/>
              </w:rPr>
              <w:t>No</w:t>
            </w:r>
          </w:p>
        </w:tc>
      </w:tr>
    </w:tbl>
    <w:p w14:paraId="72F38786" w14:textId="77777777" w:rsidR="004552E9" w:rsidRDefault="004552E9" w:rsidP="004552E9">
      <w:pPr>
        <w:pStyle w:val="Caption"/>
      </w:pPr>
      <w:bookmarkStart w:id="1164" w:name="_Ref236474234"/>
      <w:bookmarkStart w:id="1165" w:name="_Toc236497764"/>
      <w:bookmarkStart w:id="1166" w:name="_Toc310932805"/>
      <w:bookmarkStart w:id="1167" w:name="_Toc442888672"/>
      <w:r>
        <w:t xml:space="preserve">Table </w:t>
      </w:r>
      <w:fldSimple w:instr=" SEQ Table \* ARABIC ">
        <w:r w:rsidR="00AE4FF8">
          <w:rPr>
            <w:noProof/>
          </w:rPr>
          <w:t>119</w:t>
        </w:r>
      </w:fldSimple>
      <w:bookmarkEnd w:id="1164"/>
      <w:r>
        <w:t>: Revocation Reason Attribute Structure</w:t>
      </w:r>
      <w:bookmarkEnd w:id="1165"/>
      <w:bookmarkEnd w:id="1166"/>
      <w:bookmarkEnd w:id="11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7CF5D63D" w14:textId="77777777" w:rsidTr="00F35F99">
        <w:trPr>
          <w:jc w:val="center"/>
        </w:trPr>
        <w:tc>
          <w:tcPr>
            <w:tcW w:w="2700" w:type="dxa"/>
          </w:tcPr>
          <w:p w14:paraId="03A30A9B"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20DA9794" w14:textId="77777777" w:rsidR="004552E9" w:rsidRDefault="004552E9" w:rsidP="00F35F99">
            <w:pPr>
              <w:pStyle w:val="TableContents"/>
              <w:snapToGrid w:val="0"/>
              <w:rPr>
                <w:sz w:val="20"/>
                <w:szCs w:val="20"/>
              </w:rPr>
            </w:pPr>
            <w:r>
              <w:rPr>
                <w:sz w:val="20"/>
                <w:szCs w:val="20"/>
              </w:rPr>
              <w:t>No</w:t>
            </w:r>
          </w:p>
        </w:tc>
      </w:tr>
      <w:tr w:rsidR="004552E9" w14:paraId="4997EF1E" w14:textId="77777777" w:rsidTr="00F35F99">
        <w:trPr>
          <w:jc w:val="center"/>
        </w:trPr>
        <w:tc>
          <w:tcPr>
            <w:tcW w:w="2700" w:type="dxa"/>
          </w:tcPr>
          <w:p w14:paraId="7E28DB5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0072A7B1" w14:textId="77777777" w:rsidR="004552E9" w:rsidRDefault="004552E9" w:rsidP="00F35F99">
            <w:pPr>
              <w:pStyle w:val="TableContents"/>
              <w:snapToGrid w:val="0"/>
              <w:rPr>
                <w:sz w:val="20"/>
                <w:szCs w:val="20"/>
              </w:rPr>
            </w:pPr>
            <w:r>
              <w:rPr>
                <w:sz w:val="20"/>
                <w:szCs w:val="20"/>
              </w:rPr>
              <w:t>Server</w:t>
            </w:r>
          </w:p>
        </w:tc>
      </w:tr>
      <w:tr w:rsidR="004552E9" w14:paraId="1DC033AF" w14:textId="77777777" w:rsidTr="00F35F99">
        <w:trPr>
          <w:jc w:val="center"/>
        </w:trPr>
        <w:tc>
          <w:tcPr>
            <w:tcW w:w="2700" w:type="dxa"/>
          </w:tcPr>
          <w:p w14:paraId="64BD261E"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76C387F" w14:textId="77777777" w:rsidR="004552E9" w:rsidRDefault="004552E9" w:rsidP="00F35F99">
            <w:pPr>
              <w:pStyle w:val="TableContents"/>
              <w:snapToGrid w:val="0"/>
              <w:rPr>
                <w:sz w:val="20"/>
                <w:szCs w:val="20"/>
              </w:rPr>
            </w:pPr>
            <w:r>
              <w:rPr>
                <w:sz w:val="20"/>
                <w:szCs w:val="20"/>
              </w:rPr>
              <w:t>Yes</w:t>
            </w:r>
          </w:p>
        </w:tc>
      </w:tr>
      <w:tr w:rsidR="004552E9" w14:paraId="043D5C88" w14:textId="77777777" w:rsidTr="00F35F99">
        <w:trPr>
          <w:jc w:val="center"/>
        </w:trPr>
        <w:tc>
          <w:tcPr>
            <w:tcW w:w="2700" w:type="dxa"/>
          </w:tcPr>
          <w:p w14:paraId="718B885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0FAE55A" w14:textId="77777777" w:rsidR="004552E9" w:rsidRDefault="004552E9" w:rsidP="00F35F99">
            <w:pPr>
              <w:pStyle w:val="TableContents"/>
              <w:snapToGrid w:val="0"/>
              <w:rPr>
                <w:sz w:val="20"/>
                <w:szCs w:val="20"/>
              </w:rPr>
            </w:pPr>
            <w:r>
              <w:rPr>
                <w:sz w:val="20"/>
                <w:szCs w:val="20"/>
              </w:rPr>
              <w:t>No</w:t>
            </w:r>
          </w:p>
        </w:tc>
      </w:tr>
      <w:tr w:rsidR="004552E9" w14:paraId="3A1314E4" w14:textId="77777777" w:rsidTr="00F35F99">
        <w:trPr>
          <w:jc w:val="center"/>
        </w:trPr>
        <w:tc>
          <w:tcPr>
            <w:tcW w:w="2700" w:type="dxa"/>
          </w:tcPr>
          <w:p w14:paraId="41136EA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2189AF34" w14:textId="77777777" w:rsidR="004552E9" w:rsidRDefault="004552E9" w:rsidP="00F35F99">
            <w:pPr>
              <w:pStyle w:val="TableContents"/>
              <w:snapToGrid w:val="0"/>
              <w:rPr>
                <w:sz w:val="20"/>
                <w:szCs w:val="20"/>
              </w:rPr>
            </w:pPr>
            <w:r>
              <w:rPr>
                <w:sz w:val="20"/>
                <w:szCs w:val="20"/>
              </w:rPr>
              <w:t>No</w:t>
            </w:r>
          </w:p>
        </w:tc>
      </w:tr>
      <w:tr w:rsidR="004552E9" w14:paraId="319ABBF8" w14:textId="77777777" w:rsidTr="00F35F99">
        <w:trPr>
          <w:jc w:val="center"/>
        </w:trPr>
        <w:tc>
          <w:tcPr>
            <w:tcW w:w="2700" w:type="dxa"/>
          </w:tcPr>
          <w:p w14:paraId="09152EBF"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CAF068B" w14:textId="77777777" w:rsidR="004552E9" w:rsidRDefault="004552E9" w:rsidP="00F35F99">
            <w:pPr>
              <w:pStyle w:val="TableContents"/>
              <w:snapToGrid w:val="0"/>
              <w:rPr>
                <w:sz w:val="20"/>
                <w:szCs w:val="20"/>
              </w:rPr>
            </w:pPr>
            <w:r>
              <w:rPr>
                <w:sz w:val="20"/>
                <w:szCs w:val="20"/>
              </w:rPr>
              <w:t>No</w:t>
            </w:r>
          </w:p>
        </w:tc>
      </w:tr>
      <w:tr w:rsidR="004552E9" w14:paraId="5C7161AF" w14:textId="77777777" w:rsidTr="00F35F99">
        <w:trPr>
          <w:jc w:val="center"/>
        </w:trPr>
        <w:tc>
          <w:tcPr>
            <w:tcW w:w="2700" w:type="dxa"/>
          </w:tcPr>
          <w:p w14:paraId="1829D8C9"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186E59A2" w14:textId="77777777" w:rsidR="004552E9" w:rsidRDefault="004552E9" w:rsidP="00F35F99">
            <w:pPr>
              <w:pStyle w:val="TableContents"/>
              <w:snapToGrid w:val="0"/>
              <w:rPr>
                <w:sz w:val="20"/>
                <w:szCs w:val="20"/>
              </w:rPr>
            </w:pPr>
            <w:r>
              <w:rPr>
                <w:sz w:val="20"/>
                <w:szCs w:val="20"/>
              </w:rPr>
              <w:t>Revoke</w:t>
            </w:r>
          </w:p>
        </w:tc>
      </w:tr>
      <w:tr w:rsidR="004552E9" w14:paraId="24A229EC" w14:textId="77777777" w:rsidTr="00F35F99">
        <w:trPr>
          <w:jc w:val="center"/>
        </w:trPr>
        <w:tc>
          <w:tcPr>
            <w:tcW w:w="2700" w:type="dxa"/>
          </w:tcPr>
          <w:p w14:paraId="04BD5B8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F6C3109" w14:textId="77777777" w:rsidR="004552E9" w:rsidRDefault="004552E9" w:rsidP="00F35F99">
            <w:pPr>
              <w:pStyle w:val="TableContents"/>
              <w:keepNext/>
              <w:snapToGrid w:val="0"/>
              <w:rPr>
                <w:sz w:val="20"/>
                <w:szCs w:val="20"/>
              </w:rPr>
            </w:pPr>
            <w:r>
              <w:rPr>
                <w:sz w:val="20"/>
                <w:szCs w:val="20"/>
              </w:rPr>
              <w:t>All Cryptographic Objects, Opaque Object</w:t>
            </w:r>
          </w:p>
        </w:tc>
      </w:tr>
    </w:tbl>
    <w:p w14:paraId="7C2EFBC0" w14:textId="77777777" w:rsidR="004552E9" w:rsidRDefault="004552E9" w:rsidP="004552E9">
      <w:pPr>
        <w:pStyle w:val="Caption"/>
      </w:pPr>
      <w:bookmarkStart w:id="1168" w:name="_toc4264"/>
      <w:bookmarkStart w:id="1169" w:name="_Toc236497765"/>
      <w:bookmarkStart w:id="1170" w:name="_Toc310932806"/>
      <w:bookmarkStart w:id="1171" w:name="_Toc442888673"/>
      <w:bookmarkEnd w:id="1168"/>
      <w:r>
        <w:t xml:space="preserve">Table </w:t>
      </w:r>
      <w:fldSimple w:instr=" SEQ Table \* ARABIC ">
        <w:r w:rsidR="00AE4FF8">
          <w:rPr>
            <w:noProof/>
          </w:rPr>
          <w:t>120</w:t>
        </w:r>
      </w:fldSimple>
      <w:r>
        <w:t>: Revocation Reason Attribute Rules</w:t>
      </w:r>
      <w:bookmarkEnd w:id="1169"/>
      <w:bookmarkEnd w:id="1170"/>
      <w:bookmarkEnd w:id="1171"/>
    </w:p>
    <w:p w14:paraId="317CFDB8" w14:textId="77777777" w:rsidR="004552E9" w:rsidRDefault="004552E9" w:rsidP="004C4F94">
      <w:pPr>
        <w:pStyle w:val="Heading2"/>
        <w:rPr>
          <w:szCs w:val="20"/>
        </w:rPr>
      </w:pPr>
      <w:bookmarkStart w:id="1172" w:name="_Ref241650364"/>
      <w:bookmarkStart w:id="1173" w:name="_Toc310932588"/>
      <w:bookmarkStart w:id="1174" w:name="_Toc323645741"/>
      <w:bookmarkStart w:id="1175" w:name="_Toc333494520"/>
      <w:bookmarkStart w:id="1176" w:name="_Toc240609947"/>
      <w:bookmarkStart w:id="1177" w:name="_Toc264553034"/>
      <w:bookmarkStart w:id="1178" w:name="_Toc283655730"/>
      <w:bookmarkStart w:id="1179" w:name="_Toc435729713"/>
      <w:bookmarkStart w:id="1180" w:name="_Toc441679279"/>
      <w:r>
        <w:t>Archive Date</w:t>
      </w:r>
      <w:bookmarkStart w:id="1181" w:name="Ref_attr_ArchiveDate"/>
      <w:bookmarkEnd w:id="1172"/>
      <w:bookmarkEnd w:id="1173"/>
      <w:bookmarkEnd w:id="1174"/>
      <w:bookmarkEnd w:id="1175"/>
      <w:bookmarkEnd w:id="1176"/>
      <w:bookmarkEnd w:id="1177"/>
      <w:bookmarkEnd w:id="1178"/>
      <w:bookmarkEnd w:id="1179"/>
      <w:bookmarkEnd w:id="1180"/>
      <w:bookmarkEnd w:id="1181"/>
    </w:p>
    <w:p w14:paraId="231E572F" w14:textId="77777777" w:rsidR="004552E9" w:rsidRDefault="004552E9" w:rsidP="004552E9">
      <w:pPr>
        <w:pStyle w:val="BodyText"/>
        <w:rPr>
          <w:noProof w:val="0"/>
          <w:szCs w:val="20"/>
        </w:rPr>
      </w:pPr>
      <w:r>
        <w:rPr>
          <w:noProof w:val="0"/>
          <w:szCs w:val="20"/>
        </w:rPr>
        <w:t xml:space="preserve">The </w:t>
      </w:r>
      <w:r>
        <w:rPr>
          <w:i/>
          <w:noProof w:val="0"/>
          <w:szCs w:val="20"/>
        </w:rPr>
        <w:t>Archive Date</w:t>
      </w:r>
      <w:r>
        <w:rPr>
          <w:noProof w:val="0"/>
          <w:szCs w:val="20"/>
        </w:rPr>
        <w:t xml:space="preserve"> attribute is the date and time when the Managed Object was placed in archival storage. This value is set by the server as a part of the Archive operation. The server SHALL delete this attribute whenever a Recover operation is performed.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DE8E413" w14:textId="77777777" w:rsidTr="00F35F99">
        <w:trPr>
          <w:jc w:val="center"/>
        </w:trPr>
        <w:tc>
          <w:tcPr>
            <w:tcW w:w="2880" w:type="dxa"/>
            <w:shd w:val="clear" w:color="auto" w:fill="C0C0C0"/>
          </w:tcPr>
          <w:p w14:paraId="5E0369A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F94C17" w14:textId="77777777" w:rsidR="004552E9" w:rsidRDefault="004552E9" w:rsidP="00F35F99">
            <w:pPr>
              <w:pStyle w:val="TableHeading"/>
              <w:snapToGrid w:val="0"/>
              <w:rPr>
                <w:sz w:val="20"/>
                <w:szCs w:val="20"/>
              </w:rPr>
            </w:pPr>
            <w:r>
              <w:rPr>
                <w:sz w:val="20"/>
                <w:szCs w:val="20"/>
              </w:rPr>
              <w:t>Encoding</w:t>
            </w:r>
          </w:p>
        </w:tc>
      </w:tr>
      <w:tr w:rsidR="004552E9" w14:paraId="54F19993" w14:textId="77777777" w:rsidTr="00F35F99">
        <w:trPr>
          <w:jc w:val="center"/>
        </w:trPr>
        <w:tc>
          <w:tcPr>
            <w:tcW w:w="2880" w:type="dxa"/>
          </w:tcPr>
          <w:p w14:paraId="7A827EF2" w14:textId="77777777" w:rsidR="004552E9" w:rsidRDefault="004552E9" w:rsidP="00F35F99">
            <w:pPr>
              <w:pStyle w:val="TableContents"/>
              <w:snapToGrid w:val="0"/>
              <w:rPr>
                <w:sz w:val="20"/>
                <w:szCs w:val="20"/>
              </w:rPr>
            </w:pPr>
            <w:r>
              <w:rPr>
                <w:sz w:val="20"/>
                <w:szCs w:val="20"/>
              </w:rPr>
              <w:t>Archive Date</w:t>
            </w:r>
          </w:p>
        </w:tc>
        <w:tc>
          <w:tcPr>
            <w:tcW w:w="2880" w:type="dxa"/>
          </w:tcPr>
          <w:p w14:paraId="7B4D0624" w14:textId="77777777" w:rsidR="004552E9" w:rsidRDefault="004552E9" w:rsidP="00F35F99">
            <w:pPr>
              <w:pStyle w:val="TableContents"/>
              <w:snapToGrid w:val="0"/>
              <w:rPr>
                <w:sz w:val="20"/>
                <w:szCs w:val="20"/>
              </w:rPr>
            </w:pPr>
            <w:r>
              <w:rPr>
                <w:sz w:val="20"/>
                <w:szCs w:val="20"/>
              </w:rPr>
              <w:t>Date-Time</w:t>
            </w:r>
          </w:p>
        </w:tc>
      </w:tr>
    </w:tbl>
    <w:p w14:paraId="539D780A" w14:textId="77777777" w:rsidR="004552E9" w:rsidRDefault="004552E9" w:rsidP="004552E9">
      <w:pPr>
        <w:pStyle w:val="Caption"/>
      </w:pPr>
      <w:bookmarkStart w:id="1182" w:name="_Toc236497766"/>
      <w:bookmarkStart w:id="1183" w:name="_Toc310932807"/>
      <w:bookmarkStart w:id="1184" w:name="_Toc442888674"/>
      <w:r>
        <w:lastRenderedPageBreak/>
        <w:t xml:space="preserve">Table </w:t>
      </w:r>
      <w:fldSimple w:instr=" SEQ Table \* ARABIC ">
        <w:r w:rsidR="00AE4FF8">
          <w:rPr>
            <w:noProof/>
          </w:rPr>
          <w:t>121</w:t>
        </w:r>
      </w:fldSimple>
      <w:r>
        <w:t>: Archive Date Attribute</w:t>
      </w:r>
      <w:bookmarkEnd w:id="1182"/>
      <w:bookmarkEnd w:id="1183"/>
      <w:bookmarkEnd w:id="11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28E27FAE" w14:textId="77777777" w:rsidTr="00F35F99">
        <w:trPr>
          <w:jc w:val="center"/>
        </w:trPr>
        <w:tc>
          <w:tcPr>
            <w:tcW w:w="2700" w:type="dxa"/>
          </w:tcPr>
          <w:p w14:paraId="5B12F71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19E16EF" w14:textId="77777777" w:rsidR="004552E9" w:rsidRDefault="004552E9" w:rsidP="00F35F99">
            <w:pPr>
              <w:pStyle w:val="TableContents"/>
              <w:snapToGrid w:val="0"/>
              <w:rPr>
                <w:sz w:val="20"/>
                <w:szCs w:val="20"/>
              </w:rPr>
            </w:pPr>
            <w:r>
              <w:rPr>
                <w:sz w:val="20"/>
                <w:szCs w:val="20"/>
              </w:rPr>
              <w:t>No</w:t>
            </w:r>
          </w:p>
        </w:tc>
      </w:tr>
      <w:tr w:rsidR="004552E9" w14:paraId="28273428" w14:textId="77777777" w:rsidTr="00F35F99">
        <w:trPr>
          <w:jc w:val="center"/>
        </w:trPr>
        <w:tc>
          <w:tcPr>
            <w:tcW w:w="2700" w:type="dxa"/>
          </w:tcPr>
          <w:p w14:paraId="1448FA2D"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EB245A9" w14:textId="77777777" w:rsidR="004552E9" w:rsidRDefault="004552E9" w:rsidP="00F35F99">
            <w:pPr>
              <w:pStyle w:val="TableContents"/>
              <w:snapToGrid w:val="0"/>
              <w:rPr>
                <w:sz w:val="20"/>
                <w:szCs w:val="20"/>
              </w:rPr>
            </w:pPr>
            <w:r>
              <w:rPr>
                <w:sz w:val="20"/>
                <w:szCs w:val="20"/>
              </w:rPr>
              <w:t>Server</w:t>
            </w:r>
          </w:p>
        </w:tc>
      </w:tr>
      <w:tr w:rsidR="004552E9" w14:paraId="1E8F6473" w14:textId="77777777" w:rsidTr="00F35F99">
        <w:trPr>
          <w:jc w:val="center"/>
        </w:trPr>
        <w:tc>
          <w:tcPr>
            <w:tcW w:w="2700" w:type="dxa"/>
          </w:tcPr>
          <w:p w14:paraId="0308B6E8"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05D83A1" w14:textId="77777777" w:rsidR="004552E9" w:rsidRDefault="004552E9" w:rsidP="00F35F99">
            <w:pPr>
              <w:pStyle w:val="TableContents"/>
              <w:snapToGrid w:val="0"/>
              <w:rPr>
                <w:sz w:val="20"/>
                <w:szCs w:val="20"/>
              </w:rPr>
            </w:pPr>
            <w:r>
              <w:rPr>
                <w:sz w:val="20"/>
                <w:szCs w:val="20"/>
              </w:rPr>
              <w:t>No</w:t>
            </w:r>
          </w:p>
        </w:tc>
      </w:tr>
      <w:tr w:rsidR="004552E9" w14:paraId="4F72837F" w14:textId="77777777" w:rsidTr="00F35F99">
        <w:trPr>
          <w:jc w:val="center"/>
        </w:trPr>
        <w:tc>
          <w:tcPr>
            <w:tcW w:w="2700" w:type="dxa"/>
          </w:tcPr>
          <w:p w14:paraId="7E0D59A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13528FE" w14:textId="77777777" w:rsidR="004552E9" w:rsidRDefault="004552E9" w:rsidP="00F35F99">
            <w:pPr>
              <w:pStyle w:val="TableContents"/>
              <w:snapToGrid w:val="0"/>
              <w:rPr>
                <w:sz w:val="20"/>
                <w:szCs w:val="20"/>
              </w:rPr>
            </w:pPr>
            <w:r>
              <w:rPr>
                <w:sz w:val="20"/>
                <w:szCs w:val="20"/>
              </w:rPr>
              <w:t>No</w:t>
            </w:r>
          </w:p>
        </w:tc>
      </w:tr>
      <w:tr w:rsidR="004552E9" w14:paraId="339FCD49" w14:textId="77777777" w:rsidTr="00F35F99">
        <w:trPr>
          <w:jc w:val="center"/>
        </w:trPr>
        <w:tc>
          <w:tcPr>
            <w:tcW w:w="2700" w:type="dxa"/>
          </w:tcPr>
          <w:p w14:paraId="772B7633"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9628547" w14:textId="77777777" w:rsidR="004552E9" w:rsidRDefault="004552E9" w:rsidP="00F35F99">
            <w:pPr>
              <w:pStyle w:val="TableContents"/>
              <w:snapToGrid w:val="0"/>
              <w:rPr>
                <w:sz w:val="20"/>
                <w:szCs w:val="20"/>
              </w:rPr>
            </w:pPr>
            <w:r>
              <w:rPr>
                <w:sz w:val="20"/>
                <w:szCs w:val="20"/>
              </w:rPr>
              <w:t>No</w:t>
            </w:r>
          </w:p>
        </w:tc>
      </w:tr>
      <w:tr w:rsidR="004552E9" w14:paraId="5DE3311D" w14:textId="77777777" w:rsidTr="00F35F99">
        <w:trPr>
          <w:jc w:val="center"/>
        </w:trPr>
        <w:tc>
          <w:tcPr>
            <w:tcW w:w="2700" w:type="dxa"/>
          </w:tcPr>
          <w:p w14:paraId="149330D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6DC5F209" w14:textId="77777777" w:rsidR="004552E9" w:rsidRDefault="004552E9" w:rsidP="00F35F99">
            <w:pPr>
              <w:pStyle w:val="TableContents"/>
              <w:snapToGrid w:val="0"/>
              <w:rPr>
                <w:sz w:val="20"/>
                <w:szCs w:val="20"/>
              </w:rPr>
            </w:pPr>
            <w:r>
              <w:rPr>
                <w:sz w:val="20"/>
                <w:szCs w:val="20"/>
              </w:rPr>
              <w:t>No</w:t>
            </w:r>
          </w:p>
        </w:tc>
      </w:tr>
      <w:tr w:rsidR="004552E9" w14:paraId="35932738" w14:textId="77777777" w:rsidTr="00F35F99">
        <w:trPr>
          <w:jc w:val="center"/>
        </w:trPr>
        <w:tc>
          <w:tcPr>
            <w:tcW w:w="2700" w:type="dxa"/>
          </w:tcPr>
          <w:p w14:paraId="6FE00A76"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00FE446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Archive</w:t>
            </w:r>
          </w:p>
        </w:tc>
      </w:tr>
      <w:tr w:rsidR="004552E9" w14:paraId="45F4FBA7" w14:textId="77777777" w:rsidTr="00F35F99">
        <w:trPr>
          <w:jc w:val="center"/>
        </w:trPr>
        <w:tc>
          <w:tcPr>
            <w:tcW w:w="2700" w:type="dxa"/>
          </w:tcPr>
          <w:p w14:paraId="6954563A"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37CCDED" w14:textId="77777777" w:rsidR="004552E9" w:rsidRDefault="004552E9" w:rsidP="00F35F99">
            <w:pPr>
              <w:pStyle w:val="TableContents"/>
              <w:keepNext/>
              <w:snapToGrid w:val="0"/>
              <w:rPr>
                <w:sz w:val="20"/>
                <w:szCs w:val="20"/>
              </w:rPr>
            </w:pPr>
            <w:r>
              <w:rPr>
                <w:sz w:val="20"/>
                <w:szCs w:val="20"/>
              </w:rPr>
              <w:t>All Objects</w:t>
            </w:r>
          </w:p>
        </w:tc>
      </w:tr>
    </w:tbl>
    <w:p w14:paraId="6267077D" w14:textId="77777777" w:rsidR="004552E9" w:rsidRDefault="004552E9" w:rsidP="004552E9">
      <w:pPr>
        <w:pStyle w:val="Caption"/>
      </w:pPr>
      <w:bookmarkStart w:id="1185" w:name="_toc4338"/>
      <w:bookmarkStart w:id="1186" w:name="_Toc236497767"/>
      <w:bookmarkStart w:id="1187" w:name="_Toc310932808"/>
      <w:bookmarkStart w:id="1188" w:name="Ref_object%20group"/>
      <w:bookmarkStart w:id="1189" w:name="_Toc442888675"/>
      <w:bookmarkEnd w:id="1185"/>
      <w:r>
        <w:t xml:space="preserve">Table </w:t>
      </w:r>
      <w:fldSimple w:instr=" SEQ Table \* ARABIC ">
        <w:r w:rsidR="00AE4FF8">
          <w:rPr>
            <w:noProof/>
          </w:rPr>
          <w:t>122</w:t>
        </w:r>
      </w:fldSimple>
      <w:r>
        <w:t>: Archive Date Attribute Rules</w:t>
      </w:r>
      <w:bookmarkEnd w:id="1186"/>
      <w:bookmarkEnd w:id="1187"/>
      <w:bookmarkEnd w:id="1189"/>
    </w:p>
    <w:p w14:paraId="25972DBD" w14:textId="77777777" w:rsidR="004552E9" w:rsidRDefault="004552E9" w:rsidP="004C4F94">
      <w:pPr>
        <w:pStyle w:val="Heading2"/>
        <w:rPr>
          <w:szCs w:val="20"/>
        </w:rPr>
      </w:pPr>
      <w:bookmarkStart w:id="1190" w:name="_Toc310932589"/>
      <w:bookmarkStart w:id="1191" w:name="_Toc323645742"/>
      <w:bookmarkStart w:id="1192" w:name="_Toc333494521"/>
      <w:bookmarkStart w:id="1193" w:name="_Toc240609948"/>
      <w:bookmarkStart w:id="1194" w:name="_Toc264553035"/>
      <w:bookmarkStart w:id="1195" w:name="_Toc283655731"/>
      <w:bookmarkStart w:id="1196" w:name="_Toc435729714"/>
      <w:bookmarkStart w:id="1197" w:name="_Toc441679280"/>
      <w:r>
        <w:t>Object Group</w:t>
      </w:r>
      <w:bookmarkStart w:id="1198" w:name="Ref_attr_ObjectGroup"/>
      <w:bookmarkEnd w:id="1188"/>
      <w:bookmarkEnd w:id="1190"/>
      <w:bookmarkEnd w:id="1191"/>
      <w:bookmarkEnd w:id="1192"/>
      <w:bookmarkEnd w:id="1193"/>
      <w:bookmarkEnd w:id="1194"/>
      <w:bookmarkEnd w:id="1195"/>
      <w:bookmarkEnd w:id="1196"/>
      <w:bookmarkEnd w:id="1197"/>
      <w:bookmarkEnd w:id="1198"/>
    </w:p>
    <w:p w14:paraId="33C271A5" w14:textId="77777777" w:rsidR="004552E9" w:rsidRDefault="004552E9" w:rsidP="004552E9">
      <w:pPr>
        <w:pStyle w:val="BodyText"/>
        <w:rPr>
          <w:noProof w:val="0"/>
          <w:szCs w:val="20"/>
        </w:rPr>
      </w:pPr>
      <w:r>
        <w:rPr>
          <w:noProof w:val="0"/>
          <w:szCs w:val="20"/>
        </w:rPr>
        <w:t xml:space="preserve">An object MAY be part of a group of objects. An object MAY belong to more than one group of objects. To assign an object to a group of objects, the object group name SHOULD be set into this attribute. “default” is a reserved Text String for </w:t>
      </w:r>
      <w:r w:rsidRPr="006F04B3">
        <w:rPr>
          <w:i/>
          <w:noProof w:val="0"/>
          <w:szCs w:val="20"/>
        </w:rPr>
        <w:t>Object Group</w:t>
      </w:r>
      <w:r>
        <w:rPr>
          <w:noProof w:val="0"/>
          <w:szCs w:val="2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FC6D15D" w14:textId="77777777" w:rsidTr="00F35F99">
        <w:trPr>
          <w:jc w:val="center"/>
        </w:trPr>
        <w:tc>
          <w:tcPr>
            <w:tcW w:w="2880" w:type="dxa"/>
            <w:shd w:val="clear" w:color="auto" w:fill="C0C0C0"/>
          </w:tcPr>
          <w:p w14:paraId="458E937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9BB415A" w14:textId="77777777" w:rsidR="004552E9" w:rsidRDefault="004552E9" w:rsidP="00F35F99">
            <w:pPr>
              <w:pStyle w:val="TableHeading"/>
              <w:snapToGrid w:val="0"/>
              <w:rPr>
                <w:sz w:val="20"/>
                <w:szCs w:val="20"/>
              </w:rPr>
            </w:pPr>
            <w:r>
              <w:rPr>
                <w:sz w:val="20"/>
                <w:szCs w:val="20"/>
              </w:rPr>
              <w:t>Encoding</w:t>
            </w:r>
          </w:p>
        </w:tc>
      </w:tr>
      <w:tr w:rsidR="004552E9" w14:paraId="3954E88E" w14:textId="77777777" w:rsidTr="00F35F99">
        <w:trPr>
          <w:jc w:val="center"/>
        </w:trPr>
        <w:tc>
          <w:tcPr>
            <w:tcW w:w="2880" w:type="dxa"/>
          </w:tcPr>
          <w:p w14:paraId="395ADB6A" w14:textId="77777777" w:rsidR="004552E9" w:rsidRDefault="004552E9" w:rsidP="00F35F99">
            <w:pPr>
              <w:pStyle w:val="TableContents"/>
              <w:snapToGrid w:val="0"/>
              <w:rPr>
                <w:sz w:val="20"/>
                <w:szCs w:val="20"/>
              </w:rPr>
            </w:pPr>
            <w:r>
              <w:rPr>
                <w:sz w:val="20"/>
                <w:szCs w:val="20"/>
              </w:rPr>
              <w:t>Object Group</w:t>
            </w:r>
          </w:p>
        </w:tc>
        <w:tc>
          <w:tcPr>
            <w:tcW w:w="2880" w:type="dxa"/>
          </w:tcPr>
          <w:p w14:paraId="6DA04A72" w14:textId="77777777" w:rsidR="004552E9" w:rsidRDefault="004552E9" w:rsidP="00F35F99">
            <w:pPr>
              <w:pStyle w:val="TableContents"/>
              <w:snapToGrid w:val="0"/>
              <w:rPr>
                <w:sz w:val="20"/>
                <w:szCs w:val="20"/>
              </w:rPr>
            </w:pPr>
            <w:r>
              <w:rPr>
                <w:sz w:val="20"/>
                <w:szCs w:val="20"/>
              </w:rPr>
              <w:t>Text String</w:t>
            </w:r>
          </w:p>
        </w:tc>
      </w:tr>
    </w:tbl>
    <w:p w14:paraId="096A7438" w14:textId="77777777" w:rsidR="004552E9" w:rsidRDefault="004552E9" w:rsidP="004552E9">
      <w:pPr>
        <w:pStyle w:val="Caption"/>
      </w:pPr>
      <w:bookmarkStart w:id="1199" w:name="_Toc236497768"/>
      <w:bookmarkStart w:id="1200" w:name="_Toc310932809"/>
      <w:bookmarkStart w:id="1201" w:name="_Toc442888676"/>
      <w:r>
        <w:t xml:space="preserve">Table </w:t>
      </w:r>
      <w:fldSimple w:instr=" SEQ Table \* ARABIC ">
        <w:r w:rsidR="00AE4FF8">
          <w:rPr>
            <w:noProof/>
          </w:rPr>
          <w:t>123</w:t>
        </w:r>
      </w:fldSimple>
      <w:r>
        <w:t>: Object Group Attribute</w:t>
      </w:r>
      <w:bookmarkEnd w:id="1199"/>
      <w:bookmarkEnd w:id="1200"/>
      <w:bookmarkEnd w:id="12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3628FEE" w14:textId="77777777" w:rsidTr="00F35F99">
        <w:trPr>
          <w:jc w:val="center"/>
        </w:trPr>
        <w:tc>
          <w:tcPr>
            <w:tcW w:w="2700" w:type="dxa"/>
          </w:tcPr>
          <w:p w14:paraId="53F939A5"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1B255CB7" w14:textId="77777777" w:rsidR="004552E9" w:rsidRDefault="004552E9" w:rsidP="00F35F99">
            <w:pPr>
              <w:pStyle w:val="TableContents"/>
              <w:snapToGrid w:val="0"/>
              <w:rPr>
                <w:sz w:val="20"/>
                <w:szCs w:val="20"/>
              </w:rPr>
            </w:pPr>
            <w:r>
              <w:rPr>
                <w:sz w:val="20"/>
                <w:szCs w:val="20"/>
              </w:rPr>
              <w:t>No</w:t>
            </w:r>
          </w:p>
        </w:tc>
      </w:tr>
      <w:tr w:rsidR="004552E9" w14:paraId="6A2CFA48" w14:textId="77777777" w:rsidTr="00F35F99">
        <w:trPr>
          <w:jc w:val="center"/>
        </w:trPr>
        <w:tc>
          <w:tcPr>
            <w:tcW w:w="2700" w:type="dxa"/>
          </w:tcPr>
          <w:p w14:paraId="773860D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48E73D71" w14:textId="77777777" w:rsidR="004552E9" w:rsidRDefault="004552E9" w:rsidP="00F35F99">
            <w:pPr>
              <w:pStyle w:val="TableContents"/>
              <w:snapToGrid w:val="0"/>
              <w:rPr>
                <w:sz w:val="20"/>
                <w:szCs w:val="20"/>
              </w:rPr>
            </w:pPr>
            <w:r>
              <w:rPr>
                <w:sz w:val="20"/>
                <w:szCs w:val="20"/>
              </w:rPr>
              <w:t>Client or Server</w:t>
            </w:r>
          </w:p>
        </w:tc>
      </w:tr>
      <w:tr w:rsidR="004552E9" w14:paraId="06572BC4" w14:textId="77777777" w:rsidTr="00F35F99">
        <w:trPr>
          <w:jc w:val="center"/>
        </w:trPr>
        <w:tc>
          <w:tcPr>
            <w:tcW w:w="2700" w:type="dxa"/>
          </w:tcPr>
          <w:p w14:paraId="5A8A7B04"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9E20A6" w14:textId="77777777" w:rsidR="004552E9" w:rsidRDefault="004552E9" w:rsidP="00F35F99">
            <w:pPr>
              <w:pStyle w:val="TableContents"/>
              <w:snapToGrid w:val="0"/>
              <w:rPr>
                <w:sz w:val="20"/>
                <w:szCs w:val="20"/>
              </w:rPr>
            </w:pPr>
            <w:r>
              <w:rPr>
                <w:sz w:val="20"/>
                <w:szCs w:val="20"/>
              </w:rPr>
              <w:t>Yes</w:t>
            </w:r>
          </w:p>
        </w:tc>
      </w:tr>
      <w:tr w:rsidR="004552E9" w14:paraId="4347F8CF" w14:textId="77777777" w:rsidTr="00F35F99">
        <w:trPr>
          <w:jc w:val="center"/>
        </w:trPr>
        <w:tc>
          <w:tcPr>
            <w:tcW w:w="2700" w:type="dxa"/>
          </w:tcPr>
          <w:p w14:paraId="5936BF2A"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4509A9B" w14:textId="77777777" w:rsidR="004552E9" w:rsidRDefault="004552E9" w:rsidP="00F35F99">
            <w:pPr>
              <w:pStyle w:val="TableContents"/>
              <w:snapToGrid w:val="0"/>
              <w:rPr>
                <w:sz w:val="20"/>
                <w:szCs w:val="20"/>
              </w:rPr>
            </w:pPr>
            <w:r>
              <w:rPr>
                <w:sz w:val="20"/>
                <w:szCs w:val="20"/>
              </w:rPr>
              <w:t>Yes</w:t>
            </w:r>
          </w:p>
        </w:tc>
      </w:tr>
      <w:tr w:rsidR="004552E9" w14:paraId="79A5463F" w14:textId="77777777" w:rsidTr="00F35F99">
        <w:trPr>
          <w:jc w:val="center"/>
        </w:trPr>
        <w:tc>
          <w:tcPr>
            <w:tcW w:w="2700" w:type="dxa"/>
          </w:tcPr>
          <w:p w14:paraId="3B21087F"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7D4FCE2B" w14:textId="77777777" w:rsidR="004552E9" w:rsidRDefault="004552E9" w:rsidP="00F35F99">
            <w:pPr>
              <w:pStyle w:val="TableContents"/>
              <w:snapToGrid w:val="0"/>
              <w:rPr>
                <w:sz w:val="20"/>
                <w:szCs w:val="20"/>
              </w:rPr>
            </w:pPr>
            <w:r>
              <w:rPr>
                <w:sz w:val="20"/>
                <w:szCs w:val="20"/>
              </w:rPr>
              <w:t>Yes</w:t>
            </w:r>
          </w:p>
        </w:tc>
      </w:tr>
      <w:tr w:rsidR="004552E9" w14:paraId="04BA9A1E" w14:textId="77777777" w:rsidTr="00F35F99">
        <w:trPr>
          <w:jc w:val="center"/>
        </w:trPr>
        <w:tc>
          <w:tcPr>
            <w:tcW w:w="2700" w:type="dxa"/>
          </w:tcPr>
          <w:p w14:paraId="5484DE30"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84CC8A8" w14:textId="77777777" w:rsidR="004552E9" w:rsidRDefault="004552E9" w:rsidP="00F35F99">
            <w:pPr>
              <w:pStyle w:val="TableContents"/>
              <w:snapToGrid w:val="0"/>
              <w:rPr>
                <w:sz w:val="20"/>
                <w:szCs w:val="20"/>
              </w:rPr>
            </w:pPr>
            <w:r>
              <w:rPr>
                <w:sz w:val="20"/>
                <w:szCs w:val="20"/>
              </w:rPr>
              <w:t>Yes</w:t>
            </w:r>
          </w:p>
        </w:tc>
      </w:tr>
      <w:tr w:rsidR="004552E9" w14:paraId="4AAB15CA" w14:textId="77777777" w:rsidTr="00F35F99">
        <w:trPr>
          <w:jc w:val="center"/>
        </w:trPr>
        <w:tc>
          <w:tcPr>
            <w:tcW w:w="2700" w:type="dxa"/>
          </w:tcPr>
          <w:p w14:paraId="05B73683"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60B2E940"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308A613D" w14:textId="77777777" w:rsidTr="00F35F99">
        <w:trPr>
          <w:jc w:val="center"/>
        </w:trPr>
        <w:tc>
          <w:tcPr>
            <w:tcW w:w="2700" w:type="dxa"/>
          </w:tcPr>
          <w:p w14:paraId="206FC28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7A87385E" w14:textId="77777777" w:rsidR="004552E9" w:rsidRDefault="004552E9" w:rsidP="00F35F99">
            <w:pPr>
              <w:pStyle w:val="TableContents"/>
              <w:keepNext/>
              <w:snapToGrid w:val="0"/>
              <w:rPr>
                <w:sz w:val="20"/>
                <w:szCs w:val="20"/>
              </w:rPr>
            </w:pPr>
            <w:r>
              <w:rPr>
                <w:sz w:val="20"/>
                <w:szCs w:val="20"/>
              </w:rPr>
              <w:t>All Objects</w:t>
            </w:r>
          </w:p>
        </w:tc>
      </w:tr>
    </w:tbl>
    <w:p w14:paraId="47C13B00" w14:textId="77777777" w:rsidR="004552E9" w:rsidRDefault="004552E9" w:rsidP="004552E9">
      <w:pPr>
        <w:pStyle w:val="Caption"/>
      </w:pPr>
      <w:bookmarkStart w:id="1202" w:name="_toc4412"/>
      <w:bookmarkStart w:id="1203" w:name="_Toc236497769"/>
      <w:bookmarkStart w:id="1204" w:name="_Toc310932810"/>
      <w:bookmarkStart w:id="1205" w:name="_Toc442888677"/>
      <w:bookmarkEnd w:id="1202"/>
      <w:r>
        <w:t xml:space="preserve">Table </w:t>
      </w:r>
      <w:fldSimple w:instr=" SEQ Table \* ARABIC ">
        <w:r w:rsidR="00AE4FF8">
          <w:rPr>
            <w:noProof/>
          </w:rPr>
          <w:t>124</w:t>
        </w:r>
      </w:fldSimple>
      <w:r>
        <w:t>: Object Group Attribute Rules</w:t>
      </w:r>
      <w:bookmarkEnd w:id="1203"/>
      <w:bookmarkEnd w:id="1204"/>
      <w:bookmarkEnd w:id="1205"/>
      <w:r>
        <w:t xml:space="preserve"> </w:t>
      </w:r>
    </w:p>
    <w:p w14:paraId="5B0140AC" w14:textId="77777777" w:rsidR="004552E9" w:rsidRDefault="004552E9" w:rsidP="004C4F94">
      <w:pPr>
        <w:pStyle w:val="Heading2"/>
        <w:rPr>
          <w:szCs w:val="20"/>
        </w:rPr>
      </w:pPr>
      <w:bookmarkStart w:id="1206" w:name="_Ref298148267"/>
      <w:bookmarkStart w:id="1207" w:name="_Toc310932590"/>
      <w:bookmarkStart w:id="1208" w:name="_Toc323645743"/>
      <w:bookmarkStart w:id="1209" w:name="_Toc333494522"/>
      <w:bookmarkStart w:id="1210" w:name="_Toc240609949"/>
      <w:bookmarkStart w:id="1211" w:name="_Toc264553036"/>
      <w:bookmarkStart w:id="1212" w:name="_Toc283655732"/>
      <w:bookmarkStart w:id="1213" w:name="_Toc435729715"/>
      <w:bookmarkStart w:id="1214" w:name="_Toc441679281"/>
      <w:r>
        <w:t>Fresh</w:t>
      </w:r>
      <w:bookmarkEnd w:id="1206"/>
      <w:bookmarkEnd w:id="1207"/>
      <w:bookmarkEnd w:id="1208"/>
      <w:bookmarkEnd w:id="1209"/>
      <w:bookmarkEnd w:id="1210"/>
      <w:bookmarkEnd w:id="1211"/>
      <w:bookmarkEnd w:id="1212"/>
      <w:bookmarkEnd w:id="1213"/>
      <w:bookmarkEnd w:id="1214"/>
    </w:p>
    <w:p w14:paraId="5A1ADFDF" w14:textId="77777777" w:rsidR="004552E9" w:rsidRDefault="004552E9" w:rsidP="004552E9">
      <w:pPr>
        <w:pStyle w:val="BodyText"/>
        <w:rPr>
          <w:noProof w:val="0"/>
          <w:szCs w:val="20"/>
        </w:rPr>
      </w:pPr>
      <w:r>
        <w:rPr>
          <w:noProof w:val="0"/>
          <w:szCs w:val="20"/>
        </w:rPr>
        <w:t xml:space="preserve">The </w:t>
      </w:r>
      <w:r>
        <w:rPr>
          <w:i/>
          <w:iCs/>
          <w:noProof w:val="0"/>
          <w:szCs w:val="20"/>
        </w:rPr>
        <w:t>Fresh</w:t>
      </w:r>
      <w:r>
        <w:rPr>
          <w:noProof w:val="0"/>
          <w:szCs w:val="20"/>
        </w:rPr>
        <w:t xml:space="preserve"> attribute is a Boolean attribute that indicates that the object has not yet been served to a client. The Fresh attribute SHALL be set to True when a new object is created on the server. The server SHALL change the attribute value to False as soon as the object has been served to a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C939401" w14:textId="77777777" w:rsidTr="00F35F99">
        <w:trPr>
          <w:jc w:val="center"/>
        </w:trPr>
        <w:tc>
          <w:tcPr>
            <w:tcW w:w="2880" w:type="dxa"/>
            <w:shd w:val="clear" w:color="auto" w:fill="C0C0C0"/>
          </w:tcPr>
          <w:p w14:paraId="540B629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3D279B2" w14:textId="77777777" w:rsidR="004552E9" w:rsidRDefault="004552E9" w:rsidP="00F35F99">
            <w:pPr>
              <w:pStyle w:val="TableHeading"/>
              <w:snapToGrid w:val="0"/>
              <w:rPr>
                <w:sz w:val="20"/>
                <w:szCs w:val="20"/>
              </w:rPr>
            </w:pPr>
            <w:r>
              <w:rPr>
                <w:sz w:val="20"/>
                <w:szCs w:val="20"/>
              </w:rPr>
              <w:t>Encoding</w:t>
            </w:r>
          </w:p>
        </w:tc>
      </w:tr>
      <w:tr w:rsidR="004552E9" w14:paraId="1B58DF6D" w14:textId="77777777" w:rsidTr="00F35F99">
        <w:trPr>
          <w:jc w:val="center"/>
        </w:trPr>
        <w:tc>
          <w:tcPr>
            <w:tcW w:w="2880" w:type="dxa"/>
          </w:tcPr>
          <w:p w14:paraId="54A1CB3F" w14:textId="77777777" w:rsidR="004552E9" w:rsidRDefault="004552E9" w:rsidP="00F35F99">
            <w:pPr>
              <w:pStyle w:val="TableContents"/>
              <w:snapToGrid w:val="0"/>
              <w:rPr>
                <w:sz w:val="20"/>
                <w:szCs w:val="20"/>
              </w:rPr>
            </w:pPr>
            <w:r>
              <w:rPr>
                <w:sz w:val="20"/>
                <w:szCs w:val="20"/>
              </w:rPr>
              <w:t>Fresh</w:t>
            </w:r>
          </w:p>
        </w:tc>
        <w:tc>
          <w:tcPr>
            <w:tcW w:w="2880" w:type="dxa"/>
          </w:tcPr>
          <w:p w14:paraId="5DFF0468" w14:textId="77777777" w:rsidR="004552E9" w:rsidRDefault="004552E9" w:rsidP="00F35F99">
            <w:pPr>
              <w:pStyle w:val="TableContents"/>
              <w:snapToGrid w:val="0"/>
              <w:rPr>
                <w:sz w:val="20"/>
                <w:szCs w:val="20"/>
              </w:rPr>
            </w:pPr>
            <w:r>
              <w:rPr>
                <w:sz w:val="20"/>
                <w:szCs w:val="20"/>
              </w:rPr>
              <w:t>Boolean</w:t>
            </w:r>
          </w:p>
        </w:tc>
      </w:tr>
    </w:tbl>
    <w:p w14:paraId="3B8023AD" w14:textId="77777777" w:rsidR="004552E9" w:rsidRDefault="004552E9" w:rsidP="004552E9">
      <w:pPr>
        <w:pStyle w:val="Caption"/>
      </w:pPr>
      <w:bookmarkStart w:id="1215" w:name="_Toc310932811"/>
      <w:bookmarkStart w:id="1216" w:name="_Toc442888678"/>
      <w:r>
        <w:t xml:space="preserve">Table </w:t>
      </w:r>
      <w:fldSimple w:instr=" SEQ Table \* ARABIC ">
        <w:r w:rsidR="00AE4FF8">
          <w:rPr>
            <w:noProof/>
          </w:rPr>
          <w:t>125</w:t>
        </w:r>
      </w:fldSimple>
      <w:r>
        <w:t>: Fresh Attribute</w:t>
      </w:r>
      <w:bookmarkEnd w:id="1215"/>
      <w:bookmarkEnd w:id="12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FABFFD7" w14:textId="77777777" w:rsidTr="00F35F99">
        <w:trPr>
          <w:jc w:val="center"/>
        </w:trPr>
        <w:tc>
          <w:tcPr>
            <w:tcW w:w="2700" w:type="dxa"/>
          </w:tcPr>
          <w:p w14:paraId="3DE57DD6"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28195A5A" w14:textId="77777777" w:rsidR="004552E9" w:rsidRDefault="004552E9" w:rsidP="00F35F99">
            <w:pPr>
              <w:pStyle w:val="TableContents"/>
              <w:snapToGrid w:val="0"/>
              <w:rPr>
                <w:sz w:val="20"/>
                <w:szCs w:val="20"/>
              </w:rPr>
            </w:pPr>
            <w:r>
              <w:rPr>
                <w:sz w:val="20"/>
                <w:szCs w:val="20"/>
              </w:rPr>
              <w:t>No</w:t>
            </w:r>
          </w:p>
        </w:tc>
      </w:tr>
      <w:tr w:rsidR="004552E9" w14:paraId="6190D67F" w14:textId="77777777" w:rsidTr="00F35F99">
        <w:trPr>
          <w:jc w:val="center"/>
        </w:trPr>
        <w:tc>
          <w:tcPr>
            <w:tcW w:w="2700" w:type="dxa"/>
          </w:tcPr>
          <w:p w14:paraId="3482D072"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9836A47" w14:textId="77777777" w:rsidR="004552E9" w:rsidRDefault="004552E9" w:rsidP="00F35F99">
            <w:pPr>
              <w:pStyle w:val="TableContents"/>
              <w:snapToGrid w:val="0"/>
              <w:rPr>
                <w:sz w:val="20"/>
                <w:szCs w:val="20"/>
              </w:rPr>
            </w:pPr>
            <w:r>
              <w:rPr>
                <w:sz w:val="20"/>
                <w:szCs w:val="20"/>
              </w:rPr>
              <w:t>Client or Server</w:t>
            </w:r>
          </w:p>
        </w:tc>
      </w:tr>
      <w:tr w:rsidR="004552E9" w14:paraId="3D96CA72" w14:textId="77777777" w:rsidTr="00F35F99">
        <w:trPr>
          <w:jc w:val="center"/>
        </w:trPr>
        <w:tc>
          <w:tcPr>
            <w:tcW w:w="2700" w:type="dxa"/>
          </w:tcPr>
          <w:p w14:paraId="0C81A287"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6444C718" w14:textId="77777777" w:rsidR="004552E9" w:rsidRDefault="004552E9" w:rsidP="00F35F99">
            <w:pPr>
              <w:pStyle w:val="TableContents"/>
              <w:snapToGrid w:val="0"/>
              <w:rPr>
                <w:sz w:val="20"/>
                <w:szCs w:val="20"/>
              </w:rPr>
            </w:pPr>
            <w:r>
              <w:rPr>
                <w:sz w:val="20"/>
                <w:szCs w:val="20"/>
              </w:rPr>
              <w:t>Yes</w:t>
            </w:r>
          </w:p>
        </w:tc>
      </w:tr>
      <w:tr w:rsidR="004552E9" w14:paraId="76598A44" w14:textId="77777777" w:rsidTr="00F35F99">
        <w:trPr>
          <w:jc w:val="center"/>
        </w:trPr>
        <w:tc>
          <w:tcPr>
            <w:tcW w:w="2700" w:type="dxa"/>
          </w:tcPr>
          <w:p w14:paraId="5CE15260"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4B221A58" w14:textId="77777777" w:rsidR="004552E9" w:rsidRDefault="004552E9" w:rsidP="00F35F99">
            <w:pPr>
              <w:pStyle w:val="TableContents"/>
              <w:snapToGrid w:val="0"/>
              <w:rPr>
                <w:sz w:val="20"/>
                <w:szCs w:val="20"/>
              </w:rPr>
            </w:pPr>
            <w:r>
              <w:rPr>
                <w:sz w:val="20"/>
                <w:szCs w:val="20"/>
              </w:rPr>
              <w:t>No</w:t>
            </w:r>
          </w:p>
        </w:tc>
      </w:tr>
      <w:tr w:rsidR="004552E9" w14:paraId="4ACEB5A6" w14:textId="77777777" w:rsidTr="00F35F99">
        <w:trPr>
          <w:jc w:val="center"/>
        </w:trPr>
        <w:tc>
          <w:tcPr>
            <w:tcW w:w="2700" w:type="dxa"/>
          </w:tcPr>
          <w:p w14:paraId="641A4CE9"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0056A5F" w14:textId="77777777" w:rsidR="004552E9" w:rsidRDefault="004552E9" w:rsidP="00F35F99">
            <w:pPr>
              <w:pStyle w:val="TableContents"/>
              <w:snapToGrid w:val="0"/>
              <w:rPr>
                <w:sz w:val="20"/>
                <w:szCs w:val="20"/>
              </w:rPr>
            </w:pPr>
            <w:r>
              <w:rPr>
                <w:sz w:val="20"/>
                <w:szCs w:val="20"/>
              </w:rPr>
              <w:t>No</w:t>
            </w:r>
          </w:p>
        </w:tc>
      </w:tr>
      <w:tr w:rsidR="004552E9" w14:paraId="06F904A5" w14:textId="77777777" w:rsidTr="00F35F99">
        <w:trPr>
          <w:jc w:val="center"/>
        </w:trPr>
        <w:tc>
          <w:tcPr>
            <w:tcW w:w="2700" w:type="dxa"/>
          </w:tcPr>
          <w:p w14:paraId="771B73C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733658C9" w14:textId="77777777" w:rsidR="004552E9" w:rsidRDefault="004552E9" w:rsidP="00F35F99">
            <w:pPr>
              <w:pStyle w:val="TableContents"/>
              <w:snapToGrid w:val="0"/>
              <w:rPr>
                <w:sz w:val="20"/>
                <w:szCs w:val="20"/>
              </w:rPr>
            </w:pPr>
            <w:r>
              <w:rPr>
                <w:sz w:val="20"/>
                <w:szCs w:val="20"/>
              </w:rPr>
              <w:t>No</w:t>
            </w:r>
          </w:p>
        </w:tc>
      </w:tr>
      <w:tr w:rsidR="004552E9" w14:paraId="1F82EF52" w14:textId="77777777" w:rsidTr="00F35F99">
        <w:trPr>
          <w:jc w:val="center"/>
        </w:trPr>
        <w:tc>
          <w:tcPr>
            <w:tcW w:w="2700" w:type="dxa"/>
          </w:tcPr>
          <w:p w14:paraId="1A33D787"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51E0289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 Re-key Key Pair</w:t>
            </w:r>
            <w:r>
              <w:rPr>
                <w:sz w:val="20"/>
                <w:szCs w:val="20"/>
              </w:rPr>
              <w:t>, Re-key Key Pair</w:t>
            </w:r>
          </w:p>
        </w:tc>
      </w:tr>
      <w:tr w:rsidR="004552E9" w14:paraId="45EDB97D" w14:textId="77777777" w:rsidTr="00F35F99">
        <w:trPr>
          <w:jc w:val="center"/>
        </w:trPr>
        <w:tc>
          <w:tcPr>
            <w:tcW w:w="2700" w:type="dxa"/>
          </w:tcPr>
          <w:p w14:paraId="7D23DFEC"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4525758" w14:textId="77777777" w:rsidR="004552E9" w:rsidRDefault="004552E9" w:rsidP="00F35F99">
            <w:pPr>
              <w:pStyle w:val="TableContents"/>
              <w:keepNext/>
              <w:snapToGrid w:val="0"/>
              <w:rPr>
                <w:sz w:val="20"/>
                <w:szCs w:val="20"/>
              </w:rPr>
            </w:pPr>
            <w:r>
              <w:rPr>
                <w:sz w:val="20"/>
                <w:szCs w:val="20"/>
              </w:rPr>
              <w:t>All Cryptographic Objects</w:t>
            </w:r>
          </w:p>
        </w:tc>
      </w:tr>
    </w:tbl>
    <w:p w14:paraId="4BF1C72D" w14:textId="77777777" w:rsidR="004552E9" w:rsidRDefault="004552E9" w:rsidP="004552E9">
      <w:pPr>
        <w:pStyle w:val="Caption"/>
      </w:pPr>
      <w:bookmarkStart w:id="1217" w:name="_Toc310932812"/>
      <w:bookmarkStart w:id="1218" w:name="_Toc442888679"/>
      <w:r>
        <w:t xml:space="preserve">Table </w:t>
      </w:r>
      <w:fldSimple w:instr=" SEQ Table \* ARABIC ">
        <w:r w:rsidR="00AE4FF8">
          <w:rPr>
            <w:noProof/>
          </w:rPr>
          <w:t>126</w:t>
        </w:r>
      </w:fldSimple>
      <w:r>
        <w:t>: Fresh Attribute Rules</w:t>
      </w:r>
      <w:bookmarkEnd w:id="1217"/>
      <w:bookmarkEnd w:id="1218"/>
    </w:p>
    <w:p w14:paraId="1572F03A" w14:textId="77777777" w:rsidR="004552E9" w:rsidRDefault="004552E9" w:rsidP="004C4F94">
      <w:pPr>
        <w:pStyle w:val="Heading2"/>
        <w:rPr>
          <w:szCs w:val="20"/>
        </w:rPr>
      </w:pPr>
      <w:bookmarkStart w:id="1219" w:name="_Ref242029374"/>
      <w:bookmarkStart w:id="1220" w:name="_Ref242029840"/>
      <w:bookmarkStart w:id="1221" w:name="_Toc310932591"/>
      <w:bookmarkStart w:id="1222" w:name="_Toc323645744"/>
      <w:bookmarkStart w:id="1223" w:name="_Toc333494523"/>
      <w:bookmarkStart w:id="1224" w:name="_Toc240609950"/>
      <w:bookmarkStart w:id="1225" w:name="_Toc264553037"/>
      <w:bookmarkStart w:id="1226" w:name="_Toc283655733"/>
      <w:bookmarkStart w:id="1227" w:name="_Toc435729716"/>
      <w:bookmarkStart w:id="1228" w:name="_Toc441679282"/>
      <w:r>
        <w:t>Link</w:t>
      </w:r>
      <w:bookmarkStart w:id="1229" w:name="Ref_attr_Link"/>
      <w:bookmarkEnd w:id="1219"/>
      <w:bookmarkEnd w:id="1220"/>
      <w:bookmarkEnd w:id="1221"/>
      <w:bookmarkEnd w:id="1222"/>
      <w:bookmarkEnd w:id="1223"/>
      <w:bookmarkEnd w:id="1224"/>
      <w:bookmarkEnd w:id="1225"/>
      <w:bookmarkEnd w:id="1226"/>
      <w:bookmarkEnd w:id="1227"/>
      <w:bookmarkEnd w:id="1228"/>
      <w:bookmarkEnd w:id="1229"/>
    </w:p>
    <w:p w14:paraId="7576A39B" w14:textId="77777777" w:rsidR="004552E9" w:rsidRDefault="004552E9" w:rsidP="004552E9">
      <w:pPr>
        <w:pStyle w:val="BodyText"/>
        <w:rPr>
          <w:noProof w:val="0"/>
          <w:szCs w:val="20"/>
        </w:rPr>
      </w:pPr>
      <w:r>
        <w:rPr>
          <w:noProof w:val="0"/>
          <w:szCs w:val="20"/>
        </w:rPr>
        <w:t xml:space="preserve">The </w:t>
      </w:r>
      <w:r>
        <w:rPr>
          <w:i/>
          <w:noProof w:val="0"/>
          <w:szCs w:val="20"/>
        </w:rPr>
        <w:t>Link</w:t>
      </w:r>
      <w:r>
        <w:rPr>
          <w:noProof w:val="0"/>
          <w:szCs w:val="20"/>
        </w:rPr>
        <w:t xml:space="preserve"> attribute is a structure (see </w:t>
      </w:r>
      <w:r>
        <w:rPr>
          <w:noProof w:val="0"/>
          <w:szCs w:val="20"/>
        </w:rPr>
        <w:fldChar w:fldCharType="begin"/>
      </w:r>
      <w:r>
        <w:rPr>
          <w:noProof w:val="0"/>
          <w:szCs w:val="20"/>
        </w:rPr>
        <w:instrText xml:space="preserve"> REF _Ref236474478 \h </w:instrText>
      </w:r>
      <w:r>
        <w:rPr>
          <w:noProof w:val="0"/>
          <w:szCs w:val="20"/>
        </w:rPr>
      </w:r>
      <w:r>
        <w:rPr>
          <w:noProof w:val="0"/>
          <w:szCs w:val="20"/>
        </w:rPr>
        <w:fldChar w:fldCharType="separate"/>
      </w:r>
      <w:r w:rsidR="00AE4FF8">
        <w:t>Table 127</w:t>
      </w:r>
      <w:r>
        <w:rPr>
          <w:noProof w:val="0"/>
          <w:szCs w:val="20"/>
        </w:rPr>
        <w:fldChar w:fldCharType="end"/>
      </w:r>
      <w:r>
        <w:rPr>
          <w:noProof w:val="0"/>
          <w:szCs w:val="20"/>
        </w:rPr>
        <w:t xml:space="preserve">) used to create a link from one Managed Cryptographic Object to another, closely related target Managed Cryptographic Object. The link has a type, and the allowed types differ, depending on the Object Type of the Managed Cryptographic Object, as listed below. The </w:t>
      </w:r>
      <w:r>
        <w:rPr>
          <w:i/>
          <w:iCs/>
          <w:noProof w:val="0"/>
          <w:szCs w:val="20"/>
        </w:rPr>
        <w:t>Linked Object Identifier</w:t>
      </w:r>
      <w:r>
        <w:rPr>
          <w:noProof w:val="0"/>
          <w:szCs w:val="20"/>
        </w:rPr>
        <w:t xml:space="preserve"> identifies the target Managed Cryptographic Object by its Unique Identifier. The link contains information about the association between the Managed Cryptographic Objects (e.g., the private key corresponding to a public key; the parent certificate for a certificate in a chain; or for a derived symmetric key, the base key from which it was derived).</w:t>
      </w:r>
    </w:p>
    <w:p w14:paraId="636F5689" w14:textId="77777777" w:rsidR="004552E9" w:rsidRDefault="004552E9" w:rsidP="004552E9">
      <w:pPr>
        <w:pStyle w:val="BodyText"/>
        <w:rPr>
          <w:noProof w:val="0"/>
          <w:szCs w:val="20"/>
        </w:rPr>
      </w:pPr>
      <w:r>
        <w:rPr>
          <w:noProof w:val="0"/>
          <w:szCs w:val="20"/>
        </w:rPr>
        <w:t xml:space="preserve">Possible values of </w:t>
      </w:r>
      <w:r>
        <w:rPr>
          <w:i/>
          <w:iCs/>
          <w:noProof w:val="0"/>
          <w:szCs w:val="20"/>
        </w:rPr>
        <w:t>Link Type</w:t>
      </w:r>
      <w:r>
        <w:rPr>
          <w:noProof w:val="0"/>
          <w:szCs w:val="20"/>
        </w:rPr>
        <w:t xml:space="preserve"> in accordance with the Object Type of the Managed Cryptographic Object are:</w:t>
      </w:r>
    </w:p>
    <w:p w14:paraId="4157AEE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bookmarkStart w:id="1230" w:name="DDE_LINK3"/>
      <w:r>
        <w:rPr>
          <w:i/>
          <w:iCs/>
          <w:noProof w:val="0"/>
          <w:szCs w:val="20"/>
        </w:rPr>
        <w:t xml:space="preserve">Private Key Link: </w:t>
      </w:r>
      <w:r>
        <w:rPr>
          <w:noProof w:val="0"/>
          <w:szCs w:val="20"/>
        </w:rPr>
        <w:t>For a Public Key object: the private key corresponding to the public key.</w:t>
      </w:r>
    </w:p>
    <w:p w14:paraId="5BDD5AF6"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Public Key Link:</w:t>
      </w:r>
      <w:r>
        <w:rPr>
          <w:noProof w:val="0"/>
          <w:szCs w:val="20"/>
        </w:rPr>
        <w:t xml:space="preserve"> For a Private Key object: the public key corresponding to the private key. For a Certificate object: the public key contained in the certificate.</w:t>
      </w:r>
    </w:p>
    <w:p w14:paraId="55F76C0D"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Certificate Link</w:t>
      </w:r>
      <w:r>
        <w:rPr>
          <w:noProof w:val="0"/>
          <w:szCs w:val="20"/>
        </w:rPr>
        <w:t xml:space="preserve">: For Certificate objects: the parent certificate for a certificate in a certificate chain. For </w:t>
      </w:r>
      <w:r>
        <w:rPr>
          <w:noProof w:val="0"/>
        </w:rPr>
        <w:t xml:space="preserve">Public Key objects: </w:t>
      </w:r>
      <w:r>
        <w:rPr>
          <w:noProof w:val="0"/>
          <w:szCs w:val="20"/>
        </w:rPr>
        <w:t xml:space="preserve">the corresponding certificate(s), containing the same public key. </w:t>
      </w:r>
    </w:p>
    <w:p w14:paraId="0FF92304"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 xml:space="preserve">Derivation Base Object Link: </w:t>
      </w:r>
      <w:r>
        <w:rPr>
          <w:noProof w:val="0"/>
          <w:szCs w:val="20"/>
        </w:rPr>
        <w:t>For a derived Symmetric Key or Secret Data object: the object(s) from which the current symmetric key was derived.</w:t>
      </w:r>
    </w:p>
    <w:p w14:paraId="63C10055" w14:textId="77777777" w:rsidR="004552E9" w:rsidRDefault="004552E9" w:rsidP="004552E9">
      <w:pPr>
        <w:pStyle w:val="BodyText"/>
        <w:numPr>
          <w:ilvl w:val="0"/>
          <w:numId w:val="42"/>
        </w:numPr>
        <w:tabs>
          <w:tab w:val="left" w:pos="720"/>
          <w:tab w:val="left" w:pos="2869"/>
          <w:tab w:val="left" w:pos="4309"/>
          <w:tab w:val="left" w:pos="5749"/>
        </w:tabs>
        <w:suppressAutoHyphens/>
        <w:rPr>
          <w:noProof w:val="0"/>
          <w:szCs w:val="20"/>
        </w:rPr>
      </w:pPr>
      <w:r>
        <w:rPr>
          <w:i/>
          <w:iCs/>
          <w:noProof w:val="0"/>
          <w:szCs w:val="20"/>
        </w:rPr>
        <w:t>Derived Key Link</w:t>
      </w:r>
      <w:r>
        <w:rPr>
          <w:noProof w:val="0"/>
          <w:szCs w:val="20"/>
        </w:rPr>
        <w:t>: the symmetric key(s) or Secret Data object(s) that were derived from the current object.</w:t>
      </w:r>
    </w:p>
    <w:p w14:paraId="7E369956" w14:textId="77777777" w:rsidR="004552E9" w:rsidRDefault="004552E9" w:rsidP="004552E9">
      <w:pPr>
        <w:pStyle w:val="BodyText"/>
        <w:numPr>
          <w:ilvl w:val="0"/>
          <w:numId w:val="42"/>
        </w:numPr>
        <w:tabs>
          <w:tab w:val="left" w:pos="720"/>
          <w:tab w:val="left" w:pos="2869"/>
          <w:tab w:val="left" w:pos="4309"/>
          <w:tab w:val="left" w:pos="5749"/>
        </w:tabs>
        <w:suppressAutoHyphens/>
        <w:rPr>
          <w:rFonts w:eastAsia="DejaVu Sans" w:cs="DejaVu Sans"/>
          <w:iCs/>
          <w:noProof w:val="0"/>
          <w:szCs w:val="20"/>
        </w:rPr>
      </w:pPr>
      <w:r>
        <w:rPr>
          <w:i/>
          <w:iCs/>
          <w:noProof w:val="0"/>
          <w:szCs w:val="20"/>
        </w:rPr>
        <w:t>Replacement Object</w:t>
      </w:r>
      <w:r>
        <w:rPr>
          <w:noProof w:val="0"/>
          <w:szCs w:val="20"/>
        </w:rPr>
        <w:t xml:space="preserve"> </w:t>
      </w:r>
      <w:r>
        <w:rPr>
          <w:i/>
          <w:iCs/>
          <w:noProof w:val="0"/>
          <w:szCs w:val="20"/>
        </w:rPr>
        <w:t>Link:</w:t>
      </w:r>
      <w:r>
        <w:rPr>
          <w:noProof w:val="0"/>
          <w:szCs w:val="20"/>
        </w:rPr>
        <w:t xml:space="preserve"> For a Symmetric Key, an Asymmetric Private Key, or an Asymmetric Public Key object: </w:t>
      </w:r>
      <w:r>
        <w:rPr>
          <w:rFonts w:eastAsia="DejaVu Sans" w:cs="DejaVu Sans"/>
          <w:iCs/>
          <w:noProof w:val="0"/>
          <w:szCs w:val="20"/>
        </w:rPr>
        <w:t>the key that resulted from the re-key of the current key. For a Certificate object: the certificate that resulted from the re-certify. Note that there SHALL be only one such replacement object per Managed Object.</w:t>
      </w:r>
    </w:p>
    <w:bookmarkEnd w:id="1230"/>
    <w:p w14:paraId="0FA57DFE" w14:textId="77777777" w:rsidR="004552E9" w:rsidRPr="00A0097D"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Pr>
          <w:rFonts w:eastAsia="DejaVu Sans" w:cs="DejaVu Sans"/>
          <w:i/>
          <w:iCs/>
          <w:noProof w:val="0"/>
          <w:szCs w:val="20"/>
        </w:rPr>
        <w:t>Replaced Object</w:t>
      </w:r>
      <w:r>
        <w:rPr>
          <w:rFonts w:eastAsia="DejaVu Sans" w:cs="DejaVu Sans"/>
          <w:noProof w:val="0"/>
          <w:szCs w:val="20"/>
        </w:rPr>
        <w:t xml:space="preserve"> </w:t>
      </w:r>
      <w:r>
        <w:rPr>
          <w:rFonts w:eastAsia="DejaVu Sans" w:cs="DejaVu Sans"/>
          <w:i/>
          <w:iCs/>
          <w:noProof w:val="0"/>
          <w:szCs w:val="20"/>
        </w:rPr>
        <w:t>Link:</w:t>
      </w:r>
      <w:r>
        <w:rPr>
          <w:rFonts w:eastAsia="DejaVu Sans" w:cs="DejaVu Sans"/>
          <w:noProof w:val="0"/>
          <w:szCs w:val="20"/>
        </w:rPr>
        <w:t xml:space="preserve"> For a Symmetric Key</w:t>
      </w:r>
      <w:r>
        <w:rPr>
          <w:noProof w:val="0"/>
          <w:szCs w:val="20"/>
        </w:rPr>
        <w:t>, an Asymmetric Private Key, or an Asymmetric Public Key</w:t>
      </w:r>
      <w:r>
        <w:rPr>
          <w:rFonts w:eastAsia="DejaVu Sans" w:cs="DejaVu Sans"/>
          <w:noProof w:val="0"/>
          <w:szCs w:val="20"/>
        </w:rPr>
        <w:t xml:space="preserve"> object: the key that was re-keyed to obtain the current key. For a Certificate object: the certificate that was re-certified to obtain the current certificate.</w:t>
      </w:r>
    </w:p>
    <w:p w14:paraId="5ADF3597"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iCs/>
          <w:noProof w:val="0"/>
          <w:szCs w:val="20"/>
        </w:rPr>
        <w:t xml:space="preserve">Parent Link: </w:t>
      </w:r>
      <w:r w:rsidRPr="006F04B3">
        <w:rPr>
          <w:rFonts w:eastAsia="Times New Roman" w:cs="DejaVu Sans"/>
          <w:iCs/>
          <w:noProof w:val="0"/>
          <w:szCs w:val="20"/>
        </w:rPr>
        <w:t>For all object types: the owner, container or other parent object corresponding to the object.</w:t>
      </w:r>
    </w:p>
    <w:p w14:paraId="4017C429"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Child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subordinate, derived or other child object corresponding to the object.</w:t>
      </w:r>
    </w:p>
    <w:p w14:paraId="6ACD3EB8" w14:textId="77777777" w:rsidR="004552E9" w:rsidRPr="006F04B3" w:rsidRDefault="004552E9" w:rsidP="004552E9">
      <w:pPr>
        <w:pStyle w:val="BodyText"/>
        <w:numPr>
          <w:ilvl w:val="0"/>
          <w:numId w:val="42"/>
        </w:numPr>
        <w:tabs>
          <w:tab w:val="left" w:pos="720"/>
          <w:tab w:val="left" w:pos="2869"/>
          <w:tab w:val="left" w:pos="4309"/>
          <w:tab w:val="left" w:pos="5749"/>
        </w:tabs>
        <w:suppressAutoHyphens/>
        <w:rPr>
          <w:rFonts w:eastAsia="Times New Roman" w:cs="DejaVu Sans"/>
          <w:noProof w:val="0"/>
          <w:szCs w:val="20"/>
        </w:rPr>
      </w:pPr>
      <w:r w:rsidRPr="006F04B3">
        <w:rPr>
          <w:rFonts w:eastAsia="Times New Roman" w:cs="DejaVu Sans"/>
          <w:i/>
          <w:noProof w:val="0"/>
          <w:szCs w:val="20"/>
        </w:rPr>
        <w:t>Previous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previous object to this object.</w:t>
      </w:r>
    </w:p>
    <w:p w14:paraId="5EEC1346" w14:textId="77777777" w:rsidR="004552E9" w:rsidRPr="004247C1" w:rsidRDefault="004552E9" w:rsidP="004552E9">
      <w:pPr>
        <w:pStyle w:val="BodyText"/>
        <w:numPr>
          <w:ilvl w:val="0"/>
          <w:numId w:val="42"/>
        </w:numPr>
        <w:tabs>
          <w:tab w:val="left" w:pos="720"/>
          <w:tab w:val="left" w:pos="2869"/>
          <w:tab w:val="left" w:pos="4309"/>
          <w:tab w:val="left" w:pos="5749"/>
        </w:tabs>
        <w:suppressAutoHyphens/>
        <w:rPr>
          <w:rFonts w:eastAsia="DejaVu Sans" w:cs="DejaVu Sans"/>
          <w:noProof w:val="0"/>
          <w:szCs w:val="20"/>
        </w:rPr>
      </w:pPr>
      <w:r w:rsidRPr="006F04B3">
        <w:rPr>
          <w:rFonts w:eastAsia="Times New Roman" w:cs="DejaVu Sans"/>
          <w:i/>
          <w:noProof w:val="0"/>
          <w:szCs w:val="20"/>
        </w:rPr>
        <w:t>Next Link:</w:t>
      </w:r>
      <w:r w:rsidRPr="006F04B3">
        <w:rPr>
          <w:rFonts w:eastAsia="Times New Roman" w:cs="DejaVu Sans"/>
          <w:noProof w:val="0"/>
          <w:szCs w:val="20"/>
        </w:rPr>
        <w:t xml:space="preserve"> </w:t>
      </w:r>
      <w:r w:rsidRPr="006F04B3">
        <w:rPr>
          <w:rFonts w:eastAsia="Times New Roman" w:cs="DejaVu Sans"/>
          <w:iCs/>
          <w:noProof w:val="0"/>
          <w:szCs w:val="20"/>
        </w:rPr>
        <w:t>For all object types: the next object to this object.</w:t>
      </w:r>
    </w:p>
    <w:p w14:paraId="21AC5D24" w14:textId="77777777" w:rsidR="004552E9" w:rsidRDefault="004552E9" w:rsidP="004552E9">
      <w:pPr>
        <w:pStyle w:val="BodyText"/>
        <w:rPr>
          <w:noProof w:val="0"/>
          <w:szCs w:val="20"/>
        </w:rPr>
      </w:pPr>
      <w:r>
        <w:rPr>
          <w:noProof w:val="0"/>
          <w:szCs w:val="20"/>
        </w:rPr>
        <w:lastRenderedPageBreak/>
        <w:t>The Link attribute SHOULD be present for private keys and public keys for which a certificate chain is stored by the server, and for certificates in a certificate chain.</w:t>
      </w:r>
    </w:p>
    <w:p w14:paraId="6C7DF974" w14:textId="77777777" w:rsidR="004552E9" w:rsidRDefault="004552E9" w:rsidP="004552E9">
      <w:pPr>
        <w:pStyle w:val="BodyText"/>
        <w:rPr>
          <w:noProof w:val="0"/>
          <w:szCs w:val="20"/>
        </w:rPr>
      </w:pPr>
      <w:r>
        <w:rPr>
          <w:noProof w:val="0"/>
          <w:szCs w:val="20"/>
        </w:rPr>
        <w:t>Note that it is possible for a Managed Object to have multiple instances of the Link attribute (e.g., a Private Key has links to the associated certificate, as well as the associated public key; a Certificate object has links to both the public key and to the certificate of the certification authority (CA) that signed the certificate).</w:t>
      </w:r>
    </w:p>
    <w:p w14:paraId="37D7CD01" w14:textId="77777777" w:rsidR="004552E9" w:rsidRDefault="004552E9" w:rsidP="004552E9">
      <w:pPr>
        <w:pStyle w:val="BodyText"/>
        <w:rPr>
          <w:noProof w:val="0"/>
          <w:szCs w:val="20"/>
        </w:rPr>
      </w:pPr>
      <w:r>
        <w:rPr>
          <w:noProof w:val="0"/>
          <w:szCs w:val="20"/>
        </w:rPr>
        <w:t>It is also possible that a Managed Object does not have links to associated cryptographic objects. This MAY occur in cases where the associated key material is not available to the server or client (e.g., the registration of a CA Signer certificate with a server, where the corresponding private key is held in a different manner).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507"/>
        <w:gridCol w:w="3886"/>
        <w:gridCol w:w="2254"/>
      </w:tblGrid>
      <w:tr w:rsidR="004552E9" w14:paraId="56C7BCE6" w14:textId="77777777" w:rsidTr="00F35F99">
        <w:trPr>
          <w:jc w:val="center"/>
        </w:trPr>
        <w:tc>
          <w:tcPr>
            <w:tcW w:w="2507" w:type="dxa"/>
            <w:shd w:val="clear" w:color="auto" w:fill="C0C0C0"/>
          </w:tcPr>
          <w:p w14:paraId="6CE06E8F" w14:textId="77777777" w:rsidR="004552E9" w:rsidRDefault="004552E9" w:rsidP="00F35F99">
            <w:pPr>
              <w:pStyle w:val="TableHeading"/>
              <w:keepNext/>
              <w:snapToGrid w:val="0"/>
              <w:rPr>
                <w:sz w:val="20"/>
                <w:szCs w:val="20"/>
              </w:rPr>
            </w:pPr>
            <w:r>
              <w:rPr>
                <w:sz w:val="20"/>
                <w:szCs w:val="20"/>
              </w:rPr>
              <w:t>Object</w:t>
            </w:r>
          </w:p>
        </w:tc>
        <w:tc>
          <w:tcPr>
            <w:tcW w:w="3886" w:type="dxa"/>
            <w:shd w:val="clear" w:color="auto" w:fill="C0C0C0"/>
          </w:tcPr>
          <w:p w14:paraId="78FE63EC" w14:textId="77777777" w:rsidR="004552E9" w:rsidRDefault="004552E9" w:rsidP="00F35F99">
            <w:pPr>
              <w:pStyle w:val="TableHeading"/>
              <w:snapToGrid w:val="0"/>
              <w:rPr>
                <w:sz w:val="20"/>
                <w:szCs w:val="20"/>
              </w:rPr>
            </w:pPr>
            <w:r>
              <w:rPr>
                <w:sz w:val="20"/>
                <w:szCs w:val="20"/>
              </w:rPr>
              <w:t>Encoding</w:t>
            </w:r>
          </w:p>
        </w:tc>
        <w:tc>
          <w:tcPr>
            <w:tcW w:w="2254" w:type="dxa"/>
            <w:shd w:val="clear" w:color="auto" w:fill="C0C0C0"/>
          </w:tcPr>
          <w:p w14:paraId="524C5E3A" w14:textId="77777777" w:rsidR="004552E9" w:rsidRDefault="004552E9" w:rsidP="00F35F99">
            <w:pPr>
              <w:pStyle w:val="TableHeading"/>
              <w:snapToGrid w:val="0"/>
              <w:rPr>
                <w:sz w:val="20"/>
                <w:szCs w:val="20"/>
              </w:rPr>
            </w:pPr>
            <w:r>
              <w:rPr>
                <w:sz w:val="20"/>
                <w:szCs w:val="20"/>
              </w:rPr>
              <w:t>REQUIRED</w:t>
            </w:r>
          </w:p>
        </w:tc>
      </w:tr>
      <w:tr w:rsidR="004552E9" w14:paraId="5FB016F5" w14:textId="77777777" w:rsidTr="00F35F99">
        <w:trPr>
          <w:jc w:val="center"/>
        </w:trPr>
        <w:tc>
          <w:tcPr>
            <w:tcW w:w="2507" w:type="dxa"/>
          </w:tcPr>
          <w:p w14:paraId="47A697A0" w14:textId="77777777" w:rsidR="004552E9" w:rsidRDefault="004552E9" w:rsidP="00F35F99">
            <w:pPr>
              <w:pStyle w:val="TableContents"/>
              <w:keepNext/>
              <w:snapToGrid w:val="0"/>
              <w:rPr>
                <w:sz w:val="20"/>
                <w:szCs w:val="20"/>
              </w:rPr>
            </w:pPr>
            <w:r>
              <w:rPr>
                <w:sz w:val="20"/>
                <w:szCs w:val="20"/>
              </w:rPr>
              <w:t>Link</w:t>
            </w:r>
          </w:p>
        </w:tc>
        <w:tc>
          <w:tcPr>
            <w:tcW w:w="3886" w:type="dxa"/>
          </w:tcPr>
          <w:p w14:paraId="5D13A752" w14:textId="77777777" w:rsidR="004552E9" w:rsidRDefault="004552E9" w:rsidP="00F35F99">
            <w:pPr>
              <w:pStyle w:val="TableContents"/>
              <w:snapToGrid w:val="0"/>
              <w:rPr>
                <w:sz w:val="20"/>
                <w:szCs w:val="20"/>
              </w:rPr>
            </w:pPr>
            <w:r>
              <w:rPr>
                <w:sz w:val="20"/>
                <w:szCs w:val="20"/>
              </w:rPr>
              <w:t>Structure</w:t>
            </w:r>
          </w:p>
        </w:tc>
        <w:tc>
          <w:tcPr>
            <w:tcW w:w="2254" w:type="dxa"/>
          </w:tcPr>
          <w:p w14:paraId="5606D898" w14:textId="77777777" w:rsidR="004552E9" w:rsidRDefault="004552E9" w:rsidP="00F35F99">
            <w:pPr>
              <w:pStyle w:val="TableContents"/>
              <w:snapToGrid w:val="0"/>
              <w:rPr>
                <w:sz w:val="20"/>
                <w:szCs w:val="20"/>
              </w:rPr>
            </w:pPr>
          </w:p>
        </w:tc>
      </w:tr>
      <w:tr w:rsidR="004552E9" w14:paraId="70F64A13" w14:textId="77777777" w:rsidTr="00F35F99">
        <w:trPr>
          <w:jc w:val="center"/>
        </w:trPr>
        <w:tc>
          <w:tcPr>
            <w:tcW w:w="2507" w:type="dxa"/>
          </w:tcPr>
          <w:p w14:paraId="016DA9BF" w14:textId="77777777" w:rsidR="004552E9" w:rsidRDefault="004552E9" w:rsidP="00F35F99">
            <w:pPr>
              <w:pStyle w:val="TableContents"/>
              <w:keepNext/>
              <w:snapToGrid w:val="0"/>
              <w:ind w:left="720"/>
              <w:rPr>
                <w:sz w:val="20"/>
                <w:szCs w:val="20"/>
              </w:rPr>
            </w:pPr>
            <w:r>
              <w:rPr>
                <w:sz w:val="20"/>
                <w:szCs w:val="20"/>
              </w:rPr>
              <w:t>Link Type</w:t>
            </w:r>
          </w:p>
        </w:tc>
        <w:tc>
          <w:tcPr>
            <w:tcW w:w="3886" w:type="dxa"/>
          </w:tcPr>
          <w:p w14:paraId="6715B7B6" w14:textId="77777777" w:rsidR="004552E9" w:rsidRDefault="004552E9" w:rsidP="00F35F99">
            <w:pPr>
              <w:pStyle w:val="TableContents"/>
              <w:snapToGrid w:val="0"/>
              <w:ind w:left="720"/>
              <w:rPr>
                <w:sz w:val="20"/>
                <w:szCs w:val="20"/>
              </w:rPr>
            </w:pPr>
            <w:r>
              <w:rPr>
                <w:sz w:val="20"/>
                <w:szCs w:val="20"/>
              </w:rPr>
              <w:t xml:space="preserve">Enumeration, see </w:t>
            </w:r>
            <w:r>
              <w:rPr>
                <w:sz w:val="20"/>
                <w:szCs w:val="20"/>
              </w:rPr>
              <w:fldChar w:fldCharType="begin"/>
            </w:r>
            <w:r>
              <w:rPr>
                <w:sz w:val="20"/>
                <w:szCs w:val="20"/>
              </w:rPr>
              <w:instrText xml:space="preserve"> REF _Ref241996577 \r \h </w:instrText>
            </w:r>
            <w:r>
              <w:rPr>
                <w:sz w:val="20"/>
                <w:szCs w:val="20"/>
              </w:rPr>
            </w:r>
            <w:r>
              <w:rPr>
                <w:sz w:val="20"/>
                <w:szCs w:val="20"/>
              </w:rPr>
              <w:fldChar w:fldCharType="separate"/>
            </w:r>
            <w:r w:rsidR="00AE4FF8">
              <w:rPr>
                <w:sz w:val="20"/>
                <w:szCs w:val="20"/>
              </w:rPr>
              <w:t>9.1.3.2.20</w:t>
            </w:r>
            <w:r>
              <w:rPr>
                <w:sz w:val="20"/>
                <w:szCs w:val="20"/>
              </w:rPr>
              <w:fldChar w:fldCharType="end"/>
            </w:r>
          </w:p>
        </w:tc>
        <w:tc>
          <w:tcPr>
            <w:tcW w:w="2254" w:type="dxa"/>
          </w:tcPr>
          <w:p w14:paraId="4735AB37" w14:textId="77777777" w:rsidR="004552E9" w:rsidRDefault="004552E9" w:rsidP="00F35F99">
            <w:pPr>
              <w:pStyle w:val="TableContents"/>
              <w:snapToGrid w:val="0"/>
              <w:rPr>
                <w:sz w:val="20"/>
                <w:szCs w:val="20"/>
              </w:rPr>
            </w:pPr>
            <w:r>
              <w:rPr>
                <w:sz w:val="20"/>
                <w:szCs w:val="20"/>
              </w:rPr>
              <w:t>Yes</w:t>
            </w:r>
          </w:p>
        </w:tc>
      </w:tr>
      <w:tr w:rsidR="004552E9" w14:paraId="72642DDE" w14:textId="77777777" w:rsidTr="00F35F99">
        <w:trPr>
          <w:jc w:val="center"/>
        </w:trPr>
        <w:tc>
          <w:tcPr>
            <w:tcW w:w="2507" w:type="dxa"/>
          </w:tcPr>
          <w:p w14:paraId="3384A6BA" w14:textId="77777777" w:rsidR="004552E9" w:rsidRDefault="004552E9" w:rsidP="00F35F99">
            <w:pPr>
              <w:pStyle w:val="TableContents"/>
              <w:snapToGrid w:val="0"/>
              <w:ind w:left="720"/>
              <w:rPr>
                <w:sz w:val="20"/>
                <w:szCs w:val="20"/>
              </w:rPr>
            </w:pPr>
            <w:r>
              <w:rPr>
                <w:sz w:val="20"/>
                <w:szCs w:val="20"/>
              </w:rPr>
              <w:t xml:space="preserve">Linked Object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3886" w:type="dxa"/>
          </w:tcPr>
          <w:p w14:paraId="02FCEFBC" w14:textId="77777777" w:rsidR="004552E9" w:rsidRDefault="004552E9" w:rsidP="00F35F99">
            <w:pPr>
              <w:pStyle w:val="TableContents"/>
              <w:snapToGrid w:val="0"/>
              <w:ind w:left="720"/>
              <w:rPr>
                <w:sz w:val="20"/>
                <w:szCs w:val="20"/>
              </w:rPr>
            </w:pPr>
            <w:r>
              <w:rPr>
                <w:sz w:val="20"/>
                <w:szCs w:val="20"/>
              </w:rPr>
              <w:t>Text String</w:t>
            </w:r>
          </w:p>
        </w:tc>
        <w:tc>
          <w:tcPr>
            <w:tcW w:w="2254" w:type="dxa"/>
          </w:tcPr>
          <w:p w14:paraId="3C85C1AF" w14:textId="77777777" w:rsidR="004552E9" w:rsidRDefault="004552E9" w:rsidP="00F35F99">
            <w:pPr>
              <w:pStyle w:val="TableContents"/>
              <w:keepNext/>
              <w:snapToGrid w:val="0"/>
              <w:rPr>
                <w:sz w:val="20"/>
                <w:szCs w:val="20"/>
              </w:rPr>
            </w:pPr>
            <w:r>
              <w:rPr>
                <w:sz w:val="20"/>
                <w:szCs w:val="20"/>
              </w:rPr>
              <w:t>Yes</w:t>
            </w:r>
          </w:p>
        </w:tc>
      </w:tr>
    </w:tbl>
    <w:p w14:paraId="08407F95" w14:textId="77777777" w:rsidR="004552E9" w:rsidRDefault="004552E9" w:rsidP="004552E9">
      <w:pPr>
        <w:pStyle w:val="Caption"/>
      </w:pPr>
      <w:bookmarkStart w:id="1231" w:name="_Ref236474478"/>
      <w:bookmarkStart w:id="1232" w:name="_Toc236497770"/>
      <w:bookmarkStart w:id="1233" w:name="_Toc310932813"/>
      <w:bookmarkStart w:id="1234" w:name="_Toc442888680"/>
      <w:r>
        <w:t xml:space="preserve">Table </w:t>
      </w:r>
      <w:fldSimple w:instr=" SEQ Table \* ARABIC ">
        <w:r w:rsidR="00AE4FF8">
          <w:rPr>
            <w:noProof/>
          </w:rPr>
          <w:t>127</w:t>
        </w:r>
      </w:fldSimple>
      <w:bookmarkEnd w:id="1231"/>
      <w:r>
        <w:t>: Link Attribute Structure</w:t>
      </w:r>
      <w:bookmarkEnd w:id="1232"/>
      <w:bookmarkEnd w:id="1233"/>
      <w:bookmarkEnd w:id="123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074878D6" w14:textId="77777777" w:rsidTr="00F35F99">
        <w:trPr>
          <w:jc w:val="center"/>
        </w:trPr>
        <w:tc>
          <w:tcPr>
            <w:tcW w:w="2700" w:type="dxa"/>
          </w:tcPr>
          <w:p w14:paraId="2D6B3A31"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05A43316" w14:textId="77777777" w:rsidR="004552E9" w:rsidRDefault="004552E9" w:rsidP="00F35F99">
            <w:pPr>
              <w:pStyle w:val="TableContents"/>
              <w:snapToGrid w:val="0"/>
              <w:rPr>
                <w:sz w:val="20"/>
                <w:szCs w:val="20"/>
              </w:rPr>
            </w:pPr>
            <w:r>
              <w:rPr>
                <w:sz w:val="20"/>
                <w:szCs w:val="20"/>
              </w:rPr>
              <w:t>No</w:t>
            </w:r>
          </w:p>
        </w:tc>
      </w:tr>
      <w:tr w:rsidR="004552E9" w14:paraId="404C970B" w14:textId="77777777" w:rsidTr="00F35F99">
        <w:trPr>
          <w:jc w:val="center"/>
        </w:trPr>
        <w:tc>
          <w:tcPr>
            <w:tcW w:w="2700" w:type="dxa"/>
          </w:tcPr>
          <w:p w14:paraId="025052CF"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E8570FE" w14:textId="77777777" w:rsidR="004552E9" w:rsidRDefault="004552E9" w:rsidP="00F35F99">
            <w:pPr>
              <w:pStyle w:val="TableContents"/>
              <w:snapToGrid w:val="0"/>
              <w:rPr>
                <w:sz w:val="20"/>
                <w:szCs w:val="20"/>
              </w:rPr>
            </w:pPr>
            <w:r>
              <w:rPr>
                <w:sz w:val="20"/>
                <w:szCs w:val="20"/>
              </w:rPr>
              <w:t>Client or Server</w:t>
            </w:r>
          </w:p>
        </w:tc>
      </w:tr>
      <w:tr w:rsidR="004552E9" w14:paraId="09320A4A" w14:textId="77777777" w:rsidTr="00F35F99">
        <w:trPr>
          <w:jc w:val="center"/>
        </w:trPr>
        <w:tc>
          <w:tcPr>
            <w:tcW w:w="2700" w:type="dxa"/>
          </w:tcPr>
          <w:p w14:paraId="554B5883"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468F796C" w14:textId="77777777" w:rsidR="004552E9" w:rsidRDefault="004552E9" w:rsidP="00F35F99">
            <w:pPr>
              <w:pStyle w:val="TableContents"/>
              <w:snapToGrid w:val="0"/>
              <w:rPr>
                <w:sz w:val="20"/>
                <w:szCs w:val="20"/>
              </w:rPr>
            </w:pPr>
            <w:r>
              <w:rPr>
                <w:sz w:val="20"/>
                <w:szCs w:val="20"/>
              </w:rPr>
              <w:t>Yes</w:t>
            </w:r>
          </w:p>
        </w:tc>
      </w:tr>
      <w:tr w:rsidR="004552E9" w14:paraId="79E61B05" w14:textId="77777777" w:rsidTr="00F35F99">
        <w:trPr>
          <w:jc w:val="center"/>
        </w:trPr>
        <w:tc>
          <w:tcPr>
            <w:tcW w:w="2700" w:type="dxa"/>
          </w:tcPr>
          <w:p w14:paraId="5FC17B7E"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1CAB7CF9" w14:textId="77777777" w:rsidR="004552E9" w:rsidRDefault="004552E9" w:rsidP="00F35F99">
            <w:pPr>
              <w:pStyle w:val="TableContents"/>
              <w:snapToGrid w:val="0"/>
              <w:rPr>
                <w:sz w:val="20"/>
                <w:szCs w:val="20"/>
              </w:rPr>
            </w:pPr>
            <w:r>
              <w:rPr>
                <w:sz w:val="20"/>
                <w:szCs w:val="20"/>
              </w:rPr>
              <w:t>Yes</w:t>
            </w:r>
          </w:p>
        </w:tc>
      </w:tr>
      <w:tr w:rsidR="004552E9" w14:paraId="323F6105" w14:textId="77777777" w:rsidTr="00F35F99">
        <w:trPr>
          <w:jc w:val="center"/>
        </w:trPr>
        <w:tc>
          <w:tcPr>
            <w:tcW w:w="2700" w:type="dxa"/>
          </w:tcPr>
          <w:p w14:paraId="0BA7825C"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3440BA7F" w14:textId="77777777" w:rsidR="004552E9" w:rsidRDefault="004552E9" w:rsidP="00F35F99">
            <w:pPr>
              <w:pStyle w:val="TableContents"/>
              <w:snapToGrid w:val="0"/>
              <w:rPr>
                <w:sz w:val="20"/>
                <w:szCs w:val="20"/>
              </w:rPr>
            </w:pPr>
            <w:r>
              <w:rPr>
                <w:sz w:val="20"/>
                <w:szCs w:val="20"/>
              </w:rPr>
              <w:t>Yes</w:t>
            </w:r>
          </w:p>
        </w:tc>
      </w:tr>
      <w:tr w:rsidR="004552E9" w14:paraId="70A88C2E" w14:textId="77777777" w:rsidTr="00F35F99">
        <w:trPr>
          <w:jc w:val="center"/>
        </w:trPr>
        <w:tc>
          <w:tcPr>
            <w:tcW w:w="2700" w:type="dxa"/>
          </w:tcPr>
          <w:p w14:paraId="4479D036"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103587D4" w14:textId="77777777" w:rsidR="004552E9" w:rsidRDefault="004552E9" w:rsidP="00F35F99">
            <w:pPr>
              <w:pStyle w:val="TableContents"/>
              <w:snapToGrid w:val="0"/>
              <w:rPr>
                <w:sz w:val="20"/>
                <w:szCs w:val="20"/>
              </w:rPr>
            </w:pPr>
            <w:r>
              <w:rPr>
                <w:sz w:val="20"/>
                <w:szCs w:val="20"/>
              </w:rPr>
              <w:t>Yes</w:t>
            </w:r>
          </w:p>
        </w:tc>
      </w:tr>
      <w:tr w:rsidR="004552E9" w14:paraId="77A65452" w14:textId="77777777" w:rsidTr="00F35F99">
        <w:trPr>
          <w:jc w:val="center"/>
        </w:trPr>
        <w:tc>
          <w:tcPr>
            <w:tcW w:w="2700" w:type="dxa"/>
          </w:tcPr>
          <w:p w14:paraId="0D16BB72"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C21CC45"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Key Pair, Derive Key, Certify, Re-certify, Re-key</w:t>
            </w:r>
            <w:r>
              <w:rPr>
                <w:sz w:val="20"/>
                <w:szCs w:val="20"/>
              </w:rPr>
              <w:t>, Re-key Key Pair</w:t>
            </w:r>
          </w:p>
        </w:tc>
      </w:tr>
      <w:tr w:rsidR="004552E9" w14:paraId="223FE014" w14:textId="77777777" w:rsidTr="00F35F99">
        <w:trPr>
          <w:jc w:val="center"/>
        </w:trPr>
        <w:tc>
          <w:tcPr>
            <w:tcW w:w="2700" w:type="dxa"/>
          </w:tcPr>
          <w:p w14:paraId="42FDC526"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812A48"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 xml:space="preserve">All </w:t>
            </w:r>
            <w:r>
              <w:rPr>
                <w:sz w:val="20"/>
                <w:szCs w:val="20"/>
              </w:rPr>
              <w:t>Cryptographic</w:t>
            </w:r>
            <w:r>
              <w:rPr>
                <w:rFonts w:eastAsia="DejaVu Sans" w:cs="DejaVu Sans"/>
                <w:sz w:val="20"/>
                <w:szCs w:val="20"/>
              </w:rPr>
              <w:t xml:space="preserve"> Objects</w:t>
            </w:r>
          </w:p>
        </w:tc>
      </w:tr>
    </w:tbl>
    <w:p w14:paraId="07842387" w14:textId="77777777" w:rsidR="004552E9" w:rsidRDefault="004552E9" w:rsidP="004552E9">
      <w:pPr>
        <w:pStyle w:val="Caption"/>
      </w:pPr>
      <w:bookmarkStart w:id="1235" w:name="_toc4515"/>
      <w:bookmarkStart w:id="1236" w:name="_Toc236497771"/>
      <w:bookmarkStart w:id="1237" w:name="_Toc310932814"/>
      <w:bookmarkStart w:id="1238" w:name="Ref_appid%20attribute"/>
      <w:bookmarkStart w:id="1239" w:name="_Toc442888681"/>
      <w:bookmarkEnd w:id="1235"/>
      <w:r>
        <w:t xml:space="preserve">Table </w:t>
      </w:r>
      <w:fldSimple w:instr=" SEQ Table \* ARABIC ">
        <w:r w:rsidR="00AE4FF8">
          <w:rPr>
            <w:noProof/>
          </w:rPr>
          <w:t>128</w:t>
        </w:r>
      </w:fldSimple>
      <w:r>
        <w:t>: Link Attribute Structure Rules</w:t>
      </w:r>
      <w:bookmarkEnd w:id="1236"/>
      <w:bookmarkEnd w:id="1237"/>
      <w:bookmarkEnd w:id="1239"/>
    </w:p>
    <w:p w14:paraId="7353B7B9" w14:textId="77777777" w:rsidR="004552E9" w:rsidRDefault="004552E9" w:rsidP="004C4F94">
      <w:pPr>
        <w:pStyle w:val="Heading2"/>
        <w:rPr>
          <w:szCs w:val="20"/>
        </w:rPr>
      </w:pPr>
      <w:bookmarkStart w:id="1240" w:name="_Ref239738315"/>
      <w:bookmarkStart w:id="1241" w:name="_Toc310932592"/>
      <w:bookmarkStart w:id="1242" w:name="_Toc323645745"/>
      <w:bookmarkStart w:id="1243" w:name="_Toc333494524"/>
      <w:bookmarkStart w:id="1244" w:name="_Toc240609951"/>
      <w:bookmarkStart w:id="1245" w:name="_Toc264553038"/>
      <w:bookmarkStart w:id="1246" w:name="_Toc283655734"/>
      <w:bookmarkStart w:id="1247" w:name="_Toc435729717"/>
      <w:bookmarkStart w:id="1248" w:name="_Toc441679283"/>
      <w:r>
        <w:t xml:space="preserve">Application Specific </w:t>
      </w:r>
      <w:bookmarkStart w:id="1249" w:name="Ref_attr_AppSpecificInfo"/>
      <w:bookmarkEnd w:id="1238"/>
      <w:bookmarkEnd w:id="1249"/>
      <w:r>
        <w:t>Information</w:t>
      </w:r>
      <w:bookmarkEnd w:id="1240"/>
      <w:bookmarkEnd w:id="1241"/>
      <w:bookmarkEnd w:id="1242"/>
      <w:bookmarkEnd w:id="1243"/>
      <w:bookmarkEnd w:id="1244"/>
      <w:bookmarkEnd w:id="1245"/>
      <w:bookmarkEnd w:id="1246"/>
      <w:bookmarkEnd w:id="1247"/>
      <w:bookmarkEnd w:id="1248"/>
    </w:p>
    <w:p w14:paraId="6DBC318F" w14:textId="77777777" w:rsidR="004552E9" w:rsidRDefault="004552E9" w:rsidP="004552E9">
      <w:pPr>
        <w:pStyle w:val="BodyText"/>
        <w:rPr>
          <w:noProof w:val="0"/>
          <w:szCs w:val="20"/>
        </w:rPr>
      </w:pPr>
      <w:r>
        <w:rPr>
          <w:noProof w:val="0"/>
          <w:szCs w:val="20"/>
        </w:rPr>
        <w:t xml:space="preserve">The </w:t>
      </w:r>
      <w:r>
        <w:rPr>
          <w:i/>
          <w:iCs/>
          <w:noProof w:val="0"/>
          <w:szCs w:val="20"/>
        </w:rPr>
        <w:t>Application Specific Information</w:t>
      </w:r>
      <w:r>
        <w:rPr>
          <w:noProof w:val="0"/>
          <w:szCs w:val="20"/>
        </w:rPr>
        <w:t xml:space="preserve"> attribute is a structure (see </w:t>
      </w:r>
      <w:r>
        <w:rPr>
          <w:noProof w:val="0"/>
          <w:szCs w:val="20"/>
        </w:rPr>
        <w:fldChar w:fldCharType="begin"/>
      </w:r>
      <w:r>
        <w:rPr>
          <w:noProof w:val="0"/>
          <w:szCs w:val="20"/>
        </w:rPr>
        <w:instrText xml:space="preserve"> REF _Ref236474684 \h </w:instrText>
      </w:r>
      <w:r>
        <w:rPr>
          <w:noProof w:val="0"/>
          <w:szCs w:val="20"/>
        </w:rPr>
      </w:r>
      <w:r>
        <w:rPr>
          <w:noProof w:val="0"/>
          <w:szCs w:val="20"/>
        </w:rPr>
        <w:fldChar w:fldCharType="separate"/>
      </w:r>
      <w:r w:rsidR="00AE4FF8">
        <w:t>Table 129</w:t>
      </w:r>
      <w:r>
        <w:rPr>
          <w:noProof w:val="0"/>
          <w:szCs w:val="20"/>
        </w:rPr>
        <w:fldChar w:fldCharType="end"/>
      </w:r>
      <w:r>
        <w:rPr>
          <w:noProof w:val="0"/>
          <w:szCs w:val="20"/>
        </w:rPr>
        <w:t xml:space="preserve">) used to store data specific to the application(s) using the Managed Object. It consists of the following fields: an </w:t>
      </w:r>
      <w:r>
        <w:rPr>
          <w:i/>
          <w:noProof w:val="0"/>
          <w:szCs w:val="20"/>
        </w:rPr>
        <w:t>Application Namespace</w:t>
      </w:r>
      <w:r>
        <w:rPr>
          <w:noProof w:val="0"/>
          <w:szCs w:val="20"/>
        </w:rPr>
        <w:t xml:space="preserve"> and </w:t>
      </w:r>
      <w:r>
        <w:rPr>
          <w:i/>
          <w:noProof w:val="0"/>
          <w:szCs w:val="20"/>
        </w:rPr>
        <w:t xml:space="preserve">Application </w:t>
      </w:r>
      <w:r w:rsidRPr="0070632D">
        <w:rPr>
          <w:i/>
          <w:noProof w:val="0"/>
          <w:szCs w:val="20"/>
        </w:rPr>
        <w:t>Data</w:t>
      </w:r>
      <w:r>
        <w:rPr>
          <w:noProof w:val="0"/>
          <w:szCs w:val="20"/>
        </w:rPr>
        <w:t xml:space="preserve"> specific to that application namespace.</w:t>
      </w:r>
    </w:p>
    <w:p w14:paraId="67C636CE" w14:textId="77777777" w:rsidR="004552E9" w:rsidRDefault="004552E9" w:rsidP="004552E9">
      <w:pPr>
        <w:pStyle w:val="BodyText"/>
        <w:rPr>
          <w:noProof w:val="0"/>
          <w:szCs w:val="20"/>
        </w:rPr>
      </w:pPr>
      <w:r>
        <w:rPr>
          <w:noProof w:val="0"/>
          <w:szCs w:val="20"/>
        </w:rPr>
        <w:t xml:space="preserve">Clients MAY request to set (i.e., using any of the operations that result in new Managed Object(s) on the server or adding/modifying the attribute of an existing Managed Object) an instance of this attribute with a particular </w:t>
      </w:r>
      <w:r w:rsidRPr="006F04B3">
        <w:rPr>
          <w:i/>
          <w:noProof w:val="0"/>
          <w:szCs w:val="20"/>
        </w:rPr>
        <w:t>Application Namespace</w:t>
      </w:r>
      <w:r>
        <w:rPr>
          <w:noProof w:val="0"/>
          <w:szCs w:val="20"/>
        </w:rPr>
        <w:t xml:space="preserve"> while omitting </w:t>
      </w:r>
      <w:r w:rsidRPr="006F04B3">
        <w:rPr>
          <w:i/>
          <w:noProof w:val="0"/>
          <w:szCs w:val="20"/>
        </w:rPr>
        <w:t>Application Data</w:t>
      </w:r>
      <w:r>
        <w:rPr>
          <w:noProof w:val="0"/>
          <w:szCs w:val="20"/>
        </w:rPr>
        <w:t xml:space="preserve">. In that case, if the server supports this namespace (as indicated by the Query operation in Section </w:t>
      </w:r>
      <w:r>
        <w:rPr>
          <w:noProof w:val="0"/>
          <w:szCs w:val="20"/>
        </w:rPr>
        <w:fldChar w:fldCharType="begin"/>
      </w:r>
      <w:r>
        <w:rPr>
          <w:noProof w:val="0"/>
          <w:szCs w:val="20"/>
        </w:rPr>
        <w:instrText xml:space="preserve"> REF _Ref239738468 \r \h </w:instrText>
      </w:r>
      <w:r>
        <w:rPr>
          <w:noProof w:val="0"/>
          <w:szCs w:val="20"/>
        </w:rPr>
      </w:r>
      <w:r>
        <w:rPr>
          <w:noProof w:val="0"/>
          <w:szCs w:val="20"/>
        </w:rPr>
        <w:fldChar w:fldCharType="separate"/>
      </w:r>
      <w:r w:rsidR="00AE4FF8">
        <w:rPr>
          <w:noProof w:val="0"/>
          <w:szCs w:val="20"/>
        </w:rPr>
        <w:t>4.25</w:t>
      </w:r>
      <w:r>
        <w:rPr>
          <w:noProof w:val="0"/>
          <w:szCs w:val="20"/>
        </w:rPr>
        <w:fldChar w:fldCharType="end"/>
      </w:r>
      <w:r>
        <w:rPr>
          <w:noProof w:val="0"/>
          <w:szCs w:val="20"/>
        </w:rPr>
        <w:t xml:space="preserve">), then it SHALL return a suitable </w:t>
      </w:r>
      <w:r w:rsidRPr="006F04B3">
        <w:rPr>
          <w:i/>
          <w:noProof w:val="0"/>
          <w:szCs w:val="20"/>
        </w:rPr>
        <w:t>Application Data</w:t>
      </w:r>
      <w:r>
        <w:rPr>
          <w:noProof w:val="0"/>
          <w:szCs w:val="20"/>
        </w:rPr>
        <w:t xml:space="preserve"> value. If the server does not support this namespace, then an error SHALL be returned.</w:t>
      </w:r>
    </w:p>
    <w:p w14:paraId="3A31606B" w14:textId="77777777" w:rsidR="004552E9" w:rsidRDefault="004552E9" w:rsidP="004552E9">
      <w:pPr>
        <w:pStyle w:val="BodyText"/>
        <w:rPr>
          <w:noProof w:val="0"/>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3E490B0E" w14:textId="77777777" w:rsidTr="00F35F99">
        <w:trPr>
          <w:jc w:val="center"/>
        </w:trPr>
        <w:tc>
          <w:tcPr>
            <w:tcW w:w="2880" w:type="dxa"/>
            <w:shd w:val="clear" w:color="auto" w:fill="C0C0C0"/>
          </w:tcPr>
          <w:p w14:paraId="134CABB6" w14:textId="77777777" w:rsidR="004552E9" w:rsidRDefault="004552E9" w:rsidP="00F35F99">
            <w:pPr>
              <w:pStyle w:val="TableHeading"/>
              <w:keepNext/>
              <w:snapToGrid w:val="0"/>
              <w:rPr>
                <w:sz w:val="20"/>
                <w:szCs w:val="20"/>
              </w:rPr>
            </w:pPr>
            <w:r>
              <w:rPr>
                <w:sz w:val="20"/>
                <w:szCs w:val="20"/>
              </w:rPr>
              <w:lastRenderedPageBreak/>
              <w:t>Object</w:t>
            </w:r>
          </w:p>
        </w:tc>
        <w:tc>
          <w:tcPr>
            <w:tcW w:w="2880" w:type="dxa"/>
            <w:shd w:val="clear" w:color="auto" w:fill="C0C0C0"/>
          </w:tcPr>
          <w:p w14:paraId="7F64197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E32CF57" w14:textId="77777777" w:rsidR="004552E9" w:rsidRDefault="004552E9" w:rsidP="00F35F99">
            <w:pPr>
              <w:pStyle w:val="TableHeading"/>
              <w:snapToGrid w:val="0"/>
              <w:rPr>
                <w:sz w:val="20"/>
                <w:szCs w:val="20"/>
              </w:rPr>
            </w:pPr>
            <w:r>
              <w:rPr>
                <w:sz w:val="20"/>
                <w:szCs w:val="20"/>
              </w:rPr>
              <w:t>REQUIRED</w:t>
            </w:r>
          </w:p>
        </w:tc>
      </w:tr>
      <w:tr w:rsidR="004552E9" w14:paraId="29C79FAF" w14:textId="77777777" w:rsidTr="00F35F99">
        <w:trPr>
          <w:jc w:val="center"/>
        </w:trPr>
        <w:tc>
          <w:tcPr>
            <w:tcW w:w="2880" w:type="dxa"/>
          </w:tcPr>
          <w:p w14:paraId="1339F8BF" w14:textId="77777777" w:rsidR="004552E9" w:rsidRDefault="004552E9" w:rsidP="00F35F99">
            <w:pPr>
              <w:pStyle w:val="TableContents"/>
              <w:keepNext/>
              <w:snapToGrid w:val="0"/>
              <w:rPr>
                <w:sz w:val="20"/>
                <w:szCs w:val="20"/>
              </w:rPr>
            </w:pPr>
            <w:r>
              <w:rPr>
                <w:sz w:val="20"/>
                <w:szCs w:val="20"/>
              </w:rPr>
              <w:t xml:space="preserve">Application Specific Information </w:t>
            </w:r>
          </w:p>
        </w:tc>
        <w:tc>
          <w:tcPr>
            <w:tcW w:w="2880" w:type="dxa"/>
          </w:tcPr>
          <w:p w14:paraId="32087701" w14:textId="77777777" w:rsidR="004552E9" w:rsidRDefault="004552E9" w:rsidP="00F35F99">
            <w:pPr>
              <w:pStyle w:val="TableContents"/>
              <w:snapToGrid w:val="0"/>
              <w:rPr>
                <w:sz w:val="20"/>
                <w:szCs w:val="20"/>
              </w:rPr>
            </w:pPr>
            <w:r>
              <w:rPr>
                <w:sz w:val="20"/>
                <w:szCs w:val="20"/>
              </w:rPr>
              <w:t>Structure</w:t>
            </w:r>
          </w:p>
        </w:tc>
        <w:tc>
          <w:tcPr>
            <w:tcW w:w="2882" w:type="dxa"/>
          </w:tcPr>
          <w:p w14:paraId="09CA1D03" w14:textId="77777777" w:rsidR="004552E9" w:rsidRDefault="004552E9" w:rsidP="00F35F99">
            <w:pPr>
              <w:pStyle w:val="TableContents"/>
              <w:snapToGrid w:val="0"/>
              <w:rPr>
                <w:sz w:val="20"/>
                <w:szCs w:val="20"/>
              </w:rPr>
            </w:pPr>
          </w:p>
        </w:tc>
      </w:tr>
      <w:tr w:rsidR="004552E9" w14:paraId="696BA0D9" w14:textId="77777777" w:rsidTr="00F35F99">
        <w:trPr>
          <w:jc w:val="center"/>
        </w:trPr>
        <w:tc>
          <w:tcPr>
            <w:tcW w:w="2880" w:type="dxa"/>
          </w:tcPr>
          <w:p w14:paraId="6A45BAC3" w14:textId="77777777" w:rsidR="004552E9" w:rsidRDefault="004552E9" w:rsidP="00F35F99">
            <w:pPr>
              <w:pStyle w:val="TableContents"/>
              <w:keepNext/>
              <w:snapToGrid w:val="0"/>
              <w:rPr>
                <w:sz w:val="20"/>
                <w:szCs w:val="20"/>
              </w:rPr>
            </w:pPr>
            <w:r>
              <w:rPr>
                <w:sz w:val="20"/>
                <w:szCs w:val="20"/>
              </w:rPr>
              <w:t>Application Namespace</w:t>
            </w:r>
          </w:p>
        </w:tc>
        <w:tc>
          <w:tcPr>
            <w:tcW w:w="2880" w:type="dxa"/>
          </w:tcPr>
          <w:p w14:paraId="101AC1E7" w14:textId="77777777" w:rsidR="004552E9" w:rsidRDefault="004552E9" w:rsidP="00F35F99">
            <w:pPr>
              <w:pStyle w:val="TableContents"/>
              <w:snapToGrid w:val="0"/>
              <w:rPr>
                <w:sz w:val="20"/>
                <w:szCs w:val="20"/>
              </w:rPr>
            </w:pPr>
            <w:r>
              <w:rPr>
                <w:sz w:val="20"/>
                <w:szCs w:val="20"/>
              </w:rPr>
              <w:t>Text String</w:t>
            </w:r>
          </w:p>
        </w:tc>
        <w:tc>
          <w:tcPr>
            <w:tcW w:w="2882" w:type="dxa"/>
          </w:tcPr>
          <w:p w14:paraId="6D8D8671" w14:textId="77777777" w:rsidR="004552E9" w:rsidRDefault="004552E9" w:rsidP="00F35F99">
            <w:pPr>
              <w:pStyle w:val="TableContents"/>
              <w:snapToGrid w:val="0"/>
              <w:rPr>
                <w:sz w:val="20"/>
                <w:szCs w:val="20"/>
              </w:rPr>
            </w:pPr>
            <w:r>
              <w:rPr>
                <w:sz w:val="20"/>
                <w:szCs w:val="20"/>
              </w:rPr>
              <w:t>Yes</w:t>
            </w:r>
          </w:p>
        </w:tc>
      </w:tr>
      <w:tr w:rsidR="004552E9" w14:paraId="1F8989AE" w14:textId="77777777" w:rsidTr="00F35F99">
        <w:trPr>
          <w:jc w:val="center"/>
        </w:trPr>
        <w:tc>
          <w:tcPr>
            <w:tcW w:w="2880" w:type="dxa"/>
          </w:tcPr>
          <w:p w14:paraId="61069227" w14:textId="77777777" w:rsidR="004552E9" w:rsidRDefault="004552E9" w:rsidP="00F35F99">
            <w:pPr>
              <w:pStyle w:val="TableContents"/>
              <w:keepNext/>
              <w:snapToGrid w:val="0"/>
              <w:rPr>
                <w:sz w:val="20"/>
                <w:szCs w:val="20"/>
              </w:rPr>
            </w:pPr>
            <w:r>
              <w:rPr>
                <w:sz w:val="20"/>
                <w:szCs w:val="20"/>
              </w:rPr>
              <w:t>Application Data</w:t>
            </w:r>
          </w:p>
        </w:tc>
        <w:tc>
          <w:tcPr>
            <w:tcW w:w="2880" w:type="dxa"/>
          </w:tcPr>
          <w:p w14:paraId="5421BC88" w14:textId="77777777" w:rsidR="004552E9" w:rsidRDefault="004552E9" w:rsidP="00F35F99">
            <w:pPr>
              <w:pStyle w:val="TableContents"/>
              <w:keepNext/>
              <w:snapToGrid w:val="0"/>
              <w:rPr>
                <w:sz w:val="20"/>
                <w:szCs w:val="20"/>
              </w:rPr>
            </w:pPr>
            <w:r>
              <w:rPr>
                <w:sz w:val="20"/>
                <w:szCs w:val="20"/>
              </w:rPr>
              <w:t>Text String</w:t>
            </w:r>
          </w:p>
        </w:tc>
        <w:tc>
          <w:tcPr>
            <w:tcW w:w="2882" w:type="dxa"/>
          </w:tcPr>
          <w:p w14:paraId="2D4A897F" w14:textId="77777777" w:rsidR="004552E9" w:rsidRDefault="004552E9" w:rsidP="00F35F99">
            <w:pPr>
              <w:pStyle w:val="TableContents"/>
              <w:keepNext/>
              <w:snapToGrid w:val="0"/>
              <w:rPr>
                <w:sz w:val="20"/>
                <w:szCs w:val="20"/>
              </w:rPr>
            </w:pPr>
            <w:r>
              <w:rPr>
                <w:sz w:val="20"/>
                <w:szCs w:val="20"/>
              </w:rPr>
              <w:t>No</w:t>
            </w:r>
          </w:p>
        </w:tc>
      </w:tr>
    </w:tbl>
    <w:p w14:paraId="7A73A90E" w14:textId="77777777" w:rsidR="004552E9" w:rsidRDefault="004552E9" w:rsidP="004552E9">
      <w:pPr>
        <w:pStyle w:val="Caption"/>
      </w:pPr>
      <w:bookmarkStart w:id="1250" w:name="_Ref236474684"/>
      <w:bookmarkStart w:id="1251" w:name="_Toc236497772"/>
      <w:bookmarkStart w:id="1252" w:name="_Toc310932815"/>
      <w:bookmarkStart w:id="1253" w:name="_Toc442888682"/>
      <w:r>
        <w:t xml:space="preserve">Table </w:t>
      </w:r>
      <w:fldSimple w:instr=" SEQ Table \* ARABIC ">
        <w:r w:rsidR="00AE4FF8">
          <w:rPr>
            <w:noProof/>
          </w:rPr>
          <w:t>129</w:t>
        </w:r>
      </w:fldSimple>
      <w:bookmarkEnd w:id="1250"/>
      <w:r>
        <w:t>: Application Specific Information Attribute</w:t>
      </w:r>
      <w:bookmarkEnd w:id="1251"/>
      <w:bookmarkEnd w:id="1252"/>
      <w:bookmarkEnd w:id="1253"/>
    </w:p>
    <w:p w14:paraId="42297DEA"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66B3C5D0" w14:textId="77777777" w:rsidTr="00F35F99">
        <w:trPr>
          <w:jc w:val="center"/>
        </w:trPr>
        <w:tc>
          <w:tcPr>
            <w:tcW w:w="2700" w:type="dxa"/>
          </w:tcPr>
          <w:p w14:paraId="4CD04F5A"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6E810543" w14:textId="77777777" w:rsidR="004552E9" w:rsidRDefault="004552E9" w:rsidP="00F35F99">
            <w:pPr>
              <w:pStyle w:val="TableContents"/>
              <w:snapToGrid w:val="0"/>
              <w:rPr>
                <w:sz w:val="20"/>
                <w:szCs w:val="20"/>
              </w:rPr>
            </w:pPr>
            <w:r>
              <w:rPr>
                <w:sz w:val="20"/>
                <w:szCs w:val="20"/>
              </w:rPr>
              <w:t>No</w:t>
            </w:r>
          </w:p>
        </w:tc>
      </w:tr>
      <w:tr w:rsidR="004552E9" w14:paraId="0499AC68" w14:textId="77777777" w:rsidTr="00F35F99">
        <w:trPr>
          <w:jc w:val="center"/>
        </w:trPr>
        <w:tc>
          <w:tcPr>
            <w:tcW w:w="2700" w:type="dxa"/>
          </w:tcPr>
          <w:p w14:paraId="19B89AC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5A157796" w14:textId="77777777" w:rsidR="004552E9" w:rsidRDefault="004552E9" w:rsidP="00F35F99">
            <w:pPr>
              <w:pStyle w:val="TableContents"/>
              <w:snapToGrid w:val="0"/>
              <w:rPr>
                <w:sz w:val="20"/>
                <w:szCs w:val="20"/>
              </w:rPr>
            </w:pPr>
            <w:r>
              <w:rPr>
                <w:sz w:val="20"/>
                <w:szCs w:val="20"/>
              </w:rPr>
              <w:t>Client or Server (only if the Application Data is omitted, in the client request)</w:t>
            </w:r>
          </w:p>
        </w:tc>
      </w:tr>
      <w:tr w:rsidR="004552E9" w14:paraId="03DFFEF0" w14:textId="77777777" w:rsidTr="00F35F99">
        <w:trPr>
          <w:jc w:val="center"/>
        </w:trPr>
        <w:tc>
          <w:tcPr>
            <w:tcW w:w="2700" w:type="dxa"/>
          </w:tcPr>
          <w:p w14:paraId="1677CF60"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0D5B5531" w14:textId="77777777" w:rsidR="004552E9" w:rsidRDefault="004552E9" w:rsidP="00F35F99">
            <w:pPr>
              <w:pStyle w:val="TableContents"/>
              <w:snapToGrid w:val="0"/>
              <w:rPr>
                <w:sz w:val="20"/>
                <w:szCs w:val="20"/>
              </w:rPr>
            </w:pPr>
            <w:r>
              <w:rPr>
                <w:sz w:val="20"/>
                <w:szCs w:val="20"/>
              </w:rPr>
              <w:t>Yes (only if the Application Data is omitted in the client request)</w:t>
            </w:r>
          </w:p>
        </w:tc>
      </w:tr>
      <w:tr w:rsidR="004552E9" w14:paraId="21E3537A" w14:textId="77777777" w:rsidTr="00F35F99">
        <w:trPr>
          <w:jc w:val="center"/>
        </w:trPr>
        <w:tc>
          <w:tcPr>
            <w:tcW w:w="2700" w:type="dxa"/>
          </w:tcPr>
          <w:p w14:paraId="4343F14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208B7A66" w14:textId="77777777" w:rsidR="004552E9" w:rsidRDefault="004552E9" w:rsidP="00F35F99">
            <w:pPr>
              <w:pStyle w:val="TableContents"/>
              <w:snapToGrid w:val="0"/>
              <w:rPr>
                <w:sz w:val="20"/>
                <w:szCs w:val="20"/>
              </w:rPr>
            </w:pPr>
            <w:r>
              <w:rPr>
                <w:sz w:val="20"/>
                <w:szCs w:val="20"/>
              </w:rPr>
              <w:t>Yes</w:t>
            </w:r>
          </w:p>
        </w:tc>
      </w:tr>
      <w:tr w:rsidR="004552E9" w14:paraId="08BCB1A5" w14:textId="77777777" w:rsidTr="00F35F99">
        <w:trPr>
          <w:jc w:val="center"/>
        </w:trPr>
        <w:tc>
          <w:tcPr>
            <w:tcW w:w="2700" w:type="dxa"/>
          </w:tcPr>
          <w:p w14:paraId="2906408B"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E6EA70" w14:textId="77777777" w:rsidR="004552E9" w:rsidRDefault="004552E9" w:rsidP="00F35F99">
            <w:pPr>
              <w:pStyle w:val="TableContents"/>
              <w:snapToGrid w:val="0"/>
              <w:rPr>
                <w:sz w:val="20"/>
                <w:szCs w:val="20"/>
              </w:rPr>
            </w:pPr>
            <w:r>
              <w:rPr>
                <w:sz w:val="20"/>
                <w:szCs w:val="20"/>
              </w:rPr>
              <w:t>Yes</w:t>
            </w:r>
          </w:p>
        </w:tc>
      </w:tr>
      <w:tr w:rsidR="004552E9" w14:paraId="6F629180" w14:textId="77777777" w:rsidTr="00F35F99">
        <w:trPr>
          <w:jc w:val="center"/>
        </w:trPr>
        <w:tc>
          <w:tcPr>
            <w:tcW w:w="2700" w:type="dxa"/>
          </w:tcPr>
          <w:p w14:paraId="49F7AA3B"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3D4A887A" w14:textId="77777777" w:rsidR="004552E9" w:rsidRDefault="004552E9" w:rsidP="00F35F99">
            <w:pPr>
              <w:pStyle w:val="TableContents"/>
              <w:snapToGrid w:val="0"/>
              <w:rPr>
                <w:sz w:val="20"/>
                <w:szCs w:val="20"/>
              </w:rPr>
            </w:pPr>
            <w:r>
              <w:rPr>
                <w:sz w:val="20"/>
                <w:szCs w:val="20"/>
              </w:rPr>
              <w:t>Yes</w:t>
            </w:r>
          </w:p>
        </w:tc>
      </w:tr>
      <w:tr w:rsidR="004552E9" w14:paraId="0E0BAA47" w14:textId="77777777" w:rsidTr="00F35F99">
        <w:trPr>
          <w:jc w:val="center"/>
        </w:trPr>
        <w:tc>
          <w:tcPr>
            <w:tcW w:w="2700" w:type="dxa"/>
          </w:tcPr>
          <w:p w14:paraId="3374CBE5"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22BED55A"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Re-key</w:t>
            </w:r>
            <w:r>
              <w:rPr>
                <w:sz w:val="20"/>
                <w:szCs w:val="20"/>
              </w:rPr>
              <w:t>, Re-key Key Pair</w:t>
            </w:r>
            <w:r>
              <w:rPr>
                <w:rFonts w:eastAsia="DejaVu Sans" w:cs="DejaVu Sans"/>
                <w:sz w:val="20"/>
                <w:szCs w:val="20"/>
              </w:rPr>
              <w:t>, Re-certify</w:t>
            </w:r>
          </w:p>
        </w:tc>
      </w:tr>
      <w:tr w:rsidR="004552E9" w14:paraId="2DF26563" w14:textId="77777777" w:rsidTr="00F35F99">
        <w:trPr>
          <w:jc w:val="center"/>
        </w:trPr>
        <w:tc>
          <w:tcPr>
            <w:tcW w:w="2700" w:type="dxa"/>
          </w:tcPr>
          <w:p w14:paraId="70900B5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610F95CB" w14:textId="77777777" w:rsidR="004552E9" w:rsidRDefault="004552E9" w:rsidP="00F35F99">
            <w:pPr>
              <w:pStyle w:val="TableContents"/>
              <w:keepNext/>
              <w:snapToGrid w:val="0"/>
              <w:rPr>
                <w:sz w:val="20"/>
                <w:szCs w:val="20"/>
              </w:rPr>
            </w:pPr>
            <w:r>
              <w:rPr>
                <w:sz w:val="20"/>
                <w:szCs w:val="20"/>
              </w:rPr>
              <w:t>All Objects</w:t>
            </w:r>
          </w:p>
        </w:tc>
      </w:tr>
    </w:tbl>
    <w:p w14:paraId="47285C3C" w14:textId="77777777" w:rsidR="004552E9" w:rsidRDefault="004552E9" w:rsidP="004552E9">
      <w:pPr>
        <w:pStyle w:val="Caption"/>
      </w:pPr>
      <w:bookmarkStart w:id="1254" w:name="_toc4621"/>
      <w:bookmarkStart w:id="1255" w:name="_Toc236497773"/>
      <w:bookmarkStart w:id="1256" w:name="_Toc310932816"/>
      <w:bookmarkStart w:id="1257" w:name="_Toc442888683"/>
      <w:bookmarkEnd w:id="1254"/>
      <w:r>
        <w:t xml:space="preserve">Table </w:t>
      </w:r>
      <w:fldSimple w:instr=" SEQ Table \* ARABIC ">
        <w:r w:rsidR="00AE4FF8">
          <w:rPr>
            <w:noProof/>
          </w:rPr>
          <w:t>130</w:t>
        </w:r>
      </w:fldSimple>
      <w:r>
        <w:t>: Application Specific Information Attribute Rules</w:t>
      </w:r>
      <w:bookmarkEnd w:id="1255"/>
      <w:bookmarkEnd w:id="1256"/>
      <w:bookmarkEnd w:id="1257"/>
    </w:p>
    <w:p w14:paraId="72673865" w14:textId="77777777" w:rsidR="004552E9" w:rsidRDefault="004552E9" w:rsidP="004C4F94">
      <w:pPr>
        <w:pStyle w:val="Heading2"/>
      </w:pPr>
      <w:bookmarkStart w:id="1258" w:name="_Toc310932593"/>
      <w:bookmarkStart w:id="1259" w:name="_Toc323645746"/>
      <w:bookmarkStart w:id="1260" w:name="_Toc333494525"/>
      <w:bookmarkStart w:id="1261" w:name="_Toc240609952"/>
      <w:bookmarkStart w:id="1262" w:name="_Toc264553039"/>
      <w:bookmarkStart w:id="1263" w:name="_Toc283655735"/>
      <w:bookmarkStart w:id="1264" w:name="_Toc435729718"/>
      <w:bookmarkStart w:id="1265" w:name="_Toc441679284"/>
      <w:r>
        <w:t>Contact Information</w:t>
      </w:r>
      <w:bookmarkStart w:id="1266" w:name="Ref_attr_ContactInfo"/>
      <w:bookmarkEnd w:id="1258"/>
      <w:bookmarkEnd w:id="1259"/>
      <w:bookmarkEnd w:id="1260"/>
      <w:bookmarkEnd w:id="1261"/>
      <w:bookmarkEnd w:id="1262"/>
      <w:bookmarkEnd w:id="1263"/>
      <w:bookmarkEnd w:id="1264"/>
      <w:bookmarkEnd w:id="1265"/>
      <w:bookmarkEnd w:id="1266"/>
    </w:p>
    <w:p w14:paraId="7CEB6948" w14:textId="77777777" w:rsidR="004552E9" w:rsidRDefault="004552E9" w:rsidP="004552E9">
      <w:pPr>
        <w:pStyle w:val="BodyText"/>
        <w:rPr>
          <w:noProof w:val="0"/>
        </w:rPr>
      </w:pPr>
      <w:r>
        <w:rPr>
          <w:noProof w:val="0"/>
        </w:rPr>
        <w:t xml:space="preserve">The </w:t>
      </w:r>
      <w:r>
        <w:rPr>
          <w:i/>
          <w:iCs/>
          <w:noProof w:val="0"/>
        </w:rPr>
        <w:t>Contact Information</w:t>
      </w:r>
      <w:r>
        <w:rPr>
          <w:noProof w:val="0"/>
        </w:rPr>
        <w:t xml:space="preserve"> attribute is OPTIONAL, and its content is used for contact purposes only. It is not used for policy enforcement. The attribute is set by the client or the server.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7DCA5E" w14:textId="77777777" w:rsidTr="00F35F99">
        <w:trPr>
          <w:jc w:val="center"/>
        </w:trPr>
        <w:tc>
          <w:tcPr>
            <w:tcW w:w="2880" w:type="dxa"/>
            <w:shd w:val="clear" w:color="auto" w:fill="C0C0C0"/>
          </w:tcPr>
          <w:p w14:paraId="6E32F34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AAE772" w14:textId="77777777" w:rsidR="004552E9" w:rsidRDefault="004552E9" w:rsidP="00F35F99">
            <w:pPr>
              <w:pStyle w:val="TableHeading"/>
              <w:snapToGrid w:val="0"/>
              <w:rPr>
                <w:sz w:val="20"/>
                <w:szCs w:val="20"/>
              </w:rPr>
            </w:pPr>
            <w:r>
              <w:rPr>
                <w:sz w:val="20"/>
                <w:szCs w:val="20"/>
              </w:rPr>
              <w:t>Encoding</w:t>
            </w:r>
          </w:p>
        </w:tc>
      </w:tr>
      <w:tr w:rsidR="004552E9" w14:paraId="1585DBF6" w14:textId="77777777" w:rsidTr="00F35F99">
        <w:trPr>
          <w:jc w:val="center"/>
        </w:trPr>
        <w:tc>
          <w:tcPr>
            <w:tcW w:w="2880" w:type="dxa"/>
          </w:tcPr>
          <w:p w14:paraId="7AC95CB3" w14:textId="77777777" w:rsidR="004552E9" w:rsidRDefault="004552E9" w:rsidP="00F35F99">
            <w:pPr>
              <w:pStyle w:val="TableContents"/>
              <w:snapToGrid w:val="0"/>
              <w:rPr>
                <w:sz w:val="20"/>
                <w:szCs w:val="20"/>
              </w:rPr>
            </w:pPr>
            <w:r>
              <w:rPr>
                <w:sz w:val="20"/>
                <w:szCs w:val="20"/>
              </w:rPr>
              <w:t>Contact Information</w:t>
            </w:r>
          </w:p>
        </w:tc>
        <w:tc>
          <w:tcPr>
            <w:tcW w:w="2880" w:type="dxa"/>
          </w:tcPr>
          <w:p w14:paraId="19F63617" w14:textId="77777777" w:rsidR="004552E9" w:rsidRDefault="004552E9" w:rsidP="00F35F99">
            <w:pPr>
              <w:pStyle w:val="TableContents"/>
              <w:snapToGrid w:val="0"/>
              <w:rPr>
                <w:sz w:val="20"/>
                <w:szCs w:val="20"/>
              </w:rPr>
            </w:pPr>
            <w:r>
              <w:rPr>
                <w:sz w:val="20"/>
                <w:szCs w:val="20"/>
              </w:rPr>
              <w:t>Text String</w:t>
            </w:r>
          </w:p>
        </w:tc>
      </w:tr>
    </w:tbl>
    <w:p w14:paraId="4B542A68" w14:textId="77777777" w:rsidR="004552E9" w:rsidRDefault="004552E9" w:rsidP="004552E9">
      <w:pPr>
        <w:pStyle w:val="Caption"/>
      </w:pPr>
      <w:bookmarkStart w:id="1267" w:name="_Toc236497774"/>
      <w:bookmarkStart w:id="1268" w:name="_Toc310932817"/>
      <w:bookmarkStart w:id="1269" w:name="_Toc442888684"/>
      <w:r>
        <w:t xml:space="preserve">Table </w:t>
      </w:r>
      <w:fldSimple w:instr=" SEQ Table \* ARABIC ">
        <w:r w:rsidR="00AE4FF8">
          <w:rPr>
            <w:noProof/>
          </w:rPr>
          <w:t>131</w:t>
        </w:r>
      </w:fldSimple>
      <w:r>
        <w:t>: Contact Information Attribute</w:t>
      </w:r>
      <w:bookmarkEnd w:id="1267"/>
      <w:bookmarkEnd w:id="1268"/>
      <w:bookmarkEnd w:id="12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37C2C78F" w14:textId="77777777" w:rsidTr="00F35F99">
        <w:trPr>
          <w:jc w:val="center"/>
        </w:trPr>
        <w:tc>
          <w:tcPr>
            <w:tcW w:w="2700" w:type="dxa"/>
          </w:tcPr>
          <w:p w14:paraId="76EBC0E7"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4D54580D" w14:textId="77777777" w:rsidR="004552E9" w:rsidRDefault="004552E9" w:rsidP="00F35F99">
            <w:pPr>
              <w:pStyle w:val="TableContents"/>
              <w:snapToGrid w:val="0"/>
              <w:rPr>
                <w:sz w:val="20"/>
                <w:szCs w:val="20"/>
              </w:rPr>
            </w:pPr>
            <w:r>
              <w:rPr>
                <w:sz w:val="20"/>
                <w:szCs w:val="20"/>
              </w:rPr>
              <w:t>No</w:t>
            </w:r>
          </w:p>
        </w:tc>
      </w:tr>
      <w:tr w:rsidR="004552E9" w14:paraId="5D281A86" w14:textId="77777777" w:rsidTr="00F35F99">
        <w:trPr>
          <w:jc w:val="center"/>
        </w:trPr>
        <w:tc>
          <w:tcPr>
            <w:tcW w:w="2700" w:type="dxa"/>
          </w:tcPr>
          <w:p w14:paraId="466E94D0"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4FBD91" w14:textId="77777777" w:rsidR="004552E9" w:rsidRDefault="004552E9" w:rsidP="00F35F99">
            <w:pPr>
              <w:pStyle w:val="TableContents"/>
              <w:snapToGrid w:val="0"/>
              <w:rPr>
                <w:sz w:val="20"/>
                <w:szCs w:val="20"/>
              </w:rPr>
            </w:pPr>
            <w:r>
              <w:rPr>
                <w:sz w:val="20"/>
                <w:szCs w:val="20"/>
              </w:rPr>
              <w:t>Client or Server</w:t>
            </w:r>
          </w:p>
        </w:tc>
      </w:tr>
      <w:tr w:rsidR="004552E9" w14:paraId="779B407C" w14:textId="77777777" w:rsidTr="00F35F99">
        <w:trPr>
          <w:jc w:val="center"/>
        </w:trPr>
        <w:tc>
          <w:tcPr>
            <w:tcW w:w="2700" w:type="dxa"/>
          </w:tcPr>
          <w:p w14:paraId="668E5F05"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7EE02292" w14:textId="77777777" w:rsidR="004552E9" w:rsidRDefault="004552E9" w:rsidP="00F35F99">
            <w:pPr>
              <w:pStyle w:val="TableContents"/>
              <w:snapToGrid w:val="0"/>
              <w:rPr>
                <w:sz w:val="20"/>
                <w:szCs w:val="20"/>
              </w:rPr>
            </w:pPr>
            <w:r>
              <w:rPr>
                <w:sz w:val="20"/>
                <w:szCs w:val="20"/>
              </w:rPr>
              <w:t>Yes</w:t>
            </w:r>
          </w:p>
        </w:tc>
      </w:tr>
      <w:tr w:rsidR="004552E9" w14:paraId="03BF0BC5" w14:textId="77777777" w:rsidTr="00F35F99">
        <w:trPr>
          <w:jc w:val="center"/>
        </w:trPr>
        <w:tc>
          <w:tcPr>
            <w:tcW w:w="2700" w:type="dxa"/>
          </w:tcPr>
          <w:p w14:paraId="1A05C238"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F8AAD8" w14:textId="77777777" w:rsidR="004552E9" w:rsidRDefault="004552E9" w:rsidP="00F35F99">
            <w:pPr>
              <w:pStyle w:val="TableContents"/>
              <w:snapToGrid w:val="0"/>
              <w:rPr>
                <w:sz w:val="20"/>
                <w:szCs w:val="20"/>
              </w:rPr>
            </w:pPr>
            <w:r>
              <w:rPr>
                <w:sz w:val="20"/>
                <w:szCs w:val="20"/>
              </w:rPr>
              <w:t>Yes</w:t>
            </w:r>
          </w:p>
        </w:tc>
      </w:tr>
      <w:tr w:rsidR="004552E9" w14:paraId="2007D664" w14:textId="77777777" w:rsidTr="00F35F99">
        <w:trPr>
          <w:jc w:val="center"/>
        </w:trPr>
        <w:tc>
          <w:tcPr>
            <w:tcW w:w="2700" w:type="dxa"/>
          </w:tcPr>
          <w:p w14:paraId="53333C3D"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6F9AC86C" w14:textId="77777777" w:rsidR="004552E9" w:rsidRDefault="004552E9" w:rsidP="00F35F99">
            <w:pPr>
              <w:pStyle w:val="TableContents"/>
              <w:snapToGrid w:val="0"/>
              <w:rPr>
                <w:sz w:val="20"/>
                <w:szCs w:val="20"/>
              </w:rPr>
            </w:pPr>
            <w:r>
              <w:rPr>
                <w:sz w:val="20"/>
                <w:szCs w:val="20"/>
              </w:rPr>
              <w:t>Yes</w:t>
            </w:r>
          </w:p>
        </w:tc>
      </w:tr>
      <w:tr w:rsidR="004552E9" w14:paraId="280DF7D7" w14:textId="77777777" w:rsidTr="00F35F99">
        <w:trPr>
          <w:jc w:val="center"/>
        </w:trPr>
        <w:tc>
          <w:tcPr>
            <w:tcW w:w="2700" w:type="dxa"/>
          </w:tcPr>
          <w:p w14:paraId="67B8773E"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2AC37937" w14:textId="77777777" w:rsidR="004552E9" w:rsidRDefault="004552E9" w:rsidP="00F35F99">
            <w:pPr>
              <w:pStyle w:val="TableContents"/>
              <w:snapToGrid w:val="0"/>
              <w:rPr>
                <w:sz w:val="20"/>
                <w:szCs w:val="20"/>
              </w:rPr>
            </w:pPr>
            <w:r>
              <w:rPr>
                <w:sz w:val="20"/>
                <w:szCs w:val="20"/>
              </w:rPr>
              <w:t>No</w:t>
            </w:r>
          </w:p>
        </w:tc>
      </w:tr>
      <w:tr w:rsidR="004552E9" w14:paraId="6615D2ED" w14:textId="77777777" w:rsidTr="00F35F99">
        <w:trPr>
          <w:jc w:val="center"/>
        </w:trPr>
        <w:tc>
          <w:tcPr>
            <w:tcW w:w="2700" w:type="dxa"/>
          </w:tcPr>
          <w:p w14:paraId="3AE9CA2C"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5FDD65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Certify, Re-certify, Re-key</w:t>
            </w:r>
            <w:r>
              <w:rPr>
                <w:sz w:val="20"/>
                <w:szCs w:val="20"/>
              </w:rPr>
              <w:t>, Re-key Key Pair</w:t>
            </w:r>
          </w:p>
        </w:tc>
      </w:tr>
      <w:tr w:rsidR="004552E9" w14:paraId="6204BDA7" w14:textId="77777777" w:rsidTr="00F35F99">
        <w:trPr>
          <w:jc w:val="center"/>
        </w:trPr>
        <w:tc>
          <w:tcPr>
            <w:tcW w:w="2700" w:type="dxa"/>
          </w:tcPr>
          <w:p w14:paraId="6E49B4D2"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1CAADD9E" w14:textId="77777777" w:rsidR="004552E9" w:rsidRDefault="004552E9" w:rsidP="00F35F99">
            <w:pPr>
              <w:pStyle w:val="TableContents"/>
              <w:keepNext/>
              <w:snapToGrid w:val="0"/>
              <w:rPr>
                <w:sz w:val="20"/>
                <w:szCs w:val="20"/>
              </w:rPr>
            </w:pPr>
            <w:r>
              <w:rPr>
                <w:sz w:val="20"/>
                <w:szCs w:val="20"/>
              </w:rPr>
              <w:t>All Objects</w:t>
            </w:r>
          </w:p>
        </w:tc>
      </w:tr>
    </w:tbl>
    <w:p w14:paraId="6AECA5E7" w14:textId="77777777" w:rsidR="004552E9" w:rsidRDefault="004552E9" w:rsidP="004552E9">
      <w:pPr>
        <w:pStyle w:val="Caption"/>
      </w:pPr>
      <w:bookmarkStart w:id="1270" w:name="_toc4695"/>
      <w:bookmarkStart w:id="1271" w:name="_Toc236497775"/>
      <w:bookmarkStart w:id="1272" w:name="_Toc310932818"/>
      <w:bookmarkStart w:id="1273" w:name="_Toc442888685"/>
      <w:bookmarkEnd w:id="1270"/>
      <w:r>
        <w:t xml:space="preserve">Table </w:t>
      </w:r>
      <w:fldSimple w:instr=" SEQ Table \* ARABIC ">
        <w:r w:rsidR="00AE4FF8">
          <w:rPr>
            <w:noProof/>
          </w:rPr>
          <w:t>132</w:t>
        </w:r>
      </w:fldSimple>
      <w:r>
        <w:t>: Contact Information Attribute Rules</w:t>
      </w:r>
      <w:bookmarkEnd w:id="1271"/>
      <w:bookmarkEnd w:id="1272"/>
      <w:bookmarkEnd w:id="1273"/>
    </w:p>
    <w:p w14:paraId="13A580E3" w14:textId="77777777" w:rsidR="004552E9" w:rsidRDefault="004552E9" w:rsidP="004C4F94">
      <w:pPr>
        <w:pStyle w:val="Heading2"/>
      </w:pPr>
      <w:bookmarkStart w:id="1274" w:name="_Ref242029387"/>
      <w:bookmarkStart w:id="1275" w:name="_Ref242029850"/>
      <w:bookmarkStart w:id="1276" w:name="_Ref242030411"/>
      <w:bookmarkStart w:id="1277" w:name="_Toc310932594"/>
      <w:bookmarkStart w:id="1278" w:name="_Toc323645747"/>
      <w:bookmarkStart w:id="1279" w:name="_Toc333494526"/>
      <w:bookmarkStart w:id="1280" w:name="_Toc240609953"/>
      <w:bookmarkStart w:id="1281" w:name="_Toc264553040"/>
      <w:bookmarkStart w:id="1282" w:name="_Toc283655736"/>
      <w:bookmarkStart w:id="1283" w:name="_Toc435729719"/>
      <w:bookmarkStart w:id="1284" w:name="_Toc441679285"/>
      <w:r>
        <w:lastRenderedPageBreak/>
        <w:t>Last Change Date</w:t>
      </w:r>
      <w:bookmarkStart w:id="1285" w:name="Ref_attr_LastChangedDate"/>
      <w:bookmarkEnd w:id="1274"/>
      <w:bookmarkEnd w:id="1275"/>
      <w:bookmarkEnd w:id="1276"/>
      <w:bookmarkEnd w:id="1277"/>
      <w:bookmarkEnd w:id="1278"/>
      <w:bookmarkEnd w:id="1279"/>
      <w:bookmarkEnd w:id="1280"/>
      <w:bookmarkEnd w:id="1281"/>
      <w:bookmarkEnd w:id="1282"/>
      <w:bookmarkEnd w:id="1283"/>
      <w:bookmarkEnd w:id="1284"/>
      <w:bookmarkEnd w:id="1285"/>
    </w:p>
    <w:p w14:paraId="4F4E4294" w14:textId="77777777" w:rsidR="004552E9" w:rsidRDefault="004552E9" w:rsidP="004552E9">
      <w:pPr>
        <w:pStyle w:val="BodyText"/>
        <w:rPr>
          <w:noProof w:val="0"/>
        </w:rPr>
      </w:pPr>
      <w:r>
        <w:rPr>
          <w:noProof w:val="0"/>
        </w:rPr>
        <w:t xml:space="preserve">The </w:t>
      </w:r>
      <w:r>
        <w:rPr>
          <w:i/>
          <w:noProof w:val="0"/>
        </w:rPr>
        <w:t>Last Change Date</w:t>
      </w:r>
      <w:r>
        <w:rPr>
          <w:noProof w:val="0"/>
        </w:rPr>
        <w:t xml:space="preserve"> attribute contains the date and time of the last change  of the specified object.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A60181A" w14:textId="77777777" w:rsidTr="00F35F99">
        <w:trPr>
          <w:jc w:val="center"/>
        </w:trPr>
        <w:tc>
          <w:tcPr>
            <w:tcW w:w="2880" w:type="dxa"/>
            <w:shd w:val="clear" w:color="auto" w:fill="C0C0C0"/>
          </w:tcPr>
          <w:p w14:paraId="085D17DD"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6692291" w14:textId="77777777" w:rsidR="004552E9" w:rsidRDefault="004552E9" w:rsidP="00F35F99">
            <w:pPr>
              <w:pStyle w:val="TableHeading"/>
              <w:snapToGrid w:val="0"/>
              <w:rPr>
                <w:sz w:val="20"/>
                <w:szCs w:val="20"/>
              </w:rPr>
            </w:pPr>
            <w:r>
              <w:rPr>
                <w:sz w:val="20"/>
                <w:szCs w:val="20"/>
              </w:rPr>
              <w:t>Encoding</w:t>
            </w:r>
          </w:p>
        </w:tc>
      </w:tr>
      <w:tr w:rsidR="004552E9" w14:paraId="362EB87F" w14:textId="77777777" w:rsidTr="00F35F99">
        <w:trPr>
          <w:jc w:val="center"/>
        </w:trPr>
        <w:tc>
          <w:tcPr>
            <w:tcW w:w="2880" w:type="dxa"/>
          </w:tcPr>
          <w:p w14:paraId="13896801" w14:textId="77777777" w:rsidR="004552E9" w:rsidRDefault="004552E9" w:rsidP="00F35F99">
            <w:pPr>
              <w:pStyle w:val="TableContents"/>
              <w:snapToGrid w:val="0"/>
              <w:rPr>
                <w:sz w:val="20"/>
                <w:szCs w:val="20"/>
              </w:rPr>
            </w:pPr>
            <w:r>
              <w:rPr>
                <w:sz w:val="20"/>
                <w:szCs w:val="20"/>
              </w:rPr>
              <w:t>Last Change Date</w:t>
            </w:r>
          </w:p>
        </w:tc>
        <w:tc>
          <w:tcPr>
            <w:tcW w:w="2880" w:type="dxa"/>
          </w:tcPr>
          <w:p w14:paraId="19679794" w14:textId="77777777" w:rsidR="004552E9" w:rsidRDefault="004552E9" w:rsidP="00F35F99">
            <w:pPr>
              <w:pStyle w:val="TableContents"/>
              <w:snapToGrid w:val="0"/>
              <w:rPr>
                <w:sz w:val="20"/>
                <w:szCs w:val="20"/>
              </w:rPr>
            </w:pPr>
            <w:r>
              <w:rPr>
                <w:sz w:val="20"/>
                <w:szCs w:val="20"/>
              </w:rPr>
              <w:t>Date-Time</w:t>
            </w:r>
          </w:p>
        </w:tc>
      </w:tr>
    </w:tbl>
    <w:p w14:paraId="3968AEAA" w14:textId="77777777" w:rsidR="004552E9" w:rsidRDefault="004552E9" w:rsidP="004552E9">
      <w:pPr>
        <w:pStyle w:val="Caption"/>
      </w:pPr>
      <w:bookmarkStart w:id="1286" w:name="DDE_LINK1"/>
      <w:bookmarkStart w:id="1287" w:name="DDE_LINK"/>
      <w:bookmarkStart w:id="1288" w:name="_Toc236497776"/>
      <w:bookmarkStart w:id="1289" w:name="_Toc310932819"/>
      <w:bookmarkStart w:id="1290" w:name="_Toc442888686"/>
      <w:bookmarkEnd w:id="1286"/>
      <w:bookmarkEnd w:id="1287"/>
      <w:r>
        <w:t xml:space="preserve">Table </w:t>
      </w:r>
      <w:fldSimple w:instr=" SEQ Table \* ARABIC ">
        <w:r w:rsidR="00AE4FF8">
          <w:rPr>
            <w:noProof/>
          </w:rPr>
          <w:t>133</w:t>
        </w:r>
      </w:fldSimple>
      <w:r>
        <w:t>: Last Change Date Attribute</w:t>
      </w:r>
      <w:bookmarkEnd w:id="1288"/>
      <w:bookmarkEnd w:id="1289"/>
      <w:bookmarkEnd w:id="129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558EDEDE" w14:textId="77777777" w:rsidTr="00F35F99">
        <w:trPr>
          <w:jc w:val="center"/>
        </w:trPr>
        <w:tc>
          <w:tcPr>
            <w:tcW w:w="2700" w:type="dxa"/>
          </w:tcPr>
          <w:p w14:paraId="00017106" w14:textId="77777777" w:rsidR="004552E9" w:rsidRDefault="004552E9" w:rsidP="00F35F99">
            <w:pPr>
              <w:pStyle w:val="TableContents"/>
              <w:keepNext/>
              <w:snapToGrid w:val="0"/>
              <w:rPr>
                <w:sz w:val="20"/>
                <w:szCs w:val="20"/>
              </w:rPr>
            </w:pPr>
            <w:r>
              <w:rPr>
                <w:sz w:val="20"/>
                <w:szCs w:val="20"/>
              </w:rPr>
              <w:t>SHALL always have a value</w:t>
            </w:r>
          </w:p>
        </w:tc>
        <w:tc>
          <w:tcPr>
            <w:tcW w:w="2702" w:type="dxa"/>
          </w:tcPr>
          <w:p w14:paraId="5259AEAC" w14:textId="77777777" w:rsidR="004552E9" w:rsidRDefault="004552E9" w:rsidP="00F35F99">
            <w:pPr>
              <w:pStyle w:val="TableContents"/>
              <w:snapToGrid w:val="0"/>
              <w:rPr>
                <w:sz w:val="20"/>
                <w:szCs w:val="20"/>
              </w:rPr>
            </w:pPr>
            <w:r>
              <w:rPr>
                <w:sz w:val="20"/>
                <w:szCs w:val="20"/>
              </w:rPr>
              <w:t>Yes</w:t>
            </w:r>
          </w:p>
        </w:tc>
      </w:tr>
      <w:tr w:rsidR="004552E9" w14:paraId="4CAF801C" w14:textId="77777777" w:rsidTr="00F35F99">
        <w:trPr>
          <w:jc w:val="center"/>
        </w:trPr>
        <w:tc>
          <w:tcPr>
            <w:tcW w:w="2700" w:type="dxa"/>
          </w:tcPr>
          <w:p w14:paraId="6508BEF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1B920AA8" w14:textId="77777777" w:rsidR="004552E9" w:rsidRDefault="004552E9" w:rsidP="00F35F99">
            <w:pPr>
              <w:pStyle w:val="TableContents"/>
              <w:snapToGrid w:val="0"/>
              <w:rPr>
                <w:sz w:val="20"/>
                <w:szCs w:val="20"/>
              </w:rPr>
            </w:pPr>
            <w:r>
              <w:rPr>
                <w:sz w:val="20"/>
                <w:szCs w:val="20"/>
              </w:rPr>
              <w:t>Server</w:t>
            </w:r>
          </w:p>
        </w:tc>
      </w:tr>
      <w:tr w:rsidR="004552E9" w14:paraId="332C51A7" w14:textId="77777777" w:rsidTr="00F35F99">
        <w:trPr>
          <w:jc w:val="center"/>
        </w:trPr>
        <w:tc>
          <w:tcPr>
            <w:tcW w:w="2700" w:type="dxa"/>
          </w:tcPr>
          <w:p w14:paraId="03D28B0A"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3F2CC271" w14:textId="77777777" w:rsidR="004552E9" w:rsidRDefault="004552E9" w:rsidP="00F35F99">
            <w:pPr>
              <w:pStyle w:val="TableContents"/>
              <w:snapToGrid w:val="0"/>
              <w:rPr>
                <w:sz w:val="20"/>
                <w:szCs w:val="20"/>
              </w:rPr>
            </w:pPr>
            <w:r>
              <w:rPr>
                <w:sz w:val="20"/>
                <w:szCs w:val="20"/>
              </w:rPr>
              <w:t>Yes</w:t>
            </w:r>
          </w:p>
        </w:tc>
      </w:tr>
      <w:tr w:rsidR="004552E9" w14:paraId="45F26200" w14:textId="77777777" w:rsidTr="00F35F99">
        <w:trPr>
          <w:jc w:val="center"/>
        </w:trPr>
        <w:tc>
          <w:tcPr>
            <w:tcW w:w="2700" w:type="dxa"/>
          </w:tcPr>
          <w:p w14:paraId="46453D06"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6942E259" w14:textId="77777777" w:rsidR="004552E9" w:rsidRDefault="004552E9" w:rsidP="00F35F99">
            <w:pPr>
              <w:pStyle w:val="TableContents"/>
              <w:snapToGrid w:val="0"/>
              <w:rPr>
                <w:sz w:val="20"/>
                <w:szCs w:val="20"/>
              </w:rPr>
            </w:pPr>
            <w:r>
              <w:rPr>
                <w:sz w:val="20"/>
                <w:szCs w:val="20"/>
              </w:rPr>
              <w:t>No</w:t>
            </w:r>
          </w:p>
        </w:tc>
      </w:tr>
      <w:tr w:rsidR="004552E9" w14:paraId="48EAAF04" w14:textId="77777777" w:rsidTr="00F35F99">
        <w:trPr>
          <w:jc w:val="center"/>
        </w:trPr>
        <w:tc>
          <w:tcPr>
            <w:tcW w:w="2700" w:type="dxa"/>
          </w:tcPr>
          <w:p w14:paraId="7EA66287"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501ECEA7" w14:textId="77777777" w:rsidR="004552E9" w:rsidRDefault="004552E9" w:rsidP="00F35F99">
            <w:pPr>
              <w:pStyle w:val="TableContents"/>
              <w:snapToGrid w:val="0"/>
              <w:rPr>
                <w:sz w:val="20"/>
                <w:szCs w:val="20"/>
              </w:rPr>
            </w:pPr>
            <w:r>
              <w:rPr>
                <w:sz w:val="20"/>
                <w:szCs w:val="20"/>
              </w:rPr>
              <w:t>No</w:t>
            </w:r>
          </w:p>
        </w:tc>
      </w:tr>
      <w:tr w:rsidR="004552E9" w14:paraId="5CAF07F0" w14:textId="77777777" w:rsidTr="00F35F99">
        <w:trPr>
          <w:jc w:val="center"/>
        </w:trPr>
        <w:tc>
          <w:tcPr>
            <w:tcW w:w="2700" w:type="dxa"/>
          </w:tcPr>
          <w:p w14:paraId="6E48F7D4"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005875E2" w14:textId="77777777" w:rsidR="004552E9" w:rsidRDefault="004552E9" w:rsidP="00F35F99">
            <w:pPr>
              <w:pStyle w:val="TableContents"/>
              <w:snapToGrid w:val="0"/>
              <w:rPr>
                <w:sz w:val="20"/>
                <w:szCs w:val="20"/>
              </w:rPr>
            </w:pPr>
            <w:r>
              <w:rPr>
                <w:sz w:val="20"/>
                <w:szCs w:val="20"/>
              </w:rPr>
              <w:t>No</w:t>
            </w:r>
          </w:p>
        </w:tc>
      </w:tr>
      <w:tr w:rsidR="004552E9" w14:paraId="59EBA2DE" w14:textId="77777777" w:rsidTr="00F35F99">
        <w:trPr>
          <w:jc w:val="center"/>
        </w:trPr>
        <w:tc>
          <w:tcPr>
            <w:tcW w:w="2700" w:type="dxa"/>
          </w:tcPr>
          <w:p w14:paraId="41D05BCE"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715EB8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Create, Create Key Pair, Register, Derive Key, Activate, Revoke, Destroy, Archive, Recover, Certify, Re-certify, Re-key</w:t>
            </w:r>
            <w:r>
              <w:rPr>
                <w:sz w:val="20"/>
                <w:szCs w:val="20"/>
              </w:rPr>
              <w:t>, Re-key Key Pair</w:t>
            </w:r>
            <w:r>
              <w:rPr>
                <w:rFonts w:eastAsia="DejaVu Sans" w:cs="DejaVu Sans"/>
                <w:sz w:val="20"/>
                <w:szCs w:val="20"/>
              </w:rPr>
              <w:t>, Add Attribute, Modify Attribute, Delete Attribute, Get Usage Allocation</w:t>
            </w:r>
          </w:p>
        </w:tc>
      </w:tr>
      <w:tr w:rsidR="004552E9" w14:paraId="1E93DD66" w14:textId="77777777" w:rsidTr="00F35F99">
        <w:trPr>
          <w:jc w:val="center"/>
        </w:trPr>
        <w:tc>
          <w:tcPr>
            <w:tcW w:w="2700" w:type="dxa"/>
          </w:tcPr>
          <w:p w14:paraId="3FD3FA49"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4235A1FA" w14:textId="77777777" w:rsidR="004552E9" w:rsidRDefault="004552E9" w:rsidP="00F35F99">
            <w:pPr>
              <w:pStyle w:val="TableContents"/>
              <w:keepNext/>
              <w:snapToGrid w:val="0"/>
              <w:rPr>
                <w:sz w:val="20"/>
                <w:szCs w:val="20"/>
              </w:rPr>
            </w:pPr>
            <w:r>
              <w:rPr>
                <w:sz w:val="20"/>
                <w:szCs w:val="20"/>
              </w:rPr>
              <w:t>All Objects</w:t>
            </w:r>
          </w:p>
        </w:tc>
      </w:tr>
    </w:tbl>
    <w:p w14:paraId="29A142E9" w14:textId="77777777" w:rsidR="004552E9" w:rsidRDefault="004552E9" w:rsidP="004552E9">
      <w:pPr>
        <w:pStyle w:val="Caption"/>
      </w:pPr>
      <w:bookmarkStart w:id="1291" w:name="_toc4769"/>
      <w:bookmarkStart w:id="1292" w:name="_Toc236497777"/>
      <w:bookmarkStart w:id="1293" w:name="_Toc310932820"/>
      <w:bookmarkStart w:id="1294" w:name="_Toc442888687"/>
      <w:bookmarkEnd w:id="1291"/>
      <w:r>
        <w:t xml:space="preserve">Table </w:t>
      </w:r>
      <w:fldSimple w:instr=" SEQ Table \* ARABIC ">
        <w:r w:rsidR="00AE4FF8">
          <w:rPr>
            <w:noProof/>
          </w:rPr>
          <w:t>134</w:t>
        </w:r>
      </w:fldSimple>
      <w:r>
        <w:t>: Last Change Date Attribute Rules</w:t>
      </w:r>
      <w:bookmarkEnd w:id="1292"/>
      <w:bookmarkEnd w:id="1293"/>
      <w:bookmarkEnd w:id="1294"/>
    </w:p>
    <w:p w14:paraId="2A90A89B" w14:textId="77777777" w:rsidR="004552E9" w:rsidRDefault="004552E9" w:rsidP="004C4F94">
      <w:pPr>
        <w:pStyle w:val="Heading2"/>
        <w:rPr>
          <w:szCs w:val="20"/>
        </w:rPr>
      </w:pPr>
      <w:bookmarkStart w:id="1295" w:name="_Toc310932595"/>
      <w:bookmarkStart w:id="1296" w:name="_Toc323645748"/>
      <w:bookmarkStart w:id="1297" w:name="_Toc333494527"/>
      <w:bookmarkStart w:id="1298" w:name="_Toc240609954"/>
      <w:bookmarkStart w:id="1299" w:name="_Toc264553041"/>
      <w:bookmarkStart w:id="1300" w:name="_Toc283655737"/>
      <w:bookmarkStart w:id="1301" w:name="_Toc435729720"/>
      <w:bookmarkStart w:id="1302" w:name="_Toc441679286"/>
      <w:r>
        <w:t>Custom Attribute</w:t>
      </w:r>
      <w:bookmarkStart w:id="1303" w:name="Ref_attr_CustomAttribute"/>
      <w:bookmarkEnd w:id="1295"/>
      <w:bookmarkEnd w:id="1296"/>
      <w:bookmarkEnd w:id="1297"/>
      <w:bookmarkEnd w:id="1298"/>
      <w:bookmarkEnd w:id="1299"/>
      <w:bookmarkEnd w:id="1300"/>
      <w:bookmarkEnd w:id="1301"/>
      <w:bookmarkEnd w:id="1302"/>
      <w:bookmarkEnd w:id="1303"/>
    </w:p>
    <w:p w14:paraId="0AA1127C" w14:textId="77777777" w:rsidR="004552E9" w:rsidRDefault="004552E9" w:rsidP="004552E9">
      <w:pPr>
        <w:pStyle w:val="BodyText"/>
        <w:rPr>
          <w:noProof w:val="0"/>
          <w:szCs w:val="20"/>
        </w:rPr>
      </w:pPr>
      <w:r>
        <w:rPr>
          <w:noProof w:val="0"/>
          <w:szCs w:val="20"/>
        </w:rPr>
        <w:t xml:space="preserve">A </w:t>
      </w:r>
      <w:r>
        <w:rPr>
          <w:i/>
          <w:iCs/>
          <w:noProof w:val="0"/>
          <w:szCs w:val="20"/>
        </w:rPr>
        <w:t>Custom Attribute</w:t>
      </w:r>
      <w:r>
        <w:rPr>
          <w:noProof w:val="0"/>
          <w:szCs w:val="20"/>
        </w:rPr>
        <w:t xml:space="preserve"> is a client- or server-defined attribute intended for vendor-specific purposes. It is created by the client and not interpreted by the server, or is created by the server and MAY be interpreted by the client. All custom attributes created by the client SHALL adhere to a naming scheme, where the name of the attribute SHALL have a prefix of 'x-'. All custom attributes created by the key management server SHALL adhere to a naming scheme where the name of the attribute SHALL have a prefix of 'y-'. The server SHALL NOT accept a client-created or modified attribute, where the name of the attribute has a prefix of ‘y-‘. The tag type </w:t>
      </w:r>
      <w:r w:rsidRPr="006F04B3">
        <w:rPr>
          <w:i/>
          <w:noProof w:val="0"/>
          <w:szCs w:val="20"/>
        </w:rPr>
        <w:t>Custom Attribute</w:t>
      </w:r>
      <w:r>
        <w:rPr>
          <w:noProof w:val="0"/>
          <w:szCs w:val="20"/>
        </w:rPr>
        <w:t xml:space="preserve"> is not able to identify the particular attribute; hence such an attribute SHALL only appear in an Attribute Structure with its name as defined in Section </w:t>
      </w:r>
      <w:r>
        <w:rPr>
          <w:noProof w:val="0"/>
          <w:szCs w:val="20"/>
        </w:rPr>
        <w:fldChar w:fldCharType="begin"/>
      </w:r>
      <w:r>
        <w:rPr>
          <w:noProof w:val="0"/>
          <w:szCs w:val="20"/>
        </w:rPr>
        <w:instrText xml:space="preserve"> REF Ref_obj_Attribute \n \h </w:instrText>
      </w:r>
      <w:r>
        <w:rPr>
          <w:noProof w:val="0"/>
          <w:szCs w:val="20"/>
        </w:rPr>
      </w:r>
      <w:r>
        <w:rPr>
          <w:noProof w:val="0"/>
          <w:szCs w:val="20"/>
        </w:rPr>
        <w:fldChar w:fldCharType="separate"/>
      </w:r>
      <w:r w:rsidR="00AE4FF8">
        <w:rPr>
          <w:noProof w:val="0"/>
          <w:szCs w:val="20"/>
        </w:rPr>
        <w:t>2.1.1</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0E30D1E" w14:textId="77777777" w:rsidTr="00F35F99">
        <w:trPr>
          <w:jc w:val="center"/>
        </w:trPr>
        <w:tc>
          <w:tcPr>
            <w:tcW w:w="2880" w:type="dxa"/>
            <w:shd w:val="clear" w:color="auto" w:fill="C0C0C0"/>
          </w:tcPr>
          <w:p w14:paraId="604EE0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CFA58D0"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3B2E0E30" w14:textId="77777777" w:rsidR="004552E9" w:rsidRDefault="004552E9" w:rsidP="00F35F99">
            <w:pPr>
              <w:pStyle w:val="TableHeading"/>
              <w:snapToGrid w:val="0"/>
              <w:rPr>
                <w:sz w:val="20"/>
                <w:szCs w:val="20"/>
              </w:rPr>
            </w:pPr>
          </w:p>
        </w:tc>
      </w:tr>
      <w:tr w:rsidR="004552E9" w14:paraId="17CA264C" w14:textId="77777777" w:rsidTr="00F35F99">
        <w:trPr>
          <w:jc w:val="center"/>
        </w:trPr>
        <w:tc>
          <w:tcPr>
            <w:tcW w:w="2880" w:type="dxa"/>
          </w:tcPr>
          <w:p w14:paraId="517B3541" w14:textId="77777777" w:rsidR="004552E9" w:rsidRDefault="004552E9" w:rsidP="00F35F99">
            <w:pPr>
              <w:pStyle w:val="TableContents"/>
              <w:snapToGrid w:val="0"/>
              <w:rPr>
                <w:sz w:val="20"/>
                <w:szCs w:val="20"/>
              </w:rPr>
            </w:pPr>
            <w:r>
              <w:rPr>
                <w:sz w:val="20"/>
                <w:szCs w:val="20"/>
              </w:rPr>
              <w:t>Custom Attribute</w:t>
            </w:r>
          </w:p>
        </w:tc>
        <w:tc>
          <w:tcPr>
            <w:tcW w:w="2880" w:type="dxa"/>
          </w:tcPr>
          <w:p w14:paraId="7EB6D41A" w14:textId="77777777" w:rsidR="004552E9" w:rsidRDefault="004552E9" w:rsidP="00F35F99">
            <w:pPr>
              <w:pStyle w:val="TableContents"/>
              <w:snapToGrid w:val="0"/>
              <w:rPr>
                <w:sz w:val="20"/>
                <w:szCs w:val="20"/>
              </w:rPr>
            </w:pPr>
            <w:r>
              <w:rPr>
                <w:sz w:val="20"/>
                <w:szCs w:val="20"/>
              </w:rPr>
              <w:t>Any data type or structure. If a structure, then the structure SHALL NOT include sub structures</w:t>
            </w:r>
          </w:p>
        </w:tc>
        <w:tc>
          <w:tcPr>
            <w:tcW w:w="2882" w:type="dxa"/>
          </w:tcPr>
          <w:p w14:paraId="46F3F350" w14:textId="77777777" w:rsidR="004552E9" w:rsidRDefault="004552E9" w:rsidP="00F35F99">
            <w:pPr>
              <w:pStyle w:val="TableContents"/>
              <w:keepNext/>
              <w:snapToGrid w:val="0"/>
              <w:rPr>
                <w:sz w:val="20"/>
                <w:szCs w:val="20"/>
              </w:rPr>
            </w:pPr>
            <w:r>
              <w:rPr>
                <w:sz w:val="20"/>
                <w:szCs w:val="20"/>
              </w:rPr>
              <w:t>The name of the attribute SHALL start with 'x-' or 'y-'.</w:t>
            </w:r>
          </w:p>
        </w:tc>
      </w:tr>
    </w:tbl>
    <w:p w14:paraId="412BEA1B" w14:textId="77777777" w:rsidR="004552E9" w:rsidRDefault="004552E9" w:rsidP="004552E9">
      <w:pPr>
        <w:pStyle w:val="Caption"/>
        <w:rPr>
          <w:rFonts w:eastAsia="DejaVu Sans" w:cs="DejaVu Sans"/>
          <w:iCs/>
          <w:sz w:val="28"/>
          <w:szCs w:val="28"/>
        </w:rPr>
      </w:pPr>
      <w:bookmarkStart w:id="1304" w:name="_Toc236497778"/>
      <w:bookmarkStart w:id="1305" w:name="_Toc310932821"/>
      <w:bookmarkStart w:id="1306" w:name="_Toc442888688"/>
      <w:r>
        <w:t xml:space="preserve">Table </w:t>
      </w:r>
      <w:fldSimple w:instr=" SEQ Table \* ARABIC ">
        <w:r w:rsidR="00AE4FF8">
          <w:rPr>
            <w:noProof/>
          </w:rPr>
          <w:t>135</w:t>
        </w:r>
      </w:fldSimple>
      <w:r>
        <w:t xml:space="preserve"> Custom Attribute</w:t>
      </w:r>
      <w:bookmarkEnd w:id="1304"/>
      <w:bookmarkEnd w:id="1305"/>
      <w:bookmarkEnd w:id="13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14:paraId="1D1CE29E" w14:textId="77777777" w:rsidTr="00F35F99">
        <w:trPr>
          <w:jc w:val="center"/>
        </w:trPr>
        <w:tc>
          <w:tcPr>
            <w:tcW w:w="2700" w:type="dxa"/>
          </w:tcPr>
          <w:p w14:paraId="4CC0E600" w14:textId="77777777" w:rsidR="004552E9" w:rsidRDefault="004552E9" w:rsidP="00F35F99">
            <w:pPr>
              <w:pStyle w:val="TableContents"/>
              <w:keepNext/>
              <w:snapToGrid w:val="0"/>
              <w:rPr>
                <w:sz w:val="20"/>
                <w:szCs w:val="20"/>
              </w:rPr>
            </w:pPr>
            <w:r>
              <w:rPr>
                <w:sz w:val="20"/>
                <w:szCs w:val="20"/>
              </w:rPr>
              <w:lastRenderedPageBreak/>
              <w:t>SHALL always have a value</w:t>
            </w:r>
          </w:p>
        </w:tc>
        <w:tc>
          <w:tcPr>
            <w:tcW w:w="2702" w:type="dxa"/>
          </w:tcPr>
          <w:p w14:paraId="1F445FD3" w14:textId="77777777" w:rsidR="004552E9" w:rsidRDefault="004552E9" w:rsidP="00F35F99">
            <w:pPr>
              <w:pStyle w:val="TableContents"/>
              <w:snapToGrid w:val="0"/>
              <w:rPr>
                <w:sz w:val="20"/>
                <w:szCs w:val="20"/>
              </w:rPr>
            </w:pPr>
            <w:r>
              <w:rPr>
                <w:sz w:val="20"/>
                <w:szCs w:val="20"/>
              </w:rPr>
              <w:t>No</w:t>
            </w:r>
          </w:p>
        </w:tc>
      </w:tr>
      <w:tr w:rsidR="004552E9" w14:paraId="761A91D1" w14:textId="77777777" w:rsidTr="00F35F99">
        <w:trPr>
          <w:jc w:val="center"/>
        </w:trPr>
        <w:tc>
          <w:tcPr>
            <w:tcW w:w="2700" w:type="dxa"/>
          </w:tcPr>
          <w:p w14:paraId="782E8D61" w14:textId="77777777" w:rsidR="004552E9" w:rsidRDefault="004552E9" w:rsidP="00F35F99">
            <w:pPr>
              <w:pStyle w:val="TableContents"/>
              <w:keepNext/>
              <w:snapToGrid w:val="0"/>
              <w:rPr>
                <w:sz w:val="20"/>
                <w:szCs w:val="20"/>
              </w:rPr>
            </w:pPr>
            <w:r>
              <w:rPr>
                <w:sz w:val="20"/>
                <w:szCs w:val="20"/>
              </w:rPr>
              <w:t>Initially set by</w:t>
            </w:r>
          </w:p>
        </w:tc>
        <w:tc>
          <w:tcPr>
            <w:tcW w:w="2702" w:type="dxa"/>
          </w:tcPr>
          <w:p w14:paraId="2CF2B51B" w14:textId="77777777" w:rsidR="004552E9" w:rsidRDefault="004552E9" w:rsidP="00F35F99">
            <w:pPr>
              <w:pStyle w:val="TableContents"/>
              <w:snapToGrid w:val="0"/>
              <w:rPr>
                <w:sz w:val="20"/>
                <w:szCs w:val="20"/>
              </w:rPr>
            </w:pPr>
            <w:r>
              <w:rPr>
                <w:sz w:val="20"/>
                <w:szCs w:val="20"/>
              </w:rPr>
              <w:t>Client or Server</w:t>
            </w:r>
          </w:p>
        </w:tc>
      </w:tr>
      <w:tr w:rsidR="004552E9" w14:paraId="04D7148D" w14:textId="77777777" w:rsidTr="00F35F99">
        <w:trPr>
          <w:jc w:val="center"/>
        </w:trPr>
        <w:tc>
          <w:tcPr>
            <w:tcW w:w="2700" w:type="dxa"/>
          </w:tcPr>
          <w:p w14:paraId="7458E3ED" w14:textId="77777777" w:rsidR="004552E9" w:rsidRDefault="004552E9" w:rsidP="00F35F99">
            <w:pPr>
              <w:pStyle w:val="TableContents"/>
              <w:keepNext/>
              <w:snapToGrid w:val="0"/>
              <w:rPr>
                <w:sz w:val="20"/>
                <w:szCs w:val="20"/>
              </w:rPr>
            </w:pPr>
            <w:r>
              <w:rPr>
                <w:sz w:val="20"/>
                <w:szCs w:val="20"/>
              </w:rPr>
              <w:t>Modifiable by server</w:t>
            </w:r>
          </w:p>
        </w:tc>
        <w:tc>
          <w:tcPr>
            <w:tcW w:w="2702" w:type="dxa"/>
          </w:tcPr>
          <w:p w14:paraId="112CF59C" w14:textId="77777777" w:rsidR="004552E9" w:rsidRDefault="004552E9" w:rsidP="00F35F99">
            <w:pPr>
              <w:pStyle w:val="TableContents"/>
              <w:snapToGrid w:val="0"/>
              <w:rPr>
                <w:sz w:val="20"/>
                <w:szCs w:val="20"/>
              </w:rPr>
            </w:pPr>
            <w:r>
              <w:rPr>
                <w:sz w:val="20"/>
                <w:szCs w:val="20"/>
              </w:rPr>
              <w:t>Yes, for server-created attributes</w:t>
            </w:r>
          </w:p>
        </w:tc>
      </w:tr>
      <w:tr w:rsidR="004552E9" w14:paraId="12D5D3B9" w14:textId="77777777" w:rsidTr="00F35F99">
        <w:trPr>
          <w:jc w:val="center"/>
        </w:trPr>
        <w:tc>
          <w:tcPr>
            <w:tcW w:w="2700" w:type="dxa"/>
          </w:tcPr>
          <w:p w14:paraId="4A3C2583" w14:textId="77777777" w:rsidR="004552E9" w:rsidRDefault="004552E9" w:rsidP="00F35F99">
            <w:pPr>
              <w:pStyle w:val="TableContents"/>
              <w:keepNext/>
              <w:snapToGrid w:val="0"/>
              <w:rPr>
                <w:sz w:val="20"/>
                <w:szCs w:val="20"/>
              </w:rPr>
            </w:pPr>
            <w:r>
              <w:rPr>
                <w:sz w:val="20"/>
                <w:szCs w:val="20"/>
              </w:rPr>
              <w:t>Modifiable by client</w:t>
            </w:r>
          </w:p>
        </w:tc>
        <w:tc>
          <w:tcPr>
            <w:tcW w:w="2702" w:type="dxa"/>
          </w:tcPr>
          <w:p w14:paraId="0077E697" w14:textId="77777777" w:rsidR="004552E9" w:rsidRDefault="004552E9" w:rsidP="00F35F99">
            <w:pPr>
              <w:pStyle w:val="TableContents"/>
              <w:snapToGrid w:val="0"/>
              <w:rPr>
                <w:sz w:val="20"/>
                <w:szCs w:val="20"/>
              </w:rPr>
            </w:pPr>
            <w:r>
              <w:rPr>
                <w:sz w:val="20"/>
                <w:szCs w:val="20"/>
              </w:rPr>
              <w:t>Yes, for client-created attributes</w:t>
            </w:r>
          </w:p>
        </w:tc>
      </w:tr>
      <w:tr w:rsidR="004552E9" w14:paraId="53D433DE" w14:textId="77777777" w:rsidTr="00F35F99">
        <w:trPr>
          <w:jc w:val="center"/>
        </w:trPr>
        <w:tc>
          <w:tcPr>
            <w:tcW w:w="2700" w:type="dxa"/>
          </w:tcPr>
          <w:p w14:paraId="302821C6" w14:textId="77777777" w:rsidR="004552E9" w:rsidRDefault="004552E9" w:rsidP="00F35F99">
            <w:pPr>
              <w:pStyle w:val="TableContents"/>
              <w:keepNext/>
              <w:snapToGrid w:val="0"/>
              <w:rPr>
                <w:sz w:val="20"/>
                <w:szCs w:val="20"/>
              </w:rPr>
            </w:pPr>
            <w:r>
              <w:rPr>
                <w:sz w:val="20"/>
                <w:szCs w:val="20"/>
              </w:rPr>
              <w:t>Deletable by client</w:t>
            </w:r>
          </w:p>
        </w:tc>
        <w:tc>
          <w:tcPr>
            <w:tcW w:w="2702" w:type="dxa"/>
          </w:tcPr>
          <w:p w14:paraId="0EA46570" w14:textId="77777777" w:rsidR="004552E9" w:rsidRDefault="004552E9" w:rsidP="00F35F99">
            <w:pPr>
              <w:pStyle w:val="TableContents"/>
              <w:snapToGrid w:val="0"/>
              <w:rPr>
                <w:sz w:val="20"/>
                <w:szCs w:val="20"/>
              </w:rPr>
            </w:pPr>
            <w:r>
              <w:rPr>
                <w:sz w:val="20"/>
                <w:szCs w:val="20"/>
              </w:rPr>
              <w:t>Yes, for client-created attributes</w:t>
            </w:r>
          </w:p>
        </w:tc>
      </w:tr>
      <w:tr w:rsidR="004552E9" w14:paraId="556587A2" w14:textId="77777777" w:rsidTr="00F35F99">
        <w:trPr>
          <w:jc w:val="center"/>
        </w:trPr>
        <w:tc>
          <w:tcPr>
            <w:tcW w:w="2700" w:type="dxa"/>
          </w:tcPr>
          <w:p w14:paraId="0ED6BA5C" w14:textId="77777777" w:rsidR="004552E9" w:rsidRDefault="004552E9" w:rsidP="00F35F99">
            <w:pPr>
              <w:pStyle w:val="TableContents"/>
              <w:keepNext/>
              <w:snapToGrid w:val="0"/>
              <w:rPr>
                <w:sz w:val="20"/>
                <w:szCs w:val="20"/>
              </w:rPr>
            </w:pPr>
            <w:r>
              <w:rPr>
                <w:sz w:val="20"/>
                <w:szCs w:val="20"/>
              </w:rPr>
              <w:t>Multiple instances permitted</w:t>
            </w:r>
          </w:p>
        </w:tc>
        <w:tc>
          <w:tcPr>
            <w:tcW w:w="2702" w:type="dxa"/>
          </w:tcPr>
          <w:p w14:paraId="5EB80A07" w14:textId="77777777" w:rsidR="004552E9" w:rsidRDefault="004552E9" w:rsidP="00F35F99">
            <w:pPr>
              <w:pStyle w:val="TableContents"/>
              <w:snapToGrid w:val="0"/>
              <w:rPr>
                <w:sz w:val="20"/>
                <w:szCs w:val="20"/>
              </w:rPr>
            </w:pPr>
            <w:r>
              <w:rPr>
                <w:sz w:val="20"/>
                <w:szCs w:val="20"/>
              </w:rPr>
              <w:t>Yes</w:t>
            </w:r>
          </w:p>
        </w:tc>
      </w:tr>
      <w:tr w:rsidR="004552E9" w14:paraId="3380537D" w14:textId="77777777" w:rsidTr="00F35F99">
        <w:trPr>
          <w:jc w:val="center"/>
        </w:trPr>
        <w:tc>
          <w:tcPr>
            <w:tcW w:w="2700" w:type="dxa"/>
          </w:tcPr>
          <w:p w14:paraId="33112A91" w14:textId="77777777" w:rsidR="004552E9" w:rsidRDefault="004552E9" w:rsidP="00F35F99">
            <w:pPr>
              <w:pStyle w:val="TableContents"/>
              <w:keepNext/>
              <w:snapToGrid w:val="0"/>
              <w:rPr>
                <w:sz w:val="20"/>
                <w:szCs w:val="20"/>
              </w:rPr>
            </w:pPr>
            <w:r>
              <w:rPr>
                <w:sz w:val="20"/>
                <w:szCs w:val="20"/>
              </w:rPr>
              <w:t>When implicitly set</w:t>
            </w:r>
          </w:p>
        </w:tc>
        <w:tc>
          <w:tcPr>
            <w:tcW w:w="2702" w:type="dxa"/>
          </w:tcPr>
          <w:p w14:paraId="349AD8EA" w14:textId="77777777" w:rsidR="004552E9" w:rsidRDefault="004552E9" w:rsidP="00F35F99">
            <w:pPr>
              <w:pStyle w:val="TableContents"/>
              <w:snapToGrid w:val="0"/>
              <w:rPr>
                <w:sz w:val="20"/>
                <w:szCs w:val="20"/>
              </w:rPr>
            </w:pPr>
            <w:r>
              <w:rPr>
                <w:sz w:val="20"/>
                <w:szCs w:val="20"/>
              </w:rPr>
              <w:t>Create, Create Key Pair, Register, Derive Key, Activate, Revoke, Destroy, Certify, Re-certify, Re-key, Re-key Key Pair</w:t>
            </w:r>
          </w:p>
        </w:tc>
      </w:tr>
      <w:tr w:rsidR="004552E9" w14:paraId="25A77846" w14:textId="77777777" w:rsidTr="00F35F99">
        <w:trPr>
          <w:jc w:val="center"/>
        </w:trPr>
        <w:tc>
          <w:tcPr>
            <w:tcW w:w="2700" w:type="dxa"/>
          </w:tcPr>
          <w:p w14:paraId="5D0FAB04" w14:textId="77777777" w:rsidR="004552E9" w:rsidRDefault="004552E9" w:rsidP="00F35F99">
            <w:pPr>
              <w:pStyle w:val="TableContents"/>
              <w:snapToGrid w:val="0"/>
              <w:rPr>
                <w:sz w:val="20"/>
                <w:szCs w:val="20"/>
              </w:rPr>
            </w:pPr>
            <w:r>
              <w:rPr>
                <w:sz w:val="20"/>
                <w:szCs w:val="20"/>
              </w:rPr>
              <w:t>Applies to Object Types</w:t>
            </w:r>
          </w:p>
        </w:tc>
        <w:tc>
          <w:tcPr>
            <w:tcW w:w="2702" w:type="dxa"/>
          </w:tcPr>
          <w:p w14:paraId="3D2092AB" w14:textId="77777777" w:rsidR="004552E9" w:rsidRDefault="004552E9" w:rsidP="00F35F99">
            <w:pPr>
              <w:pStyle w:val="TableContents"/>
              <w:keepNext/>
              <w:snapToGrid w:val="0"/>
              <w:rPr>
                <w:sz w:val="20"/>
                <w:szCs w:val="20"/>
              </w:rPr>
            </w:pPr>
            <w:r>
              <w:rPr>
                <w:sz w:val="20"/>
                <w:szCs w:val="20"/>
              </w:rPr>
              <w:t>All Objects</w:t>
            </w:r>
          </w:p>
        </w:tc>
      </w:tr>
    </w:tbl>
    <w:p w14:paraId="24BDDA37" w14:textId="77777777" w:rsidR="004552E9" w:rsidRDefault="004552E9" w:rsidP="004552E9">
      <w:pPr>
        <w:pStyle w:val="Caption"/>
      </w:pPr>
      <w:bookmarkStart w:id="1307" w:name="_toc4843"/>
      <w:bookmarkStart w:id="1308" w:name="_Toc236497779"/>
      <w:bookmarkStart w:id="1309" w:name="_Toc310932822"/>
      <w:bookmarkStart w:id="1310" w:name="_Ref228704607"/>
      <w:bookmarkStart w:id="1311" w:name="_Toc442888689"/>
      <w:bookmarkEnd w:id="1307"/>
      <w:r>
        <w:t xml:space="preserve">Table </w:t>
      </w:r>
      <w:fldSimple w:instr=" SEQ Table \* ARABIC ">
        <w:r w:rsidR="00AE4FF8">
          <w:rPr>
            <w:noProof/>
          </w:rPr>
          <w:t>136</w:t>
        </w:r>
      </w:fldSimple>
      <w:r>
        <w:t>: Custom Attribute Rules</w:t>
      </w:r>
      <w:bookmarkEnd w:id="1308"/>
      <w:bookmarkEnd w:id="1309"/>
      <w:bookmarkEnd w:id="1311"/>
    </w:p>
    <w:p w14:paraId="22694015" w14:textId="77777777" w:rsidR="004552E9" w:rsidRDefault="004552E9" w:rsidP="004C4F94">
      <w:pPr>
        <w:pStyle w:val="Heading2"/>
        <w:rPr>
          <w:szCs w:val="20"/>
        </w:rPr>
      </w:pPr>
      <w:bookmarkStart w:id="1312" w:name="_Toc240609955"/>
      <w:bookmarkStart w:id="1313" w:name="_Toc264553042"/>
      <w:bookmarkStart w:id="1314" w:name="_Toc283655738"/>
      <w:bookmarkStart w:id="1315" w:name="_Toc435729721"/>
      <w:bookmarkStart w:id="1316" w:name="_Toc441679287"/>
      <w:r>
        <w:t>Alternative Name</w:t>
      </w:r>
      <w:bookmarkEnd w:id="1312"/>
      <w:bookmarkEnd w:id="1313"/>
      <w:bookmarkEnd w:id="1314"/>
      <w:bookmarkEnd w:id="1315"/>
      <w:bookmarkEnd w:id="1316"/>
    </w:p>
    <w:p w14:paraId="3ACC1FC6" w14:textId="77777777" w:rsidR="004552E9" w:rsidRPr="006F04B3" w:rsidRDefault="004552E9" w:rsidP="004552E9">
      <w:pPr>
        <w:rPr>
          <w:rFonts w:cs="Arial"/>
          <w:szCs w:val="20"/>
        </w:rPr>
      </w:pPr>
      <w:r w:rsidRPr="006F04B3">
        <w:rPr>
          <w:szCs w:val="20"/>
        </w:rPr>
        <w:t xml:space="preserve">The </w:t>
      </w:r>
      <w:r w:rsidRPr="006F04B3">
        <w:rPr>
          <w:i/>
          <w:szCs w:val="20"/>
        </w:rPr>
        <w:t>Alternative</w:t>
      </w:r>
      <w:r w:rsidRPr="006F04B3">
        <w:rPr>
          <w:szCs w:val="20"/>
        </w:rPr>
        <w:t xml:space="preserve"> </w:t>
      </w:r>
      <w:r w:rsidRPr="006F04B3">
        <w:rPr>
          <w:i/>
          <w:iCs/>
          <w:szCs w:val="20"/>
        </w:rPr>
        <w:t>Name</w:t>
      </w:r>
      <w:r w:rsidRPr="006F04B3">
        <w:rPr>
          <w:szCs w:val="20"/>
        </w:rPr>
        <w:t xml:space="preserve"> attribute is used to identify and locate the object. This attribute is assigned by the client, and the </w:t>
      </w:r>
      <w:r w:rsidRPr="006F04B3">
        <w:rPr>
          <w:i/>
          <w:szCs w:val="20"/>
        </w:rPr>
        <w:t>Alternative</w:t>
      </w:r>
      <w:r w:rsidRPr="006F04B3">
        <w:rPr>
          <w:szCs w:val="20"/>
        </w:rPr>
        <w:t xml:space="preserve"> </w:t>
      </w:r>
      <w:r w:rsidRPr="006F04B3">
        <w:rPr>
          <w:i/>
          <w:szCs w:val="20"/>
        </w:rPr>
        <w:t>Name Value</w:t>
      </w:r>
      <w:r w:rsidRPr="006F04B3">
        <w:rPr>
          <w:szCs w:val="20"/>
        </w:rPr>
        <w:t xml:space="preserve"> is intended to be in a form that humans are able to interpret. </w:t>
      </w:r>
      <w:r w:rsidRPr="006F04B3">
        <w:rPr>
          <w:rFonts w:cs="Arial"/>
          <w:szCs w:val="20"/>
        </w:rPr>
        <w:t>The key management system MAY specify rules by which the client creates valid alternative names. Clients are informed of such rules by a mechanism that is not specified by this standard. Alternative Names MAY NOT be unique within a given key management domain.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45D98A95" w14:textId="77777777" w:rsidTr="00F35F99">
        <w:trPr>
          <w:jc w:val="center"/>
        </w:trPr>
        <w:tc>
          <w:tcPr>
            <w:tcW w:w="2880" w:type="dxa"/>
            <w:shd w:val="clear" w:color="auto" w:fill="C0C0C0"/>
          </w:tcPr>
          <w:p w14:paraId="43EBC6F8"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473D0258"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0A8FB32D"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15443A6A" w14:textId="77777777" w:rsidTr="00F35F99">
        <w:trPr>
          <w:jc w:val="center"/>
        </w:trPr>
        <w:tc>
          <w:tcPr>
            <w:tcW w:w="2880" w:type="dxa"/>
          </w:tcPr>
          <w:p w14:paraId="45A649AD" w14:textId="77777777" w:rsidR="004552E9" w:rsidRPr="006F04B3" w:rsidRDefault="004552E9" w:rsidP="00F35F99">
            <w:pPr>
              <w:pStyle w:val="TableContents"/>
              <w:keepNext/>
              <w:snapToGrid w:val="0"/>
              <w:rPr>
                <w:sz w:val="20"/>
                <w:szCs w:val="20"/>
              </w:rPr>
            </w:pPr>
            <w:r w:rsidRPr="006F04B3">
              <w:rPr>
                <w:sz w:val="20"/>
                <w:szCs w:val="20"/>
              </w:rPr>
              <w:t>Alternative Name</w:t>
            </w:r>
          </w:p>
        </w:tc>
        <w:tc>
          <w:tcPr>
            <w:tcW w:w="2880" w:type="dxa"/>
          </w:tcPr>
          <w:p w14:paraId="176539A2"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2160AFC7" w14:textId="77777777" w:rsidR="004552E9" w:rsidRPr="006F04B3" w:rsidRDefault="004552E9" w:rsidP="00F35F99">
            <w:pPr>
              <w:pStyle w:val="TableContents"/>
              <w:snapToGrid w:val="0"/>
              <w:rPr>
                <w:sz w:val="20"/>
                <w:szCs w:val="20"/>
              </w:rPr>
            </w:pPr>
          </w:p>
        </w:tc>
      </w:tr>
      <w:tr w:rsidR="004552E9" w:rsidRPr="00F67BAC" w14:paraId="762346F3" w14:textId="77777777" w:rsidTr="00F35F99">
        <w:trPr>
          <w:jc w:val="center"/>
        </w:trPr>
        <w:tc>
          <w:tcPr>
            <w:tcW w:w="2880" w:type="dxa"/>
          </w:tcPr>
          <w:p w14:paraId="7581B52B" w14:textId="77777777" w:rsidR="004552E9" w:rsidRPr="006F04B3" w:rsidRDefault="004552E9" w:rsidP="00F35F99">
            <w:pPr>
              <w:pStyle w:val="TableContents"/>
              <w:keepNext/>
              <w:snapToGrid w:val="0"/>
              <w:ind w:left="720"/>
              <w:rPr>
                <w:sz w:val="20"/>
                <w:szCs w:val="20"/>
              </w:rPr>
            </w:pPr>
            <w:r w:rsidRPr="006F04B3">
              <w:rPr>
                <w:sz w:val="20"/>
                <w:szCs w:val="20"/>
              </w:rPr>
              <w:t>Alternative Name Value</w:t>
            </w:r>
          </w:p>
        </w:tc>
        <w:tc>
          <w:tcPr>
            <w:tcW w:w="2880" w:type="dxa"/>
          </w:tcPr>
          <w:p w14:paraId="0C102976"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3134AA3"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74438B3F" w14:textId="77777777" w:rsidTr="00F35F99">
        <w:trPr>
          <w:jc w:val="center"/>
        </w:trPr>
        <w:tc>
          <w:tcPr>
            <w:tcW w:w="2880" w:type="dxa"/>
          </w:tcPr>
          <w:p w14:paraId="4265BC28" w14:textId="77777777" w:rsidR="004552E9" w:rsidRPr="006F04B3" w:rsidRDefault="004552E9" w:rsidP="00F35F99">
            <w:pPr>
              <w:pStyle w:val="TableContents"/>
              <w:snapToGrid w:val="0"/>
              <w:ind w:left="720"/>
              <w:rPr>
                <w:sz w:val="20"/>
                <w:szCs w:val="20"/>
              </w:rPr>
            </w:pPr>
            <w:r w:rsidRPr="006F04B3">
              <w:rPr>
                <w:sz w:val="20"/>
                <w:szCs w:val="20"/>
              </w:rPr>
              <w:t>Alternative Name Type</w:t>
            </w:r>
          </w:p>
        </w:tc>
        <w:tc>
          <w:tcPr>
            <w:tcW w:w="2880" w:type="dxa"/>
          </w:tcPr>
          <w:p w14:paraId="53F02951"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6F04B3">
              <w:rPr>
                <w:sz w:val="20"/>
                <w:szCs w:val="20"/>
              </w:rPr>
              <w:fldChar w:fldCharType="begin"/>
            </w:r>
            <w:r w:rsidRPr="006F04B3">
              <w:rPr>
                <w:sz w:val="20"/>
                <w:szCs w:val="20"/>
              </w:rPr>
              <w:instrText xml:space="preserve"> REF _Ref229972663 \r \h </w:instrText>
            </w:r>
            <w:r w:rsidRPr="006F04B3">
              <w:rPr>
                <w:sz w:val="20"/>
                <w:szCs w:val="20"/>
              </w:rPr>
            </w:r>
            <w:r w:rsidRPr="006F04B3">
              <w:rPr>
                <w:sz w:val="20"/>
                <w:szCs w:val="20"/>
              </w:rPr>
              <w:fldChar w:fldCharType="separate"/>
            </w:r>
            <w:r w:rsidR="00AE4FF8">
              <w:rPr>
                <w:sz w:val="20"/>
                <w:szCs w:val="20"/>
              </w:rPr>
              <w:t>9.1.3.2.34</w:t>
            </w:r>
            <w:r w:rsidRPr="006F04B3">
              <w:rPr>
                <w:sz w:val="20"/>
                <w:szCs w:val="20"/>
              </w:rPr>
              <w:fldChar w:fldCharType="end"/>
            </w:r>
          </w:p>
        </w:tc>
        <w:tc>
          <w:tcPr>
            <w:tcW w:w="2882" w:type="dxa"/>
          </w:tcPr>
          <w:p w14:paraId="3F6DD9A6" w14:textId="77777777" w:rsidR="004552E9" w:rsidRPr="006F04B3" w:rsidRDefault="004552E9" w:rsidP="00F35F99">
            <w:pPr>
              <w:pStyle w:val="TableContents"/>
              <w:keepNext/>
              <w:snapToGrid w:val="0"/>
              <w:rPr>
                <w:sz w:val="20"/>
                <w:szCs w:val="20"/>
              </w:rPr>
            </w:pPr>
            <w:r w:rsidRPr="006F04B3">
              <w:rPr>
                <w:sz w:val="20"/>
                <w:szCs w:val="20"/>
              </w:rPr>
              <w:t>Yes</w:t>
            </w:r>
          </w:p>
        </w:tc>
      </w:tr>
    </w:tbl>
    <w:p w14:paraId="5E41D6D6" w14:textId="77777777" w:rsidR="004552E9" w:rsidRPr="00F67BAC" w:rsidRDefault="004552E9" w:rsidP="004552E9">
      <w:pPr>
        <w:pStyle w:val="Caption"/>
      </w:pPr>
      <w:bookmarkStart w:id="1317" w:name="_Toc442888690"/>
      <w:r w:rsidRPr="00F67BAC">
        <w:t xml:space="preserve">Table </w:t>
      </w:r>
      <w:fldSimple w:instr=" SEQ Table \* ARABIC ">
        <w:r w:rsidR="00AE4FF8">
          <w:rPr>
            <w:noProof/>
          </w:rPr>
          <w:t>137</w:t>
        </w:r>
      </w:fldSimple>
      <w:r w:rsidRPr="00F67BAC">
        <w:t>: Alternative Name Attribute Structure</w:t>
      </w:r>
      <w:bookmarkEnd w:id="13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2D152380" w14:textId="77777777" w:rsidTr="00F35F99">
        <w:trPr>
          <w:jc w:val="center"/>
        </w:trPr>
        <w:tc>
          <w:tcPr>
            <w:tcW w:w="2700" w:type="dxa"/>
          </w:tcPr>
          <w:p w14:paraId="1EDBBFC3"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6F586485"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7C0B2624" w14:textId="77777777" w:rsidTr="00F35F99">
        <w:trPr>
          <w:jc w:val="center"/>
        </w:trPr>
        <w:tc>
          <w:tcPr>
            <w:tcW w:w="2700" w:type="dxa"/>
          </w:tcPr>
          <w:p w14:paraId="1EFFAF9B"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200996F"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20E8D9F0" w14:textId="77777777" w:rsidTr="00F35F99">
        <w:trPr>
          <w:jc w:val="center"/>
        </w:trPr>
        <w:tc>
          <w:tcPr>
            <w:tcW w:w="2700" w:type="dxa"/>
          </w:tcPr>
          <w:p w14:paraId="52C325B8"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238ADA63" w14:textId="77777777" w:rsidR="004552E9" w:rsidRPr="006F04B3" w:rsidRDefault="004552E9" w:rsidP="00F35F99">
            <w:pPr>
              <w:pStyle w:val="TableContents"/>
              <w:snapToGrid w:val="0"/>
              <w:rPr>
                <w:sz w:val="20"/>
                <w:szCs w:val="20"/>
              </w:rPr>
            </w:pPr>
            <w:r w:rsidRPr="006F04B3">
              <w:rPr>
                <w:sz w:val="20"/>
                <w:szCs w:val="20"/>
              </w:rPr>
              <w:t>Yes (Only if no value present)</w:t>
            </w:r>
          </w:p>
        </w:tc>
      </w:tr>
      <w:tr w:rsidR="004552E9" w:rsidRPr="00F67BAC" w14:paraId="559FAF55" w14:textId="77777777" w:rsidTr="00F35F99">
        <w:trPr>
          <w:jc w:val="center"/>
        </w:trPr>
        <w:tc>
          <w:tcPr>
            <w:tcW w:w="2700" w:type="dxa"/>
          </w:tcPr>
          <w:p w14:paraId="1FFD9B17"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5F337F18"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68BA526" w14:textId="77777777" w:rsidTr="00F35F99">
        <w:trPr>
          <w:jc w:val="center"/>
        </w:trPr>
        <w:tc>
          <w:tcPr>
            <w:tcW w:w="2700" w:type="dxa"/>
          </w:tcPr>
          <w:p w14:paraId="6A16342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70DAD789"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D1A0858" w14:textId="77777777" w:rsidTr="00F35F99">
        <w:trPr>
          <w:jc w:val="center"/>
        </w:trPr>
        <w:tc>
          <w:tcPr>
            <w:tcW w:w="2700" w:type="dxa"/>
          </w:tcPr>
          <w:p w14:paraId="064B586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138A5636"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5C97070A" w14:textId="77777777" w:rsidTr="00F35F99">
        <w:trPr>
          <w:jc w:val="center"/>
        </w:trPr>
        <w:tc>
          <w:tcPr>
            <w:tcW w:w="2700" w:type="dxa"/>
          </w:tcPr>
          <w:p w14:paraId="2ABEF0AF"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7A2445CF" w14:textId="77777777" w:rsidR="004552E9" w:rsidRPr="006F04B3" w:rsidRDefault="004552E9" w:rsidP="00F35F99">
            <w:pPr>
              <w:pStyle w:val="TableContents"/>
              <w:keepNext/>
              <w:snapToGrid w:val="0"/>
              <w:rPr>
                <w:sz w:val="20"/>
                <w:szCs w:val="20"/>
              </w:rPr>
            </w:pPr>
            <w:r w:rsidRPr="006F04B3">
              <w:rPr>
                <w:sz w:val="20"/>
                <w:szCs w:val="20"/>
              </w:rPr>
              <w:t>All Objects</w:t>
            </w:r>
          </w:p>
        </w:tc>
      </w:tr>
    </w:tbl>
    <w:p w14:paraId="28F5F9C1" w14:textId="77777777" w:rsidR="004552E9" w:rsidRPr="00F67BAC" w:rsidRDefault="004552E9" w:rsidP="004552E9">
      <w:pPr>
        <w:pStyle w:val="Caption"/>
      </w:pPr>
      <w:bookmarkStart w:id="1318" w:name="_Toc442888691"/>
      <w:r w:rsidRPr="00F67BAC">
        <w:t xml:space="preserve">Table </w:t>
      </w:r>
      <w:fldSimple w:instr=" SEQ Table \* ARABIC ">
        <w:r w:rsidR="00AE4FF8">
          <w:rPr>
            <w:noProof/>
          </w:rPr>
          <w:t>138</w:t>
        </w:r>
      </w:fldSimple>
      <w:r w:rsidRPr="00F67BAC">
        <w:t>: Alternative Name Attribute Rules</w:t>
      </w:r>
      <w:bookmarkEnd w:id="1318"/>
    </w:p>
    <w:p w14:paraId="7F7B22E6" w14:textId="77777777" w:rsidR="004552E9" w:rsidRPr="00607F00" w:rsidRDefault="004552E9" w:rsidP="004C4F94">
      <w:pPr>
        <w:pStyle w:val="Heading2"/>
      </w:pPr>
      <w:bookmarkStart w:id="1319" w:name="_Toc240609956"/>
      <w:bookmarkStart w:id="1320" w:name="_Toc264553043"/>
      <w:bookmarkStart w:id="1321" w:name="_Toc283655739"/>
      <w:bookmarkStart w:id="1322" w:name="_Toc435729722"/>
      <w:bookmarkStart w:id="1323" w:name="_Toc441679288"/>
      <w:r w:rsidRPr="00607F00">
        <w:t>Key Value Present</w:t>
      </w:r>
      <w:bookmarkEnd w:id="1319"/>
      <w:bookmarkEnd w:id="1320"/>
      <w:bookmarkEnd w:id="1321"/>
      <w:bookmarkEnd w:id="1322"/>
      <w:bookmarkEnd w:id="1323"/>
    </w:p>
    <w:p w14:paraId="31F6BDD4" w14:textId="77777777" w:rsidR="004552E9" w:rsidRPr="006F04B3" w:rsidRDefault="004552E9" w:rsidP="004552E9">
      <w:r w:rsidRPr="006F04B3">
        <w:rPr>
          <w:i/>
        </w:rPr>
        <w:t>Key Value Present</w:t>
      </w:r>
      <w:r w:rsidRPr="006F04B3">
        <w:t xml:space="preserve"> is an </w:t>
      </w:r>
      <w:r>
        <w:t>OPTIONAL</w:t>
      </w:r>
      <w:r w:rsidRPr="006F04B3">
        <w:t xml:space="preserve"> attribute of the managed object created by the server. It SHALL NOT be specified by the client in a Register request. </w:t>
      </w:r>
      <w:r w:rsidRPr="006F04B3">
        <w:rPr>
          <w:i/>
        </w:rPr>
        <w:t>Key Value Present</w:t>
      </w:r>
      <w:r w:rsidRPr="006F04B3">
        <w:t xml:space="preserve"> SHALL be created by the server if the </w:t>
      </w:r>
      <w:r w:rsidRPr="006F04B3">
        <w:lastRenderedPageBreak/>
        <w:t xml:space="preserve">Key Value is absent from the Key Block in a Register request. The value of Key Value Present SHALL NOT be modified by either the client or the server. </w:t>
      </w:r>
      <w:r w:rsidRPr="006F04B3">
        <w:rPr>
          <w:i/>
        </w:rPr>
        <w:t>Key Value Present</w:t>
      </w:r>
      <w:r w:rsidRPr="006F04B3">
        <w:t xml:space="preserve"> attribute MAY be used as a part of the Locate operation. </w:t>
      </w:r>
      <w:r w:rsidRPr="006F04B3">
        <w:rPr>
          <w:szCs w:val="20"/>
        </w:rPr>
        <w:t>This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22A72435" w14:textId="77777777" w:rsidTr="00F35F99">
        <w:trPr>
          <w:jc w:val="center"/>
        </w:trPr>
        <w:tc>
          <w:tcPr>
            <w:tcW w:w="2880" w:type="dxa"/>
            <w:shd w:val="clear" w:color="auto" w:fill="C0C0C0"/>
          </w:tcPr>
          <w:p w14:paraId="61DD339F"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E125125"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FBFF859"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06DC290B" w14:textId="77777777" w:rsidTr="00F35F99">
        <w:trPr>
          <w:jc w:val="center"/>
        </w:trPr>
        <w:tc>
          <w:tcPr>
            <w:tcW w:w="2880" w:type="dxa"/>
          </w:tcPr>
          <w:p w14:paraId="0124CFBD" w14:textId="77777777" w:rsidR="004552E9" w:rsidRPr="006F04B3" w:rsidRDefault="004552E9" w:rsidP="00F35F99">
            <w:pPr>
              <w:pStyle w:val="TableContents"/>
              <w:snapToGrid w:val="0"/>
              <w:ind w:left="720"/>
              <w:rPr>
                <w:sz w:val="20"/>
                <w:szCs w:val="20"/>
              </w:rPr>
            </w:pPr>
            <w:r w:rsidRPr="006F04B3">
              <w:rPr>
                <w:sz w:val="20"/>
                <w:szCs w:val="20"/>
              </w:rPr>
              <w:t>Key Value Present</w:t>
            </w:r>
          </w:p>
        </w:tc>
        <w:tc>
          <w:tcPr>
            <w:tcW w:w="2880" w:type="dxa"/>
          </w:tcPr>
          <w:p w14:paraId="7C4227E6" w14:textId="77777777" w:rsidR="004552E9" w:rsidRPr="006F04B3" w:rsidRDefault="004552E9" w:rsidP="00F35F99">
            <w:pPr>
              <w:pStyle w:val="TableContents"/>
              <w:snapToGrid w:val="0"/>
              <w:ind w:left="720"/>
              <w:rPr>
                <w:sz w:val="20"/>
                <w:szCs w:val="20"/>
              </w:rPr>
            </w:pPr>
            <w:r w:rsidRPr="006F04B3">
              <w:rPr>
                <w:sz w:val="20"/>
                <w:szCs w:val="20"/>
              </w:rPr>
              <w:t>Boolean</w:t>
            </w:r>
          </w:p>
        </w:tc>
        <w:tc>
          <w:tcPr>
            <w:tcW w:w="2882" w:type="dxa"/>
          </w:tcPr>
          <w:p w14:paraId="1101A323" w14:textId="77777777" w:rsidR="004552E9" w:rsidRPr="006F04B3" w:rsidRDefault="004552E9" w:rsidP="00F35F99">
            <w:pPr>
              <w:pStyle w:val="TableContents"/>
              <w:keepNext/>
              <w:snapToGrid w:val="0"/>
              <w:rPr>
                <w:sz w:val="20"/>
                <w:szCs w:val="20"/>
              </w:rPr>
            </w:pPr>
            <w:r w:rsidRPr="006F04B3">
              <w:rPr>
                <w:sz w:val="20"/>
                <w:szCs w:val="20"/>
              </w:rPr>
              <w:t xml:space="preserve"> No</w:t>
            </w:r>
          </w:p>
        </w:tc>
      </w:tr>
    </w:tbl>
    <w:p w14:paraId="471F4EBB" w14:textId="77777777" w:rsidR="004552E9" w:rsidRPr="006F04B3" w:rsidRDefault="004552E9" w:rsidP="004552E9">
      <w:pPr>
        <w:pStyle w:val="Caption"/>
      </w:pPr>
      <w:bookmarkStart w:id="1324" w:name="_Toc442888692"/>
      <w:r w:rsidRPr="006F04B3">
        <w:t xml:space="preserve">Table </w:t>
      </w:r>
      <w:fldSimple w:instr=" SEQ Table \* ARABIC ">
        <w:r w:rsidR="00AE4FF8">
          <w:rPr>
            <w:noProof/>
          </w:rPr>
          <w:t>139</w:t>
        </w:r>
      </w:fldSimple>
      <w:r w:rsidRPr="006F04B3">
        <w:t>: Key Value Present Attribute</w:t>
      </w:r>
      <w:bookmarkEnd w:id="132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1802F7F7" w14:textId="77777777" w:rsidTr="00F35F99">
        <w:trPr>
          <w:jc w:val="center"/>
        </w:trPr>
        <w:tc>
          <w:tcPr>
            <w:tcW w:w="2700" w:type="dxa"/>
          </w:tcPr>
          <w:p w14:paraId="171C3D91"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172B127"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6165395" w14:textId="77777777" w:rsidTr="00F35F99">
        <w:trPr>
          <w:jc w:val="center"/>
        </w:trPr>
        <w:tc>
          <w:tcPr>
            <w:tcW w:w="2700" w:type="dxa"/>
          </w:tcPr>
          <w:p w14:paraId="44EF8D8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35165DB9" w14:textId="77777777" w:rsidR="004552E9" w:rsidRPr="006F04B3" w:rsidRDefault="004552E9" w:rsidP="00F35F99">
            <w:pPr>
              <w:pStyle w:val="TableContents"/>
              <w:snapToGrid w:val="0"/>
              <w:rPr>
                <w:sz w:val="20"/>
                <w:szCs w:val="20"/>
              </w:rPr>
            </w:pPr>
            <w:r w:rsidRPr="006F04B3">
              <w:rPr>
                <w:sz w:val="20"/>
                <w:szCs w:val="20"/>
              </w:rPr>
              <w:t>Server</w:t>
            </w:r>
          </w:p>
        </w:tc>
      </w:tr>
      <w:tr w:rsidR="004552E9" w:rsidRPr="00F67BAC" w14:paraId="55BB00EC" w14:textId="77777777" w:rsidTr="00F35F99">
        <w:trPr>
          <w:jc w:val="center"/>
        </w:trPr>
        <w:tc>
          <w:tcPr>
            <w:tcW w:w="2700" w:type="dxa"/>
          </w:tcPr>
          <w:p w14:paraId="119138A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36F0A8"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2CDEF3F8" w14:textId="77777777" w:rsidTr="00F35F99">
        <w:trPr>
          <w:jc w:val="center"/>
        </w:trPr>
        <w:tc>
          <w:tcPr>
            <w:tcW w:w="2700" w:type="dxa"/>
          </w:tcPr>
          <w:p w14:paraId="021F37CD"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02AC73B1"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6ABB30A7" w14:textId="77777777" w:rsidTr="00F35F99">
        <w:trPr>
          <w:jc w:val="center"/>
        </w:trPr>
        <w:tc>
          <w:tcPr>
            <w:tcW w:w="2700" w:type="dxa"/>
          </w:tcPr>
          <w:p w14:paraId="00423115"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0661A31D"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0FC39A15" w14:textId="77777777" w:rsidTr="00F35F99">
        <w:trPr>
          <w:jc w:val="center"/>
        </w:trPr>
        <w:tc>
          <w:tcPr>
            <w:tcW w:w="2700" w:type="dxa"/>
          </w:tcPr>
          <w:p w14:paraId="2A4669D2"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6A56673E"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4A477D69" w14:textId="77777777" w:rsidTr="00F35F99">
        <w:trPr>
          <w:jc w:val="center"/>
        </w:trPr>
        <w:tc>
          <w:tcPr>
            <w:tcW w:w="2700" w:type="dxa"/>
          </w:tcPr>
          <w:p w14:paraId="5DFAC1F6"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7EFEC41"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During Register operation</w:t>
            </w:r>
          </w:p>
        </w:tc>
      </w:tr>
      <w:tr w:rsidR="004552E9" w:rsidRPr="00F67BAC" w14:paraId="6096584E" w14:textId="77777777" w:rsidTr="00F35F99">
        <w:trPr>
          <w:jc w:val="center"/>
        </w:trPr>
        <w:tc>
          <w:tcPr>
            <w:tcW w:w="2700" w:type="dxa"/>
          </w:tcPr>
          <w:p w14:paraId="33A31277"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12083999"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02C68B3F" w14:textId="77777777" w:rsidR="004552E9" w:rsidRPr="006F04B3" w:rsidRDefault="004552E9" w:rsidP="004552E9">
      <w:pPr>
        <w:pStyle w:val="Caption"/>
      </w:pPr>
      <w:bookmarkStart w:id="1325" w:name="_Toc442888693"/>
      <w:r w:rsidRPr="006F04B3">
        <w:t xml:space="preserve">Table </w:t>
      </w:r>
      <w:fldSimple w:instr=" SEQ Table \* ARABIC ">
        <w:r w:rsidR="00AE4FF8">
          <w:rPr>
            <w:noProof/>
          </w:rPr>
          <w:t>140</w:t>
        </w:r>
      </w:fldSimple>
      <w:r w:rsidRPr="006F04B3">
        <w:t>: Key Value Present Attribute Rules</w:t>
      </w:r>
      <w:bookmarkEnd w:id="1325"/>
    </w:p>
    <w:p w14:paraId="15D89A60" w14:textId="77777777" w:rsidR="004552E9" w:rsidRPr="00DE2798" w:rsidRDefault="004552E9" w:rsidP="004C4F94">
      <w:pPr>
        <w:pStyle w:val="Heading2"/>
      </w:pPr>
      <w:bookmarkStart w:id="1326" w:name="_Toc240609957"/>
      <w:bookmarkStart w:id="1327" w:name="_Toc264553044"/>
      <w:bookmarkStart w:id="1328" w:name="_Toc283655740"/>
      <w:bookmarkStart w:id="1329" w:name="_Toc435729723"/>
      <w:bookmarkStart w:id="1330" w:name="_Toc441679289"/>
      <w:r w:rsidRPr="00DE2798">
        <w:t>Key Value Location</w:t>
      </w:r>
      <w:bookmarkEnd w:id="1326"/>
      <w:bookmarkEnd w:id="1327"/>
      <w:bookmarkEnd w:id="1328"/>
      <w:bookmarkEnd w:id="1329"/>
      <w:bookmarkEnd w:id="1330"/>
    </w:p>
    <w:p w14:paraId="31A707FB" w14:textId="77777777" w:rsidR="004552E9" w:rsidRPr="006F04B3" w:rsidRDefault="004552E9" w:rsidP="004552E9">
      <w:r w:rsidRPr="006F04B3">
        <w:rPr>
          <w:i/>
        </w:rPr>
        <w:t>Key Value Location</w:t>
      </w:r>
      <w:r w:rsidRPr="006F04B3">
        <w:t xml:space="preserve"> is an </w:t>
      </w:r>
      <w:r>
        <w:t>OPTIONAL</w:t>
      </w:r>
      <w:r w:rsidRPr="006F04B3">
        <w:t xml:space="preserve"> attribute of a managed object. It MAY be specified by the client when the Key Value is omitted from the Key Block in a Register request. </w:t>
      </w:r>
      <w:r w:rsidRPr="006F04B3">
        <w:rPr>
          <w:i/>
        </w:rPr>
        <w:t>Key Value Location</w:t>
      </w:r>
      <w:r w:rsidRPr="006F04B3">
        <w:t xml:space="preserve"> is used to indicate the location of the Key Value absent from the object being registered. </w:t>
      </w:r>
      <w:r w:rsidRPr="00D83776">
        <w:rPr>
          <w:szCs w:val="20"/>
        </w:rPr>
        <w:t>This</w:t>
      </w:r>
      <w:r w:rsidRPr="006F04B3">
        <w:rPr>
          <w:szCs w:val="20"/>
        </w:rPr>
        <w:t xml:space="preserve"> attribute does not apply to Templates, Certificates, Public Keys or Opaque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rsidRPr="00F67BAC" w14:paraId="59B12F86" w14:textId="77777777" w:rsidTr="00F35F99">
        <w:trPr>
          <w:jc w:val="center"/>
        </w:trPr>
        <w:tc>
          <w:tcPr>
            <w:tcW w:w="2880" w:type="dxa"/>
            <w:shd w:val="clear" w:color="auto" w:fill="C0C0C0"/>
          </w:tcPr>
          <w:p w14:paraId="6FE9EE04" w14:textId="77777777" w:rsidR="004552E9" w:rsidRPr="006F04B3" w:rsidRDefault="004552E9" w:rsidP="00F35F99">
            <w:pPr>
              <w:pStyle w:val="TableHeading"/>
              <w:keepNext/>
              <w:snapToGrid w:val="0"/>
              <w:rPr>
                <w:sz w:val="20"/>
                <w:szCs w:val="20"/>
              </w:rPr>
            </w:pPr>
            <w:r w:rsidRPr="006F04B3">
              <w:rPr>
                <w:sz w:val="20"/>
                <w:szCs w:val="20"/>
              </w:rPr>
              <w:t>Object</w:t>
            </w:r>
          </w:p>
        </w:tc>
        <w:tc>
          <w:tcPr>
            <w:tcW w:w="2880" w:type="dxa"/>
            <w:shd w:val="clear" w:color="auto" w:fill="C0C0C0"/>
          </w:tcPr>
          <w:p w14:paraId="7C5CF461" w14:textId="77777777" w:rsidR="004552E9" w:rsidRPr="006F04B3" w:rsidRDefault="004552E9" w:rsidP="00F35F99">
            <w:pPr>
              <w:pStyle w:val="TableHeading"/>
              <w:snapToGrid w:val="0"/>
              <w:rPr>
                <w:sz w:val="20"/>
                <w:szCs w:val="20"/>
              </w:rPr>
            </w:pPr>
            <w:r w:rsidRPr="006F04B3">
              <w:rPr>
                <w:sz w:val="20"/>
                <w:szCs w:val="20"/>
              </w:rPr>
              <w:t>Encoding</w:t>
            </w:r>
          </w:p>
        </w:tc>
        <w:tc>
          <w:tcPr>
            <w:tcW w:w="2882" w:type="dxa"/>
            <w:shd w:val="clear" w:color="auto" w:fill="C0C0C0"/>
          </w:tcPr>
          <w:p w14:paraId="151820DB" w14:textId="77777777" w:rsidR="004552E9" w:rsidRPr="006F04B3" w:rsidRDefault="004552E9" w:rsidP="00F35F99">
            <w:pPr>
              <w:pStyle w:val="TableHeading"/>
              <w:snapToGrid w:val="0"/>
              <w:rPr>
                <w:sz w:val="20"/>
                <w:szCs w:val="20"/>
              </w:rPr>
            </w:pPr>
            <w:r w:rsidRPr="006F04B3">
              <w:rPr>
                <w:sz w:val="20"/>
                <w:szCs w:val="20"/>
              </w:rPr>
              <w:t>REQUIRED</w:t>
            </w:r>
          </w:p>
        </w:tc>
      </w:tr>
      <w:tr w:rsidR="004552E9" w:rsidRPr="00F67BAC" w14:paraId="3D72D193" w14:textId="77777777" w:rsidTr="00F35F99">
        <w:trPr>
          <w:jc w:val="center"/>
        </w:trPr>
        <w:tc>
          <w:tcPr>
            <w:tcW w:w="2880" w:type="dxa"/>
          </w:tcPr>
          <w:p w14:paraId="7D7909D5" w14:textId="77777777" w:rsidR="004552E9" w:rsidRPr="006F04B3" w:rsidRDefault="004552E9" w:rsidP="00F35F99">
            <w:pPr>
              <w:pStyle w:val="TableContents"/>
              <w:keepNext/>
              <w:snapToGrid w:val="0"/>
              <w:rPr>
                <w:sz w:val="20"/>
                <w:szCs w:val="20"/>
              </w:rPr>
            </w:pPr>
            <w:r w:rsidRPr="006F04B3">
              <w:rPr>
                <w:sz w:val="20"/>
                <w:szCs w:val="20"/>
              </w:rPr>
              <w:t>Key Value Location</w:t>
            </w:r>
          </w:p>
        </w:tc>
        <w:tc>
          <w:tcPr>
            <w:tcW w:w="2880" w:type="dxa"/>
          </w:tcPr>
          <w:p w14:paraId="277B2EA3" w14:textId="77777777" w:rsidR="004552E9" w:rsidRPr="006F04B3" w:rsidRDefault="004552E9" w:rsidP="00F35F99">
            <w:pPr>
              <w:pStyle w:val="TableContents"/>
              <w:snapToGrid w:val="0"/>
              <w:rPr>
                <w:sz w:val="20"/>
                <w:szCs w:val="20"/>
              </w:rPr>
            </w:pPr>
            <w:r w:rsidRPr="006F04B3">
              <w:rPr>
                <w:sz w:val="20"/>
                <w:szCs w:val="20"/>
              </w:rPr>
              <w:t xml:space="preserve">Structure </w:t>
            </w:r>
          </w:p>
        </w:tc>
        <w:tc>
          <w:tcPr>
            <w:tcW w:w="2882" w:type="dxa"/>
          </w:tcPr>
          <w:p w14:paraId="3BB8D93D" w14:textId="77777777" w:rsidR="004552E9" w:rsidRPr="006F04B3" w:rsidRDefault="004552E9" w:rsidP="00F35F99">
            <w:pPr>
              <w:pStyle w:val="TableContents"/>
              <w:snapToGrid w:val="0"/>
              <w:rPr>
                <w:sz w:val="20"/>
                <w:szCs w:val="20"/>
              </w:rPr>
            </w:pPr>
          </w:p>
        </w:tc>
      </w:tr>
      <w:tr w:rsidR="004552E9" w:rsidRPr="00F67BAC" w14:paraId="600D556D" w14:textId="77777777" w:rsidTr="00F35F99">
        <w:trPr>
          <w:jc w:val="center"/>
        </w:trPr>
        <w:tc>
          <w:tcPr>
            <w:tcW w:w="2880" w:type="dxa"/>
          </w:tcPr>
          <w:p w14:paraId="78DEDB20" w14:textId="77777777" w:rsidR="004552E9" w:rsidRPr="006F04B3" w:rsidRDefault="004552E9" w:rsidP="00F35F99">
            <w:pPr>
              <w:pStyle w:val="TableContents"/>
              <w:keepNext/>
              <w:snapToGrid w:val="0"/>
              <w:ind w:left="720"/>
              <w:rPr>
                <w:sz w:val="20"/>
                <w:szCs w:val="20"/>
              </w:rPr>
            </w:pPr>
            <w:r w:rsidRPr="006F04B3">
              <w:rPr>
                <w:sz w:val="20"/>
                <w:szCs w:val="20"/>
              </w:rPr>
              <w:t>Key Value Location Value</w:t>
            </w:r>
          </w:p>
        </w:tc>
        <w:tc>
          <w:tcPr>
            <w:tcW w:w="2880" w:type="dxa"/>
          </w:tcPr>
          <w:p w14:paraId="18895BF4" w14:textId="77777777" w:rsidR="004552E9" w:rsidRPr="006F04B3" w:rsidRDefault="004552E9" w:rsidP="00F35F99">
            <w:pPr>
              <w:pStyle w:val="TableContents"/>
              <w:snapToGrid w:val="0"/>
              <w:ind w:left="720"/>
              <w:rPr>
                <w:sz w:val="20"/>
                <w:szCs w:val="20"/>
              </w:rPr>
            </w:pPr>
            <w:r w:rsidRPr="006F04B3">
              <w:rPr>
                <w:sz w:val="20"/>
                <w:szCs w:val="20"/>
              </w:rPr>
              <w:t>Text String</w:t>
            </w:r>
          </w:p>
        </w:tc>
        <w:tc>
          <w:tcPr>
            <w:tcW w:w="2882" w:type="dxa"/>
          </w:tcPr>
          <w:p w14:paraId="689966E5"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230EF28" w14:textId="77777777" w:rsidTr="00F35F99">
        <w:trPr>
          <w:jc w:val="center"/>
        </w:trPr>
        <w:tc>
          <w:tcPr>
            <w:tcW w:w="2880" w:type="dxa"/>
          </w:tcPr>
          <w:p w14:paraId="7A93288F" w14:textId="77777777" w:rsidR="004552E9" w:rsidRPr="006F04B3" w:rsidRDefault="004552E9" w:rsidP="00F35F99">
            <w:pPr>
              <w:pStyle w:val="TableContents"/>
              <w:snapToGrid w:val="0"/>
              <w:ind w:left="720"/>
              <w:rPr>
                <w:sz w:val="20"/>
                <w:szCs w:val="20"/>
              </w:rPr>
            </w:pPr>
            <w:r w:rsidRPr="006F04B3">
              <w:rPr>
                <w:sz w:val="20"/>
                <w:szCs w:val="20"/>
              </w:rPr>
              <w:t>Key Value Location Type</w:t>
            </w:r>
          </w:p>
        </w:tc>
        <w:tc>
          <w:tcPr>
            <w:tcW w:w="2880" w:type="dxa"/>
          </w:tcPr>
          <w:p w14:paraId="7A8800B7" w14:textId="77777777" w:rsidR="004552E9" w:rsidRPr="006F04B3" w:rsidRDefault="004552E9" w:rsidP="00F35F99">
            <w:pPr>
              <w:pStyle w:val="TableContents"/>
              <w:snapToGrid w:val="0"/>
              <w:ind w:left="720"/>
              <w:rPr>
                <w:sz w:val="20"/>
                <w:szCs w:val="20"/>
              </w:rPr>
            </w:pPr>
            <w:r w:rsidRPr="006F04B3">
              <w:rPr>
                <w:sz w:val="20"/>
                <w:szCs w:val="20"/>
              </w:rPr>
              <w:t xml:space="preserve">Enumeration, see </w:t>
            </w:r>
            <w:r w:rsidRPr="00F67BAC">
              <w:fldChar w:fldCharType="begin"/>
            </w:r>
            <w:r w:rsidRPr="006F04B3">
              <w:rPr>
                <w:sz w:val="20"/>
                <w:szCs w:val="20"/>
              </w:rPr>
              <w:instrText xml:space="preserve"> REF _Ref229972831 \r \h </w:instrText>
            </w:r>
            <w:r w:rsidRPr="00F67BAC">
              <w:fldChar w:fldCharType="separate"/>
            </w:r>
            <w:r w:rsidR="00AE4FF8">
              <w:rPr>
                <w:sz w:val="20"/>
                <w:szCs w:val="20"/>
              </w:rPr>
              <w:t>9.1.3.2.35</w:t>
            </w:r>
            <w:r w:rsidRPr="00F67BAC">
              <w:fldChar w:fldCharType="end"/>
            </w:r>
          </w:p>
        </w:tc>
        <w:tc>
          <w:tcPr>
            <w:tcW w:w="2882" w:type="dxa"/>
          </w:tcPr>
          <w:p w14:paraId="4E90559B" w14:textId="77777777" w:rsidR="004552E9" w:rsidRPr="006F04B3" w:rsidRDefault="004552E9" w:rsidP="00F35F99">
            <w:pPr>
              <w:pStyle w:val="TableContents"/>
              <w:keepNext/>
              <w:snapToGrid w:val="0"/>
              <w:rPr>
                <w:sz w:val="20"/>
                <w:szCs w:val="20"/>
              </w:rPr>
            </w:pPr>
            <w:r w:rsidRPr="006F04B3">
              <w:rPr>
                <w:sz w:val="20"/>
                <w:szCs w:val="20"/>
              </w:rPr>
              <w:t>Yes</w:t>
            </w:r>
          </w:p>
        </w:tc>
      </w:tr>
    </w:tbl>
    <w:p w14:paraId="7A538ED2" w14:textId="77777777" w:rsidR="004552E9" w:rsidRPr="006F04B3" w:rsidRDefault="004552E9" w:rsidP="004552E9">
      <w:pPr>
        <w:pStyle w:val="Caption"/>
      </w:pPr>
      <w:bookmarkStart w:id="1331" w:name="_Toc442888694"/>
      <w:r w:rsidRPr="006F04B3">
        <w:t xml:space="preserve">Table </w:t>
      </w:r>
      <w:fldSimple w:instr=" SEQ Table \* ARABIC ">
        <w:r w:rsidR="00AE4FF8">
          <w:rPr>
            <w:noProof/>
          </w:rPr>
          <w:t>141</w:t>
        </w:r>
      </w:fldSimple>
      <w:r w:rsidRPr="006F04B3">
        <w:t>: Key Value Location Attribute</w:t>
      </w:r>
      <w:bookmarkEnd w:id="13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626E4F25" w14:textId="77777777" w:rsidTr="00F35F99">
        <w:trPr>
          <w:jc w:val="center"/>
        </w:trPr>
        <w:tc>
          <w:tcPr>
            <w:tcW w:w="2700" w:type="dxa"/>
          </w:tcPr>
          <w:p w14:paraId="729AFE74" w14:textId="77777777" w:rsidR="004552E9" w:rsidRPr="006F04B3" w:rsidRDefault="004552E9" w:rsidP="00F35F99">
            <w:pPr>
              <w:pStyle w:val="TableContents"/>
              <w:keepNext/>
              <w:snapToGrid w:val="0"/>
              <w:rPr>
                <w:sz w:val="20"/>
                <w:szCs w:val="20"/>
              </w:rPr>
            </w:pPr>
            <w:r w:rsidRPr="006F04B3">
              <w:rPr>
                <w:sz w:val="20"/>
                <w:szCs w:val="20"/>
              </w:rPr>
              <w:t>SHALL always have a value</w:t>
            </w:r>
          </w:p>
        </w:tc>
        <w:tc>
          <w:tcPr>
            <w:tcW w:w="2702" w:type="dxa"/>
          </w:tcPr>
          <w:p w14:paraId="3F20A532"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31A2213F" w14:textId="77777777" w:rsidTr="00F35F99">
        <w:trPr>
          <w:jc w:val="center"/>
        </w:trPr>
        <w:tc>
          <w:tcPr>
            <w:tcW w:w="2700" w:type="dxa"/>
          </w:tcPr>
          <w:p w14:paraId="3CDF326E" w14:textId="77777777" w:rsidR="004552E9" w:rsidRPr="006F04B3" w:rsidRDefault="004552E9" w:rsidP="00F35F99">
            <w:pPr>
              <w:pStyle w:val="TableContents"/>
              <w:keepNext/>
              <w:snapToGrid w:val="0"/>
              <w:rPr>
                <w:sz w:val="20"/>
                <w:szCs w:val="20"/>
              </w:rPr>
            </w:pPr>
            <w:r w:rsidRPr="006F04B3">
              <w:rPr>
                <w:sz w:val="20"/>
                <w:szCs w:val="20"/>
              </w:rPr>
              <w:t>Initially set by</w:t>
            </w:r>
          </w:p>
        </w:tc>
        <w:tc>
          <w:tcPr>
            <w:tcW w:w="2702" w:type="dxa"/>
          </w:tcPr>
          <w:p w14:paraId="599E86B1" w14:textId="77777777" w:rsidR="004552E9" w:rsidRPr="006F04B3" w:rsidRDefault="004552E9" w:rsidP="00F35F99">
            <w:pPr>
              <w:pStyle w:val="TableContents"/>
              <w:snapToGrid w:val="0"/>
              <w:rPr>
                <w:sz w:val="20"/>
                <w:szCs w:val="20"/>
              </w:rPr>
            </w:pPr>
            <w:r w:rsidRPr="006F04B3">
              <w:rPr>
                <w:sz w:val="20"/>
                <w:szCs w:val="20"/>
              </w:rPr>
              <w:t>Client</w:t>
            </w:r>
          </w:p>
        </w:tc>
      </w:tr>
      <w:tr w:rsidR="004552E9" w:rsidRPr="00F67BAC" w14:paraId="0A138603" w14:textId="77777777" w:rsidTr="00F35F99">
        <w:trPr>
          <w:jc w:val="center"/>
        </w:trPr>
        <w:tc>
          <w:tcPr>
            <w:tcW w:w="2700" w:type="dxa"/>
          </w:tcPr>
          <w:p w14:paraId="33E24BC6" w14:textId="77777777" w:rsidR="004552E9" w:rsidRPr="006F04B3" w:rsidRDefault="004552E9" w:rsidP="00F35F99">
            <w:pPr>
              <w:pStyle w:val="TableContents"/>
              <w:keepNext/>
              <w:snapToGrid w:val="0"/>
              <w:rPr>
                <w:sz w:val="20"/>
                <w:szCs w:val="20"/>
              </w:rPr>
            </w:pPr>
            <w:r w:rsidRPr="006F04B3">
              <w:rPr>
                <w:sz w:val="20"/>
                <w:szCs w:val="20"/>
              </w:rPr>
              <w:t>Modifiable by server</w:t>
            </w:r>
          </w:p>
        </w:tc>
        <w:tc>
          <w:tcPr>
            <w:tcW w:w="2702" w:type="dxa"/>
          </w:tcPr>
          <w:p w14:paraId="0B81B543" w14:textId="77777777" w:rsidR="004552E9" w:rsidRPr="006F04B3" w:rsidRDefault="004552E9" w:rsidP="00F35F99">
            <w:pPr>
              <w:pStyle w:val="TableContents"/>
              <w:snapToGrid w:val="0"/>
              <w:rPr>
                <w:sz w:val="20"/>
                <w:szCs w:val="20"/>
              </w:rPr>
            </w:pPr>
            <w:r w:rsidRPr="006F04B3">
              <w:rPr>
                <w:sz w:val="20"/>
                <w:szCs w:val="20"/>
              </w:rPr>
              <w:t>No</w:t>
            </w:r>
          </w:p>
        </w:tc>
      </w:tr>
      <w:tr w:rsidR="004552E9" w:rsidRPr="00F67BAC" w14:paraId="52831126" w14:textId="77777777" w:rsidTr="00F35F99">
        <w:trPr>
          <w:jc w:val="center"/>
        </w:trPr>
        <w:tc>
          <w:tcPr>
            <w:tcW w:w="2700" w:type="dxa"/>
          </w:tcPr>
          <w:p w14:paraId="2A08DD2F" w14:textId="77777777" w:rsidR="004552E9" w:rsidRPr="006F04B3" w:rsidRDefault="004552E9" w:rsidP="00F35F99">
            <w:pPr>
              <w:pStyle w:val="TableContents"/>
              <w:keepNext/>
              <w:snapToGrid w:val="0"/>
              <w:rPr>
                <w:sz w:val="20"/>
                <w:szCs w:val="20"/>
              </w:rPr>
            </w:pPr>
            <w:r w:rsidRPr="006F04B3">
              <w:rPr>
                <w:sz w:val="20"/>
                <w:szCs w:val="20"/>
              </w:rPr>
              <w:t>Modifiable by client</w:t>
            </w:r>
          </w:p>
        </w:tc>
        <w:tc>
          <w:tcPr>
            <w:tcW w:w="2702" w:type="dxa"/>
          </w:tcPr>
          <w:p w14:paraId="311A217A"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1521497D" w14:textId="77777777" w:rsidTr="00F35F99">
        <w:trPr>
          <w:jc w:val="center"/>
        </w:trPr>
        <w:tc>
          <w:tcPr>
            <w:tcW w:w="2700" w:type="dxa"/>
          </w:tcPr>
          <w:p w14:paraId="0935B1C1" w14:textId="77777777" w:rsidR="004552E9" w:rsidRPr="006F04B3" w:rsidRDefault="004552E9" w:rsidP="00F35F99">
            <w:pPr>
              <w:pStyle w:val="TableContents"/>
              <w:keepNext/>
              <w:snapToGrid w:val="0"/>
              <w:rPr>
                <w:sz w:val="20"/>
                <w:szCs w:val="20"/>
              </w:rPr>
            </w:pPr>
            <w:r w:rsidRPr="006F04B3">
              <w:rPr>
                <w:sz w:val="20"/>
                <w:szCs w:val="20"/>
              </w:rPr>
              <w:t>Deletable by client</w:t>
            </w:r>
          </w:p>
        </w:tc>
        <w:tc>
          <w:tcPr>
            <w:tcW w:w="2702" w:type="dxa"/>
          </w:tcPr>
          <w:p w14:paraId="6BF0EF82"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265D7042" w14:textId="77777777" w:rsidTr="00F35F99">
        <w:trPr>
          <w:jc w:val="center"/>
        </w:trPr>
        <w:tc>
          <w:tcPr>
            <w:tcW w:w="2700" w:type="dxa"/>
          </w:tcPr>
          <w:p w14:paraId="390CEC3E" w14:textId="77777777" w:rsidR="004552E9" w:rsidRPr="006F04B3" w:rsidRDefault="004552E9" w:rsidP="00F35F99">
            <w:pPr>
              <w:pStyle w:val="TableContents"/>
              <w:keepNext/>
              <w:snapToGrid w:val="0"/>
              <w:rPr>
                <w:sz w:val="20"/>
                <w:szCs w:val="20"/>
              </w:rPr>
            </w:pPr>
            <w:r w:rsidRPr="006F04B3">
              <w:rPr>
                <w:sz w:val="20"/>
                <w:szCs w:val="20"/>
              </w:rPr>
              <w:t>Multiple instances permitted</w:t>
            </w:r>
          </w:p>
        </w:tc>
        <w:tc>
          <w:tcPr>
            <w:tcW w:w="2702" w:type="dxa"/>
          </w:tcPr>
          <w:p w14:paraId="3FCFEA54" w14:textId="77777777" w:rsidR="004552E9" w:rsidRPr="006F04B3" w:rsidRDefault="004552E9" w:rsidP="00F35F99">
            <w:pPr>
              <w:pStyle w:val="TableContents"/>
              <w:snapToGrid w:val="0"/>
              <w:rPr>
                <w:sz w:val="20"/>
                <w:szCs w:val="20"/>
              </w:rPr>
            </w:pPr>
            <w:r w:rsidRPr="006F04B3">
              <w:rPr>
                <w:sz w:val="20"/>
                <w:szCs w:val="20"/>
              </w:rPr>
              <w:t>Yes</w:t>
            </w:r>
          </w:p>
        </w:tc>
      </w:tr>
      <w:tr w:rsidR="004552E9" w:rsidRPr="00F67BAC" w14:paraId="3FFFC9B3" w14:textId="77777777" w:rsidTr="00F35F99">
        <w:trPr>
          <w:jc w:val="center"/>
        </w:trPr>
        <w:tc>
          <w:tcPr>
            <w:tcW w:w="2700" w:type="dxa"/>
          </w:tcPr>
          <w:p w14:paraId="69A86259" w14:textId="77777777" w:rsidR="004552E9" w:rsidRPr="006F04B3" w:rsidRDefault="004552E9" w:rsidP="00F35F99">
            <w:pPr>
              <w:pStyle w:val="TableContents"/>
              <w:keepNext/>
              <w:snapToGrid w:val="0"/>
              <w:rPr>
                <w:sz w:val="20"/>
                <w:szCs w:val="20"/>
              </w:rPr>
            </w:pPr>
            <w:r w:rsidRPr="006F04B3">
              <w:rPr>
                <w:sz w:val="20"/>
                <w:szCs w:val="20"/>
              </w:rPr>
              <w:t>When implicitly set</w:t>
            </w:r>
          </w:p>
        </w:tc>
        <w:tc>
          <w:tcPr>
            <w:tcW w:w="2702" w:type="dxa"/>
          </w:tcPr>
          <w:p w14:paraId="7BD1F062" w14:textId="77777777" w:rsidR="004552E9" w:rsidRPr="006F04B3" w:rsidRDefault="004552E9" w:rsidP="00F35F99">
            <w:pPr>
              <w:pStyle w:val="TableContents"/>
              <w:snapToGrid w:val="0"/>
              <w:rPr>
                <w:rFonts w:eastAsia="DejaVu Sans" w:cs="DejaVu Sans"/>
                <w:sz w:val="20"/>
                <w:szCs w:val="20"/>
              </w:rPr>
            </w:pPr>
            <w:r w:rsidRPr="006F04B3">
              <w:rPr>
                <w:rFonts w:eastAsia="DejaVu Sans" w:cs="DejaVu Sans"/>
                <w:sz w:val="20"/>
                <w:szCs w:val="20"/>
              </w:rPr>
              <w:t>Never</w:t>
            </w:r>
          </w:p>
        </w:tc>
      </w:tr>
      <w:tr w:rsidR="004552E9" w:rsidRPr="00F67BAC" w14:paraId="4EDF1ECF" w14:textId="77777777" w:rsidTr="00F35F99">
        <w:trPr>
          <w:jc w:val="center"/>
        </w:trPr>
        <w:tc>
          <w:tcPr>
            <w:tcW w:w="2700" w:type="dxa"/>
          </w:tcPr>
          <w:p w14:paraId="52E9B9A8" w14:textId="77777777" w:rsidR="004552E9" w:rsidRPr="006F04B3" w:rsidRDefault="004552E9" w:rsidP="00F35F99">
            <w:pPr>
              <w:pStyle w:val="TableContents"/>
              <w:snapToGrid w:val="0"/>
              <w:rPr>
                <w:sz w:val="20"/>
                <w:szCs w:val="20"/>
              </w:rPr>
            </w:pPr>
            <w:r w:rsidRPr="006F04B3">
              <w:rPr>
                <w:sz w:val="20"/>
                <w:szCs w:val="20"/>
              </w:rPr>
              <w:t>Applies to Object Types</w:t>
            </w:r>
          </w:p>
        </w:tc>
        <w:tc>
          <w:tcPr>
            <w:tcW w:w="2702" w:type="dxa"/>
          </w:tcPr>
          <w:p w14:paraId="6B8455DE" w14:textId="77777777" w:rsidR="004552E9" w:rsidRPr="006F04B3" w:rsidRDefault="004552E9" w:rsidP="00F35F99">
            <w:pPr>
              <w:pStyle w:val="TableContents"/>
              <w:keepNext/>
              <w:snapToGrid w:val="0"/>
              <w:rPr>
                <w:sz w:val="20"/>
                <w:szCs w:val="20"/>
              </w:rPr>
            </w:pPr>
            <w:r w:rsidRPr="006F04B3">
              <w:rPr>
                <w:sz w:val="20"/>
                <w:szCs w:val="20"/>
              </w:rPr>
              <w:t>Symmetric Key, Private Key, Split Key, Secret Data</w:t>
            </w:r>
          </w:p>
        </w:tc>
      </w:tr>
    </w:tbl>
    <w:p w14:paraId="60ADBA19" w14:textId="77777777" w:rsidR="004552E9" w:rsidRPr="006F04B3" w:rsidRDefault="004552E9" w:rsidP="004552E9">
      <w:pPr>
        <w:pStyle w:val="Caption"/>
      </w:pPr>
      <w:bookmarkStart w:id="1332" w:name="_Toc442888695"/>
      <w:r w:rsidRPr="006F04B3">
        <w:t xml:space="preserve">Table </w:t>
      </w:r>
      <w:fldSimple w:instr=" SEQ Table \* ARABIC ">
        <w:r w:rsidR="00AE4FF8">
          <w:rPr>
            <w:noProof/>
          </w:rPr>
          <w:t>142</w:t>
        </w:r>
      </w:fldSimple>
      <w:r w:rsidRPr="006F04B3">
        <w:t>: Key Value Location Attribute Rules</w:t>
      </w:r>
      <w:bookmarkEnd w:id="1332"/>
    </w:p>
    <w:p w14:paraId="03C93531" w14:textId="77777777" w:rsidR="004552E9" w:rsidRPr="00DE2798" w:rsidRDefault="004552E9" w:rsidP="004C4F94">
      <w:pPr>
        <w:pStyle w:val="Heading2"/>
      </w:pPr>
      <w:bookmarkStart w:id="1333" w:name="_Toc240609958"/>
      <w:bookmarkStart w:id="1334" w:name="_Toc264553045"/>
      <w:bookmarkStart w:id="1335" w:name="_Toc283655741"/>
      <w:bookmarkStart w:id="1336" w:name="_Toc435729724"/>
      <w:bookmarkStart w:id="1337" w:name="_Toc441679290"/>
      <w:r w:rsidRPr="00DE2798">
        <w:lastRenderedPageBreak/>
        <w:t>Original Creation Date</w:t>
      </w:r>
      <w:bookmarkEnd w:id="1333"/>
      <w:bookmarkEnd w:id="1334"/>
      <w:bookmarkEnd w:id="1335"/>
      <w:bookmarkEnd w:id="1336"/>
      <w:bookmarkEnd w:id="1337"/>
    </w:p>
    <w:p w14:paraId="590A3FB0" w14:textId="77777777" w:rsidR="004552E9" w:rsidRPr="00F67BAC" w:rsidRDefault="004552E9" w:rsidP="004552E9">
      <w:pPr>
        <w:pStyle w:val="BodyText"/>
        <w:rPr>
          <w:noProof w:val="0"/>
        </w:rPr>
      </w:pPr>
      <w:r w:rsidRPr="00F67BAC">
        <w:rPr>
          <w:noProof w:val="0"/>
        </w:rPr>
        <w:t xml:space="preserve">The </w:t>
      </w:r>
      <w:r w:rsidRPr="00F67BAC">
        <w:rPr>
          <w:i/>
          <w:noProof w:val="0"/>
        </w:rPr>
        <w:t>Original Creation Date</w:t>
      </w:r>
      <w:r w:rsidRPr="00F67BAC">
        <w:rPr>
          <w:noProof w:val="0"/>
        </w:rPr>
        <w:t xml:space="preserve"> attribute contains the date and time the object was originally created, which </w:t>
      </w:r>
      <w:r>
        <w:rPr>
          <w:noProof w:val="0"/>
        </w:rPr>
        <w:t xml:space="preserve">can </w:t>
      </w:r>
      <w:r w:rsidRPr="00F67BAC">
        <w:rPr>
          <w:noProof w:val="0"/>
        </w:rPr>
        <w:t xml:space="preserve">be different from when the object is registered with a key management </w:t>
      </w:r>
      <w:r>
        <w:rPr>
          <w:noProof w:val="0"/>
        </w:rPr>
        <w:t>server</w:t>
      </w:r>
      <w:r w:rsidRPr="00F67BAC">
        <w:rPr>
          <w:noProof w:val="0"/>
        </w:rPr>
        <w:t xml:space="preserve">. </w:t>
      </w:r>
    </w:p>
    <w:p w14:paraId="793A2730"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for an object being registered by a client. The </w:t>
      </w:r>
      <w:r w:rsidRPr="00F67BAC">
        <w:rPr>
          <w:i/>
          <w:noProof w:val="0"/>
        </w:rPr>
        <w:t>Original Creation Date</w:t>
      </w:r>
      <w:r w:rsidRPr="00F67BAC">
        <w:rPr>
          <w:noProof w:val="0"/>
        </w:rPr>
        <w:t xml:space="preserve"> MAY be set by the client during a Register operation. If no </w:t>
      </w:r>
      <w:r w:rsidRPr="00F67BAC">
        <w:rPr>
          <w:i/>
          <w:noProof w:val="0"/>
        </w:rPr>
        <w:t>Original Creation Date</w:t>
      </w:r>
      <w:r w:rsidRPr="00F67BAC">
        <w:rPr>
          <w:noProof w:val="0"/>
        </w:rPr>
        <w:t xml:space="preserve"> attribute was set by the client during a Register operation, it MAY do so at a later time through an Add Attribute operation for that object. </w:t>
      </w:r>
    </w:p>
    <w:p w14:paraId="46FE5DFD" w14:textId="77777777" w:rsidR="004552E9" w:rsidRPr="00F67BAC"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sidRPr="00F67BAC">
        <w:rPr>
          <w:i/>
          <w:noProof w:val="0"/>
        </w:rPr>
        <w:t>Original Creation Date</w:t>
      </w:r>
      <w:r w:rsidRPr="00F67BAC">
        <w:rPr>
          <w:noProof w:val="0"/>
        </w:rPr>
        <w:t xml:space="preserve"> SHALL be set by the server and SHALL be the same as the </w:t>
      </w:r>
      <w:r w:rsidRPr="00F67BAC">
        <w:rPr>
          <w:i/>
          <w:noProof w:val="0"/>
        </w:rPr>
        <w:t xml:space="preserve">Initial Date </w:t>
      </w:r>
      <w:r w:rsidRPr="00F67BAC">
        <w:rPr>
          <w:noProof w:val="0"/>
        </w:rPr>
        <w:t>attribute.</w:t>
      </w:r>
    </w:p>
    <w:p w14:paraId="27688F00" w14:textId="77777777" w:rsidR="004552E9" w:rsidRPr="00F67BAC" w:rsidRDefault="004552E9" w:rsidP="004552E9">
      <w:pPr>
        <w:pStyle w:val="BodyText"/>
        <w:rPr>
          <w:noProof w:val="0"/>
        </w:rPr>
      </w:pPr>
      <w:r w:rsidRPr="00F67BAC">
        <w:rPr>
          <w:noProof w:val="0"/>
        </w:rPr>
        <w:t xml:space="preserve">In all cases, once the </w:t>
      </w:r>
      <w:r w:rsidRPr="00F67BAC">
        <w:rPr>
          <w:i/>
          <w:noProof w:val="0"/>
        </w:rPr>
        <w:t>Original Creation Date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2E5F6182" w14:textId="77777777" w:rsidTr="00F35F99">
        <w:trPr>
          <w:jc w:val="center"/>
        </w:trPr>
        <w:tc>
          <w:tcPr>
            <w:tcW w:w="2880" w:type="dxa"/>
            <w:shd w:val="clear" w:color="auto" w:fill="C0C0C0"/>
          </w:tcPr>
          <w:p w14:paraId="7142AF8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26553858"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06DF9BD6" w14:textId="77777777" w:rsidTr="00F35F99">
        <w:trPr>
          <w:jc w:val="center"/>
        </w:trPr>
        <w:tc>
          <w:tcPr>
            <w:tcW w:w="2880" w:type="dxa"/>
          </w:tcPr>
          <w:p w14:paraId="1C2C9464" w14:textId="77777777" w:rsidR="004552E9" w:rsidRPr="00F67BAC" w:rsidRDefault="004552E9" w:rsidP="00F35F99">
            <w:pPr>
              <w:pStyle w:val="TableContents"/>
              <w:snapToGrid w:val="0"/>
              <w:rPr>
                <w:sz w:val="20"/>
                <w:szCs w:val="20"/>
              </w:rPr>
            </w:pPr>
            <w:r w:rsidRPr="00F67BAC">
              <w:rPr>
                <w:sz w:val="20"/>
                <w:szCs w:val="20"/>
              </w:rPr>
              <w:t>Original Creation Date</w:t>
            </w:r>
          </w:p>
        </w:tc>
        <w:tc>
          <w:tcPr>
            <w:tcW w:w="2880" w:type="dxa"/>
          </w:tcPr>
          <w:p w14:paraId="754583D6" w14:textId="77777777" w:rsidR="004552E9" w:rsidRPr="00F67BAC" w:rsidRDefault="004552E9" w:rsidP="00F35F99">
            <w:pPr>
              <w:pStyle w:val="TableContents"/>
              <w:snapToGrid w:val="0"/>
              <w:rPr>
                <w:sz w:val="20"/>
                <w:szCs w:val="20"/>
              </w:rPr>
            </w:pPr>
            <w:r w:rsidRPr="00F67BAC">
              <w:rPr>
                <w:sz w:val="20"/>
                <w:szCs w:val="20"/>
              </w:rPr>
              <w:t>Date-Time</w:t>
            </w:r>
          </w:p>
        </w:tc>
      </w:tr>
    </w:tbl>
    <w:p w14:paraId="4B6A1438" w14:textId="77777777" w:rsidR="004552E9" w:rsidRPr="00F67BAC" w:rsidRDefault="004552E9" w:rsidP="004552E9">
      <w:pPr>
        <w:pStyle w:val="Caption"/>
      </w:pPr>
      <w:bookmarkStart w:id="1338" w:name="_Toc311896711"/>
      <w:bookmarkStart w:id="1339" w:name="_Toc442888696"/>
      <w:r w:rsidRPr="00F67BAC">
        <w:t xml:space="preserve">Table </w:t>
      </w:r>
      <w:fldSimple w:instr=" SEQ Table \* ARABIC ">
        <w:r w:rsidR="00AE4FF8">
          <w:rPr>
            <w:noProof/>
          </w:rPr>
          <w:t>143</w:t>
        </w:r>
      </w:fldSimple>
      <w:r w:rsidRPr="00F67BAC">
        <w:t>: Original Creation Date Attribute</w:t>
      </w:r>
      <w:bookmarkEnd w:id="1338"/>
      <w:bookmarkEnd w:id="13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793360B1" w14:textId="77777777" w:rsidTr="00F35F99">
        <w:trPr>
          <w:jc w:val="center"/>
        </w:trPr>
        <w:tc>
          <w:tcPr>
            <w:tcW w:w="2700" w:type="dxa"/>
          </w:tcPr>
          <w:p w14:paraId="3F967A04" w14:textId="77777777" w:rsidR="004552E9" w:rsidRPr="00F67BAC" w:rsidRDefault="004552E9" w:rsidP="00F35F99">
            <w:pPr>
              <w:pStyle w:val="TableContents"/>
              <w:keepNext/>
              <w:snapToGrid w:val="0"/>
              <w:rPr>
                <w:sz w:val="20"/>
                <w:szCs w:val="20"/>
              </w:rPr>
            </w:pPr>
            <w:r w:rsidRPr="00F67BAC">
              <w:rPr>
                <w:sz w:val="20"/>
                <w:szCs w:val="20"/>
              </w:rPr>
              <w:t>SHALL always have a value</w:t>
            </w:r>
          </w:p>
        </w:tc>
        <w:tc>
          <w:tcPr>
            <w:tcW w:w="2702" w:type="dxa"/>
          </w:tcPr>
          <w:p w14:paraId="0AD3C4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AB76195" w14:textId="77777777" w:rsidTr="00F35F99">
        <w:trPr>
          <w:jc w:val="center"/>
        </w:trPr>
        <w:tc>
          <w:tcPr>
            <w:tcW w:w="2700" w:type="dxa"/>
          </w:tcPr>
          <w:p w14:paraId="4311586B" w14:textId="77777777" w:rsidR="004552E9" w:rsidRPr="00F67BAC" w:rsidRDefault="004552E9" w:rsidP="00F35F99">
            <w:pPr>
              <w:pStyle w:val="TableContents"/>
              <w:keepNext/>
              <w:snapToGrid w:val="0"/>
              <w:rPr>
                <w:sz w:val="20"/>
                <w:szCs w:val="20"/>
              </w:rPr>
            </w:pPr>
            <w:r w:rsidRPr="00F67BAC">
              <w:rPr>
                <w:sz w:val="20"/>
                <w:szCs w:val="20"/>
              </w:rPr>
              <w:t>Initially set by</w:t>
            </w:r>
          </w:p>
        </w:tc>
        <w:tc>
          <w:tcPr>
            <w:tcW w:w="2702" w:type="dxa"/>
          </w:tcPr>
          <w:p w14:paraId="0B79CCED" w14:textId="77777777" w:rsidR="004552E9" w:rsidRPr="00F67BAC" w:rsidRDefault="004552E9" w:rsidP="00F35F99">
            <w:pPr>
              <w:pStyle w:val="TableContents"/>
              <w:snapToGrid w:val="0"/>
              <w:rPr>
                <w:sz w:val="20"/>
                <w:szCs w:val="20"/>
              </w:rPr>
            </w:pPr>
            <w:r w:rsidRPr="00F67BAC">
              <w:rPr>
                <w:sz w:val="20"/>
                <w:szCs w:val="20"/>
              </w:rPr>
              <w:t>Client or Server (when object is generated by Server)</w:t>
            </w:r>
          </w:p>
        </w:tc>
      </w:tr>
      <w:tr w:rsidR="004552E9" w:rsidRPr="00F67BAC" w14:paraId="03F44B64" w14:textId="77777777" w:rsidTr="00F35F99">
        <w:trPr>
          <w:jc w:val="center"/>
        </w:trPr>
        <w:tc>
          <w:tcPr>
            <w:tcW w:w="2700" w:type="dxa"/>
          </w:tcPr>
          <w:p w14:paraId="482787E4" w14:textId="77777777" w:rsidR="004552E9" w:rsidRPr="00F67BAC" w:rsidRDefault="004552E9" w:rsidP="00F35F99">
            <w:pPr>
              <w:pStyle w:val="TableContents"/>
              <w:keepNext/>
              <w:snapToGrid w:val="0"/>
              <w:rPr>
                <w:sz w:val="20"/>
                <w:szCs w:val="20"/>
              </w:rPr>
            </w:pPr>
            <w:r w:rsidRPr="00F67BAC">
              <w:rPr>
                <w:sz w:val="20"/>
                <w:szCs w:val="20"/>
              </w:rPr>
              <w:t>Modifiable by server</w:t>
            </w:r>
          </w:p>
        </w:tc>
        <w:tc>
          <w:tcPr>
            <w:tcW w:w="2702" w:type="dxa"/>
          </w:tcPr>
          <w:p w14:paraId="2F950BD9"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7328FE7B" w14:textId="77777777" w:rsidTr="00F35F99">
        <w:trPr>
          <w:jc w:val="center"/>
        </w:trPr>
        <w:tc>
          <w:tcPr>
            <w:tcW w:w="2700" w:type="dxa"/>
          </w:tcPr>
          <w:p w14:paraId="4DFD00B6" w14:textId="77777777" w:rsidR="004552E9" w:rsidRPr="00F67BAC" w:rsidRDefault="004552E9" w:rsidP="00F35F99">
            <w:pPr>
              <w:pStyle w:val="TableContents"/>
              <w:keepNext/>
              <w:snapToGrid w:val="0"/>
              <w:rPr>
                <w:sz w:val="20"/>
                <w:szCs w:val="20"/>
              </w:rPr>
            </w:pPr>
            <w:r w:rsidRPr="00F67BAC">
              <w:rPr>
                <w:sz w:val="20"/>
                <w:szCs w:val="20"/>
              </w:rPr>
              <w:t>Modifiable by client</w:t>
            </w:r>
          </w:p>
        </w:tc>
        <w:tc>
          <w:tcPr>
            <w:tcW w:w="2702" w:type="dxa"/>
          </w:tcPr>
          <w:p w14:paraId="7E112798"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0563A83B" w14:textId="77777777" w:rsidTr="00F35F99">
        <w:trPr>
          <w:jc w:val="center"/>
        </w:trPr>
        <w:tc>
          <w:tcPr>
            <w:tcW w:w="2700" w:type="dxa"/>
          </w:tcPr>
          <w:p w14:paraId="06B7B617" w14:textId="77777777" w:rsidR="004552E9" w:rsidRPr="00F67BAC" w:rsidRDefault="004552E9" w:rsidP="00F35F99">
            <w:pPr>
              <w:pStyle w:val="TableContents"/>
              <w:keepNext/>
              <w:snapToGrid w:val="0"/>
              <w:rPr>
                <w:sz w:val="20"/>
                <w:szCs w:val="20"/>
              </w:rPr>
            </w:pPr>
            <w:r w:rsidRPr="00F67BAC">
              <w:rPr>
                <w:sz w:val="20"/>
                <w:szCs w:val="20"/>
              </w:rPr>
              <w:t>Deletable by client</w:t>
            </w:r>
          </w:p>
        </w:tc>
        <w:tc>
          <w:tcPr>
            <w:tcW w:w="2702" w:type="dxa"/>
          </w:tcPr>
          <w:p w14:paraId="50D13824"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20942508" w14:textId="77777777" w:rsidTr="00F35F99">
        <w:trPr>
          <w:jc w:val="center"/>
        </w:trPr>
        <w:tc>
          <w:tcPr>
            <w:tcW w:w="2700" w:type="dxa"/>
          </w:tcPr>
          <w:p w14:paraId="5B39892B" w14:textId="77777777" w:rsidR="004552E9" w:rsidRPr="00F67BAC" w:rsidRDefault="004552E9" w:rsidP="00F35F99">
            <w:pPr>
              <w:pStyle w:val="TableContents"/>
              <w:keepNext/>
              <w:snapToGrid w:val="0"/>
              <w:rPr>
                <w:sz w:val="20"/>
                <w:szCs w:val="20"/>
              </w:rPr>
            </w:pPr>
            <w:r w:rsidRPr="00F67BAC">
              <w:rPr>
                <w:sz w:val="20"/>
                <w:szCs w:val="20"/>
              </w:rPr>
              <w:t>Multiple instances permitted</w:t>
            </w:r>
          </w:p>
        </w:tc>
        <w:tc>
          <w:tcPr>
            <w:tcW w:w="2702" w:type="dxa"/>
          </w:tcPr>
          <w:p w14:paraId="49501721" w14:textId="77777777" w:rsidR="004552E9" w:rsidRPr="00F67BAC" w:rsidRDefault="004552E9" w:rsidP="00F35F99">
            <w:pPr>
              <w:pStyle w:val="TableContents"/>
              <w:snapToGrid w:val="0"/>
              <w:rPr>
                <w:sz w:val="20"/>
                <w:szCs w:val="20"/>
              </w:rPr>
            </w:pPr>
            <w:r w:rsidRPr="00F67BAC">
              <w:rPr>
                <w:sz w:val="20"/>
                <w:szCs w:val="20"/>
              </w:rPr>
              <w:t>No</w:t>
            </w:r>
          </w:p>
        </w:tc>
      </w:tr>
      <w:tr w:rsidR="004552E9" w:rsidRPr="00F67BAC" w14:paraId="58FC18F3" w14:textId="77777777" w:rsidTr="00F35F99">
        <w:trPr>
          <w:jc w:val="center"/>
        </w:trPr>
        <w:tc>
          <w:tcPr>
            <w:tcW w:w="2700" w:type="dxa"/>
          </w:tcPr>
          <w:p w14:paraId="6E5D67CA" w14:textId="77777777" w:rsidR="004552E9" w:rsidRPr="00F67BAC" w:rsidRDefault="004552E9" w:rsidP="00F35F99">
            <w:pPr>
              <w:pStyle w:val="TableContents"/>
              <w:keepNext/>
              <w:snapToGrid w:val="0"/>
              <w:rPr>
                <w:sz w:val="20"/>
                <w:szCs w:val="20"/>
              </w:rPr>
            </w:pPr>
            <w:r w:rsidRPr="00F67BAC">
              <w:rPr>
                <w:sz w:val="20"/>
                <w:szCs w:val="20"/>
              </w:rPr>
              <w:t>When implicitly set</w:t>
            </w:r>
          </w:p>
        </w:tc>
        <w:tc>
          <w:tcPr>
            <w:tcW w:w="2702" w:type="dxa"/>
          </w:tcPr>
          <w:p w14:paraId="10639FF4" w14:textId="77777777" w:rsidR="004552E9" w:rsidRPr="00F67BAC" w:rsidRDefault="004552E9" w:rsidP="00F35F99">
            <w:pPr>
              <w:pStyle w:val="TableContents"/>
              <w:snapToGrid w:val="0"/>
              <w:rPr>
                <w:rFonts w:eastAsia="DejaVu Sans" w:cs="DejaVu Sans"/>
                <w:sz w:val="20"/>
                <w:szCs w:val="20"/>
              </w:rPr>
            </w:pPr>
            <w:r w:rsidRPr="00F67BAC">
              <w:rPr>
                <w:rFonts w:eastAsia="DejaVu Sans" w:cs="DejaVu Sans"/>
                <w:sz w:val="20"/>
                <w:szCs w:val="20"/>
              </w:rPr>
              <w:t>Create, Create Key Pair, Derive Key, Re-key, Re-key Key Pair</w:t>
            </w:r>
          </w:p>
        </w:tc>
      </w:tr>
      <w:tr w:rsidR="004552E9" w:rsidRPr="00F67BAC" w14:paraId="4F555F72" w14:textId="77777777" w:rsidTr="00F35F99">
        <w:trPr>
          <w:jc w:val="center"/>
        </w:trPr>
        <w:tc>
          <w:tcPr>
            <w:tcW w:w="2700" w:type="dxa"/>
          </w:tcPr>
          <w:p w14:paraId="5A55FCCA" w14:textId="77777777" w:rsidR="004552E9" w:rsidRPr="00F67BAC" w:rsidRDefault="004552E9" w:rsidP="00F35F99">
            <w:pPr>
              <w:pStyle w:val="TableContents"/>
              <w:snapToGrid w:val="0"/>
              <w:rPr>
                <w:sz w:val="20"/>
                <w:szCs w:val="20"/>
              </w:rPr>
            </w:pPr>
            <w:r w:rsidRPr="00F67BAC">
              <w:rPr>
                <w:sz w:val="20"/>
                <w:szCs w:val="20"/>
              </w:rPr>
              <w:t>Applies to Object Types</w:t>
            </w:r>
          </w:p>
        </w:tc>
        <w:tc>
          <w:tcPr>
            <w:tcW w:w="2702" w:type="dxa"/>
          </w:tcPr>
          <w:p w14:paraId="2FCFBB68" w14:textId="77777777" w:rsidR="004552E9" w:rsidRPr="00F67BAC" w:rsidRDefault="004552E9" w:rsidP="00F35F99">
            <w:pPr>
              <w:pStyle w:val="TableContents"/>
              <w:keepNext/>
              <w:snapToGrid w:val="0"/>
              <w:rPr>
                <w:sz w:val="20"/>
                <w:szCs w:val="20"/>
              </w:rPr>
            </w:pPr>
            <w:r w:rsidRPr="006F04B3">
              <w:rPr>
                <w:sz w:val="20"/>
                <w:szCs w:val="20"/>
              </w:rPr>
              <w:t>All Objects</w:t>
            </w:r>
          </w:p>
        </w:tc>
      </w:tr>
    </w:tbl>
    <w:p w14:paraId="193B6A03" w14:textId="77777777" w:rsidR="004552E9" w:rsidRDefault="004552E9" w:rsidP="004552E9">
      <w:pPr>
        <w:pStyle w:val="Caption"/>
      </w:pPr>
      <w:bookmarkStart w:id="1340" w:name="_Toc442888697"/>
      <w:r w:rsidRPr="00F67BAC">
        <w:t xml:space="preserve">Table </w:t>
      </w:r>
      <w:fldSimple w:instr=" SEQ Table \* ARABIC ">
        <w:r w:rsidR="00AE4FF8">
          <w:rPr>
            <w:noProof/>
          </w:rPr>
          <w:t>144</w:t>
        </w:r>
      </w:fldSimple>
      <w:r w:rsidRPr="00F67BAC">
        <w:t>: Original Creation Date Attribute Rules</w:t>
      </w:r>
      <w:bookmarkEnd w:id="1340"/>
    </w:p>
    <w:p w14:paraId="175EC784" w14:textId="77777777" w:rsidR="004552E9" w:rsidRPr="00C0386C" w:rsidRDefault="004552E9" w:rsidP="004C4F94">
      <w:pPr>
        <w:pStyle w:val="Heading2"/>
      </w:pPr>
      <w:bookmarkStart w:id="1341" w:name="_Ref409723333"/>
      <w:bookmarkStart w:id="1342" w:name="_Toc283655742"/>
      <w:bookmarkStart w:id="1343" w:name="_Toc435729725"/>
      <w:bookmarkStart w:id="1344" w:name="_Toc441679291"/>
      <w:r w:rsidRPr="00C0386C">
        <w:t>Random Number Generator</w:t>
      </w:r>
      <w:bookmarkEnd w:id="1341"/>
      <w:bookmarkEnd w:id="1342"/>
      <w:bookmarkEnd w:id="1343"/>
      <w:bookmarkEnd w:id="1344"/>
      <w:r w:rsidRPr="00C0386C">
        <w:t xml:space="preserve"> </w:t>
      </w:r>
    </w:p>
    <w:p w14:paraId="2A18BEF0" w14:textId="77777777" w:rsidR="004552E9" w:rsidRDefault="004552E9" w:rsidP="004552E9">
      <w:pPr>
        <w:pStyle w:val="BodyText"/>
        <w:rPr>
          <w:noProof w:val="0"/>
        </w:rPr>
      </w:pPr>
      <w:r w:rsidRPr="00F67BAC">
        <w:rPr>
          <w:noProof w:val="0"/>
        </w:rPr>
        <w:t xml:space="preserve">The </w:t>
      </w:r>
      <w:r>
        <w:rPr>
          <w:i/>
          <w:noProof w:val="0"/>
        </w:rPr>
        <w:t>Random Number Generator</w:t>
      </w:r>
      <w:r w:rsidRPr="00F67BAC">
        <w:rPr>
          <w:noProof w:val="0"/>
        </w:rPr>
        <w:t xml:space="preserve"> attribute contains the </w:t>
      </w:r>
      <w:r>
        <w:rPr>
          <w:noProof w:val="0"/>
        </w:rPr>
        <w:t>details of the random number generator used during the creation of the managed cryptographic object.</w:t>
      </w:r>
    </w:p>
    <w:p w14:paraId="1261C892" w14:textId="77777777" w:rsidR="004552E9" w:rsidRPr="00F67BAC" w:rsidRDefault="004552E9" w:rsidP="004552E9">
      <w:pPr>
        <w:pStyle w:val="BodyText"/>
        <w:rPr>
          <w:noProof w:val="0"/>
        </w:rPr>
      </w:pPr>
      <w:r w:rsidRPr="00F67BAC">
        <w:rPr>
          <w:noProof w:val="0"/>
        </w:rPr>
        <w:t xml:space="preserve">It is </w:t>
      </w:r>
      <w:r>
        <w:rPr>
          <w:noProof w:val="0"/>
        </w:rPr>
        <w:t>OPTIONAL</w:t>
      </w:r>
      <w:r w:rsidRPr="00F67BAC">
        <w:rPr>
          <w:noProof w:val="0"/>
        </w:rPr>
        <w:t xml:space="preserve"> f</w:t>
      </w:r>
      <w:r>
        <w:rPr>
          <w:noProof w:val="0"/>
        </w:rPr>
        <w:t xml:space="preserve">or a managed cryptographic </w:t>
      </w:r>
      <w:r w:rsidRPr="00F67BAC">
        <w:rPr>
          <w:noProof w:val="0"/>
        </w:rPr>
        <w:t xml:space="preserve">object being registered by a client. The </w:t>
      </w:r>
      <w:r>
        <w:rPr>
          <w:i/>
          <w:noProof w:val="0"/>
        </w:rPr>
        <w:t>Random Number Generator</w:t>
      </w:r>
      <w:r w:rsidRPr="00F67BAC">
        <w:rPr>
          <w:noProof w:val="0"/>
        </w:rPr>
        <w:t xml:space="preserve"> MAY be set by the client during a Register operation. If no </w:t>
      </w:r>
      <w:r>
        <w:rPr>
          <w:i/>
          <w:noProof w:val="0"/>
        </w:rPr>
        <w:t>Random Number Generator</w:t>
      </w:r>
      <w:r w:rsidRPr="00F67BAC">
        <w:rPr>
          <w:noProof w:val="0"/>
        </w:rPr>
        <w:t xml:space="preserve"> attribute was set by the client during a Register operation, it MAY do so at a later time through an Add Attribute operation for that object. </w:t>
      </w:r>
    </w:p>
    <w:p w14:paraId="4C58322D" w14:textId="77777777" w:rsidR="004552E9" w:rsidRDefault="004552E9" w:rsidP="004552E9">
      <w:pPr>
        <w:pStyle w:val="BodyText"/>
        <w:rPr>
          <w:noProof w:val="0"/>
        </w:rPr>
      </w:pPr>
      <w:r w:rsidRPr="00F67BAC">
        <w:rPr>
          <w:noProof w:val="0"/>
        </w:rPr>
        <w:t xml:space="preserve">It is mandatory for an object created on the server as a result of a Create, Create Key Pair, Derive Key, Re-key, or Re-key Key Pair operation. In such cases the </w:t>
      </w:r>
      <w:r>
        <w:rPr>
          <w:i/>
          <w:noProof w:val="0"/>
        </w:rPr>
        <w:t xml:space="preserve">Random Number Generator </w:t>
      </w:r>
      <w:r w:rsidRPr="00F67BAC">
        <w:rPr>
          <w:noProof w:val="0"/>
        </w:rPr>
        <w:t>SHALL be set by the server</w:t>
      </w:r>
      <w:r>
        <w:rPr>
          <w:noProof w:val="0"/>
        </w:rPr>
        <w:t xml:space="preserve"> depending on which random number generator was used. If the specific details of the random number generator are unknown then the RNG Algorithm within the RNG Parameters structure SHALL be set to </w:t>
      </w:r>
      <w:r>
        <w:rPr>
          <w:i/>
          <w:noProof w:val="0"/>
        </w:rPr>
        <w:t>Unspecified</w:t>
      </w:r>
      <w:r>
        <w:rPr>
          <w:noProof w:val="0"/>
        </w:rPr>
        <w:t>.</w:t>
      </w:r>
    </w:p>
    <w:p w14:paraId="6E89B778" w14:textId="77777777" w:rsidR="004552E9" w:rsidRDefault="004552E9" w:rsidP="004552E9">
      <w:pPr>
        <w:pStyle w:val="BodyText"/>
        <w:rPr>
          <w:noProof w:val="0"/>
        </w:rPr>
      </w:pPr>
      <w:r>
        <w:rPr>
          <w:noProof w:val="0"/>
        </w:rPr>
        <w:t>If one or more</w:t>
      </w:r>
      <w:r w:rsidRPr="00F67BAC">
        <w:rPr>
          <w:noProof w:val="0"/>
        </w:rPr>
        <w:t xml:space="preserve"> </w:t>
      </w:r>
      <w:r>
        <w:rPr>
          <w:i/>
          <w:noProof w:val="0"/>
        </w:rPr>
        <w:t>Random Number Generator</w:t>
      </w:r>
      <w:r w:rsidRPr="00F67BAC">
        <w:rPr>
          <w:noProof w:val="0"/>
        </w:rPr>
        <w:t xml:space="preserve"> attribute </w:t>
      </w:r>
      <w:r>
        <w:rPr>
          <w:noProof w:val="0"/>
        </w:rPr>
        <w:t xml:space="preserve">values are provided in the template attributes (either directly or via reference to templates which contain </w:t>
      </w:r>
      <w:r>
        <w:rPr>
          <w:i/>
          <w:noProof w:val="0"/>
        </w:rPr>
        <w:t xml:space="preserve">Random Number </w:t>
      </w:r>
      <w:r w:rsidRPr="0073226A">
        <w:rPr>
          <w:i/>
          <w:noProof w:val="0"/>
        </w:rPr>
        <w:t>Generator</w:t>
      </w:r>
      <w:r>
        <w:rPr>
          <w:i/>
          <w:noProof w:val="0"/>
        </w:rPr>
        <w:t xml:space="preserve"> </w:t>
      </w:r>
      <w:r>
        <w:rPr>
          <w:noProof w:val="0"/>
        </w:rPr>
        <w:t xml:space="preserve">attribute values) in a </w:t>
      </w:r>
      <w:r w:rsidRPr="00F67BAC">
        <w:rPr>
          <w:noProof w:val="0"/>
        </w:rPr>
        <w:t>Create, Create Key Pair, Derive Key, Re-key, or Re-key Key Pair operation</w:t>
      </w:r>
      <w:r>
        <w:rPr>
          <w:noProof w:val="0"/>
        </w:rPr>
        <w:t xml:space="preserve"> then the server SHALL use a random number generator that matches one of the </w:t>
      </w:r>
      <w:r>
        <w:rPr>
          <w:i/>
          <w:noProof w:val="0"/>
        </w:rPr>
        <w:t xml:space="preserve">Random Number Generator </w:t>
      </w:r>
      <w:r>
        <w:rPr>
          <w:noProof w:val="0"/>
        </w:rPr>
        <w:t>attributes. If the server does not support or is otherwise unable to use a matching random number generator then it SHALL fail the request.</w:t>
      </w:r>
    </w:p>
    <w:p w14:paraId="34506F9B" w14:textId="77777777" w:rsidR="004552E9" w:rsidRPr="00F67BAC" w:rsidRDefault="004552E9" w:rsidP="004552E9">
      <w:pPr>
        <w:pStyle w:val="BodyText"/>
        <w:rPr>
          <w:noProof w:val="0"/>
        </w:rPr>
      </w:pPr>
      <w:r>
        <w:rPr>
          <w:noProof w:val="0"/>
        </w:rPr>
        <w:lastRenderedPageBreak/>
        <w:t xml:space="preserve">The </w:t>
      </w:r>
      <w:r>
        <w:rPr>
          <w:i/>
          <w:noProof w:val="0"/>
        </w:rPr>
        <w:t xml:space="preserve">Random Number Generator </w:t>
      </w:r>
      <w:r>
        <w:rPr>
          <w:noProof w:val="0"/>
        </w:rPr>
        <w:t>attribute SHALL NOT be copied from the original object in a Re-key or Re-key Key Pair operation.</w:t>
      </w:r>
    </w:p>
    <w:p w14:paraId="0CD64E46" w14:textId="77777777" w:rsidR="004552E9" w:rsidRPr="00F67BAC" w:rsidRDefault="004552E9" w:rsidP="004552E9">
      <w:pPr>
        <w:pStyle w:val="BodyText"/>
        <w:rPr>
          <w:noProof w:val="0"/>
        </w:rPr>
      </w:pPr>
      <w:r w:rsidRPr="00F67BAC">
        <w:rPr>
          <w:noProof w:val="0"/>
        </w:rPr>
        <w:t xml:space="preserve">In all cases, once the </w:t>
      </w:r>
      <w:r>
        <w:rPr>
          <w:i/>
          <w:noProof w:val="0"/>
        </w:rPr>
        <w:t xml:space="preserve">Random Number Generator </w:t>
      </w:r>
      <w:r>
        <w:rPr>
          <w:noProof w:val="0"/>
        </w:rPr>
        <w:t>attribute</w:t>
      </w:r>
      <w:r w:rsidRPr="00F67BAC">
        <w:rPr>
          <w:noProof w:val="0"/>
        </w:rPr>
        <w:t xml:space="preserve"> is set, it SHALL NOT be deleted or updated.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F67BAC" w14:paraId="1C4CEC07" w14:textId="77777777" w:rsidTr="00F35F99">
        <w:trPr>
          <w:jc w:val="center"/>
        </w:trPr>
        <w:tc>
          <w:tcPr>
            <w:tcW w:w="2880" w:type="dxa"/>
            <w:shd w:val="clear" w:color="auto" w:fill="C0C0C0"/>
          </w:tcPr>
          <w:p w14:paraId="1485996A" w14:textId="77777777" w:rsidR="004552E9" w:rsidRPr="00F67BAC" w:rsidRDefault="004552E9" w:rsidP="00F35F99">
            <w:pPr>
              <w:pStyle w:val="TableHeading"/>
              <w:keepNext/>
              <w:snapToGrid w:val="0"/>
              <w:rPr>
                <w:sz w:val="20"/>
                <w:szCs w:val="20"/>
              </w:rPr>
            </w:pPr>
            <w:r w:rsidRPr="00F67BAC">
              <w:rPr>
                <w:sz w:val="20"/>
                <w:szCs w:val="20"/>
              </w:rPr>
              <w:t>Object</w:t>
            </w:r>
          </w:p>
        </w:tc>
        <w:tc>
          <w:tcPr>
            <w:tcW w:w="2880" w:type="dxa"/>
            <w:shd w:val="clear" w:color="auto" w:fill="C0C0C0"/>
          </w:tcPr>
          <w:p w14:paraId="645B4402" w14:textId="77777777" w:rsidR="004552E9" w:rsidRPr="00F67BAC" w:rsidRDefault="004552E9" w:rsidP="00F35F99">
            <w:pPr>
              <w:pStyle w:val="TableHeading"/>
              <w:snapToGrid w:val="0"/>
              <w:rPr>
                <w:sz w:val="20"/>
                <w:szCs w:val="20"/>
              </w:rPr>
            </w:pPr>
            <w:r w:rsidRPr="00F67BAC">
              <w:rPr>
                <w:sz w:val="20"/>
                <w:szCs w:val="20"/>
              </w:rPr>
              <w:t>Encoding</w:t>
            </w:r>
          </w:p>
        </w:tc>
      </w:tr>
      <w:tr w:rsidR="004552E9" w:rsidRPr="00F67BAC" w14:paraId="6066C7AD" w14:textId="77777777" w:rsidTr="00F35F99">
        <w:trPr>
          <w:jc w:val="center"/>
        </w:trPr>
        <w:tc>
          <w:tcPr>
            <w:tcW w:w="2880" w:type="dxa"/>
          </w:tcPr>
          <w:p w14:paraId="4E078037" w14:textId="77777777" w:rsidR="004552E9" w:rsidRPr="00527066" w:rsidRDefault="004552E9" w:rsidP="00F35F99">
            <w:pPr>
              <w:pStyle w:val="TableContents"/>
              <w:snapToGrid w:val="0"/>
              <w:rPr>
                <w:sz w:val="20"/>
                <w:szCs w:val="20"/>
              </w:rPr>
            </w:pPr>
            <w:r w:rsidRPr="00527066">
              <w:rPr>
                <w:sz w:val="20"/>
                <w:szCs w:val="20"/>
              </w:rPr>
              <w:t>Random Number Generator</w:t>
            </w:r>
          </w:p>
        </w:tc>
        <w:tc>
          <w:tcPr>
            <w:tcW w:w="2880" w:type="dxa"/>
          </w:tcPr>
          <w:p w14:paraId="10CE9640" w14:textId="77777777" w:rsidR="004552E9" w:rsidRPr="00527066" w:rsidRDefault="004552E9" w:rsidP="00F35F99">
            <w:pPr>
              <w:pStyle w:val="TableContents"/>
              <w:snapToGrid w:val="0"/>
              <w:rPr>
                <w:sz w:val="20"/>
                <w:szCs w:val="20"/>
              </w:rPr>
            </w:pPr>
            <w:r w:rsidRPr="00527066">
              <w:rPr>
                <w:sz w:val="20"/>
                <w:szCs w:val="20"/>
              </w:rPr>
              <w:t xml:space="preserve">RNG Parameters (see </w:t>
            </w:r>
            <w:r w:rsidRPr="00527066">
              <w:rPr>
                <w:sz w:val="20"/>
                <w:szCs w:val="20"/>
              </w:rPr>
              <w:fldChar w:fldCharType="begin"/>
            </w:r>
            <w:r w:rsidRPr="00527066">
              <w:rPr>
                <w:sz w:val="20"/>
                <w:szCs w:val="20"/>
              </w:rPr>
              <w:instrText xml:space="preserve"> REF _Ref283915129 \r \h </w:instrText>
            </w:r>
            <w:r w:rsidRPr="00527066">
              <w:rPr>
                <w:sz w:val="20"/>
                <w:szCs w:val="20"/>
              </w:rPr>
            </w:r>
            <w:r w:rsidRPr="00527066">
              <w:rPr>
                <w:sz w:val="20"/>
                <w:szCs w:val="20"/>
              </w:rPr>
              <w:fldChar w:fldCharType="separate"/>
            </w:r>
            <w:r w:rsidR="00AE4FF8">
              <w:rPr>
                <w:sz w:val="20"/>
                <w:szCs w:val="20"/>
              </w:rPr>
              <w:t>2.1.18</w:t>
            </w:r>
            <w:r w:rsidRPr="00527066">
              <w:rPr>
                <w:sz w:val="20"/>
                <w:szCs w:val="20"/>
              </w:rPr>
              <w:fldChar w:fldCharType="end"/>
            </w:r>
            <w:r w:rsidRPr="00527066">
              <w:rPr>
                <w:sz w:val="20"/>
                <w:szCs w:val="20"/>
              </w:rPr>
              <w:t>)</w:t>
            </w:r>
          </w:p>
        </w:tc>
      </w:tr>
    </w:tbl>
    <w:p w14:paraId="62071B0D" w14:textId="77777777" w:rsidR="004552E9" w:rsidRDefault="004552E9" w:rsidP="004552E9">
      <w:pPr>
        <w:pStyle w:val="Caption"/>
      </w:pPr>
      <w:bookmarkStart w:id="1345" w:name="_Toc238538369"/>
      <w:bookmarkStart w:id="1346" w:name="_Toc442888698"/>
      <w:r w:rsidRPr="00F67BAC">
        <w:t xml:space="preserve">Table </w:t>
      </w:r>
      <w:fldSimple w:instr=" SEQ Table \* ARABIC ">
        <w:r w:rsidR="00AE4FF8">
          <w:rPr>
            <w:noProof/>
          </w:rPr>
          <w:t>145</w:t>
        </w:r>
      </w:fldSimple>
      <w:r w:rsidRPr="00F67BAC">
        <w:t xml:space="preserve">: </w:t>
      </w:r>
      <w:r>
        <w:t>Random Number Generator</w:t>
      </w:r>
      <w:r w:rsidRPr="00F67BAC">
        <w:t xml:space="preserve"> Attribute</w:t>
      </w:r>
      <w:bookmarkEnd w:id="13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700"/>
        <w:gridCol w:w="2702"/>
      </w:tblGrid>
      <w:tr w:rsidR="004552E9" w:rsidRPr="00F67BAC" w14:paraId="36753D62" w14:textId="77777777" w:rsidTr="00F35F99">
        <w:trPr>
          <w:jc w:val="center"/>
        </w:trPr>
        <w:tc>
          <w:tcPr>
            <w:tcW w:w="2700" w:type="dxa"/>
          </w:tcPr>
          <w:bookmarkEnd w:id="1345"/>
          <w:p w14:paraId="45A5AE72" w14:textId="77777777" w:rsidR="004552E9" w:rsidRPr="00527066" w:rsidRDefault="004552E9" w:rsidP="00F35F99">
            <w:pPr>
              <w:pStyle w:val="TableContents"/>
              <w:keepNext/>
              <w:snapToGrid w:val="0"/>
              <w:rPr>
                <w:sz w:val="20"/>
                <w:szCs w:val="20"/>
              </w:rPr>
            </w:pPr>
            <w:r w:rsidRPr="00527066">
              <w:rPr>
                <w:sz w:val="20"/>
                <w:szCs w:val="20"/>
              </w:rPr>
              <w:t>SHALL always have a value</w:t>
            </w:r>
          </w:p>
        </w:tc>
        <w:tc>
          <w:tcPr>
            <w:tcW w:w="2702" w:type="dxa"/>
          </w:tcPr>
          <w:p w14:paraId="0022146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089C7CEA" w14:textId="77777777" w:rsidTr="00F35F99">
        <w:trPr>
          <w:jc w:val="center"/>
        </w:trPr>
        <w:tc>
          <w:tcPr>
            <w:tcW w:w="2700" w:type="dxa"/>
          </w:tcPr>
          <w:p w14:paraId="4AC0B883" w14:textId="77777777" w:rsidR="004552E9" w:rsidRPr="00527066" w:rsidRDefault="004552E9" w:rsidP="00F35F99">
            <w:pPr>
              <w:pStyle w:val="TableContents"/>
              <w:keepNext/>
              <w:snapToGrid w:val="0"/>
              <w:rPr>
                <w:sz w:val="20"/>
                <w:szCs w:val="20"/>
              </w:rPr>
            </w:pPr>
            <w:r w:rsidRPr="00527066">
              <w:rPr>
                <w:sz w:val="20"/>
                <w:szCs w:val="20"/>
              </w:rPr>
              <w:t>Initially set by</w:t>
            </w:r>
          </w:p>
        </w:tc>
        <w:tc>
          <w:tcPr>
            <w:tcW w:w="2702" w:type="dxa"/>
          </w:tcPr>
          <w:p w14:paraId="5E734EA2" w14:textId="77777777" w:rsidR="004552E9" w:rsidRPr="00527066" w:rsidRDefault="004552E9" w:rsidP="00F35F99">
            <w:pPr>
              <w:pStyle w:val="TableContents"/>
              <w:snapToGrid w:val="0"/>
              <w:rPr>
                <w:sz w:val="20"/>
                <w:szCs w:val="20"/>
              </w:rPr>
            </w:pPr>
            <w:r w:rsidRPr="00527066">
              <w:rPr>
                <w:sz w:val="20"/>
                <w:szCs w:val="20"/>
              </w:rPr>
              <w:t>Client (when the object is generated by the Client and registered) or Server (when object is generated by Server)</w:t>
            </w:r>
          </w:p>
        </w:tc>
      </w:tr>
      <w:tr w:rsidR="004552E9" w:rsidRPr="00F67BAC" w14:paraId="6F96D5E2" w14:textId="77777777" w:rsidTr="00F35F99">
        <w:trPr>
          <w:jc w:val="center"/>
        </w:trPr>
        <w:tc>
          <w:tcPr>
            <w:tcW w:w="2700" w:type="dxa"/>
          </w:tcPr>
          <w:p w14:paraId="7670CB3C" w14:textId="77777777" w:rsidR="004552E9" w:rsidRPr="00527066" w:rsidRDefault="004552E9" w:rsidP="00F35F99">
            <w:pPr>
              <w:pStyle w:val="TableContents"/>
              <w:keepNext/>
              <w:snapToGrid w:val="0"/>
              <w:rPr>
                <w:sz w:val="20"/>
                <w:szCs w:val="20"/>
              </w:rPr>
            </w:pPr>
            <w:r w:rsidRPr="00527066">
              <w:rPr>
                <w:sz w:val="20"/>
                <w:szCs w:val="20"/>
              </w:rPr>
              <w:t>Modifiable by server</w:t>
            </w:r>
          </w:p>
        </w:tc>
        <w:tc>
          <w:tcPr>
            <w:tcW w:w="2702" w:type="dxa"/>
          </w:tcPr>
          <w:p w14:paraId="6031BFC5"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13F7C18" w14:textId="77777777" w:rsidTr="00F35F99">
        <w:trPr>
          <w:jc w:val="center"/>
        </w:trPr>
        <w:tc>
          <w:tcPr>
            <w:tcW w:w="2700" w:type="dxa"/>
          </w:tcPr>
          <w:p w14:paraId="08983FD5" w14:textId="77777777" w:rsidR="004552E9" w:rsidRPr="00527066" w:rsidRDefault="004552E9" w:rsidP="00F35F99">
            <w:pPr>
              <w:pStyle w:val="TableContents"/>
              <w:keepNext/>
              <w:snapToGrid w:val="0"/>
              <w:rPr>
                <w:sz w:val="20"/>
                <w:szCs w:val="20"/>
              </w:rPr>
            </w:pPr>
            <w:r w:rsidRPr="00527066">
              <w:rPr>
                <w:sz w:val="20"/>
                <w:szCs w:val="20"/>
              </w:rPr>
              <w:t>Modifiable by client</w:t>
            </w:r>
          </w:p>
        </w:tc>
        <w:tc>
          <w:tcPr>
            <w:tcW w:w="2702" w:type="dxa"/>
          </w:tcPr>
          <w:p w14:paraId="53D58440"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7DDD5B4C" w14:textId="77777777" w:rsidTr="00F35F99">
        <w:trPr>
          <w:jc w:val="center"/>
        </w:trPr>
        <w:tc>
          <w:tcPr>
            <w:tcW w:w="2700" w:type="dxa"/>
          </w:tcPr>
          <w:p w14:paraId="3B886D53" w14:textId="77777777" w:rsidR="004552E9" w:rsidRPr="00527066" w:rsidRDefault="004552E9" w:rsidP="00F35F99">
            <w:pPr>
              <w:pStyle w:val="TableContents"/>
              <w:keepNext/>
              <w:snapToGrid w:val="0"/>
              <w:rPr>
                <w:sz w:val="20"/>
                <w:szCs w:val="20"/>
              </w:rPr>
            </w:pPr>
            <w:r w:rsidRPr="00527066">
              <w:rPr>
                <w:sz w:val="20"/>
                <w:szCs w:val="20"/>
              </w:rPr>
              <w:t>Deletable by client</w:t>
            </w:r>
          </w:p>
        </w:tc>
        <w:tc>
          <w:tcPr>
            <w:tcW w:w="2702" w:type="dxa"/>
          </w:tcPr>
          <w:p w14:paraId="7BD6E35D"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6E4550AB" w14:textId="77777777" w:rsidTr="00F35F99">
        <w:trPr>
          <w:jc w:val="center"/>
        </w:trPr>
        <w:tc>
          <w:tcPr>
            <w:tcW w:w="2700" w:type="dxa"/>
          </w:tcPr>
          <w:p w14:paraId="30045DD5" w14:textId="77777777" w:rsidR="004552E9" w:rsidRPr="00527066" w:rsidRDefault="004552E9" w:rsidP="00F35F99">
            <w:pPr>
              <w:pStyle w:val="TableContents"/>
              <w:keepNext/>
              <w:snapToGrid w:val="0"/>
              <w:rPr>
                <w:sz w:val="20"/>
                <w:szCs w:val="20"/>
              </w:rPr>
            </w:pPr>
            <w:r w:rsidRPr="00527066">
              <w:rPr>
                <w:sz w:val="20"/>
                <w:szCs w:val="20"/>
              </w:rPr>
              <w:t>Multiple instances permitted</w:t>
            </w:r>
          </w:p>
        </w:tc>
        <w:tc>
          <w:tcPr>
            <w:tcW w:w="2702" w:type="dxa"/>
          </w:tcPr>
          <w:p w14:paraId="32908B86" w14:textId="77777777" w:rsidR="004552E9" w:rsidRPr="00527066" w:rsidRDefault="004552E9" w:rsidP="00F35F99">
            <w:pPr>
              <w:pStyle w:val="TableContents"/>
              <w:snapToGrid w:val="0"/>
              <w:rPr>
                <w:sz w:val="20"/>
                <w:szCs w:val="20"/>
              </w:rPr>
            </w:pPr>
            <w:r w:rsidRPr="00527066">
              <w:rPr>
                <w:sz w:val="20"/>
                <w:szCs w:val="20"/>
              </w:rPr>
              <w:t>No</w:t>
            </w:r>
          </w:p>
        </w:tc>
      </w:tr>
      <w:tr w:rsidR="004552E9" w:rsidRPr="00F67BAC" w14:paraId="45F58914" w14:textId="77777777" w:rsidTr="00F35F99">
        <w:trPr>
          <w:jc w:val="center"/>
        </w:trPr>
        <w:tc>
          <w:tcPr>
            <w:tcW w:w="2700" w:type="dxa"/>
          </w:tcPr>
          <w:p w14:paraId="7434AAC7" w14:textId="77777777" w:rsidR="004552E9" w:rsidRPr="00527066" w:rsidRDefault="004552E9" w:rsidP="00F35F99">
            <w:pPr>
              <w:pStyle w:val="TableContents"/>
              <w:keepNext/>
              <w:snapToGrid w:val="0"/>
              <w:rPr>
                <w:sz w:val="20"/>
                <w:szCs w:val="20"/>
              </w:rPr>
            </w:pPr>
            <w:r w:rsidRPr="00527066">
              <w:rPr>
                <w:sz w:val="20"/>
                <w:szCs w:val="20"/>
              </w:rPr>
              <w:t>When implicitly set</w:t>
            </w:r>
          </w:p>
        </w:tc>
        <w:tc>
          <w:tcPr>
            <w:tcW w:w="2702" w:type="dxa"/>
          </w:tcPr>
          <w:p w14:paraId="23887B79" w14:textId="77777777" w:rsidR="004552E9" w:rsidRPr="00527066" w:rsidRDefault="004552E9" w:rsidP="00F35F99">
            <w:pPr>
              <w:pStyle w:val="TableContents"/>
              <w:snapToGrid w:val="0"/>
              <w:rPr>
                <w:sz w:val="20"/>
                <w:szCs w:val="20"/>
              </w:rPr>
            </w:pPr>
            <w:r w:rsidRPr="00527066">
              <w:rPr>
                <w:sz w:val="20"/>
                <w:szCs w:val="20"/>
              </w:rPr>
              <w:t>Create, Create Key Pair, Derive Key, Re-key, Re-key Key Pair</w:t>
            </w:r>
          </w:p>
        </w:tc>
      </w:tr>
      <w:tr w:rsidR="004552E9" w:rsidRPr="00F67BAC" w14:paraId="2B67F66B" w14:textId="77777777" w:rsidTr="00F35F99">
        <w:trPr>
          <w:jc w:val="center"/>
        </w:trPr>
        <w:tc>
          <w:tcPr>
            <w:tcW w:w="2700" w:type="dxa"/>
          </w:tcPr>
          <w:p w14:paraId="77989FFA" w14:textId="77777777" w:rsidR="004552E9" w:rsidRPr="00527066" w:rsidRDefault="004552E9" w:rsidP="00F35F99">
            <w:pPr>
              <w:pStyle w:val="TableContents"/>
              <w:keepNext/>
              <w:snapToGrid w:val="0"/>
              <w:rPr>
                <w:sz w:val="20"/>
                <w:szCs w:val="20"/>
              </w:rPr>
            </w:pPr>
            <w:r w:rsidRPr="00527066">
              <w:rPr>
                <w:sz w:val="20"/>
                <w:szCs w:val="20"/>
              </w:rPr>
              <w:t>Applies to Object Types</w:t>
            </w:r>
          </w:p>
        </w:tc>
        <w:tc>
          <w:tcPr>
            <w:tcW w:w="2702" w:type="dxa"/>
          </w:tcPr>
          <w:p w14:paraId="353E2040" w14:textId="77777777" w:rsidR="004552E9" w:rsidRPr="00527066" w:rsidRDefault="004552E9" w:rsidP="00F35F99">
            <w:pPr>
              <w:pStyle w:val="TableContents"/>
              <w:snapToGrid w:val="0"/>
              <w:rPr>
                <w:sz w:val="20"/>
                <w:szCs w:val="20"/>
              </w:rPr>
            </w:pPr>
            <w:r w:rsidRPr="00527066">
              <w:rPr>
                <w:sz w:val="20"/>
                <w:szCs w:val="20"/>
              </w:rPr>
              <w:t>All Cryptographic Objects</w:t>
            </w:r>
          </w:p>
        </w:tc>
      </w:tr>
    </w:tbl>
    <w:p w14:paraId="4E651F11" w14:textId="77777777" w:rsidR="004552E9" w:rsidRPr="009303B3" w:rsidRDefault="004552E9" w:rsidP="004552E9">
      <w:pPr>
        <w:pStyle w:val="Caption"/>
      </w:pPr>
      <w:bookmarkStart w:id="1347" w:name="_Toc442888699"/>
      <w:r w:rsidRPr="00F67BAC">
        <w:t xml:space="preserve">Table </w:t>
      </w:r>
      <w:fldSimple w:instr=" SEQ Table \* ARABIC ">
        <w:r w:rsidR="00AE4FF8">
          <w:rPr>
            <w:noProof/>
          </w:rPr>
          <w:t>146</w:t>
        </w:r>
      </w:fldSimple>
      <w:r w:rsidRPr="00F67BAC">
        <w:t xml:space="preserve">: </w:t>
      </w:r>
      <w:r>
        <w:t>Random Number Generator</w:t>
      </w:r>
      <w:r w:rsidRPr="00F67BAC">
        <w:t xml:space="preserve"> Attribute Rules</w:t>
      </w:r>
      <w:bookmarkEnd w:id="1347"/>
    </w:p>
    <w:p w14:paraId="1865B1DC" w14:textId="77777777" w:rsidR="004552E9" w:rsidRDefault="004552E9" w:rsidP="004552E9">
      <w:pPr>
        <w:pStyle w:val="Heading1"/>
        <w:numPr>
          <w:ilvl w:val="0"/>
          <w:numId w:val="4"/>
        </w:numPr>
      </w:pPr>
      <w:bookmarkStart w:id="1348" w:name="_Ref239149270"/>
      <w:bookmarkStart w:id="1349" w:name="_Toc310932596"/>
      <w:bookmarkStart w:id="1350" w:name="_Toc323645749"/>
      <w:bookmarkStart w:id="1351" w:name="_Toc333494528"/>
      <w:bookmarkStart w:id="1352" w:name="_Toc240609959"/>
      <w:bookmarkStart w:id="1353" w:name="_Toc264553046"/>
      <w:bookmarkStart w:id="1354" w:name="_Toc283655743"/>
      <w:bookmarkStart w:id="1355" w:name="_Toc435729726"/>
      <w:bookmarkStart w:id="1356" w:name="_Toc441679292"/>
      <w:r>
        <w:lastRenderedPageBreak/>
        <w:t>Client-to-Server Operations</w:t>
      </w:r>
      <w:bookmarkStart w:id="1357" w:name="Ref_op__ClientServer"/>
      <w:bookmarkEnd w:id="1310"/>
      <w:bookmarkEnd w:id="1348"/>
      <w:bookmarkEnd w:id="1349"/>
      <w:bookmarkEnd w:id="1350"/>
      <w:bookmarkEnd w:id="1351"/>
      <w:bookmarkEnd w:id="1352"/>
      <w:bookmarkEnd w:id="1353"/>
      <w:bookmarkEnd w:id="1354"/>
      <w:bookmarkEnd w:id="1355"/>
      <w:bookmarkEnd w:id="1356"/>
      <w:bookmarkEnd w:id="1357"/>
    </w:p>
    <w:p w14:paraId="106500DE" w14:textId="77777777" w:rsidR="004552E9" w:rsidRDefault="004552E9" w:rsidP="004552E9">
      <w:pPr>
        <w:pStyle w:val="BodyText"/>
        <w:rPr>
          <w:noProof w:val="0"/>
        </w:rPr>
      </w:pPr>
      <w:r>
        <w:rPr>
          <w:noProof w:val="0"/>
        </w:rPr>
        <w:t>The following subsections describe the operations that MAY be requested by a key management client. Not all clients have to be capable of issuing all operation requests; however any client that issues a specific request SHALL be capable of understanding the response to the request. All Object Management operations are issued in requests from clients to servers, and results obtained in responses from servers to clients. Multiple operations MAY be combined within a batch, resulting in a single request/response message pair.</w:t>
      </w:r>
    </w:p>
    <w:p w14:paraId="0DDF041E" w14:textId="77777777" w:rsidR="004552E9" w:rsidRDefault="004552E9" w:rsidP="004552E9">
      <w:pPr>
        <w:pStyle w:val="BodyText"/>
        <w:rPr>
          <w:i/>
          <w:iCs/>
          <w:noProof w:val="0"/>
        </w:rPr>
      </w:pPr>
      <w:r>
        <w:rPr>
          <w:noProof w:val="0"/>
        </w:rPr>
        <w:t xml:space="preserve">A number of the operations whose descriptions follow are affected by a mechanism referred to as the </w:t>
      </w:r>
      <w:r>
        <w:rPr>
          <w:i/>
          <w:iCs/>
          <w:noProof w:val="0"/>
        </w:rPr>
        <w:t>ID Placeholder.</w:t>
      </w:r>
    </w:p>
    <w:p w14:paraId="3FADA09B" w14:textId="77777777" w:rsidR="004552E9" w:rsidRDefault="004552E9" w:rsidP="004552E9">
      <w:pPr>
        <w:pStyle w:val="BodyText"/>
        <w:rPr>
          <w:noProof w:val="0"/>
        </w:rPr>
      </w:pPr>
      <w:r>
        <w:rPr>
          <w:noProof w:val="0"/>
        </w:rPr>
        <w:t>The key management server SHALL implement a temporary variable called the ID Placeholder. This value consists of a single Unique Identifier. It is a variable stored inside the server that is only valid and preserved during the execution of a batch of operations. Once the batch of operations has been completed, the ID Placeholder value SHALL be discarded and/or invalidated by the server, so that subsequent requests do not find this previous ID Placeholder available.</w:t>
      </w:r>
    </w:p>
    <w:p w14:paraId="02F72C82" w14:textId="77777777" w:rsidR="004552E9" w:rsidRDefault="004552E9" w:rsidP="004552E9">
      <w:pPr>
        <w:pStyle w:val="BodyText"/>
        <w:rPr>
          <w:noProof w:val="0"/>
        </w:rPr>
      </w:pPr>
      <w:r>
        <w:rPr>
          <w:noProof w:val="0"/>
        </w:rPr>
        <w:t>The ID Placeholder is obtained from the Unique Identifier returned in response to the Create, Create Pair, Register, Derive Key, Re-key, Re-key Key Pair, Certify, Re-Certify, Locate, and Recover operations. If any of these operations successfully completes and returns a Unique Identifier, then the server SHALL copy this Unique Identifier into the ID Placeholder variable, where it is held until the completion of the operations remaining in the batched request or until a subsequent operation in the batch causes the ID Placeholder to be replaced. If the Batch Error Continuation Option is set to Stop and the Batch Order Option is set to true, then subsequent operations in the batched request MAY make use of the ID Placeholder by omitting the Unique Identifier field from the request payloads for these operations.</w:t>
      </w:r>
    </w:p>
    <w:p w14:paraId="5F7334AB" w14:textId="77777777" w:rsidR="004552E9" w:rsidRDefault="004552E9" w:rsidP="004552E9">
      <w:pPr>
        <w:pStyle w:val="BodyText"/>
        <w:rPr>
          <w:noProof w:val="0"/>
        </w:rPr>
      </w:pPr>
      <w:r>
        <w:rPr>
          <w:noProof w:val="0"/>
        </w:rPr>
        <w:t xml:space="preserve">Requests MAY contain attribute values to be assigned to the object. This information is specified with a Template-Attribute (see Section </w:t>
      </w:r>
      <w:r>
        <w:rPr>
          <w:noProof w:val="0"/>
        </w:rPr>
        <w:fldChar w:fldCharType="begin"/>
      </w:r>
      <w:r>
        <w:rPr>
          <w:noProof w:val="0"/>
        </w:rPr>
        <w:instrText xml:space="preserve"> REF Ref_obj_TemplateAttribute \n \h </w:instrText>
      </w:r>
      <w:r>
        <w:rPr>
          <w:noProof w:val="0"/>
        </w:rPr>
      </w:r>
      <w:r>
        <w:rPr>
          <w:noProof w:val="0"/>
        </w:rPr>
        <w:fldChar w:fldCharType="separate"/>
      </w:r>
      <w:r w:rsidR="00AE4FF8">
        <w:rPr>
          <w:noProof w:val="0"/>
        </w:rPr>
        <w:t>2.1.8</w:t>
      </w:r>
      <w:r>
        <w:rPr>
          <w:noProof w:val="0"/>
        </w:rPr>
        <w:fldChar w:fldCharType="end"/>
      </w:r>
      <w:r>
        <w:rPr>
          <w:noProof w:val="0"/>
        </w:rPr>
        <w:t xml:space="preserve">) that contains zero or more template names and zero or more individual attributes. If more than one template name is specified, and there is a conflict between the single-instance attributes in the templates, then the value in the last of the conflicting templates takes precedence. If there is a conflict between the single-instance attributes in the request and the single-instance attributes in a specified template, then the attribute values in the request take precedence. For multi-instance attributes, the union of attribute values is used when the attributes are specified more than once. </w:t>
      </w:r>
    </w:p>
    <w:p w14:paraId="61B85BDD"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78A912A9" w14:textId="77777777" w:rsidR="004552E9" w:rsidRDefault="004552E9" w:rsidP="004552E9">
      <w:pPr>
        <w:pStyle w:val="BodyText"/>
        <w:rPr>
          <w:noProof w:val="0"/>
        </w:rPr>
      </w:pPr>
      <w:r>
        <w:rPr>
          <w:noProof w:val="0"/>
        </w:rPr>
        <w:t>Responses MAY contain attribute values that were not specified in the request, but have been implicitly set by the server. This information is specified with a Template-Attribute that contains one or more individual attributes.</w:t>
      </w:r>
    </w:p>
    <w:p w14:paraId="093DD462" w14:textId="77777777" w:rsidR="004552E9" w:rsidRDefault="004552E9" w:rsidP="004552E9">
      <w:pPr>
        <w:pStyle w:val="BodyText"/>
        <w:rPr>
          <w:noProof w:val="0"/>
        </w:rPr>
      </w:pPr>
      <w:r>
        <w:rPr>
          <w:noProof w:val="0"/>
        </w:rPr>
        <w:t xml:space="preserve">For any operations that operate on Managed Objects already stored on the server, any archived object SHALL first be made available by a Recover operation (see Section </w:t>
      </w:r>
      <w:r>
        <w:rPr>
          <w:noProof w:val="0"/>
        </w:rPr>
        <w:fldChar w:fldCharType="begin"/>
      </w:r>
      <w:r>
        <w:rPr>
          <w:noProof w:val="0"/>
        </w:rPr>
        <w:instrText xml:space="preserve"> REF _Ref239145956 \r \h </w:instrText>
      </w:r>
      <w:r>
        <w:rPr>
          <w:noProof w:val="0"/>
        </w:rPr>
      </w:r>
      <w:r>
        <w:rPr>
          <w:noProof w:val="0"/>
        </w:rPr>
        <w:fldChar w:fldCharType="separate"/>
      </w:r>
      <w:r w:rsidR="00AE4FF8">
        <w:rPr>
          <w:noProof w:val="0"/>
        </w:rPr>
        <w:t>4.23</w:t>
      </w:r>
      <w:r>
        <w:rPr>
          <w:noProof w:val="0"/>
        </w:rPr>
        <w:fldChar w:fldCharType="end"/>
      </w:r>
      <w:r>
        <w:rPr>
          <w:noProof w:val="0"/>
        </w:rPr>
        <w:t>) before they MAY be specified (i.e., as on-line objects).</w:t>
      </w:r>
    </w:p>
    <w:p w14:paraId="2409782A" w14:textId="77777777" w:rsidR="004552E9" w:rsidRDefault="004552E9" w:rsidP="004552E9">
      <w:r>
        <w:t xml:space="preserve">Multi-part cryptographic operations (operations where a stream of data is provided across multiple requests from a client to a server) are optionally supported by those cryptographic operations that include the Correlation Value (see section </w:t>
      </w:r>
      <w:r>
        <w:fldChar w:fldCharType="begin"/>
      </w:r>
      <w:r>
        <w:instrText xml:space="preserve"> REF _Ref389766201 \w \h </w:instrText>
      </w:r>
      <w:r>
        <w:fldChar w:fldCharType="separate"/>
      </w:r>
      <w:r w:rsidR="00AE4FF8">
        <w:t>2.1.15</w:t>
      </w:r>
      <w:r>
        <w:fldChar w:fldCharType="end"/>
      </w:r>
      <w:r>
        <w:t xml:space="preserve">), Init Indicator (see section </w:t>
      </w:r>
      <w:r>
        <w:fldChar w:fldCharType="begin"/>
      </w:r>
      <w:r>
        <w:instrText xml:space="preserve"> REF _Ref389766199 \w \h </w:instrText>
      </w:r>
      <w:r>
        <w:fldChar w:fldCharType="separate"/>
      </w:r>
      <w:r w:rsidR="00AE4FF8">
        <w:t>2.1.16</w:t>
      </w:r>
      <w:r>
        <w:fldChar w:fldCharType="end"/>
      </w:r>
      <w:r>
        <w:t xml:space="preserve">) and Final Indicator (see section </w:t>
      </w:r>
      <w:r>
        <w:fldChar w:fldCharType="begin"/>
      </w:r>
      <w:r>
        <w:instrText xml:space="preserve"> REF _Ref389766200 \w \h </w:instrText>
      </w:r>
      <w:r>
        <w:fldChar w:fldCharType="separate"/>
      </w:r>
      <w:r w:rsidR="00AE4FF8">
        <w:t>2.1.17</w:t>
      </w:r>
      <w:r>
        <w:fldChar w:fldCharType="end"/>
      </w:r>
      <w:r>
        <w:t xml:space="preserve">) request parameters. </w:t>
      </w:r>
    </w:p>
    <w:p w14:paraId="1A539E74" w14:textId="77777777" w:rsidR="004552E9" w:rsidRDefault="004552E9" w:rsidP="004552E9">
      <w:r>
        <w:t>For multi-part cryptographic operations the following sequence is performed</w:t>
      </w:r>
    </w:p>
    <w:p w14:paraId="14F28EA7" w14:textId="77777777" w:rsidR="004552E9" w:rsidRDefault="004552E9" w:rsidP="004552E9">
      <w:pPr>
        <w:numPr>
          <w:ilvl w:val="0"/>
          <w:numId w:val="57"/>
        </w:numPr>
      </w:pPr>
      <w:r>
        <w:t>On the first request</w:t>
      </w:r>
    </w:p>
    <w:p w14:paraId="38574D39" w14:textId="77777777" w:rsidR="004552E9" w:rsidRDefault="004552E9" w:rsidP="004552E9">
      <w:pPr>
        <w:numPr>
          <w:ilvl w:val="1"/>
          <w:numId w:val="57"/>
        </w:numPr>
        <w:ind w:left="1080"/>
      </w:pPr>
      <w:r>
        <w:t xml:space="preserve">Provide an Init Indicator with a value of True </w:t>
      </w:r>
    </w:p>
    <w:p w14:paraId="083A5229" w14:textId="77777777" w:rsidR="004552E9" w:rsidRDefault="004552E9" w:rsidP="004552E9">
      <w:pPr>
        <w:numPr>
          <w:ilvl w:val="1"/>
          <w:numId w:val="57"/>
        </w:numPr>
        <w:ind w:left="1080"/>
      </w:pPr>
      <w:r>
        <w:t>Provide any other required parameters</w:t>
      </w:r>
    </w:p>
    <w:p w14:paraId="406EA930" w14:textId="77777777" w:rsidR="004552E9" w:rsidRDefault="004552E9" w:rsidP="004552E9">
      <w:pPr>
        <w:numPr>
          <w:ilvl w:val="1"/>
          <w:numId w:val="57"/>
        </w:numPr>
        <w:ind w:left="1080"/>
      </w:pPr>
      <w:r>
        <w:t>Preserve the Correlation Value returned in the response for use in subsequent requests</w:t>
      </w:r>
    </w:p>
    <w:p w14:paraId="705D7C6A" w14:textId="77777777" w:rsidR="004552E9" w:rsidRDefault="004552E9" w:rsidP="004552E9">
      <w:pPr>
        <w:numPr>
          <w:ilvl w:val="1"/>
          <w:numId w:val="57"/>
        </w:numPr>
        <w:ind w:left="1080"/>
      </w:pPr>
      <w:r>
        <w:lastRenderedPageBreak/>
        <w:t>Use the Data output (if any) from the response</w:t>
      </w:r>
    </w:p>
    <w:p w14:paraId="4D7AD083" w14:textId="77777777" w:rsidR="004552E9" w:rsidRDefault="004552E9" w:rsidP="004552E9">
      <w:pPr>
        <w:numPr>
          <w:ilvl w:val="0"/>
          <w:numId w:val="57"/>
        </w:numPr>
      </w:pPr>
      <w:r>
        <w:t>On subsequent requests</w:t>
      </w:r>
    </w:p>
    <w:p w14:paraId="7B9E21E7" w14:textId="77777777" w:rsidR="004552E9" w:rsidRDefault="004552E9" w:rsidP="004552E9">
      <w:pPr>
        <w:numPr>
          <w:ilvl w:val="1"/>
          <w:numId w:val="57"/>
        </w:numPr>
        <w:ind w:left="1080"/>
      </w:pPr>
      <w:r>
        <w:t>Provide the Correlation Value from the response to the first request</w:t>
      </w:r>
    </w:p>
    <w:p w14:paraId="7C87A5D5" w14:textId="77777777" w:rsidR="004552E9" w:rsidRDefault="004552E9" w:rsidP="004552E9">
      <w:pPr>
        <w:numPr>
          <w:ilvl w:val="1"/>
          <w:numId w:val="57"/>
        </w:numPr>
        <w:ind w:left="1080"/>
      </w:pPr>
      <w:r>
        <w:t>Provide any other required parameters</w:t>
      </w:r>
    </w:p>
    <w:p w14:paraId="7AF1D396" w14:textId="77777777" w:rsidR="004552E9" w:rsidRDefault="004552E9" w:rsidP="004552E9">
      <w:pPr>
        <w:numPr>
          <w:ilvl w:val="1"/>
          <w:numId w:val="57"/>
        </w:numPr>
        <w:ind w:left="1080"/>
      </w:pPr>
      <w:r>
        <w:t>Use the next block of Data output (if any) from the response</w:t>
      </w:r>
    </w:p>
    <w:p w14:paraId="2A4F2165" w14:textId="77777777" w:rsidR="004552E9" w:rsidRDefault="004552E9" w:rsidP="004552E9">
      <w:pPr>
        <w:numPr>
          <w:ilvl w:val="0"/>
          <w:numId w:val="57"/>
        </w:numPr>
      </w:pPr>
      <w:r>
        <w:t>On the final request</w:t>
      </w:r>
    </w:p>
    <w:p w14:paraId="38C0FBEE" w14:textId="77777777" w:rsidR="004552E9" w:rsidRDefault="004552E9" w:rsidP="004552E9">
      <w:pPr>
        <w:numPr>
          <w:ilvl w:val="1"/>
          <w:numId w:val="57"/>
        </w:numPr>
        <w:ind w:left="1080"/>
      </w:pPr>
      <w:r>
        <w:t>Provide the Correlation Value from the response to the first request</w:t>
      </w:r>
    </w:p>
    <w:p w14:paraId="5E8DA3F0" w14:textId="77777777" w:rsidR="004552E9" w:rsidRDefault="004552E9" w:rsidP="004552E9">
      <w:pPr>
        <w:numPr>
          <w:ilvl w:val="1"/>
          <w:numId w:val="57"/>
        </w:numPr>
        <w:ind w:left="1080"/>
      </w:pPr>
      <w:r>
        <w:t>Provide a Final Indicator with a value of True</w:t>
      </w:r>
    </w:p>
    <w:p w14:paraId="7AD71D27" w14:textId="77777777" w:rsidR="004552E9" w:rsidRDefault="004552E9" w:rsidP="004552E9">
      <w:pPr>
        <w:numPr>
          <w:ilvl w:val="1"/>
          <w:numId w:val="57"/>
        </w:numPr>
        <w:ind w:left="1080"/>
      </w:pPr>
      <w:r>
        <w:t>Use the final block of Data output (if any) from the response</w:t>
      </w:r>
    </w:p>
    <w:p w14:paraId="298661BF" w14:textId="77777777" w:rsidR="004552E9" w:rsidRDefault="004552E9" w:rsidP="004552E9">
      <w:r>
        <w:t>Single-part cryptographic operations (operations where a single input is provided and a single response returned) the following sequence is performed:</w:t>
      </w:r>
    </w:p>
    <w:p w14:paraId="2360AA8A" w14:textId="77777777" w:rsidR="004552E9" w:rsidRDefault="004552E9" w:rsidP="004552E9">
      <w:pPr>
        <w:numPr>
          <w:ilvl w:val="0"/>
          <w:numId w:val="58"/>
        </w:numPr>
      </w:pPr>
      <w:r>
        <w:t>On each request</w:t>
      </w:r>
    </w:p>
    <w:p w14:paraId="4E7B34EB" w14:textId="77777777" w:rsidR="004552E9" w:rsidRDefault="004552E9" w:rsidP="004552E9">
      <w:pPr>
        <w:numPr>
          <w:ilvl w:val="1"/>
          <w:numId w:val="58"/>
        </w:numPr>
        <w:ind w:left="1080"/>
      </w:pPr>
      <w:r>
        <w:t>Do not provide an Init Indicator, Final Indicator or Correlation Value or provide an Init indicator and Final Indicator but no Correlation Value.</w:t>
      </w:r>
    </w:p>
    <w:p w14:paraId="67A9EB78" w14:textId="77777777" w:rsidR="004552E9" w:rsidRDefault="004552E9" w:rsidP="004552E9">
      <w:pPr>
        <w:numPr>
          <w:ilvl w:val="1"/>
          <w:numId w:val="58"/>
        </w:numPr>
        <w:ind w:left="1080"/>
      </w:pPr>
      <w:r>
        <w:t>Provide any other required parameters</w:t>
      </w:r>
    </w:p>
    <w:p w14:paraId="7CBB3B19" w14:textId="77777777" w:rsidR="004552E9" w:rsidRDefault="004552E9" w:rsidP="004552E9">
      <w:pPr>
        <w:numPr>
          <w:ilvl w:val="1"/>
          <w:numId w:val="58"/>
        </w:numPr>
        <w:ind w:left="1080"/>
      </w:pPr>
      <w:r>
        <w:t>Use the Data output from the response</w:t>
      </w:r>
    </w:p>
    <w:p w14:paraId="35D72C7D" w14:textId="77777777" w:rsidR="004552E9" w:rsidRDefault="004552E9" w:rsidP="004552E9">
      <w:r>
        <w:t>Data is always required in cryptographic operations except when either Init Indicator or Final Indicator is true.</w:t>
      </w:r>
    </w:p>
    <w:p w14:paraId="1AD27B5F" w14:textId="77777777" w:rsidR="004552E9" w:rsidRDefault="004552E9" w:rsidP="004C4F94">
      <w:pPr>
        <w:pStyle w:val="Heading2"/>
      </w:pPr>
      <w:bookmarkStart w:id="1358" w:name="_toc4850"/>
      <w:bookmarkStart w:id="1359" w:name="_Toc310932597"/>
      <w:bookmarkStart w:id="1360" w:name="_Toc323645750"/>
      <w:bookmarkStart w:id="1361" w:name="_Toc333494529"/>
      <w:bookmarkStart w:id="1362" w:name="_Toc240609960"/>
      <w:bookmarkStart w:id="1363" w:name="_Toc264553047"/>
      <w:bookmarkStart w:id="1364" w:name="_Toc283655744"/>
      <w:bookmarkStart w:id="1365" w:name="_Toc435729727"/>
      <w:bookmarkStart w:id="1366" w:name="_Toc441679293"/>
      <w:bookmarkEnd w:id="1358"/>
      <w:r>
        <w:t>Create</w:t>
      </w:r>
      <w:bookmarkEnd w:id="1359"/>
      <w:bookmarkEnd w:id="1360"/>
      <w:bookmarkEnd w:id="1361"/>
      <w:bookmarkEnd w:id="1362"/>
      <w:bookmarkEnd w:id="1363"/>
      <w:bookmarkEnd w:id="1364"/>
      <w:bookmarkEnd w:id="1365"/>
      <w:bookmarkEnd w:id="1366"/>
    </w:p>
    <w:p w14:paraId="17D3BBB0" w14:textId="77777777" w:rsidR="004552E9" w:rsidRDefault="004552E9" w:rsidP="004552E9">
      <w:pPr>
        <w:pStyle w:val="BodyText"/>
        <w:rPr>
          <w:noProof w:val="0"/>
        </w:rPr>
      </w:pPr>
      <w:r>
        <w:rPr>
          <w:noProof w:val="0"/>
        </w:rPr>
        <w:t>This operation requests the server to generate a new symmetric key as a</w:t>
      </w:r>
      <w:r>
        <w:rPr>
          <w:noProof w:val="0"/>
          <w:szCs w:val="20"/>
        </w:rPr>
        <w:t xml:space="preserve"> Managed Cryptographic Object</w:t>
      </w:r>
      <w:r>
        <w:rPr>
          <w:noProof w:val="0"/>
        </w:rPr>
        <w:t xml:space="preserve">. This operation is not used to create a Template object (see Register operation, Section </w:t>
      </w:r>
      <w:r>
        <w:rPr>
          <w:noProof w:val="0"/>
        </w:rPr>
        <w:fldChar w:fldCharType="begin"/>
      </w:r>
      <w:r>
        <w:rPr>
          <w:noProof w:val="0"/>
        </w:rPr>
        <w:instrText xml:space="preserve"> REF Ref_op_Register \n \h </w:instrText>
      </w:r>
      <w:r>
        <w:rPr>
          <w:noProof w:val="0"/>
        </w:rPr>
      </w:r>
      <w:r>
        <w:rPr>
          <w:noProof w:val="0"/>
        </w:rPr>
        <w:fldChar w:fldCharType="separate"/>
      </w:r>
      <w:r w:rsidR="00AE4FF8">
        <w:rPr>
          <w:noProof w:val="0"/>
        </w:rPr>
        <w:t>4.3</w:t>
      </w:r>
      <w:r>
        <w:rPr>
          <w:noProof w:val="0"/>
        </w:rPr>
        <w:fldChar w:fldCharType="end"/>
      </w:r>
      <w:r>
        <w:rPr>
          <w:noProof w:val="0"/>
        </w:rPr>
        <w:t>).</w:t>
      </w:r>
    </w:p>
    <w:p w14:paraId="30D4100D" w14:textId="77777777" w:rsidR="004552E9" w:rsidRDefault="004552E9" w:rsidP="004552E9">
      <w:pPr>
        <w:pStyle w:val="BodyText"/>
        <w:rPr>
          <w:noProof w:val="0"/>
        </w:rPr>
      </w:pPr>
      <w:r>
        <w:rPr>
          <w:noProof w:val="0"/>
        </w:rPr>
        <w:t>The request contains information about the type of object being created, and some of the attributes to be assigned to the object (e.g., Cryptographic Algorithm, Cryptographic Length, etc.). This information MAY be specified by the names of Template objects that already exist.</w:t>
      </w:r>
    </w:p>
    <w:p w14:paraId="527896A4" w14:textId="77777777" w:rsidR="004552E9" w:rsidRDefault="004552E9" w:rsidP="004552E9">
      <w:pPr>
        <w:pStyle w:val="BodyText"/>
        <w:rPr>
          <w:noProof w:val="0"/>
        </w:rPr>
      </w:pPr>
      <w:r>
        <w:rPr>
          <w:noProof w:val="0"/>
        </w:rPr>
        <w:t xml:space="preserve">The response contains the Unique Identifier of the created object. The server SHALL copy the Unique Identifier returned by this operation into the ID Placeholder variable.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D31C93" w14:textId="77777777" w:rsidTr="00F35F99">
        <w:trPr>
          <w:jc w:val="center"/>
        </w:trPr>
        <w:tc>
          <w:tcPr>
            <w:tcW w:w="8318" w:type="dxa"/>
            <w:gridSpan w:val="3"/>
            <w:shd w:val="clear" w:color="auto" w:fill="C0C0C0"/>
          </w:tcPr>
          <w:p w14:paraId="7737FC33" w14:textId="77777777" w:rsidR="004552E9" w:rsidRDefault="004552E9" w:rsidP="00F35F99">
            <w:pPr>
              <w:pStyle w:val="TableHeading"/>
              <w:keepNext/>
              <w:snapToGrid w:val="0"/>
              <w:rPr>
                <w:sz w:val="20"/>
              </w:rPr>
            </w:pPr>
            <w:r>
              <w:rPr>
                <w:sz w:val="20"/>
              </w:rPr>
              <w:t>Request Payload</w:t>
            </w:r>
          </w:p>
        </w:tc>
      </w:tr>
      <w:tr w:rsidR="004552E9" w14:paraId="5AD66640" w14:textId="77777777" w:rsidTr="00F35F99">
        <w:trPr>
          <w:jc w:val="center"/>
        </w:trPr>
        <w:tc>
          <w:tcPr>
            <w:tcW w:w="3439" w:type="dxa"/>
            <w:shd w:val="clear" w:color="auto" w:fill="C0C0C0"/>
          </w:tcPr>
          <w:p w14:paraId="72FC0A8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A2D59D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8DCD4A4" w14:textId="77777777" w:rsidR="004552E9" w:rsidRDefault="004552E9" w:rsidP="00F35F99">
            <w:pPr>
              <w:pStyle w:val="TableHeading"/>
              <w:snapToGrid w:val="0"/>
              <w:rPr>
                <w:sz w:val="20"/>
              </w:rPr>
            </w:pPr>
            <w:r>
              <w:rPr>
                <w:sz w:val="20"/>
              </w:rPr>
              <w:t xml:space="preserve">Description </w:t>
            </w:r>
          </w:p>
        </w:tc>
      </w:tr>
      <w:tr w:rsidR="004552E9" w14:paraId="204B9A14" w14:textId="77777777" w:rsidTr="00F35F99">
        <w:trPr>
          <w:jc w:val="center"/>
        </w:trPr>
        <w:tc>
          <w:tcPr>
            <w:tcW w:w="3439" w:type="dxa"/>
          </w:tcPr>
          <w:p w14:paraId="6E1D9AC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AE4FF8">
              <w:rPr>
                <w:sz w:val="20"/>
              </w:rPr>
              <w:t>3.3</w:t>
            </w:r>
            <w:r>
              <w:rPr>
                <w:sz w:val="20"/>
              </w:rPr>
              <w:fldChar w:fldCharType="end"/>
            </w:r>
          </w:p>
        </w:tc>
        <w:tc>
          <w:tcPr>
            <w:tcW w:w="1284" w:type="dxa"/>
          </w:tcPr>
          <w:p w14:paraId="00C8F72E" w14:textId="77777777" w:rsidR="004552E9" w:rsidRDefault="004552E9" w:rsidP="00F35F99">
            <w:pPr>
              <w:pStyle w:val="TableContents"/>
              <w:snapToGrid w:val="0"/>
              <w:rPr>
                <w:sz w:val="20"/>
              </w:rPr>
            </w:pPr>
            <w:r>
              <w:rPr>
                <w:sz w:val="20"/>
              </w:rPr>
              <w:t>Yes</w:t>
            </w:r>
          </w:p>
        </w:tc>
        <w:tc>
          <w:tcPr>
            <w:tcW w:w="3595" w:type="dxa"/>
          </w:tcPr>
          <w:p w14:paraId="38BF5C7B" w14:textId="77777777" w:rsidR="004552E9" w:rsidRDefault="004552E9" w:rsidP="00F35F99">
            <w:pPr>
              <w:pStyle w:val="TableContents"/>
              <w:snapToGrid w:val="0"/>
              <w:rPr>
                <w:sz w:val="20"/>
              </w:rPr>
            </w:pPr>
            <w:r>
              <w:rPr>
                <w:sz w:val="20"/>
              </w:rPr>
              <w:t>Determines the type of object to be created.</w:t>
            </w:r>
          </w:p>
        </w:tc>
      </w:tr>
      <w:tr w:rsidR="004552E9" w14:paraId="3636F28B" w14:textId="77777777" w:rsidTr="00F35F99">
        <w:trPr>
          <w:jc w:val="center"/>
        </w:trPr>
        <w:tc>
          <w:tcPr>
            <w:tcW w:w="3439" w:type="dxa"/>
          </w:tcPr>
          <w:p w14:paraId="0F62A37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562600E5" w14:textId="77777777" w:rsidR="004552E9" w:rsidRDefault="004552E9" w:rsidP="00F35F99">
            <w:pPr>
              <w:pStyle w:val="TableContents"/>
              <w:snapToGrid w:val="0"/>
              <w:rPr>
                <w:sz w:val="20"/>
              </w:rPr>
            </w:pPr>
            <w:r>
              <w:rPr>
                <w:sz w:val="20"/>
              </w:rPr>
              <w:t>Yes</w:t>
            </w:r>
          </w:p>
        </w:tc>
        <w:tc>
          <w:tcPr>
            <w:tcW w:w="3595" w:type="dxa"/>
          </w:tcPr>
          <w:p w14:paraId="0AFD23EA" w14:textId="77777777" w:rsidR="004552E9" w:rsidRDefault="004552E9" w:rsidP="00F35F99">
            <w:pPr>
              <w:pStyle w:val="TableContents"/>
              <w:keepNext/>
              <w:snapToGrid w:val="0"/>
              <w:rPr>
                <w:sz w:val="20"/>
              </w:rPr>
            </w:pPr>
            <w:r>
              <w:rPr>
                <w:sz w:val="20"/>
              </w:rPr>
              <w:t>Specifies desired attributes using to be associated with the new object templates and/or individual attributes.</w:t>
            </w:r>
          </w:p>
          <w:p w14:paraId="2C578FD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038F7E" w14:textId="77777777" w:rsidR="004552E9" w:rsidRDefault="004552E9" w:rsidP="004552E9">
      <w:pPr>
        <w:pStyle w:val="Caption"/>
      </w:pPr>
      <w:bookmarkStart w:id="1367" w:name="_Toc236497780"/>
      <w:bookmarkStart w:id="1368" w:name="_Toc310932823"/>
      <w:bookmarkStart w:id="1369" w:name="_Toc442888700"/>
      <w:r>
        <w:t xml:space="preserve">Table </w:t>
      </w:r>
      <w:fldSimple w:instr=" SEQ Table \* ARABIC ">
        <w:r w:rsidR="00AE4FF8">
          <w:rPr>
            <w:noProof/>
          </w:rPr>
          <w:t>147</w:t>
        </w:r>
      </w:fldSimple>
      <w:r>
        <w:t>: Create Request Payload</w:t>
      </w:r>
      <w:bookmarkEnd w:id="1367"/>
      <w:bookmarkEnd w:id="1368"/>
      <w:bookmarkEnd w:id="136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ED3D74C" w14:textId="77777777" w:rsidTr="00F35F99">
        <w:trPr>
          <w:jc w:val="center"/>
        </w:trPr>
        <w:tc>
          <w:tcPr>
            <w:tcW w:w="8318" w:type="dxa"/>
            <w:gridSpan w:val="3"/>
            <w:shd w:val="clear" w:color="auto" w:fill="C0C0C0"/>
          </w:tcPr>
          <w:p w14:paraId="24A4BC2D" w14:textId="77777777" w:rsidR="004552E9" w:rsidRDefault="004552E9" w:rsidP="00F35F99">
            <w:pPr>
              <w:pStyle w:val="TableHeading"/>
              <w:keepNext/>
              <w:snapToGrid w:val="0"/>
              <w:rPr>
                <w:sz w:val="20"/>
              </w:rPr>
            </w:pPr>
            <w:r>
              <w:rPr>
                <w:sz w:val="20"/>
              </w:rPr>
              <w:lastRenderedPageBreak/>
              <w:t>Response Payload</w:t>
            </w:r>
          </w:p>
        </w:tc>
      </w:tr>
      <w:tr w:rsidR="004552E9" w14:paraId="76131649" w14:textId="77777777" w:rsidTr="00F35F99">
        <w:trPr>
          <w:jc w:val="center"/>
        </w:trPr>
        <w:tc>
          <w:tcPr>
            <w:tcW w:w="3439" w:type="dxa"/>
            <w:shd w:val="clear" w:color="auto" w:fill="C0C0C0"/>
          </w:tcPr>
          <w:p w14:paraId="7FF76D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22B015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6E04DBC" w14:textId="77777777" w:rsidR="004552E9" w:rsidRDefault="004552E9" w:rsidP="00F35F99">
            <w:pPr>
              <w:pStyle w:val="TableHeading"/>
              <w:snapToGrid w:val="0"/>
              <w:rPr>
                <w:sz w:val="20"/>
              </w:rPr>
            </w:pPr>
            <w:r>
              <w:rPr>
                <w:sz w:val="20"/>
              </w:rPr>
              <w:t xml:space="preserve">Description </w:t>
            </w:r>
          </w:p>
        </w:tc>
      </w:tr>
      <w:tr w:rsidR="004552E9" w14:paraId="56C80E2E" w14:textId="77777777" w:rsidTr="00F35F99">
        <w:trPr>
          <w:jc w:val="center"/>
        </w:trPr>
        <w:tc>
          <w:tcPr>
            <w:tcW w:w="3439" w:type="dxa"/>
          </w:tcPr>
          <w:p w14:paraId="554AEB6D"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AE4FF8">
              <w:rPr>
                <w:sz w:val="20"/>
              </w:rPr>
              <w:t>3.3</w:t>
            </w:r>
            <w:r>
              <w:rPr>
                <w:sz w:val="20"/>
              </w:rPr>
              <w:fldChar w:fldCharType="end"/>
            </w:r>
          </w:p>
        </w:tc>
        <w:tc>
          <w:tcPr>
            <w:tcW w:w="1284" w:type="dxa"/>
          </w:tcPr>
          <w:p w14:paraId="363686A5" w14:textId="77777777" w:rsidR="004552E9" w:rsidRDefault="004552E9" w:rsidP="00F35F99">
            <w:pPr>
              <w:pStyle w:val="TableContents"/>
              <w:snapToGrid w:val="0"/>
              <w:rPr>
                <w:sz w:val="20"/>
              </w:rPr>
            </w:pPr>
            <w:r>
              <w:rPr>
                <w:sz w:val="20"/>
              </w:rPr>
              <w:t>Yes</w:t>
            </w:r>
          </w:p>
        </w:tc>
        <w:tc>
          <w:tcPr>
            <w:tcW w:w="3595" w:type="dxa"/>
          </w:tcPr>
          <w:p w14:paraId="64D83DCF" w14:textId="77777777" w:rsidR="004552E9" w:rsidRDefault="004552E9" w:rsidP="00F35F99">
            <w:pPr>
              <w:pStyle w:val="TableContents"/>
              <w:snapToGrid w:val="0"/>
              <w:rPr>
                <w:sz w:val="20"/>
              </w:rPr>
            </w:pPr>
            <w:r>
              <w:rPr>
                <w:sz w:val="20"/>
              </w:rPr>
              <w:t>Type of object created.</w:t>
            </w:r>
          </w:p>
        </w:tc>
      </w:tr>
      <w:tr w:rsidR="004552E9" w14:paraId="0AA3E120" w14:textId="77777777" w:rsidTr="00F35F99">
        <w:trPr>
          <w:jc w:val="center"/>
        </w:trPr>
        <w:tc>
          <w:tcPr>
            <w:tcW w:w="3439" w:type="dxa"/>
          </w:tcPr>
          <w:p w14:paraId="53D4EEB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2AD629C3" w14:textId="77777777" w:rsidR="004552E9" w:rsidRDefault="004552E9" w:rsidP="00F35F99">
            <w:pPr>
              <w:pStyle w:val="TableContents"/>
              <w:snapToGrid w:val="0"/>
              <w:rPr>
                <w:sz w:val="20"/>
              </w:rPr>
            </w:pPr>
            <w:r>
              <w:rPr>
                <w:sz w:val="20"/>
              </w:rPr>
              <w:t>Yes</w:t>
            </w:r>
          </w:p>
        </w:tc>
        <w:tc>
          <w:tcPr>
            <w:tcW w:w="3595" w:type="dxa"/>
          </w:tcPr>
          <w:p w14:paraId="750CE46B" w14:textId="77777777" w:rsidR="004552E9" w:rsidRDefault="004552E9" w:rsidP="00F35F99">
            <w:pPr>
              <w:pStyle w:val="TableContents"/>
              <w:snapToGrid w:val="0"/>
              <w:rPr>
                <w:sz w:val="20"/>
              </w:rPr>
            </w:pPr>
            <w:r>
              <w:rPr>
                <w:sz w:val="20"/>
              </w:rPr>
              <w:t>The Unique Identifier of the newly created object.</w:t>
            </w:r>
          </w:p>
        </w:tc>
      </w:tr>
      <w:tr w:rsidR="004552E9" w14:paraId="6F8687E9" w14:textId="77777777" w:rsidTr="00F35F99">
        <w:trPr>
          <w:jc w:val="center"/>
        </w:trPr>
        <w:tc>
          <w:tcPr>
            <w:tcW w:w="3439" w:type="dxa"/>
          </w:tcPr>
          <w:p w14:paraId="4C002CA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3DBE5DC2" w14:textId="77777777" w:rsidR="004552E9" w:rsidRDefault="004552E9" w:rsidP="00F35F99">
            <w:pPr>
              <w:pStyle w:val="TableContents"/>
              <w:snapToGrid w:val="0"/>
              <w:rPr>
                <w:sz w:val="20"/>
              </w:rPr>
            </w:pPr>
            <w:r>
              <w:rPr>
                <w:sz w:val="20"/>
              </w:rPr>
              <w:t>No</w:t>
            </w:r>
          </w:p>
        </w:tc>
        <w:tc>
          <w:tcPr>
            <w:tcW w:w="3595" w:type="dxa"/>
          </w:tcPr>
          <w:p w14:paraId="4B1FB9D0"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B282E57"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718DA5A" w14:textId="77777777" w:rsidR="004552E9" w:rsidRDefault="004552E9" w:rsidP="004552E9">
      <w:pPr>
        <w:pStyle w:val="Caption"/>
      </w:pPr>
      <w:bookmarkStart w:id="1370" w:name="_Toc236497781"/>
      <w:bookmarkStart w:id="1371" w:name="_Toc310932824"/>
      <w:bookmarkStart w:id="1372" w:name="_Toc442888701"/>
      <w:r>
        <w:t xml:space="preserve">Table </w:t>
      </w:r>
      <w:fldSimple w:instr=" SEQ Table \* ARABIC ">
        <w:r w:rsidR="00AE4FF8">
          <w:rPr>
            <w:noProof/>
          </w:rPr>
          <w:t>148</w:t>
        </w:r>
      </w:fldSimple>
      <w:r>
        <w:t>: Create Response Payload</w:t>
      </w:r>
      <w:bookmarkEnd w:id="1370"/>
      <w:bookmarkEnd w:id="1371"/>
      <w:bookmarkEnd w:id="1372"/>
    </w:p>
    <w:p w14:paraId="2F7D66F8"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_Ref242028927 \h </w:instrText>
      </w:r>
      <w:r>
        <w:rPr>
          <w:noProof w:val="0"/>
          <w:szCs w:val="20"/>
        </w:rPr>
      </w:r>
      <w:r>
        <w:rPr>
          <w:noProof w:val="0"/>
          <w:szCs w:val="20"/>
        </w:rPr>
        <w:fldChar w:fldCharType="separate"/>
      </w:r>
      <w:r w:rsidR="00AE4FF8">
        <w:t>Table 149</w:t>
      </w:r>
      <w:r>
        <w:rPr>
          <w:noProof w:val="0"/>
          <w:szCs w:val="20"/>
        </w:rPr>
        <w:fldChar w:fldCharType="end"/>
      </w:r>
      <w:r>
        <w:rPr>
          <w:noProof w:val="0"/>
          <w:szCs w:val="20"/>
        </w:rPr>
        <w:t xml:space="preserve"> indicates which attributes SHALL be included in the Create request using the Template-Attribute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05AA9384" w14:textId="77777777" w:rsidTr="00F35F99">
        <w:trPr>
          <w:jc w:val="center"/>
        </w:trPr>
        <w:tc>
          <w:tcPr>
            <w:tcW w:w="2430" w:type="dxa"/>
            <w:shd w:val="clear" w:color="auto" w:fill="C0C0C0"/>
          </w:tcPr>
          <w:p w14:paraId="78E3FB60"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D2F966C" w14:textId="77777777" w:rsidR="004552E9" w:rsidRDefault="004552E9" w:rsidP="00F35F99">
            <w:pPr>
              <w:pStyle w:val="TableHeading"/>
              <w:snapToGrid w:val="0"/>
              <w:rPr>
                <w:sz w:val="20"/>
              </w:rPr>
            </w:pPr>
            <w:r>
              <w:rPr>
                <w:sz w:val="20"/>
              </w:rPr>
              <w:t>REQUIRED</w:t>
            </w:r>
          </w:p>
        </w:tc>
      </w:tr>
      <w:tr w:rsidR="004552E9" w14:paraId="082DB8B6" w14:textId="77777777" w:rsidTr="00F35F99">
        <w:trPr>
          <w:jc w:val="center"/>
        </w:trPr>
        <w:tc>
          <w:tcPr>
            <w:tcW w:w="2430" w:type="dxa"/>
          </w:tcPr>
          <w:p w14:paraId="7BE9E01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AE4FF8">
              <w:rPr>
                <w:sz w:val="20"/>
              </w:rPr>
              <w:t>3.4</w:t>
            </w:r>
            <w:r>
              <w:rPr>
                <w:sz w:val="20"/>
              </w:rPr>
              <w:fldChar w:fldCharType="end"/>
            </w:r>
          </w:p>
        </w:tc>
        <w:tc>
          <w:tcPr>
            <w:tcW w:w="2432" w:type="dxa"/>
          </w:tcPr>
          <w:p w14:paraId="56474BA4" w14:textId="77777777" w:rsidR="004552E9" w:rsidRDefault="004552E9" w:rsidP="00F35F99">
            <w:pPr>
              <w:pStyle w:val="TableContents"/>
              <w:snapToGrid w:val="0"/>
              <w:rPr>
                <w:sz w:val="20"/>
              </w:rPr>
            </w:pPr>
            <w:r>
              <w:rPr>
                <w:sz w:val="20"/>
              </w:rPr>
              <w:t>Yes</w:t>
            </w:r>
          </w:p>
        </w:tc>
      </w:tr>
      <w:tr w:rsidR="004552E9" w14:paraId="6AD992F1" w14:textId="77777777" w:rsidTr="00F35F99">
        <w:trPr>
          <w:jc w:val="center"/>
        </w:trPr>
        <w:tc>
          <w:tcPr>
            <w:tcW w:w="2430" w:type="dxa"/>
          </w:tcPr>
          <w:p w14:paraId="5D13C155"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AE4FF8">
              <w:rPr>
                <w:sz w:val="20"/>
              </w:rPr>
              <w:t>3.19</w:t>
            </w:r>
            <w:r>
              <w:rPr>
                <w:sz w:val="20"/>
              </w:rPr>
              <w:fldChar w:fldCharType="end"/>
            </w:r>
          </w:p>
        </w:tc>
        <w:tc>
          <w:tcPr>
            <w:tcW w:w="2432" w:type="dxa"/>
          </w:tcPr>
          <w:p w14:paraId="59ECC1F4" w14:textId="77777777" w:rsidR="004552E9" w:rsidRDefault="004552E9" w:rsidP="00F35F99">
            <w:pPr>
              <w:pStyle w:val="TableContents"/>
              <w:keepNext/>
              <w:snapToGrid w:val="0"/>
              <w:rPr>
                <w:sz w:val="20"/>
              </w:rPr>
            </w:pPr>
            <w:r>
              <w:rPr>
                <w:sz w:val="20"/>
              </w:rPr>
              <w:t>Yes</w:t>
            </w:r>
          </w:p>
        </w:tc>
      </w:tr>
    </w:tbl>
    <w:p w14:paraId="37E71792" w14:textId="77777777" w:rsidR="004552E9" w:rsidRDefault="004552E9" w:rsidP="004552E9">
      <w:pPr>
        <w:pStyle w:val="Caption"/>
      </w:pPr>
      <w:bookmarkStart w:id="1373" w:name="_toc4950"/>
      <w:bookmarkStart w:id="1374" w:name="_Ref242028927"/>
      <w:bookmarkStart w:id="1375" w:name="_Toc236497782"/>
      <w:bookmarkStart w:id="1376" w:name="_Toc310932825"/>
      <w:bookmarkStart w:id="1377" w:name="_Toc442888702"/>
      <w:bookmarkEnd w:id="1373"/>
      <w:r>
        <w:t xml:space="preserve">Table </w:t>
      </w:r>
      <w:fldSimple w:instr=" SEQ Table \* ARABIC ">
        <w:r w:rsidR="00AE4FF8">
          <w:rPr>
            <w:noProof/>
          </w:rPr>
          <w:t>149</w:t>
        </w:r>
      </w:fldSimple>
      <w:bookmarkEnd w:id="1374"/>
      <w:r>
        <w:t>: Create Attribute Requirements</w:t>
      </w:r>
      <w:bookmarkEnd w:id="1375"/>
      <w:bookmarkEnd w:id="1376"/>
      <w:bookmarkEnd w:id="1377"/>
    </w:p>
    <w:p w14:paraId="378004CC" w14:textId="77777777" w:rsidR="004552E9" w:rsidRDefault="004552E9" w:rsidP="004C4F94">
      <w:pPr>
        <w:pStyle w:val="Heading2"/>
        <w:rPr>
          <w:sz w:val="20"/>
        </w:rPr>
      </w:pPr>
      <w:bookmarkStart w:id="1378" w:name="_Toc310932598"/>
      <w:bookmarkStart w:id="1379" w:name="_Toc323645751"/>
      <w:bookmarkStart w:id="1380" w:name="_Toc333494530"/>
      <w:bookmarkStart w:id="1381" w:name="_Toc240609961"/>
      <w:bookmarkStart w:id="1382" w:name="_Toc264553048"/>
      <w:bookmarkStart w:id="1383" w:name="_Toc283655745"/>
      <w:bookmarkStart w:id="1384" w:name="_Toc435729728"/>
      <w:bookmarkStart w:id="1385" w:name="_Toc441679294"/>
      <w:r>
        <w:t>Create Key Pair</w:t>
      </w:r>
      <w:bookmarkStart w:id="1386" w:name="Ref_op_CreatekeyPair"/>
      <w:bookmarkEnd w:id="1378"/>
      <w:bookmarkEnd w:id="1379"/>
      <w:bookmarkEnd w:id="1380"/>
      <w:bookmarkEnd w:id="1381"/>
      <w:bookmarkEnd w:id="1382"/>
      <w:bookmarkEnd w:id="1383"/>
      <w:bookmarkEnd w:id="1384"/>
      <w:bookmarkEnd w:id="1385"/>
      <w:bookmarkEnd w:id="1386"/>
    </w:p>
    <w:p w14:paraId="4544C7E5" w14:textId="77777777" w:rsidR="004552E9" w:rsidRDefault="004552E9" w:rsidP="004552E9">
      <w:pPr>
        <w:pStyle w:val="BodyText"/>
        <w:rPr>
          <w:noProof w:val="0"/>
        </w:rPr>
      </w:pPr>
      <w:r>
        <w:rPr>
          <w:noProof w:val="0"/>
        </w:rPr>
        <w:t>This operation requests the server to generate a new public/private key pair and register the two corresponding new</w:t>
      </w:r>
      <w:r>
        <w:rPr>
          <w:noProof w:val="0"/>
          <w:szCs w:val="20"/>
        </w:rPr>
        <w:t xml:space="preserve"> Managed Cryptographic Objects</w:t>
      </w:r>
      <w:r>
        <w:rPr>
          <w:noProof w:val="0"/>
        </w:rPr>
        <w:t>.</w:t>
      </w:r>
    </w:p>
    <w:p w14:paraId="7AB58876" w14:textId="77777777" w:rsidR="004552E9" w:rsidRDefault="004552E9" w:rsidP="004552E9">
      <w:pPr>
        <w:pStyle w:val="BodyText"/>
        <w:rPr>
          <w:noProof w:val="0"/>
        </w:rPr>
      </w:pPr>
      <w:r>
        <w:rPr>
          <w:noProof w:val="0"/>
        </w:rPr>
        <w:t>The request contains attributes to be assigned to the objects (e.g., Cryptographic Algorithm, Cryptographic Length, etc.). Attributes and Template Names MAY be specified for both keys at the same time by specifying a Common Template-Attribute object in the request. Attributes not common to both keys (e.g., Name, Cryptographic Usage Mask) MAY be specified using the Private Key Template-Attribute and Public Key Template-Attribute objects in the request, which take precedence over the Common Template-Attribute object.</w:t>
      </w:r>
    </w:p>
    <w:p w14:paraId="214102C4" w14:textId="77777777" w:rsidR="004552E9" w:rsidRDefault="004552E9" w:rsidP="004552E9">
      <w:pPr>
        <w:pStyle w:val="BodyText"/>
        <w:rPr>
          <w:noProof w:val="0"/>
        </w:rPr>
      </w:pPr>
      <w:r>
        <w:t xml:space="preserve">The </w:t>
      </w:r>
      <w:r>
        <w:rPr>
          <w:i/>
        </w:rPr>
        <w:t xml:space="preserve">Template </w:t>
      </w:r>
      <w:r>
        <w:t xml:space="preserve">Managed Object is deprecated as of version 1.3 of this specification and MAY be removed from subsequent versions of the specification. Individual Attributes SHOULD be used in operations which currently support use of a </w:t>
      </w:r>
      <w:r>
        <w:rPr>
          <w:i/>
        </w:rPr>
        <w:t>Name</w:t>
      </w:r>
      <w:r>
        <w:t xml:space="preserve"> within a </w:t>
      </w:r>
      <w:r>
        <w:rPr>
          <w:i/>
        </w:rPr>
        <w:t>Template-Attribute</w:t>
      </w:r>
      <w:r>
        <w:t xml:space="preserve"> to reference a </w:t>
      </w:r>
      <w:r>
        <w:rPr>
          <w:i/>
        </w:rPr>
        <w:t>Template</w:t>
      </w:r>
      <w:r>
        <w:t>.</w:t>
      </w:r>
    </w:p>
    <w:p w14:paraId="5613E242" w14:textId="77777777" w:rsidR="004552E9" w:rsidRDefault="004552E9" w:rsidP="004552E9">
      <w:pPr>
        <w:pStyle w:val="BodyText"/>
        <w:rPr>
          <w:noProof w:val="0"/>
        </w:rPr>
      </w:pPr>
      <w:r>
        <w:rPr>
          <w:noProof w:val="0"/>
        </w:rPr>
        <w:t>For the Private Key, the server SHALL create a Link attribute of Link Type Public Key pointing to the Public Key. For the Public Key, the server SHALL create a Link attribute of Link Type Private Key pointing to the Private Key. The response contains the Unique Identifiers of both created objects. The ID Placeholder value SHALL be set to the Unique Identifier of the Private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3485D801" w14:textId="77777777" w:rsidTr="00F35F99">
        <w:trPr>
          <w:jc w:val="center"/>
        </w:trPr>
        <w:tc>
          <w:tcPr>
            <w:tcW w:w="8324" w:type="dxa"/>
            <w:gridSpan w:val="3"/>
            <w:shd w:val="clear" w:color="auto" w:fill="C0C0C0"/>
          </w:tcPr>
          <w:p w14:paraId="53DBDBA3"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1FCD91B9" w14:textId="77777777" w:rsidTr="00F35F99">
        <w:trPr>
          <w:jc w:val="center"/>
        </w:trPr>
        <w:tc>
          <w:tcPr>
            <w:tcW w:w="3442" w:type="dxa"/>
            <w:shd w:val="clear" w:color="auto" w:fill="C0C0C0"/>
          </w:tcPr>
          <w:p w14:paraId="0DBC6566"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0F8AB507" w14:textId="77777777" w:rsidR="004552E9" w:rsidRDefault="004552E9" w:rsidP="00F35F99">
            <w:pPr>
              <w:pStyle w:val="TableHeading"/>
              <w:snapToGrid w:val="0"/>
              <w:rPr>
                <w:sz w:val="20"/>
              </w:rPr>
            </w:pPr>
            <w:r>
              <w:rPr>
                <w:sz w:val="20"/>
              </w:rPr>
              <w:t>REQUIRED</w:t>
            </w:r>
          </w:p>
        </w:tc>
        <w:tc>
          <w:tcPr>
            <w:tcW w:w="3607" w:type="dxa"/>
            <w:shd w:val="clear" w:color="auto" w:fill="C0C0C0"/>
          </w:tcPr>
          <w:p w14:paraId="574F7F25" w14:textId="77777777" w:rsidR="004552E9" w:rsidRDefault="004552E9" w:rsidP="00F35F99">
            <w:pPr>
              <w:pStyle w:val="TableHeading"/>
              <w:snapToGrid w:val="0"/>
              <w:rPr>
                <w:sz w:val="20"/>
              </w:rPr>
            </w:pPr>
            <w:r>
              <w:rPr>
                <w:sz w:val="20"/>
              </w:rPr>
              <w:t xml:space="preserve">Description </w:t>
            </w:r>
          </w:p>
        </w:tc>
      </w:tr>
      <w:tr w:rsidR="004552E9" w14:paraId="49FCEDDF" w14:textId="77777777" w:rsidTr="00F35F99">
        <w:trPr>
          <w:jc w:val="center"/>
        </w:trPr>
        <w:tc>
          <w:tcPr>
            <w:tcW w:w="3442" w:type="dxa"/>
          </w:tcPr>
          <w:p w14:paraId="2C5C3389"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75" w:type="dxa"/>
          </w:tcPr>
          <w:p w14:paraId="6831D3A0" w14:textId="77777777" w:rsidR="004552E9" w:rsidRDefault="004552E9" w:rsidP="00F35F99">
            <w:pPr>
              <w:pStyle w:val="TableContents"/>
              <w:snapToGrid w:val="0"/>
              <w:rPr>
                <w:sz w:val="20"/>
              </w:rPr>
            </w:pPr>
            <w:r>
              <w:rPr>
                <w:sz w:val="20"/>
              </w:rPr>
              <w:t>No</w:t>
            </w:r>
          </w:p>
        </w:tc>
        <w:tc>
          <w:tcPr>
            <w:tcW w:w="3607" w:type="dxa"/>
          </w:tcPr>
          <w:p w14:paraId="5A909E8E" w14:textId="77777777" w:rsidR="004552E9" w:rsidRDefault="004552E9" w:rsidP="00F35F99">
            <w:pPr>
              <w:pStyle w:val="TableContents"/>
              <w:snapToGrid w:val="0"/>
              <w:rPr>
                <w:sz w:val="20"/>
              </w:rPr>
            </w:pPr>
            <w:r>
              <w:rPr>
                <w:sz w:val="20"/>
              </w:rPr>
              <w:t>Specifies desired attributes in templates and/or as individual attributes to be associated with the new object that apply to both the Private and Public Key Objects.</w:t>
            </w:r>
          </w:p>
          <w:p w14:paraId="791F89F8"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5262AF" w14:textId="77777777" w:rsidTr="00F35F99">
        <w:trPr>
          <w:jc w:val="center"/>
        </w:trPr>
        <w:tc>
          <w:tcPr>
            <w:tcW w:w="3442" w:type="dxa"/>
          </w:tcPr>
          <w:p w14:paraId="073E6ABE"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75" w:type="dxa"/>
          </w:tcPr>
          <w:p w14:paraId="0091AFA1" w14:textId="77777777" w:rsidR="004552E9" w:rsidRDefault="004552E9" w:rsidP="00F35F99">
            <w:pPr>
              <w:pStyle w:val="TableContents"/>
              <w:snapToGrid w:val="0"/>
              <w:rPr>
                <w:sz w:val="20"/>
              </w:rPr>
            </w:pPr>
            <w:r>
              <w:rPr>
                <w:sz w:val="20"/>
              </w:rPr>
              <w:t>No</w:t>
            </w:r>
          </w:p>
        </w:tc>
        <w:tc>
          <w:tcPr>
            <w:tcW w:w="3607" w:type="dxa"/>
          </w:tcPr>
          <w:p w14:paraId="700B543B" w14:textId="77777777" w:rsidR="004552E9" w:rsidRDefault="004552E9" w:rsidP="00F35F99">
            <w:pPr>
              <w:pStyle w:val="TableContents"/>
              <w:snapToGrid w:val="0"/>
              <w:rPr>
                <w:sz w:val="20"/>
              </w:rPr>
            </w:pPr>
            <w:r>
              <w:rPr>
                <w:sz w:val="20"/>
              </w:rPr>
              <w:t>Specifies templates and/or attributes to be associated with the new object that apply to the Private Key Object. Order of precedence applies.</w:t>
            </w:r>
          </w:p>
          <w:p w14:paraId="7DAB43BB"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60FC10DA" w14:textId="77777777" w:rsidTr="00F35F99">
        <w:trPr>
          <w:jc w:val="center"/>
        </w:trPr>
        <w:tc>
          <w:tcPr>
            <w:tcW w:w="3442" w:type="dxa"/>
          </w:tcPr>
          <w:p w14:paraId="29A08FE5"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75" w:type="dxa"/>
          </w:tcPr>
          <w:p w14:paraId="0FBD0023" w14:textId="77777777" w:rsidR="004552E9" w:rsidRDefault="004552E9" w:rsidP="00F35F99">
            <w:pPr>
              <w:pStyle w:val="TableContents"/>
              <w:snapToGrid w:val="0"/>
              <w:rPr>
                <w:sz w:val="20"/>
              </w:rPr>
            </w:pPr>
            <w:r>
              <w:rPr>
                <w:sz w:val="20"/>
              </w:rPr>
              <w:t>No</w:t>
            </w:r>
          </w:p>
        </w:tc>
        <w:tc>
          <w:tcPr>
            <w:tcW w:w="3607" w:type="dxa"/>
          </w:tcPr>
          <w:p w14:paraId="60BAFE2D" w14:textId="77777777" w:rsidR="004552E9" w:rsidRDefault="004552E9" w:rsidP="00F35F99">
            <w:pPr>
              <w:pStyle w:val="TableContents"/>
              <w:keepNext/>
              <w:snapToGrid w:val="0"/>
              <w:rPr>
                <w:sz w:val="20"/>
              </w:rPr>
            </w:pPr>
            <w:r>
              <w:rPr>
                <w:sz w:val="20"/>
              </w:rPr>
              <w:t>Specifies templates and/or attributes to be associated with the new object that apply to the Public Key Object. Order of precedence applies.</w:t>
            </w:r>
          </w:p>
          <w:p w14:paraId="00B5FEC9"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11F5F00" w14:textId="77777777" w:rsidR="004552E9" w:rsidRDefault="004552E9" w:rsidP="004552E9">
      <w:pPr>
        <w:pStyle w:val="Caption"/>
      </w:pPr>
      <w:bookmarkStart w:id="1387" w:name="_Toc236497783"/>
      <w:bookmarkStart w:id="1388" w:name="_Toc310932826"/>
      <w:bookmarkStart w:id="1389" w:name="_Toc442888703"/>
      <w:r>
        <w:t xml:space="preserve">Table </w:t>
      </w:r>
      <w:fldSimple w:instr=" SEQ Table \* ARABIC ">
        <w:r w:rsidR="00AE4FF8">
          <w:rPr>
            <w:noProof/>
          </w:rPr>
          <w:t>150</w:t>
        </w:r>
      </w:fldSimple>
      <w:r>
        <w:t>: Create Key Pair Request Payload</w:t>
      </w:r>
      <w:bookmarkEnd w:id="1387"/>
      <w:bookmarkEnd w:id="1388"/>
      <w:bookmarkEnd w:id="1389"/>
    </w:p>
    <w:p w14:paraId="6B8C6634"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SHALL be used. For single-instance attributes, the order of precedence is as follows:</w:t>
      </w:r>
    </w:p>
    <w:p w14:paraId="0439C59E"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Private and Public Key Template-Attribute, then</w:t>
      </w:r>
    </w:p>
    <w:p w14:paraId="375EE117"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Private and Public Key Template-Attribute, then</w:t>
      </w:r>
    </w:p>
    <w:p w14:paraId="4DEE0D04" w14:textId="77777777" w:rsidR="004552E9" w:rsidRDefault="004552E9" w:rsidP="004552E9">
      <w:pPr>
        <w:pStyle w:val="BodyText"/>
        <w:numPr>
          <w:ilvl w:val="0"/>
          <w:numId w:val="37"/>
        </w:numPr>
        <w:tabs>
          <w:tab w:val="left" w:pos="720"/>
        </w:tabs>
        <w:suppressAutoHyphens/>
        <w:rPr>
          <w:noProof w:val="0"/>
        </w:rPr>
      </w:pPr>
      <w:r>
        <w:rPr>
          <w:noProof w:val="0"/>
        </w:rPr>
        <w:t>attributes specified explicitly in the Common Template-Attribute, then</w:t>
      </w:r>
    </w:p>
    <w:p w14:paraId="40762E3E" w14:textId="77777777" w:rsidR="004552E9" w:rsidRDefault="004552E9" w:rsidP="004552E9">
      <w:pPr>
        <w:pStyle w:val="BodyText"/>
        <w:numPr>
          <w:ilvl w:val="0"/>
          <w:numId w:val="37"/>
        </w:numPr>
        <w:tabs>
          <w:tab w:val="left" w:pos="720"/>
        </w:tabs>
        <w:suppressAutoHyphens/>
        <w:rPr>
          <w:noProof w:val="0"/>
        </w:rPr>
      </w:pPr>
      <w:r>
        <w:rPr>
          <w:noProof w:val="0"/>
        </w:rPr>
        <w:t>attributes specified via templates in the Common Template-Attribute.</w:t>
      </w:r>
    </w:p>
    <w:p w14:paraId="10D8C78F" w14:textId="77777777" w:rsidR="004552E9" w:rsidRDefault="004552E9" w:rsidP="004552E9">
      <w:pPr>
        <w:pStyle w:val="BodyText"/>
        <w:rPr>
          <w:noProof w:val="0"/>
        </w:rPr>
      </w:pPr>
      <w:r>
        <w:rPr>
          <w:noProof w:val="0"/>
        </w:rPr>
        <w:lastRenderedPageBreak/>
        <w:t>If there are multiple templates in the Common, Private, or Public Key Template-Attribute, then the last value of the single-instance attribute that conflicts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6A7D656" w14:textId="77777777" w:rsidTr="00F35F99">
        <w:trPr>
          <w:jc w:val="center"/>
        </w:trPr>
        <w:tc>
          <w:tcPr>
            <w:tcW w:w="8318" w:type="dxa"/>
            <w:gridSpan w:val="3"/>
            <w:shd w:val="clear" w:color="auto" w:fill="C0C0C0"/>
          </w:tcPr>
          <w:p w14:paraId="676C73EA" w14:textId="77777777" w:rsidR="004552E9" w:rsidRDefault="004552E9" w:rsidP="00F35F99">
            <w:pPr>
              <w:pStyle w:val="TableHeading"/>
              <w:keepNext/>
              <w:snapToGrid w:val="0"/>
              <w:rPr>
                <w:sz w:val="20"/>
              </w:rPr>
            </w:pPr>
            <w:r>
              <w:rPr>
                <w:sz w:val="20"/>
              </w:rPr>
              <w:t>Response Payload</w:t>
            </w:r>
          </w:p>
        </w:tc>
      </w:tr>
      <w:tr w:rsidR="004552E9" w14:paraId="6364848F" w14:textId="77777777" w:rsidTr="00F35F99">
        <w:trPr>
          <w:jc w:val="center"/>
        </w:trPr>
        <w:tc>
          <w:tcPr>
            <w:tcW w:w="3439" w:type="dxa"/>
            <w:shd w:val="clear" w:color="auto" w:fill="C0C0C0"/>
          </w:tcPr>
          <w:p w14:paraId="2FD6848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3A6D60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6CCF96" w14:textId="77777777" w:rsidR="004552E9" w:rsidRDefault="004552E9" w:rsidP="00F35F99">
            <w:pPr>
              <w:pStyle w:val="TableHeading"/>
              <w:snapToGrid w:val="0"/>
              <w:rPr>
                <w:sz w:val="20"/>
              </w:rPr>
            </w:pPr>
            <w:r>
              <w:rPr>
                <w:sz w:val="20"/>
              </w:rPr>
              <w:t xml:space="preserve">Description </w:t>
            </w:r>
          </w:p>
        </w:tc>
      </w:tr>
      <w:tr w:rsidR="004552E9" w14:paraId="4FBADD70" w14:textId="77777777" w:rsidTr="00F35F99">
        <w:trPr>
          <w:jc w:val="center"/>
        </w:trPr>
        <w:tc>
          <w:tcPr>
            <w:tcW w:w="3439" w:type="dxa"/>
          </w:tcPr>
          <w:p w14:paraId="223E3E57"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48EA41A8" w14:textId="77777777" w:rsidR="004552E9" w:rsidRDefault="004552E9" w:rsidP="00F35F99">
            <w:pPr>
              <w:pStyle w:val="TableContents"/>
              <w:snapToGrid w:val="0"/>
              <w:rPr>
                <w:sz w:val="20"/>
              </w:rPr>
            </w:pPr>
            <w:r>
              <w:rPr>
                <w:sz w:val="20"/>
              </w:rPr>
              <w:t>Yes</w:t>
            </w:r>
          </w:p>
        </w:tc>
        <w:tc>
          <w:tcPr>
            <w:tcW w:w="3595" w:type="dxa"/>
          </w:tcPr>
          <w:p w14:paraId="5DE5B0C2" w14:textId="77777777" w:rsidR="004552E9" w:rsidRDefault="004552E9" w:rsidP="00F35F99">
            <w:pPr>
              <w:pStyle w:val="TableContents"/>
              <w:snapToGrid w:val="0"/>
              <w:rPr>
                <w:sz w:val="20"/>
              </w:rPr>
            </w:pPr>
            <w:r>
              <w:rPr>
                <w:sz w:val="20"/>
              </w:rPr>
              <w:t>The Unique Identifier of the newly created Private Key object.</w:t>
            </w:r>
          </w:p>
        </w:tc>
      </w:tr>
      <w:tr w:rsidR="004552E9" w14:paraId="1493625D" w14:textId="77777777" w:rsidTr="00F35F99">
        <w:trPr>
          <w:jc w:val="center"/>
        </w:trPr>
        <w:tc>
          <w:tcPr>
            <w:tcW w:w="3439" w:type="dxa"/>
          </w:tcPr>
          <w:p w14:paraId="4ECDFF28"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4FC289D5" w14:textId="77777777" w:rsidR="004552E9" w:rsidRDefault="004552E9" w:rsidP="00F35F99">
            <w:pPr>
              <w:pStyle w:val="TableContents"/>
              <w:snapToGrid w:val="0"/>
              <w:rPr>
                <w:sz w:val="20"/>
              </w:rPr>
            </w:pPr>
            <w:r>
              <w:rPr>
                <w:sz w:val="20"/>
              </w:rPr>
              <w:t>Yes</w:t>
            </w:r>
          </w:p>
        </w:tc>
        <w:tc>
          <w:tcPr>
            <w:tcW w:w="3595" w:type="dxa"/>
          </w:tcPr>
          <w:p w14:paraId="752E8439" w14:textId="77777777" w:rsidR="004552E9" w:rsidRDefault="004552E9" w:rsidP="00F35F99">
            <w:pPr>
              <w:pStyle w:val="TableContents"/>
              <w:snapToGrid w:val="0"/>
              <w:rPr>
                <w:sz w:val="20"/>
              </w:rPr>
            </w:pPr>
            <w:r>
              <w:rPr>
                <w:sz w:val="20"/>
              </w:rPr>
              <w:t>The Unique Identifier of the newly created Public Key object.</w:t>
            </w:r>
          </w:p>
        </w:tc>
      </w:tr>
      <w:tr w:rsidR="004552E9" w14:paraId="50168C43" w14:textId="77777777" w:rsidTr="00F35F99">
        <w:trPr>
          <w:jc w:val="center"/>
        </w:trPr>
        <w:tc>
          <w:tcPr>
            <w:tcW w:w="3439" w:type="dxa"/>
          </w:tcPr>
          <w:p w14:paraId="753153BD"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r>
              <w:rPr>
                <w:sz w:val="20"/>
              </w:rPr>
              <w:t xml:space="preserve"> </w:t>
            </w:r>
          </w:p>
        </w:tc>
        <w:tc>
          <w:tcPr>
            <w:tcW w:w="1284" w:type="dxa"/>
          </w:tcPr>
          <w:p w14:paraId="00665E38" w14:textId="77777777" w:rsidR="004552E9" w:rsidRDefault="004552E9" w:rsidP="00F35F99">
            <w:pPr>
              <w:pStyle w:val="TableContents"/>
              <w:snapToGrid w:val="0"/>
              <w:rPr>
                <w:sz w:val="20"/>
              </w:rPr>
            </w:pPr>
            <w:r>
              <w:rPr>
                <w:sz w:val="20"/>
              </w:rPr>
              <w:t>No</w:t>
            </w:r>
          </w:p>
        </w:tc>
        <w:tc>
          <w:tcPr>
            <w:tcW w:w="3595" w:type="dxa"/>
          </w:tcPr>
          <w:p w14:paraId="723934D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17AC827C"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0B0F2CE6" w14:textId="77777777" w:rsidTr="00F35F99">
        <w:trPr>
          <w:jc w:val="center"/>
        </w:trPr>
        <w:tc>
          <w:tcPr>
            <w:tcW w:w="3439" w:type="dxa"/>
          </w:tcPr>
          <w:p w14:paraId="0C0FCF8B"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r>
              <w:rPr>
                <w:sz w:val="20"/>
              </w:rPr>
              <w:t xml:space="preserve"> </w:t>
            </w:r>
          </w:p>
        </w:tc>
        <w:tc>
          <w:tcPr>
            <w:tcW w:w="1284" w:type="dxa"/>
          </w:tcPr>
          <w:p w14:paraId="5599BBDF" w14:textId="77777777" w:rsidR="004552E9" w:rsidRDefault="004552E9" w:rsidP="00F35F99">
            <w:pPr>
              <w:pStyle w:val="TableContents"/>
              <w:snapToGrid w:val="0"/>
              <w:rPr>
                <w:sz w:val="20"/>
              </w:rPr>
            </w:pPr>
            <w:r>
              <w:rPr>
                <w:sz w:val="20"/>
              </w:rPr>
              <w:t>No</w:t>
            </w:r>
          </w:p>
        </w:tc>
        <w:tc>
          <w:tcPr>
            <w:tcW w:w="3595" w:type="dxa"/>
          </w:tcPr>
          <w:p w14:paraId="05C93295"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12A62612"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03A3B69" w14:textId="77777777" w:rsidR="004552E9" w:rsidRDefault="004552E9" w:rsidP="004552E9">
      <w:pPr>
        <w:pStyle w:val="Caption"/>
      </w:pPr>
      <w:bookmarkStart w:id="1390" w:name="_Toc236497784"/>
      <w:bookmarkStart w:id="1391" w:name="_Toc310932827"/>
      <w:bookmarkStart w:id="1392" w:name="_Toc442888704"/>
      <w:r>
        <w:t xml:space="preserve">Table </w:t>
      </w:r>
      <w:fldSimple w:instr=" SEQ Table \* ARABIC ">
        <w:r w:rsidR="00AE4FF8">
          <w:rPr>
            <w:noProof/>
          </w:rPr>
          <w:t>151</w:t>
        </w:r>
      </w:fldSimple>
      <w:r>
        <w:t>: Create Key Pair Response Payload</w:t>
      </w:r>
      <w:bookmarkEnd w:id="1390"/>
      <w:bookmarkEnd w:id="1391"/>
      <w:bookmarkEnd w:id="1392"/>
    </w:p>
    <w:p w14:paraId="35060C67" w14:textId="77777777" w:rsidR="004552E9" w:rsidRDefault="004552E9" w:rsidP="004552E9">
      <w:pPr>
        <w:pStyle w:val="BodyText"/>
        <w:spacing w:before="120"/>
        <w:rPr>
          <w:noProof w:val="0"/>
          <w:szCs w:val="20"/>
        </w:rPr>
      </w:pPr>
      <w:r>
        <w:rPr>
          <w:noProof w:val="0"/>
          <w:szCs w:val="20"/>
        </w:rPr>
        <w:fldChar w:fldCharType="begin"/>
      </w:r>
      <w:r>
        <w:rPr>
          <w:noProof w:val="0"/>
          <w:szCs w:val="20"/>
        </w:rPr>
        <w:instrText xml:space="preserve"> REF _Ref242028836 \h </w:instrText>
      </w:r>
      <w:r>
        <w:rPr>
          <w:noProof w:val="0"/>
          <w:szCs w:val="20"/>
        </w:rPr>
      </w:r>
      <w:r>
        <w:rPr>
          <w:noProof w:val="0"/>
          <w:szCs w:val="20"/>
        </w:rPr>
        <w:fldChar w:fldCharType="separate"/>
      </w:r>
      <w:r w:rsidR="00AE4FF8">
        <w:t>Table 152</w:t>
      </w:r>
      <w:r>
        <w:rPr>
          <w:noProof w:val="0"/>
          <w:szCs w:val="20"/>
        </w:rPr>
        <w:fldChar w:fldCharType="end"/>
      </w:r>
      <w:r>
        <w:rPr>
          <w:noProof w:val="0"/>
          <w:szCs w:val="20"/>
        </w:rPr>
        <w:t xml:space="preserve"> indicates which attributes SHALL be included in the Create Key pair request using Template-Attribute objects, as well as which attributes SHALL have the same value for the Private and Public Key.</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1959"/>
        <w:gridCol w:w="2909"/>
      </w:tblGrid>
      <w:tr w:rsidR="004552E9" w14:paraId="23F30DF7" w14:textId="77777777" w:rsidTr="00F35F99">
        <w:trPr>
          <w:jc w:val="center"/>
        </w:trPr>
        <w:tc>
          <w:tcPr>
            <w:tcW w:w="2430" w:type="dxa"/>
            <w:shd w:val="clear" w:color="auto" w:fill="C0C0C0"/>
          </w:tcPr>
          <w:p w14:paraId="44169C6A" w14:textId="77777777" w:rsidR="004552E9" w:rsidRDefault="004552E9" w:rsidP="00F35F99">
            <w:pPr>
              <w:pStyle w:val="TableHeading"/>
              <w:keepNext/>
              <w:snapToGrid w:val="0"/>
              <w:rPr>
                <w:sz w:val="20"/>
              </w:rPr>
            </w:pPr>
            <w:r>
              <w:rPr>
                <w:sz w:val="20"/>
              </w:rPr>
              <w:lastRenderedPageBreak/>
              <w:t>Attribute</w:t>
            </w:r>
          </w:p>
        </w:tc>
        <w:tc>
          <w:tcPr>
            <w:tcW w:w="1959" w:type="dxa"/>
            <w:shd w:val="clear" w:color="auto" w:fill="C0C0C0"/>
          </w:tcPr>
          <w:p w14:paraId="327B75E9" w14:textId="77777777" w:rsidR="004552E9" w:rsidRDefault="004552E9" w:rsidP="00F35F99">
            <w:pPr>
              <w:pStyle w:val="TableHeading"/>
              <w:snapToGrid w:val="0"/>
              <w:rPr>
                <w:sz w:val="20"/>
              </w:rPr>
            </w:pPr>
            <w:r>
              <w:rPr>
                <w:sz w:val="20"/>
              </w:rPr>
              <w:t>REQUIRED</w:t>
            </w:r>
          </w:p>
        </w:tc>
        <w:tc>
          <w:tcPr>
            <w:tcW w:w="2909" w:type="dxa"/>
            <w:shd w:val="clear" w:color="auto" w:fill="C0C0C0"/>
          </w:tcPr>
          <w:p w14:paraId="45673899" w14:textId="77777777" w:rsidR="004552E9" w:rsidRDefault="004552E9" w:rsidP="00F35F99">
            <w:pPr>
              <w:pStyle w:val="TableHeading"/>
              <w:snapToGrid w:val="0"/>
              <w:rPr>
                <w:sz w:val="20"/>
              </w:rPr>
            </w:pPr>
            <w:r>
              <w:rPr>
                <w:sz w:val="20"/>
              </w:rPr>
              <w:t>SHALL contain the same value for both Private and Public Key</w:t>
            </w:r>
          </w:p>
        </w:tc>
      </w:tr>
      <w:tr w:rsidR="004552E9" w14:paraId="069164E6" w14:textId="77777777" w:rsidTr="00F35F99">
        <w:trPr>
          <w:jc w:val="center"/>
        </w:trPr>
        <w:tc>
          <w:tcPr>
            <w:tcW w:w="2430" w:type="dxa"/>
          </w:tcPr>
          <w:p w14:paraId="3E6B820A"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AE4FF8">
              <w:rPr>
                <w:sz w:val="20"/>
              </w:rPr>
              <w:t>3.4</w:t>
            </w:r>
            <w:r>
              <w:rPr>
                <w:sz w:val="20"/>
              </w:rPr>
              <w:fldChar w:fldCharType="end"/>
            </w:r>
          </w:p>
        </w:tc>
        <w:tc>
          <w:tcPr>
            <w:tcW w:w="1959" w:type="dxa"/>
          </w:tcPr>
          <w:p w14:paraId="3D689426" w14:textId="77777777" w:rsidR="004552E9" w:rsidRDefault="004552E9" w:rsidP="00F35F99">
            <w:pPr>
              <w:pStyle w:val="TableContents"/>
              <w:snapToGrid w:val="0"/>
              <w:rPr>
                <w:sz w:val="20"/>
              </w:rPr>
            </w:pPr>
            <w:r>
              <w:rPr>
                <w:sz w:val="20"/>
              </w:rPr>
              <w:t>Yes</w:t>
            </w:r>
          </w:p>
        </w:tc>
        <w:tc>
          <w:tcPr>
            <w:tcW w:w="2909" w:type="dxa"/>
          </w:tcPr>
          <w:p w14:paraId="70083976" w14:textId="77777777" w:rsidR="004552E9" w:rsidRDefault="004552E9" w:rsidP="00F35F99">
            <w:pPr>
              <w:pStyle w:val="TableContents"/>
              <w:snapToGrid w:val="0"/>
              <w:rPr>
                <w:sz w:val="20"/>
              </w:rPr>
            </w:pPr>
            <w:r>
              <w:rPr>
                <w:sz w:val="20"/>
              </w:rPr>
              <w:t>Yes</w:t>
            </w:r>
          </w:p>
        </w:tc>
      </w:tr>
      <w:tr w:rsidR="004552E9" w14:paraId="070C20DD" w14:textId="77777777" w:rsidTr="00F35F99">
        <w:trPr>
          <w:jc w:val="center"/>
        </w:trPr>
        <w:tc>
          <w:tcPr>
            <w:tcW w:w="2430" w:type="dxa"/>
          </w:tcPr>
          <w:p w14:paraId="12D876F1" w14:textId="77777777" w:rsidR="004552E9" w:rsidRDefault="004552E9" w:rsidP="00F35F99">
            <w:pPr>
              <w:pStyle w:val="TableContents"/>
              <w:keepNext/>
              <w:snapToGrid w:val="0"/>
              <w:rPr>
                <w:color w:val="000000"/>
                <w:sz w:val="20"/>
              </w:rPr>
            </w:pPr>
            <w:r>
              <w:rPr>
                <w:color w:val="000000"/>
                <w:sz w:val="20"/>
              </w:rPr>
              <w:t xml:space="preserve">Cryptographic Length, see </w:t>
            </w:r>
            <w:r>
              <w:rPr>
                <w:color w:val="000000"/>
                <w:sz w:val="20"/>
              </w:rPr>
              <w:fldChar w:fldCharType="begin"/>
            </w:r>
            <w:r>
              <w:rPr>
                <w:color w:val="000000"/>
                <w:sz w:val="20"/>
              </w:rPr>
              <w:instrText xml:space="preserve"> REF _Ref241650075 \r \h </w:instrText>
            </w:r>
            <w:r>
              <w:rPr>
                <w:color w:val="000000"/>
                <w:sz w:val="20"/>
              </w:rPr>
            </w:r>
            <w:r>
              <w:rPr>
                <w:color w:val="000000"/>
                <w:sz w:val="20"/>
              </w:rPr>
              <w:fldChar w:fldCharType="separate"/>
            </w:r>
            <w:r w:rsidR="00AE4FF8">
              <w:rPr>
                <w:color w:val="000000"/>
                <w:sz w:val="20"/>
              </w:rPr>
              <w:t>3.5</w:t>
            </w:r>
            <w:r>
              <w:rPr>
                <w:color w:val="000000"/>
                <w:sz w:val="20"/>
              </w:rPr>
              <w:fldChar w:fldCharType="end"/>
            </w:r>
          </w:p>
        </w:tc>
        <w:tc>
          <w:tcPr>
            <w:tcW w:w="1959" w:type="dxa"/>
          </w:tcPr>
          <w:p w14:paraId="1557B58C" w14:textId="77777777" w:rsidR="004552E9" w:rsidRDefault="004552E9" w:rsidP="00F35F99">
            <w:pPr>
              <w:pStyle w:val="TableContents"/>
              <w:snapToGrid w:val="0"/>
              <w:rPr>
                <w:color w:val="000000"/>
                <w:sz w:val="20"/>
              </w:rPr>
            </w:pPr>
            <w:r>
              <w:rPr>
                <w:color w:val="000000"/>
                <w:sz w:val="20"/>
              </w:rPr>
              <w:t>No</w:t>
            </w:r>
          </w:p>
        </w:tc>
        <w:tc>
          <w:tcPr>
            <w:tcW w:w="2909" w:type="dxa"/>
          </w:tcPr>
          <w:p w14:paraId="60DC85F6" w14:textId="77777777" w:rsidR="004552E9" w:rsidRDefault="004552E9" w:rsidP="00F35F99">
            <w:pPr>
              <w:pStyle w:val="TableContents"/>
              <w:snapToGrid w:val="0"/>
              <w:rPr>
                <w:color w:val="000000"/>
                <w:sz w:val="20"/>
              </w:rPr>
            </w:pPr>
            <w:r>
              <w:rPr>
                <w:color w:val="000000"/>
                <w:sz w:val="20"/>
              </w:rPr>
              <w:t>Yes</w:t>
            </w:r>
          </w:p>
        </w:tc>
      </w:tr>
      <w:tr w:rsidR="004552E9" w14:paraId="564EDD1B" w14:textId="77777777" w:rsidTr="00F35F99">
        <w:trPr>
          <w:jc w:val="center"/>
        </w:trPr>
        <w:tc>
          <w:tcPr>
            <w:tcW w:w="2430" w:type="dxa"/>
          </w:tcPr>
          <w:p w14:paraId="77556060"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AE4FF8">
              <w:rPr>
                <w:sz w:val="20"/>
              </w:rPr>
              <w:t>3.19</w:t>
            </w:r>
            <w:r>
              <w:rPr>
                <w:sz w:val="20"/>
              </w:rPr>
              <w:fldChar w:fldCharType="end"/>
            </w:r>
          </w:p>
        </w:tc>
        <w:tc>
          <w:tcPr>
            <w:tcW w:w="1959" w:type="dxa"/>
          </w:tcPr>
          <w:p w14:paraId="215F3584" w14:textId="77777777" w:rsidR="004552E9" w:rsidRDefault="004552E9" w:rsidP="00F35F99">
            <w:pPr>
              <w:pStyle w:val="TableContents"/>
              <w:snapToGrid w:val="0"/>
              <w:rPr>
                <w:sz w:val="20"/>
              </w:rPr>
            </w:pPr>
            <w:r>
              <w:rPr>
                <w:sz w:val="20"/>
              </w:rPr>
              <w:t>Yes</w:t>
            </w:r>
          </w:p>
        </w:tc>
        <w:tc>
          <w:tcPr>
            <w:tcW w:w="2909" w:type="dxa"/>
          </w:tcPr>
          <w:p w14:paraId="5C94DF7E" w14:textId="77777777" w:rsidR="004552E9" w:rsidRDefault="004552E9" w:rsidP="00F35F99">
            <w:pPr>
              <w:pStyle w:val="TableContents"/>
              <w:snapToGrid w:val="0"/>
              <w:rPr>
                <w:sz w:val="20"/>
              </w:rPr>
            </w:pPr>
            <w:r>
              <w:rPr>
                <w:sz w:val="20"/>
              </w:rPr>
              <w:t>No</w:t>
            </w:r>
          </w:p>
        </w:tc>
      </w:tr>
      <w:tr w:rsidR="004552E9" w14:paraId="29257F0E" w14:textId="77777777" w:rsidTr="00F35F99">
        <w:trPr>
          <w:jc w:val="center"/>
        </w:trPr>
        <w:tc>
          <w:tcPr>
            <w:tcW w:w="2430" w:type="dxa"/>
          </w:tcPr>
          <w:p w14:paraId="2A854A13" w14:textId="77777777" w:rsidR="004552E9" w:rsidRDefault="004552E9" w:rsidP="00F35F99">
            <w:pPr>
              <w:pStyle w:val="TableContents"/>
              <w:keepNext/>
              <w:snapToGrid w:val="0"/>
              <w:rPr>
                <w:sz w:val="20"/>
              </w:rPr>
            </w:pPr>
            <w:r>
              <w:rPr>
                <w:sz w:val="20"/>
              </w:rPr>
              <w:t xml:space="preserve">Cryptographic Domain Parameters, see </w:t>
            </w:r>
            <w:r>
              <w:rPr>
                <w:sz w:val="20"/>
              </w:rPr>
              <w:fldChar w:fldCharType="begin"/>
            </w:r>
            <w:r>
              <w:rPr>
                <w:sz w:val="20"/>
              </w:rPr>
              <w:instrText xml:space="preserve"> REF _Ref242026139 \r \h </w:instrText>
            </w:r>
            <w:r>
              <w:rPr>
                <w:sz w:val="20"/>
              </w:rPr>
            </w:r>
            <w:r>
              <w:rPr>
                <w:sz w:val="20"/>
              </w:rPr>
              <w:fldChar w:fldCharType="separate"/>
            </w:r>
            <w:r w:rsidR="00AE4FF8">
              <w:rPr>
                <w:sz w:val="20"/>
              </w:rPr>
              <w:t>3.7</w:t>
            </w:r>
            <w:r>
              <w:rPr>
                <w:sz w:val="20"/>
              </w:rPr>
              <w:fldChar w:fldCharType="end"/>
            </w:r>
          </w:p>
        </w:tc>
        <w:tc>
          <w:tcPr>
            <w:tcW w:w="1959" w:type="dxa"/>
          </w:tcPr>
          <w:p w14:paraId="567778A4" w14:textId="77777777" w:rsidR="004552E9" w:rsidRDefault="004552E9" w:rsidP="00F35F99">
            <w:pPr>
              <w:pStyle w:val="TableContents"/>
              <w:snapToGrid w:val="0"/>
              <w:rPr>
                <w:sz w:val="20"/>
              </w:rPr>
            </w:pPr>
            <w:r>
              <w:rPr>
                <w:sz w:val="20"/>
              </w:rPr>
              <w:t>No</w:t>
            </w:r>
          </w:p>
        </w:tc>
        <w:tc>
          <w:tcPr>
            <w:tcW w:w="2909" w:type="dxa"/>
          </w:tcPr>
          <w:p w14:paraId="405C1F31" w14:textId="77777777" w:rsidR="004552E9" w:rsidRDefault="004552E9" w:rsidP="00F35F99">
            <w:pPr>
              <w:pStyle w:val="TableContents"/>
              <w:keepNext/>
              <w:snapToGrid w:val="0"/>
              <w:rPr>
                <w:sz w:val="20"/>
              </w:rPr>
            </w:pPr>
            <w:r>
              <w:rPr>
                <w:sz w:val="20"/>
              </w:rPr>
              <w:t>Yes</w:t>
            </w:r>
          </w:p>
        </w:tc>
      </w:tr>
      <w:tr w:rsidR="004552E9" w14:paraId="29AB74E1" w14:textId="77777777" w:rsidTr="00F35F99">
        <w:trPr>
          <w:jc w:val="center"/>
        </w:trPr>
        <w:tc>
          <w:tcPr>
            <w:tcW w:w="2430" w:type="dxa"/>
          </w:tcPr>
          <w:p w14:paraId="1E881747" w14:textId="77777777" w:rsidR="004552E9" w:rsidRDefault="004552E9" w:rsidP="00F35F99">
            <w:pPr>
              <w:pStyle w:val="TableContents"/>
              <w:keepNext/>
              <w:snapToGrid w:val="0"/>
              <w:rPr>
                <w:sz w:val="20"/>
              </w:rPr>
            </w:pPr>
            <w:r>
              <w:rPr>
                <w:sz w:val="20"/>
              </w:rPr>
              <w:t xml:space="preserve">Cryptographic Parameters, see </w:t>
            </w:r>
            <w:r>
              <w:rPr>
                <w:sz w:val="20"/>
              </w:rPr>
              <w:fldChar w:fldCharType="begin"/>
            </w:r>
            <w:r>
              <w:rPr>
                <w:sz w:val="20"/>
              </w:rPr>
              <w:instrText xml:space="preserve"> REF _Ref241650084 \r \h </w:instrText>
            </w:r>
            <w:r>
              <w:rPr>
                <w:sz w:val="20"/>
              </w:rPr>
            </w:r>
            <w:r>
              <w:rPr>
                <w:sz w:val="20"/>
              </w:rPr>
              <w:fldChar w:fldCharType="separate"/>
            </w:r>
            <w:r w:rsidR="00AE4FF8">
              <w:rPr>
                <w:sz w:val="20"/>
              </w:rPr>
              <w:t>3.6</w:t>
            </w:r>
            <w:r>
              <w:rPr>
                <w:sz w:val="20"/>
              </w:rPr>
              <w:fldChar w:fldCharType="end"/>
            </w:r>
            <w:r>
              <w:rPr>
                <w:sz w:val="20"/>
              </w:rPr>
              <w:t xml:space="preserve"> </w:t>
            </w:r>
          </w:p>
        </w:tc>
        <w:tc>
          <w:tcPr>
            <w:tcW w:w="1959" w:type="dxa"/>
          </w:tcPr>
          <w:p w14:paraId="65F1B471" w14:textId="77777777" w:rsidR="004552E9" w:rsidRDefault="004552E9" w:rsidP="00F35F99">
            <w:pPr>
              <w:pStyle w:val="TableContents"/>
              <w:snapToGrid w:val="0"/>
              <w:rPr>
                <w:sz w:val="20"/>
              </w:rPr>
            </w:pPr>
            <w:r>
              <w:rPr>
                <w:sz w:val="20"/>
              </w:rPr>
              <w:t>No</w:t>
            </w:r>
          </w:p>
        </w:tc>
        <w:tc>
          <w:tcPr>
            <w:tcW w:w="2909" w:type="dxa"/>
          </w:tcPr>
          <w:p w14:paraId="04A42EFE" w14:textId="77777777" w:rsidR="004552E9" w:rsidRDefault="004552E9" w:rsidP="00F35F99">
            <w:pPr>
              <w:pStyle w:val="TableContents"/>
              <w:keepNext/>
              <w:snapToGrid w:val="0"/>
              <w:rPr>
                <w:sz w:val="20"/>
              </w:rPr>
            </w:pPr>
            <w:r>
              <w:rPr>
                <w:sz w:val="20"/>
              </w:rPr>
              <w:t>Yes</w:t>
            </w:r>
          </w:p>
        </w:tc>
      </w:tr>
    </w:tbl>
    <w:p w14:paraId="31AFB4D4" w14:textId="77777777" w:rsidR="004552E9" w:rsidRDefault="004552E9" w:rsidP="004552E9">
      <w:pPr>
        <w:pStyle w:val="Caption"/>
      </w:pPr>
      <w:bookmarkStart w:id="1393" w:name="_toc5112"/>
      <w:bookmarkStart w:id="1394" w:name="_Ref242028836"/>
      <w:bookmarkStart w:id="1395" w:name="_Toc236497785"/>
      <w:bookmarkStart w:id="1396" w:name="_Toc310932828"/>
      <w:bookmarkStart w:id="1397" w:name="_Toc442888705"/>
      <w:bookmarkEnd w:id="1393"/>
      <w:r>
        <w:t xml:space="preserve">Table </w:t>
      </w:r>
      <w:fldSimple w:instr=" SEQ Table \* ARABIC ">
        <w:r w:rsidR="00AE4FF8">
          <w:rPr>
            <w:noProof/>
          </w:rPr>
          <w:t>152</w:t>
        </w:r>
      </w:fldSimple>
      <w:bookmarkEnd w:id="1394"/>
      <w:r>
        <w:t>: Create Key Pair Attribute Requirements</w:t>
      </w:r>
      <w:bookmarkEnd w:id="1395"/>
      <w:bookmarkEnd w:id="1396"/>
      <w:bookmarkEnd w:id="1397"/>
    </w:p>
    <w:p w14:paraId="3CB901BB" w14:textId="77777777" w:rsidR="004552E9" w:rsidRDefault="004552E9" w:rsidP="004552E9">
      <w:r>
        <w:t>Setting the same Cryptographic Length value for both private and public key does not imply that both keys are of equal length. For RSA, Cryptographic Length corresponds to the bit length of the Modulus. For DSA and DH algorithms, Cryptographic Length corresponds to the bit length of parameter P, and the bit length of Q is set separately in the Cryptographic Domain Parameters attribute. For ECDSA, ECDH, and ECMQV algorithms, Cryptographic Length corresponds to the bit length of parameter Q.</w:t>
      </w:r>
    </w:p>
    <w:p w14:paraId="20843F2C" w14:textId="77777777" w:rsidR="004552E9" w:rsidRDefault="004552E9" w:rsidP="004C4F94">
      <w:pPr>
        <w:pStyle w:val="Heading2"/>
      </w:pPr>
      <w:bookmarkStart w:id="1398" w:name="_Toc310932599"/>
      <w:bookmarkStart w:id="1399" w:name="_Toc323645752"/>
      <w:bookmarkStart w:id="1400" w:name="_Toc333494531"/>
      <w:bookmarkStart w:id="1401" w:name="_Toc240609962"/>
      <w:bookmarkStart w:id="1402" w:name="_Toc264553049"/>
      <w:bookmarkStart w:id="1403" w:name="_Toc283655746"/>
      <w:bookmarkStart w:id="1404" w:name="_Toc435729729"/>
      <w:bookmarkStart w:id="1405" w:name="_Toc441679295"/>
      <w:r>
        <w:t>Register</w:t>
      </w:r>
      <w:bookmarkStart w:id="1406" w:name="Ref_op_Register"/>
      <w:bookmarkEnd w:id="1398"/>
      <w:bookmarkEnd w:id="1399"/>
      <w:bookmarkEnd w:id="1400"/>
      <w:bookmarkEnd w:id="1401"/>
      <w:bookmarkEnd w:id="1402"/>
      <w:bookmarkEnd w:id="1403"/>
      <w:bookmarkEnd w:id="1404"/>
      <w:bookmarkEnd w:id="1405"/>
      <w:bookmarkEnd w:id="1406"/>
    </w:p>
    <w:p w14:paraId="0C784577" w14:textId="77777777" w:rsidR="004552E9" w:rsidRDefault="004552E9" w:rsidP="004552E9">
      <w:pPr>
        <w:pStyle w:val="BodyText"/>
        <w:rPr>
          <w:noProof w:val="0"/>
        </w:rPr>
      </w:pPr>
      <w:r>
        <w:rPr>
          <w:noProof w:val="0"/>
        </w:rPr>
        <w:t xml:space="preserve">This operation requests the server to register a </w:t>
      </w:r>
      <w:r>
        <w:rPr>
          <w:noProof w:val="0"/>
          <w:szCs w:val="20"/>
        </w:rPr>
        <w:t xml:space="preserve">Managed Object that was </w:t>
      </w:r>
      <w:r>
        <w:rPr>
          <w:noProof w:val="0"/>
        </w:rPr>
        <w:t xml:space="preserve">created by the client or obtained by the client through some other means, allowing the server to manage the object. The arguments in the request are similar to those in the Create operation, but contain the object itself for storage by the server. </w:t>
      </w:r>
    </w:p>
    <w:p w14:paraId="7D0DAED5" w14:textId="77777777" w:rsidR="004552E9" w:rsidRDefault="004552E9" w:rsidP="004552E9">
      <w:pPr>
        <w:pStyle w:val="BodyText"/>
        <w:rPr>
          <w:noProof w:val="0"/>
        </w:rPr>
      </w:pPr>
      <w:r>
        <w:rPr>
          <w:noProof w:val="0"/>
        </w:rPr>
        <w:t>The request contains information about the type of object being registered and attributes to be assigned to the object (e.g., Cryptographic Algorithm, Cryptographic Length, etc.). This information SHALL be specified by the use of a Template-Attribute object.</w:t>
      </w:r>
    </w:p>
    <w:p w14:paraId="10F921F6" w14:textId="77777777" w:rsidR="004552E9" w:rsidRDefault="004552E9" w:rsidP="004552E9">
      <w:pPr>
        <w:pStyle w:val="BodyText"/>
        <w:rPr>
          <w:noProof w:val="0"/>
        </w:rPr>
      </w:pPr>
      <w:r>
        <w:rPr>
          <w:noProof w:val="0"/>
        </w:rPr>
        <w:t>The response contains the Unique Identifier assigned by the server to the registered object. The server SHALL copy the Unique Identifier returned by this operations into the ID Placeholder variable. The Initial Date attribute of the object SHALL be set to the current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5C5FD51" w14:textId="77777777" w:rsidTr="00F35F99">
        <w:trPr>
          <w:jc w:val="center"/>
        </w:trPr>
        <w:tc>
          <w:tcPr>
            <w:tcW w:w="8318" w:type="dxa"/>
            <w:gridSpan w:val="3"/>
            <w:shd w:val="clear" w:color="auto" w:fill="C0C0C0"/>
          </w:tcPr>
          <w:p w14:paraId="40988228" w14:textId="77777777" w:rsidR="004552E9" w:rsidRDefault="004552E9" w:rsidP="00F35F99">
            <w:pPr>
              <w:pStyle w:val="TableHeading"/>
              <w:keepNext/>
              <w:snapToGrid w:val="0"/>
              <w:rPr>
                <w:sz w:val="20"/>
              </w:rPr>
            </w:pPr>
            <w:r>
              <w:rPr>
                <w:sz w:val="20"/>
              </w:rPr>
              <w:lastRenderedPageBreak/>
              <w:t>Request Payload</w:t>
            </w:r>
          </w:p>
        </w:tc>
      </w:tr>
      <w:tr w:rsidR="004552E9" w14:paraId="55412091" w14:textId="77777777" w:rsidTr="00F35F99">
        <w:trPr>
          <w:jc w:val="center"/>
        </w:trPr>
        <w:tc>
          <w:tcPr>
            <w:tcW w:w="3439" w:type="dxa"/>
            <w:shd w:val="clear" w:color="auto" w:fill="C0C0C0"/>
          </w:tcPr>
          <w:p w14:paraId="0793DC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E7FE13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EEC67B" w14:textId="77777777" w:rsidR="004552E9" w:rsidRDefault="004552E9" w:rsidP="00F35F99">
            <w:pPr>
              <w:pStyle w:val="TableHeading"/>
              <w:snapToGrid w:val="0"/>
              <w:rPr>
                <w:sz w:val="20"/>
              </w:rPr>
            </w:pPr>
            <w:r>
              <w:rPr>
                <w:sz w:val="20"/>
              </w:rPr>
              <w:t xml:space="preserve">Description </w:t>
            </w:r>
          </w:p>
        </w:tc>
      </w:tr>
      <w:tr w:rsidR="004552E9" w14:paraId="052B3CFC" w14:textId="77777777" w:rsidTr="00F35F99">
        <w:trPr>
          <w:jc w:val="center"/>
        </w:trPr>
        <w:tc>
          <w:tcPr>
            <w:tcW w:w="3439" w:type="dxa"/>
          </w:tcPr>
          <w:p w14:paraId="3E8B4A3F"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AE4FF8">
              <w:rPr>
                <w:sz w:val="20"/>
              </w:rPr>
              <w:t>3.3</w:t>
            </w:r>
            <w:r>
              <w:rPr>
                <w:sz w:val="20"/>
              </w:rPr>
              <w:fldChar w:fldCharType="end"/>
            </w:r>
          </w:p>
        </w:tc>
        <w:tc>
          <w:tcPr>
            <w:tcW w:w="1284" w:type="dxa"/>
          </w:tcPr>
          <w:p w14:paraId="00AC1820" w14:textId="77777777" w:rsidR="004552E9" w:rsidRDefault="004552E9" w:rsidP="00F35F99">
            <w:pPr>
              <w:pStyle w:val="TableContents"/>
              <w:snapToGrid w:val="0"/>
              <w:rPr>
                <w:sz w:val="20"/>
              </w:rPr>
            </w:pPr>
            <w:r>
              <w:rPr>
                <w:sz w:val="20"/>
              </w:rPr>
              <w:t>Yes</w:t>
            </w:r>
          </w:p>
        </w:tc>
        <w:tc>
          <w:tcPr>
            <w:tcW w:w="3595" w:type="dxa"/>
          </w:tcPr>
          <w:p w14:paraId="652630CE" w14:textId="77777777" w:rsidR="004552E9" w:rsidRDefault="004552E9" w:rsidP="00F35F99">
            <w:pPr>
              <w:pStyle w:val="TableContents"/>
              <w:snapToGrid w:val="0"/>
              <w:rPr>
                <w:sz w:val="20"/>
              </w:rPr>
            </w:pPr>
            <w:r>
              <w:rPr>
                <w:sz w:val="20"/>
              </w:rPr>
              <w:t>Determines the type of object being registered.</w:t>
            </w:r>
          </w:p>
        </w:tc>
      </w:tr>
      <w:tr w:rsidR="004552E9" w14:paraId="05273445" w14:textId="77777777" w:rsidTr="00F35F99">
        <w:trPr>
          <w:jc w:val="center"/>
        </w:trPr>
        <w:tc>
          <w:tcPr>
            <w:tcW w:w="3439" w:type="dxa"/>
          </w:tcPr>
          <w:p w14:paraId="66CF4EE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3A141A4A" w14:textId="77777777" w:rsidR="004552E9" w:rsidRDefault="004552E9" w:rsidP="00F35F99">
            <w:pPr>
              <w:pStyle w:val="TableContents"/>
              <w:snapToGrid w:val="0"/>
              <w:rPr>
                <w:sz w:val="20"/>
              </w:rPr>
            </w:pPr>
            <w:r>
              <w:rPr>
                <w:sz w:val="20"/>
              </w:rPr>
              <w:t>Yes</w:t>
            </w:r>
          </w:p>
        </w:tc>
        <w:tc>
          <w:tcPr>
            <w:tcW w:w="3595" w:type="dxa"/>
          </w:tcPr>
          <w:p w14:paraId="30415F34" w14:textId="77777777" w:rsidR="004552E9" w:rsidRDefault="004552E9" w:rsidP="00F35F99">
            <w:pPr>
              <w:pStyle w:val="TableContents"/>
              <w:snapToGrid w:val="0"/>
              <w:rPr>
                <w:sz w:val="20"/>
              </w:rPr>
            </w:pPr>
            <w:r>
              <w:rPr>
                <w:sz w:val="20"/>
              </w:rPr>
              <w:t>Specifies desired object attributes to be associated with the new object using templates and/or individual attributes.</w:t>
            </w:r>
          </w:p>
          <w:p w14:paraId="56EE0AF5"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FB9B50E" w14:textId="77777777" w:rsidTr="00F35F99">
        <w:trPr>
          <w:jc w:val="center"/>
        </w:trPr>
        <w:tc>
          <w:tcPr>
            <w:tcW w:w="3439" w:type="dxa"/>
          </w:tcPr>
          <w:p w14:paraId="4C0CF7AF"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_Ref435763967 \r \h </w:instrText>
            </w:r>
            <w:r>
              <w:rPr>
                <w:sz w:val="20"/>
              </w:rPr>
            </w:r>
            <w:r>
              <w:rPr>
                <w:sz w:val="20"/>
              </w:rPr>
              <w:fldChar w:fldCharType="separate"/>
            </w:r>
            <w:r w:rsidR="00AE4FF8">
              <w:rPr>
                <w:sz w:val="20"/>
              </w:rPr>
              <w:t>2.2</w:t>
            </w:r>
            <w:r>
              <w:rPr>
                <w:sz w:val="20"/>
              </w:rPr>
              <w:fldChar w:fldCharType="end"/>
            </w:r>
          </w:p>
        </w:tc>
        <w:tc>
          <w:tcPr>
            <w:tcW w:w="1284" w:type="dxa"/>
          </w:tcPr>
          <w:p w14:paraId="2886CC64" w14:textId="77777777" w:rsidR="004552E9" w:rsidRDefault="004552E9" w:rsidP="00F35F99">
            <w:pPr>
              <w:pStyle w:val="TableContents"/>
              <w:snapToGrid w:val="0"/>
              <w:rPr>
                <w:sz w:val="20"/>
              </w:rPr>
            </w:pPr>
            <w:r>
              <w:rPr>
                <w:sz w:val="20"/>
              </w:rPr>
              <w:t>Yes</w:t>
            </w:r>
          </w:p>
        </w:tc>
        <w:tc>
          <w:tcPr>
            <w:tcW w:w="3595" w:type="dxa"/>
          </w:tcPr>
          <w:p w14:paraId="565BEDAC" w14:textId="77777777" w:rsidR="004552E9" w:rsidRDefault="004552E9" w:rsidP="00F35F99">
            <w:pPr>
              <w:pStyle w:val="TableContents"/>
              <w:keepNext/>
              <w:snapToGrid w:val="0"/>
              <w:rPr>
                <w:sz w:val="20"/>
              </w:rPr>
            </w:pPr>
            <w:r>
              <w:rPr>
                <w:sz w:val="20"/>
              </w:rPr>
              <w:t>The object being registered. The object and attributes MAY be wrapped.</w:t>
            </w:r>
          </w:p>
        </w:tc>
      </w:tr>
    </w:tbl>
    <w:p w14:paraId="32639E32" w14:textId="77777777" w:rsidR="004552E9" w:rsidRDefault="004552E9" w:rsidP="004552E9">
      <w:pPr>
        <w:pStyle w:val="Caption"/>
      </w:pPr>
      <w:bookmarkStart w:id="1407" w:name="_Toc236497786"/>
      <w:bookmarkStart w:id="1408" w:name="_Toc310932829"/>
      <w:bookmarkStart w:id="1409" w:name="_Toc442888706"/>
      <w:r>
        <w:t xml:space="preserve">Table </w:t>
      </w:r>
      <w:fldSimple w:instr=" SEQ Table \* ARABIC ">
        <w:r w:rsidR="00AE4FF8">
          <w:rPr>
            <w:noProof/>
          </w:rPr>
          <w:t>153</w:t>
        </w:r>
      </w:fldSimple>
      <w:r>
        <w:t>: Register Request Payload</w:t>
      </w:r>
      <w:bookmarkEnd w:id="1407"/>
      <w:bookmarkEnd w:id="1408"/>
      <w:bookmarkEnd w:id="14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01D6A9" w14:textId="77777777" w:rsidTr="00F35F99">
        <w:trPr>
          <w:jc w:val="center"/>
        </w:trPr>
        <w:tc>
          <w:tcPr>
            <w:tcW w:w="8318" w:type="dxa"/>
            <w:gridSpan w:val="3"/>
            <w:shd w:val="clear" w:color="auto" w:fill="C0C0C0"/>
          </w:tcPr>
          <w:p w14:paraId="32B8C246" w14:textId="77777777" w:rsidR="004552E9" w:rsidRDefault="004552E9" w:rsidP="00F35F99">
            <w:pPr>
              <w:pStyle w:val="TableHeading"/>
              <w:keepNext/>
              <w:snapToGrid w:val="0"/>
              <w:rPr>
                <w:sz w:val="20"/>
              </w:rPr>
            </w:pPr>
            <w:r>
              <w:rPr>
                <w:sz w:val="20"/>
              </w:rPr>
              <w:t>Response Payload</w:t>
            </w:r>
          </w:p>
        </w:tc>
      </w:tr>
      <w:tr w:rsidR="004552E9" w14:paraId="5EEC5161" w14:textId="77777777" w:rsidTr="00F35F99">
        <w:trPr>
          <w:jc w:val="center"/>
        </w:trPr>
        <w:tc>
          <w:tcPr>
            <w:tcW w:w="3439" w:type="dxa"/>
            <w:shd w:val="clear" w:color="auto" w:fill="C0C0C0"/>
          </w:tcPr>
          <w:p w14:paraId="62950C6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0A955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0F884A" w14:textId="77777777" w:rsidR="004552E9" w:rsidRDefault="004552E9" w:rsidP="00F35F99">
            <w:pPr>
              <w:pStyle w:val="TableHeading"/>
              <w:snapToGrid w:val="0"/>
              <w:rPr>
                <w:sz w:val="20"/>
              </w:rPr>
            </w:pPr>
            <w:r>
              <w:rPr>
                <w:sz w:val="20"/>
              </w:rPr>
              <w:t xml:space="preserve">Description </w:t>
            </w:r>
          </w:p>
        </w:tc>
      </w:tr>
      <w:tr w:rsidR="004552E9" w14:paraId="7908BAB8" w14:textId="77777777" w:rsidTr="00F35F99">
        <w:trPr>
          <w:jc w:val="center"/>
        </w:trPr>
        <w:tc>
          <w:tcPr>
            <w:tcW w:w="3439" w:type="dxa"/>
          </w:tcPr>
          <w:p w14:paraId="2AFACF8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72F941D7" w14:textId="77777777" w:rsidR="004552E9" w:rsidRDefault="004552E9" w:rsidP="00F35F99">
            <w:pPr>
              <w:pStyle w:val="TableContents"/>
              <w:snapToGrid w:val="0"/>
              <w:rPr>
                <w:sz w:val="20"/>
              </w:rPr>
            </w:pPr>
            <w:r>
              <w:rPr>
                <w:sz w:val="20"/>
              </w:rPr>
              <w:t>Yes</w:t>
            </w:r>
          </w:p>
        </w:tc>
        <w:tc>
          <w:tcPr>
            <w:tcW w:w="3595" w:type="dxa"/>
          </w:tcPr>
          <w:p w14:paraId="5F5FCB57" w14:textId="77777777" w:rsidR="004552E9" w:rsidRDefault="004552E9" w:rsidP="00F35F99">
            <w:pPr>
              <w:pStyle w:val="TableContents"/>
              <w:snapToGrid w:val="0"/>
              <w:rPr>
                <w:sz w:val="20"/>
              </w:rPr>
            </w:pPr>
            <w:r>
              <w:rPr>
                <w:sz w:val="20"/>
              </w:rPr>
              <w:t>The Unique Identifier of the newly registered object.</w:t>
            </w:r>
          </w:p>
        </w:tc>
      </w:tr>
      <w:tr w:rsidR="004552E9" w14:paraId="45275EA3" w14:textId="77777777" w:rsidTr="00F35F99">
        <w:trPr>
          <w:jc w:val="center"/>
        </w:trPr>
        <w:tc>
          <w:tcPr>
            <w:tcW w:w="3439" w:type="dxa"/>
          </w:tcPr>
          <w:p w14:paraId="5EF0172F"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3BB6471B" w14:textId="77777777" w:rsidR="004552E9" w:rsidRDefault="004552E9" w:rsidP="00F35F99">
            <w:pPr>
              <w:pStyle w:val="TableContents"/>
              <w:snapToGrid w:val="0"/>
              <w:rPr>
                <w:sz w:val="20"/>
              </w:rPr>
            </w:pPr>
            <w:r>
              <w:rPr>
                <w:sz w:val="20"/>
              </w:rPr>
              <w:t>No</w:t>
            </w:r>
          </w:p>
        </w:tc>
        <w:tc>
          <w:tcPr>
            <w:tcW w:w="3595" w:type="dxa"/>
          </w:tcPr>
          <w:p w14:paraId="5AD2B943"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611A331A"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266662A" w14:textId="77777777" w:rsidR="004552E9" w:rsidRDefault="004552E9" w:rsidP="004552E9">
      <w:pPr>
        <w:pStyle w:val="Caption"/>
      </w:pPr>
      <w:bookmarkStart w:id="1410" w:name="_Toc236497787"/>
      <w:bookmarkStart w:id="1411" w:name="_Toc310932830"/>
      <w:bookmarkStart w:id="1412" w:name="_Toc442888707"/>
      <w:r>
        <w:t xml:space="preserve">Table </w:t>
      </w:r>
      <w:fldSimple w:instr=" SEQ Table \* ARABIC ">
        <w:r w:rsidR="00AE4FF8">
          <w:rPr>
            <w:noProof/>
          </w:rPr>
          <w:t>154</w:t>
        </w:r>
      </w:fldSimple>
      <w:r>
        <w:t>: Register Response Payload</w:t>
      </w:r>
      <w:bookmarkEnd w:id="1410"/>
      <w:bookmarkEnd w:id="1411"/>
      <w:bookmarkEnd w:id="1412"/>
    </w:p>
    <w:p w14:paraId="7D6A0FA7" w14:textId="77777777" w:rsidR="004552E9" w:rsidRDefault="004552E9" w:rsidP="004552E9">
      <w:pPr>
        <w:pStyle w:val="BodyText"/>
        <w:spacing w:before="120"/>
        <w:rPr>
          <w:noProof w:val="0"/>
          <w:szCs w:val="20"/>
        </w:rPr>
      </w:pPr>
      <w:r>
        <w:rPr>
          <w:noProof w:val="0"/>
          <w:szCs w:val="20"/>
        </w:rPr>
        <w:t>If a Managed Cryptographic Object is registered, then the following attributes SHALL be included in the Register request, either explicitly, or via specification of a template that contains the attribute.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2C9730C" w14:textId="77777777" w:rsidTr="00F35F99">
        <w:trPr>
          <w:jc w:val="center"/>
        </w:trPr>
        <w:tc>
          <w:tcPr>
            <w:tcW w:w="2430" w:type="dxa"/>
            <w:shd w:val="clear" w:color="auto" w:fill="C0C0C0"/>
          </w:tcPr>
          <w:p w14:paraId="68E774EC"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127D7A4C" w14:textId="77777777" w:rsidR="004552E9" w:rsidRDefault="004552E9" w:rsidP="00F35F99">
            <w:pPr>
              <w:pStyle w:val="TableHeading"/>
              <w:snapToGrid w:val="0"/>
              <w:rPr>
                <w:sz w:val="20"/>
              </w:rPr>
            </w:pPr>
            <w:r>
              <w:rPr>
                <w:sz w:val="20"/>
              </w:rPr>
              <w:t>REQUIRED</w:t>
            </w:r>
          </w:p>
        </w:tc>
      </w:tr>
      <w:tr w:rsidR="004552E9" w14:paraId="4A0003DE" w14:textId="77777777" w:rsidTr="00F35F99">
        <w:trPr>
          <w:cantSplit/>
          <w:jc w:val="center"/>
        </w:trPr>
        <w:tc>
          <w:tcPr>
            <w:tcW w:w="2430" w:type="dxa"/>
          </w:tcPr>
          <w:p w14:paraId="354F9177" w14:textId="77777777" w:rsidR="004552E9" w:rsidRDefault="004552E9" w:rsidP="00F35F99">
            <w:pPr>
              <w:pStyle w:val="TableContents"/>
              <w:keepNext/>
              <w:snapToGrid w:val="0"/>
              <w:rPr>
                <w:sz w:val="20"/>
              </w:rPr>
            </w:pPr>
            <w:r>
              <w:rPr>
                <w:sz w:val="20"/>
              </w:rPr>
              <w:t xml:space="preserve">Cryptographic Algorithm, see </w:t>
            </w:r>
            <w:r>
              <w:rPr>
                <w:sz w:val="20"/>
              </w:rPr>
              <w:fldChar w:fldCharType="begin"/>
            </w:r>
            <w:r>
              <w:rPr>
                <w:sz w:val="20"/>
              </w:rPr>
              <w:instrText xml:space="preserve"> REF _Ref241650067 \r \h </w:instrText>
            </w:r>
            <w:r>
              <w:rPr>
                <w:sz w:val="20"/>
              </w:rPr>
            </w:r>
            <w:r>
              <w:rPr>
                <w:sz w:val="20"/>
              </w:rPr>
              <w:fldChar w:fldCharType="separate"/>
            </w:r>
            <w:r w:rsidR="00AE4FF8">
              <w:rPr>
                <w:sz w:val="20"/>
              </w:rPr>
              <w:t>3.4</w:t>
            </w:r>
            <w:r>
              <w:rPr>
                <w:sz w:val="20"/>
              </w:rPr>
              <w:fldChar w:fldCharType="end"/>
            </w:r>
          </w:p>
        </w:tc>
        <w:tc>
          <w:tcPr>
            <w:tcW w:w="2432" w:type="dxa"/>
          </w:tcPr>
          <w:p w14:paraId="488C50AE"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 If present, then Cryptographic Length below SHALL also be present. </w:t>
            </w:r>
          </w:p>
        </w:tc>
      </w:tr>
      <w:tr w:rsidR="004552E9" w14:paraId="446EAFE4" w14:textId="77777777" w:rsidTr="00F35F99">
        <w:trPr>
          <w:cantSplit/>
          <w:jc w:val="center"/>
        </w:trPr>
        <w:tc>
          <w:tcPr>
            <w:tcW w:w="2430" w:type="dxa"/>
          </w:tcPr>
          <w:p w14:paraId="7DA1419F" w14:textId="77777777" w:rsidR="004552E9" w:rsidRDefault="004552E9" w:rsidP="00F35F99">
            <w:pPr>
              <w:pStyle w:val="TableContents"/>
              <w:keepNext/>
              <w:snapToGrid w:val="0"/>
              <w:rPr>
                <w:sz w:val="20"/>
              </w:rPr>
            </w:pPr>
            <w:r>
              <w:rPr>
                <w:sz w:val="20"/>
              </w:rPr>
              <w:t xml:space="preserve">Cryptographic Length, see </w:t>
            </w:r>
            <w:r>
              <w:rPr>
                <w:sz w:val="20"/>
              </w:rPr>
              <w:fldChar w:fldCharType="begin"/>
            </w:r>
            <w:r>
              <w:rPr>
                <w:sz w:val="20"/>
              </w:rPr>
              <w:instrText xml:space="preserve"> REF _Ref241650075 \r \h </w:instrText>
            </w:r>
            <w:r>
              <w:rPr>
                <w:sz w:val="20"/>
              </w:rPr>
            </w:r>
            <w:r>
              <w:rPr>
                <w:sz w:val="20"/>
              </w:rPr>
              <w:fldChar w:fldCharType="separate"/>
            </w:r>
            <w:r w:rsidR="00AE4FF8">
              <w:rPr>
                <w:sz w:val="20"/>
              </w:rPr>
              <w:t>3.5</w:t>
            </w:r>
            <w:r>
              <w:rPr>
                <w:sz w:val="20"/>
              </w:rPr>
              <w:fldChar w:fldCharType="end"/>
            </w:r>
          </w:p>
          <w:p w14:paraId="2E5F7922" w14:textId="77777777" w:rsidR="004552E9" w:rsidRDefault="004552E9" w:rsidP="00F35F99">
            <w:pPr>
              <w:pStyle w:val="TableContents"/>
              <w:snapToGrid w:val="0"/>
              <w:rPr>
                <w:sz w:val="20"/>
              </w:rPr>
            </w:pPr>
          </w:p>
        </w:tc>
        <w:tc>
          <w:tcPr>
            <w:tcW w:w="2432" w:type="dxa"/>
          </w:tcPr>
          <w:p w14:paraId="1FB6D74F" w14:textId="77777777" w:rsidR="004552E9" w:rsidRDefault="004552E9" w:rsidP="00F35F99">
            <w:pPr>
              <w:pStyle w:val="TableContents"/>
              <w:snapToGrid w:val="0"/>
              <w:rPr>
                <w:sz w:val="20"/>
                <w:szCs w:val="20"/>
              </w:rPr>
            </w:pPr>
            <w:r>
              <w:rPr>
                <w:sz w:val="20"/>
              </w:rPr>
              <w:t>Yes, MAY</w:t>
            </w:r>
            <w:r>
              <w:rPr>
                <w:sz w:val="20"/>
                <w:szCs w:val="20"/>
              </w:rPr>
              <w:t xml:space="preserve"> be omitted only if this information is encapsulated in the Key Block. Does not apply to Secret Data.</w:t>
            </w:r>
            <w:r>
              <w:rPr>
                <w:sz w:val="20"/>
              </w:rPr>
              <w:t xml:space="preserve"> </w:t>
            </w:r>
            <w:r>
              <w:rPr>
                <w:sz w:val="20"/>
                <w:szCs w:val="20"/>
              </w:rPr>
              <w:t xml:space="preserve">If present, then Cryptographic Algorithm above SHALL also be present. </w:t>
            </w:r>
          </w:p>
        </w:tc>
      </w:tr>
      <w:tr w:rsidR="004552E9" w14:paraId="35196A7A" w14:textId="77777777" w:rsidTr="00F35F99">
        <w:trPr>
          <w:cantSplit/>
          <w:jc w:val="center"/>
        </w:trPr>
        <w:tc>
          <w:tcPr>
            <w:tcW w:w="2430" w:type="dxa"/>
          </w:tcPr>
          <w:p w14:paraId="655E8E86" w14:textId="77777777" w:rsidR="004552E9" w:rsidRDefault="004552E9" w:rsidP="00F35F99">
            <w:pPr>
              <w:pStyle w:val="TableContents"/>
              <w:keepNext/>
              <w:snapToGrid w:val="0"/>
              <w:rPr>
                <w:sz w:val="20"/>
              </w:rPr>
            </w:pPr>
            <w:r>
              <w:rPr>
                <w:sz w:val="20"/>
              </w:rPr>
              <w:t xml:space="preserve">Certificate Length, see </w:t>
            </w:r>
            <w:r>
              <w:rPr>
                <w:sz w:val="20"/>
              </w:rPr>
              <w:fldChar w:fldCharType="begin"/>
            </w:r>
            <w:r>
              <w:rPr>
                <w:sz w:val="20"/>
              </w:rPr>
              <w:instrText xml:space="preserve"> REF _Ref310851535 \r \h </w:instrText>
            </w:r>
            <w:r>
              <w:rPr>
                <w:sz w:val="20"/>
              </w:rPr>
            </w:r>
            <w:r>
              <w:rPr>
                <w:sz w:val="20"/>
              </w:rPr>
              <w:fldChar w:fldCharType="separate"/>
            </w:r>
            <w:r w:rsidR="00AE4FF8">
              <w:rPr>
                <w:sz w:val="20"/>
              </w:rPr>
              <w:t>3.9</w:t>
            </w:r>
            <w:r>
              <w:rPr>
                <w:sz w:val="20"/>
              </w:rPr>
              <w:fldChar w:fldCharType="end"/>
            </w:r>
          </w:p>
        </w:tc>
        <w:tc>
          <w:tcPr>
            <w:tcW w:w="2432" w:type="dxa"/>
          </w:tcPr>
          <w:p w14:paraId="778E9C91" w14:textId="77777777" w:rsidR="004552E9" w:rsidRDefault="004552E9" w:rsidP="00F35F99">
            <w:pPr>
              <w:pStyle w:val="TableContents"/>
              <w:snapToGrid w:val="0"/>
              <w:rPr>
                <w:sz w:val="20"/>
              </w:rPr>
            </w:pPr>
            <w:r>
              <w:rPr>
                <w:sz w:val="20"/>
              </w:rPr>
              <w:t>Yes. Only applies to Certificates.</w:t>
            </w:r>
          </w:p>
        </w:tc>
      </w:tr>
      <w:tr w:rsidR="004552E9" w14:paraId="1C14799F" w14:textId="77777777" w:rsidTr="00F35F99">
        <w:trPr>
          <w:cantSplit/>
          <w:jc w:val="center"/>
        </w:trPr>
        <w:tc>
          <w:tcPr>
            <w:tcW w:w="2430" w:type="dxa"/>
          </w:tcPr>
          <w:p w14:paraId="2B169147" w14:textId="77777777" w:rsidR="004552E9" w:rsidRDefault="004552E9" w:rsidP="00F35F99">
            <w:pPr>
              <w:pStyle w:val="TableContents"/>
              <w:keepNext/>
              <w:snapToGrid w:val="0"/>
              <w:rPr>
                <w:sz w:val="20"/>
              </w:rPr>
            </w:pPr>
            <w:r>
              <w:rPr>
                <w:sz w:val="20"/>
              </w:rPr>
              <w:t xml:space="preserve">Cryptographic Usage Mask, see </w:t>
            </w:r>
            <w:r>
              <w:rPr>
                <w:sz w:val="20"/>
              </w:rPr>
              <w:fldChar w:fldCharType="begin"/>
            </w:r>
            <w:r>
              <w:rPr>
                <w:sz w:val="20"/>
              </w:rPr>
              <w:instrText xml:space="preserve"> REF _Ref241650275 \r \h </w:instrText>
            </w:r>
            <w:r>
              <w:rPr>
                <w:sz w:val="20"/>
              </w:rPr>
            </w:r>
            <w:r>
              <w:rPr>
                <w:sz w:val="20"/>
              </w:rPr>
              <w:fldChar w:fldCharType="separate"/>
            </w:r>
            <w:r w:rsidR="00AE4FF8">
              <w:rPr>
                <w:sz w:val="20"/>
              </w:rPr>
              <w:t>3.19</w:t>
            </w:r>
            <w:r>
              <w:rPr>
                <w:sz w:val="20"/>
              </w:rPr>
              <w:fldChar w:fldCharType="end"/>
            </w:r>
          </w:p>
        </w:tc>
        <w:tc>
          <w:tcPr>
            <w:tcW w:w="2432" w:type="dxa"/>
          </w:tcPr>
          <w:p w14:paraId="1BD02B29" w14:textId="77777777" w:rsidR="004552E9" w:rsidRDefault="004552E9" w:rsidP="00F35F99">
            <w:pPr>
              <w:pStyle w:val="TableContents"/>
              <w:keepNext/>
              <w:snapToGrid w:val="0"/>
              <w:rPr>
                <w:sz w:val="20"/>
              </w:rPr>
            </w:pPr>
            <w:r>
              <w:rPr>
                <w:sz w:val="20"/>
              </w:rPr>
              <w:t>Yes.</w:t>
            </w:r>
          </w:p>
        </w:tc>
      </w:tr>
      <w:tr w:rsidR="004552E9" w14:paraId="1A142E8B" w14:textId="77777777" w:rsidTr="00F35F99">
        <w:trPr>
          <w:cantSplit/>
          <w:jc w:val="center"/>
        </w:trPr>
        <w:tc>
          <w:tcPr>
            <w:tcW w:w="2430" w:type="dxa"/>
          </w:tcPr>
          <w:p w14:paraId="588A854D" w14:textId="77777777" w:rsidR="004552E9" w:rsidRDefault="004552E9" w:rsidP="00F35F99">
            <w:pPr>
              <w:pStyle w:val="TableContents"/>
              <w:keepNext/>
              <w:snapToGrid w:val="0"/>
              <w:rPr>
                <w:sz w:val="20"/>
              </w:rPr>
            </w:pPr>
            <w:r>
              <w:rPr>
                <w:sz w:val="20"/>
              </w:rPr>
              <w:t xml:space="preserve">Digital Signature Algorithm, see </w:t>
            </w:r>
            <w:r>
              <w:rPr>
                <w:sz w:val="20"/>
              </w:rPr>
              <w:fldChar w:fldCharType="begin"/>
            </w:r>
            <w:r>
              <w:rPr>
                <w:sz w:val="20"/>
              </w:rPr>
              <w:instrText xml:space="preserve"> REF _Ref306812656 \r \h </w:instrText>
            </w:r>
            <w:r>
              <w:rPr>
                <w:sz w:val="20"/>
              </w:rPr>
            </w:r>
            <w:r>
              <w:rPr>
                <w:sz w:val="20"/>
              </w:rPr>
              <w:fldChar w:fldCharType="separate"/>
            </w:r>
            <w:r w:rsidR="00AE4FF8">
              <w:rPr>
                <w:sz w:val="20"/>
              </w:rPr>
              <w:t>3.16</w:t>
            </w:r>
            <w:r>
              <w:rPr>
                <w:sz w:val="20"/>
              </w:rPr>
              <w:fldChar w:fldCharType="end"/>
            </w:r>
          </w:p>
        </w:tc>
        <w:tc>
          <w:tcPr>
            <w:tcW w:w="2432" w:type="dxa"/>
          </w:tcPr>
          <w:p w14:paraId="5528D22F" w14:textId="77777777" w:rsidR="004552E9" w:rsidRDefault="004552E9" w:rsidP="00F35F99">
            <w:pPr>
              <w:pStyle w:val="TableContents"/>
              <w:keepNext/>
              <w:snapToGrid w:val="0"/>
              <w:rPr>
                <w:sz w:val="20"/>
              </w:rPr>
            </w:pPr>
            <w:r>
              <w:rPr>
                <w:sz w:val="20"/>
              </w:rPr>
              <w:t>Yes, MAY</w:t>
            </w:r>
            <w:r>
              <w:rPr>
                <w:sz w:val="20"/>
                <w:szCs w:val="20"/>
              </w:rPr>
              <w:t xml:space="preserve"> be omitted only if this information is encapsulated in the Certificate object. Only applies to Certificates.</w:t>
            </w:r>
          </w:p>
        </w:tc>
      </w:tr>
    </w:tbl>
    <w:p w14:paraId="134A3954" w14:textId="77777777" w:rsidR="004552E9" w:rsidRDefault="004552E9" w:rsidP="004552E9">
      <w:pPr>
        <w:pStyle w:val="Caption"/>
      </w:pPr>
      <w:bookmarkStart w:id="1413" w:name="_toc5272"/>
      <w:bookmarkStart w:id="1414" w:name="_Toc236497788"/>
      <w:bookmarkStart w:id="1415" w:name="_Toc310932831"/>
      <w:bookmarkStart w:id="1416" w:name="_Toc442888708"/>
      <w:bookmarkEnd w:id="1413"/>
      <w:r>
        <w:t xml:space="preserve">Table </w:t>
      </w:r>
      <w:fldSimple w:instr=" SEQ Table \* ARABIC ">
        <w:r w:rsidR="00AE4FF8">
          <w:rPr>
            <w:noProof/>
          </w:rPr>
          <w:t>155</w:t>
        </w:r>
      </w:fldSimple>
      <w:r>
        <w:t>: Register Attribute Requirements</w:t>
      </w:r>
      <w:bookmarkEnd w:id="1414"/>
      <w:bookmarkEnd w:id="1415"/>
      <w:bookmarkEnd w:id="1416"/>
    </w:p>
    <w:p w14:paraId="21861326" w14:textId="77777777" w:rsidR="004552E9" w:rsidRDefault="004552E9" w:rsidP="004C4F94">
      <w:pPr>
        <w:pStyle w:val="Heading2"/>
        <w:rPr>
          <w:szCs w:val="20"/>
        </w:rPr>
      </w:pPr>
      <w:bookmarkStart w:id="1417" w:name="_Toc310932600"/>
      <w:bookmarkStart w:id="1418" w:name="_Toc323645753"/>
      <w:bookmarkStart w:id="1419" w:name="_Toc333494532"/>
      <w:bookmarkStart w:id="1420" w:name="_Toc240609963"/>
      <w:bookmarkStart w:id="1421" w:name="_Toc264553050"/>
      <w:bookmarkStart w:id="1422" w:name="_Toc283655747"/>
      <w:bookmarkStart w:id="1423" w:name="_Toc435729730"/>
      <w:bookmarkStart w:id="1424" w:name="_Toc441679296"/>
      <w:r>
        <w:t>Re-key</w:t>
      </w:r>
      <w:bookmarkStart w:id="1425" w:name="Ref_op_Rekey"/>
      <w:bookmarkEnd w:id="1417"/>
      <w:bookmarkEnd w:id="1418"/>
      <w:bookmarkEnd w:id="1419"/>
      <w:bookmarkEnd w:id="1420"/>
      <w:bookmarkEnd w:id="1421"/>
      <w:bookmarkEnd w:id="1422"/>
      <w:bookmarkEnd w:id="1423"/>
      <w:bookmarkEnd w:id="1424"/>
      <w:bookmarkEnd w:id="1425"/>
    </w:p>
    <w:p w14:paraId="307CCBB4" w14:textId="77777777" w:rsidR="00AE4FF8" w:rsidRDefault="004552E9" w:rsidP="004552E9">
      <w:pPr>
        <w:pStyle w:val="BodyText"/>
        <w:rPr>
          <w:rFonts w:ascii="Times New Roman" w:eastAsia="Times New Roman" w:hAnsi="Times New Roman"/>
          <w:noProof w:val="0"/>
          <w:szCs w:val="20"/>
          <w:lang w:eastAsia="en-US"/>
        </w:rPr>
      </w:pPr>
      <w:r>
        <w:rPr>
          <w:noProof w:val="0"/>
          <w:szCs w:val="20"/>
        </w:rPr>
        <w:t xml:space="preserve">This request is used to generate a replacement key for an existing symmetric key. It is analogous to the Create operation, except that attributes of the replacement key are copied from the existing key, with the exception of the attributes listed in </w:t>
      </w:r>
      <w:r>
        <w:rPr>
          <w:noProof w:val="0"/>
          <w:szCs w:val="20"/>
        </w:rPr>
        <w:fldChar w:fldCharType="begin"/>
      </w:r>
      <w:r>
        <w:rPr>
          <w:noProof w:val="0"/>
          <w:szCs w:val="20"/>
        </w:rPr>
        <w:instrText xml:space="preserve"> REF _Ref242080899 \h </w:instrText>
      </w:r>
      <w:r>
        <w:rPr>
          <w:noProof w:val="0"/>
          <w:szCs w:val="20"/>
        </w:rPr>
      </w:r>
      <w:r>
        <w:rPr>
          <w:noProof w:val="0"/>
          <w:szCs w:val="2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AE4FF8" w14:paraId="78F37FDA"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4264FE99" w14:textId="77777777" w:rsidR="00AE4FF8" w:rsidRDefault="00AE4FF8" w:rsidP="00F35F99">
            <w:pPr>
              <w:pStyle w:val="TableContents"/>
              <w:snapToGrid w:val="0"/>
              <w:rPr>
                <w:sz w:val="20"/>
              </w:rPr>
            </w:pPr>
            <w:r>
              <w:rPr>
                <w:sz w:val="20"/>
              </w:rP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378809FA" w14:textId="77777777" w:rsidR="00AE4FF8" w:rsidRDefault="00AE4FF8" w:rsidP="00F35F99">
            <w:pPr>
              <w:pStyle w:val="TableContents"/>
              <w:keepNext/>
              <w:snapToGrid w:val="0"/>
              <w:rPr>
                <w:sz w:val="20"/>
              </w:rPr>
            </w:pPr>
            <w:r>
              <w:rPr>
                <w:sz w:val="20"/>
              </w:rPr>
              <w:t>Set to the random number generator used for creating the new managed object. Not copied from the original object.</w:t>
            </w:r>
          </w:p>
        </w:tc>
      </w:tr>
    </w:tbl>
    <w:p w14:paraId="2F996528" w14:textId="77777777" w:rsidR="004552E9" w:rsidRPr="00586C77" w:rsidRDefault="00AE4FF8" w:rsidP="004552E9">
      <w:pPr>
        <w:pStyle w:val="BodyText"/>
        <w:rPr>
          <w:rFonts w:ascii="Times New Roman" w:eastAsia="Times New Roman" w:hAnsi="Times New Roman"/>
          <w:noProof w:val="0"/>
          <w:szCs w:val="20"/>
          <w:lang w:eastAsia="en-US"/>
        </w:rPr>
      </w:pPr>
      <w:r>
        <w:t>Table 157</w:t>
      </w:r>
      <w:r w:rsidR="004552E9">
        <w:rPr>
          <w:noProof w:val="0"/>
          <w:szCs w:val="20"/>
        </w:rPr>
        <w:fldChar w:fldCharType="end"/>
      </w:r>
      <w:r w:rsidR="004552E9">
        <w:rPr>
          <w:noProof w:val="0"/>
          <w:szCs w:val="20"/>
        </w:rPr>
        <w:t xml:space="preserve">. </w:t>
      </w:r>
    </w:p>
    <w:p w14:paraId="2ACA8CE5" w14:textId="77777777" w:rsidR="004552E9" w:rsidRDefault="004552E9" w:rsidP="004552E9">
      <w:pPr>
        <w:pStyle w:val="BodyText"/>
        <w:rPr>
          <w:rFonts w:eastAsia="DejaVu Sans" w:cs="DejaVu Sans"/>
          <w:noProof w:val="0"/>
          <w:szCs w:val="20"/>
        </w:rPr>
      </w:pPr>
      <w:r>
        <w:rPr>
          <w:rFonts w:eastAsia="DejaVu Sans" w:cs="DejaVu Sans"/>
          <w:noProof w:val="0"/>
          <w:szCs w:val="20"/>
        </w:rPr>
        <w:t>As the replacement key takes over the name attribute of the existing key, Re-key SHOULD only be performed once on a given key.</w:t>
      </w:r>
    </w:p>
    <w:p w14:paraId="378BED1B" w14:textId="77777777" w:rsidR="004552E9" w:rsidRDefault="004552E9" w:rsidP="004552E9">
      <w:pPr>
        <w:pStyle w:val="BodyText"/>
        <w:tabs>
          <w:tab w:val="left" w:pos="2149"/>
        </w:tabs>
        <w:rPr>
          <w:rFonts w:eastAsia="DejaVu Sans" w:cs="DejaVu Sans"/>
          <w:noProof w:val="0"/>
          <w:szCs w:val="20"/>
        </w:rPr>
      </w:pPr>
      <w:r>
        <w:rPr>
          <w:rFonts w:eastAsia="DejaVu Sans" w:cs="DejaVu Sans"/>
          <w:noProof w:val="0"/>
          <w:szCs w:val="20"/>
        </w:rPr>
        <w:t>The server SHALL copy the Unique Identifier of the replacement key returned by this operation into the ID Placeholder variable.</w:t>
      </w:r>
    </w:p>
    <w:p w14:paraId="0E13FC54" w14:textId="77777777" w:rsidR="004552E9" w:rsidRDefault="004552E9" w:rsidP="004552E9">
      <w:pPr>
        <w:pStyle w:val="BodyText"/>
        <w:rPr>
          <w:rFonts w:eastAsia="DejaVu Sans" w:cs="DejaVu Sans"/>
          <w:noProof w:val="0"/>
          <w:szCs w:val="20"/>
        </w:rPr>
      </w:pPr>
      <w:r>
        <w:rPr>
          <w:rFonts w:eastAsia="DejaVu Sans" w:cs="DejaVu Sans"/>
          <w:noProof w:val="0"/>
          <w:szCs w:val="20"/>
        </w:rPr>
        <w:t>For the existing key, the server SHALL create a Link attribute of Link Type Replacement Object pointing to the replacement key. For the replacement key, the server SHALL create a Link attribute of Link Type Replaced Key pointing to the existing key.</w:t>
      </w:r>
    </w:p>
    <w:p w14:paraId="2FC3DBFD"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If no Offset is specified, the Activation Date, Process Start Date, Protect Stop Date and Deactivation Date values are copied from the existing key. </w:t>
      </w:r>
      <w:r>
        <w:rPr>
          <w:noProof w:val="0"/>
        </w:rPr>
        <w:t xml:space="preserve">If Offset is set and dates exist for the </w:t>
      </w:r>
      <w:r>
        <w:rPr>
          <w:noProof w:val="0"/>
        </w:rPr>
        <w:lastRenderedPageBreak/>
        <w:t>existing key, then the dates of the replacement key SHALL be set based on the dates of the existing key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1461E9C9" w14:textId="77777777" w:rsidTr="00F35F99">
        <w:trPr>
          <w:jc w:val="center"/>
        </w:trPr>
        <w:tc>
          <w:tcPr>
            <w:tcW w:w="3630" w:type="dxa"/>
            <w:shd w:val="clear" w:color="auto" w:fill="C0C0C0"/>
          </w:tcPr>
          <w:p w14:paraId="07DB389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w:t>
            </w:r>
          </w:p>
        </w:tc>
        <w:tc>
          <w:tcPr>
            <w:tcW w:w="4351" w:type="dxa"/>
            <w:shd w:val="clear" w:color="auto" w:fill="C0C0C0"/>
          </w:tcPr>
          <w:p w14:paraId="00172E9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w:t>
            </w:r>
          </w:p>
        </w:tc>
      </w:tr>
      <w:tr w:rsidR="004552E9" w14:paraId="014F3AD7" w14:textId="77777777" w:rsidTr="00F35F99">
        <w:trPr>
          <w:jc w:val="center"/>
        </w:trPr>
        <w:tc>
          <w:tcPr>
            <w:tcW w:w="3630" w:type="dxa"/>
          </w:tcPr>
          <w:p w14:paraId="0B528297"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77688F52"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059CB59E" w14:textId="77777777" w:rsidTr="00F35F99">
        <w:trPr>
          <w:jc w:val="center"/>
        </w:trPr>
        <w:tc>
          <w:tcPr>
            <w:tcW w:w="3630" w:type="dxa"/>
          </w:tcPr>
          <w:p w14:paraId="579109B8"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722EB9D9"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626869D0" w14:textId="77777777" w:rsidTr="00F35F99">
        <w:trPr>
          <w:jc w:val="center"/>
        </w:trPr>
        <w:tc>
          <w:tcPr>
            <w:tcW w:w="3630" w:type="dxa"/>
          </w:tcPr>
          <w:p w14:paraId="67F0249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Process Start Date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p>
        </w:tc>
        <w:tc>
          <w:tcPr>
            <w:tcW w:w="4351" w:type="dxa"/>
          </w:tcPr>
          <w:p w14:paraId="02B7DB65"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Process Start Date = </w:t>
            </w:r>
            <w:r>
              <w:rPr>
                <w:rFonts w:eastAsia="DejaVu Sans" w:cs="DejaVu Sans"/>
                <w:i/>
                <w:sz w:val="20"/>
                <w:szCs w:val="20"/>
              </w:rPr>
              <w:t>CT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079FB250" w14:textId="77777777" w:rsidTr="00F35F99">
        <w:trPr>
          <w:jc w:val="center"/>
        </w:trPr>
        <w:tc>
          <w:tcPr>
            <w:tcW w:w="3630" w:type="dxa"/>
          </w:tcPr>
          <w:p w14:paraId="5AB02C4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Protect Stop Date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p>
        </w:tc>
        <w:tc>
          <w:tcPr>
            <w:tcW w:w="4351" w:type="dxa"/>
          </w:tcPr>
          <w:p w14:paraId="339F76DC"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 xml:space="preserve">Protect Stop Date = </w:t>
            </w:r>
            <w:r>
              <w:rPr>
                <w:rFonts w:eastAsia="DejaVu Sans" w:cs="DejaVu Sans"/>
                <w:i/>
                <w:sz w:val="20"/>
                <w:szCs w:val="20"/>
              </w:rPr>
              <w:t>TT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r w:rsidR="004552E9" w14:paraId="2F77A94E" w14:textId="77777777" w:rsidTr="00F35F99">
        <w:trPr>
          <w:jc w:val="center"/>
        </w:trPr>
        <w:tc>
          <w:tcPr>
            <w:tcW w:w="3630" w:type="dxa"/>
          </w:tcPr>
          <w:p w14:paraId="1488591E"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4DCF9443"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1CA6DC72" w14:textId="77777777" w:rsidR="004552E9" w:rsidRDefault="004552E9" w:rsidP="004552E9">
      <w:pPr>
        <w:pStyle w:val="Caption"/>
      </w:pPr>
      <w:bookmarkStart w:id="1426" w:name="_Ref242081406"/>
      <w:bookmarkStart w:id="1427" w:name="_Toc236497789"/>
      <w:bookmarkStart w:id="1428" w:name="_Toc310932832"/>
      <w:bookmarkStart w:id="1429" w:name="_Toc442888709"/>
      <w:r>
        <w:t xml:space="preserve">Table </w:t>
      </w:r>
      <w:fldSimple w:instr=" SEQ Table \* ARABIC ">
        <w:r w:rsidR="00AE4FF8">
          <w:rPr>
            <w:noProof/>
          </w:rPr>
          <w:t>156</w:t>
        </w:r>
      </w:fldSimple>
      <w:bookmarkEnd w:id="1426"/>
      <w:r>
        <w:t>: Computing New Dates from Offset during Re-key</w:t>
      </w:r>
      <w:bookmarkEnd w:id="1427"/>
      <w:bookmarkEnd w:id="1428"/>
      <w:bookmarkEnd w:id="1429"/>
    </w:p>
    <w:p w14:paraId="4863C35A" w14:textId="77777777" w:rsidR="004552E9" w:rsidRDefault="004552E9" w:rsidP="004552E9">
      <w:pPr>
        <w:pStyle w:val="BodyText"/>
        <w:spacing w:before="120"/>
        <w:rPr>
          <w:noProof w:val="0"/>
          <w:szCs w:val="20"/>
        </w:rPr>
      </w:pPr>
      <w:r>
        <w:t>Attributes requiring special handling when creating the replacement key are</w:t>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69E65B2F" w14:textId="77777777" w:rsidTr="00F35F99">
        <w:trPr>
          <w:jc w:val="center"/>
        </w:trPr>
        <w:tc>
          <w:tcPr>
            <w:tcW w:w="2430" w:type="dxa"/>
            <w:shd w:val="clear" w:color="auto" w:fill="C0C0C0"/>
          </w:tcPr>
          <w:p w14:paraId="364A278A"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55DBBCC9" w14:textId="77777777" w:rsidR="004552E9" w:rsidRDefault="004552E9" w:rsidP="00F35F99">
            <w:pPr>
              <w:pStyle w:val="TableHeading"/>
              <w:snapToGrid w:val="0"/>
              <w:rPr>
                <w:sz w:val="20"/>
              </w:rPr>
            </w:pPr>
            <w:r>
              <w:rPr>
                <w:sz w:val="20"/>
              </w:rPr>
              <w:t>Action</w:t>
            </w:r>
          </w:p>
        </w:tc>
      </w:tr>
      <w:tr w:rsidR="004552E9" w14:paraId="35A1D053" w14:textId="77777777" w:rsidTr="00F35F99">
        <w:trPr>
          <w:jc w:val="center"/>
        </w:trPr>
        <w:tc>
          <w:tcPr>
            <w:tcW w:w="2430" w:type="dxa"/>
          </w:tcPr>
          <w:p w14:paraId="4545170E"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AE4FF8">
              <w:rPr>
                <w:sz w:val="20"/>
              </w:rPr>
              <w:t>3.23</w:t>
            </w:r>
            <w:r>
              <w:rPr>
                <w:sz w:val="20"/>
              </w:rPr>
              <w:fldChar w:fldCharType="end"/>
            </w:r>
          </w:p>
        </w:tc>
        <w:tc>
          <w:tcPr>
            <w:tcW w:w="2432" w:type="dxa"/>
          </w:tcPr>
          <w:p w14:paraId="06924D08" w14:textId="77777777" w:rsidR="004552E9" w:rsidRDefault="004552E9" w:rsidP="00F35F99">
            <w:pPr>
              <w:pStyle w:val="TableContents"/>
              <w:snapToGrid w:val="0"/>
              <w:rPr>
                <w:sz w:val="20"/>
              </w:rPr>
            </w:pPr>
            <w:r>
              <w:rPr>
                <w:sz w:val="20"/>
              </w:rPr>
              <w:t>Set to the current time</w:t>
            </w:r>
          </w:p>
        </w:tc>
      </w:tr>
      <w:tr w:rsidR="004552E9" w14:paraId="77B62FC1" w14:textId="77777777" w:rsidTr="00F35F99">
        <w:trPr>
          <w:jc w:val="center"/>
        </w:trPr>
        <w:tc>
          <w:tcPr>
            <w:tcW w:w="2430" w:type="dxa"/>
          </w:tcPr>
          <w:p w14:paraId="1BC1BE45"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AE4FF8">
              <w:rPr>
                <w:sz w:val="20"/>
              </w:rPr>
              <w:t>3.28</w:t>
            </w:r>
            <w:r>
              <w:rPr>
                <w:sz w:val="20"/>
              </w:rPr>
              <w:fldChar w:fldCharType="end"/>
            </w:r>
          </w:p>
        </w:tc>
        <w:tc>
          <w:tcPr>
            <w:tcW w:w="2432" w:type="dxa"/>
          </w:tcPr>
          <w:p w14:paraId="72AD26CB" w14:textId="77777777" w:rsidR="004552E9" w:rsidRDefault="004552E9" w:rsidP="00F35F99">
            <w:pPr>
              <w:pStyle w:val="TableContents"/>
              <w:snapToGrid w:val="0"/>
              <w:rPr>
                <w:sz w:val="20"/>
              </w:rPr>
            </w:pPr>
            <w:r>
              <w:rPr>
                <w:sz w:val="20"/>
              </w:rPr>
              <w:t>Not set</w:t>
            </w:r>
          </w:p>
        </w:tc>
      </w:tr>
      <w:tr w:rsidR="004552E9" w14:paraId="5F09E388" w14:textId="77777777" w:rsidTr="00F35F99">
        <w:trPr>
          <w:jc w:val="center"/>
        </w:trPr>
        <w:tc>
          <w:tcPr>
            <w:tcW w:w="2430" w:type="dxa"/>
          </w:tcPr>
          <w:p w14:paraId="2353029D"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AE4FF8">
              <w:rPr>
                <w:sz w:val="20"/>
              </w:rPr>
              <w:t>3.29</w:t>
            </w:r>
            <w:r>
              <w:rPr>
                <w:sz w:val="20"/>
              </w:rPr>
              <w:fldChar w:fldCharType="end"/>
            </w:r>
          </w:p>
        </w:tc>
        <w:tc>
          <w:tcPr>
            <w:tcW w:w="2432" w:type="dxa"/>
          </w:tcPr>
          <w:p w14:paraId="4298127B" w14:textId="77777777" w:rsidR="004552E9" w:rsidRDefault="004552E9" w:rsidP="00F35F99">
            <w:pPr>
              <w:pStyle w:val="TableContents"/>
              <w:snapToGrid w:val="0"/>
              <w:rPr>
                <w:sz w:val="20"/>
              </w:rPr>
            </w:pPr>
            <w:r>
              <w:rPr>
                <w:sz w:val="20"/>
              </w:rPr>
              <w:t>Not set</w:t>
            </w:r>
          </w:p>
        </w:tc>
      </w:tr>
      <w:tr w:rsidR="004552E9" w14:paraId="16F42640" w14:textId="77777777" w:rsidTr="00F35F99">
        <w:trPr>
          <w:jc w:val="center"/>
        </w:trPr>
        <w:tc>
          <w:tcPr>
            <w:tcW w:w="2430" w:type="dxa"/>
          </w:tcPr>
          <w:p w14:paraId="196AB2FF"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AE4FF8">
              <w:rPr>
                <w:sz w:val="20"/>
              </w:rPr>
              <w:t>3.30</w:t>
            </w:r>
            <w:r>
              <w:rPr>
                <w:sz w:val="20"/>
              </w:rPr>
              <w:fldChar w:fldCharType="end"/>
            </w:r>
          </w:p>
        </w:tc>
        <w:tc>
          <w:tcPr>
            <w:tcW w:w="2432" w:type="dxa"/>
          </w:tcPr>
          <w:p w14:paraId="2D61AB44" w14:textId="77777777" w:rsidR="004552E9" w:rsidRDefault="004552E9" w:rsidP="00F35F99">
            <w:pPr>
              <w:pStyle w:val="TableContents"/>
              <w:snapToGrid w:val="0"/>
              <w:rPr>
                <w:sz w:val="20"/>
              </w:rPr>
            </w:pPr>
            <w:r>
              <w:rPr>
                <w:sz w:val="20"/>
              </w:rPr>
              <w:t>Not set</w:t>
            </w:r>
          </w:p>
        </w:tc>
      </w:tr>
      <w:tr w:rsidR="004552E9" w14:paraId="39D9DA65" w14:textId="77777777" w:rsidTr="00F35F99">
        <w:trPr>
          <w:jc w:val="center"/>
        </w:trPr>
        <w:tc>
          <w:tcPr>
            <w:tcW w:w="2430" w:type="dxa"/>
          </w:tcPr>
          <w:p w14:paraId="2F6C10DC"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AE4FF8">
              <w:rPr>
                <w:sz w:val="20"/>
              </w:rPr>
              <w:t>3.31</w:t>
            </w:r>
            <w:r>
              <w:rPr>
                <w:sz w:val="20"/>
              </w:rPr>
              <w:fldChar w:fldCharType="end"/>
            </w:r>
          </w:p>
        </w:tc>
        <w:tc>
          <w:tcPr>
            <w:tcW w:w="2432" w:type="dxa"/>
          </w:tcPr>
          <w:p w14:paraId="5FCF96D2" w14:textId="77777777" w:rsidR="004552E9" w:rsidRDefault="004552E9" w:rsidP="00F35F99">
            <w:pPr>
              <w:pStyle w:val="TableContents"/>
              <w:snapToGrid w:val="0"/>
              <w:rPr>
                <w:sz w:val="20"/>
              </w:rPr>
            </w:pPr>
            <w:r>
              <w:rPr>
                <w:sz w:val="20"/>
              </w:rPr>
              <w:t>Not set</w:t>
            </w:r>
          </w:p>
        </w:tc>
      </w:tr>
      <w:tr w:rsidR="004552E9" w14:paraId="7D12002C" w14:textId="77777777" w:rsidTr="00F35F99">
        <w:trPr>
          <w:jc w:val="center"/>
        </w:trPr>
        <w:tc>
          <w:tcPr>
            <w:tcW w:w="2430" w:type="dxa"/>
          </w:tcPr>
          <w:p w14:paraId="759C21F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2432" w:type="dxa"/>
          </w:tcPr>
          <w:p w14:paraId="01CEFECF" w14:textId="77777777" w:rsidR="004552E9" w:rsidRDefault="004552E9" w:rsidP="00F35F99">
            <w:pPr>
              <w:pStyle w:val="TableContents"/>
              <w:snapToGrid w:val="0"/>
              <w:rPr>
                <w:sz w:val="20"/>
              </w:rPr>
            </w:pPr>
            <w:r>
              <w:rPr>
                <w:sz w:val="20"/>
              </w:rPr>
              <w:t>New value generated</w:t>
            </w:r>
          </w:p>
        </w:tc>
      </w:tr>
      <w:tr w:rsidR="004552E9" w14:paraId="2080F934" w14:textId="77777777" w:rsidTr="00F35F99">
        <w:trPr>
          <w:jc w:val="center"/>
        </w:trPr>
        <w:tc>
          <w:tcPr>
            <w:tcW w:w="2430" w:type="dxa"/>
          </w:tcPr>
          <w:p w14:paraId="369D81F0"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AE4FF8">
              <w:rPr>
                <w:sz w:val="20"/>
              </w:rPr>
              <w:t>3.21</w:t>
            </w:r>
            <w:r>
              <w:rPr>
                <w:sz w:val="20"/>
              </w:rPr>
              <w:fldChar w:fldCharType="end"/>
            </w:r>
          </w:p>
        </w:tc>
        <w:tc>
          <w:tcPr>
            <w:tcW w:w="2432" w:type="dxa"/>
          </w:tcPr>
          <w:p w14:paraId="538E9899" w14:textId="77777777" w:rsidR="004552E9" w:rsidRDefault="004552E9" w:rsidP="00F35F99">
            <w:pPr>
              <w:pStyle w:val="TableContents"/>
              <w:snapToGrid w:val="0"/>
              <w:rPr>
                <w:sz w:val="20"/>
              </w:rPr>
            </w:pPr>
            <w:r>
              <w:rPr>
                <w:sz w:val="20"/>
              </w:rPr>
              <w:t>The Total value is copied from the existing key, and the Count value in the existing key is set to the Total value.</w:t>
            </w:r>
          </w:p>
        </w:tc>
      </w:tr>
      <w:tr w:rsidR="004552E9" w14:paraId="448497E1" w14:textId="77777777" w:rsidTr="00F35F99">
        <w:trPr>
          <w:jc w:val="center"/>
        </w:trPr>
        <w:tc>
          <w:tcPr>
            <w:tcW w:w="2430" w:type="dxa"/>
          </w:tcPr>
          <w:p w14:paraId="0EE50EA5"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AE4FF8">
              <w:rPr>
                <w:sz w:val="20"/>
              </w:rPr>
              <w:t>3.2</w:t>
            </w:r>
            <w:r>
              <w:rPr>
                <w:sz w:val="20"/>
              </w:rPr>
              <w:fldChar w:fldCharType="end"/>
            </w:r>
          </w:p>
        </w:tc>
        <w:tc>
          <w:tcPr>
            <w:tcW w:w="2432" w:type="dxa"/>
          </w:tcPr>
          <w:p w14:paraId="046F7FC0" w14:textId="77777777" w:rsidR="004552E9" w:rsidRDefault="004552E9" w:rsidP="00F35F99">
            <w:pPr>
              <w:pStyle w:val="TableContents"/>
              <w:snapToGrid w:val="0"/>
              <w:rPr>
                <w:sz w:val="20"/>
              </w:rPr>
            </w:pPr>
            <w:r>
              <w:rPr>
                <w:sz w:val="20"/>
              </w:rPr>
              <w:t>Set to the name(s) of the existing key; all name attributes are removed from the existing key.</w:t>
            </w:r>
          </w:p>
        </w:tc>
      </w:tr>
      <w:tr w:rsidR="004552E9" w14:paraId="03556CFA" w14:textId="77777777" w:rsidTr="00F35F99">
        <w:trPr>
          <w:jc w:val="center"/>
        </w:trPr>
        <w:tc>
          <w:tcPr>
            <w:tcW w:w="2430" w:type="dxa"/>
          </w:tcPr>
          <w:p w14:paraId="2DC3763F"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AE4FF8">
              <w:rPr>
                <w:sz w:val="20"/>
              </w:rPr>
              <w:t>3.22</w:t>
            </w:r>
            <w:r>
              <w:rPr>
                <w:sz w:val="20"/>
              </w:rPr>
              <w:fldChar w:fldCharType="end"/>
            </w:r>
          </w:p>
        </w:tc>
        <w:tc>
          <w:tcPr>
            <w:tcW w:w="2432" w:type="dxa"/>
          </w:tcPr>
          <w:p w14:paraId="3E9C0AC1"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_Ref242081406 \h  \* MERGEFORMAT </w:instrText>
            </w:r>
            <w:r>
              <w:fldChar w:fldCharType="separate"/>
            </w:r>
            <w:r w:rsidR="00AE4FF8" w:rsidRPr="00AE4FF8">
              <w:rPr>
                <w:sz w:val="20"/>
                <w:szCs w:val="20"/>
              </w:rPr>
              <w:t xml:space="preserve">Table </w:t>
            </w:r>
            <w:r w:rsidR="00AE4FF8" w:rsidRPr="00AE4FF8">
              <w:rPr>
                <w:noProof/>
                <w:sz w:val="20"/>
                <w:szCs w:val="20"/>
              </w:rPr>
              <w:t>156</w:t>
            </w:r>
            <w:r>
              <w:fldChar w:fldCharType="end"/>
            </w:r>
          </w:p>
        </w:tc>
      </w:tr>
      <w:tr w:rsidR="004552E9" w14:paraId="1B23F808" w14:textId="77777777" w:rsidTr="00F35F99">
        <w:trPr>
          <w:jc w:val="center"/>
        </w:trPr>
        <w:tc>
          <w:tcPr>
            <w:tcW w:w="2430" w:type="dxa"/>
          </w:tcPr>
          <w:p w14:paraId="7F4264A5"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AE4FF8">
              <w:rPr>
                <w:sz w:val="20"/>
              </w:rPr>
              <w:t>3.16</w:t>
            </w:r>
            <w:r>
              <w:rPr>
                <w:sz w:val="20"/>
              </w:rPr>
              <w:fldChar w:fldCharType="end"/>
            </w:r>
          </w:p>
        </w:tc>
        <w:tc>
          <w:tcPr>
            <w:tcW w:w="2432" w:type="dxa"/>
          </w:tcPr>
          <w:p w14:paraId="311C0621" w14:textId="77777777" w:rsidR="004552E9" w:rsidRDefault="004552E9" w:rsidP="00F35F99">
            <w:pPr>
              <w:pStyle w:val="TableContents"/>
              <w:snapToGrid w:val="0"/>
              <w:rPr>
                <w:sz w:val="20"/>
              </w:rPr>
            </w:pPr>
            <w:r>
              <w:rPr>
                <w:sz w:val="20"/>
              </w:rPr>
              <w:t>Recomputed from the replacement key value</w:t>
            </w:r>
          </w:p>
        </w:tc>
      </w:tr>
      <w:tr w:rsidR="004552E9" w14:paraId="03A337E1" w14:textId="77777777" w:rsidTr="00F35F99">
        <w:trPr>
          <w:jc w:val="center"/>
        </w:trPr>
        <w:tc>
          <w:tcPr>
            <w:tcW w:w="2430" w:type="dxa"/>
          </w:tcPr>
          <w:p w14:paraId="4DEF0ECA"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AE4FF8">
              <w:rPr>
                <w:sz w:val="20"/>
              </w:rPr>
              <w:t>3.35</w:t>
            </w:r>
            <w:r>
              <w:rPr>
                <w:sz w:val="20"/>
              </w:rPr>
              <w:fldChar w:fldCharType="end"/>
            </w:r>
          </w:p>
        </w:tc>
        <w:tc>
          <w:tcPr>
            <w:tcW w:w="2432" w:type="dxa"/>
          </w:tcPr>
          <w:p w14:paraId="67174AF3" w14:textId="77777777" w:rsidR="004552E9" w:rsidRDefault="004552E9" w:rsidP="00F35F99">
            <w:pPr>
              <w:pStyle w:val="TableContents"/>
              <w:snapToGrid w:val="0"/>
              <w:rPr>
                <w:sz w:val="20"/>
              </w:rPr>
            </w:pPr>
            <w:r>
              <w:rPr>
                <w:sz w:val="20"/>
              </w:rPr>
              <w:t>Set to point to the existing key as the replaced key</w:t>
            </w:r>
          </w:p>
        </w:tc>
      </w:tr>
      <w:tr w:rsidR="004552E9" w14:paraId="3E84AA3E" w14:textId="77777777" w:rsidTr="00F35F99">
        <w:trPr>
          <w:jc w:val="center"/>
        </w:trPr>
        <w:tc>
          <w:tcPr>
            <w:tcW w:w="2430" w:type="dxa"/>
          </w:tcPr>
          <w:p w14:paraId="27A35FEC"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AE4FF8">
              <w:rPr>
                <w:sz w:val="20"/>
              </w:rPr>
              <w:t>3.38</w:t>
            </w:r>
            <w:r>
              <w:rPr>
                <w:sz w:val="20"/>
              </w:rPr>
              <w:fldChar w:fldCharType="end"/>
            </w:r>
          </w:p>
        </w:tc>
        <w:tc>
          <w:tcPr>
            <w:tcW w:w="2432" w:type="dxa"/>
          </w:tcPr>
          <w:p w14:paraId="41A3A884" w14:textId="77777777" w:rsidR="004552E9" w:rsidRDefault="004552E9" w:rsidP="00F35F99">
            <w:pPr>
              <w:pStyle w:val="TableContents"/>
              <w:keepNext/>
              <w:snapToGrid w:val="0"/>
              <w:rPr>
                <w:sz w:val="20"/>
              </w:rPr>
            </w:pPr>
            <w:r>
              <w:rPr>
                <w:sz w:val="20"/>
              </w:rPr>
              <w:t>Set to current time</w:t>
            </w:r>
          </w:p>
        </w:tc>
      </w:tr>
      <w:tr w:rsidR="004552E9" w14:paraId="3D8605C9"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0283E1A5" w14:textId="77777777" w:rsidR="004552E9" w:rsidRDefault="004552E9" w:rsidP="00F35F99">
            <w:pPr>
              <w:pStyle w:val="TableContents"/>
              <w:snapToGrid w:val="0"/>
              <w:rPr>
                <w:sz w:val="20"/>
              </w:rPr>
            </w:pPr>
            <w:bookmarkStart w:id="1430" w:name="_Ref242080899"/>
            <w:bookmarkStart w:id="1431" w:name="_Toc236497790"/>
            <w:bookmarkStart w:id="1432" w:name="_Toc310932833"/>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AE4FF8">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1874379B"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5998BDA5" w14:textId="77777777" w:rsidR="004552E9" w:rsidRDefault="004552E9" w:rsidP="004552E9">
      <w:pPr>
        <w:pStyle w:val="Caption"/>
      </w:pPr>
      <w:bookmarkStart w:id="1433" w:name="_Toc442888710"/>
      <w:r>
        <w:t xml:space="preserve">Table </w:t>
      </w:r>
      <w:fldSimple w:instr=" SEQ Table \* ARABIC ">
        <w:r w:rsidR="00AE4FF8">
          <w:rPr>
            <w:noProof/>
          </w:rPr>
          <w:t>157</w:t>
        </w:r>
      </w:fldSimple>
      <w:bookmarkEnd w:id="1430"/>
      <w:r>
        <w:t>: Re-key Attribute Requirements</w:t>
      </w:r>
      <w:bookmarkEnd w:id="1431"/>
      <w:bookmarkEnd w:id="1432"/>
      <w:bookmarkEnd w:id="14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210A6F" w14:textId="77777777" w:rsidTr="00F35F99">
        <w:trPr>
          <w:jc w:val="center"/>
        </w:trPr>
        <w:tc>
          <w:tcPr>
            <w:tcW w:w="8318" w:type="dxa"/>
            <w:gridSpan w:val="3"/>
            <w:shd w:val="clear" w:color="auto" w:fill="C0C0C0"/>
          </w:tcPr>
          <w:p w14:paraId="53B043AC" w14:textId="77777777" w:rsidR="004552E9" w:rsidRDefault="004552E9" w:rsidP="00F35F99">
            <w:pPr>
              <w:pStyle w:val="TableHeading"/>
              <w:keepNext/>
              <w:snapToGrid w:val="0"/>
              <w:rPr>
                <w:sz w:val="20"/>
              </w:rPr>
            </w:pPr>
            <w:r>
              <w:rPr>
                <w:sz w:val="20"/>
              </w:rPr>
              <w:lastRenderedPageBreak/>
              <w:t>Request Payload</w:t>
            </w:r>
          </w:p>
        </w:tc>
      </w:tr>
      <w:tr w:rsidR="004552E9" w14:paraId="60D7258D" w14:textId="77777777" w:rsidTr="00F35F99">
        <w:trPr>
          <w:jc w:val="center"/>
        </w:trPr>
        <w:tc>
          <w:tcPr>
            <w:tcW w:w="3439" w:type="dxa"/>
            <w:shd w:val="clear" w:color="auto" w:fill="C0C0C0"/>
          </w:tcPr>
          <w:p w14:paraId="0A99FBD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05F7E2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A77CBEC" w14:textId="77777777" w:rsidR="004552E9" w:rsidRDefault="004552E9" w:rsidP="00F35F99">
            <w:pPr>
              <w:pStyle w:val="TableHeading"/>
              <w:snapToGrid w:val="0"/>
              <w:rPr>
                <w:sz w:val="20"/>
              </w:rPr>
            </w:pPr>
            <w:r>
              <w:rPr>
                <w:sz w:val="20"/>
              </w:rPr>
              <w:t xml:space="preserve">Description </w:t>
            </w:r>
          </w:p>
        </w:tc>
      </w:tr>
      <w:tr w:rsidR="004552E9" w14:paraId="5370DE8D" w14:textId="77777777" w:rsidTr="00F35F99">
        <w:trPr>
          <w:jc w:val="center"/>
        </w:trPr>
        <w:tc>
          <w:tcPr>
            <w:tcW w:w="3439" w:type="dxa"/>
          </w:tcPr>
          <w:p w14:paraId="38C8862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7FCEC67A" w14:textId="77777777" w:rsidR="004552E9" w:rsidRDefault="004552E9" w:rsidP="00F35F99">
            <w:pPr>
              <w:pStyle w:val="TableContents"/>
              <w:snapToGrid w:val="0"/>
              <w:rPr>
                <w:sz w:val="20"/>
              </w:rPr>
            </w:pPr>
            <w:r>
              <w:rPr>
                <w:sz w:val="20"/>
              </w:rPr>
              <w:t>No</w:t>
            </w:r>
          </w:p>
        </w:tc>
        <w:tc>
          <w:tcPr>
            <w:tcW w:w="3595" w:type="dxa"/>
          </w:tcPr>
          <w:p w14:paraId="3AA12763" w14:textId="77777777" w:rsidR="004552E9" w:rsidRDefault="004552E9" w:rsidP="00F35F99">
            <w:pPr>
              <w:pStyle w:val="TableContents"/>
              <w:snapToGrid w:val="0"/>
              <w:rPr>
                <w:sz w:val="20"/>
              </w:rPr>
            </w:pPr>
            <w:r>
              <w:rPr>
                <w:sz w:val="20"/>
              </w:rPr>
              <w:t>Determines the existing Symmetric Key being re-keyed. If omitted, then the ID Placeholder value is used by the server as the Unique Identifier.</w:t>
            </w:r>
          </w:p>
        </w:tc>
      </w:tr>
      <w:tr w:rsidR="004552E9" w14:paraId="03A9E37B" w14:textId="77777777" w:rsidTr="00F35F99">
        <w:trPr>
          <w:jc w:val="center"/>
        </w:trPr>
        <w:tc>
          <w:tcPr>
            <w:tcW w:w="3439" w:type="dxa"/>
          </w:tcPr>
          <w:p w14:paraId="2C169C0B" w14:textId="77777777" w:rsidR="004552E9" w:rsidRDefault="004552E9" w:rsidP="00F35F99">
            <w:pPr>
              <w:pStyle w:val="TableContents"/>
              <w:keepNext/>
              <w:snapToGrid w:val="0"/>
              <w:rPr>
                <w:sz w:val="20"/>
              </w:rPr>
            </w:pPr>
            <w:r>
              <w:rPr>
                <w:sz w:val="20"/>
              </w:rPr>
              <w:t>Offset</w:t>
            </w:r>
          </w:p>
        </w:tc>
        <w:tc>
          <w:tcPr>
            <w:tcW w:w="1284" w:type="dxa"/>
          </w:tcPr>
          <w:p w14:paraId="7A6D1D25" w14:textId="77777777" w:rsidR="004552E9" w:rsidRDefault="004552E9" w:rsidP="00F35F99">
            <w:pPr>
              <w:pStyle w:val="TableContents"/>
              <w:snapToGrid w:val="0"/>
              <w:rPr>
                <w:sz w:val="20"/>
              </w:rPr>
            </w:pPr>
            <w:r>
              <w:rPr>
                <w:sz w:val="20"/>
              </w:rPr>
              <w:t>No</w:t>
            </w:r>
          </w:p>
        </w:tc>
        <w:tc>
          <w:tcPr>
            <w:tcW w:w="3595" w:type="dxa"/>
          </w:tcPr>
          <w:p w14:paraId="47041BC3"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to be created.</w:t>
            </w:r>
          </w:p>
        </w:tc>
      </w:tr>
      <w:tr w:rsidR="004552E9" w14:paraId="5F37F0D8" w14:textId="77777777" w:rsidTr="00F35F99">
        <w:trPr>
          <w:jc w:val="center"/>
        </w:trPr>
        <w:tc>
          <w:tcPr>
            <w:tcW w:w="3439" w:type="dxa"/>
          </w:tcPr>
          <w:p w14:paraId="27889EC8"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3F4021DE" w14:textId="77777777" w:rsidR="004552E9" w:rsidRDefault="004552E9" w:rsidP="00F35F99">
            <w:pPr>
              <w:pStyle w:val="TableContents"/>
              <w:snapToGrid w:val="0"/>
              <w:rPr>
                <w:sz w:val="20"/>
              </w:rPr>
            </w:pPr>
            <w:r>
              <w:rPr>
                <w:sz w:val="20"/>
              </w:rPr>
              <w:t>No</w:t>
            </w:r>
          </w:p>
        </w:tc>
        <w:tc>
          <w:tcPr>
            <w:tcW w:w="3595" w:type="dxa"/>
          </w:tcPr>
          <w:p w14:paraId="1A6018DE"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3A6C09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01F7619" w14:textId="77777777" w:rsidR="004552E9" w:rsidRDefault="004552E9" w:rsidP="004552E9">
      <w:pPr>
        <w:pStyle w:val="Caption"/>
      </w:pPr>
      <w:bookmarkStart w:id="1434" w:name="_Toc236497791"/>
      <w:bookmarkStart w:id="1435" w:name="_Toc310932834"/>
      <w:bookmarkStart w:id="1436" w:name="_Toc442888711"/>
      <w:r>
        <w:t xml:space="preserve">Table </w:t>
      </w:r>
      <w:fldSimple w:instr=" SEQ Table \* ARABIC ">
        <w:r w:rsidR="00AE4FF8">
          <w:rPr>
            <w:noProof/>
          </w:rPr>
          <w:t>158</w:t>
        </w:r>
      </w:fldSimple>
      <w:r>
        <w:t>: Re-key Request Payload</w:t>
      </w:r>
      <w:bookmarkEnd w:id="1434"/>
      <w:bookmarkEnd w:id="1435"/>
      <w:bookmarkEnd w:id="143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1"/>
        <w:gridCol w:w="1282"/>
        <w:gridCol w:w="3598"/>
      </w:tblGrid>
      <w:tr w:rsidR="004552E9" w14:paraId="3F0CE1C9" w14:textId="77777777" w:rsidTr="00F35F99">
        <w:trPr>
          <w:jc w:val="center"/>
        </w:trPr>
        <w:tc>
          <w:tcPr>
            <w:tcW w:w="8321" w:type="dxa"/>
            <w:gridSpan w:val="3"/>
            <w:shd w:val="clear" w:color="auto" w:fill="C0C0C0"/>
          </w:tcPr>
          <w:p w14:paraId="52025893" w14:textId="77777777" w:rsidR="004552E9" w:rsidRDefault="004552E9" w:rsidP="00F35F99">
            <w:pPr>
              <w:pStyle w:val="TableHeading"/>
              <w:keepNext/>
              <w:snapToGrid w:val="0"/>
              <w:rPr>
                <w:sz w:val="20"/>
              </w:rPr>
            </w:pPr>
            <w:r>
              <w:rPr>
                <w:sz w:val="20"/>
              </w:rPr>
              <w:t>Response Payload</w:t>
            </w:r>
          </w:p>
        </w:tc>
      </w:tr>
      <w:tr w:rsidR="004552E9" w14:paraId="48D88B2F" w14:textId="77777777" w:rsidTr="00F35F99">
        <w:trPr>
          <w:jc w:val="center"/>
        </w:trPr>
        <w:tc>
          <w:tcPr>
            <w:tcW w:w="3441" w:type="dxa"/>
            <w:shd w:val="clear" w:color="auto" w:fill="C0C0C0"/>
          </w:tcPr>
          <w:p w14:paraId="6C3EB0D6" w14:textId="77777777" w:rsidR="004552E9" w:rsidRDefault="004552E9" w:rsidP="00F35F99">
            <w:pPr>
              <w:pStyle w:val="TableHeading"/>
              <w:keepNext/>
              <w:snapToGrid w:val="0"/>
              <w:rPr>
                <w:sz w:val="20"/>
              </w:rPr>
            </w:pPr>
            <w:r>
              <w:rPr>
                <w:sz w:val="20"/>
              </w:rPr>
              <w:t>Object</w:t>
            </w:r>
          </w:p>
        </w:tc>
        <w:tc>
          <w:tcPr>
            <w:tcW w:w="1282" w:type="dxa"/>
            <w:shd w:val="clear" w:color="auto" w:fill="C0C0C0"/>
          </w:tcPr>
          <w:p w14:paraId="3C12F342" w14:textId="77777777" w:rsidR="004552E9" w:rsidRDefault="004552E9" w:rsidP="00F35F99">
            <w:pPr>
              <w:pStyle w:val="TableHeading"/>
              <w:snapToGrid w:val="0"/>
              <w:rPr>
                <w:sz w:val="20"/>
              </w:rPr>
            </w:pPr>
            <w:r>
              <w:rPr>
                <w:sz w:val="20"/>
              </w:rPr>
              <w:t>REQUIRED</w:t>
            </w:r>
          </w:p>
        </w:tc>
        <w:tc>
          <w:tcPr>
            <w:tcW w:w="3598" w:type="dxa"/>
            <w:shd w:val="clear" w:color="auto" w:fill="C0C0C0"/>
          </w:tcPr>
          <w:p w14:paraId="3E0B0C02" w14:textId="77777777" w:rsidR="004552E9" w:rsidRDefault="004552E9" w:rsidP="00F35F99">
            <w:pPr>
              <w:pStyle w:val="TableHeading"/>
              <w:snapToGrid w:val="0"/>
              <w:rPr>
                <w:sz w:val="20"/>
              </w:rPr>
            </w:pPr>
            <w:r>
              <w:rPr>
                <w:sz w:val="20"/>
              </w:rPr>
              <w:t xml:space="preserve">Description </w:t>
            </w:r>
          </w:p>
        </w:tc>
      </w:tr>
      <w:tr w:rsidR="004552E9" w14:paraId="627FFD82" w14:textId="77777777" w:rsidTr="00F35F99">
        <w:trPr>
          <w:jc w:val="center"/>
        </w:trPr>
        <w:tc>
          <w:tcPr>
            <w:tcW w:w="3441" w:type="dxa"/>
          </w:tcPr>
          <w:p w14:paraId="3660577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2" w:type="dxa"/>
          </w:tcPr>
          <w:p w14:paraId="2908AF26" w14:textId="77777777" w:rsidR="004552E9" w:rsidRDefault="004552E9" w:rsidP="00F35F99">
            <w:pPr>
              <w:pStyle w:val="TableContents"/>
              <w:snapToGrid w:val="0"/>
              <w:rPr>
                <w:sz w:val="20"/>
              </w:rPr>
            </w:pPr>
            <w:r>
              <w:rPr>
                <w:sz w:val="20"/>
              </w:rPr>
              <w:t>Yes</w:t>
            </w:r>
          </w:p>
        </w:tc>
        <w:tc>
          <w:tcPr>
            <w:tcW w:w="3598" w:type="dxa"/>
          </w:tcPr>
          <w:p w14:paraId="4D3417C0" w14:textId="77777777" w:rsidR="004552E9" w:rsidRDefault="004552E9" w:rsidP="00F35F99">
            <w:pPr>
              <w:pStyle w:val="TableContents"/>
              <w:snapToGrid w:val="0"/>
              <w:rPr>
                <w:sz w:val="20"/>
              </w:rPr>
            </w:pPr>
            <w:r>
              <w:rPr>
                <w:sz w:val="20"/>
              </w:rPr>
              <w:t>The Unique Identifier of the newly-created replacement Symmetric Key.</w:t>
            </w:r>
          </w:p>
        </w:tc>
      </w:tr>
      <w:tr w:rsidR="004552E9" w14:paraId="3B140826" w14:textId="77777777" w:rsidTr="00F35F99">
        <w:trPr>
          <w:jc w:val="center"/>
        </w:trPr>
        <w:tc>
          <w:tcPr>
            <w:tcW w:w="3441" w:type="dxa"/>
          </w:tcPr>
          <w:p w14:paraId="632D5F7B"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2" w:type="dxa"/>
          </w:tcPr>
          <w:p w14:paraId="5EB4EA2B" w14:textId="77777777" w:rsidR="004552E9" w:rsidRDefault="004552E9" w:rsidP="00F35F99">
            <w:pPr>
              <w:pStyle w:val="TableContents"/>
              <w:snapToGrid w:val="0"/>
              <w:rPr>
                <w:sz w:val="20"/>
              </w:rPr>
            </w:pPr>
            <w:r>
              <w:rPr>
                <w:sz w:val="20"/>
              </w:rPr>
              <w:t>No</w:t>
            </w:r>
          </w:p>
        </w:tc>
        <w:tc>
          <w:tcPr>
            <w:tcW w:w="3598" w:type="dxa"/>
          </w:tcPr>
          <w:p w14:paraId="5D885075"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183745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0A897705" w14:textId="77777777" w:rsidR="004552E9" w:rsidRDefault="004552E9" w:rsidP="004552E9">
      <w:pPr>
        <w:pStyle w:val="Caption"/>
      </w:pPr>
      <w:bookmarkStart w:id="1437" w:name="_toc5475"/>
      <w:bookmarkStart w:id="1438" w:name="_Toc236497792"/>
      <w:bookmarkStart w:id="1439" w:name="_Toc310932835"/>
      <w:bookmarkStart w:id="1440" w:name="_Toc442888712"/>
      <w:bookmarkEnd w:id="1437"/>
      <w:r>
        <w:t xml:space="preserve">Table </w:t>
      </w:r>
      <w:fldSimple w:instr=" SEQ Table \* ARABIC ">
        <w:r w:rsidR="00AE4FF8">
          <w:rPr>
            <w:noProof/>
          </w:rPr>
          <w:t>159</w:t>
        </w:r>
      </w:fldSimple>
      <w:r>
        <w:t>: Re-key Response Payload</w:t>
      </w:r>
      <w:bookmarkEnd w:id="1438"/>
      <w:bookmarkEnd w:id="1439"/>
      <w:bookmarkEnd w:id="1440"/>
    </w:p>
    <w:p w14:paraId="56A7ACCB" w14:textId="77777777" w:rsidR="004552E9" w:rsidRDefault="004552E9" w:rsidP="004C4F94">
      <w:pPr>
        <w:pStyle w:val="Heading2"/>
      </w:pPr>
      <w:bookmarkStart w:id="1441" w:name="_Toc310932601"/>
      <w:bookmarkStart w:id="1442" w:name="_Toc323645754"/>
      <w:bookmarkStart w:id="1443" w:name="_Toc333494533"/>
      <w:bookmarkStart w:id="1444" w:name="_Toc240609964"/>
      <w:bookmarkStart w:id="1445" w:name="_Toc264553051"/>
      <w:bookmarkStart w:id="1446" w:name="_Toc283655748"/>
      <w:bookmarkStart w:id="1447" w:name="_Toc435729731"/>
      <w:bookmarkStart w:id="1448" w:name="_Toc441679297"/>
      <w:r>
        <w:t>Re-key Key Pair</w:t>
      </w:r>
      <w:bookmarkEnd w:id="1441"/>
      <w:bookmarkEnd w:id="1442"/>
      <w:bookmarkEnd w:id="1443"/>
      <w:bookmarkEnd w:id="1444"/>
      <w:bookmarkEnd w:id="1445"/>
      <w:bookmarkEnd w:id="1446"/>
      <w:bookmarkEnd w:id="1447"/>
      <w:bookmarkEnd w:id="1448"/>
    </w:p>
    <w:p w14:paraId="4DBF04D8" w14:textId="77777777" w:rsidR="00AE4FF8" w:rsidRPr="00AE4FF8" w:rsidRDefault="004552E9" w:rsidP="004552E9">
      <w:pPr>
        <w:pStyle w:val="BodyText"/>
      </w:pPr>
      <w:r>
        <w:rPr>
          <w:noProof w:val="0"/>
        </w:rPr>
        <w:t xml:space="preserve">This request is used to generate a replacement key pair for an existing public/private key pair.  It is analogous to the Create Key Pair operation, except that attributes of the replacement key pair are copied from the existing key pair, with the exception of the attributes listed in </w:t>
      </w:r>
      <w:r>
        <w:rPr>
          <w:noProof w:val="0"/>
        </w:rPr>
        <w:fldChar w:fldCharType="begin"/>
      </w:r>
      <w:r>
        <w:rPr>
          <w:noProof w:val="0"/>
        </w:rPr>
        <w:instrText xml:space="preserve"> REF _Ref295838839 \h  \* MERGEFORMAT </w:instrText>
      </w:r>
      <w:r>
        <w:rPr>
          <w:noProof w:val="0"/>
        </w:rPr>
      </w:r>
      <w:r>
        <w:rPr>
          <w:noProof w:val="0"/>
        </w:rPr>
        <w:fldChar w:fldCharType="separate"/>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AE4FF8" w14:paraId="4C2F4D8D"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11B1E0E5" w14:textId="77777777" w:rsidR="00AE4FF8" w:rsidRDefault="00AE4FF8" w:rsidP="00AE4FF8">
            <w:pPr>
              <w:pStyle w:val="BodyText"/>
            </w:pPr>
            <w:r>
              <w:t>Random Number Generator, see 3.44</w:t>
            </w:r>
          </w:p>
        </w:tc>
        <w:tc>
          <w:tcPr>
            <w:tcW w:w="2432" w:type="dxa"/>
            <w:tcBorders>
              <w:top w:val="single" w:sz="2" w:space="0" w:color="000000"/>
              <w:left w:val="single" w:sz="2" w:space="0" w:color="000000"/>
              <w:bottom w:val="single" w:sz="2" w:space="0" w:color="000000"/>
              <w:right w:val="single" w:sz="2" w:space="0" w:color="000000"/>
            </w:tcBorders>
          </w:tcPr>
          <w:p w14:paraId="700D602B" w14:textId="77777777" w:rsidR="00AE4FF8" w:rsidRDefault="00AE4FF8" w:rsidP="00F35F99">
            <w:pPr>
              <w:pStyle w:val="TableContents"/>
              <w:keepNext/>
              <w:snapToGrid w:val="0"/>
              <w:rPr>
                <w:sz w:val="20"/>
              </w:rPr>
            </w:pPr>
            <w:r>
              <w:rPr>
                <w:sz w:val="20"/>
              </w:rPr>
              <w:t xml:space="preserve">Set to the random number generator used for creating the new </w:t>
            </w:r>
            <w:r>
              <w:rPr>
                <w:sz w:val="20"/>
              </w:rPr>
              <w:lastRenderedPageBreak/>
              <w:t>managed object. Not copied from the original object.</w:t>
            </w:r>
          </w:p>
        </w:tc>
      </w:tr>
    </w:tbl>
    <w:p w14:paraId="799CC780" w14:textId="77777777" w:rsidR="004552E9" w:rsidRDefault="00AE4FF8" w:rsidP="004552E9">
      <w:pPr>
        <w:pStyle w:val="BodyText"/>
        <w:rPr>
          <w:noProof w:val="0"/>
        </w:rPr>
      </w:pPr>
      <w:r>
        <w:lastRenderedPageBreak/>
        <w:t>Table 161</w:t>
      </w:r>
      <w:r w:rsidR="004552E9">
        <w:rPr>
          <w:noProof w:val="0"/>
        </w:rPr>
        <w:fldChar w:fldCharType="end"/>
      </w:r>
      <w:r w:rsidR="004552E9">
        <w:rPr>
          <w:noProof w:val="0"/>
        </w:rPr>
        <w:t>.</w:t>
      </w:r>
    </w:p>
    <w:p w14:paraId="0E9E7EF3" w14:textId="77777777" w:rsidR="004552E9" w:rsidRDefault="004552E9" w:rsidP="004552E9">
      <w:pPr>
        <w:pStyle w:val="BodyText"/>
        <w:rPr>
          <w:noProof w:val="0"/>
        </w:rPr>
      </w:pPr>
      <w:r>
        <w:rPr>
          <w:noProof w:val="0"/>
        </w:rPr>
        <w:t>As the replacement of the key pair takes over the name attribute for the existing public/private key pair, Re-key Key Pair SHOULD only be performed once on a given key pair.</w:t>
      </w:r>
    </w:p>
    <w:p w14:paraId="7178F715" w14:textId="77777777" w:rsidR="004552E9" w:rsidRDefault="004552E9" w:rsidP="004552E9">
      <w:pPr>
        <w:pStyle w:val="BodyText"/>
        <w:rPr>
          <w:noProof w:val="0"/>
        </w:rPr>
      </w:pPr>
      <w:r>
        <w:rPr>
          <w:noProof w:val="0"/>
        </w:rPr>
        <w:t>For both the existing public key and private key, the server SHALL create a Link attribute of Link Type Replacement Key pointing to the replacement public and private key, respectively. For both the replacement public and private key, the server SHALL create a Link attribute of Link Type Replaced Key pointing to the existing public and private key, respectively.</w:t>
      </w:r>
    </w:p>
    <w:p w14:paraId="48ABD36B" w14:textId="77777777" w:rsidR="004552E9" w:rsidRDefault="004552E9" w:rsidP="004552E9">
      <w:pPr>
        <w:pStyle w:val="BodyText"/>
        <w:rPr>
          <w:noProof w:val="0"/>
        </w:rPr>
      </w:pPr>
      <w:r>
        <w:rPr>
          <w:noProof w:val="0"/>
        </w:rPr>
        <w:t xml:space="preserve">The server SHALL copy the Private Key Unique Identifier of the replacement private key returned by this operation into the ID Placeholder variable. </w:t>
      </w:r>
    </w:p>
    <w:p w14:paraId="02DA9434" w14:textId="77777777" w:rsidR="004552E9" w:rsidRDefault="004552E9" w:rsidP="004552E9">
      <w:pPr>
        <w:pStyle w:val="BodyText"/>
        <w:rPr>
          <w:noProof w:val="0"/>
        </w:rPr>
      </w:pPr>
      <w:r>
        <w:t xml:space="preserve">An </w:t>
      </w:r>
      <w:r>
        <w:rPr>
          <w:i/>
        </w:rPr>
        <w:t>Offset</w:t>
      </w:r>
      <w:r>
        <w:t xml:space="preserve"> MAY be used to indicate the difference between the Initialization Date and the Activation Date of the replacement key pair. If no Offset is specified, the Activation Date and Deactivation Date values are copied from the existing key pair. </w:t>
      </w:r>
      <w:r>
        <w:rPr>
          <w:noProof w:val="0"/>
        </w:rPr>
        <w:t>If Offset is set and dates exist for the existing key pair, then the dates of the replacement key pair SHALL be set based on the dates of the existing key pair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76C60F8B" w14:textId="77777777" w:rsidTr="00F35F99">
        <w:trPr>
          <w:jc w:val="center"/>
        </w:trPr>
        <w:tc>
          <w:tcPr>
            <w:tcW w:w="3630" w:type="dxa"/>
            <w:shd w:val="clear" w:color="auto" w:fill="C0C0C0"/>
          </w:tcPr>
          <w:p w14:paraId="16744AB0"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Key Pair</w:t>
            </w:r>
          </w:p>
        </w:tc>
        <w:tc>
          <w:tcPr>
            <w:tcW w:w="4351" w:type="dxa"/>
            <w:shd w:val="clear" w:color="auto" w:fill="C0C0C0"/>
          </w:tcPr>
          <w:p w14:paraId="0661F379"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Replacement Key Pair</w:t>
            </w:r>
          </w:p>
        </w:tc>
      </w:tr>
      <w:tr w:rsidR="004552E9" w14:paraId="5A7F5EA2" w14:textId="77777777" w:rsidTr="00F35F99">
        <w:trPr>
          <w:jc w:val="center"/>
        </w:trPr>
        <w:tc>
          <w:tcPr>
            <w:tcW w:w="3630" w:type="dxa"/>
          </w:tcPr>
          <w:p w14:paraId="274F363E"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24E0ADFC"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51419342" w14:textId="77777777" w:rsidTr="00F35F99">
        <w:trPr>
          <w:jc w:val="center"/>
        </w:trPr>
        <w:tc>
          <w:tcPr>
            <w:tcW w:w="3630" w:type="dxa"/>
          </w:tcPr>
          <w:p w14:paraId="635E4EA2"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33FB7844"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0F3316F4" w14:textId="77777777" w:rsidTr="00F35F99">
        <w:trPr>
          <w:jc w:val="center"/>
        </w:trPr>
        <w:tc>
          <w:tcPr>
            <w:tcW w:w="3630" w:type="dxa"/>
          </w:tcPr>
          <w:p w14:paraId="5BBB1A8D"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33F66951"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36044FE7" w14:textId="77777777" w:rsidR="004552E9" w:rsidRDefault="004552E9" w:rsidP="004552E9">
      <w:pPr>
        <w:pStyle w:val="Caption"/>
      </w:pPr>
      <w:bookmarkStart w:id="1449" w:name="_Ref233098884"/>
      <w:bookmarkStart w:id="1450" w:name="_Toc310932836"/>
      <w:bookmarkStart w:id="1451" w:name="_Toc442888713"/>
      <w:r>
        <w:t xml:space="preserve">Table </w:t>
      </w:r>
      <w:fldSimple w:instr=" SEQ Table \* ARABIC ">
        <w:r w:rsidR="00AE4FF8">
          <w:rPr>
            <w:noProof/>
          </w:rPr>
          <w:t>160</w:t>
        </w:r>
      </w:fldSimple>
      <w:bookmarkEnd w:id="1449"/>
      <w:r>
        <w:t>: Computing New Dates from Offset during Re-key Key Pair</w:t>
      </w:r>
      <w:bookmarkEnd w:id="1450"/>
      <w:bookmarkEnd w:id="1451"/>
    </w:p>
    <w:p w14:paraId="5E7A32C6" w14:textId="77777777" w:rsidR="004552E9" w:rsidRDefault="004552E9" w:rsidP="004552E9">
      <w:pPr>
        <w:pStyle w:val="BodyText"/>
        <w:rPr>
          <w:noProof w:val="0"/>
        </w:rPr>
      </w:pPr>
      <w:r>
        <w:rPr>
          <w:noProof w:val="0"/>
        </w:rPr>
        <w:t>Attributes for the replacement key pair that are not copied from the existing key pair and which are handled in a specific way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56C32716" w14:textId="77777777" w:rsidTr="00F35F99">
        <w:trPr>
          <w:jc w:val="center"/>
        </w:trPr>
        <w:tc>
          <w:tcPr>
            <w:tcW w:w="2430" w:type="dxa"/>
            <w:shd w:val="clear" w:color="auto" w:fill="C0C0C0"/>
          </w:tcPr>
          <w:p w14:paraId="10FAB850" w14:textId="77777777" w:rsidR="004552E9" w:rsidRDefault="004552E9" w:rsidP="00F35F99">
            <w:pPr>
              <w:pStyle w:val="TableHeading"/>
              <w:keepNext/>
              <w:snapToGrid w:val="0"/>
              <w:rPr>
                <w:sz w:val="20"/>
              </w:rPr>
            </w:pPr>
            <w:r>
              <w:rPr>
                <w:sz w:val="20"/>
              </w:rPr>
              <w:lastRenderedPageBreak/>
              <w:t>Attribute</w:t>
            </w:r>
          </w:p>
        </w:tc>
        <w:tc>
          <w:tcPr>
            <w:tcW w:w="2432" w:type="dxa"/>
            <w:shd w:val="clear" w:color="auto" w:fill="C0C0C0"/>
          </w:tcPr>
          <w:p w14:paraId="7D7D9B7E" w14:textId="77777777" w:rsidR="004552E9" w:rsidRDefault="004552E9" w:rsidP="00F35F99">
            <w:pPr>
              <w:pStyle w:val="TableHeading"/>
              <w:snapToGrid w:val="0"/>
              <w:rPr>
                <w:sz w:val="20"/>
              </w:rPr>
            </w:pPr>
            <w:r>
              <w:rPr>
                <w:sz w:val="20"/>
              </w:rPr>
              <w:t>Action</w:t>
            </w:r>
          </w:p>
        </w:tc>
      </w:tr>
      <w:tr w:rsidR="004552E9" w14:paraId="573B8F9B" w14:textId="77777777" w:rsidTr="00F35F99">
        <w:trPr>
          <w:jc w:val="center"/>
        </w:trPr>
        <w:tc>
          <w:tcPr>
            <w:tcW w:w="2430" w:type="dxa"/>
          </w:tcPr>
          <w:p w14:paraId="17BF49A4"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_Ref310863091 \r \h </w:instrText>
            </w:r>
            <w:r>
              <w:rPr>
                <w:sz w:val="20"/>
              </w:rPr>
            </w:r>
            <w:r>
              <w:rPr>
                <w:sz w:val="20"/>
              </w:rPr>
              <w:fldChar w:fldCharType="separate"/>
            </w:r>
            <w:r w:rsidR="00AE4FF8">
              <w:rPr>
                <w:sz w:val="20"/>
              </w:rPr>
              <w:t>3.1</w:t>
            </w:r>
            <w:r>
              <w:rPr>
                <w:sz w:val="20"/>
              </w:rPr>
              <w:fldChar w:fldCharType="end"/>
            </w:r>
            <w:r>
              <w:rPr>
                <w:sz w:val="20"/>
              </w:rPr>
              <w:t xml:space="preserve"> </w:t>
            </w:r>
          </w:p>
        </w:tc>
        <w:tc>
          <w:tcPr>
            <w:tcW w:w="2432" w:type="dxa"/>
          </w:tcPr>
          <w:p w14:paraId="2078D978" w14:textId="77777777" w:rsidR="004552E9" w:rsidRDefault="004552E9" w:rsidP="00F35F99">
            <w:pPr>
              <w:pStyle w:val="TableContents"/>
              <w:snapToGrid w:val="0"/>
              <w:rPr>
                <w:sz w:val="20"/>
              </w:rPr>
            </w:pPr>
            <w:r>
              <w:rPr>
                <w:sz w:val="20"/>
              </w:rPr>
              <w:t>New value generated</w:t>
            </w:r>
          </w:p>
        </w:tc>
      </w:tr>
      <w:tr w:rsidR="004552E9" w14:paraId="38431F2E" w14:textId="77777777" w:rsidTr="00F35F99">
        <w:trPr>
          <w:jc w:val="center"/>
        </w:trPr>
        <w:tc>
          <w:tcPr>
            <w:tcW w:w="2430" w:type="dxa"/>
          </w:tcPr>
          <w:p w14:paraId="2301244C"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_Ref310863104 \r \h </w:instrText>
            </w:r>
            <w:r>
              <w:rPr>
                <w:sz w:val="20"/>
              </w:rPr>
            </w:r>
            <w:r>
              <w:rPr>
                <w:sz w:val="20"/>
              </w:rPr>
              <w:fldChar w:fldCharType="separate"/>
            </w:r>
            <w:r w:rsidR="00AE4FF8">
              <w:rPr>
                <w:sz w:val="20"/>
              </w:rPr>
              <w:t>3.1</w:t>
            </w:r>
            <w:r>
              <w:rPr>
                <w:sz w:val="20"/>
              </w:rPr>
              <w:fldChar w:fldCharType="end"/>
            </w:r>
          </w:p>
        </w:tc>
        <w:tc>
          <w:tcPr>
            <w:tcW w:w="2432" w:type="dxa"/>
          </w:tcPr>
          <w:p w14:paraId="7DDA3C2A" w14:textId="77777777" w:rsidR="004552E9" w:rsidRDefault="004552E9" w:rsidP="00F35F99">
            <w:pPr>
              <w:pStyle w:val="TableContents"/>
              <w:snapToGrid w:val="0"/>
              <w:rPr>
                <w:sz w:val="20"/>
              </w:rPr>
            </w:pPr>
            <w:r>
              <w:rPr>
                <w:sz w:val="20"/>
              </w:rPr>
              <w:t>New value generated</w:t>
            </w:r>
          </w:p>
        </w:tc>
      </w:tr>
      <w:tr w:rsidR="004552E9" w14:paraId="6853F992" w14:textId="77777777" w:rsidTr="00F35F99">
        <w:trPr>
          <w:jc w:val="center"/>
        </w:trPr>
        <w:tc>
          <w:tcPr>
            <w:tcW w:w="2430" w:type="dxa"/>
          </w:tcPr>
          <w:p w14:paraId="020FEE5F"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AE4FF8">
              <w:rPr>
                <w:sz w:val="20"/>
              </w:rPr>
              <w:t>3.2</w:t>
            </w:r>
            <w:r>
              <w:rPr>
                <w:sz w:val="20"/>
              </w:rPr>
              <w:fldChar w:fldCharType="end"/>
            </w:r>
          </w:p>
        </w:tc>
        <w:tc>
          <w:tcPr>
            <w:tcW w:w="2432" w:type="dxa"/>
          </w:tcPr>
          <w:p w14:paraId="38387101" w14:textId="77777777" w:rsidR="004552E9" w:rsidRDefault="004552E9" w:rsidP="00F35F99">
            <w:pPr>
              <w:pStyle w:val="TableContents"/>
              <w:snapToGrid w:val="0"/>
              <w:rPr>
                <w:sz w:val="20"/>
              </w:rPr>
            </w:pPr>
            <w:r>
              <w:rPr>
                <w:sz w:val="20"/>
              </w:rPr>
              <w:t>Set to the name(s) of the existing public/private keys; all name attributes of the existing public/private keys are removed.</w:t>
            </w:r>
          </w:p>
        </w:tc>
      </w:tr>
      <w:tr w:rsidR="004552E9" w14:paraId="3A550513" w14:textId="77777777" w:rsidTr="00F35F99">
        <w:trPr>
          <w:jc w:val="center"/>
        </w:trPr>
        <w:tc>
          <w:tcPr>
            <w:tcW w:w="2430" w:type="dxa"/>
          </w:tcPr>
          <w:p w14:paraId="789A4E72"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_Ref310863142 \r \h </w:instrText>
            </w:r>
            <w:r>
              <w:rPr>
                <w:sz w:val="20"/>
              </w:rPr>
            </w:r>
            <w:r>
              <w:rPr>
                <w:sz w:val="20"/>
              </w:rPr>
              <w:fldChar w:fldCharType="separate"/>
            </w:r>
            <w:r w:rsidR="00AE4FF8">
              <w:rPr>
                <w:sz w:val="20"/>
              </w:rPr>
              <w:t>3.17</w:t>
            </w:r>
            <w:r>
              <w:rPr>
                <w:sz w:val="20"/>
              </w:rPr>
              <w:fldChar w:fldCharType="end"/>
            </w:r>
          </w:p>
        </w:tc>
        <w:tc>
          <w:tcPr>
            <w:tcW w:w="2432" w:type="dxa"/>
          </w:tcPr>
          <w:p w14:paraId="52C067A5" w14:textId="77777777" w:rsidR="004552E9" w:rsidRDefault="004552E9" w:rsidP="00F35F99">
            <w:pPr>
              <w:pStyle w:val="TableContents"/>
              <w:snapToGrid w:val="0"/>
              <w:rPr>
                <w:sz w:val="20"/>
              </w:rPr>
            </w:pPr>
            <w:r>
              <w:rPr>
                <w:sz w:val="20"/>
              </w:rPr>
              <w:t>Recomputed for both replacement public and private keys from the new public and private key values</w:t>
            </w:r>
          </w:p>
        </w:tc>
      </w:tr>
      <w:tr w:rsidR="004552E9" w14:paraId="54C4C68A" w14:textId="77777777" w:rsidTr="00F35F99">
        <w:trPr>
          <w:jc w:val="center"/>
        </w:trPr>
        <w:tc>
          <w:tcPr>
            <w:tcW w:w="2430" w:type="dxa"/>
          </w:tcPr>
          <w:p w14:paraId="6AB08576" w14:textId="77777777" w:rsidR="004552E9" w:rsidRDefault="004552E9" w:rsidP="00F35F99">
            <w:pPr>
              <w:pStyle w:val="TableContents"/>
              <w:keepNext/>
              <w:snapToGrid w:val="0"/>
              <w:rPr>
                <w:sz w:val="20"/>
              </w:rPr>
            </w:pPr>
            <w:r>
              <w:rPr>
                <w:sz w:val="20"/>
              </w:rPr>
              <w:t xml:space="preserve">Usage Limits, see </w:t>
            </w:r>
            <w:r>
              <w:rPr>
                <w:sz w:val="20"/>
              </w:rPr>
              <w:fldChar w:fldCharType="begin"/>
            </w:r>
            <w:r>
              <w:rPr>
                <w:sz w:val="20"/>
              </w:rPr>
              <w:instrText xml:space="preserve"> REF _Ref242029325 \r \h </w:instrText>
            </w:r>
            <w:r>
              <w:rPr>
                <w:sz w:val="20"/>
              </w:rPr>
            </w:r>
            <w:r>
              <w:rPr>
                <w:sz w:val="20"/>
              </w:rPr>
              <w:fldChar w:fldCharType="separate"/>
            </w:r>
            <w:r w:rsidR="00AE4FF8">
              <w:rPr>
                <w:sz w:val="20"/>
              </w:rPr>
              <w:t>3.21</w:t>
            </w:r>
            <w:r>
              <w:rPr>
                <w:sz w:val="20"/>
              </w:rPr>
              <w:fldChar w:fldCharType="end"/>
            </w:r>
          </w:p>
        </w:tc>
        <w:tc>
          <w:tcPr>
            <w:tcW w:w="2432" w:type="dxa"/>
          </w:tcPr>
          <w:p w14:paraId="10FCFEB9" w14:textId="77777777" w:rsidR="004552E9" w:rsidRDefault="004552E9" w:rsidP="00F35F99">
            <w:pPr>
              <w:pStyle w:val="TableContents"/>
              <w:snapToGrid w:val="0"/>
              <w:rPr>
                <w:sz w:val="20"/>
              </w:rPr>
            </w:pPr>
            <w:r>
              <w:rPr>
                <w:sz w:val="20"/>
              </w:rPr>
              <w:t>The Total Bytes/Total Objects value is copied from the existing key pair, while the Byte Count/Object Count values are set to the Total Bytes/Total Objects.</w:t>
            </w:r>
          </w:p>
        </w:tc>
      </w:tr>
      <w:tr w:rsidR="004552E9" w14:paraId="0DD976C1" w14:textId="77777777" w:rsidTr="00F35F99">
        <w:trPr>
          <w:jc w:val="center"/>
        </w:trPr>
        <w:tc>
          <w:tcPr>
            <w:tcW w:w="2430" w:type="dxa"/>
          </w:tcPr>
          <w:p w14:paraId="1C0172FA"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AE4FF8">
              <w:rPr>
                <w:sz w:val="20"/>
              </w:rPr>
              <w:t>3.22</w:t>
            </w:r>
            <w:r>
              <w:rPr>
                <w:sz w:val="20"/>
              </w:rPr>
              <w:fldChar w:fldCharType="end"/>
            </w:r>
          </w:p>
        </w:tc>
        <w:tc>
          <w:tcPr>
            <w:tcW w:w="2432" w:type="dxa"/>
          </w:tcPr>
          <w:p w14:paraId="7EA4A84C" w14:textId="77777777" w:rsidR="004552E9" w:rsidRDefault="004552E9" w:rsidP="00F35F99">
            <w:pPr>
              <w:pStyle w:val="TableContents"/>
              <w:snapToGrid w:val="0"/>
              <w:rPr>
                <w:sz w:val="20"/>
              </w:rPr>
            </w:pPr>
            <w:r>
              <w:rPr>
                <w:sz w:val="20"/>
              </w:rPr>
              <w:t xml:space="preserve">Set based on attributes values, such as dates, as shown in </w:t>
            </w:r>
            <w:r w:rsidRPr="00161E95">
              <w:rPr>
                <w:sz w:val="20"/>
                <w:szCs w:val="20"/>
              </w:rPr>
              <w:fldChar w:fldCharType="begin"/>
            </w:r>
            <w:r w:rsidRPr="00161E95">
              <w:rPr>
                <w:sz w:val="20"/>
                <w:szCs w:val="20"/>
              </w:rPr>
              <w:instrText xml:space="preserve"> REF _Ref233098884 \h </w:instrText>
            </w:r>
            <w:r w:rsidRPr="00161E95">
              <w:rPr>
                <w:sz w:val="20"/>
                <w:szCs w:val="20"/>
              </w:rPr>
            </w:r>
            <w:r w:rsidRPr="00161E95">
              <w:rPr>
                <w:sz w:val="20"/>
                <w:szCs w:val="20"/>
              </w:rPr>
              <w:fldChar w:fldCharType="separate"/>
            </w:r>
            <w:r w:rsidR="00AE4FF8">
              <w:t xml:space="preserve">Table </w:t>
            </w:r>
            <w:r w:rsidR="00AE4FF8">
              <w:rPr>
                <w:noProof/>
              </w:rPr>
              <w:t>160</w:t>
            </w:r>
            <w:r w:rsidRPr="00161E95">
              <w:rPr>
                <w:sz w:val="20"/>
                <w:szCs w:val="20"/>
              </w:rPr>
              <w:fldChar w:fldCharType="end"/>
            </w:r>
            <w:r>
              <w:rPr>
                <w:sz w:val="20"/>
              </w:rPr>
              <w:t>.</w:t>
            </w:r>
          </w:p>
        </w:tc>
      </w:tr>
      <w:tr w:rsidR="004552E9" w14:paraId="63E2FE28" w14:textId="77777777" w:rsidTr="00F35F99">
        <w:trPr>
          <w:jc w:val="center"/>
        </w:trPr>
        <w:tc>
          <w:tcPr>
            <w:tcW w:w="2430" w:type="dxa"/>
          </w:tcPr>
          <w:p w14:paraId="6AAD896D"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AE4FF8">
              <w:rPr>
                <w:sz w:val="20"/>
              </w:rPr>
              <w:t>3.23</w:t>
            </w:r>
            <w:r>
              <w:rPr>
                <w:sz w:val="20"/>
              </w:rPr>
              <w:fldChar w:fldCharType="end"/>
            </w:r>
          </w:p>
        </w:tc>
        <w:tc>
          <w:tcPr>
            <w:tcW w:w="2432" w:type="dxa"/>
          </w:tcPr>
          <w:p w14:paraId="1E7E0719" w14:textId="77777777" w:rsidR="004552E9" w:rsidRDefault="004552E9" w:rsidP="00F35F99">
            <w:pPr>
              <w:pStyle w:val="TableContents"/>
              <w:snapToGrid w:val="0"/>
              <w:rPr>
                <w:sz w:val="20"/>
              </w:rPr>
            </w:pPr>
            <w:r>
              <w:rPr>
                <w:sz w:val="20"/>
              </w:rPr>
              <w:t>Set to the current time</w:t>
            </w:r>
          </w:p>
        </w:tc>
      </w:tr>
      <w:tr w:rsidR="004552E9" w14:paraId="6AF36903" w14:textId="77777777" w:rsidTr="00F35F99">
        <w:trPr>
          <w:jc w:val="center"/>
        </w:trPr>
        <w:tc>
          <w:tcPr>
            <w:tcW w:w="2430" w:type="dxa"/>
          </w:tcPr>
          <w:p w14:paraId="163D2797"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AE4FF8">
              <w:rPr>
                <w:sz w:val="20"/>
              </w:rPr>
              <w:t>3.28</w:t>
            </w:r>
            <w:r>
              <w:rPr>
                <w:sz w:val="20"/>
              </w:rPr>
              <w:fldChar w:fldCharType="end"/>
            </w:r>
          </w:p>
        </w:tc>
        <w:tc>
          <w:tcPr>
            <w:tcW w:w="2432" w:type="dxa"/>
          </w:tcPr>
          <w:p w14:paraId="43248447" w14:textId="77777777" w:rsidR="004552E9" w:rsidRDefault="004552E9" w:rsidP="00F35F99">
            <w:pPr>
              <w:pStyle w:val="TableContents"/>
              <w:snapToGrid w:val="0"/>
              <w:rPr>
                <w:sz w:val="20"/>
              </w:rPr>
            </w:pPr>
            <w:r>
              <w:rPr>
                <w:sz w:val="20"/>
              </w:rPr>
              <w:t>Not set</w:t>
            </w:r>
          </w:p>
        </w:tc>
      </w:tr>
      <w:tr w:rsidR="004552E9" w14:paraId="62F5DC51" w14:textId="77777777" w:rsidTr="00F35F99">
        <w:trPr>
          <w:jc w:val="center"/>
        </w:trPr>
        <w:tc>
          <w:tcPr>
            <w:tcW w:w="2430" w:type="dxa"/>
          </w:tcPr>
          <w:p w14:paraId="17109466" w14:textId="77777777" w:rsidR="004552E9" w:rsidRDefault="004552E9" w:rsidP="00F35F99">
            <w:pPr>
              <w:pStyle w:val="TableContents"/>
              <w:keepNext/>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AE4FF8">
              <w:rPr>
                <w:sz w:val="20"/>
              </w:rPr>
              <w:t>3.29</w:t>
            </w:r>
            <w:r>
              <w:rPr>
                <w:sz w:val="20"/>
              </w:rPr>
              <w:fldChar w:fldCharType="end"/>
            </w:r>
          </w:p>
        </w:tc>
        <w:tc>
          <w:tcPr>
            <w:tcW w:w="2432" w:type="dxa"/>
          </w:tcPr>
          <w:p w14:paraId="7219CDB7" w14:textId="77777777" w:rsidR="004552E9" w:rsidRDefault="004552E9" w:rsidP="00F35F99">
            <w:pPr>
              <w:pStyle w:val="TableContents"/>
              <w:snapToGrid w:val="0"/>
              <w:rPr>
                <w:sz w:val="20"/>
              </w:rPr>
            </w:pPr>
            <w:r>
              <w:rPr>
                <w:sz w:val="20"/>
              </w:rPr>
              <w:t>Not set</w:t>
            </w:r>
          </w:p>
        </w:tc>
      </w:tr>
      <w:tr w:rsidR="004552E9" w14:paraId="23F21A75" w14:textId="77777777" w:rsidTr="00F35F99">
        <w:trPr>
          <w:jc w:val="center"/>
        </w:trPr>
        <w:tc>
          <w:tcPr>
            <w:tcW w:w="2430" w:type="dxa"/>
          </w:tcPr>
          <w:p w14:paraId="0D11EC91" w14:textId="77777777" w:rsidR="004552E9" w:rsidRDefault="004552E9" w:rsidP="00F35F99">
            <w:pPr>
              <w:pStyle w:val="TableContents"/>
              <w:keepNext/>
              <w:snapToGrid w:val="0"/>
              <w:rPr>
                <w:sz w:val="20"/>
              </w:rPr>
            </w:pPr>
            <w:r>
              <w:rPr>
                <w:sz w:val="20"/>
              </w:rPr>
              <w:t xml:space="preserve">Compromise Date, see </w:t>
            </w:r>
            <w:r>
              <w:rPr>
                <w:sz w:val="20"/>
              </w:rPr>
              <w:fldChar w:fldCharType="begin"/>
            </w:r>
            <w:r>
              <w:rPr>
                <w:sz w:val="20"/>
              </w:rPr>
              <w:instrText xml:space="preserve"> REF _Ref241650346 \r \h </w:instrText>
            </w:r>
            <w:r>
              <w:rPr>
                <w:sz w:val="20"/>
              </w:rPr>
            </w:r>
            <w:r>
              <w:rPr>
                <w:sz w:val="20"/>
              </w:rPr>
              <w:fldChar w:fldCharType="separate"/>
            </w:r>
            <w:r w:rsidR="00AE4FF8">
              <w:rPr>
                <w:sz w:val="20"/>
              </w:rPr>
              <w:t>3.30</w:t>
            </w:r>
            <w:r>
              <w:rPr>
                <w:sz w:val="20"/>
              </w:rPr>
              <w:fldChar w:fldCharType="end"/>
            </w:r>
          </w:p>
        </w:tc>
        <w:tc>
          <w:tcPr>
            <w:tcW w:w="2432" w:type="dxa"/>
          </w:tcPr>
          <w:p w14:paraId="03AD21B0" w14:textId="77777777" w:rsidR="004552E9" w:rsidRDefault="004552E9" w:rsidP="00F35F99">
            <w:pPr>
              <w:pStyle w:val="TableContents"/>
              <w:snapToGrid w:val="0"/>
              <w:rPr>
                <w:sz w:val="20"/>
              </w:rPr>
            </w:pPr>
            <w:r>
              <w:rPr>
                <w:sz w:val="20"/>
              </w:rPr>
              <w:t>Not set</w:t>
            </w:r>
          </w:p>
        </w:tc>
      </w:tr>
      <w:tr w:rsidR="004552E9" w14:paraId="600A58D7" w14:textId="77777777" w:rsidTr="00F35F99">
        <w:trPr>
          <w:jc w:val="center"/>
        </w:trPr>
        <w:tc>
          <w:tcPr>
            <w:tcW w:w="2430" w:type="dxa"/>
          </w:tcPr>
          <w:p w14:paraId="19EDB2DA"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AE4FF8">
              <w:rPr>
                <w:sz w:val="20"/>
              </w:rPr>
              <w:t>3.31</w:t>
            </w:r>
            <w:r>
              <w:rPr>
                <w:sz w:val="20"/>
              </w:rPr>
              <w:fldChar w:fldCharType="end"/>
            </w:r>
          </w:p>
        </w:tc>
        <w:tc>
          <w:tcPr>
            <w:tcW w:w="2432" w:type="dxa"/>
          </w:tcPr>
          <w:p w14:paraId="4EF31F73" w14:textId="77777777" w:rsidR="004552E9" w:rsidRDefault="004552E9" w:rsidP="00F35F99">
            <w:pPr>
              <w:pStyle w:val="TableContents"/>
              <w:snapToGrid w:val="0"/>
              <w:rPr>
                <w:sz w:val="20"/>
              </w:rPr>
            </w:pPr>
            <w:r>
              <w:rPr>
                <w:sz w:val="20"/>
              </w:rPr>
              <w:t>Not set</w:t>
            </w:r>
          </w:p>
        </w:tc>
      </w:tr>
      <w:tr w:rsidR="004552E9" w14:paraId="47BB574B" w14:textId="77777777" w:rsidTr="00F35F99">
        <w:trPr>
          <w:jc w:val="center"/>
        </w:trPr>
        <w:tc>
          <w:tcPr>
            <w:tcW w:w="2430" w:type="dxa"/>
          </w:tcPr>
          <w:p w14:paraId="07FF16B0"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_Ref242029374 \r \h </w:instrText>
            </w:r>
            <w:r>
              <w:rPr>
                <w:sz w:val="20"/>
              </w:rPr>
            </w:r>
            <w:r>
              <w:rPr>
                <w:sz w:val="20"/>
              </w:rPr>
              <w:fldChar w:fldCharType="separate"/>
            </w:r>
            <w:r w:rsidR="00AE4FF8">
              <w:rPr>
                <w:sz w:val="20"/>
              </w:rPr>
              <w:t>3.35</w:t>
            </w:r>
            <w:r>
              <w:rPr>
                <w:sz w:val="20"/>
              </w:rPr>
              <w:fldChar w:fldCharType="end"/>
            </w:r>
          </w:p>
        </w:tc>
        <w:tc>
          <w:tcPr>
            <w:tcW w:w="2432" w:type="dxa"/>
          </w:tcPr>
          <w:p w14:paraId="60160499" w14:textId="77777777" w:rsidR="004552E9" w:rsidRDefault="004552E9" w:rsidP="00F35F99">
            <w:pPr>
              <w:pStyle w:val="TableContents"/>
              <w:snapToGrid w:val="0"/>
              <w:rPr>
                <w:sz w:val="20"/>
              </w:rPr>
            </w:pPr>
            <w:r>
              <w:rPr>
                <w:sz w:val="20"/>
              </w:rPr>
              <w:t>Set to point to the existing public/private keys as the replaced public/private keys</w:t>
            </w:r>
          </w:p>
        </w:tc>
      </w:tr>
      <w:tr w:rsidR="004552E9" w14:paraId="582A5036" w14:textId="77777777" w:rsidTr="00F35F99">
        <w:trPr>
          <w:jc w:val="center"/>
        </w:trPr>
        <w:tc>
          <w:tcPr>
            <w:tcW w:w="2430" w:type="dxa"/>
          </w:tcPr>
          <w:p w14:paraId="7910BFCB"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_Ref242029387 \r \h </w:instrText>
            </w:r>
            <w:r>
              <w:rPr>
                <w:sz w:val="20"/>
              </w:rPr>
            </w:r>
            <w:r>
              <w:rPr>
                <w:sz w:val="20"/>
              </w:rPr>
              <w:fldChar w:fldCharType="separate"/>
            </w:r>
            <w:r w:rsidR="00AE4FF8">
              <w:rPr>
                <w:sz w:val="20"/>
              </w:rPr>
              <w:t>3.38</w:t>
            </w:r>
            <w:r>
              <w:rPr>
                <w:sz w:val="20"/>
              </w:rPr>
              <w:fldChar w:fldCharType="end"/>
            </w:r>
          </w:p>
        </w:tc>
        <w:tc>
          <w:tcPr>
            <w:tcW w:w="2432" w:type="dxa"/>
          </w:tcPr>
          <w:p w14:paraId="129AD000" w14:textId="77777777" w:rsidR="004552E9" w:rsidRDefault="004552E9" w:rsidP="00F35F99">
            <w:pPr>
              <w:pStyle w:val="TableContents"/>
              <w:keepNext/>
              <w:snapToGrid w:val="0"/>
              <w:rPr>
                <w:sz w:val="20"/>
              </w:rPr>
            </w:pPr>
            <w:r>
              <w:rPr>
                <w:sz w:val="20"/>
              </w:rPr>
              <w:t>Set to current time</w:t>
            </w:r>
          </w:p>
        </w:tc>
      </w:tr>
      <w:tr w:rsidR="004552E9" w14:paraId="19F31F75" w14:textId="77777777" w:rsidTr="00F35F99">
        <w:trPr>
          <w:jc w:val="center"/>
        </w:trPr>
        <w:tc>
          <w:tcPr>
            <w:tcW w:w="2430" w:type="dxa"/>
            <w:tcBorders>
              <w:top w:val="single" w:sz="2" w:space="0" w:color="000000"/>
              <w:left w:val="single" w:sz="2" w:space="0" w:color="000000"/>
              <w:bottom w:val="single" w:sz="2" w:space="0" w:color="000000"/>
              <w:right w:val="single" w:sz="2" w:space="0" w:color="000000"/>
            </w:tcBorders>
          </w:tcPr>
          <w:p w14:paraId="6A541B01" w14:textId="77777777" w:rsidR="004552E9" w:rsidRDefault="004552E9" w:rsidP="00F35F99">
            <w:pPr>
              <w:pStyle w:val="TableContents"/>
              <w:snapToGrid w:val="0"/>
              <w:rPr>
                <w:sz w:val="20"/>
              </w:rPr>
            </w:pPr>
            <w:bookmarkStart w:id="1452" w:name="_Ref295838839"/>
            <w:bookmarkStart w:id="1453" w:name="_Ref295838833"/>
            <w:bookmarkStart w:id="1454" w:name="_Toc310932837"/>
            <w:r>
              <w:rPr>
                <w:sz w:val="20"/>
              </w:rPr>
              <w:t xml:space="preserve">Random Number Generator, see </w:t>
            </w:r>
            <w:r>
              <w:rPr>
                <w:sz w:val="20"/>
              </w:rPr>
              <w:fldChar w:fldCharType="begin"/>
            </w:r>
            <w:r>
              <w:rPr>
                <w:sz w:val="20"/>
              </w:rPr>
              <w:instrText xml:space="preserve"> REF _Ref409723333 \r \h </w:instrText>
            </w:r>
            <w:r>
              <w:rPr>
                <w:sz w:val="20"/>
              </w:rPr>
            </w:r>
            <w:r>
              <w:rPr>
                <w:sz w:val="20"/>
              </w:rPr>
              <w:fldChar w:fldCharType="separate"/>
            </w:r>
            <w:r w:rsidR="00AE4FF8">
              <w:rPr>
                <w:sz w:val="20"/>
              </w:rPr>
              <w:t>3.44</w:t>
            </w:r>
            <w:r>
              <w:rPr>
                <w:sz w:val="20"/>
              </w:rPr>
              <w:fldChar w:fldCharType="end"/>
            </w:r>
          </w:p>
        </w:tc>
        <w:tc>
          <w:tcPr>
            <w:tcW w:w="2432" w:type="dxa"/>
            <w:tcBorders>
              <w:top w:val="single" w:sz="2" w:space="0" w:color="000000"/>
              <w:left w:val="single" w:sz="2" w:space="0" w:color="000000"/>
              <w:bottom w:val="single" w:sz="2" w:space="0" w:color="000000"/>
              <w:right w:val="single" w:sz="2" w:space="0" w:color="000000"/>
            </w:tcBorders>
          </w:tcPr>
          <w:p w14:paraId="379CEB14" w14:textId="77777777" w:rsidR="004552E9" w:rsidRDefault="004552E9" w:rsidP="00F35F99">
            <w:pPr>
              <w:pStyle w:val="TableContents"/>
              <w:keepNext/>
              <w:snapToGrid w:val="0"/>
              <w:rPr>
                <w:sz w:val="20"/>
              </w:rPr>
            </w:pPr>
            <w:r>
              <w:rPr>
                <w:sz w:val="20"/>
              </w:rPr>
              <w:t>Set to the random number generator used for creating the new managed object. Not copied from the original object.</w:t>
            </w:r>
          </w:p>
        </w:tc>
      </w:tr>
    </w:tbl>
    <w:p w14:paraId="1F0A8008" w14:textId="77777777" w:rsidR="004552E9" w:rsidRDefault="004552E9" w:rsidP="004552E9">
      <w:pPr>
        <w:pStyle w:val="Caption"/>
      </w:pPr>
      <w:bookmarkStart w:id="1455" w:name="_Toc442888714"/>
      <w:r>
        <w:t xml:space="preserve">Table </w:t>
      </w:r>
      <w:fldSimple w:instr=" SEQ Table \* ARABIC ">
        <w:r w:rsidR="00AE4FF8">
          <w:rPr>
            <w:noProof/>
          </w:rPr>
          <w:t>161</w:t>
        </w:r>
      </w:fldSimple>
      <w:bookmarkEnd w:id="1452"/>
      <w:r>
        <w:t>: Re-key Key Pair Attribute Requirements</w:t>
      </w:r>
      <w:bookmarkEnd w:id="1453"/>
      <w:bookmarkEnd w:id="1454"/>
      <w:bookmarkEnd w:id="14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42"/>
        <w:gridCol w:w="1275"/>
        <w:gridCol w:w="3607"/>
      </w:tblGrid>
      <w:tr w:rsidR="004552E9" w14:paraId="20F0596B" w14:textId="77777777" w:rsidTr="00F35F99">
        <w:trPr>
          <w:jc w:val="center"/>
        </w:trPr>
        <w:tc>
          <w:tcPr>
            <w:tcW w:w="8324" w:type="dxa"/>
            <w:gridSpan w:val="3"/>
            <w:shd w:val="clear" w:color="auto" w:fill="C0C0C0"/>
          </w:tcPr>
          <w:p w14:paraId="70DE730B" w14:textId="77777777" w:rsidR="004552E9" w:rsidRDefault="004552E9" w:rsidP="00F35F99">
            <w:pPr>
              <w:pStyle w:val="BodyText"/>
              <w:keepNext/>
              <w:snapToGrid w:val="0"/>
              <w:spacing w:after="0"/>
              <w:jc w:val="center"/>
              <w:rPr>
                <w:b/>
                <w:noProof w:val="0"/>
              </w:rPr>
            </w:pPr>
            <w:r>
              <w:rPr>
                <w:b/>
                <w:noProof w:val="0"/>
              </w:rPr>
              <w:lastRenderedPageBreak/>
              <w:t>Request Payload</w:t>
            </w:r>
          </w:p>
        </w:tc>
      </w:tr>
      <w:tr w:rsidR="004552E9" w14:paraId="75DB3132" w14:textId="77777777" w:rsidTr="00F35F99">
        <w:trPr>
          <w:jc w:val="center"/>
        </w:trPr>
        <w:tc>
          <w:tcPr>
            <w:tcW w:w="3442" w:type="dxa"/>
            <w:shd w:val="clear" w:color="auto" w:fill="C0C0C0"/>
          </w:tcPr>
          <w:p w14:paraId="3FA3316B" w14:textId="77777777" w:rsidR="004552E9" w:rsidRDefault="004552E9" w:rsidP="00F35F99">
            <w:pPr>
              <w:pStyle w:val="TableHeading"/>
              <w:keepNext/>
              <w:snapToGrid w:val="0"/>
              <w:rPr>
                <w:sz w:val="20"/>
              </w:rPr>
            </w:pPr>
            <w:r>
              <w:rPr>
                <w:sz w:val="20"/>
              </w:rPr>
              <w:t>Object</w:t>
            </w:r>
          </w:p>
        </w:tc>
        <w:tc>
          <w:tcPr>
            <w:tcW w:w="1275" w:type="dxa"/>
            <w:shd w:val="clear" w:color="auto" w:fill="C0C0C0"/>
          </w:tcPr>
          <w:p w14:paraId="72AB9DA6" w14:textId="77777777" w:rsidR="004552E9" w:rsidRDefault="004552E9" w:rsidP="00F35F99">
            <w:pPr>
              <w:pStyle w:val="TableHeading"/>
              <w:snapToGrid w:val="0"/>
              <w:rPr>
                <w:sz w:val="20"/>
              </w:rPr>
            </w:pPr>
            <w:r>
              <w:rPr>
                <w:sz w:val="20"/>
              </w:rPr>
              <w:t>REQUIRED</w:t>
            </w:r>
          </w:p>
        </w:tc>
        <w:tc>
          <w:tcPr>
            <w:tcW w:w="3607" w:type="dxa"/>
            <w:shd w:val="clear" w:color="auto" w:fill="C0C0C0"/>
          </w:tcPr>
          <w:p w14:paraId="3CCBE9F5" w14:textId="77777777" w:rsidR="004552E9" w:rsidRDefault="004552E9" w:rsidP="00F35F99">
            <w:pPr>
              <w:pStyle w:val="TableHeading"/>
              <w:snapToGrid w:val="0"/>
              <w:rPr>
                <w:sz w:val="20"/>
              </w:rPr>
            </w:pPr>
            <w:r>
              <w:rPr>
                <w:sz w:val="20"/>
              </w:rPr>
              <w:t xml:space="preserve">Description </w:t>
            </w:r>
          </w:p>
        </w:tc>
      </w:tr>
      <w:tr w:rsidR="004552E9" w14:paraId="5703E309" w14:textId="77777777" w:rsidTr="00F35F99">
        <w:trPr>
          <w:jc w:val="center"/>
        </w:trPr>
        <w:tc>
          <w:tcPr>
            <w:tcW w:w="3442" w:type="dxa"/>
          </w:tcPr>
          <w:p w14:paraId="74FB3928" w14:textId="77777777" w:rsidR="004552E9" w:rsidRPr="00FE2CD4"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AE4FF8">
              <w:rPr>
                <w:sz w:val="20"/>
              </w:rPr>
              <w:t>3.1</w:t>
            </w:r>
            <w:r>
              <w:rPr>
                <w:sz w:val="20"/>
              </w:rPr>
              <w:fldChar w:fldCharType="end"/>
            </w:r>
          </w:p>
        </w:tc>
        <w:tc>
          <w:tcPr>
            <w:tcW w:w="1275" w:type="dxa"/>
          </w:tcPr>
          <w:p w14:paraId="64CCA63F" w14:textId="77777777" w:rsidR="004552E9" w:rsidRDefault="004552E9" w:rsidP="00F35F99">
            <w:pPr>
              <w:pStyle w:val="TableContents"/>
              <w:snapToGrid w:val="0"/>
              <w:rPr>
                <w:sz w:val="20"/>
              </w:rPr>
            </w:pPr>
            <w:r>
              <w:rPr>
                <w:sz w:val="20"/>
              </w:rPr>
              <w:t>No</w:t>
            </w:r>
          </w:p>
        </w:tc>
        <w:tc>
          <w:tcPr>
            <w:tcW w:w="3607" w:type="dxa"/>
          </w:tcPr>
          <w:p w14:paraId="1A129C53" w14:textId="77777777" w:rsidR="004552E9" w:rsidRDefault="004552E9" w:rsidP="00F35F99">
            <w:pPr>
              <w:pStyle w:val="TableContents"/>
              <w:snapToGrid w:val="0"/>
              <w:rPr>
                <w:sz w:val="20"/>
              </w:rPr>
            </w:pPr>
            <w:r>
              <w:rPr>
                <w:sz w:val="20"/>
              </w:rPr>
              <w:t>Determines the existing Asymmetric key pair to be re-keyed.  If omitted, then the ID Placeholder is substituted by the server.</w:t>
            </w:r>
          </w:p>
        </w:tc>
      </w:tr>
      <w:tr w:rsidR="004552E9" w14:paraId="44547CB6" w14:textId="77777777" w:rsidTr="00F35F99">
        <w:trPr>
          <w:jc w:val="center"/>
        </w:trPr>
        <w:tc>
          <w:tcPr>
            <w:tcW w:w="3442" w:type="dxa"/>
          </w:tcPr>
          <w:p w14:paraId="4B29A3AA" w14:textId="77777777" w:rsidR="004552E9" w:rsidRDefault="004552E9" w:rsidP="00F35F99">
            <w:pPr>
              <w:pStyle w:val="TableContents"/>
              <w:keepNext/>
              <w:snapToGrid w:val="0"/>
              <w:rPr>
                <w:sz w:val="20"/>
              </w:rPr>
            </w:pPr>
            <w:r>
              <w:rPr>
                <w:sz w:val="20"/>
              </w:rPr>
              <w:t>Offset</w:t>
            </w:r>
          </w:p>
        </w:tc>
        <w:tc>
          <w:tcPr>
            <w:tcW w:w="1275" w:type="dxa"/>
          </w:tcPr>
          <w:p w14:paraId="177890F8" w14:textId="77777777" w:rsidR="004552E9" w:rsidRDefault="004552E9" w:rsidP="00F35F99">
            <w:pPr>
              <w:pStyle w:val="TableContents"/>
              <w:snapToGrid w:val="0"/>
              <w:rPr>
                <w:sz w:val="20"/>
              </w:rPr>
            </w:pPr>
            <w:r>
              <w:rPr>
                <w:sz w:val="20"/>
              </w:rPr>
              <w:t>No</w:t>
            </w:r>
          </w:p>
        </w:tc>
        <w:tc>
          <w:tcPr>
            <w:tcW w:w="3607" w:type="dxa"/>
          </w:tcPr>
          <w:p w14:paraId="075E3644" w14:textId="77777777" w:rsidR="004552E9" w:rsidRDefault="004552E9" w:rsidP="00F35F99">
            <w:pPr>
              <w:pStyle w:val="TableContents"/>
              <w:snapToGrid w:val="0"/>
              <w:rPr>
                <w:sz w:val="20"/>
              </w:rPr>
            </w:pPr>
            <w:r>
              <w:rPr>
                <w:sz w:val="20"/>
              </w:rPr>
              <w:t>An Interval object indicating the difference between the Initialization date and the Activation Date of the replacement key pair to be created.</w:t>
            </w:r>
          </w:p>
        </w:tc>
      </w:tr>
      <w:tr w:rsidR="004552E9" w14:paraId="33500D4B" w14:textId="77777777" w:rsidTr="00F35F99">
        <w:trPr>
          <w:jc w:val="center"/>
        </w:trPr>
        <w:tc>
          <w:tcPr>
            <w:tcW w:w="3442" w:type="dxa"/>
          </w:tcPr>
          <w:p w14:paraId="784119D2" w14:textId="77777777" w:rsidR="004552E9" w:rsidRDefault="004552E9" w:rsidP="00F35F99">
            <w:pPr>
              <w:pStyle w:val="TableContents"/>
              <w:keepNext/>
              <w:snapToGrid w:val="0"/>
              <w:rPr>
                <w:sz w:val="20"/>
              </w:rPr>
            </w:pPr>
            <w:r>
              <w:rPr>
                <w:sz w:val="20"/>
              </w:rPr>
              <w:t xml:space="preserve">Common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75" w:type="dxa"/>
          </w:tcPr>
          <w:p w14:paraId="748886F8" w14:textId="77777777" w:rsidR="004552E9" w:rsidRDefault="004552E9" w:rsidP="00F35F99">
            <w:pPr>
              <w:pStyle w:val="TableContents"/>
              <w:snapToGrid w:val="0"/>
              <w:rPr>
                <w:sz w:val="20"/>
              </w:rPr>
            </w:pPr>
            <w:r>
              <w:rPr>
                <w:sz w:val="20"/>
              </w:rPr>
              <w:t>No</w:t>
            </w:r>
          </w:p>
        </w:tc>
        <w:tc>
          <w:tcPr>
            <w:tcW w:w="3607" w:type="dxa"/>
          </w:tcPr>
          <w:p w14:paraId="34AED7B3" w14:textId="77777777" w:rsidR="004552E9" w:rsidRDefault="004552E9" w:rsidP="00F35F99">
            <w:pPr>
              <w:pStyle w:val="TableContents"/>
              <w:snapToGrid w:val="0"/>
              <w:rPr>
                <w:sz w:val="20"/>
              </w:rPr>
            </w:pPr>
            <w:r>
              <w:rPr>
                <w:sz w:val="20"/>
              </w:rPr>
              <w:t>Specifies desired attributes in templates and/or as individual attributes that apply to both the Private and Public Key Objects.</w:t>
            </w:r>
          </w:p>
          <w:p w14:paraId="3295AE64"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159EB86A" w14:textId="77777777" w:rsidTr="00F35F99">
        <w:trPr>
          <w:jc w:val="center"/>
        </w:trPr>
        <w:tc>
          <w:tcPr>
            <w:tcW w:w="3442" w:type="dxa"/>
          </w:tcPr>
          <w:p w14:paraId="211ABD5B" w14:textId="77777777" w:rsidR="004552E9" w:rsidRDefault="004552E9" w:rsidP="00F35F99">
            <w:pPr>
              <w:pStyle w:val="TableContents"/>
              <w:keepNext/>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75" w:type="dxa"/>
          </w:tcPr>
          <w:p w14:paraId="19DF0E00" w14:textId="77777777" w:rsidR="004552E9" w:rsidRDefault="004552E9" w:rsidP="00F35F99">
            <w:pPr>
              <w:pStyle w:val="TableContents"/>
              <w:snapToGrid w:val="0"/>
              <w:rPr>
                <w:sz w:val="20"/>
              </w:rPr>
            </w:pPr>
            <w:r>
              <w:rPr>
                <w:sz w:val="20"/>
              </w:rPr>
              <w:t>No</w:t>
            </w:r>
          </w:p>
        </w:tc>
        <w:tc>
          <w:tcPr>
            <w:tcW w:w="3607" w:type="dxa"/>
          </w:tcPr>
          <w:p w14:paraId="1D28C37C" w14:textId="77777777" w:rsidR="004552E9" w:rsidRDefault="004552E9" w:rsidP="00F35F99">
            <w:pPr>
              <w:pStyle w:val="TableContents"/>
              <w:snapToGrid w:val="0"/>
              <w:rPr>
                <w:sz w:val="20"/>
              </w:rPr>
            </w:pPr>
            <w:r>
              <w:rPr>
                <w:sz w:val="20"/>
              </w:rPr>
              <w:t>Specifies templates and/or attributes that apply to the Private Key Object. Order of precedence applies.</w:t>
            </w:r>
          </w:p>
          <w:p w14:paraId="3FE02957"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68F5091" w14:textId="77777777" w:rsidTr="00F35F99">
        <w:trPr>
          <w:jc w:val="center"/>
        </w:trPr>
        <w:tc>
          <w:tcPr>
            <w:tcW w:w="3442" w:type="dxa"/>
          </w:tcPr>
          <w:p w14:paraId="05156AC4" w14:textId="77777777" w:rsidR="004552E9" w:rsidRDefault="004552E9" w:rsidP="00F35F99">
            <w:pPr>
              <w:pStyle w:val="TableContents"/>
              <w:keepNext/>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75" w:type="dxa"/>
          </w:tcPr>
          <w:p w14:paraId="21AD93C8" w14:textId="77777777" w:rsidR="004552E9" w:rsidRDefault="004552E9" w:rsidP="00F35F99">
            <w:pPr>
              <w:pStyle w:val="TableContents"/>
              <w:snapToGrid w:val="0"/>
              <w:rPr>
                <w:sz w:val="20"/>
              </w:rPr>
            </w:pPr>
            <w:r>
              <w:rPr>
                <w:sz w:val="20"/>
              </w:rPr>
              <w:t>No</w:t>
            </w:r>
          </w:p>
        </w:tc>
        <w:tc>
          <w:tcPr>
            <w:tcW w:w="3607" w:type="dxa"/>
          </w:tcPr>
          <w:p w14:paraId="1B0B2A70" w14:textId="77777777" w:rsidR="004552E9" w:rsidRDefault="004552E9" w:rsidP="00F35F99">
            <w:pPr>
              <w:pStyle w:val="TableContents"/>
              <w:keepNext/>
              <w:snapToGrid w:val="0"/>
              <w:rPr>
                <w:sz w:val="20"/>
              </w:rPr>
            </w:pPr>
            <w:r>
              <w:rPr>
                <w:sz w:val="20"/>
              </w:rPr>
              <w:t>Specifies templates and/or attributes that apply to the Public Key Object. Order of precedence applies.</w:t>
            </w:r>
          </w:p>
          <w:p w14:paraId="1667C8CE"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3129A53" w14:textId="77777777" w:rsidR="004552E9" w:rsidRDefault="004552E9" w:rsidP="004552E9">
      <w:pPr>
        <w:pStyle w:val="Caption"/>
      </w:pPr>
      <w:bookmarkStart w:id="1456" w:name="_Toc310932838"/>
      <w:bookmarkStart w:id="1457" w:name="_Toc442888715"/>
      <w:r>
        <w:t xml:space="preserve">Table </w:t>
      </w:r>
      <w:fldSimple w:instr=" SEQ Table \* ARABIC ">
        <w:r w:rsidR="00AE4FF8">
          <w:rPr>
            <w:noProof/>
          </w:rPr>
          <w:t>162</w:t>
        </w:r>
      </w:fldSimple>
      <w:r>
        <w:t>: Re-key Key Pair Request Payload</w:t>
      </w:r>
      <w:bookmarkEnd w:id="1456"/>
      <w:bookmarkEnd w:id="1457"/>
    </w:p>
    <w:p w14:paraId="5BB73F36" w14:textId="77777777" w:rsidR="004552E9" w:rsidRDefault="004552E9" w:rsidP="004552E9">
      <w:pPr>
        <w:pStyle w:val="BodyText"/>
        <w:spacing w:before="120"/>
        <w:rPr>
          <w:noProof w:val="0"/>
        </w:rPr>
      </w:pPr>
      <w:r>
        <w:rPr>
          <w:noProof w:val="0"/>
        </w:rPr>
        <w:t>For multi-instance attributes, the union of the values found in the templates and attributes of the Common, Private, and Public Key Template-Attribute is used. For single-instance attributes, the order of precedence is as follows:</w:t>
      </w:r>
    </w:p>
    <w:p w14:paraId="2000EB63"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Private and Public Key Template-Attribute, then</w:t>
      </w:r>
    </w:p>
    <w:p w14:paraId="5E52F69A" w14:textId="77777777" w:rsidR="004552E9" w:rsidRDefault="004552E9" w:rsidP="004552E9">
      <w:pPr>
        <w:pStyle w:val="BodyText"/>
        <w:numPr>
          <w:ilvl w:val="0"/>
          <w:numId w:val="55"/>
        </w:numPr>
        <w:tabs>
          <w:tab w:val="left" w:pos="720"/>
        </w:tabs>
        <w:suppressAutoHyphens/>
        <w:rPr>
          <w:noProof w:val="0"/>
        </w:rPr>
      </w:pPr>
      <w:r>
        <w:rPr>
          <w:noProof w:val="0"/>
        </w:rPr>
        <w:lastRenderedPageBreak/>
        <w:t>attributes specified via templates in the Private and Public Key Template-Attribute, then</w:t>
      </w:r>
    </w:p>
    <w:p w14:paraId="2FCB5048" w14:textId="77777777" w:rsidR="004552E9" w:rsidRDefault="004552E9" w:rsidP="004552E9">
      <w:pPr>
        <w:pStyle w:val="BodyText"/>
        <w:numPr>
          <w:ilvl w:val="0"/>
          <w:numId w:val="55"/>
        </w:numPr>
        <w:tabs>
          <w:tab w:val="left" w:pos="720"/>
        </w:tabs>
        <w:suppressAutoHyphens/>
        <w:rPr>
          <w:noProof w:val="0"/>
        </w:rPr>
      </w:pPr>
      <w:r>
        <w:rPr>
          <w:noProof w:val="0"/>
        </w:rPr>
        <w:t>attributes specified explicitly in the Common Template-Attribute, then</w:t>
      </w:r>
    </w:p>
    <w:p w14:paraId="25D3A7EF" w14:textId="77777777" w:rsidR="004552E9" w:rsidRDefault="004552E9" w:rsidP="004552E9">
      <w:pPr>
        <w:pStyle w:val="BodyText"/>
        <w:numPr>
          <w:ilvl w:val="0"/>
          <w:numId w:val="55"/>
        </w:numPr>
        <w:tabs>
          <w:tab w:val="left" w:pos="720"/>
        </w:tabs>
        <w:suppressAutoHyphens/>
        <w:rPr>
          <w:noProof w:val="0"/>
        </w:rPr>
      </w:pPr>
      <w:r>
        <w:rPr>
          <w:noProof w:val="0"/>
        </w:rPr>
        <w:t>attributes specified via templates in the Common Template-Attribute.</w:t>
      </w:r>
    </w:p>
    <w:p w14:paraId="43DE4421" w14:textId="77777777" w:rsidR="004552E9" w:rsidRDefault="004552E9" w:rsidP="004552E9">
      <w:pPr>
        <w:pStyle w:val="BodyText"/>
        <w:rPr>
          <w:noProof w:val="0"/>
        </w:rPr>
      </w:pPr>
      <w:r>
        <w:rPr>
          <w:noProof w:val="0"/>
        </w:rPr>
        <w:t>If there are multiple templates in the Common, Private, or Public Key Template-Attribute, then the subsequent value of the single-instance attribute takes precedence.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41D86F0" w14:textId="77777777" w:rsidTr="00F35F99">
        <w:trPr>
          <w:jc w:val="center"/>
        </w:trPr>
        <w:tc>
          <w:tcPr>
            <w:tcW w:w="8318" w:type="dxa"/>
            <w:gridSpan w:val="3"/>
            <w:shd w:val="clear" w:color="auto" w:fill="C0C0C0"/>
          </w:tcPr>
          <w:p w14:paraId="40E88AB1" w14:textId="77777777" w:rsidR="004552E9" w:rsidRDefault="004552E9" w:rsidP="00F35F99">
            <w:pPr>
              <w:pStyle w:val="TableHeading"/>
              <w:keepNext/>
              <w:snapToGrid w:val="0"/>
              <w:rPr>
                <w:sz w:val="20"/>
              </w:rPr>
            </w:pPr>
            <w:r>
              <w:rPr>
                <w:sz w:val="20"/>
              </w:rPr>
              <w:t>Response Payload</w:t>
            </w:r>
          </w:p>
        </w:tc>
      </w:tr>
      <w:tr w:rsidR="004552E9" w14:paraId="6A80C193" w14:textId="77777777" w:rsidTr="00F35F99">
        <w:trPr>
          <w:jc w:val="center"/>
        </w:trPr>
        <w:tc>
          <w:tcPr>
            <w:tcW w:w="3439" w:type="dxa"/>
            <w:shd w:val="clear" w:color="auto" w:fill="C0C0C0"/>
          </w:tcPr>
          <w:p w14:paraId="6BCE687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88AC8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F2CF35B" w14:textId="77777777" w:rsidR="004552E9" w:rsidRDefault="004552E9" w:rsidP="00F35F99">
            <w:pPr>
              <w:pStyle w:val="TableHeading"/>
              <w:snapToGrid w:val="0"/>
              <w:rPr>
                <w:sz w:val="20"/>
              </w:rPr>
            </w:pPr>
            <w:r>
              <w:rPr>
                <w:sz w:val="20"/>
              </w:rPr>
              <w:t xml:space="preserve">Description </w:t>
            </w:r>
          </w:p>
        </w:tc>
      </w:tr>
      <w:tr w:rsidR="004552E9" w14:paraId="148BB309" w14:textId="77777777" w:rsidTr="00F35F99">
        <w:trPr>
          <w:jc w:val="center"/>
        </w:trPr>
        <w:tc>
          <w:tcPr>
            <w:tcW w:w="3439" w:type="dxa"/>
          </w:tcPr>
          <w:p w14:paraId="688F043C" w14:textId="77777777" w:rsidR="004552E9" w:rsidRDefault="004552E9" w:rsidP="00F35F99">
            <w:pPr>
              <w:pStyle w:val="TableContents"/>
              <w:keepNext/>
              <w:snapToGrid w:val="0"/>
              <w:rPr>
                <w:sz w:val="20"/>
              </w:rPr>
            </w:pPr>
            <w:r>
              <w:rPr>
                <w:sz w:val="20"/>
              </w:rPr>
              <w:t xml:space="preserve">Private Key Unique Identifier, see </w:t>
            </w:r>
            <w:r>
              <w:rPr>
                <w:sz w:val="20"/>
              </w:rPr>
              <w:fldChar w:fldCharType="begin"/>
            </w:r>
            <w:r>
              <w:rPr>
                <w:sz w:val="20"/>
              </w:rPr>
              <w:instrText xml:space="preserve"> REF _Ref310863302 \r \h </w:instrText>
            </w:r>
            <w:r>
              <w:rPr>
                <w:sz w:val="20"/>
              </w:rPr>
            </w:r>
            <w:r>
              <w:rPr>
                <w:sz w:val="20"/>
              </w:rPr>
              <w:fldChar w:fldCharType="separate"/>
            </w:r>
            <w:r w:rsidR="00AE4FF8">
              <w:rPr>
                <w:sz w:val="20"/>
              </w:rPr>
              <w:t>3.1</w:t>
            </w:r>
            <w:r>
              <w:rPr>
                <w:sz w:val="20"/>
              </w:rPr>
              <w:fldChar w:fldCharType="end"/>
            </w:r>
          </w:p>
        </w:tc>
        <w:tc>
          <w:tcPr>
            <w:tcW w:w="1284" w:type="dxa"/>
          </w:tcPr>
          <w:p w14:paraId="51A257D9" w14:textId="77777777" w:rsidR="004552E9" w:rsidRDefault="004552E9" w:rsidP="00F35F99">
            <w:pPr>
              <w:pStyle w:val="TableContents"/>
              <w:snapToGrid w:val="0"/>
              <w:rPr>
                <w:sz w:val="20"/>
              </w:rPr>
            </w:pPr>
            <w:r>
              <w:rPr>
                <w:sz w:val="20"/>
              </w:rPr>
              <w:t>Yes</w:t>
            </w:r>
          </w:p>
        </w:tc>
        <w:tc>
          <w:tcPr>
            <w:tcW w:w="3595" w:type="dxa"/>
          </w:tcPr>
          <w:p w14:paraId="5C1108CE" w14:textId="77777777" w:rsidR="004552E9" w:rsidRDefault="004552E9" w:rsidP="00F35F99">
            <w:pPr>
              <w:pStyle w:val="TableContents"/>
              <w:snapToGrid w:val="0"/>
              <w:rPr>
                <w:sz w:val="20"/>
              </w:rPr>
            </w:pPr>
            <w:r>
              <w:rPr>
                <w:sz w:val="20"/>
              </w:rPr>
              <w:t>The Unique Identifier of the newly created replacement Private Key object.</w:t>
            </w:r>
          </w:p>
        </w:tc>
      </w:tr>
      <w:tr w:rsidR="004552E9" w14:paraId="10063458" w14:textId="77777777" w:rsidTr="00F35F99">
        <w:trPr>
          <w:jc w:val="center"/>
        </w:trPr>
        <w:tc>
          <w:tcPr>
            <w:tcW w:w="3439" w:type="dxa"/>
          </w:tcPr>
          <w:p w14:paraId="4E601ED6" w14:textId="77777777" w:rsidR="004552E9" w:rsidRDefault="004552E9" w:rsidP="00F35F99">
            <w:pPr>
              <w:pStyle w:val="TableContents"/>
              <w:keepNext/>
              <w:snapToGrid w:val="0"/>
              <w:rPr>
                <w:sz w:val="20"/>
              </w:rPr>
            </w:pPr>
            <w:r>
              <w:rPr>
                <w:sz w:val="20"/>
              </w:rPr>
              <w:t xml:space="preserve">Public Key Unique Identifier, see </w:t>
            </w:r>
            <w:r>
              <w:rPr>
                <w:sz w:val="20"/>
              </w:rPr>
              <w:fldChar w:fldCharType="begin"/>
            </w:r>
            <w:r>
              <w:rPr>
                <w:sz w:val="20"/>
              </w:rPr>
              <w:instrText xml:space="preserve"> REF _Ref310863302 \r \h </w:instrText>
            </w:r>
            <w:r>
              <w:rPr>
                <w:sz w:val="20"/>
              </w:rPr>
            </w:r>
            <w:r>
              <w:rPr>
                <w:sz w:val="20"/>
              </w:rPr>
              <w:fldChar w:fldCharType="separate"/>
            </w:r>
            <w:r w:rsidR="00AE4FF8">
              <w:rPr>
                <w:sz w:val="20"/>
              </w:rPr>
              <w:t>3.1</w:t>
            </w:r>
            <w:r>
              <w:rPr>
                <w:sz w:val="20"/>
              </w:rPr>
              <w:fldChar w:fldCharType="end"/>
            </w:r>
          </w:p>
        </w:tc>
        <w:tc>
          <w:tcPr>
            <w:tcW w:w="1284" w:type="dxa"/>
          </w:tcPr>
          <w:p w14:paraId="588BC4EB" w14:textId="77777777" w:rsidR="004552E9" w:rsidRDefault="004552E9" w:rsidP="00F35F99">
            <w:pPr>
              <w:pStyle w:val="TableContents"/>
              <w:snapToGrid w:val="0"/>
              <w:rPr>
                <w:sz w:val="20"/>
              </w:rPr>
            </w:pPr>
            <w:r>
              <w:rPr>
                <w:sz w:val="20"/>
              </w:rPr>
              <w:t>Yes</w:t>
            </w:r>
          </w:p>
        </w:tc>
        <w:tc>
          <w:tcPr>
            <w:tcW w:w="3595" w:type="dxa"/>
          </w:tcPr>
          <w:p w14:paraId="050E48A9" w14:textId="77777777" w:rsidR="004552E9" w:rsidRDefault="004552E9" w:rsidP="00F35F99">
            <w:pPr>
              <w:pStyle w:val="TableContents"/>
              <w:snapToGrid w:val="0"/>
              <w:rPr>
                <w:sz w:val="20"/>
              </w:rPr>
            </w:pPr>
            <w:r>
              <w:rPr>
                <w:sz w:val="20"/>
              </w:rPr>
              <w:t>The Unique Identifier of the newly created replacement Public Key object.</w:t>
            </w:r>
          </w:p>
        </w:tc>
      </w:tr>
      <w:tr w:rsidR="004552E9" w14:paraId="5D3C31A0" w14:textId="77777777" w:rsidTr="00F35F99">
        <w:trPr>
          <w:jc w:val="center"/>
        </w:trPr>
        <w:tc>
          <w:tcPr>
            <w:tcW w:w="3439" w:type="dxa"/>
          </w:tcPr>
          <w:p w14:paraId="5912C93E" w14:textId="77777777" w:rsidR="004552E9" w:rsidRDefault="004552E9" w:rsidP="00F35F99">
            <w:pPr>
              <w:pStyle w:val="TableContents"/>
              <w:snapToGrid w:val="0"/>
              <w:rPr>
                <w:sz w:val="20"/>
              </w:rPr>
            </w:pPr>
            <w:r>
              <w:rPr>
                <w:sz w:val="20"/>
              </w:rPr>
              <w:t xml:space="preserve">Private Key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40BF2EFB" w14:textId="77777777" w:rsidR="004552E9" w:rsidRDefault="004552E9" w:rsidP="00F35F99">
            <w:pPr>
              <w:pStyle w:val="TableContents"/>
              <w:snapToGrid w:val="0"/>
              <w:rPr>
                <w:sz w:val="20"/>
              </w:rPr>
            </w:pPr>
            <w:r>
              <w:rPr>
                <w:sz w:val="20"/>
              </w:rPr>
              <w:t>No</w:t>
            </w:r>
          </w:p>
        </w:tc>
        <w:tc>
          <w:tcPr>
            <w:tcW w:w="3595" w:type="dxa"/>
          </w:tcPr>
          <w:p w14:paraId="017A3CC3" w14:textId="77777777" w:rsidR="004552E9" w:rsidRDefault="004552E9" w:rsidP="00F35F99">
            <w:pPr>
              <w:pStyle w:val="TableContents"/>
              <w:snapToGrid w:val="0"/>
              <w:rPr>
                <w:sz w:val="20"/>
              </w:rPr>
            </w:pPr>
            <w:r>
              <w:rPr>
                <w:sz w:val="20"/>
              </w:rPr>
              <w:t>An OPTIONAL list of attributes, for the Private Key Object, with values that were not specified in the request, but have been implicitly set by the key management server.</w:t>
            </w:r>
          </w:p>
          <w:p w14:paraId="4979B5B1" w14:textId="77777777" w:rsidR="004552E9" w:rsidRDefault="004552E9" w:rsidP="00F35F99">
            <w:pPr>
              <w:pStyle w:val="TableContents"/>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r w:rsidR="004552E9" w14:paraId="2ED74A35" w14:textId="77777777" w:rsidTr="00F35F99">
        <w:trPr>
          <w:jc w:val="center"/>
        </w:trPr>
        <w:tc>
          <w:tcPr>
            <w:tcW w:w="3439" w:type="dxa"/>
          </w:tcPr>
          <w:p w14:paraId="6948A2C3" w14:textId="77777777" w:rsidR="004552E9" w:rsidRDefault="004552E9" w:rsidP="00F35F99">
            <w:pPr>
              <w:pStyle w:val="TableContents"/>
              <w:snapToGrid w:val="0"/>
              <w:rPr>
                <w:sz w:val="20"/>
              </w:rPr>
            </w:pPr>
            <w:r>
              <w:rPr>
                <w:sz w:val="20"/>
              </w:rPr>
              <w:t xml:space="preserve">Public Key 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2298F24D" w14:textId="77777777" w:rsidR="004552E9" w:rsidRDefault="004552E9" w:rsidP="00F35F99">
            <w:pPr>
              <w:pStyle w:val="TableContents"/>
              <w:snapToGrid w:val="0"/>
              <w:rPr>
                <w:sz w:val="20"/>
              </w:rPr>
            </w:pPr>
            <w:r>
              <w:rPr>
                <w:sz w:val="20"/>
              </w:rPr>
              <w:t>No</w:t>
            </w:r>
          </w:p>
        </w:tc>
        <w:tc>
          <w:tcPr>
            <w:tcW w:w="3595" w:type="dxa"/>
          </w:tcPr>
          <w:p w14:paraId="6094372F" w14:textId="77777777" w:rsidR="004552E9" w:rsidRDefault="004552E9" w:rsidP="00F35F99">
            <w:pPr>
              <w:pStyle w:val="TableContents"/>
              <w:keepNext/>
              <w:snapToGrid w:val="0"/>
              <w:rPr>
                <w:sz w:val="20"/>
              </w:rPr>
            </w:pPr>
            <w:r>
              <w:rPr>
                <w:sz w:val="20"/>
              </w:rPr>
              <w:t>An OPTIONAL list of attributes, for the Public Key Object, with values that were not specified in the request, but have been implicitly set by the key management server.</w:t>
            </w:r>
          </w:p>
          <w:p w14:paraId="3115DD4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1446A36E" w14:textId="77777777" w:rsidR="004552E9" w:rsidRDefault="004552E9" w:rsidP="004552E9">
      <w:pPr>
        <w:pStyle w:val="Caption"/>
      </w:pPr>
      <w:bookmarkStart w:id="1458" w:name="_Toc310932839"/>
      <w:bookmarkStart w:id="1459" w:name="_Toc442888716"/>
      <w:r>
        <w:t xml:space="preserve">Table </w:t>
      </w:r>
      <w:fldSimple w:instr=" SEQ Table \* ARABIC ">
        <w:r w:rsidR="00AE4FF8">
          <w:rPr>
            <w:noProof/>
          </w:rPr>
          <w:t>163</w:t>
        </w:r>
      </w:fldSimple>
      <w:r>
        <w:t>: Re-key Key Pair Response Payload</w:t>
      </w:r>
      <w:bookmarkEnd w:id="1458"/>
      <w:bookmarkEnd w:id="1459"/>
    </w:p>
    <w:p w14:paraId="74F87412" w14:textId="77777777" w:rsidR="004552E9" w:rsidRDefault="004552E9" w:rsidP="004C4F94">
      <w:pPr>
        <w:pStyle w:val="Heading2"/>
        <w:rPr>
          <w:szCs w:val="20"/>
        </w:rPr>
      </w:pPr>
      <w:bookmarkStart w:id="1460" w:name="_Toc310932602"/>
      <w:bookmarkStart w:id="1461" w:name="_Toc323645755"/>
      <w:bookmarkStart w:id="1462" w:name="_Toc333494534"/>
      <w:bookmarkStart w:id="1463" w:name="_Toc240609965"/>
      <w:bookmarkStart w:id="1464" w:name="_Toc264553052"/>
      <w:bookmarkStart w:id="1465" w:name="_Toc283655749"/>
      <w:bookmarkStart w:id="1466" w:name="_Toc435729732"/>
      <w:bookmarkStart w:id="1467" w:name="_Toc441679298"/>
      <w:r>
        <w:t>Derive Key</w:t>
      </w:r>
      <w:bookmarkEnd w:id="1460"/>
      <w:bookmarkEnd w:id="1461"/>
      <w:bookmarkEnd w:id="1462"/>
      <w:bookmarkEnd w:id="1463"/>
      <w:bookmarkEnd w:id="1464"/>
      <w:bookmarkEnd w:id="1465"/>
      <w:bookmarkEnd w:id="1466"/>
      <w:bookmarkEnd w:id="1467"/>
      <w:r>
        <w:t xml:space="preserve"> </w:t>
      </w:r>
      <w:bookmarkStart w:id="1468" w:name="Ref_op_DeriveKey"/>
      <w:bookmarkEnd w:id="1468"/>
    </w:p>
    <w:p w14:paraId="7A89D0D2" w14:textId="77777777" w:rsidR="004552E9" w:rsidRDefault="004552E9" w:rsidP="004552E9">
      <w:pPr>
        <w:pStyle w:val="BodyText"/>
        <w:rPr>
          <w:noProof w:val="0"/>
          <w:szCs w:val="20"/>
        </w:rPr>
      </w:pPr>
      <w:r>
        <w:rPr>
          <w:noProof w:val="0"/>
          <w:szCs w:val="20"/>
        </w:rPr>
        <w:t xml:space="preserve">This request is used to derive a Symmetric Key or Secret Data object from keys or Secret Data objects that are already known to the key management system. </w:t>
      </w:r>
      <w:r>
        <w:rPr>
          <w:rFonts w:eastAsia="DejaVu Sans" w:cs="DejaVu Sans"/>
          <w:iCs/>
          <w:noProof w:val="0"/>
          <w:szCs w:val="20"/>
        </w:rPr>
        <w:t xml:space="preserve">The request SHALL only apply to Managed Cryptographic Objects that </w:t>
      </w:r>
      <w:r>
        <w:rPr>
          <w:noProof w:val="0"/>
          <w:szCs w:val="20"/>
        </w:rPr>
        <w:t xml:space="preserve">have the Derive Key bit set in the Cryptographic Usage Mask attribute of the specified Managed Object (i.e., </w:t>
      </w:r>
      <w:r>
        <w:rPr>
          <w:rFonts w:eastAsia="DejaVu Sans" w:cs="DejaVu Sans"/>
          <w:iCs/>
          <w:noProof w:val="0"/>
          <w:szCs w:val="20"/>
        </w:rPr>
        <w:t xml:space="preserve">are able to be </w:t>
      </w:r>
      <w:r>
        <w:rPr>
          <w:noProof w:val="0"/>
          <w:szCs w:val="20"/>
        </w:rPr>
        <w:t xml:space="preserve">used for key derivation). If the operation is issued for an object that does not have this bit set, then the server SHALL return an error. For all derivation methods, the client SHALL specify the desired length of the derived key or Secret Data object using the Cryptographic Length attribute. If a key is created, then the client SHALL specify both its Cryptographic Length and Cryptographic Algorithm. If the specified length exceeds the output of the derivation method, </w:t>
      </w:r>
      <w:r>
        <w:rPr>
          <w:noProof w:val="0"/>
          <w:szCs w:val="20"/>
        </w:rPr>
        <w:lastRenderedPageBreak/>
        <w:t>then the server SHALL return an error. Clients MAY derive multiple keys and IVs by requesting the creation of a Secret Data object and specifying a Cryptographic Length that is the total length of the derived object. If the specified length exceeds the output of the derivation method, then the server SHALL return an error.</w:t>
      </w:r>
    </w:p>
    <w:p w14:paraId="141CF2EA" w14:textId="77777777" w:rsidR="004552E9" w:rsidRDefault="004552E9" w:rsidP="004552E9">
      <w:pPr>
        <w:pStyle w:val="BodyText"/>
        <w:rPr>
          <w:noProof w:val="0"/>
          <w:szCs w:val="20"/>
        </w:rPr>
      </w:pPr>
      <w:r>
        <w:rPr>
          <w:noProof w:val="0"/>
          <w:szCs w:val="20"/>
        </w:rPr>
        <w:t>The fields in the request specify the Unique Identifiers of the keys or Secret Data objects to be used for derivation (e.g., some derivation methods MAY use multiple keys or Secret Data objects to derive the result), the method to be used to perform the derivation, and any parameters needed by the specified method. The method is specified as an enumerated value. Currently defined derivation methods include:</w:t>
      </w:r>
    </w:p>
    <w:p w14:paraId="359FC0C4" w14:textId="77777777" w:rsidR="004552E9" w:rsidRDefault="004552E9" w:rsidP="004552E9">
      <w:pPr>
        <w:pStyle w:val="BodyText"/>
        <w:numPr>
          <w:ilvl w:val="0"/>
          <w:numId w:val="53"/>
        </w:numPr>
        <w:tabs>
          <w:tab w:val="clear" w:pos="360"/>
          <w:tab w:val="num" w:pos="720"/>
          <w:tab w:val="left" w:pos="1429"/>
          <w:tab w:val="left" w:pos="2869"/>
        </w:tabs>
        <w:suppressAutoHyphens/>
        <w:ind w:left="720"/>
        <w:rPr>
          <w:noProof w:val="0"/>
          <w:szCs w:val="20"/>
        </w:rPr>
      </w:pPr>
      <w:r>
        <w:rPr>
          <w:i/>
          <w:iCs/>
          <w:noProof w:val="0"/>
          <w:szCs w:val="20"/>
        </w:rPr>
        <w:t>PBKDF2</w:t>
      </w:r>
      <w:r>
        <w:rPr>
          <w:noProof w:val="0"/>
          <w:szCs w:val="20"/>
        </w:rPr>
        <w:t xml:space="preserve"> – This method is used to derive a symmetric key from a password or pass phrase. The PBKDF2 method is published in </w:t>
      </w:r>
      <w:r>
        <w:rPr>
          <w:noProof w:val="0"/>
          <w:szCs w:val="20"/>
        </w:rPr>
        <w:fldChar w:fldCharType="begin"/>
      </w:r>
      <w:r>
        <w:rPr>
          <w:noProof w:val="0"/>
          <w:szCs w:val="20"/>
        </w:rPr>
        <w:instrText xml:space="preserve"> REF PKCS5 \h </w:instrText>
      </w:r>
      <w:r>
        <w:rPr>
          <w:noProof w:val="0"/>
          <w:szCs w:val="20"/>
        </w:rPr>
      </w:r>
      <w:r>
        <w:rPr>
          <w:noProof w:val="0"/>
          <w:szCs w:val="20"/>
        </w:rPr>
        <w:fldChar w:fldCharType="separate"/>
      </w:r>
      <w:r w:rsidR="00AE4FF8">
        <w:rPr>
          <w:rStyle w:val="Refterm"/>
        </w:rPr>
        <w:t>[PKCS#5]</w:t>
      </w:r>
      <w:r>
        <w:rPr>
          <w:noProof w:val="0"/>
          <w:szCs w:val="20"/>
        </w:rPr>
        <w:fldChar w:fldCharType="end"/>
      </w:r>
      <w:r>
        <w:rPr>
          <w:noProof w:val="0"/>
          <w:szCs w:val="20"/>
        </w:rPr>
        <w:t xml:space="preserve"> and </w:t>
      </w:r>
      <w:r>
        <w:rPr>
          <w:noProof w:val="0"/>
          <w:szCs w:val="20"/>
        </w:rPr>
        <w:fldChar w:fldCharType="begin"/>
      </w:r>
      <w:r>
        <w:rPr>
          <w:noProof w:val="0"/>
          <w:szCs w:val="20"/>
        </w:rPr>
        <w:instrText xml:space="preserve"> REF RFC2898 \h </w:instrText>
      </w:r>
      <w:r>
        <w:rPr>
          <w:noProof w:val="0"/>
          <w:szCs w:val="20"/>
        </w:rPr>
      </w:r>
      <w:r>
        <w:rPr>
          <w:noProof w:val="0"/>
          <w:szCs w:val="20"/>
        </w:rPr>
        <w:fldChar w:fldCharType="separate"/>
      </w:r>
      <w:r w:rsidR="00AE4FF8">
        <w:rPr>
          <w:rStyle w:val="Refterm"/>
        </w:rPr>
        <w:t>[RFC2898]</w:t>
      </w:r>
      <w:r>
        <w:rPr>
          <w:noProof w:val="0"/>
          <w:szCs w:val="20"/>
        </w:rPr>
        <w:fldChar w:fldCharType="end"/>
      </w:r>
      <w:r>
        <w:rPr>
          <w:noProof w:val="0"/>
          <w:szCs w:val="20"/>
        </w:rPr>
        <w:t>.</w:t>
      </w:r>
    </w:p>
    <w:p w14:paraId="4CB2FD2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HASH</w:t>
      </w:r>
      <w:r>
        <w:rPr>
          <w:noProof w:val="0"/>
          <w:szCs w:val="20"/>
        </w:rPr>
        <w:t xml:space="preserve"> – This method derives a key by computing a hash over the derivation key or the derivation data.</w:t>
      </w:r>
    </w:p>
    <w:p w14:paraId="09A7058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HMAC</w:t>
      </w:r>
      <w:r>
        <w:rPr>
          <w:noProof w:val="0"/>
          <w:szCs w:val="20"/>
        </w:rPr>
        <w:t xml:space="preserve"> – This method derives a key by computing an HMAC over the derivation data.</w:t>
      </w:r>
    </w:p>
    <w:p w14:paraId="678CF57F"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ENCRYPT</w:t>
      </w:r>
      <w:r>
        <w:rPr>
          <w:noProof w:val="0"/>
          <w:szCs w:val="20"/>
        </w:rPr>
        <w:t xml:space="preserve"> – This method derives a key by encrypting the derivation data. </w:t>
      </w:r>
    </w:p>
    <w:p w14:paraId="25B2EBF8"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NIST800-108-C</w:t>
      </w:r>
      <w:r>
        <w:rPr>
          <w:noProof w:val="0"/>
          <w:szCs w:val="20"/>
        </w:rPr>
        <w:t xml:space="preserve"> – This method derives a key by computing the KDF in Counter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AE4FF8">
        <w:rPr>
          <w:rStyle w:val="Refterm"/>
        </w:rPr>
        <w:t>[SP800-108]</w:t>
      </w:r>
      <w:r>
        <w:rPr>
          <w:noProof w:val="0"/>
          <w:szCs w:val="20"/>
        </w:rPr>
        <w:fldChar w:fldCharType="end"/>
      </w:r>
      <w:r>
        <w:rPr>
          <w:noProof w:val="0"/>
          <w:szCs w:val="20"/>
        </w:rPr>
        <w:t>.</w:t>
      </w:r>
    </w:p>
    <w:p w14:paraId="5C1352F9"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NIST800-108-F</w:t>
      </w:r>
      <w:r>
        <w:rPr>
          <w:noProof w:val="0"/>
          <w:szCs w:val="20"/>
        </w:rPr>
        <w:t xml:space="preserve"> – This method derives a key by computing the KDF in Feedback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AE4FF8">
        <w:rPr>
          <w:rStyle w:val="Refterm"/>
        </w:rPr>
        <w:t>[SP800-108]</w:t>
      </w:r>
      <w:r>
        <w:rPr>
          <w:noProof w:val="0"/>
          <w:szCs w:val="20"/>
        </w:rPr>
        <w:fldChar w:fldCharType="end"/>
      </w:r>
      <w:r>
        <w:rPr>
          <w:noProof w:val="0"/>
          <w:szCs w:val="20"/>
        </w:rPr>
        <w:t>.</w:t>
      </w:r>
    </w:p>
    <w:p w14:paraId="6C62F80A" w14:textId="77777777" w:rsidR="004552E9" w:rsidRDefault="004552E9" w:rsidP="004552E9">
      <w:pPr>
        <w:pStyle w:val="BodyText"/>
        <w:numPr>
          <w:ilvl w:val="0"/>
          <w:numId w:val="43"/>
        </w:numPr>
        <w:tabs>
          <w:tab w:val="left" w:pos="720"/>
          <w:tab w:val="left" w:pos="2869"/>
        </w:tabs>
        <w:suppressAutoHyphens/>
        <w:rPr>
          <w:noProof w:val="0"/>
          <w:szCs w:val="20"/>
        </w:rPr>
      </w:pPr>
      <w:r>
        <w:rPr>
          <w:i/>
          <w:iCs/>
          <w:noProof w:val="0"/>
          <w:szCs w:val="20"/>
        </w:rPr>
        <w:t>NIST800-108-DPI</w:t>
      </w:r>
      <w:r>
        <w:rPr>
          <w:noProof w:val="0"/>
          <w:szCs w:val="20"/>
        </w:rPr>
        <w:t xml:space="preserve"> – This method derives a key by computing the KDF in Double-Pipeline Iteration Mode as specified in </w:t>
      </w:r>
      <w:r>
        <w:rPr>
          <w:noProof w:val="0"/>
          <w:szCs w:val="20"/>
        </w:rPr>
        <w:fldChar w:fldCharType="begin"/>
      </w:r>
      <w:r>
        <w:rPr>
          <w:noProof w:val="0"/>
          <w:szCs w:val="20"/>
        </w:rPr>
        <w:instrText xml:space="preserve"> REF SP800_108 \h </w:instrText>
      </w:r>
      <w:r>
        <w:rPr>
          <w:noProof w:val="0"/>
          <w:szCs w:val="20"/>
        </w:rPr>
      </w:r>
      <w:r>
        <w:rPr>
          <w:noProof w:val="0"/>
          <w:szCs w:val="20"/>
        </w:rPr>
        <w:fldChar w:fldCharType="separate"/>
      </w:r>
      <w:r w:rsidR="00AE4FF8">
        <w:rPr>
          <w:rStyle w:val="Refterm"/>
        </w:rPr>
        <w:t>[SP800-108]</w:t>
      </w:r>
      <w:r>
        <w:rPr>
          <w:noProof w:val="0"/>
          <w:szCs w:val="20"/>
        </w:rPr>
        <w:fldChar w:fldCharType="end"/>
      </w:r>
      <w:r>
        <w:rPr>
          <w:noProof w:val="0"/>
          <w:szCs w:val="20"/>
        </w:rPr>
        <w:t>.</w:t>
      </w:r>
    </w:p>
    <w:p w14:paraId="2BD292D1" w14:textId="77777777" w:rsidR="004552E9" w:rsidRDefault="004552E9" w:rsidP="004552E9">
      <w:pPr>
        <w:pStyle w:val="BodyText"/>
        <w:numPr>
          <w:ilvl w:val="0"/>
          <w:numId w:val="43"/>
        </w:numPr>
        <w:tabs>
          <w:tab w:val="left" w:pos="720"/>
          <w:tab w:val="left" w:pos="2869"/>
        </w:tabs>
        <w:suppressAutoHyphens/>
        <w:rPr>
          <w:i/>
          <w:iCs/>
          <w:noProof w:val="0"/>
          <w:szCs w:val="20"/>
        </w:rPr>
      </w:pPr>
      <w:r>
        <w:rPr>
          <w:i/>
          <w:iCs/>
          <w:noProof w:val="0"/>
          <w:szCs w:val="20"/>
        </w:rPr>
        <w:t>Extensions.</w:t>
      </w:r>
    </w:p>
    <w:p w14:paraId="48572714" w14:textId="77777777" w:rsidR="004552E9" w:rsidRDefault="004552E9" w:rsidP="004552E9">
      <w:pPr>
        <w:pStyle w:val="BodyText"/>
        <w:tabs>
          <w:tab w:val="left" w:pos="2858"/>
        </w:tabs>
        <w:rPr>
          <w:noProof w:val="0"/>
          <w:szCs w:val="20"/>
        </w:rPr>
      </w:pPr>
      <w:r>
        <w:rPr>
          <w:noProof w:val="0"/>
          <w:szCs w:val="20"/>
        </w:rPr>
        <w:t xml:space="preserve">The server SHALL perform the derivation function, and then register the derived object as a new Managed Object, returning the new Unique Identifier for the new object in the response. The server SHALL copy the Unique Identifier returned by this operation into the ID Placeholder variable. </w:t>
      </w:r>
    </w:p>
    <w:p w14:paraId="52830B39" w14:textId="77777777" w:rsidR="004552E9" w:rsidRDefault="004552E9" w:rsidP="004552E9">
      <w:pPr>
        <w:pStyle w:val="BodyText"/>
        <w:tabs>
          <w:tab w:val="left" w:pos="2858"/>
        </w:tabs>
        <w:rPr>
          <w:noProof w:val="0"/>
          <w:szCs w:val="20"/>
        </w:rPr>
      </w:pPr>
      <w:r>
        <w:rPr>
          <w:rFonts w:ascii="Helv" w:hAnsi="Helv" w:cs="Helv"/>
          <w:noProof w:val="0"/>
          <w:color w:val="000000"/>
          <w:szCs w:val="20"/>
        </w:rPr>
        <w:t xml:space="preserve">For the keys or Secret Data objects from which the key or Secret Data object is derived, the server SHALL create a Link attribute of Link Type Derived Key pointing to the </w:t>
      </w:r>
      <w:r>
        <w:rPr>
          <w:noProof w:val="0"/>
          <w:szCs w:val="20"/>
        </w:rPr>
        <w:t xml:space="preserve">Symmetric Key or Secret Data object derived as a result of this operation. For </w:t>
      </w:r>
      <w:r>
        <w:rPr>
          <w:rFonts w:ascii="Helv" w:hAnsi="Helv" w:cs="Helv"/>
          <w:noProof w:val="0"/>
          <w:color w:val="000000"/>
          <w:szCs w:val="20"/>
        </w:rPr>
        <w:t xml:space="preserve">the </w:t>
      </w:r>
      <w:r>
        <w:rPr>
          <w:noProof w:val="0"/>
          <w:szCs w:val="20"/>
        </w:rPr>
        <w:t xml:space="preserve">Symmetric Key or Secret Data object derived as a result of this operation, the server SHALL create a Link attribute of Link Type </w:t>
      </w:r>
      <w:r>
        <w:rPr>
          <w:rFonts w:ascii="Helv" w:hAnsi="Helv" w:cs="Helv"/>
          <w:noProof w:val="0"/>
          <w:color w:val="000000"/>
          <w:szCs w:val="20"/>
        </w:rPr>
        <w:t>Derivation Base Object pointing to the keys or Secret Data objects from which the key or Secret Data object is derived.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5C0100AF" w14:textId="77777777" w:rsidTr="00F35F99">
        <w:trPr>
          <w:jc w:val="center"/>
        </w:trPr>
        <w:tc>
          <w:tcPr>
            <w:tcW w:w="7690" w:type="dxa"/>
            <w:gridSpan w:val="3"/>
            <w:shd w:val="clear" w:color="auto" w:fill="C0C0C0"/>
          </w:tcPr>
          <w:p w14:paraId="08526533"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Request Payload</w:t>
            </w:r>
          </w:p>
        </w:tc>
      </w:tr>
      <w:tr w:rsidR="004552E9" w14:paraId="00AEAD8F" w14:textId="77777777" w:rsidTr="00F35F99">
        <w:trPr>
          <w:jc w:val="center"/>
        </w:trPr>
        <w:tc>
          <w:tcPr>
            <w:tcW w:w="3125" w:type="dxa"/>
            <w:shd w:val="clear" w:color="auto" w:fill="C0C0C0"/>
          </w:tcPr>
          <w:p w14:paraId="2D842B6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428171CC"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7AF76A1C"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5C136EB5" w14:textId="77777777" w:rsidTr="00F35F99">
        <w:trPr>
          <w:jc w:val="center"/>
        </w:trPr>
        <w:tc>
          <w:tcPr>
            <w:tcW w:w="3125" w:type="dxa"/>
          </w:tcPr>
          <w:p w14:paraId="48450451"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Object Type, see </w:t>
            </w:r>
            <w:r>
              <w:rPr>
                <w:rFonts w:eastAsia="DejaVu Sans" w:cs="DejaVu Sans"/>
                <w:sz w:val="20"/>
              </w:rPr>
              <w:fldChar w:fldCharType="begin"/>
            </w:r>
            <w:r>
              <w:rPr>
                <w:rFonts w:eastAsia="DejaVu Sans" w:cs="DejaVu Sans"/>
                <w:sz w:val="20"/>
              </w:rPr>
              <w:instrText xml:space="preserve"> REF _Ref241650061 \r \h </w:instrText>
            </w:r>
            <w:r>
              <w:rPr>
                <w:rFonts w:eastAsia="DejaVu Sans" w:cs="DejaVu Sans"/>
                <w:sz w:val="20"/>
              </w:rPr>
            </w:r>
            <w:r>
              <w:rPr>
                <w:rFonts w:eastAsia="DejaVu Sans" w:cs="DejaVu Sans"/>
                <w:sz w:val="20"/>
              </w:rPr>
              <w:fldChar w:fldCharType="separate"/>
            </w:r>
            <w:r w:rsidR="00AE4FF8">
              <w:rPr>
                <w:rFonts w:eastAsia="DejaVu Sans" w:cs="DejaVu Sans"/>
                <w:sz w:val="20"/>
              </w:rPr>
              <w:t>3.3</w:t>
            </w:r>
            <w:r>
              <w:rPr>
                <w:rFonts w:eastAsia="DejaVu Sans" w:cs="DejaVu Sans"/>
                <w:sz w:val="20"/>
              </w:rPr>
              <w:fldChar w:fldCharType="end"/>
            </w:r>
          </w:p>
        </w:tc>
        <w:tc>
          <w:tcPr>
            <w:tcW w:w="1235" w:type="dxa"/>
          </w:tcPr>
          <w:p w14:paraId="1AC36834"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55814A7D" w14:textId="77777777" w:rsidR="004552E9" w:rsidRDefault="004552E9" w:rsidP="00F35F99">
            <w:pPr>
              <w:pStyle w:val="TableContents"/>
              <w:snapToGrid w:val="0"/>
              <w:rPr>
                <w:rFonts w:eastAsia="DejaVu Sans" w:cs="DejaVu Sans"/>
                <w:sz w:val="20"/>
              </w:rPr>
            </w:pPr>
            <w:r>
              <w:rPr>
                <w:rFonts w:eastAsia="DejaVu Sans" w:cs="DejaVu Sans"/>
                <w:sz w:val="20"/>
              </w:rPr>
              <w:t>Determines the type of object to be created.</w:t>
            </w:r>
          </w:p>
        </w:tc>
      </w:tr>
      <w:tr w:rsidR="004552E9" w14:paraId="359661C1" w14:textId="77777777" w:rsidTr="00F35F99">
        <w:trPr>
          <w:jc w:val="center"/>
        </w:trPr>
        <w:tc>
          <w:tcPr>
            <w:tcW w:w="3125" w:type="dxa"/>
          </w:tcPr>
          <w:p w14:paraId="708AF2AA"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35" w:type="dxa"/>
          </w:tcPr>
          <w:p w14:paraId="1D8C4697" w14:textId="77777777" w:rsidR="004552E9" w:rsidRDefault="004552E9" w:rsidP="00F35F99">
            <w:pPr>
              <w:pStyle w:val="TableContents"/>
              <w:snapToGrid w:val="0"/>
              <w:rPr>
                <w:rFonts w:eastAsia="DejaVu Sans" w:cs="DejaVu Sans"/>
                <w:sz w:val="20"/>
              </w:rPr>
            </w:pPr>
            <w:r>
              <w:rPr>
                <w:rFonts w:eastAsia="DejaVu Sans" w:cs="DejaVu Sans"/>
                <w:sz w:val="20"/>
              </w:rPr>
              <w:t>Yes. MAY be repeated</w:t>
            </w:r>
          </w:p>
        </w:tc>
        <w:tc>
          <w:tcPr>
            <w:tcW w:w="3330" w:type="dxa"/>
          </w:tcPr>
          <w:p w14:paraId="297CD8D0"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or objects to be used to derive a new key. Note that the current value of the ID Placeholder SHALL NOT be used in place of a Unique Identifier in this operation.</w:t>
            </w:r>
          </w:p>
        </w:tc>
      </w:tr>
      <w:tr w:rsidR="004552E9" w14:paraId="672EB1A0" w14:textId="77777777" w:rsidTr="00F35F99">
        <w:trPr>
          <w:jc w:val="center"/>
        </w:trPr>
        <w:tc>
          <w:tcPr>
            <w:tcW w:w="3125" w:type="dxa"/>
          </w:tcPr>
          <w:p w14:paraId="6530F9CF"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Derivation Method, see </w:t>
            </w:r>
            <w:r>
              <w:rPr>
                <w:rFonts w:eastAsia="DejaVu Sans" w:cs="DejaVu Sans"/>
                <w:sz w:val="20"/>
              </w:rPr>
              <w:fldChar w:fldCharType="begin"/>
            </w:r>
            <w:r>
              <w:rPr>
                <w:rFonts w:eastAsia="DejaVu Sans" w:cs="DejaVu Sans"/>
                <w:sz w:val="20"/>
              </w:rPr>
              <w:instrText xml:space="preserve"> REF _Ref242029582 \r \h </w:instrText>
            </w:r>
            <w:r>
              <w:rPr>
                <w:rFonts w:eastAsia="DejaVu Sans" w:cs="DejaVu Sans"/>
                <w:sz w:val="20"/>
              </w:rPr>
            </w:r>
            <w:r>
              <w:rPr>
                <w:rFonts w:eastAsia="DejaVu Sans" w:cs="DejaVu Sans"/>
                <w:sz w:val="20"/>
              </w:rPr>
              <w:fldChar w:fldCharType="separate"/>
            </w:r>
            <w:r w:rsidR="00AE4FF8">
              <w:rPr>
                <w:rFonts w:eastAsia="DejaVu Sans" w:cs="DejaVu Sans"/>
                <w:sz w:val="20"/>
              </w:rPr>
              <w:t>9.1.3.2.21</w:t>
            </w:r>
            <w:r>
              <w:rPr>
                <w:rFonts w:eastAsia="DejaVu Sans" w:cs="DejaVu Sans"/>
                <w:sz w:val="20"/>
              </w:rPr>
              <w:fldChar w:fldCharType="end"/>
            </w:r>
          </w:p>
        </w:tc>
        <w:tc>
          <w:tcPr>
            <w:tcW w:w="1235" w:type="dxa"/>
          </w:tcPr>
          <w:p w14:paraId="22EC6C18"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62FB8BCA" w14:textId="77777777" w:rsidR="004552E9" w:rsidRDefault="004552E9" w:rsidP="00F35F99">
            <w:pPr>
              <w:pStyle w:val="TableContents"/>
              <w:snapToGrid w:val="0"/>
              <w:rPr>
                <w:rFonts w:eastAsia="DejaVu Sans" w:cs="DejaVu Sans"/>
                <w:sz w:val="20"/>
              </w:rPr>
            </w:pPr>
            <w:r>
              <w:rPr>
                <w:rFonts w:eastAsia="DejaVu Sans" w:cs="DejaVu Sans"/>
                <w:sz w:val="20"/>
              </w:rPr>
              <w:t>An Enumeration object specifying the method to be used to derive the new key.</w:t>
            </w:r>
          </w:p>
        </w:tc>
      </w:tr>
      <w:tr w:rsidR="004552E9" w14:paraId="0F664EE2" w14:textId="77777777" w:rsidTr="00F35F99">
        <w:trPr>
          <w:jc w:val="center"/>
        </w:trPr>
        <w:tc>
          <w:tcPr>
            <w:tcW w:w="3125" w:type="dxa"/>
          </w:tcPr>
          <w:p w14:paraId="056140E3" w14:textId="77777777" w:rsidR="004552E9" w:rsidRDefault="004552E9" w:rsidP="00F35F99">
            <w:pPr>
              <w:pStyle w:val="TableContents"/>
              <w:keepNext/>
              <w:snapToGrid w:val="0"/>
              <w:rPr>
                <w:rFonts w:eastAsia="DejaVu Sans" w:cs="DejaVu Sans"/>
                <w:sz w:val="20"/>
              </w:rPr>
            </w:pPr>
            <w:r>
              <w:rPr>
                <w:rFonts w:eastAsia="DejaVu Sans" w:cs="DejaVu Sans"/>
                <w:sz w:val="20"/>
              </w:rPr>
              <w:t>Derivation Parameters, see below</w:t>
            </w:r>
          </w:p>
        </w:tc>
        <w:tc>
          <w:tcPr>
            <w:tcW w:w="1235" w:type="dxa"/>
          </w:tcPr>
          <w:p w14:paraId="7F02FE4E"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30E2FF3B" w14:textId="77777777" w:rsidR="004552E9" w:rsidRDefault="004552E9" w:rsidP="00F35F99">
            <w:pPr>
              <w:pStyle w:val="TableContents"/>
              <w:snapToGrid w:val="0"/>
              <w:rPr>
                <w:rFonts w:eastAsia="DejaVu Sans" w:cs="DejaVu Sans"/>
                <w:sz w:val="20"/>
              </w:rPr>
            </w:pPr>
            <w:r>
              <w:rPr>
                <w:rFonts w:eastAsia="DejaVu Sans" w:cs="DejaVu Sans"/>
                <w:sz w:val="20"/>
              </w:rPr>
              <w:t>A Structure object containing the parameters needed by the specified derivation method.</w:t>
            </w:r>
          </w:p>
        </w:tc>
      </w:tr>
      <w:tr w:rsidR="004552E9" w14:paraId="75CC908B" w14:textId="77777777" w:rsidTr="00F35F99">
        <w:trPr>
          <w:jc w:val="center"/>
        </w:trPr>
        <w:tc>
          <w:tcPr>
            <w:tcW w:w="3125" w:type="dxa"/>
          </w:tcPr>
          <w:p w14:paraId="62ECDC69"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35" w:type="dxa"/>
          </w:tcPr>
          <w:p w14:paraId="33D09DB5" w14:textId="77777777" w:rsidR="004552E9" w:rsidRDefault="004552E9" w:rsidP="00F35F99">
            <w:pPr>
              <w:pStyle w:val="TableContents"/>
              <w:snapToGrid w:val="0"/>
              <w:rPr>
                <w:sz w:val="20"/>
              </w:rPr>
            </w:pPr>
            <w:r>
              <w:rPr>
                <w:sz w:val="20"/>
              </w:rPr>
              <w:t>Yes</w:t>
            </w:r>
          </w:p>
        </w:tc>
        <w:tc>
          <w:tcPr>
            <w:tcW w:w="3330" w:type="dxa"/>
          </w:tcPr>
          <w:p w14:paraId="653F025E" w14:textId="77777777" w:rsidR="004552E9" w:rsidRDefault="004552E9" w:rsidP="00F35F99">
            <w:pPr>
              <w:pStyle w:val="TableContents"/>
              <w:keepNext/>
              <w:snapToGrid w:val="0"/>
            </w:pPr>
            <w:r>
              <w:rPr>
                <w:sz w:val="20"/>
              </w:rPr>
              <w:t>Specifies desired attributes to be associated with the new object using templates and/or individual attributes; the length and algorithm SHALL always be specified for the creation of a symmetric key.</w:t>
            </w:r>
            <w:r>
              <w:t xml:space="preserve"> </w:t>
            </w:r>
          </w:p>
          <w:p w14:paraId="3D4AB347" w14:textId="77777777" w:rsidR="004552E9" w:rsidRDefault="004552E9" w:rsidP="00F35F99">
            <w:pPr>
              <w:pStyle w:val="TableContents"/>
              <w:keepNext/>
              <w:snapToGrid w:val="0"/>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43D217F6" w14:textId="77777777" w:rsidR="004552E9" w:rsidRDefault="004552E9" w:rsidP="004552E9">
      <w:pPr>
        <w:pStyle w:val="Caption"/>
        <w:rPr>
          <w:rFonts w:eastAsia="DejaVu Sans" w:cs="DejaVu Sans"/>
        </w:rPr>
      </w:pPr>
      <w:bookmarkStart w:id="1469" w:name="_Toc236497793"/>
      <w:bookmarkStart w:id="1470" w:name="_Toc310932840"/>
      <w:bookmarkStart w:id="1471" w:name="_Toc442888717"/>
      <w:r>
        <w:t xml:space="preserve">Table </w:t>
      </w:r>
      <w:fldSimple w:instr=" SEQ Table \* ARABIC ">
        <w:r w:rsidR="00AE4FF8">
          <w:rPr>
            <w:noProof/>
          </w:rPr>
          <w:t>164</w:t>
        </w:r>
      </w:fldSimple>
      <w:r>
        <w:t>: Derive Key Request Payload</w:t>
      </w:r>
      <w:bookmarkEnd w:id="1469"/>
      <w:bookmarkEnd w:id="1470"/>
      <w:bookmarkEnd w:id="147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5"/>
        <w:gridCol w:w="1235"/>
        <w:gridCol w:w="3330"/>
      </w:tblGrid>
      <w:tr w:rsidR="004552E9" w14:paraId="60B912E0" w14:textId="77777777" w:rsidTr="00F35F99">
        <w:trPr>
          <w:jc w:val="center"/>
        </w:trPr>
        <w:tc>
          <w:tcPr>
            <w:tcW w:w="7690" w:type="dxa"/>
            <w:gridSpan w:val="3"/>
            <w:shd w:val="clear" w:color="auto" w:fill="C0C0C0"/>
          </w:tcPr>
          <w:p w14:paraId="6DEE0EC2" w14:textId="77777777" w:rsidR="004552E9" w:rsidRDefault="004552E9" w:rsidP="00F35F99">
            <w:pPr>
              <w:pStyle w:val="TableHeading"/>
              <w:keepNext/>
              <w:snapToGrid w:val="0"/>
              <w:rPr>
                <w:rFonts w:eastAsia="DejaVu Sans" w:cs="DejaVu Sans"/>
                <w:sz w:val="20"/>
              </w:rPr>
            </w:pPr>
            <w:r>
              <w:rPr>
                <w:rFonts w:eastAsia="DejaVu Sans" w:cs="DejaVu Sans"/>
                <w:sz w:val="20"/>
              </w:rPr>
              <w:lastRenderedPageBreak/>
              <w:t>Response Payload</w:t>
            </w:r>
          </w:p>
        </w:tc>
      </w:tr>
      <w:tr w:rsidR="004552E9" w14:paraId="4AC7B660" w14:textId="77777777" w:rsidTr="00F35F99">
        <w:trPr>
          <w:jc w:val="center"/>
        </w:trPr>
        <w:tc>
          <w:tcPr>
            <w:tcW w:w="3125" w:type="dxa"/>
            <w:shd w:val="clear" w:color="auto" w:fill="C0C0C0"/>
          </w:tcPr>
          <w:p w14:paraId="3715F284" w14:textId="77777777" w:rsidR="004552E9" w:rsidRDefault="004552E9" w:rsidP="00F35F99">
            <w:pPr>
              <w:pStyle w:val="TableHeading"/>
              <w:keepNext/>
              <w:snapToGrid w:val="0"/>
              <w:rPr>
                <w:rFonts w:eastAsia="DejaVu Sans" w:cs="DejaVu Sans"/>
                <w:sz w:val="20"/>
              </w:rPr>
            </w:pPr>
            <w:r>
              <w:rPr>
                <w:rFonts w:eastAsia="DejaVu Sans" w:cs="DejaVu Sans"/>
                <w:sz w:val="20"/>
              </w:rPr>
              <w:t>Object</w:t>
            </w:r>
          </w:p>
        </w:tc>
        <w:tc>
          <w:tcPr>
            <w:tcW w:w="1235" w:type="dxa"/>
            <w:shd w:val="clear" w:color="auto" w:fill="C0C0C0"/>
          </w:tcPr>
          <w:p w14:paraId="6005954E"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30" w:type="dxa"/>
            <w:shd w:val="clear" w:color="auto" w:fill="C0C0C0"/>
          </w:tcPr>
          <w:p w14:paraId="513DCBFE"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1B4F2C4" w14:textId="77777777" w:rsidTr="00F35F99">
        <w:trPr>
          <w:jc w:val="center"/>
        </w:trPr>
        <w:tc>
          <w:tcPr>
            <w:tcW w:w="3125" w:type="dxa"/>
          </w:tcPr>
          <w:p w14:paraId="6AAC5850" w14:textId="77777777" w:rsidR="004552E9" w:rsidRDefault="004552E9" w:rsidP="00F35F99">
            <w:pPr>
              <w:pStyle w:val="TableContents"/>
              <w:keepNext/>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35" w:type="dxa"/>
          </w:tcPr>
          <w:p w14:paraId="70C4F44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30" w:type="dxa"/>
          </w:tcPr>
          <w:p w14:paraId="4EDCA50E"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newly derived key or Secret Data object.</w:t>
            </w:r>
          </w:p>
        </w:tc>
      </w:tr>
      <w:tr w:rsidR="004552E9" w14:paraId="1ED3BF53" w14:textId="77777777" w:rsidTr="00F35F99">
        <w:trPr>
          <w:jc w:val="center"/>
        </w:trPr>
        <w:tc>
          <w:tcPr>
            <w:tcW w:w="3125" w:type="dxa"/>
          </w:tcPr>
          <w:p w14:paraId="15D1F32A"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35" w:type="dxa"/>
          </w:tcPr>
          <w:p w14:paraId="326A6150" w14:textId="77777777" w:rsidR="004552E9" w:rsidRDefault="004552E9" w:rsidP="00F35F99">
            <w:pPr>
              <w:pStyle w:val="TableContents"/>
              <w:snapToGrid w:val="0"/>
              <w:rPr>
                <w:sz w:val="20"/>
              </w:rPr>
            </w:pPr>
            <w:r>
              <w:rPr>
                <w:sz w:val="20"/>
              </w:rPr>
              <w:t>No</w:t>
            </w:r>
          </w:p>
        </w:tc>
        <w:tc>
          <w:tcPr>
            <w:tcW w:w="3330" w:type="dxa"/>
          </w:tcPr>
          <w:p w14:paraId="3623F661"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CAFC98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C5FA739" w14:textId="77777777" w:rsidR="004552E9" w:rsidRDefault="004552E9" w:rsidP="004552E9">
      <w:pPr>
        <w:pStyle w:val="Caption"/>
      </w:pPr>
      <w:bookmarkStart w:id="1472" w:name="_Toc236497794"/>
      <w:bookmarkStart w:id="1473" w:name="_Toc310932841"/>
      <w:bookmarkStart w:id="1474" w:name="_Toc442888718"/>
      <w:r>
        <w:t xml:space="preserve">Table </w:t>
      </w:r>
      <w:fldSimple w:instr=" SEQ Table \* ARABIC ">
        <w:r w:rsidR="00AE4FF8">
          <w:rPr>
            <w:noProof/>
          </w:rPr>
          <w:t>165</w:t>
        </w:r>
      </w:fldSimple>
      <w:r>
        <w:t>: Derive Key Response Payload</w:t>
      </w:r>
      <w:bookmarkEnd w:id="1472"/>
      <w:bookmarkEnd w:id="1473"/>
      <w:bookmarkEnd w:id="1474"/>
    </w:p>
    <w:p w14:paraId="3C9F07E7" w14:textId="77777777" w:rsidR="004552E9" w:rsidRDefault="004552E9" w:rsidP="004552E9">
      <w:pPr>
        <w:pStyle w:val="BodyText"/>
        <w:widowControl w:val="0"/>
        <w:tabs>
          <w:tab w:val="left" w:pos="2149"/>
        </w:tabs>
        <w:spacing w:before="120"/>
        <w:rPr>
          <w:noProof w:val="0"/>
          <w:szCs w:val="20"/>
        </w:rPr>
      </w:pPr>
      <w:r>
        <w:rPr>
          <w:noProof w:val="0"/>
          <w:szCs w:val="20"/>
        </w:rPr>
        <w:t xml:space="preserve">The </w:t>
      </w:r>
      <w:r>
        <w:rPr>
          <w:i/>
          <w:iCs/>
          <w:noProof w:val="0"/>
          <w:color w:val="000000"/>
        </w:rPr>
        <w:t>Derivation Parameters</w:t>
      </w:r>
      <w:r>
        <w:rPr>
          <w:noProof w:val="0"/>
          <w:szCs w:val="20"/>
        </w:rPr>
        <w:t xml:space="preserve"> for all derivation methods consist of the following parameters, except PBKDF2, which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50DB845B" w14:textId="77777777" w:rsidTr="00F35F99">
        <w:trPr>
          <w:jc w:val="center"/>
        </w:trPr>
        <w:tc>
          <w:tcPr>
            <w:tcW w:w="2659" w:type="dxa"/>
            <w:shd w:val="clear" w:color="auto" w:fill="C0C0C0"/>
          </w:tcPr>
          <w:p w14:paraId="3BFF0CB9" w14:textId="77777777" w:rsidR="004552E9" w:rsidRDefault="004552E9" w:rsidP="00F35F99">
            <w:pPr>
              <w:pStyle w:val="TableHeading"/>
              <w:keepNext/>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4297ECF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5969F4A7"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69DA1C3E" w14:textId="77777777" w:rsidTr="00F35F99">
        <w:trPr>
          <w:jc w:val="center"/>
        </w:trPr>
        <w:tc>
          <w:tcPr>
            <w:tcW w:w="2659" w:type="dxa"/>
          </w:tcPr>
          <w:p w14:paraId="10718129"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Derivation Parameters</w:t>
            </w:r>
          </w:p>
        </w:tc>
        <w:tc>
          <w:tcPr>
            <w:tcW w:w="2659" w:type="dxa"/>
          </w:tcPr>
          <w:p w14:paraId="6D74BD2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3289C1B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2BA38D32" w14:textId="77777777" w:rsidTr="00F35F99">
        <w:trPr>
          <w:jc w:val="center"/>
        </w:trPr>
        <w:tc>
          <w:tcPr>
            <w:tcW w:w="2659" w:type="dxa"/>
          </w:tcPr>
          <w:p w14:paraId="6F7A5348" w14:textId="77777777" w:rsidR="004552E9" w:rsidRDefault="004552E9" w:rsidP="00F35F99">
            <w:pPr>
              <w:pStyle w:val="TableContents"/>
              <w:keepNext/>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AE4FF8">
              <w:rPr>
                <w:rFonts w:eastAsia="DejaVu Sans" w:cs="DejaVu Sans"/>
                <w:sz w:val="20"/>
                <w:szCs w:val="20"/>
              </w:rPr>
              <w:t>3.6</w:t>
            </w:r>
            <w:r>
              <w:rPr>
                <w:rFonts w:eastAsia="DejaVu Sans" w:cs="DejaVu Sans"/>
                <w:sz w:val="20"/>
                <w:szCs w:val="20"/>
              </w:rPr>
              <w:fldChar w:fldCharType="end"/>
            </w:r>
          </w:p>
        </w:tc>
        <w:tc>
          <w:tcPr>
            <w:tcW w:w="2659" w:type="dxa"/>
          </w:tcPr>
          <w:p w14:paraId="42D9EC6A"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3D4F70B4"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except for HMAC derivation keys.</w:t>
            </w:r>
          </w:p>
        </w:tc>
      </w:tr>
      <w:tr w:rsidR="004552E9" w14:paraId="090F12F2" w14:textId="77777777" w:rsidTr="00F35F99">
        <w:trPr>
          <w:jc w:val="center"/>
        </w:trPr>
        <w:tc>
          <w:tcPr>
            <w:tcW w:w="2659" w:type="dxa"/>
          </w:tcPr>
          <w:p w14:paraId="3C6C8EE8" w14:textId="77777777" w:rsidR="004552E9" w:rsidRDefault="004552E9" w:rsidP="00F35F99">
            <w:pPr>
              <w:pStyle w:val="TableContents"/>
              <w:keepNext/>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2BB328A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132B8EB9"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PRF and mode of operation: empty IV is assumed if not provided.</w:t>
            </w:r>
          </w:p>
        </w:tc>
      </w:tr>
      <w:tr w:rsidR="004552E9" w14:paraId="436077B7" w14:textId="77777777" w:rsidTr="00F35F99">
        <w:trPr>
          <w:jc w:val="center"/>
        </w:trPr>
        <w:tc>
          <w:tcPr>
            <w:tcW w:w="2659" w:type="dxa"/>
          </w:tcPr>
          <w:p w14:paraId="2256892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6CD99D8C"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737DFD04"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 unless the Unique Identifier of a Secret Data object is provided.</w:t>
            </w:r>
          </w:p>
        </w:tc>
      </w:tr>
    </w:tbl>
    <w:p w14:paraId="66DD8BA8" w14:textId="77777777" w:rsidR="004552E9" w:rsidRDefault="004552E9" w:rsidP="004552E9">
      <w:pPr>
        <w:pStyle w:val="Caption"/>
      </w:pPr>
      <w:bookmarkStart w:id="1475" w:name="_Toc236497795"/>
      <w:bookmarkStart w:id="1476" w:name="_Toc310932842"/>
      <w:bookmarkStart w:id="1477" w:name="_Toc442888719"/>
      <w:r>
        <w:t xml:space="preserve">Table </w:t>
      </w:r>
      <w:fldSimple w:instr=" SEQ Table \* ARABIC ">
        <w:r w:rsidR="00AE4FF8">
          <w:rPr>
            <w:noProof/>
          </w:rPr>
          <w:t>166</w:t>
        </w:r>
      </w:fldSimple>
      <w:r>
        <w:t>: Derivation Parameters Structure (Except PBKDF2)</w:t>
      </w:r>
      <w:bookmarkEnd w:id="1475"/>
      <w:bookmarkEnd w:id="1476"/>
      <w:bookmarkEnd w:id="1477"/>
    </w:p>
    <w:p w14:paraId="5C43A69D" w14:textId="77777777" w:rsidR="004552E9" w:rsidRDefault="004552E9" w:rsidP="004552E9">
      <w:pPr>
        <w:pStyle w:val="BodyText"/>
        <w:widowControl w:val="0"/>
        <w:tabs>
          <w:tab w:val="left" w:pos="2149"/>
        </w:tabs>
        <w:spacing w:before="120"/>
        <w:rPr>
          <w:noProof w:val="0"/>
        </w:rPr>
      </w:pPr>
      <w:r>
        <w:rPr>
          <w:noProof w:val="0"/>
        </w:rPr>
        <w:t>Cryptographic Parameters identify the Pseudorandom Function (PRF) or the mode of operation of the PRF (e.g., if a key is to be derived using the HASH derivation method, then clients are REQUIRED to indicate the hash algorithm inside Cryptographic Parameters; similarly, if a key is to be derived using AES in CBC mode, then clients are REQUIRED to indicate the Block Cipher Mode). The server SHALL verify that the specified mode matches one of the instances of Cryptographic Parameters set for the corresponding key. If Cryptographic Parameters are omitted, then the server SHALL select the Cryptographic Parameters with the lowest Attribute Index for the specified key. If the corresponding key does not have any Cryptographic Parameters attribute, or if no match is found, then an error is returned.</w:t>
      </w:r>
    </w:p>
    <w:p w14:paraId="2A5BB52B" w14:textId="77777777" w:rsidR="004552E9" w:rsidRDefault="004552E9" w:rsidP="004552E9">
      <w:pPr>
        <w:pStyle w:val="BodyText"/>
        <w:widowControl w:val="0"/>
        <w:tabs>
          <w:tab w:val="left" w:pos="2149"/>
        </w:tabs>
        <w:rPr>
          <w:noProof w:val="0"/>
        </w:rPr>
      </w:pPr>
      <w:r>
        <w:rPr>
          <w:noProof w:val="0"/>
        </w:rPr>
        <w:t>If a key is derived using HMAC, then the attributes of the derivation key provide enough information about the PRF, and the Cryptographic Parameters are ignored.</w:t>
      </w:r>
    </w:p>
    <w:p w14:paraId="1B420E30" w14:textId="77777777" w:rsidR="004552E9" w:rsidRDefault="004552E9" w:rsidP="004552E9">
      <w:pPr>
        <w:pStyle w:val="BodyText"/>
        <w:widowControl w:val="0"/>
        <w:tabs>
          <w:tab w:val="left" w:pos="2149"/>
        </w:tabs>
        <w:rPr>
          <w:noProof w:val="0"/>
        </w:rPr>
      </w:pPr>
      <w:r>
        <w:rPr>
          <w:noProof w:val="0"/>
        </w:rPr>
        <w:t xml:space="preserve">Derivation Data is either the data to be encrypted, hashed, or HMACed. For the NIST SP 800-108 methods </w:t>
      </w:r>
      <w:r>
        <w:rPr>
          <w:noProof w:val="0"/>
        </w:rPr>
        <w:fldChar w:fldCharType="begin"/>
      </w:r>
      <w:r>
        <w:rPr>
          <w:noProof w:val="0"/>
        </w:rPr>
        <w:instrText xml:space="preserve"> REF SP800_108 \h </w:instrText>
      </w:r>
      <w:r>
        <w:rPr>
          <w:noProof w:val="0"/>
        </w:rPr>
      </w:r>
      <w:r>
        <w:rPr>
          <w:noProof w:val="0"/>
        </w:rPr>
        <w:fldChar w:fldCharType="separate"/>
      </w:r>
      <w:r w:rsidR="00AE4FF8">
        <w:rPr>
          <w:rStyle w:val="Refterm"/>
        </w:rPr>
        <w:t>[SP800-108]</w:t>
      </w:r>
      <w:r>
        <w:rPr>
          <w:noProof w:val="0"/>
        </w:rPr>
        <w:fldChar w:fldCharType="end"/>
      </w:r>
      <w:r>
        <w:rPr>
          <w:noProof w:val="0"/>
        </w:rPr>
        <w:t xml:space="preserve">, Derivation Data is Label||{0x00}||Context, where the all-zero byte is OPTIONAL. </w:t>
      </w:r>
    </w:p>
    <w:p w14:paraId="5026F990" w14:textId="77777777" w:rsidR="004552E9" w:rsidRDefault="004552E9" w:rsidP="004552E9">
      <w:pPr>
        <w:pStyle w:val="BodyText"/>
        <w:widowControl w:val="0"/>
        <w:tabs>
          <w:tab w:val="left" w:pos="2149"/>
        </w:tabs>
        <w:rPr>
          <w:noProof w:val="0"/>
        </w:rPr>
      </w:pPr>
      <w:r>
        <w:rPr>
          <w:noProof w:val="0"/>
        </w:rPr>
        <w:t>Most derivation methods (e.g., Encrypt) REQUIRE a derivation key and the derivation data to be used. The HASH derivation method REQUIRES either a derivation key or derivation data. Derivation data MAY either be explicitly provided by the client with the Derivation Data field or implicitly provided by providing the Unique Identifier of a Secret Data object. If both are provided, then an error SHALL be returned.</w:t>
      </w:r>
    </w:p>
    <w:p w14:paraId="0240F703" w14:textId="77777777" w:rsidR="004552E9" w:rsidRDefault="004552E9" w:rsidP="004552E9">
      <w:pPr>
        <w:pStyle w:val="BodyText"/>
        <w:widowControl w:val="0"/>
        <w:tabs>
          <w:tab w:val="left" w:pos="2149"/>
        </w:tabs>
        <w:rPr>
          <w:noProof w:val="0"/>
        </w:rPr>
      </w:pPr>
      <w:r>
        <w:rPr>
          <w:noProof w:val="0"/>
        </w:rPr>
        <w:lastRenderedPageBreak/>
        <w:t>The PBKDF2 derivation method takes two additional parameters: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59"/>
        <w:gridCol w:w="2659"/>
        <w:gridCol w:w="2663"/>
      </w:tblGrid>
      <w:tr w:rsidR="004552E9" w14:paraId="1303DB9F" w14:textId="77777777" w:rsidTr="00F35F99">
        <w:trPr>
          <w:jc w:val="center"/>
        </w:trPr>
        <w:tc>
          <w:tcPr>
            <w:tcW w:w="2659" w:type="dxa"/>
            <w:shd w:val="clear" w:color="auto" w:fill="C0C0C0"/>
          </w:tcPr>
          <w:p w14:paraId="1150DE92"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Object</w:t>
            </w:r>
          </w:p>
        </w:tc>
        <w:tc>
          <w:tcPr>
            <w:tcW w:w="2659" w:type="dxa"/>
            <w:shd w:val="clear" w:color="auto" w:fill="C0C0C0"/>
          </w:tcPr>
          <w:p w14:paraId="66774E8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Encoding</w:t>
            </w:r>
          </w:p>
        </w:tc>
        <w:tc>
          <w:tcPr>
            <w:tcW w:w="2663" w:type="dxa"/>
            <w:shd w:val="clear" w:color="auto" w:fill="C0C0C0"/>
          </w:tcPr>
          <w:p w14:paraId="0A0C401A"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REQUIRED</w:t>
            </w:r>
          </w:p>
        </w:tc>
      </w:tr>
      <w:tr w:rsidR="004552E9" w14:paraId="54DDA4A7" w14:textId="77777777" w:rsidTr="00F35F99">
        <w:trPr>
          <w:jc w:val="center"/>
        </w:trPr>
        <w:tc>
          <w:tcPr>
            <w:tcW w:w="2659" w:type="dxa"/>
          </w:tcPr>
          <w:p w14:paraId="160D22C1"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Derivation Parameters</w:t>
            </w:r>
          </w:p>
        </w:tc>
        <w:tc>
          <w:tcPr>
            <w:tcW w:w="2659" w:type="dxa"/>
          </w:tcPr>
          <w:p w14:paraId="10FAFE3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 xml:space="preserve">Structure </w:t>
            </w:r>
          </w:p>
        </w:tc>
        <w:tc>
          <w:tcPr>
            <w:tcW w:w="2663" w:type="dxa"/>
          </w:tcPr>
          <w:p w14:paraId="07F81F83"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0D99A192" w14:textId="77777777" w:rsidTr="00F35F99">
        <w:trPr>
          <w:jc w:val="center"/>
        </w:trPr>
        <w:tc>
          <w:tcPr>
            <w:tcW w:w="2659" w:type="dxa"/>
          </w:tcPr>
          <w:p w14:paraId="5602801F"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 xml:space="preserve">Cryptographic Parameters, see </w:t>
            </w:r>
            <w:r>
              <w:rPr>
                <w:rFonts w:eastAsia="DejaVu Sans" w:cs="DejaVu Sans"/>
                <w:sz w:val="20"/>
                <w:szCs w:val="20"/>
              </w:rPr>
              <w:fldChar w:fldCharType="begin"/>
            </w:r>
            <w:r>
              <w:rPr>
                <w:rFonts w:eastAsia="DejaVu Sans" w:cs="DejaVu Sans"/>
                <w:sz w:val="20"/>
                <w:szCs w:val="20"/>
              </w:rPr>
              <w:instrText xml:space="preserve"> REF _Ref241650084 \r \h </w:instrText>
            </w:r>
            <w:r>
              <w:rPr>
                <w:rFonts w:eastAsia="DejaVu Sans" w:cs="DejaVu Sans"/>
                <w:sz w:val="20"/>
                <w:szCs w:val="20"/>
              </w:rPr>
            </w:r>
            <w:r>
              <w:rPr>
                <w:rFonts w:eastAsia="DejaVu Sans" w:cs="DejaVu Sans"/>
                <w:sz w:val="20"/>
                <w:szCs w:val="20"/>
              </w:rPr>
              <w:fldChar w:fldCharType="separate"/>
            </w:r>
            <w:r w:rsidR="00AE4FF8">
              <w:rPr>
                <w:rFonts w:eastAsia="DejaVu Sans" w:cs="DejaVu Sans"/>
                <w:sz w:val="20"/>
                <w:szCs w:val="20"/>
              </w:rPr>
              <w:t>3.6</w:t>
            </w:r>
            <w:r>
              <w:rPr>
                <w:rFonts w:eastAsia="DejaVu Sans" w:cs="DejaVu Sans"/>
                <w:sz w:val="20"/>
                <w:szCs w:val="20"/>
              </w:rPr>
              <w:fldChar w:fldCharType="end"/>
            </w:r>
          </w:p>
        </w:tc>
        <w:tc>
          <w:tcPr>
            <w:tcW w:w="2659" w:type="dxa"/>
          </w:tcPr>
          <w:p w14:paraId="38F9FC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Structure</w:t>
            </w:r>
          </w:p>
        </w:tc>
        <w:tc>
          <w:tcPr>
            <w:tcW w:w="2663" w:type="dxa"/>
          </w:tcPr>
          <w:p w14:paraId="69661DFF"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No, depends on the PRF.</w:t>
            </w:r>
          </w:p>
        </w:tc>
      </w:tr>
      <w:tr w:rsidR="004552E9" w14:paraId="2F958D27" w14:textId="77777777" w:rsidTr="00F35F99">
        <w:trPr>
          <w:jc w:val="center"/>
        </w:trPr>
        <w:tc>
          <w:tcPr>
            <w:tcW w:w="2659" w:type="dxa"/>
          </w:tcPr>
          <w:p w14:paraId="59D82106" w14:textId="77777777" w:rsidR="004552E9" w:rsidRDefault="004552E9" w:rsidP="00F35F99">
            <w:pPr>
              <w:pStyle w:val="TableContents"/>
              <w:snapToGrid w:val="0"/>
              <w:ind w:left="709" w:right="5"/>
              <w:rPr>
                <w:rFonts w:eastAsia="DejaVu Sans" w:cs="DejaVu Sans"/>
                <w:sz w:val="20"/>
                <w:szCs w:val="20"/>
              </w:rPr>
            </w:pPr>
            <w:r>
              <w:rPr>
                <w:rFonts w:eastAsia="DejaVu Sans" w:cs="DejaVu Sans"/>
                <w:sz w:val="20"/>
                <w:szCs w:val="20"/>
              </w:rPr>
              <w:t>Initialization Vector</w:t>
            </w:r>
          </w:p>
        </w:tc>
        <w:tc>
          <w:tcPr>
            <w:tcW w:w="2659" w:type="dxa"/>
          </w:tcPr>
          <w:p w14:paraId="5377CBDB"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35D460E2" w14:textId="77777777" w:rsidR="004552E9" w:rsidRDefault="004552E9" w:rsidP="00F35F99">
            <w:pPr>
              <w:rPr>
                <w:rFonts w:eastAsia="DejaVu Sans"/>
                <w:kern w:val="1"/>
                <w:sz w:val="24"/>
              </w:rPr>
            </w:pPr>
            <w:r>
              <w:rPr>
                <w:rFonts w:eastAsia="DejaVu Sans"/>
              </w:rPr>
              <w:t xml:space="preserve">No, depends on the PRF (if different than those defined in </w:t>
            </w:r>
            <w:r>
              <w:fldChar w:fldCharType="begin"/>
            </w:r>
            <w:r>
              <w:rPr>
                <w:rFonts w:eastAsia="DejaVu Sans"/>
              </w:rPr>
              <w:instrText xml:space="preserve"> REF PKCS5 \h </w:instrText>
            </w:r>
            <w:r>
              <w:fldChar w:fldCharType="separate"/>
            </w:r>
            <w:r w:rsidR="00AE4FF8">
              <w:rPr>
                <w:rStyle w:val="Refterm"/>
              </w:rPr>
              <w:t>[PKCS#5]</w:t>
            </w:r>
            <w:r>
              <w:fldChar w:fldCharType="end"/>
            </w:r>
            <w:r>
              <w:t>)</w:t>
            </w:r>
            <w:r>
              <w:rPr>
                <w:rFonts w:eastAsia="DejaVu Sans"/>
              </w:rPr>
              <w:t xml:space="preserve"> and mode of operation: an empty IV is assumed if not provided.</w:t>
            </w:r>
          </w:p>
        </w:tc>
      </w:tr>
      <w:tr w:rsidR="004552E9" w14:paraId="7DBE2C50" w14:textId="77777777" w:rsidTr="00F35F99">
        <w:trPr>
          <w:jc w:val="center"/>
        </w:trPr>
        <w:tc>
          <w:tcPr>
            <w:tcW w:w="2659" w:type="dxa"/>
          </w:tcPr>
          <w:p w14:paraId="1754DCD9"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Derivation Data</w:t>
            </w:r>
          </w:p>
        </w:tc>
        <w:tc>
          <w:tcPr>
            <w:tcW w:w="2659" w:type="dxa"/>
          </w:tcPr>
          <w:p w14:paraId="2DA935D8"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F835E1C"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 unless the Unique Identifier of a Secret Data object is provided.</w:t>
            </w:r>
          </w:p>
        </w:tc>
      </w:tr>
      <w:tr w:rsidR="004552E9" w14:paraId="3D673BE3" w14:textId="77777777" w:rsidTr="00F35F99">
        <w:trPr>
          <w:jc w:val="center"/>
        </w:trPr>
        <w:tc>
          <w:tcPr>
            <w:tcW w:w="2659" w:type="dxa"/>
          </w:tcPr>
          <w:p w14:paraId="03B6F898"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Salt</w:t>
            </w:r>
          </w:p>
        </w:tc>
        <w:tc>
          <w:tcPr>
            <w:tcW w:w="2659" w:type="dxa"/>
          </w:tcPr>
          <w:p w14:paraId="1D6B98B1"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Byte String</w:t>
            </w:r>
          </w:p>
        </w:tc>
        <w:tc>
          <w:tcPr>
            <w:tcW w:w="2663" w:type="dxa"/>
          </w:tcPr>
          <w:p w14:paraId="43CD7DFD" w14:textId="77777777" w:rsidR="004552E9" w:rsidRDefault="004552E9" w:rsidP="00F35F99">
            <w:pPr>
              <w:pStyle w:val="TableContents"/>
              <w:snapToGrid w:val="0"/>
              <w:rPr>
                <w:rFonts w:eastAsia="DejaVu Sans" w:cs="DejaVu Sans"/>
                <w:sz w:val="20"/>
                <w:szCs w:val="20"/>
              </w:rPr>
            </w:pPr>
            <w:r>
              <w:rPr>
                <w:rFonts w:eastAsia="DejaVu Sans" w:cs="DejaVu Sans"/>
                <w:sz w:val="20"/>
                <w:szCs w:val="20"/>
              </w:rPr>
              <w:t>Yes.</w:t>
            </w:r>
          </w:p>
        </w:tc>
      </w:tr>
      <w:tr w:rsidR="004552E9" w14:paraId="777B07FB" w14:textId="77777777" w:rsidTr="00F35F99">
        <w:trPr>
          <w:jc w:val="center"/>
        </w:trPr>
        <w:tc>
          <w:tcPr>
            <w:tcW w:w="2659" w:type="dxa"/>
          </w:tcPr>
          <w:p w14:paraId="3C71394C" w14:textId="77777777" w:rsidR="004552E9" w:rsidRDefault="004552E9" w:rsidP="00F35F99">
            <w:pPr>
              <w:pStyle w:val="TableContents"/>
              <w:snapToGrid w:val="0"/>
              <w:ind w:left="709"/>
              <w:rPr>
                <w:rFonts w:eastAsia="DejaVu Sans" w:cs="DejaVu Sans"/>
                <w:sz w:val="20"/>
                <w:szCs w:val="20"/>
              </w:rPr>
            </w:pPr>
            <w:r>
              <w:rPr>
                <w:rFonts w:eastAsia="DejaVu Sans" w:cs="DejaVu Sans"/>
                <w:sz w:val="20"/>
                <w:szCs w:val="20"/>
              </w:rPr>
              <w:t>Iteration Count</w:t>
            </w:r>
          </w:p>
        </w:tc>
        <w:tc>
          <w:tcPr>
            <w:tcW w:w="2659" w:type="dxa"/>
          </w:tcPr>
          <w:p w14:paraId="5EAFFD89" w14:textId="77777777" w:rsidR="004552E9" w:rsidRDefault="004552E9" w:rsidP="00F35F99">
            <w:pPr>
              <w:pStyle w:val="TableContents"/>
              <w:snapToGrid w:val="0"/>
              <w:ind w:left="720"/>
              <w:rPr>
                <w:rFonts w:eastAsia="DejaVu Sans" w:cs="DejaVu Sans"/>
                <w:sz w:val="20"/>
                <w:szCs w:val="20"/>
              </w:rPr>
            </w:pPr>
            <w:r>
              <w:rPr>
                <w:rFonts w:eastAsia="DejaVu Sans" w:cs="DejaVu Sans"/>
                <w:sz w:val="20"/>
                <w:szCs w:val="20"/>
              </w:rPr>
              <w:t>Integer</w:t>
            </w:r>
          </w:p>
        </w:tc>
        <w:tc>
          <w:tcPr>
            <w:tcW w:w="2663" w:type="dxa"/>
          </w:tcPr>
          <w:p w14:paraId="209E6450" w14:textId="77777777" w:rsidR="004552E9" w:rsidRDefault="004552E9" w:rsidP="00F35F99">
            <w:pPr>
              <w:pStyle w:val="TableContents"/>
              <w:keepNext/>
              <w:snapToGrid w:val="0"/>
              <w:rPr>
                <w:rFonts w:eastAsia="DejaVu Sans" w:cs="DejaVu Sans"/>
                <w:sz w:val="20"/>
                <w:szCs w:val="20"/>
              </w:rPr>
            </w:pPr>
            <w:r>
              <w:rPr>
                <w:rFonts w:eastAsia="DejaVu Sans" w:cs="DejaVu Sans"/>
                <w:sz w:val="20"/>
                <w:szCs w:val="20"/>
              </w:rPr>
              <w:t>Yes.</w:t>
            </w:r>
          </w:p>
        </w:tc>
      </w:tr>
    </w:tbl>
    <w:p w14:paraId="45EE2DDB" w14:textId="77777777" w:rsidR="004552E9" w:rsidRDefault="004552E9" w:rsidP="004552E9">
      <w:pPr>
        <w:pStyle w:val="Caption"/>
      </w:pPr>
      <w:bookmarkStart w:id="1478" w:name="_toc5711"/>
      <w:bookmarkStart w:id="1479" w:name="_Toc236497796"/>
      <w:bookmarkStart w:id="1480" w:name="_Toc310932843"/>
      <w:bookmarkStart w:id="1481" w:name="_Toc442888720"/>
      <w:bookmarkEnd w:id="1478"/>
      <w:r>
        <w:t xml:space="preserve">Table </w:t>
      </w:r>
      <w:fldSimple w:instr=" SEQ Table \* ARABIC ">
        <w:r w:rsidR="00AE4FF8">
          <w:rPr>
            <w:noProof/>
          </w:rPr>
          <w:t>167</w:t>
        </w:r>
      </w:fldSimple>
      <w:r>
        <w:t>: PBKDF2 Derivation Parameters Structure</w:t>
      </w:r>
      <w:bookmarkEnd w:id="1479"/>
      <w:bookmarkEnd w:id="1480"/>
      <w:bookmarkEnd w:id="1481"/>
    </w:p>
    <w:p w14:paraId="5D620632" w14:textId="77777777" w:rsidR="004552E9" w:rsidRDefault="004552E9" w:rsidP="004C4F94">
      <w:pPr>
        <w:pStyle w:val="Heading2"/>
        <w:rPr>
          <w:color w:val="000000"/>
          <w:szCs w:val="20"/>
        </w:rPr>
      </w:pPr>
      <w:bookmarkStart w:id="1482" w:name="_Toc310932603"/>
      <w:bookmarkStart w:id="1483" w:name="_Toc323645756"/>
      <w:bookmarkStart w:id="1484" w:name="_Toc333494535"/>
      <w:bookmarkStart w:id="1485" w:name="_Toc240609966"/>
      <w:bookmarkStart w:id="1486" w:name="_Toc264553053"/>
      <w:bookmarkStart w:id="1487" w:name="_Toc283655750"/>
      <w:bookmarkStart w:id="1488" w:name="_Toc435729733"/>
      <w:bookmarkStart w:id="1489" w:name="_Toc441679299"/>
      <w:r>
        <w:t>Certify</w:t>
      </w:r>
      <w:bookmarkStart w:id="1490" w:name="Ref_op_Certify"/>
      <w:bookmarkEnd w:id="1482"/>
      <w:bookmarkEnd w:id="1483"/>
      <w:bookmarkEnd w:id="1484"/>
      <w:bookmarkEnd w:id="1485"/>
      <w:bookmarkEnd w:id="1486"/>
      <w:bookmarkEnd w:id="1487"/>
      <w:bookmarkEnd w:id="1488"/>
      <w:bookmarkEnd w:id="1489"/>
      <w:bookmarkEnd w:id="1490"/>
    </w:p>
    <w:p w14:paraId="14948BA0" w14:textId="77777777" w:rsidR="004552E9" w:rsidRDefault="004552E9" w:rsidP="004552E9">
      <w:pPr>
        <w:pStyle w:val="BodyText"/>
        <w:tabs>
          <w:tab w:val="left" w:pos="2149"/>
        </w:tabs>
        <w:rPr>
          <w:iCs/>
          <w:noProof w:val="0"/>
          <w:szCs w:val="20"/>
        </w:rPr>
      </w:pPr>
      <w:r>
        <w:rPr>
          <w:iCs/>
          <w:noProof w:val="0"/>
          <w:szCs w:val="20"/>
        </w:rPr>
        <w:t>This request is used to generate a Certificate object for a public key. This request supports the certification of a new public key, as well as the certification of a public key that has already been certified (i.e., certificate update). Only a single certificate SHALL be requested at a time. Server support for this operation is OPTIONAL. If the server does not support this operation, an error SHALL be returned.</w:t>
      </w:r>
    </w:p>
    <w:p w14:paraId="21BD3C56" w14:textId="77777777" w:rsidR="004552E9" w:rsidRDefault="004552E9" w:rsidP="004552E9">
      <w:pPr>
        <w:pStyle w:val="BodyText"/>
        <w:tabs>
          <w:tab w:val="left" w:pos="2149"/>
        </w:tabs>
        <w:rPr>
          <w:iCs/>
          <w:noProof w:val="0"/>
          <w:szCs w:val="20"/>
        </w:rPr>
      </w:pPr>
      <w:r>
        <w:rPr>
          <w:iCs/>
          <w:noProof w:val="0"/>
          <w:szCs w:val="20"/>
        </w:rPr>
        <w:t>The Certificate Request object MAY be omitted, in which case the public key for which a Certificate object is generated SHALL be specified by its Unique Identifier only. If the Certificate Request Type and the Certificate Request objects are omitted from the request, then the Certificate Type SHALL be specified using the Template-Attribute object.</w:t>
      </w:r>
    </w:p>
    <w:p w14:paraId="73C08675"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3BF320D4" w14:textId="77777777" w:rsidR="004552E9" w:rsidRDefault="004552E9" w:rsidP="004552E9">
      <w:pPr>
        <w:pStyle w:val="BodyText"/>
        <w:tabs>
          <w:tab w:val="left" w:pos="2149"/>
        </w:tabs>
        <w:rPr>
          <w:iCs/>
          <w:noProof w:val="0"/>
          <w:szCs w:val="20"/>
        </w:rPr>
      </w:pPr>
      <w:r>
        <w:rPr>
          <w:iCs/>
          <w:noProof w:val="0"/>
          <w:szCs w:val="20"/>
        </w:rPr>
        <w:t>The generated Certificate object whose</w:t>
      </w:r>
      <w:r>
        <w:rPr>
          <w:noProof w:val="0"/>
          <w:szCs w:val="20"/>
        </w:rPr>
        <w:t xml:space="preserve"> Unique Identifier</w:t>
      </w:r>
      <w:r>
        <w:rPr>
          <w:i/>
          <w:iCs/>
          <w:noProof w:val="0"/>
          <w:color w:val="000000"/>
          <w:szCs w:val="20"/>
        </w:rPr>
        <w:t xml:space="preserve"> </w:t>
      </w:r>
      <w:r>
        <w:rPr>
          <w:iCs/>
          <w:noProof w:val="0"/>
          <w:szCs w:val="20"/>
        </w:rPr>
        <w:t xml:space="preserve">is returned MAY be obtained by the client via a </w:t>
      </w:r>
      <w:r>
        <w:rPr>
          <w:noProof w:val="0"/>
          <w:szCs w:val="20"/>
        </w:rPr>
        <w:t>Get</w:t>
      </w:r>
      <w:r>
        <w:rPr>
          <w:iCs/>
          <w:noProof w:val="0"/>
          <w:szCs w:val="20"/>
        </w:rPr>
        <w:t xml:space="preserve"> operation in the same batch, using the</w:t>
      </w:r>
      <w:r>
        <w:rPr>
          <w:noProof w:val="0"/>
          <w:szCs w:val="20"/>
        </w:rPr>
        <w:t xml:space="preserve"> ID Placeholder </w:t>
      </w:r>
      <w:r>
        <w:rPr>
          <w:iCs/>
          <w:noProof w:val="0"/>
          <w:szCs w:val="20"/>
        </w:rPr>
        <w:t>mechanism.</w:t>
      </w:r>
    </w:p>
    <w:p w14:paraId="793F3543" w14:textId="77777777" w:rsidR="004552E9" w:rsidRDefault="004552E9" w:rsidP="004552E9">
      <w:pPr>
        <w:pStyle w:val="BodyText"/>
        <w:tabs>
          <w:tab w:val="left" w:pos="2149"/>
        </w:tabs>
        <w:rPr>
          <w:iCs/>
          <w:noProof w:val="0"/>
          <w:szCs w:val="20"/>
        </w:rPr>
      </w:pPr>
      <w:r>
        <w:rPr>
          <w:iCs/>
          <w:noProof w:val="0"/>
          <w:szCs w:val="20"/>
        </w:rPr>
        <w:t>For the public key, the server SHALL create a Link attribute of Link Type Certificate pointing to the generated certificate. For the generated certificate, the server SHALL create a Link attribute of Link Type Public Key pointing to the Public Key.</w:t>
      </w:r>
    </w:p>
    <w:p w14:paraId="08EB39CA" w14:textId="77777777" w:rsidR="004552E9" w:rsidRDefault="004552E9" w:rsidP="004552E9">
      <w:pPr>
        <w:pStyle w:val="BodyText"/>
        <w:tabs>
          <w:tab w:val="left" w:pos="2149"/>
        </w:tabs>
        <w:rPr>
          <w:noProof w:val="0"/>
          <w:szCs w:val="20"/>
        </w:rPr>
      </w:pPr>
      <w:r>
        <w:rPr>
          <w:noProof w:val="0"/>
          <w:szCs w:val="20"/>
        </w:rPr>
        <w:t>The server SHALL copy the Unique Identifier of the generated certificate returned by this operation into the ID Placeholder variable.</w:t>
      </w:r>
    </w:p>
    <w:p w14:paraId="4314A3F8" w14:textId="77777777" w:rsidR="004552E9" w:rsidRDefault="004552E9" w:rsidP="004552E9">
      <w:pPr>
        <w:pStyle w:val="BodyText"/>
        <w:tabs>
          <w:tab w:val="left" w:pos="2149"/>
        </w:tabs>
        <w:rPr>
          <w:iCs/>
          <w:noProof w:val="0"/>
          <w:szCs w:val="20"/>
        </w:rPr>
      </w:pPr>
      <w:r>
        <w:rPr>
          <w:iCs/>
          <w:noProof w:val="0"/>
          <w:szCs w:val="20"/>
        </w:rPr>
        <w:t>If the information in the Certificate Request conflicts with the attributes specified in the Template-Attribute, then the information in the Certificate Request takes precedence.</w:t>
      </w:r>
    </w:p>
    <w:tbl>
      <w:tblPr>
        <w:tblW w:w="0" w:type="auto"/>
        <w:jc w:val="center"/>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41E10A"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tcPr>
          <w:p w14:paraId="09E333AB" w14:textId="77777777" w:rsidR="004552E9" w:rsidRDefault="004552E9" w:rsidP="00F35F99">
            <w:pPr>
              <w:pStyle w:val="TableHeading"/>
              <w:keepNext/>
              <w:snapToGrid w:val="0"/>
              <w:rPr>
                <w:sz w:val="20"/>
              </w:rPr>
            </w:pPr>
            <w:r>
              <w:rPr>
                <w:sz w:val="20"/>
              </w:rPr>
              <w:lastRenderedPageBreak/>
              <w:t>Request Payload</w:t>
            </w:r>
          </w:p>
        </w:tc>
      </w:tr>
      <w:tr w:rsidR="004552E9" w14:paraId="32B3AE58"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tcPr>
          <w:p w14:paraId="36632622"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tcPr>
          <w:p w14:paraId="14BAB69A"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tcPr>
          <w:p w14:paraId="59FBFA06" w14:textId="77777777" w:rsidR="004552E9" w:rsidRDefault="004552E9" w:rsidP="00F35F99">
            <w:pPr>
              <w:pStyle w:val="TableHeading"/>
              <w:snapToGrid w:val="0"/>
              <w:rPr>
                <w:sz w:val="20"/>
              </w:rPr>
            </w:pPr>
            <w:r>
              <w:rPr>
                <w:sz w:val="20"/>
              </w:rPr>
              <w:t xml:space="preserve">Description </w:t>
            </w:r>
          </w:p>
        </w:tc>
      </w:tr>
      <w:tr w:rsidR="004552E9" w14:paraId="494C8943"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2342A9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6533E79"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906A59" w14:textId="77777777" w:rsidR="004552E9" w:rsidRDefault="004552E9" w:rsidP="00F35F99">
            <w:pPr>
              <w:pStyle w:val="TableContents"/>
              <w:snapToGrid w:val="0"/>
              <w:rPr>
                <w:sz w:val="20"/>
              </w:rPr>
            </w:pPr>
            <w:r>
              <w:rPr>
                <w:sz w:val="20"/>
              </w:rPr>
              <w:t>The Unique Identifier of the Public Key being certified. If omitted, then the ID Placeholder value is used by the server as the Unique Identifier.</w:t>
            </w:r>
          </w:p>
        </w:tc>
      </w:tr>
      <w:tr w:rsidR="004552E9" w14:paraId="2C162126"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83A9A45"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AE4FF8">
              <w:rPr>
                <w:sz w:val="20"/>
              </w:rPr>
              <w:t>9.1.3.2.22</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3D151F"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16007C1"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0CC5D47C"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80284D2" w14:textId="77777777" w:rsidR="004552E9" w:rsidRDefault="004552E9" w:rsidP="00F35F99">
            <w:pPr>
              <w:pStyle w:val="TableContents"/>
              <w:keepNext/>
              <w:snapToGrid w:val="0"/>
              <w:rPr>
                <w:sz w:val="20"/>
              </w:rPr>
            </w:pPr>
            <w:r>
              <w:rPr>
                <w:sz w:val="20"/>
              </w:rPr>
              <w:t>Certificate Request</w:t>
            </w:r>
          </w:p>
        </w:tc>
        <w:tc>
          <w:tcPr>
            <w:tcW w:w="1284" w:type="dxa"/>
            <w:tcBorders>
              <w:top w:val="single" w:sz="2" w:space="0" w:color="000000"/>
              <w:left w:val="single" w:sz="2" w:space="0" w:color="000000"/>
              <w:bottom w:val="single" w:sz="2" w:space="0" w:color="000000"/>
              <w:right w:val="single" w:sz="2" w:space="0" w:color="000000"/>
            </w:tcBorders>
          </w:tcPr>
          <w:p w14:paraId="43AE5A35"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12C78F01" w14:textId="77777777" w:rsidR="004552E9" w:rsidRDefault="004552E9" w:rsidP="00F35F99">
            <w:pPr>
              <w:pStyle w:val="TableContents"/>
              <w:snapToGrid w:val="0"/>
              <w:rPr>
                <w:sz w:val="20"/>
              </w:rPr>
            </w:pPr>
            <w:r>
              <w:rPr>
                <w:sz w:val="20"/>
              </w:rPr>
              <w:t>A Byte String object with the certificate request.</w:t>
            </w:r>
          </w:p>
        </w:tc>
      </w:tr>
      <w:tr w:rsidR="004552E9" w14:paraId="1CC9248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1C75589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D44D87" w14:textId="77777777" w:rsidR="004552E9" w:rsidRDefault="004552E9" w:rsidP="00F35F99">
            <w:pPr>
              <w:pStyle w:val="TableContents"/>
              <w:snapToGrid w:val="0"/>
              <w:rPr>
                <w:sz w:val="20"/>
              </w:rPr>
            </w:pPr>
            <w:r>
              <w:rPr>
                <w:sz w:val="20"/>
              </w:rPr>
              <w:t>No</w:t>
            </w:r>
          </w:p>
        </w:tc>
        <w:tc>
          <w:tcPr>
            <w:tcW w:w="3595" w:type="dxa"/>
            <w:tcBorders>
              <w:top w:val="single" w:sz="2" w:space="0" w:color="000000"/>
              <w:left w:val="single" w:sz="2" w:space="0" w:color="000000"/>
              <w:bottom w:val="single" w:sz="2" w:space="0" w:color="000000"/>
              <w:right w:val="single" w:sz="2" w:space="0" w:color="000000"/>
            </w:tcBorders>
          </w:tcPr>
          <w:p w14:paraId="57AF287B"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75B0DAD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8A48FE" w14:textId="77777777" w:rsidR="004552E9" w:rsidRDefault="004552E9" w:rsidP="004552E9">
      <w:pPr>
        <w:pStyle w:val="Caption"/>
      </w:pPr>
      <w:bookmarkStart w:id="1491" w:name="_Toc236497797"/>
      <w:bookmarkStart w:id="1492" w:name="_Toc310932844"/>
      <w:bookmarkStart w:id="1493" w:name="_Toc442888721"/>
      <w:r>
        <w:t xml:space="preserve">Table </w:t>
      </w:r>
      <w:fldSimple w:instr=" SEQ Table \* ARABIC ">
        <w:r w:rsidR="00AE4FF8">
          <w:rPr>
            <w:noProof/>
          </w:rPr>
          <w:t>168</w:t>
        </w:r>
      </w:fldSimple>
      <w:r>
        <w:t>: Certify Request Payload</w:t>
      </w:r>
      <w:bookmarkEnd w:id="1491"/>
      <w:bookmarkEnd w:id="1492"/>
      <w:bookmarkEnd w:id="14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088F2B" w14:textId="77777777" w:rsidTr="00F35F99">
        <w:trPr>
          <w:jc w:val="center"/>
        </w:trPr>
        <w:tc>
          <w:tcPr>
            <w:tcW w:w="8318" w:type="dxa"/>
            <w:gridSpan w:val="3"/>
            <w:shd w:val="clear" w:color="auto" w:fill="C0C0C0"/>
          </w:tcPr>
          <w:p w14:paraId="331F3A33" w14:textId="77777777" w:rsidR="004552E9" w:rsidRDefault="004552E9" w:rsidP="00F35F99">
            <w:pPr>
              <w:pStyle w:val="TableHeading"/>
              <w:keepNext/>
              <w:snapToGrid w:val="0"/>
              <w:rPr>
                <w:sz w:val="20"/>
              </w:rPr>
            </w:pPr>
            <w:r>
              <w:rPr>
                <w:sz w:val="20"/>
              </w:rPr>
              <w:t>Response Payload</w:t>
            </w:r>
          </w:p>
        </w:tc>
      </w:tr>
      <w:tr w:rsidR="004552E9" w14:paraId="0A1D6769" w14:textId="77777777" w:rsidTr="00F35F99">
        <w:trPr>
          <w:jc w:val="center"/>
        </w:trPr>
        <w:tc>
          <w:tcPr>
            <w:tcW w:w="3439" w:type="dxa"/>
            <w:shd w:val="clear" w:color="auto" w:fill="C0C0C0"/>
          </w:tcPr>
          <w:p w14:paraId="736939E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DEAE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7D67A44" w14:textId="77777777" w:rsidR="004552E9" w:rsidRDefault="004552E9" w:rsidP="00F35F99">
            <w:pPr>
              <w:pStyle w:val="TableHeading"/>
              <w:snapToGrid w:val="0"/>
              <w:rPr>
                <w:sz w:val="20"/>
              </w:rPr>
            </w:pPr>
            <w:r>
              <w:rPr>
                <w:sz w:val="20"/>
              </w:rPr>
              <w:t xml:space="preserve">Description </w:t>
            </w:r>
          </w:p>
        </w:tc>
      </w:tr>
      <w:tr w:rsidR="004552E9" w14:paraId="5282C5AF" w14:textId="77777777" w:rsidTr="00F35F99">
        <w:trPr>
          <w:jc w:val="center"/>
        </w:trPr>
        <w:tc>
          <w:tcPr>
            <w:tcW w:w="3439" w:type="dxa"/>
          </w:tcPr>
          <w:p w14:paraId="2514DF6B"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2CCBCF28" w14:textId="77777777" w:rsidR="004552E9" w:rsidRDefault="004552E9" w:rsidP="00F35F99">
            <w:pPr>
              <w:pStyle w:val="TableContents"/>
              <w:snapToGrid w:val="0"/>
              <w:rPr>
                <w:sz w:val="20"/>
              </w:rPr>
            </w:pPr>
            <w:r>
              <w:rPr>
                <w:sz w:val="20"/>
              </w:rPr>
              <w:t>Yes</w:t>
            </w:r>
          </w:p>
        </w:tc>
        <w:tc>
          <w:tcPr>
            <w:tcW w:w="3595" w:type="dxa"/>
          </w:tcPr>
          <w:p w14:paraId="21D70FB8" w14:textId="77777777" w:rsidR="004552E9" w:rsidRDefault="004552E9" w:rsidP="00F35F99">
            <w:pPr>
              <w:pStyle w:val="TableContents"/>
              <w:snapToGrid w:val="0"/>
              <w:rPr>
                <w:sz w:val="20"/>
              </w:rPr>
            </w:pPr>
            <w:r>
              <w:rPr>
                <w:sz w:val="20"/>
              </w:rPr>
              <w:t>The Unique Identifier of the generated Certificate object.</w:t>
            </w:r>
          </w:p>
        </w:tc>
      </w:tr>
      <w:tr w:rsidR="004552E9" w14:paraId="0EABB144" w14:textId="77777777" w:rsidTr="00F35F99">
        <w:trPr>
          <w:jc w:val="center"/>
        </w:trPr>
        <w:tc>
          <w:tcPr>
            <w:tcW w:w="3439" w:type="dxa"/>
          </w:tcPr>
          <w:p w14:paraId="7DE69B1E"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12D9D838" w14:textId="77777777" w:rsidR="004552E9" w:rsidRDefault="004552E9" w:rsidP="00F35F99">
            <w:pPr>
              <w:pStyle w:val="TableContents"/>
              <w:snapToGrid w:val="0"/>
              <w:rPr>
                <w:sz w:val="20"/>
              </w:rPr>
            </w:pPr>
            <w:r>
              <w:rPr>
                <w:sz w:val="20"/>
              </w:rPr>
              <w:t>No</w:t>
            </w:r>
          </w:p>
        </w:tc>
        <w:tc>
          <w:tcPr>
            <w:tcW w:w="3595" w:type="dxa"/>
          </w:tcPr>
          <w:p w14:paraId="4A489BCF"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5E8E2844"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6BBC3B24" w14:textId="77777777" w:rsidR="004552E9" w:rsidRDefault="004552E9" w:rsidP="004552E9">
      <w:pPr>
        <w:pStyle w:val="Caption"/>
      </w:pPr>
      <w:bookmarkStart w:id="1494" w:name="_toc5803"/>
      <w:bookmarkStart w:id="1495" w:name="_Toc236497798"/>
      <w:bookmarkStart w:id="1496" w:name="_Toc310932845"/>
      <w:bookmarkStart w:id="1497" w:name="_Toc442888722"/>
      <w:bookmarkEnd w:id="1494"/>
      <w:r>
        <w:t xml:space="preserve">Table </w:t>
      </w:r>
      <w:fldSimple w:instr=" SEQ Table \* ARABIC ">
        <w:r w:rsidR="00AE4FF8">
          <w:rPr>
            <w:noProof/>
          </w:rPr>
          <w:t>169</w:t>
        </w:r>
      </w:fldSimple>
      <w:r>
        <w:t>: Certify Response Payload</w:t>
      </w:r>
      <w:bookmarkEnd w:id="1495"/>
      <w:bookmarkEnd w:id="1496"/>
      <w:bookmarkEnd w:id="1497"/>
    </w:p>
    <w:p w14:paraId="2F35D22F" w14:textId="77777777" w:rsidR="004552E9" w:rsidRDefault="004552E9" w:rsidP="004C4F94">
      <w:pPr>
        <w:pStyle w:val="Heading2"/>
        <w:rPr>
          <w:color w:val="000000"/>
          <w:szCs w:val="20"/>
        </w:rPr>
      </w:pPr>
      <w:bookmarkStart w:id="1498" w:name="_Toc310932604"/>
      <w:bookmarkStart w:id="1499" w:name="_Toc323645757"/>
      <w:bookmarkStart w:id="1500" w:name="_Toc333494536"/>
      <w:bookmarkStart w:id="1501" w:name="_Toc240609967"/>
      <w:bookmarkStart w:id="1502" w:name="_Toc264553054"/>
      <w:bookmarkStart w:id="1503" w:name="_Toc283655751"/>
      <w:bookmarkStart w:id="1504" w:name="_Toc435729734"/>
      <w:bookmarkStart w:id="1505" w:name="_Toc441679300"/>
      <w:r>
        <w:t>Re-certify</w:t>
      </w:r>
      <w:bookmarkStart w:id="1506" w:name="Ref_op_Re-certify"/>
      <w:bookmarkEnd w:id="1498"/>
      <w:bookmarkEnd w:id="1499"/>
      <w:bookmarkEnd w:id="1500"/>
      <w:bookmarkEnd w:id="1501"/>
      <w:bookmarkEnd w:id="1502"/>
      <w:bookmarkEnd w:id="1503"/>
      <w:bookmarkEnd w:id="1504"/>
      <w:bookmarkEnd w:id="1505"/>
      <w:bookmarkEnd w:id="1506"/>
    </w:p>
    <w:p w14:paraId="3ECD2386" w14:textId="77777777" w:rsidR="004552E9" w:rsidRDefault="004552E9" w:rsidP="004552E9">
      <w:pPr>
        <w:pStyle w:val="BodyText"/>
        <w:rPr>
          <w:iCs/>
          <w:noProof w:val="0"/>
          <w:szCs w:val="20"/>
        </w:rPr>
      </w:pPr>
      <w:r>
        <w:rPr>
          <w:noProof w:val="0"/>
          <w:szCs w:val="20"/>
        </w:rPr>
        <w:t>This request is used to renew an existing certificate for the same key pair. Only a single certificate SHALL be renewed at a time. Server s</w:t>
      </w:r>
      <w:r>
        <w:rPr>
          <w:iCs/>
          <w:noProof w:val="0"/>
          <w:szCs w:val="20"/>
        </w:rPr>
        <w:t>upport for this operation is OPTIONAL. If the server does not support this operation, an error SHALL be returned.</w:t>
      </w:r>
    </w:p>
    <w:p w14:paraId="5ED8AC56" w14:textId="77777777" w:rsidR="004552E9" w:rsidRDefault="004552E9" w:rsidP="004552E9">
      <w:pPr>
        <w:pStyle w:val="BodyText"/>
        <w:tabs>
          <w:tab w:val="left" w:pos="2149"/>
        </w:tabs>
        <w:rPr>
          <w:iCs/>
          <w:noProof w:val="0"/>
          <w:szCs w:val="20"/>
        </w:rPr>
      </w:pPr>
      <w:r>
        <w:rPr>
          <w:iCs/>
          <w:noProof w:val="0"/>
          <w:szCs w:val="20"/>
        </w:rPr>
        <w:lastRenderedPageBreak/>
        <w:t>The Certificate Request object MAY be omitted, in which case the public key for which a Certificate object is generated SHALL be specified by its Unique Identifier only. If the Certificate Request Type and the Certificate Request objects are omitted and the Certificate Type is not specified using the Template-Attribute object in the request, then the Certificate Type of the new certificate SHALL be the same as that of the existing certificate.</w:t>
      </w:r>
    </w:p>
    <w:p w14:paraId="39584538" w14:textId="77777777" w:rsidR="004552E9" w:rsidRDefault="004552E9" w:rsidP="004552E9">
      <w:pPr>
        <w:pStyle w:val="BodyText"/>
        <w:tabs>
          <w:tab w:val="left" w:pos="2149"/>
        </w:tabs>
        <w:rPr>
          <w:iCs/>
          <w:noProof w:val="0"/>
          <w:szCs w:val="20"/>
        </w:rPr>
      </w:pPr>
      <w:r>
        <w:rPr>
          <w:iCs/>
          <w:noProof w:val="0"/>
          <w:szCs w:val="20"/>
        </w:rPr>
        <w:t>The Certificate Request is passed as a Byte String, which allows multiple certificate request types for X.509 certificates (e.g., PKCS#10, PEM, etc.) to be submitted to the server.</w:t>
      </w:r>
    </w:p>
    <w:p w14:paraId="0A64575B" w14:textId="77777777" w:rsidR="004552E9" w:rsidRDefault="004552E9" w:rsidP="004552E9">
      <w:pPr>
        <w:pStyle w:val="BodyText"/>
        <w:tabs>
          <w:tab w:val="left" w:pos="2858"/>
        </w:tabs>
        <w:rPr>
          <w:iCs/>
          <w:noProof w:val="0"/>
          <w:szCs w:val="20"/>
        </w:rPr>
      </w:pPr>
      <w:r>
        <w:rPr>
          <w:iCs/>
          <w:noProof w:val="0"/>
          <w:szCs w:val="20"/>
        </w:rPr>
        <w:t xml:space="preserve">The server SHALL copy the </w:t>
      </w:r>
      <w:r>
        <w:rPr>
          <w:noProof w:val="0"/>
          <w:szCs w:val="20"/>
        </w:rPr>
        <w:t>Unique Identifier</w:t>
      </w:r>
      <w:r>
        <w:rPr>
          <w:iCs/>
          <w:noProof w:val="0"/>
          <w:szCs w:val="20"/>
        </w:rPr>
        <w:t xml:space="preserve"> of the new certificate returned by this operation into the I</w:t>
      </w:r>
      <w:r>
        <w:rPr>
          <w:noProof w:val="0"/>
          <w:szCs w:val="20"/>
        </w:rPr>
        <w:t>D Placeholder</w:t>
      </w:r>
      <w:r>
        <w:rPr>
          <w:iCs/>
          <w:noProof w:val="0"/>
          <w:szCs w:val="20"/>
        </w:rPr>
        <w:t xml:space="preserve"> variable. </w:t>
      </w:r>
    </w:p>
    <w:p w14:paraId="4677E1A6" w14:textId="77777777" w:rsidR="004552E9" w:rsidRDefault="004552E9" w:rsidP="004552E9">
      <w:pPr>
        <w:pStyle w:val="BodyText"/>
        <w:tabs>
          <w:tab w:val="left" w:pos="2149"/>
        </w:tabs>
        <w:rPr>
          <w:iCs/>
          <w:noProof w:val="0"/>
          <w:szCs w:val="20"/>
        </w:rPr>
      </w:pPr>
      <w:r>
        <w:rPr>
          <w:iCs/>
          <w:noProof w:val="0"/>
          <w:szCs w:val="20"/>
        </w:rPr>
        <w:t>If the information in the Certificate Request field in the request conflicts with the attributes specified in the Template-Attribute, then the information in the Certificate Request takes precedence.</w:t>
      </w:r>
    </w:p>
    <w:p w14:paraId="001881DD" w14:textId="77777777" w:rsidR="004552E9" w:rsidRDefault="004552E9" w:rsidP="004552E9">
      <w:pPr>
        <w:pStyle w:val="BodyText"/>
        <w:tabs>
          <w:tab w:val="left" w:pos="2858"/>
        </w:tabs>
        <w:rPr>
          <w:rFonts w:eastAsia="DejaVu Sans" w:cs="DejaVu Sans"/>
          <w:iCs/>
          <w:noProof w:val="0"/>
          <w:szCs w:val="20"/>
        </w:rPr>
      </w:pPr>
      <w:r>
        <w:rPr>
          <w:rFonts w:eastAsia="DejaVu Sans" w:cs="DejaVu Sans"/>
          <w:iCs/>
          <w:noProof w:val="0"/>
          <w:szCs w:val="20"/>
        </w:rPr>
        <w:t xml:space="preserve">As the new certificate takes over the name attribute of the existing certificate, Re-certify SHOULD only be performed once on a given (existing) certificate. </w:t>
      </w:r>
    </w:p>
    <w:p w14:paraId="473AA59F" w14:textId="77777777" w:rsidR="004552E9" w:rsidRDefault="004552E9" w:rsidP="004552E9">
      <w:pPr>
        <w:pStyle w:val="BodyText"/>
        <w:tabs>
          <w:tab w:val="left" w:pos="2858"/>
        </w:tabs>
        <w:rPr>
          <w:iCs/>
          <w:noProof w:val="0"/>
          <w:szCs w:val="20"/>
        </w:rPr>
      </w:pPr>
      <w:r>
        <w:rPr>
          <w:iCs/>
          <w:noProof w:val="0"/>
          <w:szCs w:val="20"/>
        </w:rPr>
        <w:t xml:space="preserve">For the existing certificate, the server SHALL create a Link attribute of Link Type Replacement pointing to the new certificate. For the new certificate, the server SHALL create a Link attribute of Link Type Replaced pointing to the existing certificate. For the public key, the server SHALL change the Link attribute of Link Type Certificate to point to the new certificate. </w:t>
      </w:r>
    </w:p>
    <w:p w14:paraId="2FF0904B" w14:textId="77777777" w:rsidR="004552E9" w:rsidRDefault="004552E9" w:rsidP="004552E9">
      <w:pPr>
        <w:pStyle w:val="BodyText"/>
        <w:tabs>
          <w:tab w:val="left" w:pos="2858"/>
        </w:tabs>
        <w:rPr>
          <w:noProof w:val="0"/>
          <w:szCs w:val="20"/>
        </w:rPr>
      </w:pPr>
      <w:r>
        <w:t xml:space="preserve">An </w:t>
      </w:r>
      <w:r>
        <w:rPr>
          <w:i/>
        </w:rPr>
        <w:t>Offset</w:t>
      </w:r>
      <w:r>
        <w:t xml:space="preserve"> MAY be used to indicate the difference between the Initialization Date and the Activation Date of the new certificate. If no Offset is specified, the Activation Date and Deactivation Date values are copied from the existing certificate. </w:t>
      </w:r>
      <w:r>
        <w:rPr>
          <w:noProof w:val="0"/>
        </w:rPr>
        <w:t>If Offset is set and dates exist for the existing certificate, then the dates of the new certificate SHALL be set based on the dates of the existing certificate as follows: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630"/>
        <w:gridCol w:w="4351"/>
      </w:tblGrid>
      <w:tr w:rsidR="004552E9" w14:paraId="22D615FB" w14:textId="77777777" w:rsidTr="00F35F99">
        <w:trPr>
          <w:jc w:val="center"/>
        </w:trPr>
        <w:tc>
          <w:tcPr>
            <w:tcW w:w="3630" w:type="dxa"/>
            <w:shd w:val="clear" w:color="auto" w:fill="C0C0C0"/>
          </w:tcPr>
          <w:p w14:paraId="3ADC51F5"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Existing Certificate</w:t>
            </w:r>
          </w:p>
        </w:tc>
        <w:tc>
          <w:tcPr>
            <w:tcW w:w="4351" w:type="dxa"/>
            <w:shd w:val="clear" w:color="auto" w:fill="C0C0C0"/>
          </w:tcPr>
          <w:p w14:paraId="3140ED23" w14:textId="77777777" w:rsidR="004552E9" w:rsidRDefault="004552E9" w:rsidP="00F35F99">
            <w:pPr>
              <w:pStyle w:val="TableHeading"/>
              <w:snapToGrid w:val="0"/>
              <w:rPr>
                <w:rFonts w:eastAsia="DejaVu Sans" w:cs="DejaVu Sans"/>
                <w:sz w:val="20"/>
                <w:szCs w:val="20"/>
              </w:rPr>
            </w:pPr>
            <w:r>
              <w:rPr>
                <w:rFonts w:eastAsia="DejaVu Sans" w:cs="DejaVu Sans"/>
                <w:sz w:val="20"/>
                <w:szCs w:val="20"/>
              </w:rPr>
              <w:t>Attribute in New Certificate</w:t>
            </w:r>
          </w:p>
        </w:tc>
      </w:tr>
      <w:tr w:rsidR="004552E9" w14:paraId="1D69D8C2" w14:textId="77777777" w:rsidTr="00F35F99">
        <w:trPr>
          <w:jc w:val="center"/>
        </w:trPr>
        <w:tc>
          <w:tcPr>
            <w:tcW w:w="3630" w:type="dxa"/>
          </w:tcPr>
          <w:p w14:paraId="0A1615DA" w14:textId="77777777" w:rsidR="004552E9" w:rsidRDefault="004552E9" w:rsidP="00F35F99">
            <w:pPr>
              <w:pStyle w:val="TableContents"/>
              <w:snapToGrid w:val="0"/>
              <w:ind w:left="709" w:hanging="720"/>
              <w:rPr>
                <w:rFonts w:eastAsia="DejaVu Sans" w:cs="DejaVu Sans"/>
                <w:sz w:val="20"/>
                <w:szCs w:val="20"/>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1</w:t>
            </w:r>
            <w:r>
              <w:rPr>
                <w:rFonts w:eastAsia="DejaVu Sans" w:cs="DejaVu Sans"/>
                <w:sz w:val="20"/>
                <w:szCs w:val="20"/>
              </w:rPr>
              <w:t>)</w:t>
            </w:r>
          </w:p>
        </w:tc>
        <w:tc>
          <w:tcPr>
            <w:tcW w:w="4351" w:type="dxa"/>
          </w:tcPr>
          <w:p w14:paraId="0C51139B" w14:textId="77777777" w:rsidR="004552E9" w:rsidRDefault="004552E9" w:rsidP="00F35F99">
            <w:pPr>
              <w:pStyle w:val="TableContents"/>
              <w:snapToGrid w:val="0"/>
              <w:ind w:left="709" w:hanging="720"/>
              <w:rPr>
                <w:rFonts w:eastAsia="DejaVu Sans" w:cs="DejaVu Sans"/>
                <w:i/>
                <w:sz w:val="20"/>
                <w:szCs w:val="20"/>
                <w:vertAlign w:val="subscript"/>
              </w:rPr>
            </w:pPr>
            <w:r>
              <w:rPr>
                <w:sz w:val="20"/>
                <w:szCs w:val="20"/>
              </w:rPr>
              <w:t xml:space="preserve">Initial Date </w:t>
            </w:r>
            <w:r>
              <w:rPr>
                <w:rFonts w:eastAsia="DejaVu Sans" w:cs="DejaVu Sans"/>
                <w:sz w:val="20"/>
                <w:szCs w:val="20"/>
              </w:rPr>
              <w:t>(</w:t>
            </w:r>
            <w:r>
              <w:rPr>
                <w:rFonts w:eastAsia="DejaVu Sans" w:cs="DejaVu Sans"/>
                <w:i/>
                <w:sz w:val="20"/>
                <w:szCs w:val="20"/>
              </w:rPr>
              <w:t>IT</w:t>
            </w:r>
            <w:r>
              <w:rPr>
                <w:rFonts w:eastAsia="DejaVu Sans" w:cs="DejaVu Sans"/>
                <w:i/>
                <w:sz w:val="20"/>
                <w:szCs w:val="20"/>
                <w:vertAlign w:val="subscript"/>
              </w:rPr>
              <w:t>2</w:t>
            </w:r>
            <w:r>
              <w:rPr>
                <w:rFonts w:eastAsia="DejaVu Sans" w:cs="DejaVu Sans"/>
                <w:sz w:val="20"/>
                <w:szCs w:val="20"/>
              </w:rPr>
              <w:t xml:space="preserve">) &gt; </w:t>
            </w:r>
            <w:r>
              <w:rPr>
                <w:rFonts w:eastAsia="DejaVu Sans" w:cs="DejaVu Sans"/>
                <w:i/>
                <w:sz w:val="20"/>
                <w:szCs w:val="20"/>
              </w:rPr>
              <w:t>IT</w:t>
            </w:r>
            <w:r>
              <w:rPr>
                <w:rFonts w:eastAsia="DejaVu Sans" w:cs="DejaVu Sans"/>
                <w:i/>
                <w:sz w:val="20"/>
                <w:szCs w:val="20"/>
                <w:vertAlign w:val="subscript"/>
              </w:rPr>
              <w:t>1</w:t>
            </w:r>
          </w:p>
        </w:tc>
      </w:tr>
      <w:tr w:rsidR="004552E9" w14:paraId="13F30647" w14:textId="77777777" w:rsidTr="00F35F99">
        <w:trPr>
          <w:jc w:val="center"/>
        </w:trPr>
        <w:tc>
          <w:tcPr>
            <w:tcW w:w="3630" w:type="dxa"/>
          </w:tcPr>
          <w:p w14:paraId="00AD4DD7"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1</w:t>
            </w:r>
            <w:r>
              <w:rPr>
                <w:rFonts w:eastAsia="DejaVu Sans" w:cs="DejaVu Sans"/>
                <w:sz w:val="20"/>
                <w:szCs w:val="20"/>
              </w:rPr>
              <w:t>)</w:t>
            </w:r>
          </w:p>
        </w:tc>
        <w:tc>
          <w:tcPr>
            <w:tcW w:w="4351" w:type="dxa"/>
          </w:tcPr>
          <w:p w14:paraId="138FEFE6" w14:textId="77777777" w:rsidR="004552E9" w:rsidRDefault="004552E9" w:rsidP="00F35F99">
            <w:pPr>
              <w:pStyle w:val="TableContents"/>
              <w:snapToGrid w:val="0"/>
              <w:rPr>
                <w:rFonts w:eastAsia="DejaVu Sans" w:cs="DejaVu Sans"/>
                <w:i/>
                <w:iCs/>
                <w:sz w:val="20"/>
                <w:szCs w:val="20"/>
              </w:rPr>
            </w:pPr>
            <w:r>
              <w:rPr>
                <w:rFonts w:eastAsia="DejaVu Sans" w:cs="DejaVu Sans"/>
                <w:sz w:val="20"/>
                <w:szCs w:val="20"/>
              </w:rPr>
              <w:t>Activation Date (</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 xml:space="preserve">) = </w:t>
            </w:r>
            <w:r>
              <w:rPr>
                <w:rFonts w:eastAsia="DejaVu Sans" w:cs="DejaVu Sans"/>
                <w:i/>
                <w:iCs/>
                <w:sz w:val="20"/>
                <w:szCs w:val="20"/>
              </w:rPr>
              <w:t xml:space="preserve"> IT</w:t>
            </w:r>
            <w:r>
              <w:rPr>
                <w:rFonts w:eastAsia="DejaVu Sans" w:cs="DejaVu Sans"/>
                <w:i/>
                <w:iCs/>
                <w:sz w:val="20"/>
                <w:szCs w:val="20"/>
                <w:vertAlign w:val="subscript"/>
              </w:rPr>
              <w:t>2</w:t>
            </w:r>
            <w:r>
              <w:rPr>
                <w:rFonts w:eastAsia="DejaVu Sans" w:cs="DejaVu Sans"/>
                <w:i/>
                <w:iCs/>
                <w:sz w:val="20"/>
                <w:szCs w:val="20"/>
              </w:rPr>
              <w:t>+ Offset</w:t>
            </w:r>
          </w:p>
        </w:tc>
      </w:tr>
      <w:tr w:rsidR="004552E9" w14:paraId="5AFD6663" w14:textId="77777777" w:rsidTr="00F35F99">
        <w:trPr>
          <w:jc w:val="center"/>
        </w:trPr>
        <w:tc>
          <w:tcPr>
            <w:tcW w:w="3630" w:type="dxa"/>
          </w:tcPr>
          <w:p w14:paraId="6D4487DA" w14:textId="77777777" w:rsidR="004552E9" w:rsidRDefault="004552E9" w:rsidP="00F35F99">
            <w:pPr>
              <w:pStyle w:val="TableContents"/>
              <w:snapToGrid w:val="0"/>
              <w:ind w:left="709" w:hanging="720"/>
              <w:rPr>
                <w:rFonts w:eastAsia="DejaVu Sans" w:cs="DejaVu Sans"/>
                <w:sz w:val="20"/>
                <w:szCs w:val="20"/>
              </w:rPr>
            </w:pPr>
            <w:r>
              <w:rPr>
                <w:rFonts w:eastAsia="DejaVu Sans" w:cs="DejaVu Sans"/>
                <w:sz w:val="20"/>
                <w:szCs w:val="20"/>
              </w:rPr>
              <w:t>Deactivation Date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p>
        </w:tc>
        <w:tc>
          <w:tcPr>
            <w:tcW w:w="4351" w:type="dxa"/>
          </w:tcPr>
          <w:p w14:paraId="791CA546" w14:textId="77777777" w:rsidR="004552E9" w:rsidRDefault="004552E9" w:rsidP="00F35F99">
            <w:pPr>
              <w:pStyle w:val="TableContents"/>
              <w:keepNext/>
              <w:snapToGrid w:val="0"/>
              <w:ind w:left="709" w:hanging="720"/>
              <w:rPr>
                <w:rFonts w:eastAsia="DejaVu Sans" w:cs="DejaVu Sans"/>
                <w:sz w:val="20"/>
                <w:szCs w:val="20"/>
              </w:rPr>
            </w:pPr>
            <w:r>
              <w:rPr>
                <w:rFonts w:eastAsia="DejaVu Sans" w:cs="DejaVu Sans"/>
                <w:sz w:val="20"/>
                <w:szCs w:val="20"/>
              </w:rPr>
              <w:t xml:space="preserve">Deactivation Date = </w:t>
            </w:r>
            <w:r>
              <w:rPr>
                <w:rFonts w:eastAsia="DejaVu Sans" w:cs="DejaVu Sans"/>
                <w:i/>
                <w:sz w:val="20"/>
                <w:szCs w:val="20"/>
              </w:rPr>
              <w:t>DT</w:t>
            </w:r>
            <w:r>
              <w:rPr>
                <w:rFonts w:eastAsia="DejaVu Sans" w:cs="DejaVu Sans"/>
                <w:i/>
                <w:sz w:val="20"/>
                <w:szCs w:val="20"/>
                <w:vertAlign w:val="subscript"/>
              </w:rPr>
              <w:t>1</w:t>
            </w:r>
            <w:r>
              <w:rPr>
                <w:rFonts w:eastAsia="DejaVu Sans" w:cs="DejaVu Sans"/>
                <w:sz w:val="20"/>
                <w:szCs w:val="20"/>
              </w:rPr>
              <w:t>+(</w:t>
            </w:r>
            <w:r>
              <w:rPr>
                <w:rFonts w:eastAsia="DejaVu Sans" w:cs="DejaVu Sans"/>
                <w:i/>
                <w:sz w:val="20"/>
                <w:szCs w:val="20"/>
              </w:rPr>
              <w:t>AT</w:t>
            </w:r>
            <w:r>
              <w:rPr>
                <w:rFonts w:eastAsia="DejaVu Sans" w:cs="DejaVu Sans"/>
                <w:i/>
                <w:sz w:val="20"/>
                <w:szCs w:val="20"/>
                <w:vertAlign w:val="subscript"/>
              </w:rPr>
              <w:t>2</w:t>
            </w:r>
            <w:r>
              <w:rPr>
                <w:rFonts w:eastAsia="DejaVu Sans" w:cs="DejaVu Sans"/>
                <w:sz w:val="20"/>
                <w:szCs w:val="20"/>
              </w:rPr>
              <w:t>-</w:t>
            </w:r>
            <w:r>
              <w:rPr>
                <w:rFonts w:eastAsia="DejaVu Sans" w:cs="DejaVu Sans"/>
                <w:i/>
                <w:sz w:val="20"/>
                <w:szCs w:val="20"/>
              </w:rPr>
              <w:t xml:space="preserve"> AT</w:t>
            </w:r>
            <w:r>
              <w:rPr>
                <w:rFonts w:eastAsia="DejaVu Sans" w:cs="DejaVu Sans"/>
                <w:i/>
                <w:sz w:val="20"/>
                <w:szCs w:val="20"/>
                <w:vertAlign w:val="subscript"/>
              </w:rPr>
              <w:t>1</w:t>
            </w:r>
            <w:r>
              <w:rPr>
                <w:rFonts w:eastAsia="DejaVu Sans" w:cs="DejaVu Sans"/>
                <w:sz w:val="20"/>
                <w:szCs w:val="20"/>
              </w:rPr>
              <w:t>)</w:t>
            </w:r>
          </w:p>
        </w:tc>
      </w:tr>
    </w:tbl>
    <w:p w14:paraId="464DDCD3" w14:textId="77777777" w:rsidR="004552E9" w:rsidRDefault="004552E9" w:rsidP="004552E9">
      <w:pPr>
        <w:pStyle w:val="Caption"/>
      </w:pPr>
      <w:bookmarkStart w:id="1507" w:name="_Ref242083523"/>
      <w:bookmarkStart w:id="1508" w:name="_Toc236497799"/>
      <w:bookmarkStart w:id="1509" w:name="_Toc310932846"/>
      <w:bookmarkStart w:id="1510" w:name="_Toc442888723"/>
      <w:r>
        <w:t xml:space="preserve">Table </w:t>
      </w:r>
      <w:fldSimple w:instr=" SEQ Table \* ARABIC ">
        <w:r w:rsidR="00AE4FF8">
          <w:rPr>
            <w:noProof/>
          </w:rPr>
          <w:t>170</w:t>
        </w:r>
      </w:fldSimple>
      <w:bookmarkEnd w:id="1507"/>
      <w:r>
        <w:t>: Computing New Dates from Offset during Re-certify</w:t>
      </w:r>
      <w:bookmarkEnd w:id="1508"/>
      <w:bookmarkEnd w:id="1509"/>
      <w:bookmarkEnd w:id="1510"/>
    </w:p>
    <w:p w14:paraId="341D63F8" w14:textId="77777777" w:rsidR="004552E9" w:rsidRDefault="004552E9" w:rsidP="004552E9">
      <w:pPr>
        <w:pStyle w:val="BodyText"/>
        <w:spacing w:before="120"/>
        <w:rPr>
          <w:noProof w:val="0"/>
          <w:szCs w:val="20"/>
        </w:rPr>
      </w:pPr>
      <w:r>
        <w:rPr>
          <w:noProof w:val="0"/>
          <w:szCs w:val="20"/>
        </w:rPr>
        <w:t>Attributes that are not copied from the existing certificate and that are handled in a specific way for the new certificate are: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430"/>
        <w:gridCol w:w="2432"/>
      </w:tblGrid>
      <w:tr w:rsidR="004552E9" w14:paraId="760670A4" w14:textId="77777777" w:rsidTr="00F35F99">
        <w:trPr>
          <w:jc w:val="center"/>
        </w:trPr>
        <w:tc>
          <w:tcPr>
            <w:tcW w:w="2430" w:type="dxa"/>
            <w:shd w:val="clear" w:color="auto" w:fill="C0C0C0"/>
          </w:tcPr>
          <w:p w14:paraId="6690E859" w14:textId="77777777" w:rsidR="004552E9" w:rsidRDefault="004552E9" w:rsidP="00F35F99">
            <w:pPr>
              <w:pStyle w:val="TableHeading"/>
              <w:keepNext/>
              <w:snapToGrid w:val="0"/>
              <w:rPr>
                <w:sz w:val="20"/>
              </w:rPr>
            </w:pPr>
            <w:r>
              <w:rPr>
                <w:sz w:val="20"/>
              </w:rPr>
              <w:t>Attribute</w:t>
            </w:r>
          </w:p>
        </w:tc>
        <w:tc>
          <w:tcPr>
            <w:tcW w:w="2432" w:type="dxa"/>
            <w:shd w:val="clear" w:color="auto" w:fill="C0C0C0"/>
          </w:tcPr>
          <w:p w14:paraId="602E9491" w14:textId="77777777" w:rsidR="004552E9" w:rsidRDefault="004552E9" w:rsidP="00F35F99">
            <w:pPr>
              <w:pStyle w:val="TableHeading"/>
              <w:snapToGrid w:val="0"/>
              <w:rPr>
                <w:sz w:val="20"/>
              </w:rPr>
            </w:pPr>
            <w:r>
              <w:rPr>
                <w:sz w:val="20"/>
              </w:rPr>
              <w:t>Action</w:t>
            </w:r>
          </w:p>
        </w:tc>
      </w:tr>
      <w:tr w:rsidR="004552E9" w14:paraId="643CF78B" w14:textId="77777777" w:rsidTr="00F35F99">
        <w:trPr>
          <w:jc w:val="center"/>
        </w:trPr>
        <w:tc>
          <w:tcPr>
            <w:tcW w:w="2430" w:type="dxa"/>
          </w:tcPr>
          <w:p w14:paraId="701C27FB" w14:textId="77777777" w:rsidR="004552E9" w:rsidRDefault="004552E9" w:rsidP="00F35F99">
            <w:pPr>
              <w:pStyle w:val="TableContents"/>
              <w:keepNext/>
              <w:snapToGrid w:val="0"/>
              <w:rPr>
                <w:sz w:val="20"/>
              </w:rPr>
            </w:pPr>
            <w:r>
              <w:rPr>
                <w:sz w:val="20"/>
              </w:rPr>
              <w:t xml:space="preserve">Initial Date, see </w:t>
            </w:r>
            <w:r>
              <w:rPr>
                <w:sz w:val="20"/>
              </w:rPr>
              <w:fldChar w:fldCharType="begin"/>
            </w:r>
            <w:r>
              <w:rPr>
                <w:sz w:val="20"/>
              </w:rPr>
              <w:instrText xml:space="preserve"> REF _Ref241650294 \r \h </w:instrText>
            </w:r>
            <w:r>
              <w:rPr>
                <w:sz w:val="20"/>
              </w:rPr>
            </w:r>
            <w:r>
              <w:rPr>
                <w:sz w:val="20"/>
              </w:rPr>
              <w:fldChar w:fldCharType="separate"/>
            </w:r>
            <w:r w:rsidR="00AE4FF8">
              <w:rPr>
                <w:sz w:val="20"/>
              </w:rPr>
              <w:t>3.23</w:t>
            </w:r>
            <w:r>
              <w:rPr>
                <w:sz w:val="20"/>
              </w:rPr>
              <w:fldChar w:fldCharType="end"/>
            </w:r>
          </w:p>
        </w:tc>
        <w:tc>
          <w:tcPr>
            <w:tcW w:w="2432" w:type="dxa"/>
          </w:tcPr>
          <w:p w14:paraId="0336B150" w14:textId="77777777" w:rsidR="004552E9" w:rsidRDefault="004552E9" w:rsidP="00F35F99">
            <w:pPr>
              <w:pStyle w:val="TableContents"/>
              <w:snapToGrid w:val="0"/>
              <w:rPr>
                <w:sz w:val="20"/>
              </w:rPr>
            </w:pPr>
            <w:r>
              <w:rPr>
                <w:sz w:val="20"/>
              </w:rPr>
              <w:t>Set to current time.</w:t>
            </w:r>
          </w:p>
        </w:tc>
      </w:tr>
      <w:tr w:rsidR="004552E9" w14:paraId="5DC9675F" w14:textId="77777777" w:rsidTr="00F35F99">
        <w:trPr>
          <w:jc w:val="center"/>
        </w:trPr>
        <w:tc>
          <w:tcPr>
            <w:tcW w:w="2430" w:type="dxa"/>
          </w:tcPr>
          <w:p w14:paraId="11F17328" w14:textId="77777777" w:rsidR="004552E9" w:rsidRDefault="004552E9" w:rsidP="00F35F99">
            <w:pPr>
              <w:pStyle w:val="TableContents"/>
              <w:keepNext/>
              <w:snapToGrid w:val="0"/>
              <w:rPr>
                <w:sz w:val="20"/>
              </w:rPr>
            </w:pPr>
            <w:r>
              <w:rPr>
                <w:sz w:val="20"/>
              </w:rPr>
              <w:t xml:space="preserve">Destroy Date, see </w:t>
            </w:r>
            <w:r>
              <w:rPr>
                <w:sz w:val="20"/>
              </w:rPr>
              <w:fldChar w:fldCharType="begin"/>
            </w:r>
            <w:r>
              <w:rPr>
                <w:sz w:val="20"/>
              </w:rPr>
              <w:instrText xml:space="preserve"> REF _Ref241650327 \r \h </w:instrText>
            </w:r>
            <w:r>
              <w:rPr>
                <w:sz w:val="20"/>
              </w:rPr>
            </w:r>
            <w:r>
              <w:rPr>
                <w:sz w:val="20"/>
              </w:rPr>
              <w:fldChar w:fldCharType="separate"/>
            </w:r>
            <w:r w:rsidR="00AE4FF8">
              <w:rPr>
                <w:sz w:val="20"/>
              </w:rPr>
              <w:t>3.28</w:t>
            </w:r>
            <w:r>
              <w:rPr>
                <w:sz w:val="20"/>
              </w:rPr>
              <w:fldChar w:fldCharType="end"/>
            </w:r>
          </w:p>
        </w:tc>
        <w:tc>
          <w:tcPr>
            <w:tcW w:w="2432" w:type="dxa"/>
          </w:tcPr>
          <w:p w14:paraId="76DB7FF9" w14:textId="77777777" w:rsidR="004552E9" w:rsidRDefault="004552E9" w:rsidP="00F35F99">
            <w:pPr>
              <w:pStyle w:val="TableContents"/>
              <w:snapToGrid w:val="0"/>
              <w:rPr>
                <w:sz w:val="20"/>
              </w:rPr>
            </w:pPr>
            <w:r>
              <w:rPr>
                <w:sz w:val="20"/>
              </w:rPr>
              <w:t>Not set.</w:t>
            </w:r>
          </w:p>
        </w:tc>
      </w:tr>
      <w:tr w:rsidR="004552E9" w14:paraId="1F268E8A" w14:textId="77777777" w:rsidTr="00F35F99">
        <w:trPr>
          <w:jc w:val="center"/>
        </w:trPr>
        <w:tc>
          <w:tcPr>
            <w:tcW w:w="2430" w:type="dxa"/>
          </w:tcPr>
          <w:p w14:paraId="128F815B"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AE4FF8">
              <w:rPr>
                <w:sz w:val="20"/>
              </w:rPr>
              <w:t>3.31</w:t>
            </w:r>
            <w:r>
              <w:rPr>
                <w:sz w:val="20"/>
              </w:rPr>
              <w:fldChar w:fldCharType="end"/>
            </w:r>
          </w:p>
        </w:tc>
        <w:tc>
          <w:tcPr>
            <w:tcW w:w="2432" w:type="dxa"/>
          </w:tcPr>
          <w:p w14:paraId="26622B5E" w14:textId="77777777" w:rsidR="004552E9" w:rsidRDefault="004552E9" w:rsidP="00F35F99">
            <w:pPr>
              <w:pStyle w:val="TableContents"/>
              <w:snapToGrid w:val="0"/>
              <w:rPr>
                <w:sz w:val="20"/>
              </w:rPr>
            </w:pPr>
            <w:r>
              <w:rPr>
                <w:sz w:val="20"/>
              </w:rPr>
              <w:t>Not set.</w:t>
            </w:r>
          </w:p>
        </w:tc>
      </w:tr>
      <w:tr w:rsidR="004552E9" w14:paraId="3460CD53" w14:textId="77777777" w:rsidTr="00F35F99">
        <w:trPr>
          <w:jc w:val="center"/>
        </w:trPr>
        <w:tc>
          <w:tcPr>
            <w:tcW w:w="2430" w:type="dxa"/>
          </w:tcPr>
          <w:p w14:paraId="2537125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_Ref239149231 \r \h </w:instrText>
            </w:r>
            <w:r>
              <w:rPr>
                <w:sz w:val="20"/>
              </w:rPr>
            </w:r>
            <w:r>
              <w:rPr>
                <w:sz w:val="20"/>
              </w:rPr>
              <w:fldChar w:fldCharType="separate"/>
            </w:r>
            <w:r w:rsidR="00AE4FF8">
              <w:rPr>
                <w:sz w:val="20"/>
              </w:rPr>
              <w:t>3.2</w:t>
            </w:r>
            <w:r>
              <w:rPr>
                <w:sz w:val="20"/>
              </w:rPr>
              <w:fldChar w:fldCharType="end"/>
            </w:r>
          </w:p>
        </w:tc>
        <w:tc>
          <w:tcPr>
            <w:tcW w:w="2432" w:type="dxa"/>
          </w:tcPr>
          <w:p w14:paraId="4CC81F2D" w14:textId="77777777" w:rsidR="004552E9" w:rsidRDefault="004552E9" w:rsidP="00F35F99">
            <w:pPr>
              <w:pStyle w:val="TableContents"/>
              <w:snapToGrid w:val="0"/>
              <w:rPr>
                <w:sz w:val="20"/>
              </w:rPr>
            </w:pPr>
            <w:r>
              <w:rPr>
                <w:sz w:val="20"/>
              </w:rPr>
              <w:t>New value generated.</w:t>
            </w:r>
          </w:p>
        </w:tc>
      </w:tr>
      <w:tr w:rsidR="004552E9" w14:paraId="0DB90E08" w14:textId="77777777" w:rsidTr="00F35F99">
        <w:trPr>
          <w:jc w:val="center"/>
        </w:trPr>
        <w:tc>
          <w:tcPr>
            <w:tcW w:w="2430" w:type="dxa"/>
          </w:tcPr>
          <w:p w14:paraId="00B1CA0A" w14:textId="77777777" w:rsidR="004552E9" w:rsidRDefault="004552E9" w:rsidP="00F35F99">
            <w:pPr>
              <w:pStyle w:val="TableContents"/>
              <w:keepNext/>
              <w:snapToGrid w:val="0"/>
              <w:rPr>
                <w:sz w:val="20"/>
              </w:rPr>
            </w:pPr>
            <w:r>
              <w:rPr>
                <w:sz w:val="20"/>
              </w:rPr>
              <w:t xml:space="preserve">Name, see </w:t>
            </w:r>
            <w:r>
              <w:rPr>
                <w:sz w:val="20"/>
              </w:rPr>
              <w:fldChar w:fldCharType="begin"/>
            </w:r>
            <w:r>
              <w:rPr>
                <w:sz w:val="20"/>
              </w:rPr>
              <w:instrText xml:space="preserve"> REF _Ref239149231 \r \h </w:instrText>
            </w:r>
            <w:r>
              <w:rPr>
                <w:sz w:val="20"/>
              </w:rPr>
            </w:r>
            <w:r>
              <w:rPr>
                <w:sz w:val="20"/>
              </w:rPr>
              <w:fldChar w:fldCharType="separate"/>
            </w:r>
            <w:r w:rsidR="00AE4FF8">
              <w:rPr>
                <w:sz w:val="20"/>
              </w:rPr>
              <w:t>3.2</w:t>
            </w:r>
            <w:r>
              <w:rPr>
                <w:sz w:val="20"/>
              </w:rPr>
              <w:fldChar w:fldCharType="end"/>
            </w:r>
          </w:p>
        </w:tc>
        <w:tc>
          <w:tcPr>
            <w:tcW w:w="2432" w:type="dxa"/>
          </w:tcPr>
          <w:p w14:paraId="3FA08FCA" w14:textId="77777777" w:rsidR="004552E9" w:rsidRDefault="004552E9" w:rsidP="00F35F99">
            <w:pPr>
              <w:pStyle w:val="TableContents"/>
              <w:snapToGrid w:val="0"/>
              <w:rPr>
                <w:sz w:val="20"/>
              </w:rPr>
            </w:pPr>
            <w:r>
              <w:rPr>
                <w:sz w:val="20"/>
              </w:rPr>
              <w:t>Set to the name(s) of the existing certificate; all name attributes are removed from the existing certificate.</w:t>
            </w:r>
          </w:p>
        </w:tc>
      </w:tr>
      <w:tr w:rsidR="004552E9" w14:paraId="1165DCA2" w14:textId="77777777" w:rsidTr="00F35F99">
        <w:trPr>
          <w:jc w:val="center"/>
        </w:trPr>
        <w:tc>
          <w:tcPr>
            <w:tcW w:w="2430" w:type="dxa"/>
          </w:tcPr>
          <w:p w14:paraId="0F5BF917" w14:textId="77777777" w:rsidR="004552E9" w:rsidRDefault="004552E9" w:rsidP="00F35F99">
            <w:pPr>
              <w:pStyle w:val="TableContents"/>
              <w:keepNext/>
              <w:snapToGrid w:val="0"/>
              <w:rPr>
                <w:sz w:val="20"/>
              </w:rPr>
            </w:pPr>
            <w:r>
              <w:rPr>
                <w:sz w:val="20"/>
              </w:rPr>
              <w:t xml:space="preserve">State, see </w:t>
            </w:r>
            <w:r>
              <w:rPr>
                <w:sz w:val="20"/>
              </w:rPr>
              <w:fldChar w:fldCharType="begin"/>
            </w:r>
            <w:r>
              <w:rPr>
                <w:sz w:val="20"/>
              </w:rPr>
              <w:instrText xml:space="preserve"> REF _Ref241650284 \r \h </w:instrText>
            </w:r>
            <w:r>
              <w:rPr>
                <w:sz w:val="20"/>
              </w:rPr>
            </w:r>
            <w:r>
              <w:rPr>
                <w:sz w:val="20"/>
              </w:rPr>
              <w:fldChar w:fldCharType="separate"/>
            </w:r>
            <w:r w:rsidR="00AE4FF8">
              <w:rPr>
                <w:sz w:val="20"/>
              </w:rPr>
              <w:t>3.22</w:t>
            </w:r>
            <w:r>
              <w:rPr>
                <w:sz w:val="20"/>
              </w:rPr>
              <w:fldChar w:fldCharType="end"/>
            </w:r>
          </w:p>
        </w:tc>
        <w:tc>
          <w:tcPr>
            <w:tcW w:w="2432" w:type="dxa"/>
          </w:tcPr>
          <w:p w14:paraId="566F92F6" w14:textId="77777777" w:rsidR="004552E9" w:rsidRDefault="004552E9" w:rsidP="00F35F99">
            <w:pPr>
              <w:pStyle w:val="TableContents"/>
              <w:snapToGrid w:val="0"/>
              <w:rPr>
                <w:sz w:val="20"/>
              </w:rPr>
            </w:pPr>
            <w:r>
              <w:rPr>
                <w:sz w:val="20"/>
              </w:rPr>
              <w:t xml:space="preserve">Set based on attributes values, such as dates, as shown in </w:t>
            </w:r>
            <w:r>
              <w:fldChar w:fldCharType="begin"/>
            </w:r>
            <w:r>
              <w:instrText xml:space="preserve"> REF _Ref242083523 \h  \* MERGEFORMAT </w:instrText>
            </w:r>
            <w:r>
              <w:fldChar w:fldCharType="separate"/>
            </w:r>
            <w:r w:rsidR="00AE4FF8" w:rsidRPr="00AE4FF8">
              <w:rPr>
                <w:sz w:val="20"/>
                <w:szCs w:val="20"/>
              </w:rPr>
              <w:t xml:space="preserve">Table </w:t>
            </w:r>
            <w:r w:rsidR="00AE4FF8" w:rsidRPr="00AE4FF8">
              <w:rPr>
                <w:noProof/>
                <w:sz w:val="20"/>
                <w:szCs w:val="20"/>
              </w:rPr>
              <w:t>170</w:t>
            </w:r>
            <w:r>
              <w:fldChar w:fldCharType="end"/>
            </w:r>
            <w:r>
              <w:t>.</w:t>
            </w:r>
          </w:p>
        </w:tc>
      </w:tr>
      <w:tr w:rsidR="004552E9" w14:paraId="1DE513DA" w14:textId="77777777" w:rsidTr="00F35F99">
        <w:trPr>
          <w:jc w:val="center"/>
        </w:trPr>
        <w:tc>
          <w:tcPr>
            <w:tcW w:w="2430" w:type="dxa"/>
          </w:tcPr>
          <w:p w14:paraId="0BCDF099" w14:textId="77777777" w:rsidR="004552E9" w:rsidRDefault="004552E9" w:rsidP="00F35F99">
            <w:pPr>
              <w:pStyle w:val="TableContents"/>
              <w:keepNext/>
              <w:snapToGrid w:val="0"/>
              <w:rPr>
                <w:sz w:val="20"/>
              </w:rPr>
            </w:pPr>
            <w:r>
              <w:rPr>
                <w:sz w:val="20"/>
              </w:rPr>
              <w:t xml:space="preserve">Digest, see </w:t>
            </w:r>
            <w:r>
              <w:rPr>
                <w:sz w:val="20"/>
              </w:rPr>
              <w:fldChar w:fldCharType="begin"/>
            </w:r>
            <w:r>
              <w:rPr>
                <w:sz w:val="20"/>
              </w:rPr>
              <w:instrText xml:space="preserve"> REF _Ref241650106 \r \h </w:instrText>
            </w:r>
            <w:r>
              <w:rPr>
                <w:sz w:val="20"/>
              </w:rPr>
            </w:r>
            <w:r>
              <w:rPr>
                <w:sz w:val="20"/>
              </w:rPr>
              <w:fldChar w:fldCharType="separate"/>
            </w:r>
            <w:r w:rsidR="00AE4FF8">
              <w:rPr>
                <w:sz w:val="20"/>
              </w:rPr>
              <w:t>3.16</w:t>
            </w:r>
            <w:r>
              <w:rPr>
                <w:sz w:val="20"/>
              </w:rPr>
              <w:fldChar w:fldCharType="end"/>
            </w:r>
          </w:p>
        </w:tc>
        <w:tc>
          <w:tcPr>
            <w:tcW w:w="2432" w:type="dxa"/>
          </w:tcPr>
          <w:p w14:paraId="7693C478" w14:textId="77777777" w:rsidR="004552E9" w:rsidRDefault="004552E9" w:rsidP="00F35F99">
            <w:pPr>
              <w:pStyle w:val="TableContents"/>
              <w:snapToGrid w:val="0"/>
              <w:rPr>
                <w:sz w:val="20"/>
              </w:rPr>
            </w:pPr>
            <w:r>
              <w:rPr>
                <w:sz w:val="20"/>
              </w:rPr>
              <w:t>Recomputed from the new certificate value.</w:t>
            </w:r>
          </w:p>
        </w:tc>
      </w:tr>
      <w:tr w:rsidR="004552E9" w14:paraId="7C7E82E1" w14:textId="77777777" w:rsidTr="00F35F99">
        <w:trPr>
          <w:jc w:val="center"/>
        </w:trPr>
        <w:tc>
          <w:tcPr>
            <w:tcW w:w="2430" w:type="dxa"/>
          </w:tcPr>
          <w:p w14:paraId="7837472B" w14:textId="77777777" w:rsidR="004552E9" w:rsidRDefault="004552E9" w:rsidP="00F35F99">
            <w:pPr>
              <w:pStyle w:val="TableContents"/>
              <w:snapToGrid w:val="0"/>
              <w:rPr>
                <w:sz w:val="20"/>
              </w:rPr>
            </w:pPr>
            <w:r>
              <w:rPr>
                <w:sz w:val="20"/>
              </w:rPr>
              <w:t xml:space="preserve">Link, see </w:t>
            </w:r>
            <w:r>
              <w:rPr>
                <w:sz w:val="20"/>
              </w:rPr>
              <w:fldChar w:fldCharType="begin"/>
            </w:r>
            <w:r>
              <w:rPr>
                <w:sz w:val="20"/>
              </w:rPr>
              <w:instrText xml:space="preserve"> REF _Ref242029840 \r \h </w:instrText>
            </w:r>
            <w:r>
              <w:rPr>
                <w:sz w:val="20"/>
              </w:rPr>
            </w:r>
            <w:r>
              <w:rPr>
                <w:sz w:val="20"/>
              </w:rPr>
              <w:fldChar w:fldCharType="separate"/>
            </w:r>
            <w:r w:rsidR="00AE4FF8">
              <w:rPr>
                <w:sz w:val="20"/>
              </w:rPr>
              <w:t>3.35</w:t>
            </w:r>
            <w:r>
              <w:rPr>
                <w:sz w:val="20"/>
              </w:rPr>
              <w:fldChar w:fldCharType="end"/>
            </w:r>
          </w:p>
        </w:tc>
        <w:tc>
          <w:tcPr>
            <w:tcW w:w="2432" w:type="dxa"/>
          </w:tcPr>
          <w:p w14:paraId="7BB22691" w14:textId="77777777" w:rsidR="004552E9" w:rsidRDefault="004552E9" w:rsidP="00F35F99">
            <w:pPr>
              <w:pStyle w:val="TableContents"/>
              <w:snapToGrid w:val="0"/>
              <w:rPr>
                <w:sz w:val="20"/>
              </w:rPr>
            </w:pPr>
            <w:r>
              <w:rPr>
                <w:sz w:val="20"/>
              </w:rPr>
              <w:t xml:space="preserve">Set to point to the existing </w:t>
            </w:r>
            <w:r>
              <w:rPr>
                <w:sz w:val="20"/>
              </w:rPr>
              <w:lastRenderedPageBreak/>
              <w:t>certificate as the replaced certificate.</w:t>
            </w:r>
          </w:p>
        </w:tc>
      </w:tr>
      <w:tr w:rsidR="004552E9" w14:paraId="6378E988" w14:textId="77777777" w:rsidTr="00F35F99">
        <w:trPr>
          <w:jc w:val="center"/>
        </w:trPr>
        <w:tc>
          <w:tcPr>
            <w:tcW w:w="2430" w:type="dxa"/>
          </w:tcPr>
          <w:p w14:paraId="1C6FFBD5" w14:textId="77777777" w:rsidR="004552E9" w:rsidRDefault="004552E9" w:rsidP="00F35F99">
            <w:pPr>
              <w:pStyle w:val="TableContents"/>
              <w:snapToGrid w:val="0"/>
              <w:rPr>
                <w:sz w:val="20"/>
              </w:rPr>
            </w:pPr>
            <w:r>
              <w:rPr>
                <w:sz w:val="20"/>
              </w:rPr>
              <w:lastRenderedPageBreak/>
              <w:t xml:space="preserve">Last Change Date, see </w:t>
            </w:r>
            <w:r>
              <w:rPr>
                <w:sz w:val="20"/>
              </w:rPr>
              <w:fldChar w:fldCharType="begin"/>
            </w:r>
            <w:r>
              <w:rPr>
                <w:sz w:val="20"/>
              </w:rPr>
              <w:instrText xml:space="preserve"> REF _Ref242029850 \r \h </w:instrText>
            </w:r>
            <w:r>
              <w:rPr>
                <w:sz w:val="20"/>
              </w:rPr>
            </w:r>
            <w:r>
              <w:rPr>
                <w:sz w:val="20"/>
              </w:rPr>
              <w:fldChar w:fldCharType="separate"/>
            </w:r>
            <w:r w:rsidR="00AE4FF8">
              <w:rPr>
                <w:sz w:val="20"/>
              </w:rPr>
              <w:t>3.38</w:t>
            </w:r>
            <w:r>
              <w:rPr>
                <w:sz w:val="20"/>
              </w:rPr>
              <w:fldChar w:fldCharType="end"/>
            </w:r>
          </w:p>
        </w:tc>
        <w:tc>
          <w:tcPr>
            <w:tcW w:w="2432" w:type="dxa"/>
          </w:tcPr>
          <w:p w14:paraId="0F1CEB3B" w14:textId="77777777" w:rsidR="004552E9" w:rsidRDefault="004552E9" w:rsidP="00F35F99">
            <w:pPr>
              <w:pStyle w:val="TableContents"/>
              <w:keepNext/>
              <w:snapToGrid w:val="0"/>
              <w:rPr>
                <w:sz w:val="20"/>
              </w:rPr>
            </w:pPr>
            <w:r>
              <w:rPr>
                <w:sz w:val="20"/>
              </w:rPr>
              <w:t>Set to current time.</w:t>
            </w:r>
          </w:p>
        </w:tc>
      </w:tr>
    </w:tbl>
    <w:p w14:paraId="30A401F7" w14:textId="77777777" w:rsidR="004552E9" w:rsidRDefault="004552E9" w:rsidP="004552E9">
      <w:pPr>
        <w:pStyle w:val="Caption"/>
      </w:pPr>
      <w:bookmarkStart w:id="1511" w:name="_Toc236497800"/>
      <w:bookmarkStart w:id="1512" w:name="_Toc310932847"/>
      <w:bookmarkStart w:id="1513" w:name="_Toc442888724"/>
      <w:r>
        <w:t xml:space="preserve">Table </w:t>
      </w:r>
      <w:fldSimple w:instr=" SEQ Table \* ARABIC ">
        <w:r w:rsidR="00AE4FF8">
          <w:rPr>
            <w:noProof/>
          </w:rPr>
          <w:t>171</w:t>
        </w:r>
      </w:fldSimple>
      <w:r>
        <w:t>: Re-certify Attribute Requirements</w:t>
      </w:r>
      <w:bookmarkEnd w:id="1511"/>
      <w:bookmarkEnd w:id="1512"/>
      <w:bookmarkEnd w:id="15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4D54423" w14:textId="77777777" w:rsidTr="00F35F99">
        <w:trPr>
          <w:jc w:val="center"/>
        </w:trPr>
        <w:tc>
          <w:tcPr>
            <w:tcW w:w="8318" w:type="dxa"/>
            <w:gridSpan w:val="3"/>
            <w:shd w:val="clear" w:color="auto" w:fill="C0C0C0"/>
          </w:tcPr>
          <w:p w14:paraId="1EEC285D" w14:textId="77777777" w:rsidR="004552E9" w:rsidRDefault="004552E9" w:rsidP="00F35F99">
            <w:pPr>
              <w:pStyle w:val="TableHeading"/>
              <w:keepNext/>
              <w:snapToGrid w:val="0"/>
              <w:rPr>
                <w:sz w:val="20"/>
              </w:rPr>
            </w:pPr>
            <w:r>
              <w:rPr>
                <w:sz w:val="20"/>
              </w:rPr>
              <w:t>Request Payload</w:t>
            </w:r>
          </w:p>
        </w:tc>
      </w:tr>
      <w:tr w:rsidR="004552E9" w14:paraId="213BE3E8" w14:textId="77777777" w:rsidTr="00F35F99">
        <w:trPr>
          <w:jc w:val="center"/>
        </w:trPr>
        <w:tc>
          <w:tcPr>
            <w:tcW w:w="3439" w:type="dxa"/>
            <w:shd w:val="clear" w:color="auto" w:fill="C0C0C0"/>
          </w:tcPr>
          <w:p w14:paraId="64A3D0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B724F2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546F3A" w14:textId="77777777" w:rsidR="004552E9" w:rsidRDefault="004552E9" w:rsidP="00F35F99">
            <w:pPr>
              <w:pStyle w:val="TableHeading"/>
              <w:snapToGrid w:val="0"/>
              <w:rPr>
                <w:sz w:val="20"/>
              </w:rPr>
            </w:pPr>
            <w:r>
              <w:rPr>
                <w:sz w:val="20"/>
              </w:rPr>
              <w:t xml:space="preserve">Description </w:t>
            </w:r>
          </w:p>
        </w:tc>
      </w:tr>
      <w:tr w:rsidR="004552E9" w14:paraId="77ACD6A4" w14:textId="77777777" w:rsidTr="00F35F99">
        <w:trPr>
          <w:jc w:val="center"/>
        </w:trPr>
        <w:tc>
          <w:tcPr>
            <w:tcW w:w="3439" w:type="dxa"/>
          </w:tcPr>
          <w:p w14:paraId="11A2FB0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3485C4F1" w14:textId="77777777" w:rsidR="004552E9" w:rsidRDefault="004552E9" w:rsidP="00F35F99">
            <w:pPr>
              <w:pStyle w:val="TableContents"/>
              <w:snapToGrid w:val="0"/>
              <w:rPr>
                <w:sz w:val="20"/>
              </w:rPr>
            </w:pPr>
            <w:r>
              <w:rPr>
                <w:sz w:val="20"/>
              </w:rPr>
              <w:t>No</w:t>
            </w:r>
          </w:p>
        </w:tc>
        <w:tc>
          <w:tcPr>
            <w:tcW w:w="3595" w:type="dxa"/>
          </w:tcPr>
          <w:p w14:paraId="0AE11344" w14:textId="77777777" w:rsidR="004552E9" w:rsidRDefault="004552E9" w:rsidP="00F35F99">
            <w:pPr>
              <w:pStyle w:val="TableContents"/>
              <w:snapToGrid w:val="0"/>
              <w:rPr>
                <w:sz w:val="20"/>
              </w:rPr>
            </w:pPr>
            <w:r>
              <w:rPr>
                <w:sz w:val="20"/>
              </w:rPr>
              <w:t xml:space="preserve">The Unique Identifier of the Certificate being renewed. If omitted, then the </w:t>
            </w:r>
            <w:r>
              <w:rPr>
                <w:iCs/>
                <w:sz w:val="20"/>
              </w:rPr>
              <w:t>ID Placeholder</w:t>
            </w:r>
            <w:r>
              <w:rPr>
                <w:sz w:val="20"/>
              </w:rPr>
              <w:t xml:space="preserve"> value is used by the server as the Unique Identifier. </w:t>
            </w:r>
          </w:p>
        </w:tc>
      </w:tr>
      <w:tr w:rsidR="004552E9" w14:paraId="0B4CD29A" w14:textId="77777777" w:rsidTr="00F35F99">
        <w:trPr>
          <w:jc w:val="center"/>
        </w:trPr>
        <w:tc>
          <w:tcPr>
            <w:tcW w:w="3439" w:type="dxa"/>
          </w:tcPr>
          <w:p w14:paraId="3CB34199" w14:textId="77777777" w:rsidR="004552E9" w:rsidRDefault="004552E9" w:rsidP="00F35F99">
            <w:pPr>
              <w:pStyle w:val="TableContents"/>
              <w:keepNext/>
              <w:snapToGrid w:val="0"/>
              <w:rPr>
                <w:sz w:val="20"/>
              </w:rPr>
            </w:pPr>
            <w:r>
              <w:rPr>
                <w:sz w:val="20"/>
              </w:rPr>
              <w:t xml:space="preserve">Certificate Request Type, see </w:t>
            </w:r>
            <w:r>
              <w:rPr>
                <w:sz w:val="20"/>
              </w:rPr>
              <w:fldChar w:fldCharType="begin"/>
            </w:r>
            <w:r>
              <w:rPr>
                <w:sz w:val="20"/>
              </w:rPr>
              <w:instrText xml:space="preserve"> REF _Ref242029731 \r \h </w:instrText>
            </w:r>
            <w:r>
              <w:rPr>
                <w:sz w:val="20"/>
              </w:rPr>
            </w:r>
            <w:r>
              <w:rPr>
                <w:sz w:val="20"/>
              </w:rPr>
              <w:fldChar w:fldCharType="separate"/>
            </w:r>
            <w:r w:rsidR="00AE4FF8">
              <w:rPr>
                <w:sz w:val="20"/>
              </w:rPr>
              <w:t>9.1.3.2.22</w:t>
            </w:r>
            <w:r>
              <w:rPr>
                <w:sz w:val="20"/>
              </w:rPr>
              <w:fldChar w:fldCharType="end"/>
            </w:r>
          </w:p>
        </w:tc>
        <w:tc>
          <w:tcPr>
            <w:tcW w:w="1284" w:type="dxa"/>
          </w:tcPr>
          <w:p w14:paraId="43E85356" w14:textId="77777777" w:rsidR="004552E9" w:rsidRDefault="004552E9" w:rsidP="00F35F99">
            <w:pPr>
              <w:pStyle w:val="TableContents"/>
              <w:snapToGrid w:val="0"/>
              <w:rPr>
                <w:sz w:val="20"/>
              </w:rPr>
            </w:pPr>
            <w:r>
              <w:rPr>
                <w:sz w:val="20"/>
              </w:rPr>
              <w:t>No</w:t>
            </w:r>
          </w:p>
        </w:tc>
        <w:tc>
          <w:tcPr>
            <w:tcW w:w="3595" w:type="dxa"/>
          </w:tcPr>
          <w:p w14:paraId="42D1F265" w14:textId="77777777" w:rsidR="004552E9" w:rsidRDefault="004552E9" w:rsidP="00F35F99">
            <w:pPr>
              <w:pStyle w:val="TableContents"/>
              <w:snapToGrid w:val="0"/>
              <w:rPr>
                <w:sz w:val="20"/>
              </w:rPr>
            </w:pPr>
            <w:r>
              <w:rPr>
                <w:sz w:val="20"/>
              </w:rPr>
              <w:t>An Enumeration object specifying the type of certificate request. It is REQUIRED if the Certificate Request is present.</w:t>
            </w:r>
          </w:p>
        </w:tc>
      </w:tr>
      <w:tr w:rsidR="004552E9" w14:paraId="3CBD7394" w14:textId="77777777" w:rsidTr="00F35F99">
        <w:trPr>
          <w:jc w:val="center"/>
        </w:trPr>
        <w:tc>
          <w:tcPr>
            <w:tcW w:w="3439" w:type="dxa"/>
          </w:tcPr>
          <w:p w14:paraId="1D38237B" w14:textId="77777777" w:rsidR="004552E9" w:rsidRDefault="004552E9" w:rsidP="00F35F99">
            <w:pPr>
              <w:pStyle w:val="TableContents"/>
              <w:keepNext/>
              <w:snapToGrid w:val="0"/>
              <w:rPr>
                <w:sz w:val="20"/>
              </w:rPr>
            </w:pPr>
            <w:r>
              <w:rPr>
                <w:sz w:val="20"/>
              </w:rPr>
              <w:t>Certificate Request</w:t>
            </w:r>
          </w:p>
        </w:tc>
        <w:tc>
          <w:tcPr>
            <w:tcW w:w="1284" w:type="dxa"/>
          </w:tcPr>
          <w:p w14:paraId="0DB5EEBE" w14:textId="77777777" w:rsidR="004552E9" w:rsidRDefault="004552E9" w:rsidP="00F35F99">
            <w:pPr>
              <w:pStyle w:val="TableContents"/>
              <w:snapToGrid w:val="0"/>
              <w:rPr>
                <w:sz w:val="20"/>
              </w:rPr>
            </w:pPr>
            <w:r>
              <w:rPr>
                <w:sz w:val="20"/>
              </w:rPr>
              <w:t>No</w:t>
            </w:r>
          </w:p>
        </w:tc>
        <w:tc>
          <w:tcPr>
            <w:tcW w:w="3595" w:type="dxa"/>
          </w:tcPr>
          <w:p w14:paraId="1794A653" w14:textId="77777777" w:rsidR="004552E9" w:rsidRDefault="004552E9" w:rsidP="00F35F99">
            <w:pPr>
              <w:pStyle w:val="TableContents"/>
              <w:snapToGrid w:val="0"/>
              <w:rPr>
                <w:sz w:val="20"/>
              </w:rPr>
            </w:pPr>
            <w:r>
              <w:rPr>
                <w:sz w:val="20"/>
              </w:rPr>
              <w:t>A Byte String object with the certificate request.</w:t>
            </w:r>
          </w:p>
        </w:tc>
      </w:tr>
      <w:tr w:rsidR="004552E9" w14:paraId="38ABB9BC" w14:textId="77777777" w:rsidTr="00F35F99">
        <w:trPr>
          <w:jc w:val="center"/>
        </w:trPr>
        <w:tc>
          <w:tcPr>
            <w:tcW w:w="3439" w:type="dxa"/>
          </w:tcPr>
          <w:p w14:paraId="4B07BBCC" w14:textId="77777777" w:rsidR="004552E9" w:rsidRDefault="004552E9" w:rsidP="00F35F99">
            <w:pPr>
              <w:pStyle w:val="TableContents"/>
              <w:keepNext/>
              <w:snapToGrid w:val="0"/>
              <w:rPr>
                <w:sz w:val="20"/>
              </w:rPr>
            </w:pPr>
            <w:r>
              <w:rPr>
                <w:sz w:val="20"/>
              </w:rPr>
              <w:t>Offset</w:t>
            </w:r>
          </w:p>
        </w:tc>
        <w:tc>
          <w:tcPr>
            <w:tcW w:w="1284" w:type="dxa"/>
          </w:tcPr>
          <w:p w14:paraId="02BC6272" w14:textId="77777777" w:rsidR="004552E9" w:rsidRDefault="004552E9" w:rsidP="00F35F99">
            <w:pPr>
              <w:pStyle w:val="TableContents"/>
              <w:snapToGrid w:val="0"/>
              <w:rPr>
                <w:sz w:val="20"/>
              </w:rPr>
            </w:pPr>
            <w:r>
              <w:rPr>
                <w:sz w:val="20"/>
              </w:rPr>
              <w:t>No</w:t>
            </w:r>
          </w:p>
        </w:tc>
        <w:tc>
          <w:tcPr>
            <w:tcW w:w="3595" w:type="dxa"/>
          </w:tcPr>
          <w:p w14:paraId="10196105" w14:textId="77777777" w:rsidR="004552E9" w:rsidRDefault="004552E9" w:rsidP="00F35F99">
            <w:pPr>
              <w:pStyle w:val="TableContents"/>
              <w:snapToGrid w:val="0"/>
              <w:rPr>
                <w:sz w:val="20"/>
              </w:rPr>
            </w:pPr>
            <w:r>
              <w:rPr>
                <w:sz w:val="20"/>
              </w:rPr>
              <w:t>An Interval object indicating the difference between the Initial Date of the new certificate and the Activation Date of the new certificate.</w:t>
            </w:r>
          </w:p>
        </w:tc>
      </w:tr>
      <w:tr w:rsidR="004552E9" w14:paraId="5CF672EE" w14:textId="77777777" w:rsidTr="00F35F99">
        <w:trPr>
          <w:jc w:val="center"/>
        </w:trPr>
        <w:tc>
          <w:tcPr>
            <w:tcW w:w="3439" w:type="dxa"/>
          </w:tcPr>
          <w:p w14:paraId="2F0145A1"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5ED8ED48" w14:textId="77777777" w:rsidR="004552E9" w:rsidRDefault="004552E9" w:rsidP="00F35F99">
            <w:pPr>
              <w:pStyle w:val="TableContents"/>
              <w:snapToGrid w:val="0"/>
              <w:rPr>
                <w:sz w:val="20"/>
              </w:rPr>
            </w:pPr>
            <w:r>
              <w:rPr>
                <w:sz w:val="20"/>
              </w:rPr>
              <w:t>No</w:t>
            </w:r>
          </w:p>
        </w:tc>
        <w:tc>
          <w:tcPr>
            <w:tcW w:w="3595" w:type="dxa"/>
          </w:tcPr>
          <w:p w14:paraId="4313BB0C" w14:textId="77777777" w:rsidR="004552E9" w:rsidRDefault="004552E9" w:rsidP="00F35F99">
            <w:pPr>
              <w:pStyle w:val="TableContents"/>
              <w:keepNext/>
              <w:snapToGrid w:val="0"/>
              <w:rPr>
                <w:sz w:val="20"/>
              </w:rPr>
            </w:pPr>
            <w:r>
              <w:rPr>
                <w:sz w:val="20"/>
              </w:rPr>
              <w:t>Specifies desired object attributes using templates and/or individual attributes.</w:t>
            </w:r>
          </w:p>
          <w:p w14:paraId="66FB97AB"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75A3FF4E" w14:textId="77777777" w:rsidR="004552E9" w:rsidRDefault="004552E9" w:rsidP="004552E9">
      <w:pPr>
        <w:pStyle w:val="Caption"/>
      </w:pPr>
      <w:bookmarkStart w:id="1514" w:name="_Toc236497801"/>
      <w:bookmarkStart w:id="1515" w:name="_Toc310932848"/>
      <w:bookmarkStart w:id="1516" w:name="_Toc442888725"/>
      <w:r>
        <w:t xml:space="preserve">Table </w:t>
      </w:r>
      <w:fldSimple w:instr=" SEQ Table \* ARABIC ">
        <w:r w:rsidR="00AE4FF8">
          <w:rPr>
            <w:noProof/>
          </w:rPr>
          <w:t>172</w:t>
        </w:r>
      </w:fldSimple>
      <w:r>
        <w:t>: Re-certify Request Payload</w:t>
      </w:r>
      <w:bookmarkEnd w:id="1514"/>
      <w:bookmarkEnd w:id="1515"/>
      <w:bookmarkEnd w:id="1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5C6596" w14:textId="77777777" w:rsidTr="00F35F99">
        <w:trPr>
          <w:jc w:val="center"/>
        </w:trPr>
        <w:tc>
          <w:tcPr>
            <w:tcW w:w="8318" w:type="dxa"/>
            <w:gridSpan w:val="3"/>
            <w:shd w:val="clear" w:color="auto" w:fill="C0C0C0"/>
          </w:tcPr>
          <w:p w14:paraId="2F86544A" w14:textId="77777777" w:rsidR="004552E9" w:rsidRDefault="004552E9" w:rsidP="00F35F99">
            <w:pPr>
              <w:pStyle w:val="TableHeading"/>
              <w:keepNext/>
              <w:snapToGrid w:val="0"/>
              <w:rPr>
                <w:sz w:val="20"/>
              </w:rPr>
            </w:pPr>
            <w:r>
              <w:rPr>
                <w:sz w:val="20"/>
              </w:rPr>
              <w:lastRenderedPageBreak/>
              <w:t>Response Payload</w:t>
            </w:r>
          </w:p>
        </w:tc>
      </w:tr>
      <w:tr w:rsidR="004552E9" w14:paraId="2E7C1832" w14:textId="77777777" w:rsidTr="00F35F99">
        <w:trPr>
          <w:jc w:val="center"/>
        </w:trPr>
        <w:tc>
          <w:tcPr>
            <w:tcW w:w="3439" w:type="dxa"/>
            <w:shd w:val="clear" w:color="auto" w:fill="C0C0C0"/>
          </w:tcPr>
          <w:p w14:paraId="26B2090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10393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46FC241" w14:textId="77777777" w:rsidR="004552E9" w:rsidRDefault="004552E9" w:rsidP="00F35F99">
            <w:pPr>
              <w:pStyle w:val="TableHeading"/>
              <w:snapToGrid w:val="0"/>
              <w:rPr>
                <w:sz w:val="20"/>
              </w:rPr>
            </w:pPr>
            <w:r>
              <w:rPr>
                <w:sz w:val="20"/>
              </w:rPr>
              <w:t xml:space="preserve">Description </w:t>
            </w:r>
          </w:p>
        </w:tc>
      </w:tr>
      <w:tr w:rsidR="004552E9" w14:paraId="1BAFF1C3" w14:textId="77777777" w:rsidTr="00F35F99">
        <w:trPr>
          <w:jc w:val="center"/>
        </w:trPr>
        <w:tc>
          <w:tcPr>
            <w:tcW w:w="3439" w:type="dxa"/>
          </w:tcPr>
          <w:p w14:paraId="69B9152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7C6E1F1C" w14:textId="77777777" w:rsidR="004552E9" w:rsidRDefault="004552E9" w:rsidP="00F35F99">
            <w:pPr>
              <w:pStyle w:val="TableContents"/>
              <w:snapToGrid w:val="0"/>
              <w:rPr>
                <w:sz w:val="20"/>
              </w:rPr>
            </w:pPr>
            <w:r>
              <w:rPr>
                <w:sz w:val="20"/>
              </w:rPr>
              <w:t>Yes</w:t>
            </w:r>
          </w:p>
        </w:tc>
        <w:tc>
          <w:tcPr>
            <w:tcW w:w="3595" w:type="dxa"/>
          </w:tcPr>
          <w:p w14:paraId="27AC651E" w14:textId="77777777" w:rsidR="004552E9" w:rsidRDefault="004552E9" w:rsidP="00F35F99">
            <w:pPr>
              <w:pStyle w:val="TableContents"/>
              <w:snapToGrid w:val="0"/>
              <w:rPr>
                <w:sz w:val="20"/>
              </w:rPr>
            </w:pPr>
            <w:r>
              <w:rPr>
                <w:sz w:val="20"/>
              </w:rPr>
              <w:t>The Unique Identifier of the new certificate.</w:t>
            </w:r>
          </w:p>
        </w:tc>
      </w:tr>
      <w:tr w:rsidR="004552E9" w14:paraId="621E22EA" w14:textId="77777777" w:rsidTr="00F35F99">
        <w:trPr>
          <w:jc w:val="center"/>
        </w:trPr>
        <w:tc>
          <w:tcPr>
            <w:tcW w:w="3439" w:type="dxa"/>
          </w:tcPr>
          <w:p w14:paraId="47DA92B7" w14:textId="77777777" w:rsidR="004552E9" w:rsidRDefault="004552E9" w:rsidP="00F35F99">
            <w:pPr>
              <w:pStyle w:val="TableContents"/>
              <w:keepNext/>
              <w:snapToGrid w:val="0"/>
              <w:rPr>
                <w:sz w:val="20"/>
              </w:rPr>
            </w:pPr>
            <w:r>
              <w:rPr>
                <w:sz w:val="20"/>
              </w:rPr>
              <w:t xml:space="preserve">Template-Attribute, see </w:t>
            </w:r>
            <w:r>
              <w:rPr>
                <w:sz w:val="20"/>
              </w:rPr>
              <w:fldChar w:fldCharType="begin"/>
            </w:r>
            <w:r>
              <w:rPr>
                <w:sz w:val="20"/>
              </w:rPr>
              <w:instrText xml:space="preserve"> REF _Ref241649984 \r \h </w:instrText>
            </w:r>
            <w:r>
              <w:rPr>
                <w:sz w:val="20"/>
              </w:rPr>
            </w:r>
            <w:r>
              <w:rPr>
                <w:sz w:val="20"/>
              </w:rPr>
              <w:fldChar w:fldCharType="separate"/>
            </w:r>
            <w:r w:rsidR="00AE4FF8">
              <w:rPr>
                <w:sz w:val="20"/>
              </w:rPr>
              <w:t>2.1.7.14</w:t>
            </w:r>
            <w:r>
              <w:rPr>
                <w:sz w:val="20"/>
              </w:rPr>
              <w:fldChar w:fldCharType="end"/>
            </w:r>
          </w:p>
        </w:tc>
        <w:tc>
          <w:tcPr>
            <w:tcW w:w="1284" w:type="dxa"/>
          </w:tcPr>
          <w:p w14:paraId="273B5E42" w14:textId="77777777" w:rsidR="004552E9" w:rsidRDefault="004552E9" w:rsidP="00F35F99">
            <w:pPr>
              <w:pStyle w:val="TableContents"/>
              <w:snapToGrid w:val="0"/>
              <w:rPr>
                <w:sz w:val="20"/>
              </w:rPr>
            </w:pPr>
            <w:r>
              <w:rPr>
                <w:sz w:val="20"/>
              </w:rPr>
              <w:t>No</w:t>
            </w:r>
          </w:p>
        </w:tc>
        <w:tc>
          <w:tcPr>
            <w:tcW w:w="3595" w:type="dxa"/>
          </w:tcPr>
          <w:p w14:paraId="2B9BD368" w14:textId="77777777" w:rsidR="004552E9" w:rsidRDefault="004552E9" w:rsidP="00F35F99">
            <w:pPr>
              <w:pStyle w:val="TableContents"/>
              <w:keepNext/>
              <w:snapToGrid w:val="0"/>
              <w:rPr>
                <w:sz w:val="20"/>
              </w:rPr>
            </w:pPr>
            <w:r>
              <w:rPr>
                <w:sz w:val="20"/>
              </w:rPr>
              <w:t>An OPTIONAL list of object attributes with values that were not specified in the request, but have been implicitly set by the key management server.</w:t>
            </w:r>
          </w:p>
          <w:p w14:paraId="140A16EC" w14:textId="77777777" w:rsidR="004552E9" w:rsidRDefault="004552E9" w:rsidP="00F35F99">
            <w:pPr>
              <w:pStyle w:val="TableContents"/>
              <w:keepNext/>
              <w:snapToGrid w:val="0"/>
              <w:rPr>
                <w:sz w:val="20"/>
              </w:rPr>
            </w:pPr>
            <w:r w:rsidRPr="00642F88">
              <w:rPr>
                <w:sz w:val="20"/>
              </w:rPr>
              <w:t xml:space="preserve">The </w:t>
            </w:r>
            <w:r w:rsidRPr="00642F88">
              <w:rPr>
                <w:i/>
                <w:sz w:val="20"/>
              </w:rPr>
              <w:t>Template</w:t>
            </w:r>
            <w:r w:rsidRPr="00642F88">
              <w:rPr>
                <w:sz w:val="20"/>
              </w:rPr>
              <w:t xml:space="preserve"> Managed Object is deprecated as of version 1.3 of this specification and MAY be removed from subsequent versions of the specification. Individual Attributes SHOULD be used in operations which currently support use of a Name within a </w:t>
            </w:r>
            <w:r w:rsidRPr="00642F88">
              <w:rPr>
                <w:i/>
                <w:sz w:val="20"/>
              </w:rPr>
              <w:t>Template-Attribute</w:t>
            </w:r>
            <w:r w:rsidRPr="00642F88">
              <w:rPr>
                <w:sz w:val="20"/>
              </w:rPr>
              <w:t xml:space="preserve"> to reference a </w:t>
            </w:r>
            <w:r w:rsidRPr="00642F88">
              <w:rPr>
                <w:i/>
                <w:sz w:val="20"/>
              </w:rPr>
              <w:t>Template</w:t>
            </w:r>
            <w:r w:rsidRPr="00642F88">
              <w:rPr>
                <w:sz w:val="20"/>
              </w:rPr>
              <w:t>.</w:t>
            </w:r>
          </w:p>
        </w:tc>
      </w:tr>
    </w:tbl>
    <w:p w14:paraId="392E5A47" w14:textId="77777777" w:rsidR="004552E9" w:rsidRDefault="004552E9" w:rsidP="004552E9">
      <w:pPr>
        <w:pStyle w:val="Caption"/>
      </w:pPr>
      <w:bookmarkStart w:id="1517" w:name="_toc5996"/>
      <w:bookmarkStart w:id="1518" w:name="_Toc236497802"/>
      <w:bookmarkStart w:id="1519" w:name="_Toc310932849"/>
      <w:bookmarkStart w:id="1520" w:name="_Toc442888726"/>
      <w:bookmarkEnd w:id="1517"/>
      <w:r>
        <w:t xml:space="preserve">Table </w:t>
      </w:r>
      <w:fldSimple w:instr=" SEQ Table \* ARABIC ">
        <w:r w:rsidR="00AE4FF8">
          <w:rPr>
            <w:noProof/>
          </w:rPr>
          <w:t>173</w:t>
        </w:r>
      </w:fldSimple>
      <w:r>
        <w:t>: Re-certify Response Payload</w:t>
      </w:r>
      <w:bookmarkEnd w:id="1518"/>
      <w:bookmarkEnd w:id="1519"/>
      <w:bookmarkEnd w:id="1520"/>
    </w:p>
    <w:p w14:paraId="424A2584" w14:textId="77777777" w:rsidR="004552E9" w:rsidRDefault="004552E9" w:rsidP="004C4F94">
      <w:pPr>
        <w:pStyle w:val="Heading2"/>
        <w:rPr>
          <w:szCs w:val="20"/>
        </w:rPr>
      </w:pPr>
      <w:bookmarkStart w:id="1521" w:name="_Ref241650442"/>
      <w:bookmarkStart w:id="1522" w:name="_Toc310932605"/>
      <w:bookmarkStart w:id="1523" w:name="_Toc323645758"/>
      <w:bookmarkStart w:id="1524" w:name="_Toc333494537"/>
      <w:bookmarkStart w:id="1525" w:name="_Toc240609968"/>
      <w:bookmarkStart w:id="1526" w:name="_Toc264553055"/>
      <w:bookmarkStart w:id="1527" w:name="_Toc283655752"/>
      <w:bookmarkStart w:id="1528" w:name="_Toc435729735"/>
      <w:bookmarkStart w:id="1529" w:name="_Toc441679301"/>
      <w:r>
        <w:t>Locate</w:t>
      </w:r>
      <w:bookmarkStart w:id="1530" w:name="Ref_op_Locate"/>
      <w:bookmarkEnd w:id="1521"/>
      <w:bookmarkEnd w:id="1522"/>
      <w:bookmarkEnd w:id="1523"/>
      <w:bookmarkEnd w:id="1524"/>
      <w:bookmarkEnd w:id="1525"/>
      <w:bookmarkEnd w:id="1526"/>
      <w:bookmarkEnd w:id="1527"/>
      <w:bookmarkEnd w:id="1528"/>
      <w:bookmarkEnd w:id="1529"/>
      <w:bookmarkEnd w:id="1530"/>
    </w:p>
    <w:p w14:paraId="318E1CFC" w14:textId="77777777" w:rsidR="004552E9" w:rsidRDefault="004552E9" w:rsidP="004552E9">
      <w:pPr>
        <w:pStyle w:val="BodyText"/>
        <w:rPr>
          <w:noProof w:val="0"/>
          <w:szCs w:val="20"/>
        </w:rPr>
      </w:pPr>
      <w:r>
        <w:rPr>
          <w:noProof w:val="0"/>
          <w:szCs w:val="20"/>
        </w:rPr>
        <w:t xml:space="preserve">This operation requests that the server search for one or more Managed Objects, depending on the attributes specified in the request. All attributes are allowed to be used. However, Attribute Index values SHOULD NOT be specified in the request. Attribute Index values that are provided SHALL be ignored by the </w:t>
      </w:r>
      <w:r>
        <w:rPr>
          <w:iCs/>
          <w:noProof w:val="0"/>
          <w:szCs w:val="20"/>
        </w:rPr>
        <w:t>server</w:t>
      </w:r>
      <w:r>
        <w:rPr>
          <w:noProof w:val="0"/>
          <w:szCs w:val="20"/>
        </w:rPr>
        <w:t xml:space="preserve">. The request MAY contain a </w:t>
      </w:r>
      <w:r>
        <w:rPr>
          <w:i/>
          <w:iCs/>
          <w:noProof w:val="0"/>
          <w:szCs w:val="20"/>
        </w:rPr>
        <w:t>Maximum Items</w:t>
      </w:r>
      <w:r>
        <w:rPr>
          <w:noProof w:val="0"/>
          <w:szCs w:val="20"/>
        </w:rPr>
        <w:t xml:space="preserve"> field, which specifies the maximum number of objects to be returned. If the Maximum Items field is omitted, then the server MAY return all objects matched, or MAY impose an internal maximum limit due to resource limitations.</w:t>
      </w:r>
    </w:p>
    <w:p w14:paraId="33FAB5D5" w14:textId="77777777" w:rsidR="004552E9" w:rsidRDefault="004552E9" w:rsidP="004552E9">
      <w:pPr>
        <w:pStyle w:val="BodyText"/>
        <w:rPr>
          <w:noProof w:val="0"/>
          <w:szCs w:val="20"/>
        </w:rPr>
      </w:pPr>
      <w:r>
        <w:rPr>
          <w:noProof w:val="0"/>
          <w:szCs w:val="20"/>
        </w:rPr>
        <w:t xml:space="preserve">The request MAY contain an </w:t>
      </w:r>
      <w:r>
        <w:rPr>
          <w:i/>
          <w:noProof w:val="0"/>
          <w:szCs w:val="20"/>
        </w:rPr>
        <w:t>Offset Items</w:t>
      </w:r>
      <w:r>
        <w:t xml:space="preserve"> field, which specifies the number of objects to skip that satisfy the identification criteria specified in the request. An </w:t>
      </w:r>
      <w:r>
        <w:rPr>
          <w:i/>
        </w:rPr>
        <w:t>Offset Items</w:t>
      </w:r>
      <w:r>
        <w:t xml:space="preserve"> field of 0 is the same as omitting the </w:t>
      </w:r>
      <w:r>
        <w:rPr>
          <w:i/>
        </w:rPr>
        <w:t>Offset Items</w:t>
      </w:r>
      <w:r>
        <w:t xml:space="preserve"> field. If both </w:t>
      </w:r>
      <w:r>
        <w:rPr>
          <w:i/>
        </w:rPr>
        <w:t xml:space="preserve">Offset Items </w:t>
      </w:r>
      <w:r>
        <w:t xml:space="preserve">and </w:t>
      </w:r>
      <w:r>
        <w:rPr>
          <w:i/>
        </w:rPr>
        <w:t>Maximum Items</w:t>
      </w:r>
      <w:r>
        <w:t xml:space="preserve"> are specified in the request, the server skips </w:t>
      </w:r>
      <w:r>
        <w:rPr>
          <w:i/>
        </w:rPr>
        <w:t xml:space="preserve">Offset Items </w:t>
      </w:r>
      <w:r>
        <w:t xml:space="preserve">objects and returns up to </w:t>
      </w:r>
      <w:r>
        <w:rPr>
          <w:i/>
        </w:rPr>
        <w:t>Maximum Items</w:t>
      </w:r>
      <w:r>
        <w:t xml:space="preserve"> objects.</w:t>
      </w:r>
    </w:p>
    <w:p w14:paraId="341E6E64" w14:textId="77777777" w:rsidR="004552E9" w:rsidRDefault="004552E9" w:rsidP="004552E9">
      <w:pPr>
        <w:pStyle w:val="BodyText"/>
        <w:rPr>
          <w:noProof w:val="0"/>
          <w:szCs w:val="20"/>
        </w:rPr>
      </w:pPr>
      <w:r>
        <w:rPr>
          <w:noProof w:val="0"/>
          <w:szCs w:val="20"/>
        </w:rPr>
        <w:t>If more than one object satisfies the identification criteria specified in the request, then the response MAY contain Unique Identifiers for multiple Managed Objects. Returned objects SHALL match</w:t>
      </w:r>
      <w:r w:rsidRPr="003317AE">
        <w:rPr>
          <w:noProof w:val="0"/>
          <w:szCs w:val="20"/>
        </w:rPr>
        <w:t xml:space="preserve"> </w:t>
      </w:r>
      <w:r w:rsidRPr="007A75F6">
        <w:rPr>
          <w:bCs/>
          <w:noProof w:val="0"/>
          <w:szCs w:val="20"/>
        </w:rPr>
        <w:t>all</w:t>
      </w:r>
      <w:r>
        <w:rPr>
          <w:noProof w:val="0"/>
          <w:szCs w:val="20"/>
        </w:rPr>
        <w:t xml:space="preserve"> of the attributes in the request. If no objects match, then an empty response payload is returned. If no attribute is specified in the request, any object SHALL be deemed to match the Locate request. The response MAY include </w:t>
      </w:r>
      <w:r w:rsidRPr="00847B32">
        <w:rPr>
          <w:i/>
          <w:noProof w:val="0"/>
          <w:szCs w:val="20"/>
        </w:rPr>
        <w:t>Located Items</w:t>
      </w:r>
      <w:r>
        <w:rPr>
          <w:noProof w:val="0"/>
          <w:szCs w:val="20"/>
        </w:rPr>
        <w:t xml:space="preserve"> which is the count of all objects that satisfy the identification criteria.</w:t>
      </w:r>
    </w:p>
    <w:p w14:paraId="0E7DCD25" w14:textId="77777777" w:rsidR="004552E9" w:rsidRDefault="004552E9" w:rsidP="004552E9">
      <w:pPr>
        <w:pStyle w:val="BodyText"/>
        <w:rPr>
          <w:noProof w:val="0"/>
          <w:szCs w:val="20"/>
        </w:rPr>
      </w:pPr>
      <w:r>
        <w:rPr>
          <w:noProof w:val="0"/>
          <w:szCs w:val="20"/>
        </w:rPr>
        <w:t>The server returns a list of Unique Identifiers of the found objects, which then MAY be retrieved using the Get operation. If the objects are archived, then the Recover and Get operations are REQUIRED to be used to obtain those objects. If a single Unique Identifier is returned to the client, then the server SHALL copy the Unique Identifier returned by this operation into the ID Placeholder variable.  If the Locate operation matches more than one object, and the Maximum Items value is omitted in the request, or is set to a value larger than one, then the server SHALL empty the ID Placeholder, causing any subsequent operations that are batched with the Locate, and which do not specify a Unique Identifier explicitly, to fail. This ensures that these batched operations SHALL proceed only if a single object is returned by Locate.</w:t>
      </w:r>
    </w:p>
    <w:p w14:paraId="0B33BD9E" w14:textId="77777777" w:rsidR="004552E9" w:rsidRDefault="004552E9" w:rsidP="004552E9">
      <w:pPr>
        <w:pStyle w:val="BodyText"/>
        <w:widowControl w:val="0"/>
        <w:rPr>
          <w:noProof w:val="0"/>
          <w:szCs w:val="20"/>
        </w:rPr>
      </w:pPr>
      <w:r>
        <w:rPr>
          <w:noProof w:val="0"/>
          <w:szCs w:val="20"/>
        </w:rPr>
        <w:t xml:space="preserve">Wild-cards or regular expressions (defined, e.g., in </w:t>
      </w:r>
      <w:r>
        <w:rPr>
          <w:noProof w:val="0"/>
          <w:szCs w:val="20"/>
        </w:rPr>
        <w:fldChar w:fldCharType="begin"/>
      </w:r>
      <w:r>
        <w:rPr>
          <w:noProof w:val="0"/>
          <w:szCs w:val="20"/>
        </w:rPr>
        <w:instrText xml:space="preserve"> REF ISOIEC_99452 \h </w:instrText>
      </w:r>
      <w:r>
        <w:rPr>
          <w:noProof w:val="0"/>
          <w:szCs w:val="20"/>
        </w:rPr>
      </w:r>
      <w:r>
        <w:rPr>
          <w:noProof w:val="0"/>
          <w:szCs w:val="20"/>
        </w:rPr>
        <w:fldChar w:fldCharType="separate"/>
      </w:r>
      <w:r w:rsidR="00AE4FF8" w:rsidRPr="003773FE">
        <w:rPr>
          <w:rStyle w:val="Refterm"/>
        </w:rPr>
        <w:t>[ISO/IEC 9945-2]</w:t>
      </w:r>
      <w:r>
        <w:rPr>
          <w:noProof w:val="0"/>
          <w:szCs w:val="20"/>
        </w:rPr>
        <w:fldChar w:fldCharType="end"/>
      </w:r>
      <w:r>
        <w:rPr>
          <w:noProof w:val="0"/>
          <w:szCs w:val="20"/>
        </w:rPr>
        <w:t>) MAY be supported by specific key management system implementations for matching attribute fields when the field type is a Text String or a Byte String.</w:t>
      </w:r>
    </w:p>
    <w:p w14:paraId="5AFDFA36" w14:textId="77777777" w:rsidR="004552E9" w:rsidRDefault="004552E9" w:rsidP="004552E9">
      <w:pPr>
        <w:pStyle w:val="BodyText"/>
        <w:widowControl w:val="0"/>
        <w:rPr>
          <w:noProof w:val="0"/>
          <w:szCs w:val="20"/>
        </w:rPr>
      </w:pPr>
      <w:r>
        <w:t xml:space="preserve">The Date attributes in the Locate request (e.g., Initial Date, Activation Date, etc.) are used to specify a time or a time range for the search. If a single instance of a given Date attribute is used in the request (e.g., the Activation Date), then objects with the same Date attribute are considered to be matching candidate objects. If two instances of the same Date attribute are used (i.e., with two different values specifying a range), then objects for which the Date attribute is inside or at a limit of the range are </w:t>
      </w:r>
      <w:r>
        <w:lastRenderedPageBreak/>
        <w:t xml:space="preserve">considered to be matching candidate objects. If a Date attribute is set to its largest possible value, then it is equivalent to an undefined attribute. The KMIP Usage Guide </w:t>
      </w:r>
      <w:r>
        <w:fldChar w:fldCharType="begin"/>
      </w:r>
      <w:r>
        <w:instrText xml:space="preserve"> REF KMIP_UG \h </w:instrText>
      </w:r>
      <w:r>
        <w:fldChar w:fldCharType="separate"/>
      </w:r>
      <w:r w:rsidR="00AE4FF8">
        <w:rPr>
          <w:rStyle w:val="Refterm"/>
        </w:rPr>
        <w:t>[</w:t>
      </w:r>
      <w:r w:rsidR="00AE4FF8" w:rsidRPr="00A317F4">
        <w:rPr>
          <w:rStyle w:val="Refterm"/>
          <w:highlight w:val="yellow"/>
        </w:rPr>
        <w:t>KMIP-UG]</w:t>
      </w:r>
      <w:r>
        <w:rPr>
          <w:noProof w:val="0"/>
          <w:szCs w:val="20"/>
        </w:rPr>
        <w:fldChar w:fldCharType="end"/>
      </w:r>
      <w:r>
        <w:rPr>
          <w:noProof w:val="0"/>
          <w:szCs w:val="20"/>
        </w:rPr>
        <w:t xml:space="preserve"> provides examples.</w:t>
      </w:r>
    </w:p>
    <w:p w14:paraId="5C74E313" w14:textId="77777777" w:rsidR="004552E9" w:rsidRDefault="004552E9" w:rsidP="004552E9">
      <w:pPr>
        <w:pStyle w:val="BodyText"/>
        <w:widowControl w:val="0"/>
        <w:rPr>
          <w:noProof w:val="0"/>
          <w:szCs w:val="20"/>
        </w:rPr>
      </w:pPr>
      <w:r>
        <w:rPr>
          <w:noProof w:val="0"/>
          <w:szCs w:val="20"/>
        </w:rPr>
        <w:t>When the Cryptographic Usage Mask attribute is specified in the request, candidate objects are compared against this field via an operation that consists of a logical AND of the requested mask with the mask in the candidate object, and then a comparison of the resulting value with the requested mask. For example, if the request contains a mask value of 10001100010000, and a candidate object mask contains 10000100010000, then the logical AND of the two masks is 10000100010000, which is compared against the mask value in the request (10001100010000) and the match fails. This means that a matching candidate object has all of the bits set in its mask that are set in the requested mask, but MAY have additional bits set.</w:t>
      </w:r>
    </w:p>
    <w:p w14:paraId="0B383A9B" w14:textId="77777777" w:rsidR="004552E9" w:rsidRDefault="004552E9" w:rsidP="004552E9">
      <w:pPr>
        <w:pStyle w:val="BodyText"/>
        <w:widowControl w:val="0"/>
        <w:rPr>
          <w:noProof w:val="0"/>
          <w:szCs w:val="20"/>
        </w:rPr>
      </w:pPr>
      <w:r>
        <w:rPr>
          <w:noProof w:val="0"/>
          <w:szCs w:val="20"/>
        </w:rPr>
        <w:t>When the Usage Limits attribute is specified in the request, matching candidate objects SHALL have a Usage Limits Count and Usage Limits Total equal to or larger than the values specified in the request.</w:t>
      </w:r>
    </w:p>
    <w:p w14:paraId="072CF29A" w14:textId="77777777" w:rsidR="004552E9" w:rsidRDefault="004552E9" w:rsidP="004552E9">
      <w:pPr>
        <w:pStyle w:val="BodyText"/>
        <w:widowControl w:val="0"/>
        <w:rPr>
          <w:noProof w:val="0"/>
          <w:szCs w:val="20"/>
        </w:rPr>
      </w:pPr>
      <w:r>
        <w:rPr>
          <w:noProof w:val="0"/>
          <w:szCs w:val="20"/>
        </w:rPr>
        <w:t>When an attribute that is defined as a structure is specified, all of the structure fields are not REQUIRED to be specified. For instance, for the Link attribute, if the Linked Object Identifier value is specified without the Link Type value, then matching candidate objects have the Linked Object Identifier as specified, irrespective of their Link Type.</w:t>
      </w:r>
    </w:p>
    <w:p w14:paraId="6263AA73" w14:textId="77777777" w:rsidR="004552E9" w:rsidRDefault="004552E9" w:rsidP="004552E9">
      <w:pPr>
        <w:pStyle w:val="BodyText"/>
        <w:widowControl w:val="0"/>
        <w:rPr>
          <w:noProof w:val="0"/>
          <w:szCs w:val="20"/>
        </w:rPr>
      </w:pPr>
      <w:r>
        <w:rPr>
          <w:noProof w:val="0"/>
          <w:szCs w:val="20"/>
        </w:rPr>
        <w:t xml:space="preserve">When the Object Group attribute and the Object Group Member flag are specified in the request, and the value specified for Object Group Member is ‘Group Member Fresh’, matching candidate objects SHALL be fresh objects (see </w:t>
      </w:r>
      <w:r>
        <w:rPr>
          <w:noProof w:val="0"/>
          <w:szCs w:val="20"/>
        </w:rPr>
        <w:fldChar w:fldCharType="begin"/>
      </w:r>
      <w:r>
        <w:rPr>
          <w:noProof w:val="0"/>
          <w:szCs w:val="20"/>
        </w:rPr>
        <w:instrText xml:space="preserve"> REF _Ref298148267 \r \h </w:instrText>
      </w:r>
      <w:r>
        <w:rPr>
          <w:noProof w:val="0"/>
          <w:szCs w:val="20"/>
        </w:rPr>
      </w:r>
      <w:r>
        <w:rPr>
          <w:noProof w:val="0"/>
          <w:szCs w:val="20"/>
        </w:rPr>
        <w:fldChar w:fldCharType="separate"/>
      </w:r>
      <w:r w:rsidR="00AE4FF8">
        <w:rPr>
          <w:noProof w:val="0"/>
          <w:szCs w:val="20"/>
        </w:rPr>
        <w:t>3.34</w:t>
      </w:r>
      <w:r>
        <w:rPr>
          <w:noProof w:val="0"/>
          <w:szCs w:val="20"/>
        </w:rPr>
        <w:fldChar w:fldCharType="end"/>
      </w:r>
      <w:r>
        <w:rPr>
          <w:noProof w:val="0"/>
          <w:szCs w:val="20"/>
        </w:rPr>
        <w:t>) from the object group. If there are no more fresh objects in the group, the server MAY choose to generate a new object on-the-fly, based on server policy. If the value specified for Object Group Member is ‘Group Member Default’, the server locates the default object as defined by server policy.</w:t>
      </w:r>
    </w:p>
    <w:p w14:paraId="248EF9EF" w14:textId="77777777" w:rsidR="004552E9" w:rsidRDefault="004552E9" w:rsidP="004552E9">
      <w:pPr>
        <w:pStyle w:val="BodyText"/>
        <w:widowControl w:val="0"/>
        <w:rPr>
          <w:noProof w:val="0"/>
          <w:szCs w:val="20"/>
        </w:rPr>
      </w:pPr>
      <w:r>
        <w:rPr>
          <w:noProof w:val="0"/>
          <w:szCs w:val="20"/>
        </w:rPr>
        <w:t xml:space="preserve">The Storage Status Mask field (see Section </w:t>
      </w:r>
      <w:r>
        <w:rPr>
          <w:noProof w:val="0"/>
          <w:color w:val="000000"/>
          <w:szCs w:val="20"/>
        </w:rPr>
        <w:fldChar w:fldCharType="begin"/>
      </w:r>
      <w:r>
        <w:rPr>
          <w:noProof w:val="0"/>
          <w:color w:val="000000"/>
          <w:szCs w:val="20"/>
        </w:rPr>
        <w:instrText xml:space="preserve"> REF Ref_enum_StorageStatus \n \h </w:instrText>
      </w:r>
      <w:r>
        <w:rPr>
          <w:noProof w:val="0"/>
          <w:color w:val="000000"/>
          <w:szCs w:val="20"/>
        </w:rPr>
      </w:r>
      <w:r>
        <w:rPr>
          <w:noProof w:val="0"/>
          <w:color w:val="000000"/>
          <w:szCs w:val="20"/>
        </w:rPr>
        <w:fldChar w:fldCharType="separate"/>
      </w:r>
      <w:r w:rsidR="00AE4FF8">
        <w:rPr>
          <w:noProof w:val="0"/>
          <w:color w:val="000000"/>
          <w:szCs w:val="20"/>
        </w:rPr>
        <w:t>9.1.3.3.2</w:t>
      </w:r>
      <w:r>
        <w:rPr>
          <w:noProof w:val="0"/>
          <w:color w:val="000000"/>
          <w:szCs w:val="20"/>
        </w:rPr>
        <w:fldChar w:fldCharType="end"/>
      </w:r>
      <w:r>
        <w:rPr>
          <w:noProof w:val="0"/>
          <w:szCs w:val="20"/>
        </w:rPr>
        <w:t>) is used to indicate whether only on-line objects, only archived objects, or both on-line and archived objects are to be searched. Note that the server MAY store attributes of archived objects in order to expedite Locate operations that search through archived objects.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E06EFDA" w14:textId="77777777" w:rsidTr="00F35F99">
        <w:trPr>
          <w:jc w:val="center"/>
        </w:trPr>
        <w:tc>
          <w:tcPr>
            <w:tcW w:w="8318" w:type="dxa"/>
            <w:gridSpan w:val="3"/>
            <w:shd w:val="clear" w:color="auto" w:fill="C0C0C0"/>
          </w:tcPr>
          <w:p w14:paraId="1C171ED7" w14:textId="77777777" w:rsidR="004552E9" w:rsidRDefault="004552E9" w:rsidP="00F35F99">
            <w:pPr>
              <w:pStyle w:val="TableHeading"/>
              <w:keepNext/>
              <w:snapToGrid w:val="0"/>
              <w:rPr>
                <w:sz w:val="20"/>
              </w:rPr>
            </w:pPr>
            <w:r>
              <w:rPr>
                <w:sz w:val="20"/>
              </w:rPr>
              <w:t>Request Payload</w:t>
            </w:r>
          </w:p>
        </w:tc>
      </w:tr>
      <w:tr w:rsidR="004552E9" w14:paraId="6D2C3D6A" w14:textId="77777777" w:rsidTr="00F35F99">
        <w:trPr>
          <w:jc w:val="center"/>
        </w:trPr>
        <w:tc>
          <w:tcPr>
            <w:tcW w:w="3439" w:type="dxa"/>
            <w:shd w:val="clear" w:color="auto" w:fill="C0C0C0"/>
          </w:tcPr>
          <w:p w14:paraId="2B2C5E8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03437B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E494D6D" w14:textId="77777777" w:rsidR="004552E9" w:rsidRDefault="004552E9" w:rsidP="00F35F99">
            <w:pPr>
              <w:pStyle w:val="TableHeading"/>
              <w:snapToGrid w:val="0"/>
              <w:rPr>
                <w:sz w:val="20"/>
              </w:rPr>
            </w:pPr>
            <w:r>
              <w:rPr>
                <w:sz w:val="20"/>
              </w:rPr>
              <w:t xml:space="preserve">Description </w:t>
            </w:r>
          </w:p>
        </w:tc>
      </w:tr>
      <w:tr w:rsidR="004552E9" w14:paraId="681EC53C" w14:textId="77777777" w:rsidTr="00F35F99">
        <w:trPr>
          <w:jc w:val="center"/>
        </w:trPr>
        <w:tc>
          <w:tcPr>
            <w:tcW w:w="3439" w:type="dxa"/>
          </w:tcPr>
          <w:p w14:paraId="553CFE26" w14:textId="77777777" w:rsidR="004552E9" w:rsidRDefault="004552E9" w:rsidP="00F35F99">
            <w:pPr>
              <w:pStyle w:val="TableContents"/>
              <w:snapToGrid w:val="0"/>
              <w:rPr>
                <w:sz w:val="20"/>
              </w:rPr>
            </w:pPr>
            <w:r>
              <w:rPr>
                <w:sz w:val="20"/>
              </w:rPr>
              <w:t>Maximum Items</w:t>
            </w:r>
          </w:p>
        </w:tc>
        <w:tc>
          <w:tcPr>
            <w:tcW w:w="1284" w:type="dxa"/>
          </w:tcPr>
          <w:p w14:paraId="1FEECE59" w14:textId="77777777" w:rsidR="004552E9" w:rsidRDefault="004552E9" w:rsidP="00F35F99">
            <w:pPr>
              <w:pStyle w:val="TableContents"/>
              <w:snapToGrid w:val="0"/>
              <w:rPr>
                <w:sz w:val="20"/>
              </w:rPr>
            </w:pPr>
            <w:r>
              <w:rPr>
                <w:sz w:val="20"/>
              </w:rPr>
              <w:t>No</w:t>
            </w:r>
          </w:p>
        </w:tc>
        <w:tc>
          <w:tcPr>
            <w:tcW w:w="3595" w:type="dxa"/>
          </w:tcPr>
          <w:p w14:paraId="276EFE4E" w14:textId="77777777" w:rsidR="004552E9" w:rsidRDefault="004552E9" w:rsidP="00F35F99">
            <w:pPr>
              <w:pStyle w:val="TableContents"/>
              <w:snapToGrid w:val="0"/>
              <w:rPr>
                <w:sz w:val="20"/>
              </w:rPr>
            </w:pPr>
            <w:r>
              <w:rPr>
                <w:sz w:val="20"/>
              </w:rPr>
              <w:t>An Integer object that indicates the maximum number of object identifiers the server MAY return.</w:t>
            </w:r>
          </w:p>
        </w:tc>
      </w:tr>
      <w:tr w:rsidR="004552E9" w14:paraId="13A66A70" w14:textId="77777777" w:rsidTr="00F35F99">
        <w:trPr>
          <w:jc w:val="center"/>
        </w:trPr>
        <w:tc>
          <w:tcPr>
            <w:tcW w:w="3439" w:type="dxa"/>
          </w:tcPr>
          <w:p w14:paraId="7F8172E6" w14:textId="77777777" w:rsidR="004552E9" w:rsidRDefault="004552E9" w:rsidP="00F35F99">
            <w:pPr>
              <w:pStyle w:val="TableContents"/>
              <w:snapToGrid w:val="0"/>
              <w:rPr>
                <w:sz w:val="20"/>
              </w:rPr>
            </w:pPr>
            <w:r>
              <w:rPr>
                <w:sz w:val="20"/>
              </w:rPr>
              <w:t>Offset Items</w:t>
            </w:r>
          </w:p>
        </w:tc>
        <w:tc>
          <w:tcPr>
            <w:tcW w:w="1284" w:type="dxa"/>
          </w:tcPr>
          <w:p w14:paraId="2421D52C" w14:textId="77777777" w:rsidR="004552E9" w:rsidRDefault="004552E9" w:rsidP="00F35F99">
            <w:pPr>
              <w:pStyle w:val="TableContents"/>
              <w:snapToGrid w:val="0"/>
              <w:rPr>
                <w:sz w:val="20"/>
              </w:rPr>
            </w:pPr>
            <w:r>
              <w:rPr>
                <w:sz w:val="20"/>
              </w:rPr>
              <w:t>No</w:t>
            </w:r>
          </w:p>
        </w:tc>
        <w:tc>
          <w:tcPr>
            <w:tcW w:w="3595" w:type="dxa"/>
          </w:tcPr>
          <w:p w14:paraId="40FBB6F3" w14:textId="77777777" w:rsidR="004552E9" w:rsidRDefault="004552E9" w:rsidP="00F35F99">
            <w:pPr>
              <w:pStyle w:val="TableContents"/>
              <w:snapToGrid w:val="0"/>
              <w:rPr>
                <w:sz w:val="20"/>
              </w:rPr>
            </w:pPr>
            <w:r>
              <w:rPr>
                <w:sz w:val="20"/>
              </w:rPr>
              <w:t xml:space="preserve">An Integer object that indicates the number of object identifiers to skip </w:t>
            </w:r>
            <w:r w:rsidRPr="002310A8">
              <w:rPr>
                <w:sz w:val="20"/>
              </w:rPr>
              <w:t>that satisfy th</w:t>
            </w:r>
            <w:r>
              <w:rPr>
                <w:sz w:val="20"/>
              </w:rPr>
              <w:t>e identification criteria specified in the request.</w:t>
            </w:r>
          </w:p>
        </w:tc>
      </w:tr>
      <w:tr w:rsidR="004552E9" w14:paraId="1F21DD27" w14:textId="77777777" w:rsidTr="00F35F99">
        <w:trPr>
          <w:jc w:val="center"/>
        </w:trPr>
        <w:tc>
          <w:tcPr>
            <w:tcW w:w="3439" w:type="dxa"/>
          </w:tcPr>
          <w:p w14:paraId="724DFC36" w14:textId="77777777" w:rsidR="004552E9" w:rsidRDefault="004552E9" w:rsidP="00F35F99">
            <w:pPr>
              <w:pStyle w:val="TableContents"/>
              <w:snapToGrid w:val="0"/>
              <w:rPr>
                <w:sz w:val="20"/>
              </w:rPr>
            </w:pPr>
            <w:r>
              <w:rPr>
                <w:sz w:val="20"/>
              </w:rPr>
              <w:t xml:space="preserve">Storage Status Mask, see </w:t>
            </w:r>
            <w:r>
              <w:rPr>
                <w:sz w:val="20"/>
              </w:rPr>
              <w:fldChar w:fldCharType="begin"/>
            </w:r>
            <w:r>
              <w:rPr>
                <w:sz w:val="20"/>
              </w:rPr>
              <w:instrText xml:space="preserve"> REF _Ref242029908 \r \h </w:instrText>
            </w:r>
            <w:r>
              <w:rPr>
                <w:sz w:val="20"/>
              </w:rPr>
            </w:r>
            <w:r>
              <w:rPr>
                <w:sz w:val="20"/>
              </w:rPr>
              <w:fldChar w:fldCharType="separate"/>
            </w:r>
            <w:r w:rsidR="00AE4FF8">
              <w:rPr>
                <w:sz w:val="20"/>
              </w:rPr>
              <w:t>9.1.3.3.2</w:t>
            </w:r>
            <w:r>
              <w:rPr>
                <w:sz w:val="20"/>
              </w:rPr>
              <w:fldChar w:fldCharType="end"/>
            </w:r>
          </w:p>
        </w:tc>
        <w:tc>
          <w:tcPr>
            <w:tcW w:w="1284" w:type="dxa"/>
          </w:tcPr>
          <w:p w14:paraId="34D1A64B" w14:textId="77777777" w:rsidR="004552E9" w:rsidRDefault="004552E9" w:rsidP="00F35F99">
            <w:pPr>
              <w:pStyle w:val="TableContents"/>
              <w:snapToGrid w:val="0"/>
              <w:rPr>
                <w:sz w:val="20"/>
              </w:rPr>
            </w:pPr>
            <w:r>
              <w:rPr>
                <w:sz w:val="20"/>
              </w:rPr>
              <w:t>No</w:t>
            </w:r>
          </w:p>
        </w:tc>
        <w:tc>
          <w:tcPr>
            <w:tcW w:w="3595" w:type="dxa"/>
          </w:tcPr>
          <w:p w14:paraId="69E55CB1" w14:textId="77777777" w:rsidR="004552E9" w:rsidRDefault="004552E9" w:rsidP="00F35F99">
            <w:pPr>
              <w:pStyle w:val="TableContents"/>
              <w:snapToGrid w:val="0"/>
              <w:rPr>
                <w:sz w:val="20"/>
              </w:rPr>
            </w:pPr>
            <w:r>
              <w:rPr>
                <w:sz w:val="20"/>
              </w:rPr>
              <w:t>An Integer object (used as a bit mask) that indicates whether only on-line objects, only archived objects, or both on-line and archived objects are to be searched. If omitted, then on-line only is assumed.</w:t>
            </w:r>
          </w:p>
        </w:tc>
      </w:tr>
      <w:tr w:rsidR="004552E9" w14:paraId="7B2D6CD9" w14:textId="77777777" w:rsidTr="00F35F99">
        <w:trPr>
          <w:jc w:val="center"/>
        </w:trPr>
        <w:tc>
          <w:tcPr>
            <w:tcW w:w="3439" w:type="dxa"/>
          </w:tcPr>
          <w:p w14:paraId="712DD564" w14:textId="77777777" w:rsidR="004552E9" w:rsidRDefault="004552E9" w:rsidP="00F35F99">
            <w:pPr>
              <w:pStyle w:val="TableContents"/>
              <w:snapToGrid w:val="0"/>
              <w:rPr>
                <w:sz w:val="20"/>
              </w:rPr>
            </w:pPr>
            <w:r>
              <w:rPr>
                <w:sz w:val="20"/>
              </w:rPr>
              <w:t xml:space="preserve">Object Group Member, see </w:t>
            </w:r>
            <w:r>
              <w:rPr>
                <w:sz w:val="20"/>
              </w:rPr>
              <w:fldChar w:fldCharType="begin"/>
            </w:r>
            <w:r>
              <w:rPr>
                <w:sz w:val="20"/>
              </w:rPr>
              <w:instrText xml:space="preserve"> REF _Ref297819758 \r \h </w:instrText>
            </w:r>
            <w:r>
              <w:rPr>
                <w:sz w:val="20"/>
              </w:rPr>
            </w:r>
            <w:r>
              <w:rPr>
                <w:sz w:val="20"/>
              </w:rPr>
              <w:fldChar w:fldCharType="separate"/>
            </w:r>
            <w:r w:rsidR="00AE4FF8">
              <w:rPr>
                <w:sz w:val="20"/>
              </w:rPr>
              <w:t>9.1.3.2.33</w:t>
            </w:r>
            <w:r>
              <w:rPr>
                <w:sz w:val="20"/>
              </w:rPr>
              <w:fldChar w:fldCharType="end"/>
            </w:r>
          </w:p>
        </w:tc>
        <w:tc>
          <w:tcPr>
            <w:tcW w:w="1284" w:type="dxa"/>
          </w:tcPr>
          <w:p w14:paraId="06604E53" w14:textId="77777777" w:rsidR="004552E9" w:rsidRDefault="004552E9" w:rsidP="00F35F99">
            <w:pPr>
              <w:pStyle w:val="TableContents"/>
              <w:snapToGrid w:val="0"/>
              <w:rPr>
                <w:sz w:val="20"/>
              </w:rPr>
            </w:pPr>
            <w:r>
              <w:rPr>
                <w:sz w:val="20"/>
              </w:rPr>
              <w:t>No</w:t>
            </w:r>
          </w:p>
        </w:tc>
        <w:tc>
          <w:tcPr>
            <w:tcW w:w="3595" w:type="dxa"/>
          </w:tcPr>
          <w:p w14:paraId="37A97655" w14:textId="77777777" w:rsidR="004552E9" w:rsidRDefault="004552E9" w:rsidP="00F35F99">
            <w:pPr>
              <w:pStyle w:val="TableContents"/>
              <w:snapToGrid w:val="0"/>
              <w:rPr>
                <w:sz w:val="20"/>
              </w:rPr>
            </w:pPr>
            <w:r>
              <w:rPr>
                <w:sz w:val="20"/>
              </w:rPr>
              <w:t>An Enumeration object that indicates the object group member type.</w:t>
            </w:r>
          </w:p>
        </w:tc>
      </w:tr>
      <w:tr w:rsidR="004552E9" w14:paraId="63B4B510" w14:textId="77777777" w:rsidTr="00F35F99">
        <w:trPr>
          <w:jc w:val="center"/>
        </w:trPr>
        <w:tc>
          <w:tcPr>
            <w:tcW w:w="3439" w:type="dxa"/>
          </w:tcPr>
          <w:p w14:paraId="18B5B619"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AE4FF8">
              <w:rPr>
                <w:sz w:val="20"/>
              </w:rPr>
              <w:t>3</w:t>
            </w:r>
            <w:r>
              <w:rPr>
                <w:sz w:val="20"/>
              </w:rPr>
              <w:fldChar w:fldCharType="end"/>
            </w:r>
          </w:p>
        </w:tc>
        <w:tc>
          <w:tcPr>
            <w:tcW w:w="1284" w:type="dxa"/>
          </w:tcPr>
          <w:p w14:paraId="0E179AE7" w14:textId="77777777" w:rsidR="004552E9" w:rsidRDefault="004552E9" w:rsidP="00F35F99">
            <w:pPr>
              <w:pStyle w:val="TableContents"/>
              <w:snapToGrid w:val="0"/>
              <w:rPr>
                <w:sz w:val="20"/>
              </w:rPr>
            </w:pPr>
            <w:r>
              <w:rPr>
                <w:sz w:val="20"/>
              </w:rPr>
              <w:t>No, MAY be repeated</w:t>
            </w:r>
          </w:p>
        </w:tc>
        <w:tc>
          <w:tcPr>
            <w:tcW w:w="3595" w:type="dxa"/>
          </w:tcPr>
          <w:p w14:paraId="3A9E3DC6" w14:textId="77777777" w:rsidR="004552E9" w:rsidRDefault="004552E9" w:rsidP="00F35F99">
            <w:pPr>
              <w:pStyle w:val="TableContents"/>
              <w:keepNext/>
              <w:snapToGrid w:val="0"/>
              <w:rPr>
                <w:sz w:val="20"/>
              </w:rPr>
            </w:pPr>
            <w:r>
              <w:rPr>
                <w:sz w:val="20"/>
              </w:rPr>
              <w:t>Specifies an attribute and its value(s) that are REQUIRED to match those in a candidate object (according to the matching rules defined above).</w:t>
            </w:r>
          </w:p>
        </w:tc>
      </w:tr>
    </w:tbl>
    <w:p w14:paraId="26930260" w14:textId="77777777" w:rsidR="004552E9" w:rsidRDefault="004552E9" w:rsidP="004552E9">
      <w:pPr>
        <w:pStyle w:val="Caption"/>
      </w:pPr>
      <w:bookmarkStart w:id="1531" w:name="_Toc236497803"/>
      <w:bookmarkStart w:id="1532" w:name="_Toc310932850"/>
      <w:bookmarkStart w:id="1533" w:name="_Toc442888727"/>
      <w:r>
        <w:t xml:space="preserve">Table </w:t>
      </w:r>
      <w:fldSimple w:instr=" SEQ Table \* ARABIC ">
        <w:r w:rsidR="00AE4FF8">
          <w:rPr>
            <w:noProof/>
          </w:rPr>
          <w:t>174</w:t>
        </w:r>
      </w:fldSimple>
      <w:r>
        <w:t>: Locate Request Payload</w:t>
      </w:r>
      <w:bookmarkEnd w:id="1531"/>
      <w:bookmarkEnd w:id="1532"/>
      <w:bookmarkEnd w:id="15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EA7DE7B" w14:textId="77777777" w:rsidTr="00F35F99">
        <w:trPr>
          <w:jc w:val="center"/>
        </w:trPr>
        <w:tc>
          <w:tcPr>
            <w:tcW w:w="8318" w:type="dxa"/>
            <w:gridSpan w:val="3"/>
            <w:shd w:val="clear" w:color="auto" w:fill="C0C0C0"/>
          </w:tcPr>
          <w:p w14:paraId="70CEF55D" w14:textId="77777777" w:rsidR="004552E9" w:rsidRDefault="004552E9" w:rsidP="00F35F99">
            <w:pPr>
              <w:pStyle w:val="TableHeading"/>
              <w:keepNext/>
              <w:snapToGrid w:val="0"/>
              <w:rPr>
                <w:sz w:val="20"/>
              </w:rPr>
            </w:pPr>
            <w:r>
              <w:rPr>
                <w:sz w:val="20"/>
              </w:rPr>
              <w:lastRenderedPageBreak/>
              <w:t>Response Payload</w:t>
            </w:r>
          </w:p>
        </w:tc>
      </w:tr>
      <w:tr w:rsidR="004552E9" w14:paraId="5A560C2E" w14:textId="77777777" w:rsidTr="00F35F99">
        <w:trPr>
          <w:jc w:val="center"/>
        </w:trPr>
        <w:tc>
          <w:tcPr>
            <w:tcW w:w="3439" w:type="dxa"/>
            <w:shd w:val="clear" w:color="auto" w:fill="C0C0C0"/>
          </w:tcPr>
          <w:p w14:paraId="190EEB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C6E618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A03675" w14:textId="77777777" w:rsidR="004552E9" w:rsidRDefault="004552E9" w:rsidP="00F35F99">
            <w:pPr>
              <w:pStyle w:val="TableHeading"/>
              <w:snapToGrid w:val="0"/>
              <w:rPr>
                <w:sz w:val="20"/>
              </w:rPr>
            </w:pPr>
            <w:r>
              <w:rPr>
                <w:sz w:val="20"/>
              </w:rPr>
              <w:t xml:space="preserve">Description </w:t>
            </w:r>
          </w:p>
        </w:tc>
      </w:tr>
      <w:tr w:rsidR="004552E9" w14:paraId="6A2831B0" w14:textId="77777777" w:rsidTr="00F35F99">
        <w:trPr>
          <w:jc w:val="center"/>
        </w:trPr>
        <w:tc>
          <w:tcPr>
            <w:tcW w:w="3439" w:type="dxa"/>
          </w:tcPr>
          <w:p w14:paraId="321E2D35" w14:textId="77777777" w:rsidR="004552E9" w:rsidRDefault="004552E9" w:rsidP="00F35F99">
            <w:pPr>
              <w:pStyle w:val="TableContents"/>
              <w:snapToGrid w:val="0"/>
              <w:rPr>
                <w:sz w:val="20"/>
              </w:rPr>
            </w:pPr>
            <w:r>
              <w:rPr>
                <w:sz w:val="20"/>
              </w:rPr>
              <w:t>Located Items</w:t>
            </w:r>
          </w:p>
        </w:tc>
        <w:tc>
          <w:tcPr>
            <w:tcW w:w="1284" w:type="dxa"/>
          </w:tcPr>
          <w:p w14:paraId="4AB924B1" w14:textId="77777777" w:rsidR="004552E9" w:rsidRDefault="004552E9" w:rsidP="00F35F99">
            <w:pPr>
              <w:pStyle w:val="TableContents"/>
              <w:snapToGrid w:val="0"/>
              <w:rPr>
                <w:sz w:val="20"/>
              </w:rPr>
            </w:pPr>
            <w:r>
              <w:rPr>
                <w:sz w:val="20"/>
              </w:rPr>
              <w:t>No</w:t>
            </w:r>
          </w:p>
        </w:tc>
        <w:tc>
          <w:tcPr>
            <w:tcW w:w="3595" w:type="dxa"/>
          </w:tcPr>
          <w:p w14:paraId="3BC17D5B" w14:textId="77777777" w:rsidR="004552E9" w:rsidRDefault="004552E9" w:rsidP="00F35F99">
            <w:pPr>
              <w:pStyle w:val="TableContents"/>
              <w:keepNext/>
              <w:snapToGrid w:val="0"/>
              <w:rPr>
                <w:sz w:val="20"/>
              </w:rPr>
            </w:pPr>
            <w:r>
              <w:rPr>
                <w:sz w:val="20"/>
              </w:rPr>
              <w:t xml:space="preserve">An Integer object that indicates the number of object identifiers </w:t>
            </w:r>
            <w:r w:rsidRPr="002310A8">
              <w:rPr>
                <w:sz w:val="20"/>
              </w:rPr>
              <w:t>that satisfy th</w:t>
            </w:r>
            <w:r>
              <w:rPr>
                <w:sz w:val="20"/>
              </w:rPr>
              <w:t>e identification criteria specified in the request. A server MAY elect to omit this value from the Response if it is unable or unwilling to determine the total count of matched items.</w:t>
            </w:r>
          </w:p>
          <w:p w14:paraId="08F2EAD9" w14:textId="77777777" w:rsidR="004552E9" w:rsidRDefault="004552E9" w:rsidP="00F35F99">
            <w:pPr>
              <w:pStyle w:val="TableContents"/>
              <w:keepNext/>
              <w:snapToGrid w:val="0"/>
              <w:rPr>
                <w:sz w:val="20"/>
              </w:rPr>
            </w:pPr>
            <w:r>
              <w:rPr>
                <w:sz w:val="20"/>
              </w:rPr>
              <w:t>A server MAY elect to return the Located Items value even if Offset Items is not present in the Request.</w:t>
            </w:r>
          </w:p>
        </w:tc>
      </w:tr>
      <w:tr w:rsidR="004552E9" w14:paraId="59C0F2C2" w14:textId="77777777" w:rsidTr="00F35F99">
        <w:trPr>
          <w:jc w:val="center"/>
        </w:trPr>
        <w:tc>
          <w:tcPr>
            <w:tcW w:w="3439" w:type="dxa"/>
          </w:tcPr>
          <w:p w14:paraId="2307293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64C61679" w14:textId="77777777" w:rsidR="004552E9" w:rsidRDefault="004552E9" w:rsidP="00F35F99">
            <w:pPr>
              <w:pStyle w:val="TableContents"/>
              <w:snapToGrid w:val="0"/>
              <w:rPr>
                <w:sz w:val="20"/>
              </w:rPr>
            </w:pPr>
            <w:r>
              <w:rPr>
                <w:sz w:val="20"/>
              </w:rPr>
              <w:t>No, MAY be repeated</w:t>
            </w:r>
          </w:p>
        </w:tc>
        <w:tc>
          <w:tcPr>
            <w:tcW w:w="3595" w:type="dxa"/>
          </w:tcPr>
          <w:p w14:paraId="1E590FD4" w14:textId="77777777" w:rsidR="004552E9" w:rsidRDefault="004552E9" w:rsidP="00F35F99">
            <w:pPr>
              <w:pStyle w:val="TableContents"/>
              <w:keepNext/>
              <w:snapToGrid w:val="0"/>
              <w:rPr>
                <w:sz w:val="20"/>
              </w:rPr>
            </w:pPr>
            <w:r>
              <w:rPr>
                <w:sz w:val="20"/>
              </w:rPr>
              <w:t>The Unique Identifier of the located objects.</w:t>
            </w:r>
          </w:p>
        </w:tc>
      </w:tr>
    </w:tbl>
    <w:p w14:paraId="5A2DE5E6" w14:textId="77777777" w:rsidR="004552E9" w:rsidRDefault="004552E9" w:rsidP="004552E9">
      <w:pPr>
        <w:pStyle w:val="Caption"/>
      </w:pPr>
      <w:bookmarkStart w:id="1534" w:name="_toc6073"/>
      <w:bookmarkStart w:id="1535" w:name="_Toc236497804"/>
      <w:bookmarkStart w:id="1536" w:name="_Toc310932851"/>
      <w:bookmarkStart w:id="1537" w:name="_Toc442888728"/>
      <w:bookmarkEnd w:id="1534"/>
      <w:r>
        <w:t xml:space="preserve">Table </w:t>
      </w:r>
      <w:fldSimple w:instr=" SEQ Table \* ARABIC ">
        <w:r w:rsidR="00AE4FF8">
          <w:rPr>
            <w:noProof/>
          </w:rPr>
          <w:t>175</w:t>
        </w:r>
      </w:fldSimple>
      <w:r>
        <w:t>: Locate Response Payload</w:t>
      </w:r>
      <w:bookmarkEnd w:id="1535"/>
      <w:bookmarkEnd w:id="1536"/>
      <w:bookmarkEnd w:id="1537"/>
    </w:p>
    <w:p w14:paraId="2DD99833" w14:textId="77777777" w:rsidR="004552E9" w:rsidRDefault="004552E9" w:rsidP="004C4F94">
      <w:pPr>
        <w:pStyle w:val="Heading2"/>
        <w:rPr>
          <w:szCs w:val="20"/>
        </w:rPr>
      </w:pPr>
      <w:bookmarkStart w:id="1538" w:name="_Ref241650451"/>
      <w:bookmarkStart w:id="1539" w:name="_Toc310932606"/>
      <w:bookmarkStart w:id="1540" w:name="_Toc323645759"/>
      <w:bookmarkStart w:id="1541" w:name="_Toc333494538"/>
      <w:bookmarkStart w:id="1542" w:name="_Toc240609969"/>
      <w:bookmarkStart w:id="1543" w:name="_Toc264553056"/>
      <w:bookmarkStart w:id="1544" w:name="_Toc283655753"/>
      <w:bookmarkStart w:id="1545" w:name="_Toc435729736"/>
      <w:bookmarkStart w:id="1546" w:name="_Toc441679302"/>
      <w:r>
        <w:t>Check</w:t>
      </w:r>
      <w:bookmarkEnd w:id="1538"/>
      <w:bookmarkEnd w:id="1539"/>
      <w:bookmarkEnd w:id="1540"/>
      <w:bookmarkEnd w:id="1541"/>
      <w:bookmarkEnd w:id="1542"/>
      <w:bookmarkEnd w:id="1543"/>
      <w:bookmarkEnd w:id="1544"/>
      <w:bookmarkEnd w:id="1545"/>
      <w:bookmarkEnd w:id="1546"/>
    </w:p>
    <w:p w14:paraId="0FB0A8BC" w14:textId="77777777" w:rsidR="004552E9" w:rsidRDefault="004552E9" w:rsidP="004552E9">
      <w:pPr>
        <w:pStyle w:val="BodyText"/>
        <w:widowControl w:val="0"/>
        <w:rPr>
          <w:noProof w:val="0"/>
          <w:szCs w:val="20"/>
        </w:rPr>
      </w:pPr>
      <w:r>
        <w:rPr>
          <w:noProof w:val="0"/>
          <w:szCs w:val="20"/>
        </w:rPr>
        <w:t>This operation requests that the server check for the use of a Managed Object according to values specified in the request. This operation SHOULD only be used when placed in a batched set of operations, usually following a Locate, Create, Create Pair, Derive Key, Certify, Re-Certify, Re-key or Re-key Key Pair operation, and followed by a Get operation.</w:t>
      </w:r>
    </w:p>
    <w:p w14:paraId="0745DD5D" w14:textId="77777777" w:rsidR="004552E9" w:rsidRDefault="004552E9" w:rsidP="004552E9">
      <w:pPr>
        <w:pStyle w:val="BodyText"/>
        <w:rPr>
          <w:noProof w:val="0"/>
        </w:rPr>
      </w:pPr>
      <w:r>
        <w:rPr>
          <w:noProof w:val="0"/>
        </w:rPr>
        <w:t>If the server determines that the client is allowed to use the object according to the specified attributes, then the server returns the Unique Identifier of the object.</w:t>
      </w:r>
    </w:p>
    <w:p w14:paraId="1E49DA95" w14:textId="77777777" w:rsidR="004552E9" w:rsidRDefault="004552E9" w:rsidP="004552E9">
      <w:pPr>
        <w:pStyle w:val="BodyText"/>
        <w:rPr>
          <w:noProof w:val="0"/>
        </w:rPr>
      </w:pPr>
      <w:r>
        <w:rPr>
          <w:noProof w:val="0"/>
        </w:rPr>
        <w:t xml:space="preserve">If the server determines that the client is not allowed to use the object according to the specified attributes, then the server empties the ID Placeholder and does not return the Unique Identifier, and the operation returns the set of attributes specified in the request that caused the server policy denial. The only attributes returned are those that resulted in the server determining that the client is not allowed to use the object, thus allowing the client to determine how to proceed.  </w:t>
      </w:r>
    </w:p>
    <w:p w14:paraId="12533689" w14:textId="77777777" w:rsidR="004552E9" w:rsidRDefault="004552E9" w:rsidP="004552E9">
      <w:pPr>
        <w:pStyle w:val="BodyText"/>
        <w:rPr>
          <w:noProof w:val="0"/>
        </w:rPr>
      </w:pPr>
      <w:r>
        <w:rPr>
          <w:noProof w:val="0"/>
        </w:rPr>
        <w:t>In a batch containing a Check operation t</w:t>
      </w:r>
      <w:r w:rsidRPr="003E01BC">
        <w:rPr>
          <w:noProof w:val="0"/>
        </w:rPr>
        <w:t>he Batch</w:t>
      </w:r>
      <w:r>
        <w:rPr>
          <w:noProof w:val="0"/>
        </w:rPr>
        <w:t xml:space="preserve"> </w:t>
      </w:r>
      <w:r w:rsidRPr="003E01BC">
        <w:rPr>
          <w:noProof w:val="0"/>
        </w:rPr>
        <w:t>Order Option SHOULD be set to true.</w:t>
      </w:r>
      <w:r>
        <w:rPr>
          <w:noProof w:val="0"/>
        </w:rPr>
        <w:t xml:space="preserve"> Only STOP or UNDO</w:t>
      </w:r>
      <w:r w:rsidRPr="003E01BC">
        <w:rPr>
          <w:noProof w:val="0"/>
        </w:rPr>
        <w:t xml:space="preserve"> Batch </w:t>
      </w:r>
      <w:r>
        <w:rPr>
          <w:noProof w:val="0"/>
        </w:rPr>
        <w:t xml:space="preserve">Error </w:t>
      </w:r>
      <w:r w:rsidRPr="003E01BC">
        <w:rPr>
          <w:noProof w:val="0"/>
        </w:rPr>
        <w:t>Continuation Option values</w:t>
      </w:r>
      <w:r>
        <w:rPr>
          <w:noProof w:val="0"/>
        </w:rPr>
        <w:t xml:space="preserve"> SHOULD be used by the client in such a batch. Additional attributes that MAY be specified in the request are limited to:</w:t>
      </w:r>
    </w:p>
    <w:p w14:paraId="1D5FE649" w14:textId="77777777" w:rsidR="004552E9" w:rsidRDefault="004552E9" w:rsidP="004552E9">
      <w:pPr>
        <w:pStyle w:val="BodyText"/>
        <w:numPr>
          <w:ilvl w:val="0"/>
          <w:numId w:val="44"/>
        </w:numPr>
        <w:tabs>
          <w:tab w:val="left" w:pos="720"/>
        </w:tabs>
        <w:suppressAutoHyphens/>
        <w:rPr>
          <w:noProof w:val="0"/>
        </w:rPr>
      </w:pPr>
      <w:r>
        <w:rPr>
          <w:rFonts w:eastAsia="DejaVu Sans" w:cs="DejaVu Sans"/>
          <w:noProof w:val="0"/>
        </w:rPr>
        <w:t>Usage Limits Count</w:t>
      </w:r>
      <w:r>
        <w:rPr>
          <w:noProof w:val="0"/>
        </w:rPr>
        <w:t xml:space="preserve"> (see Section </w:t>
      </w:r>
      <w:r>
        <w:rPr>
          <w:noProof w:val="0"/>
        </w:rPr>
        <w:fldChar w:fldCharType="begin"/>
      </w:r>
      <w:r>
        <w:rPr>
          <w:noProof w:val="0"/>
        </w:rPr>
        <w:instrText xml:space="preserve"> REF Ref_attr_UsageLimits \n \h </w:instrText>
      </w:r>
      <w:r>
        <w:rPr>
          <w:noProof w:val="0"/>
        </w:rPr>
      </w:r>
      <w:r>
        <w:rPr>
          <w:noProof w:val="0"/>
        </w:rPr>
        <w:fldChar w:fldCharType="separate"/>
      </w:r>
      <w:r w:rsidR="00AE4FF8">
        <w:rPr>
          <w:noProof w:val="0"/>
        </w:rPr>
        <w:t>3.21</w:t>
      </w:r>
      <w:r>
        <w:rPr>
          <w:noProof w:val="0"/>
        </w:rPr>
        <w:fldChar w:fldCharType="end"/>
      </w:r>
      <w:r>
        <w:rPr>
          <w:noProof w:val="0"/>
        </w:rPr>
        <w:t>) – The request MAY contain the usage amount that the client deems necessary to complete its needed function. This does not require that any subsequent Get Usage Allocation operations request this amount. It only means that the client is ensuring that the amount specified is available.</w:t>
      </w:r>
    </w:p>
    <w:p w14:paraId="0312410F" w14:textId="77777777" w:rsidR="004552E9" w:rsidRDefault="004552E9" w:rsidP="004552E9">
      <w:pPr>
        <w:pStyle w:val="BodyText"/>
        <w:numPr>
          <w:ilvl w:val="0"/>
          <w:numId w:val="44"/>
        </w:numPr>
        <w:tabs>
          <w:tab w:val="left" w:pos="720"/>
        </w:tabs>
        <w:suppressAutoHyphens/>
        <w:rPr>
          <w:noProof w:val="0"/>
        </w:rPr>
      </w:pPr>
      <w:r>
        <w:rPr>
          <w:noProof w:val="0"/>
        </w:rPr>
        <w:t xml:space="preserve">Cryptographic Usage Mask – This is used to specify the cryptographic operations for which the client intends to use the object (see Section </w:t>
      </w:r>
      <w:r>
        <w:rPr>
          <w:noProof w:val="0"/>
        </w:rPr>
        <w:fldChar w:fldCharType="begin"/>
      </w:r>
      <w:r>
        <w:rPr>
          <w:noProof w:val="0"/>
        </w:rPr>
        <w:instrText xml:space="preserve"> REF Ref_attr_CryptoUsageMask \n \h </w:instrText>
      </w:r>
      <w:r>
        <w:rPr>
          <w:noProof w:val="0"/>
        </w:rPr>
      </w:r>
      <w:r>
        <w:rPr>
          <w:noProof w:val="0"/>
        </w:rPr>
        <w:fldChar w:fldCharType="separate"/>
      </w:r>
      <w:r w:rsidR="00AE4FF8">
        <w:rPr>
          <w:noProof w:val="0"/>
        </w:rPr>
        <w:t>3.19</w:t>
      </w:r>
      <w:r>
        <w:rPr>
          <w:noProof w:val="0"/>
        </w:rPr>
        <w:fldChar w:fldCharType="end"/>
      </w:r>
      <w:r>
        <w:rPr>
          <w:noProof w:val="0"/>
        </w:rPr>
        <w:t xml:space="preserve">). This allows the server to determine if the policy allows this client to perform these operations with the object. Note that this MAY be a different value from the one specified in a </w:t>
      </w:r>
      <w:r>
        <w:rPr>
          <w:iCs/>
          <w:noProof w:val="0"/>
        </w:rPr>
        <w:t>Locate</w:t>
      </w:r>
      <w:r>
        <w:rPr>
          <w:noProof w:val="0"/>
        </w:rPr>
        <w:t xml:space="preserve"> operation that precedes this operation. Locate, for example, MAY specify a Cryptographic Usage Mask requesting a key that MAY be used for both Encryption and Decryption, but the value in the Check operation MAY specify that the client is only using the key for Encryption at this time.</w:t>
      </w:r>
    </w:p>
    <w:p w14:paraId="6E569B50" w14:textId="77777777" w:rsidR="004552E9" w:rsidRDefault="004552E9" w:rsidP="004552E9">
      <w:pPr>
        <w:pStyle w:val="BodyText"/>
        <w:numPr>
          <w:ilvl w:val="0"/>
          <w:numId w:val="44"/>
        </w:numPr>
        <w:tabs>
          <w:tab w:val="left" w:pos="720"/>
        </w:tabs>
        <w:suppressAutoHyphens/>
        <w:rPr>
          <w:noProof w:val="0"/>
        </w:rPr>
      </w:pPr>
      <w:r>
        <w:rPr>
          <w:noProof w:val="0"/>
        </w:rPr>
        <w:t xml:space="preserve">Lease Time – This specifies a desired lease time (see Section </w:t>
      </w:r>
      <w:r>
        <w:rPr>
          <w:noProof w:val="0"/>
        </w:rPr>
        <w:fldChar w:fldCharType="begin"/>
      </w:r>
      <w:r>
        <w:rPr>
          <w:noProof w:val="0"/>
        </w:rPr>
        <w:instrText xml:space="preserve"> REF Ref_attr_LeaseTime \n \h </w:instrText>
      </w:r>
      <w:r>
        <w:rPr>
          <w:noProof w:val="0"/>
        </w:rPr>
      </w:r>
      <w:r>
        <w:rPr>
          <w:noProof w:val="0"/>
        </w:rPr>
        <w:fldChar w:fldCharType="separate"/>
      </w:r>
      <w:r w:rsidR="00AE4FF8">
        <w:rPr>
          <w:noProof w:val="0"/>
        </w:rPr>
        <w:t>3.20</w:t>
      </w:r>
      <w:r>
        <w:rPr>
          <w:noProof w:val="0"/>
        </w:rPr>
        <w:fldChar w:fldCharType="end"/>
      </w:r>
      <w:r>
        <w:rPr>
          <w:noProof w:val="0"/>
        </w:rPr>
        <w:t>). The client MAY use this to determine if the server allows the client to use the object with the specified lease or longer. Including this attribute in the Check operation does not actually cause the server to grant a lease, but only indicates that the requested lease time value MAY be granted if requested by a subsequent, batched Obtain Lease operation.</w:t>
      </w:r>
    </w:p>
    <w:p w14:paraId="0B91351E" w14:textId="77777777" w:rsidR="004552E9" w:rsidRDefault="004552E9" w:rsidP="004552E9">
      <w:pPr>
        <w:pStyle w:val="BodyText"/>
        <w:rPr>
          <w:noProof w:val="0"/>
          <w:szCs w:val="20"/>
        </w:rPr>
      </w:pPr>
      <w:r>
        <w:rPr>
          <w:noProof w:val="0"/>
        </w:rPr>
        <w:t xml:space="preserve">Note that these objects are not encoded in an Attribute structure as shown in Section </w:t>
      </w:r>
      <w:r>
        <w:rPr>
          <w:noProof w:val="0"/>
        </w:rPr>
        <w:fldChar w:fldCharType="begin"/>
      </w:r>
      <w:r>
        <w:rPr>
          <w:noProof w:val="0"/>
        </w:rPr>
        <w:instrText xml:space="preserve"> REF Ref_obj_Attribute \n \h </w:instrText>
      </w:r>
      <w:r>
        <w:rPr>
          <w:noProof w:val="0"/>
        </w:rPr>
      </w:r>
      <w:r>
        <w:rPr>
          <w:noProof w:val="0"/>
        </w:rPr>
        <w:fldChar w:fldCharType="separate"/>
      </w:r>
      <w:r w:rsidR="00AE4FF8">
        <w:rPr>
          <w:noProof w:val="0"/>
        </w:rPr>
        <w:t>2.1.1</w:t>
      </w:r>
      <w:r>
        <w:rPr>
          <w:noProof w:val="0"/>
        </w:rPr>
        <w:fldChar w:fldCharType="end"/>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B2A37" w14:textId="77777777" w:rsidTr="00F35F99">
        <w:trPr>
          <w:jc w:val="center"/>
        </w:trPr>
        <w:tc>
          <w:tcPr>
            <w:tcW w:w="8318" w:type="dxa"/>
            <w:gridSpan w:val="3"/>
            <w:shd w:val="clear" w:color="auto" w:fill="C0C0C0"/>
          </w:tcPr>
          <w:p w14:paraId="5CAF7D6A" w14:textId="77777777" w:rsidR="004552E9" w:rsidRDefault="004552E9" w:rsidP="00F35F99">
            <w:pPr>
              <w:pStyle w:val="TableHeading"/>
              <w:keepNext/>
              <w:snapToGrid w:val="0"/>
              <w:rPr>
                <w:sz w:val="20"/>
              </w:rPr>
            </w:pPr>
            <w:r>
              <w:rPr>
                <w:sz w:val="20"/>
              </w:rPr>
              <w:lastRenderedPageBreak/>
              <w:t>Request Payload</w:t>
            </w:r>
          </w:p>
        </w:tc>
      </w:tr>
      <w:tr w:rsidR="004552E9" w14:paraId="354B4A58" w14:textId="77777777" w:rsidTr="00F35F99">
        <w:trPr>
          <w:jc w:val="center"/>
        </w:trPr>
        <w:tc>
          <w:tcPr>
            <w:tcW w:w="3439" w:type="dxa"/>
            <w:shd w:val="clear" w:color="auto" w:fill="C0C0C0"/>
          </w:tcPr>
          <w:p w14:paraId="513F709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9CF77A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2DDB84" w14:textId="77777777" w:rsidR="004552E9" w:rsidRDefault="004552E9" w:rsidP="00F35F99">
            <w:pPr>
              <w:pStyle w:val="TableHeading"/>
              <w:snapToGrid w:val="0"/>
              <w:rPr>
                <w:sz w:val="20"/>
              </w:rPr>
            </w:pPr>
            <w:r>
              <w:rPr>
                <w:sz w:val="20"/>
              </w:rPr>
              <w:t xml:space="preserve">Description </w:t>
            </w:r>
          </w:p>
        </w:tc>
      </w:tr>
      <w:tr w:rsidR="004552E9" w14:paraId="3E77B255" w14:textId="77777777" w:rsidTr="00F35F99">
        <w:trPr>
          <w:jc w:val="center"/>
        </w:trPr>
        <w:tc>
          <w:tcPr>
            <w:tcW w:w="3439" w:type="dxa"/>
          </w:tcPr>
          <w:p w14:paraId="246FE1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7323C7F9" w14:textId="77777777" w:rsidR="004552E9" w:rsidRDefault="004552E9" w:rsidP="00F35F99">
            <w:pPr>
              <w:pStyle w:val="TableContents"/>
              <w:snapToGrid w:val="0"/>
              <w:rPr>
                <w:sz w:val="20"/>
              </w:rPr>
            </w:pPr>
            <w:r>
              <w:rPr>
                <w:sz w:val="20"/>
              </w:rPr>
              <w:t>No</w:t>
            </w:r>
          </w:p>
        </w:tc>
        <w:tc>
          <w:tcPr>
            <w:tcW w:w="3595" w:type="dxa"/>
          </w:tcPr>
          <w:p w14:paraId="3EBB9CB5" w14:textId="77777777" w:rsidR="004552E9" w:rsidRDefault="004552E9" w:rsidP="00F35F99">
            <w:pPr>
              <w:pStyle w:val="TableContents"/>
              <w:snapToGrid w:val="0"/>
              <w:rPr>
                <w:sz w:val="20"/>
              </w:rPr>
            </w:pPr>
            <w:r>
              <w:rPr>
                <w:sz w:val="20"/>
              </w:rPr>
              <w:t>Determines the object being checked. If omitted, then the ID Placeholder value is used by the server as the Unique Identifier.</w:t>
            </w:r>
          </w:p>
        </w:tc>
      </w:tr>
      <w:tr w:rsidR="004552E9" w14:paraId="6971ACAB" w14:textId="77777777" w:rsidTr="00F35F99">
        <w:trPr>
          <w:jc w:val="center"/>
        </w:trPr>
        <w:tc>
          <w:tcPr>
            <w:tcW w:w="3439" w:type="dxa"/>
          </w:tcPr>
          <w:p w14:paraId="110133E9" w14:textId="77777777" w:rsidR="004552E9" w:rsidRDefault="004552E9" w:rsidP="00F35F99">
            <w:pPr>
              <w:pStyle w:val="TableContents"/>
              <w:keepNext/>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AE4FF8">
              <w:rPr>
                <w:rFonts w:eastAsia="DejaVu Sans" w:cs="DejaVu Sans"/>
                <w:sz w:val="20"/>
              </w:rPr>
              <w:t>3.21</w:t>
            </w:r>
            <w:r>
              <w:rPr>
                <w:rFonts w:eastAsia="DejaVu Sans" w:cs="DejaVu Sans"/>
                <w:sz w:val="20"/>
              </w:rPr>
              <w:fldChar w:fldCharType="end"/>
            </w:r>
          </w:p>
        </w:tc>
        <w:tc>
          <w:tcPr>
            <w:tcW w:w="1284" w:type="dxa"/>
          </w:tcPr>
          <w:p w14:paraId="76311AA1"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54D77A0A" w14:textId="77777777" w:rsidR="004552E9" w:rsidRDefault="004552E9" w:rsidP="00F35F99">
            <w:pPr>
              <w:pStyle w:val="TableContents"/>
              <w:snapToGrid w:val="0"/>
              <w:rPr>
                <w:rFonts w:eastAsia="DejaVu Sans" w:cs="DejaVu Sans"/>
                <w:sz w:val="20"/>
              </w:rPr>
            </w:pPr>
            <w:r>
              <w:rPr>
                <w:rFonts w:eastAsia="DejaVu Sans" w:cs="DejaVu Sans"/>
                <w:sz w:val="20"/>
              </w:rPr>
              <w:t>Specifies the number of</w:t>
            </w:r>
            <w:r>
              <w:t xml:space="preserve"> </w:t>
            </w:r>
            <w:r>
              <w:rPr>
                <w:rFonts w:eastAsia="DejaVu Sans" w:cs="DejaVu Sans"/>
                <w:sz w:val="20"/>
              </w:rPr>
              <w:t>Usage Limits Units to be protected to be checked against server policy.</w:t>
            </w:r>
          </w:p>
        </w:tc>
      </w:tr>
      <w:tr w:rsidR="004552E9" w14:paraId="5FCC7163" w14:textId="77777777" w:rsidTr="00F35F99">
        <w:trPr>
          <w:jc w:val="center"/>
        </w:trPr>
        <w:tc>
          <w:tcPr>
            <w:tcW w:w="3439" w:type="dxa"/>
          </w:tcPr>
          <w:p w14:paraId="48FA108F" w14:textId="77777777" w:rsidR="004552E9" w:rsidRDefault="004552E9" w:rsidP="00F35F99">
            <w:pPr>
              <w:pStyle w:val="TableContents"/>
              <w:keepNext/>
              <w:snapToGrid w:val="0"/>
              <w:rPr>
                <w:sz w:val="20"/>
                <w:szCs w:val="20"/>
              </w:rPr>
            </w:pPr>
            <w:r>
              <w:rPr>
                <w:sz w:val="20"/>
                <w:szCs w:val="20"/>
              </w:rPr>
              <w:t xml:space="preserve">Cryptographic Usage Mask,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AE4FF8">
              <w:rPr>
                <w:sz w:val="20"/>
                <w:szCs w:val="20"/>
              </w:rPr>
              <w:t>3.19</w:t>
            </w:r>
            <w:r>
              <w:rPr>
                <w:sz w:val="20"/>
                <w:szCs w:val="20"/>
              </w:rPr>
              <w:fldChar w:fldCharType="end"/>
            </w:r>
          </w:p>
        </w:tc>
        <w:tc>
          <w:tcPr>
            <w:tcW w:w="1284" w:type="dxa"/>
          </w:tcPr>
          <w:p w14:paraId="3C5A2221" w14:textId="77777777" w:rsidR="004552E9" w:rsidRDefault="004552E9" w:rsidP="00F35F99">
            <w:pPr>
              <w:pStyle w:val="TableContents"/>
              <w:snapToGrid w:val="0"/>
              <w:rPr>
                <w:sz w:val="20"/>
              </w:rPr>
            </w:pPr>
            <w:r>
              <w:rPr>
                <w:sz w:val="20"/>
              </w:rPr>
              <w:t>No</w:t>
            </w:r>
          </w:p>
        </w:tc>
        <w:tc>
          <w:tcPr>
            <w:tcW w:w="3595" w:type="dxa"/>
          </w:tcPr>
          <w:p w14:paraId="68DC2035" w14:textId="77777777" w:rsidR="004552E9" w:rsidRDefault="004552E9" w:rsidP="00F35F99">
            <w:pPr>
              <w:pStyle w:val="TableContents"/>
              <w:snapToGrid w:val="0"/>
              <w:rPr>
                <w:sz w:val="20"/>
              </w:rPr>
            </w:pPr>
            <w:r>
              <w:rPr>
                <w:sz w:val="20"/>
              </w:rPr>
              <w:t>Specifies the Cryptographic Usage for which the client intends to use the object.</w:t>
            </w:r>
          </w:p>
        </w:tc>
      </w:tr>
      <w:tr w:rsidR="004552E9" w14:paraId="71151049" w14:textId="77777777" w:rsidTr="00F35F99">
        <w:trPr>
          <w:jc w:val="center"/>
        </w:trPr>
        <w:tc>
          <w:tcPr>
            <w:tcW w:w="3439" w:type="dxa"/>
          </w:tcPr>
          <w:p w14:paraId="4126BE87" w14:textId="77777777" w:rsidR="004552E9" w:rsidRDefault="004552E9" w:rsidP="00F35F99">
            <w:pPr>
              <w:pStyle w:val="TableContents"/>
              <w:snapToGrid w:val="0"/>
              <w:rPr>
                <w:sz w:val="20"/>
                <w:szCs w:val="20"/>
              </w:rPr>
            </w:pPr>
            <w:r>
              <w:rPr>
                <w:sz w:val="20"/>
                <w:szCs w:val="20"/>
              </w:rPr>
              <w:t xml:space="preserve">Lease Time,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AE4FF8">
              <w:rPr>
                <w:sz w:val="20"/>
                <w:szCs w:val="20"/>
              </w:rPr>
              <w:t>3.20</w:t>
            </w:r>
            <w:r>
              <w:rPr>
                <w:sz w:val="20"/>
                <w:szCs w:val="20"/>
              </w:rPr>
              <w:fldChar w:fldCharType="end"/>
            </w:r>
          </w:p>
        </w:tc>
        <w:tc>
          <w:tcPr>
            <w:tcW w:w="1284" w:type="dxa"/>
          </w:tcPr>
          <w:p w14:paraId="0668198A" w14:textId="77777777" w:rsidR="004552E9" w:rsidRDefault="004552E9" w:rsidP="00F35F99">
            <w:pPr>
              <w:pStyle w:val="TableContents"/>
              <w:snapToGrid w:val="0"/>
              <w:rPr>
                <w:sz w:val="20"/>
              </w:rPr>
            </w:pPr>
            <w:r>
              <w:rPr>
                <w:sz w:val="20"/>
              </w:rPr>
              <w:t>No</w:t>
            </w:r>
          </w:p>
        </w:tc>
        <w:tc>
          <w:tcPr>
            <w:tcW w:w="3595" w:type="dxa"/>
          </w:tcPr>
          <w:p w14:paraId="62A86419" w14:textId="77777777" w:rsidR="004552E9" w:rsidRDefault="004552E9" w:rsidP="00F35F99">
            <w:pPr>
              <w:pStyle w:val="TableContents"/>
              <w:keepNext/>
              <w:snapToGrid w:val="0"/>
              <w:rPr>
                <w:sz w:val="20"/>
              </w:rPr>
            </w:pPr>
            <w:r>
              <w:rPr>
                <w:sz w:val="20"/>
              </w:rPr>
              <w:t>Specifies a Lease Time value that the Client is asking the server to validate against server policy.</w:t>
            </w:r>
          </w:p>
        </w:tc>
      </w:tr>
    </w:tbl>
    <w:p w14:paraId="501EAE5D" w14:textId="77777777" w:rsidR="004552E9" w:rsidRDefault="004552E9" w:rsidP="004552E9">
      <w:pPr>
        <w:pStyle w:val="Caption"/>
      </w:pPr>
      <w:bookmarkStart w:id="1547" w:name="_Toc236497805"/>
      <w:bookmarkStart w:id="1548" w:name="_Toc310932852"/>
      <w:bookmarkStart w:id="1549" w:name="_Toc442888729"/>
      <w:r>
        <w:t xml:space="preserve">Table </w:t>
      </w:r>
      <w:fldSimple w:instr=" SEQ Table \* ARABIC ">
        <w:r w:rsidR="00AE4FF8">
          <w:rPr>
            <w:noProof/>
          </w:rPr>
          <w:t>176</w:t>
        </w:r>
      </w:fldSimple>
      <w:r>
        <w:t>: Check Request Payload</w:t>
      </w:r>
      <w:bookmarkEnd w:id="1547"/>
      <w:bookmarkEnd w:id="1548"/>
      <w:bookmarkEnd w:id="15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BDBA8" w14:textId="77777777" w:rsidTr="00F35F99">
        <w:trPr>
          <w:jc w:val="center"/>
        </w:trPr>
        <w:tc>
          <w:tcPr>
            <w:tcW w:w="8318" w:type="dxa"/>
            <w:gridSpan w:val="3"/>
            <w:shd w:val="clear" w:color="auto" w:fill="C0C0C0"/>
          </w:tcPr>
          <w:p w14:paraId="44140AB7" w14:textId="77777777" w:rsidR="004552E9" w:rsidRDefault="004552E9" w:rsidP="00F35F99">
            <w:pPr>
              <w:pStyle w:val="TableHeading"/>
              <w:keepNext/>
              <w:snapToGrid w:val="0"/>
              <w:rPr>
                <w:sz w:val="20"/>
              </w:rPr>
            </w:pPr>
            <w:r>
              <w:rPr>
                <w:sz w:val="20"/>
              </w:rPr>
              <w:t>Response Payload</w:t>
            </w:r>
          </w:p>
        </w:tc>
      </w:tr>
      <w:tr w:rsidR="004552E9" w14:paraId="4D77CA48" w14:textId="77777777" w:rsidTr="00F35F99">
        <w:trPr>
          <w:jc w:val="center"/>
        </w:trPr>
        <w:tc>
          <w:tcPr>
            <w:tcW w:w="3439" w:type="dxa"/>
            <w:shd w:val="clear" w:color="auto" w:fill="C0C0C0"/>
          </w:tcPr>
          <w:p w14:paraId="2656995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34497B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97DE2EF" w14:textId="77777777" w:rsidR="004552E9" w:rsidRDefault="004552E9" w:rsidP="00F35F99">
            <w:pPr>
              <w:pStyle w:val="TableHeading"/>
              <w:snapToGrid w:val="0"/>
              <w:rPr>
                <w:sz w:val="20"/>
              </w:rPr>
            </w:pPr>
            <w:r>
              <w:rPr>
                <w:sz w:val="20"/>
              </w:rPr>
              <w:t xml:space="preserve">Description </w:t>
            </w:r>
          </w:p>
        </w:tc>
      </w:tr>
      <w:tr w:rsidR="004552E9" w14:paraId="5A9B5C3C" w14:textId="77777777" w:rsidTr="00F35F99">
        <w:trPr>
          <w:jc w:val="center"/>
        </w:trPr>
        <w:tc>
          <w:tcPr>
            <w:tcW w:w="3439" w:type="dxa"/>
          </w:tcPr>
          <w:p w14:paraId="079815B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70867E26" w14:textId="77777777" w:rsidR="004552E9" w:rsidRDefault="004552E9" w:rsidP="00F35F99">
            <w:pPr>
              <w:pStyle w:val="TableContents"/>
              <w:snapToGrid w:val="0"/>
              <w:rPr>
                <w:sz w:val="20"/>
              </w:rPr>
            </w:pPr>
            <w:r w:rsidRPr="003E01BC">
              <w:rPr>
                <w:sz w:val="20"/>
              </w:rPr>
              <w:t>Yes, unless a failure</w:t>
            </w:r>
            <w:r>
              <w:rPr>
                <w:sz w:val="20"/>
              </w:rPr>
              <w:t>,</w:t>
            </w:r>
          </w:p>
        </w:tc>
        <w:tc>
          <w:tcPr>
            <w:tcW w:w="3595" w:type="dxa"/>
          </w:tcPr>
          <w:p w14:paraId="72A26220" w14:textId="77777777" w:rsidR="004552E9" w:rsidRDefault="004552E9" w:rsidP="00F35F99">
            <w:pPr>
              <w:pStyle w:val="TableContents"/>
              <w:snapToGrid w:val="0"/>
              <w:rPr>
                <w:sz w:val="20"/>
              </w:rPr>
            </w:pPr>
            <w:r>
              <w:rPr>
                <w:sz w:val="20"/>
              </w:rPr>
              <w:t>The Unique Identifier of the object.</w:t>
            </w:r>
          </w:p>
        </w:tc>
      </w:tr>
      <w:tr w:rsidR="004552E9" w14:paraId="568B5DBF" w14:textId="77777777" w:rsidTr="00F35F99">
        <w:trPr>
          <w:jc w:val="center"/>
        </w:trPr>
        <w:tc>
          <w:tcPr>
            <w:tcW w:w="3439" w:type="dxa"/>
          </w:tcPr>
          <w:p w14:paraId="152E5852"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w:t>
            </w:r>
            <w:r>
              <w:rPr>
                <w:rFonts w:eastAsia="DejaVu Sans" w:cs="DejaVu Sans"/>
                <w:sz w:val="20"/>
              </w:rPr>
              <w:fldChar w:fldCharType="begin"/>
            </w:r>
            <w:r>
              <w:rPr>
                <w:rFonts w:eastAsia="DejaVu Sans" w:cs="DejaVu Sans"/>
                <w:sz w:val="20"/>
              </w:rPr>
              <w:instrText xml:space="preserve"> REF _Ref242029977 \r \h </w:instrText>
            </w:r>
            <w:r>
              <w:rPr>
                <w:rFonts w:eastAsia="DejaVu Sans" w:cs="DejaVu Sans"/>
                <w:sz w:val="20"/>
              </w:rPr>
            </w:r>
            <w:r>
              <w:rPr>
                <w:rFonts w:eastAsia="DejaVu Sans" w:cs="DejaVu Sans"/>
                <w:sz w:val="20"/>
              </w:rPr>
              <w:fldChar w:fldCharType="separate"/>
            </w:r>
            <w:r w:rsidR="00AE4FF8">
              <w:rPr>
                <w:rFonts w:eastAsia="DejaVu Sans" w:cs="DejaVu Sans"/>
                <w:sz w:val="20"/>
              </w:rPr>
              <w:t>3.21</w:t>
            </w:r>
            <w:r>
              <w:rPr>
                <w:rFonts w:eastAsia="DejaVu Sans" w:cs="DejaVu Sans"/>
                <w:sz w:val="20"/>
              </w:rPr>
              <w:fldChar w:fldCharType="end"/>
            </w:r>
          </w:p>
        </w:tc>
        <w:tc>
          <w:tcPr>
            <w:tcW w:w="1284" w:type="dxa"/>
          </w:tcPr>
          <w:p w14:paraId="2DFEF232"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595" w:type="dxa"/>
          </w:tcPr>
          <w:p w14:paraId="289E28AE" w14:textId="77777777" w:rsidR="004552E9" w:rsidRDefault="004552E9" w:rsidP="00F35F99">
            <w:pPr>
              <w:pStyle w:val="TableContents"/>
              <w:snapToGrid w:val="0"/>
              <w:rPr>
                <w:rFonts w:eastAsia="DejaVu Sans" w:cs="DejaVu Sans"/>
                <w:sz w:val="20"/>
              </w:rPr>
            </w:pPr>
            <w:r>
              <w:rPr>
                <w:rFonts w:eastAsia="DejaVu Sans" w:cs="DejaVu Sans"/>
                <w:sz w:val="20"/>
              </w:rPr>
              <w:t>Returned by the Server if the Usage Limits value specified in the Request Payload is larger than the value that the server policy allows.</w:t>
            </w:r>
          </w:p>
        </w:tc>
      </w:tr>
      <w:tr w:rsidR="004552E9" w14:paraId="3701758E" w14:textId="77777777" w:rsidTr="00F35F99">
        <w:trPr>
          <w:jc w:val="center"/>
        </w:trPr>
        <w:tc>
          <w:tcPr>
            <w:tcW w:w="3439" w:type="dxa"/>
          </w:tcPr>
          <w:p w14:paraId="3B984D9E" w14:textId="77777777" w:rsidR="004552E9" w:rsidRDefault="004552E9" w:rsidP="00F35F99">
            <w:pPr>
              <w:pStyle w:val="TableContents"/>
              <w:snapToGrid w:val="0"/>
              <w:rPr>
                <w:sz w:val="20"/>
              </w:rPr>
            </w:pPr>
            <w:r>
              <w:rPr>
                <w:sz w:val="20"/>
              </w:rPr>
              <w:t>Cryptographic Usage Mask</w:t>
            </w:r>
            <w:r>
              <w:rPr>
                <w:sz w:val="20"/>
                <w:szCs w:val="20"/>
              </w:rPr>
              <w:t xml:space="preserve">, see </w:t>
            </w:r>
            <w:r>
              <w:rPr>
                <w:sz w:val="20"/>
                <w:szCs w:val="20"/>
              </w:rPr>
              <w:fldChar w:fldCharType="begin"/>
            </w:r>
            <w:r>
              <w:rPr>
                <w:sz w:val="20"/>
                <w:szCs w:val="20"/>
              </w:rPr>
              <w:instrText xml:space="preserve"> REF _Ref241650275 \r \h </w:instrText>
            </w:r>
            <w:r>
              <w:rPr>
                <w:sz w:val="20"/>
                <w:szCs w:val="20"/>
              </w:rPr>
            </w:r>
            <w:r>
              <w:rPr>
                <w:sz w:val="20"/>
                <w:szCs w:val="20"/>
              </w:rPr>
              <w:fldChar w:fldCharType="separate"/>
            </w:r>
            <w:r w:rsidR="00AE4FF8">
              <w:rPr>
                <w:sz w:val="20"/>
                <w:szCs w:val="20"/>
              </w:rPr>
              <w:t>3.19</w:t>
            </w:r>
            <w:r>
              <w:rPr>
                <w:sz w:val="20"/>
                <w:szCs w:val="20"/>
              </w:rPr>
              <w:fldChar w:fldCharType="end"/>
            </w:r>
          </w:p>
        </w:tc>
        <w:tc>
          <w:tcPr>
            <w:tcW w:w="1284" w:type="dxa"/>
          </w:tcPr>
          <w:p w14:paraId="5CE66915" w14:textId="77777777" w:rsidR="004552E9" w:rsidRDefault="004552E9" w:rsidP="00F35F99">
            <w:pPr>
              <w:pStyle w:val="TableContents"/>
              <w:snapToGrid w:val="0"/>
              <w:rPr>
                <w:sz w:val="20"/>
              </w:rPr>
            </w:pPr>
            <w:r>
              <w:rPr>
                <w:sz w:val="20"/>
              </w:rPr>
              <w:t>No</w:t>
            </w:r>
          </w:p>
        </w:tc>
        <w:tc>
          <w:tcPr>
            <w:tcW w:w="3595" w:type="dxa"/>
          </w:tcPr>
          <w:p w14:paraId="0E5A3DCC" w14:textId="77777777" w:rsidR="004552E9" w:rsidRDefault="004552E9" w:rsidP="00F35F99">
            <w:pPr>
              <w:pStyle w:val="TableContents"/>
              <w:snapToGrid w:val="0"/>
              <w:rPr>
                <w:sz w:val="20"/>
                <w:szCs w:val="20"/>
              </w:rPr>
            </w:pPr>
            <w:r>
              <w:rPr>
                <w:sz w:val="20"/>
                <w:szCs w:val="20"/>
              </w:rPr>
              <w:t>Returned by the Server if the Cryptographic Usage Mask specified in the Request Payload is rejected by the server for policy violation.</w:t>
            </w:r>
          </w:p>
        </w:tc>
      </w:tr>
      <w:tr w:rsidR="004552E9" w14:paraId="322C2E7A" w14:textId="77777777" w:rsidTr="00F35F99">
        <w:trPr>
          <w:jc w:val="center"/>
        </w:trPr>
        <w:tc>
          <w:tcPr>
            <w:tcW w:w="3439" w:type="dxa"/>
          </w:tcPr>
          <w:p w14:paraId="4E079623" w14:textId="77777777" w:rsidR="004552E9" w:rsidRDefault="004552E9" w:rsidP="00F35F99">
            <w:pPr>
              <w:pStyle w:val="TableContents"/>
              <w:snapToGrid w:val="0"/>
              <w:rPr>
                <w:sz w:val="20"/>
              </w:rPr>
            </w:pPr>
            <w:r>
              <w:rPr>
                <w:sz w:val="20"/>
              </w:rPr>
              <w:t>Lease Time</w:t>
            </w:r>
            <w:r>
              <w:rPr>
                <w:sz w:val="20"/>
                <w:szCs w:val="20"/>
              </w:rPr>
              <w:t xml:space="preserve">, see </w:t>
            </w:r>
            <w:r>
              <w:rPr>
                <w:sz w:val="20"/>
                <w:szCs w:val="20"/>
              </w:rPr>
              <w:fldChar w:fldCharType="begin"/>
            </w:r>
            <w:r>
              <w:rPr>
                <w:sz w:val="20"/>
                <w:szCs w:val="20"/>
              </w:rPr>
              <w:instrText xml:space="preserve"> REF _Ref242030021 \r \h </w:instrText>
            </w:r>
            <w:r>
              <w:rPr>
                <w:sz w:val="20"/>
                <w:szCs w:val="20"/>
              </w:rPr>
            </w:r>
            <w:r>
              <w:rPr>
                <w:sz w:val="20"/>
                <w:szCs w:val="20"/>
              </w:rPr>
              <w:fldChar w:fldCharType="separate"/>
            </w:r>
            <w:r w:rsidR="00AE4FF8">
              <w:rPr>
                <w:sz w:val="20"/>
                <w:szCs w:val="20"/>
              </w:rPr>
              <w:t>3.20</w:t>
            </w:r>
            <w:r>
              <w:rPr>
                <w:sz w:val="20"/>
                <w:szCs w:val="20"/>
              </w:rPr>
              <w:fldChar w:fldCharType="end"/>
            </w:r>
          </w:p>
        </w:tc>
        <w:tc>
          <w:tcPr>
            <w:tcW w:w="1284" w:type="dxa"/>
          </w:tcPr>
          <w:p w14:paraId="1417967B" w14:textId="77777777" w:rsidR="004552E9" w:rsidRDefault="004552E9" w:rsidP="00F35F99">
            <w:pPr>
              <w:pStyle w:val="TableContents"/>
              <w:snapToGrid w:val="0"/>
              <w:rPr>
                <w:sz w:val="20"/>
              </w:rPr>
            </w:pPr>
            <w:r>
              <w:rPr>
                <w:sz w:val="20"/>
              </w:rPr>
              <w:t>No</w:t>
            </w:r>
          </w:p>
        </w:tc>
        <w:tc>
          <w:tcPr>
            <w:tcW w:w="3595" w:type="dxa"/>
          </w:tcPr>
          <w:p w14:paraId="67F4B763" w14:textId="77777777" w:rsidR="004552E9" w:rsidRDefault="004552E9" w:rsidP="00F35F99">
            <w:pPr>
              <w:pStyle w:val="TableContents"/>
              <w:keepNext/>
              <w:snapToGrid w:val="0"/>
              <w:rPr>
                <w:sz w:val="20"/>
                <w:szCs w:val="20"/>
              </w:rPr>
            </w:pPr>
            <w:r>
              <w:rPr>
                <w:sz w:val="20"/>
                <w:szCs w:val="20"/>
              </w:rPr>
              <w:t>Returned by the Server if the Lease Time value in the Request Payload is larger than a valid Lease Time that the server MAY grant.</w:t>
            </w:r>
          </w:p>
        </w:tc>
      </w:tr>
    </w:tbl>
    <w:p w14:paraId="63FFCC2B" w14:textId="77777777" w:rsidR="004552E9" w:rsidRDefault="004552E9" w:rsidP="004552E9">
      <w:pPr>
        <w:pStyle w:val="Caption"/>
      </w:pPr>
      <w:bookmarkStart w:id="1550" w:name="_Toc236497806"/>
      <w:bookmarkStart w:id="1551" w:name="_Toc310932853"/>
      <w:bookmarkStart w:id="1552" w:name="_Toc442888730"/>
      <w:r>
        <w:t xml:space="preserve">Table </w:t>
      </w:r>
      <w:fldSimple w:instr=" SEQ Table \* ARABIC ">
        <w:r w:rsidR="00AE4FF8">
          <w:rPr>
            <w:noProof/>
          </w:rPr>
          <w:t>177</w:t>
        </w:r>
      </w:fldSimple>
      <w:r>
        <w:t>: Check Response Payload</w:t>
      </w:r>
      <w:bookmarkEnd w:id="1550"/>
      <w:bookmarkEnd w:id="1551"/>
      <w:bookmarkEnd w:id="1552"/>
    </w:p>
    <w:p w14:paraId="67488342" w14:textId="77777777" w:rsidR="004552E9" w:rsidRDefault="004552E9" w:rsidP="004C4F94">
      <w:pPr>
        <w:pStyle w:val="Heading2"/>
        <w:rPr>
          <w:szCs w:val="20"/>
        </w:rPr>
      </w:pPr>
      <w:bookmarkStart w:id="1553" w:name="_Toc255319932"/>
      <w:bookmarkStart w:id="1554" w:name="_Toc255320217"/>
      <w:bookmarkStart w:id="1555" w:name="_toc6201"/>
      <w:bookmarkStart w:id="1556" w:name="_Ref241650460"/>
      <w:bookmarkStart w:id="1557" w:name="_Toc310932607"/>
      <w:bookmarkStart w:id="1558" w:name="_Toc323645760"/>
      <w:bookmarkStart w:id="1559" w:name="_Toc333494539"/>
      <w:bookmarkStart w:id="1560" w:name="_Toc240609970"/>
      <w:bookmarkStart w:id="1561" w:name="_Toc264553057"/>
      <w:bookmarkStart w:id="1562" w:name="_Toc283655754"/>
      <w:bookmarkStart w:id="1563" w:name="_Toc435729737"/>
      <w:bookmarkStart w:id="1564" w:name="_Toc441679303"/>
      <w:bookmarkEnd w:id="1553"/>
      <w:bookmarkEnd w:id="1554"/>
      <w:bookmarkEnd w:id="1555"/>
      <w:r>
        <w:t>Get</w:t>
      </w:r>
      <w:bookmarkEnd w:id="1556"/>
      <w:bookmarkEnd w:id="1557"/>
      <w:bookmarkEnd w:id="1558"/>
      <w:bookmarkEnd w:id="1559"/>
      <w:bookmarkEnd w:id="1560"/>
      <w:bookmarkEnd w:id="1561"/>
      <w:bookmarkEnd w:id="1562"/>
      <w:bookmarkEnd w:id="1563"/>
      <w:bookmarkEnd w:id="1564"/>
    </w:p>
    <w:p w14:paraId="63E05B8F" w14:textId="77777777" w:rsidR="004552E9" w:rsidRDefault="004552E9" w:rsidP="004552E9">
      <w:pPr>
        <w:pStyle w:val="BodyText"/>
        <w:widowControl w:val="0"/>
        <w:rPr>
          <w:noProof w:val="0"/>
          <w:szCs w:val="20"/>
        </w:rPr>
      </w:pPr>
      <w:r>
        <w:rPr>
          <w:noProof w:val="0"/>
          <w:szCs w:val="20"/>
        </w:rPr>
        <w:t xml:space="preserve">This operation requests that the server returns the Managed Object specified by its Unique Identifier. </w:t>
      </w:r>
    </w:p>
    <w:p w14:paraId="31255BF6" w14:textId="77777777" w:rsidR="004552E9" w:rsidRDefault="004552E9" w:rsidP="004552E9">
      <w:pPr>
        <w:pStyle w:val="BodyText"/>
        <w:widowControl w:val="0"/>
        <w:rPr>
          <w:noProof w:val="0"/>
        </w:rPr>
      </w:pPr>
      <w:r>
        <w:rPr>
          <w:noProof w:val="0"/>
          <w:szCs w:val="20"/>
        </w:rPr>
        <w:t xml:space="preserve">Only a single object is returned. </w:t>
      </w:r>
      <w:r>
        <w:rPr>
          <w:noProof w:val="0"/>
        </w:rPr>
        <w:t>The response contains the Unique Identifier of the object, along with the object itself, which MAY be wrapped using a wrapping key as specified in the request.</w:t>
      </w:r>
    </w:p>
    <w:p w14:paraId="0145AC23" w14:textId="77777777" w:rsidR="004552E9" w:rsidRDefault="004552E9" w:rsidP="004552E9">
      <w:pPr>
        <w:pStyle w:val="BodyText"/>
        <w:widowControl w:val="0"/>
      </w:pPr>
      <w:r>
        <w:t>The following key format capabilities SHALL be assumed by the client; restrictions apply when the client  requests the server to return an object in a particular format:</w:t>
      </w:r>
    </w:p>
    <w:p w14:paraId="68E95DEE" w14:textId="77777777" w:rsidR="004552E9" w:rsidRDefault="004552E9" w:rsidP="004552E9">
      <w:pPr>
        <w:pStyle w:val="BodyText"/>
        <w:widowControl w:val="0"/>
        <w:numPr>
          <w:ilvl w:val="0"/>
          <w:numId w:val="54"/>
        </w:numPr>
      </w:pPr>
      <w:r>
        <w:t xml:space="preserve">If a client registered a key in a given format, the server SHALL be able to return the key during the Get operation in the same format that was used when the key was registered. </w:t>
      </w:r>
    </w:p>
    <w:p w14:paraId="5BC55B89" w14:textId="77777777" w:rsidR="004552E9" w:rsidRDefault="004552E9" w:rsidP="004552E9">
      <w:pPr>
        <w:pStyle w:val="BodyText"/>
        <w:widowControl w:val="0"/>
        <w:numPr>
          <w:ilvl w:val="0"/>
          <w:numId w:val="54"/>
        </w:numPr>
      </w:pPr>
      <w:r>
        <w:t>Any other format conversion MAY be supported by the server.</w:t>
      </w:r>
    </w:p>
    <w:p w14:paraId="3D558789" w14:textId="77777777" w:rsidR="004552E9" w:rsidRDefault="004552E9" w:rsidP="004552E9">
      <w:pPr>
        <w:pStyle w:val="BodyText"/>
        <w:widowControl w:val="0"/>
        <w:rPr>
          <w:noProof w:val="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29BB5E6" w14:textId="77777777" w:rsidTr="00F35F99">
        <w:trPr>
          <w:jc w:val="center"/>
        </w:trPr>
        <w:tc>
          <w:tcPr>
            <w:tcW w:w="8318" w:type="dxa"/>
            <w:gridSpan w:val="3"/>
            <w:shd w:val="clear" w:color="auto" w:fill="C0C0C0"/>
          </w:tcPr>
          <w:p w14:paraId="153D7AC6" w14:textId="77777777" w:rsidR="004552E9" w:rsidRDefault="004552E9" w:rsidP="00F35F99">
            <w:pPr>
              <w:pStyle w:val="TableHeading"/>
              <w:keepNext/>
              <w:snapToGrid w:val="0"/>
              <w:rPr>
                <w:sz w:val="20"/>
              </w:rPr>
            </w:pPr>
            <w:r>
              <w:rPr>
                <w:sz w:val="20"/>
              </w:rPr>
              <w:lastRenderedPageBreak/>
              <w:t>Request Payload</w:t>
            </w:r>
          </w:p>
        </w:tc>
      </w:tr>
      <w:tr w:rsidR="004552E9" w14:paraId="61104A86" w14:textId="77777777" w:rsidTr="00F35F99">
        <w:trPr>
          <w:jc w:val="center"/>
        </w:trPr>
        <w:tc>
          <w:tcPr>
            <w:tcW w:w="3439" w:type="dxa"/>
            <w:shd w:val="clear" w:color="auto" w:fill="C0C0C0"/>
          </w:tcPr>
          <w:p w14:paraId="5A9E2CB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125712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4717E8B" w14:textId="77777777" w:rsidR="004552E9" w:rsidRDefault="004552E9" w:rsidP="00F35F99">
            <w:pPr>
              <w:pStyle w:val="TableHeading"/>
              <w:snapToGrid w:val="0"/>
              <w:rPr>
                <w:sz w:val="20"/>
              </w:rPr>
            </w:pPr>
            <w:r>
              <w:rPr>
                <w:sz w:val="20"/>
              </w:rPr>
              <w:t xml:space="preserve">Description </w:t>
            </w:r>
          </w:p>
        </w:tc>
      </w:tr>
      <w:tr w:rsidR="004552E9" w14:paraId="53DB5530" w14:textId="77777777" w:rsidTr="00F35F99">
        <w:trPr>
          <w:jc w:val="center"/>
        </w:trPr>
        <w:tc>
          <w:tcPr>
            <w:tcW w:w="3439" w:type="dxa"/>
          </w:tcPr>
          <w:p w14:paraId="4907EC9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500BCF85" w14:textId="77777777" w:rsidR="004552E9" w:rsidRDefault="004552E9" w:rsidP="00F35F99">
            <w:pPr>
              <w:pStyle w:val="TableContents"/>
              <w:snapToGrid w:val="0"/>
              <w:rPr>
                <w:sz w:val="20"/>
              </w:rPr>
            </w:pPr>
            <w:r>
              <w:rPr>
                <w:sz w:val="20"/>
              </w:rPr>
              <w:t>No</w:t>
            </w:r>
          </w:p>
        </w:tc>
        <w:tc>
          <w:tcPr>
            <w:tcW w:w="3595" w:type="dxa"/>
          </w:tcPr>
          <w:p w14:paraId="7024EE6A" w14:textId="77777777" w:rsidR="004552E9" w:rsidRDefault="004552E9" w:rsidP="00F35F99">
            <w:pPr>
              <w:pStyle w:val="TableContents"/>
              <w:snapToGrid w:val="0"/>
              <w:rPr>
                <w:sz w:val="20"/>
              </w:rPr>
            </w:pPr>
            <w:r>
              <w:rPr>
                <w:sz w:val="20"/>
              </w:rPr>
              <w:t>Determines the object being requested. If omitted, then the ID Placeholder value is used by the server as the Unique Identifier.</w:t>
            </w:r>
          </w:p>
        </w:tc>
      </w:tr>
      <w:tr w:rsidR="004552E9" w14:paraId="21516AF1" w14:textId="77777777" w:rsidTr="00F35F99">
        <w:trPr>
          <w:jc w:val="center"/>
        </w:trPr>
        <w:tc>
          <w:tcPr>
            <w:tcW w:w="3439" w:type="dxa"/>
          </w:tcPr>
          <w:p w14:paraId="205FF5DF" w14:textId="77777777" w:rsidR="004552E9" w:rsidRDefault="004552E9" w:rsidP="00F35F99">
            <w:pPr>
              <w:pStyle w:val="TableContents"/>
              <w:keepNext/>
              <w:snapToGrid w:val="0"/>
              <w:rPr>
                <w:sz w:val="20"/>
              </w:rPr>
            </w:pPr>
            <w:r>
              <w:rPr>
                <w:sz w:val="20"/>
              </w:rPr>
              <w:t xml:space="preserve">Key Format Type, see </w:t>
            </w:r>
            <w:r>
              <w:rPr>
                <w:sz w:val="20"/>
              </w:rPr>
              <w:fldChar w:fldCharType="begin"/>
            </w:r>
            <w:r>
              <w:rPr>
                <w:sz w:val="20"/>
              </w:rPr>
              <w:instrText xml:space="preserve"> REF _Ref241992670 \r \h </w:instrText>
            </w:r>
            <w:r>
              <w:rPr>
                <w:sz w:val="20"/>
              </w:rPr>
            </w:r>
            <w:r>
              <w:rPr>
                <w:sz w:val="20"/>
              </w:rPr>
              <w:fldChar w:fldCharType="separate"/>
            </w:r>
            <w:r w:rsidR="00AE4FF8">
              <w:rPr>
                <w:sz w:val="20"/>
              </w:rPr>
              <w:t>9.1.3.2.3</w:t>
            </w:r>
            <w:r>
              <w:rPr>
                <w:sz w:val="20"/>
              </w:rPr>
              <w:fldChar w:fldCharType="end"/>
            </w:r>
          </w:p>
        </w:tc>
        <w:tc>
          <w:tcPr>
            <w:tcW w:w="1284" w:type="dxa"/>
          </w:tcPr>
          <w:p w14:paraId="1C6820EA" w14:textId="77777777" w:rsidR="004552E9" w:rsidRDefault="004552E9" w:rsidP="00F35F99">
            <w:pPr>
              <w:pStyle w:val="TableContents"/>
              <w:snapToGrid w:val="0"/>
              <w:rPr>
                <w:sz w:val="20"/>
              </w:rPr>
            </w:pPr>
            <w:r>
              <w:rPr>
                <w:sz w:val="20"/>
              </w:rPr>
              <w:t>No</w:t>
            </w:r>
          </w:p>
        </w:tc>
        <w:tc>
          <w:tcPr>
            <w:tcW w:w="3595" w:type="dxa"/>
          </w:tcPr>
          <w:p w14:paraId="61C36DA0" w14:textId="77777777" w:rsidR="004552E9" w:rsidRDefault="004552E9" w:rsidP="00F35F99">
            <w:pPr>
              <w:pStyle w:val="TableContents"/>
              <w:snapToGrid w:val="0"/>
              <w:rPr>
                <w:sz w:val="20"/>
              </w:rPr>
            </w:pPr>
            <w:r>
              <w:rPr>
                <w:sz w:val="20"/>
              </w:rPr>
              <w:t>Determines the key format type to be returned.</w:t>
            </w:r>
          </w:p>
        </w:tc>
      </w:tr>
      <w:tr w:rsidR="004552E9" w14:paraId="260EEE64" w14:textId="77777777" w:rsidTr="00F35F99">
        <w:trPr>
          <w:jc w:val="center"/>
        </w:trPr>
        <w:tc>
          <w:tcPr>
            <w:tcW w:w="3439" w:type="dxa"/>
          </w:tcPr>
          <w:p w14:paraId="4B8074E5" w14:textId="77777777" w:rsidR="004552E9" w:rsidRDefault="004552E9" w:rsidP="00F35F99">
            <w:pPr>
              <w:pStyle w:val="TableContents"/>
              <w:keepNext/>
              <w:snapToGrid w:val="0"/>
              <w:rPr>
                <w:sz w:val="20"/>
              </w:rPr>
            </w:pPr>
            <w:r>
              <w:rPr>
                <w:sz w:val="20"/>
              </w:rPr>
              <w:t xml:space="preserve">Key Compression Type, see </w:t>
            </w:r>
            <w:r>
              <w:rPr>
                <w:sz w:val="20"/>
              </w:rPr>
              <w:fldChar w:fldCharType="begin"/>
            </w:r>
            <w:r>
              <w:rPr>
                <w:sz w:val="20"/>
              </w:rPr>
              <w:instrText xml:space="preserve"> REF _Ref241603856 \r \h </w:instrText>
            </w:r>
            <w:r>
              <w:rPr>
                <w:sz w:val="20"/>
              </w:rPr>
            </w:r>
            <w:r>
              <w:rPr>
                <w:sz w:val="20"/>
              </w:rPr>
              <w:fldChar w:fldCharType="separate"/>
            </w:r>
            <w:r w:rsidR="00AE4FF8">
              <w:rPr>
                <w:sz w:val="20"/>
              </w:rPr>
              <w:t>9.1.3.2.2</w:t>
            </w:r>
            <w:r>
              <w:rPr>
                <w:sz w:val="20"/>
              </w:rPr>
              <w:fldChar w:fldCharType="end"/>
            </w:r>
          </w:p>
        </w:tc>
        <w:tc>
          <w:tcPr>
            <w:tcW w:w="1284" w:type="dxa"/>
          </w:tcPr>
          <w:p w14:paraId="1A114AC3" w14:textId="77777777" w:rsidR="004552E9" w:rsidRDefault="004552E9" w:rsidP="00F35F99">
            <w:pPr>
              <w:pStyle w:val="TableContents"/>
              <w:snapToGrid w:val="0"/>
              <w:rPr>
                <w:sz w:val="20"/>
              </w:rPr>
            </w:pPr>
            <w:r>
              <w:rPr>
                <w:sz w:val="20"/>
              </w:rPr>
              <w:t>No</w:t>
            </w:r>
          </w:p>
        </w:tc>
        <w:tc>
          <w:tcPr>
            <w:tcW w:w="3595" w:type="dxa"/>
          </w:tcPr>
          <w:p w14:paraId="246DDEF4" w14:textId="77777777" w:rsidR="004552E9" w:rsidRDefault="004552E9" w:rsidP="00F35F99">
            <w:pPr>
              <w:pStyle w:val="TableContents"/>
              <w:snapToGrid w:val="0"/>
              <w:rPr>
                <w:sz w:val="20"/>
              </w:rPr>
            </w:pPr>
            <w:r>
              <w:rPr>
                <w:sz w:val="20"/>
              </w:rPr>
              <w:t>Determines the compression method for elliptic curve public keys.</w:t>
            </w:r>
          </w:p>
        </w:tc>
      </w:tr>
      <w:tr w:rsidR="004552E9" w14:paraId="4F437739" w14:textId="77777777" w:rsidTr="00F35F99">
        <w:trPr>
          <w:jc w:val="center"/>
        </w:trPr>
        <w:tc>
          <w:tcPr>
            <w:tcW w:w="3439" w:type="dxa"/>
          </w:tcPr>
          <w:p w14:paraId="25DC2B33" w14:textId="77777777" w:rsidR="004552E9" w:rsidRDefault="004552E9" w:rsidP="00F35F99">
            <w:pPr>
              <w:pStyle w:val="TableContents"/>
              <w:snapToGrid w:val="0"/>
              <w:rPr>
                <w:sz w:val="20"/>
              </w:rPr>
            </w:pPr>
            <w:r>
              <w:rPr>
                <w:sz w:val="20"/>
              </w:rPr>
              <w:t xml:space="preserve">Key Wrapping Specification, see </w:t>
            </w:r>
            <w:r>
              <w:rPr>
                <w:sz w:val="20"/>
              </w:rPr>
              <w:fldChar w:fldCharType="begin"/>
            </w:r>
            <w:r>
              <w:rPr>
                <w:sz w:val="20"/>
              </w:rPr>
              <w:instrText xml:space="preserve"> REF _Ref242030257 \r \h </w:instrText>
            </w:r>
            <w:r>
              <w:rPr>
                <w:sz w:val="20"/>
              </w:rPr>
            </w:r>
            <w:r>
              <w:rPr>
                <w:sz w:val="20"/>
              </w:rPr>
              <w:fldChar w:fldCharType="separate"/>
            </w:r>
            <w:r w:rsidR="00AE4FF8">
              <w:rPr>
                <w:sz w:val="20"/>
              </w:rPr>
              <w:t>2.1.6</w:t>
            </w:r>
            <w:r>
              <w:rPr>
                <w:sz w:val="20"/>
              </w:rPr>
              <w:fldChar w:fldCharType="end"/>
            </w:r>
          </w:p>
        </w:tc>
        <w:tc>
          <w:tcPr>
            <w:tcW w:w="1284" w:type="dxa"/>
          </w:tcPr>
          <w:p w14:paraId="0A721833" w14:textId="77777777" w:rsidR="004552E9" w:rsidRDefault="004552E9" w:rsidP="00F35F99">
            <w:pPr>
              <w:pStyle w:val="TableContents"/>
              <w:snapToGrid w:val="0"/>
              <w:rPr>
                <w:sz w:val="20"/>
              </w:rPr>
            </w:pPr>
            <w:r>
              <w:rPr>
                <w:sz w:val="20"/>
              </w:rPr>
              <w:t>No</w:t>
            </w:r>
          </w:p>
        </w:tc>
        <w:tc>
          <w:tcPr>
            <w:tcW w:w="3595" w:type="dxa"/>
          </w:tcPr>
          <w:p w14:paraId="561719BE" w14:textId="77777777" w:rsidR="004552E9" w:rsidRDefault="004552E9" w:rsidP="00F35F99">
            <w:pPr>
              <w:pStyle w:val="TableContents"/>
              <w:keepNext/>
              <w:snapToGrid w:val="0"/>
              <w:rPr>
                <w:sz w:val="20"/>
              </w:rPr>
            </w:pPr>
            <w:r>
              <w:rPr>
                <w:sz w:val="20"/>
              </w:rPr>
              <w:t>Specifies keys and other information for wrapping the returned object. This field SHALL NOT be specified if the requested object is a Template.</w:t>
            </w:r>
          </w:p>
        </w:tc>
      </w:tr>
    </w:tbl>
    <w:p w14:paraId="6A41A071" w14:textId="77777777" w:rsidR="004552E9" w:rsidRDefault="004552E9" w:rsidP="004552E9">
      <w:pPr>
        <w:pStyle w:val="Caption"/>
      </w:pPr>
      <w:bookmarkStart w:id="1565" w:name="_Toc236497807"/>
      <w:bookmarkStart w:id="1566" w:name="_Toc310932854"/>
      <w:bookmarkStart w:id="1567" w:name="_Toc442888731"/>
      <w:r>
        <w:t xml:space="preserve">Table </w:t>
      </w:r>
      <w:fldSimple w:instr=" SEQ Table \* ARABIC ">
        <w:r w:rsidR="00AE4FF8">
          <w:rPr>
            <w:noProof/>
          </w:rPr>
          <w:t>178</w:t>
        </w:r>
      </w:fldSimple>
      <w:r>
        <w:t>: Get Request Payload</w:t>
      </w:r>
      <w:bookmarkEnd w:id="1565"/>
      <w:bookmarkEnd w:id="1566"/>
      <w:bookmarkEnd w:id="15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6E6247C" w14:textId="77777777" w:rsidTr="00F35F99">
        <w:trPr>
          <w:jc w:val="center"/>
        </w:trPr>
        <w:tc>
          <w:tcPr>
            <w:tcW w:w="8318" w:type="dxa"/>
            <w:gridSpan w:val="3"/>
            <w:shd w:val="clear" w:color="auto" w:fill="C0C0C0"/>
          </w:tcPr>
          <w:p w14:paraId="72B50DFA" w14:textId="77777777" w:rsidR="004552E9" w:rsidRDefault="004552E9" w:rsidP="00F35F99">
            <w:pPr>
              <w:pStyle w:val="TableHeading"/>
              <w:keepNext/>
              <w:snapToGrid w:val="0"/>
              <w:rPr>
                <w:sz w:val="20"/>
              </w:rPr>
            </w:pPr>
            <w:r>
              <w:rPr>
                <w:sz w:val="20"/>
              </w:rPr>
              <w:t>Response Payload</w:t>
            </w:r>
          </w:p>
        </w:tc>
      </w:tr>
      <w:tr w:rsidR="004552E9" w14:paraId="19DEAF0D" w14:textId="77777777" w:rsidTr="00F35F99">
        <w:trPr>
          <w:jc w:val="center"/>
        </w:trPr>
        <w:tc>
          <w:tcPr>
            <w:tcW w:w="3439" w:type="dxa"/>
            <w:shd w:val="clear" w:color="auto" w:fill="C0C0C0"/>
          </w:tcPr>
          <w:p w14:paraId="66127BD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E25DC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D810662" w14:textId="77777777" w:rsidR="004552E9" w:rsidRDefault="004552E9" w:rsidP="00F35F99">
            <w:pPr>
              <w:pStyle w:val="TableHeading"/>
              <w:snapToGrid w:val="0"/>
              <w:rPr>
                <w:sz w:val="20"/>
              </w:rPr>
            </w:pPr>
            <w:r>
              <w:rPr>
                <w:sz w:val="20"/>
              </w:rPr>
              <w:t xml:space="preserve">Description </w:t>
            </w:r>
          </w:p>
        </w:tc>
      </w:tr>
      <w:tr w:rsidR="004552E9" w14:paraId="33384FA0" w14:textId="77777777" w:rsidTr="00F35F99">
        <w:trPr>
          <w:jc w:val="center"/>
        </w:trPr>
        <w:tc>
          <w:tcPr>
            <w:tcW w:w="3439" w:type="dxa"/>
          </w:tcPr>
          <w:p w14:paraId="0EEE4A36"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AE4FF8">
              <w:rPr>
                <w:sz w:val="20"/>
              </w:rPr>
              <w:t>3.3</w:t>
            </w:r>
            <w:r>
              <w:rPr>
                <w:sz w:val="20"/>
              </w:rPr>
              <w:fldChar w:fldCharType="end"/>
            </w:r>
          </w:p>
        </w:tc>
        <w:tc>
          <w:tcPr>
            <w:tcW w:w="1284" w:type="dxa"/>
          </w:tcPr>
          <w:p w14:paraId="66A1ADD7" w14:textId="77777777" w:rsidR="004552E9" w:rsidRDefault="004552E9" w:rsidP="00F35F99">
            <w:pPr>
              <w:pStyle w:val="TableContents"/>
              <w:snapToGrid w:val="0"/>
              <w:rPr>
                <w:sz w:val="20"/>
              </w:rPr>
            </w:pPr>
            <w:r>
              <w:rPr>
                <w:sz w:val="20"/>
              </w:rPr>
              <w:t>Yes</w:t>
            </w:r>
          </w:p>
        </w:tc>
        <w:tc>
          <w:tcPr>
            <w:tcW w:w="3595" w:type="dxa"/>
          </w:tcPr>
          <w:p w14:paraId="63970218" w14:textId="77777777" w:rsidR="004552E9" w:rsidRDefault="004552E9" w:rsidP="00F35F99">
            <w:pPr>
              <w:pStyle w:val="TableContents"/>
              <w:snapToGrid w:val="0"/>
              <w:rPr>
                <w:sz w:val="20"/>
              </w:rPr>
            </w:pPr>
            <w:r>
              <w:rPr>
                <w:sz w:val="20"/>
              </w:rPr>
              <w:t xml:space="preserve">Type of object. </w:t>
            </w:r>
          </w:p>
        </w:tc>
      </w:tr>
      <w:tr w:rsidR="004552E9" w14:paraId="6A87F122" w14:textId="77777777" w:rsidTr="00F35F99">
        <w:trPr>
          <w:jc w:val="center"/>
        </w:trPr>
        <w:tc>
          <w:tcPr>
            <w:tcW w:w="3439" w:type="dxa"/>
          </w:tcPr>
          <w:p w14:paraId="12537F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283FB0FC" w14:textId="77777777" w:rsidR="004552E9" w:rsidRDefault="004552E9" w:rsidP="00F35F99">
            <w:pPr>
              <w:pStyle w:val="TableContents"/>
              <w:snapToGrid w:val="0"/>
              <w:rPr>
                <w:sz w:val="20"/>
              </w:rPr>
            </w:pPr>
            <w:r>
              <w:rPr>
                <w:sz w:val="20"/>
              </w:rPr>
              <w:t>Yes</w:t>
            </w:r>
          </w:p>
        </w:tc>
        <w:tc>
          <w:tcPr>
            <w:tcW w:w="3595" w:type="dxa"/>
          </w:tcPr>
          <w:p w14:paraId="2E75714A" w14:textId="77777777" w:rsidR="004552E9" w:rsidRDefault="004552E9" w:rsidP="00F35F99">
            <w:pPr>
              <w:pStyle w:val="TableContents"/>
              <w:snapToGrid w:val="0"/>
              <w:rPr>
                <w:sz w:val="20"/>
              </w:rPr>
            </w:pPr>
            <w:r>
              <w:rPr>
                <w:sz w:val="20"/>
              </w:rPr>
              <w:t>The Unique Identifier of the object.</w:t>
            </w:r>
          </w:p>
        </w:tc>
      </w:tr>
      <w:tr w:rsidR="004552E9" w14:paraId="62856BAF" w14:textId="77777777" w:rsidTr="00F35F99">
        <w:trPr>
          <w:jc w:val="center"/>
        </w:trPr>
        <w:tc>
          <w:tcPr>
            <w:tcW w:w="3439" w:type="dxa"/>
          </w:tcPr>
          <w:p w14:paraId="7C3A899A" w14:textId="77777777" w:rsidR="004552E9" w:rsidRDefault="004552E9" w:rsidP="00F35F99">
            <w:pPr>
              <w:pStyle w:val="TableContents"/>
              <w:keepNext/>
              <w:snapToGrid w:val="0"/>
              <w:rPr>
                <w:sz w:val="20"/>
              </w:rPr>
            </w:pPr>
            <w:r>
              <w:rPr>
                <w:sz w:val="20"/>
              </w:rPr>
              <w:t xml:space="preserve">Certificate, Symmetric Key, PGP Key, Private Key, Public Key, Split Key, Template, Secret Data, or Opaque Object, see </w:t>
            </w:r>
            <w:r>
              <w:rPr>
                <w:sz w:val="20"/>
              </w:rPr>
              <w:fldChar w:fldCharType="begin"/>
            </w:r>
            <w:r>
              <w:rPr>
                <w:sz w:val="20"/>
              </w:rPr>
              <w:instrText xml:space="preserve"> REF _Ref435764025 \r \h </w:instrText>
            </w:r>
            <w:r>
              <w:rPr>
                <w:sz w:val="20"/>
              </w:rPr>
            </w:r>
            <w:r>
              <w:rPr>
                <w:sz w:val="20"/>
              </w:rPr>
              <w:fldChar w:fldCharType="separate"/>
            </w:r>
            <w:r w:rsidR="00AE4FF8">
              <w:rPr>
                <w:sz w:val="20"/>
              </w:rPr>
              <w:t>2.2</w:t>
            </w:r>
            <w:r>
              <w:rPr>
                <w:sz w:val="20"/>
              </w:rPr>
              <w:fldChar w:fldCharType="end"/>
            </w:r>
          </w:p>
        </w:tc>
        <w:tc>
          <w:tcPr>
            <w:tcW w:w="1284" w:type="dxa"/>
          </w:tcPr>
          <w:p w14:paraId="6CBDDA7E" w14:textId="77777777" w:rsidR="004552E9" w:rsidRDefault="004552E9" w:rsidP="00F35F99">
            <w:pPr>
              <w:pStyle w:val="TableContents"/>
              <w:snapToGrid w:val="0"/>
              <w:rPr>
                <w:sz w:val="20"/>
              </w:rPr>
            </w:pPr>
            <w:r>
              <w:rPr>
                <w:sz w:val="20"/>
              </w:rPr>
              <w:t>Yes</w:t>
            </w:r>
          </w:p>
        </w:tc>
        <w:tc>
          <w:tcPr>
            <w:tcW w:w="3595" w:type="dxa"/>
          </w:tcPr>
          <w:p w14:paraId="4A741639" w14:textId="77777777" w:rsidR="004552E9" w:rsidRDefault="004552E9" w:rsidP="00F35F99">
            <w:pPr>
              <w:pStyle w:val="TableContents"/>
              <w:keepNext/>
              <w:snapToGrid w:val="0"/>
              <w:rPr>
                <w:sz w:val="20"/>
              </w:rPr>
            </w:pPr>
            <w:r>
              <w:rPr>
                <w:sz w:val="20"/>
              </w:rPr>
              <w:t>The object being returned.</w:t>
            </w:r>
          </w:p>
        </w:tc>
      </w:tr>
    </w:tbl>
    <w:p w14:paraId="338116C1" w14:textId="77777777" w:rsidR="004552E9" w:rsidRDefault="004552E9" w:rsidP="004552E9">
      <w:pPr>
        <w:pStyle w:val="Caption"/>
      </w:pPr>
      <w:bookmarkStart w:id="1568" w:name="_toc6279"/>
      <w:bookmarkStart w:id="1569" w:name="_Toc236497808"/>
      <w:bookmarkStart w:id="1570" w:name="_Toc310932855"/>
      <w:bookmarkStart w:id="1571" w:name="_Toc442888732"/>
      <w:bookmarkEnd w:id="1568"/>
      <w:r>
        <w:t xml:space="preserve">Table </w:t>
      </w:r>
      <w:fldSimple w:instr=" SEQ Table \* ARABIC ">
        <w:r w:rsidR="00AE4FF8">
          <w:rPr>
            <w:noProof/>
          </w:rPr>
          <w:t>179</w:t>
        </w:r>
      </w:fldSimple>
      <w:r>
        <w:t>: Get Response Payload</w:t>
      </w:r>
      <w:bookmarkEnd w:id="1569"/>
      <w:bookmarkEnd w:id="1570"/>
      <w:bookmarkEnd w:id="1571"/>
    </w:p>
    <w:p w14:paraId="7A52BF74" w14:textId="77777777" w:rsidR="004552E9" w:rsidRDefault="004552E9" w:rsidP="004C4F94">
      <w:pPr>
        <w:pStyle w:val="Heading2"/>
        <w:rPr>
          <w:szCs w:val="20"/>
        </w:rPr>
      </w:pPr>
      <w:bookmarkStart w:id="1572" w:name="_Ref241650470"/>
      <w:bookmarkStart w:id="1573" w:name="_Toc310932608"/>
      <w:bookmarkStart w:id="1574" w:name="_Toc323645761"/>
      <w:bookmarkStart w:id="1575" w:name="_Toc333494540"/>
      <w:bookmarkStart w:id="1576" w:name="_Toc240609971"/>
      <w:bookmarkStart w:id="1577" w:name="_Toc264553058"/>
      <w:bookmarkStart w:id="1578" w:name="_Toc283655755"/>
      <w:bookmarkStart w:id="1579" w:name="_Toc435729738"/>
      <w:bookmarkStart w:id="1580" w:name="_Toc441679304"/>
      <w:r>
        <w:t>Get Attributes</w:t>
      </w:r>
      <w:bookmarkEnd w:id="1572"/>
      <w:bookmarkEnd w:id="1573"/>
      <w:bookmarkEnd w:id="1574"/>
      <w:bookmarkEnd w:id="1575"/>
      <w:bookmarkEnd w:id="1576"/>
      <w:bookmarkEnd w:id="1577"/>
      <w:bookmarkEnd w:id="1578"/>
      <w:bookmarkEnd w:id="1579"/>
      <w:bookmarkEnd w:id="1580"/>
    </w:p>
    <w:p w14:paraId="5387C112" w14:textId="77777777" w:rsidR="004552E9" w:rsidRDefault="004552E9" w:rsidP="004552E9">
      <w:pPr>
        <w:pStyle w:val="BodyText"/>
        <w:rPr>
          <w:noProof w:val="0"/>
          <w:szCs w:val="20"/>
        </w:rPr>
      </w:pPr>
      <w:r>
        <w:rPr>
          <w:noProof w:val="0"/>
          <w:szCs w:val="20"/>
        </w:rPr>
        <w:t>This operation requests one or more attributes associated with a Managed Object. The object is specified by its Unique Identifier, and the attributes are specified by their name in the request. If a specified attribute has multiple instances, then all instances are returned. If a specified attribute does not exist (i.e., has no value), then it SHALL NOT be present in the returned response. If no requested attributes exist, then the response SHALL consist only of the Unique Identifier.</w:t>
      </w:r>
      <w:r>
        <w:t xml:space="preserve"> </w:t>
      </w:r>
      <w:r>
        <w:rPr>
          <w:noProof w:val="0"/>
          <w:szCs w:val="20"/>
        </w:rPr>
        <w:t>If no attribute name is specified in the request, all attributes SHALL be deemed to match the Get Attributes request. The same attribute name SHALL NOT be present more than once in a request.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F20A2F2" w14:textId="77777777" w:rsidTr="00F35F99">
        <w:trPr>
          <w:jc w:val="center"/>
        </w:trPr>
        <w:tc>
          <w:tcPr>
            <w:tcW w:w="8318" w:type="dxa"/>
            <w:gridSpan w:val="3"/>
            <w:shd w:val="clear" w:color="auto" w:fill="C0C0C0"/>
          </w:tcPr>
          <w:p w14:paraId="1A06BA2A" w14:textId="77777777" w:rsidR="004552E9" w:rsidRDefault="004552E9" w:rsidP="00F35F99">
            <w:pPr>
              <w:pStyle w:val="TableHeading"/>
              <w:keepNext/>
              <w:snapToGrid w:val="0"/>
              <w:rPr>
                <w:sz w:val="20"/>
              </w:rPr>
            </w:pPr>
            <w:r>
              <w:rPr>
                <w:sz w:val="20"/>
              </w:rPr>
              <w:t>Request Payload</w:t>
            </w:r>
          </w:p>
        </w:tc>
      </w:tr>
      <w:tr w:rsidR="004552E9" w14:paraId="74528AD8" w14:textId="77777777" w:rsidTr="00F35F99">
        <w:trPr>
          <w:jc w:val="center"/>
        </w:trPr>
        <w:tc>
          <w:tcPr>
            <w:tcW w:w="3439" w:type="dxa"/>
            <w:shd w:val="clear" w:color="auto" w:fill="C0C0C0"/>
          </w:tcPr>
          <w:p w14:paraId="7217CE8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65B7FE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F47108B" w14:textId="77777777" w:rsidR="004552E9" w:rsidRDefault="004552E9" w:rsidP="00F35F99">
            <w:pPr>
              <w:pStyle w:val="TableHeading"/>
              <w:snapToGrid w:val="0"/>
              <w:rPr>
                <w:sz w:val="20"/>
              </w:rPr>
            </w:pPr>
            <w:r>
              <w:rPr>
                <w:sz w:val="20"/>
              </w:rPr>
              <w:t xml:space="preserve">Description </w:t>
            </w:r>
          </w:p>
        </w:tc>
      </w:tr>
      <w:tr w:rsidR="004552E9" w14:paraId="0F74F56D" w14:textId="77777777" w:rsidTr="00F35F99">
        <w:trPr>
          <w:jc w:val="center"/>
        </w:trPr>
        <w:tc>
          <w:tcPr>
            <w:tcW w:w="3439" w:type="dxa"/>
          </w:tcPr>
          <w:p w14:paraId="1DA58552"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71F85036" w14:textId="77777777" w:rsidR="004552E9" w:rsidRDefault="004552E9" w:rsidP="00F35F99">
            <w:pPr>
              <w:pStyle w:val="TableContents"/>
              <w:snapToGrid w:val="0"/>
              <w:rPr>
                <w:sz w:val="20"/>
              </w:rPr>
            </w:pPr>
            <w:r>
              <w:rPr>
                <w:sz w:val="20"/>
              </w:rPr>
              <w:t>No</w:t>
            </w:r>
          </w:p>
        </w:tc>
        <w:tc>
          <w:tcPr>
            <w:tcW w:w="3595" w:type="dxa"/>
          </w:tcPr>
          <w:p w14:paraId="5E2A1503" w14:textId="77777777" w:rsidR="004552E9" w:rsidRDefault="004552E9" w:rsidP="00F35F99">
            <w:pPr>
              <w:pStyle w:val="TableContents"/>
              <w:snapToGrid w:val="0"/>
              <w:rPr>
                <w:sz w:val="20"/>
              </w:rPr>
            </w:pPr>
            <w:r>
              <w:rPr>
                <w:sz w:val="20"/>
              </w:rPr>
              <w:t xml:space="preserve">Determines the object whose attributes are being requested. If omitted, then the ID Placeholder value is used by the server as the Unique Identifier.  </w:t>
            </w:r>
          </w:p>
        </w:tc>
      </w:tr>
      <w:tr w:rsidR="004552E9" w14:paraId="661970E6" w14:textId="77777777" w:rsidTr="00F35F99">
        <w:trPr>
          <w:jc w:val="center"/>
        </w:trPr>
        <w:tc>
          <w:tcPr>
            <w:tcW w:w="3439" w:type="dxa"/>
          </w:tcPr>
          <w:p w14:paraId="14F80834"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p>
        </w:tc>
        <w:tc>
          <w:tcPr>
            <w:tcW w:w="1284" w:type="dxa"/>
          </w:tcPr>
          <w:p w14:paraId="0A5F6FD0" w14:textId="77777777" w:rsidR="004552E9" w:rsidRDefault="004552E9" w:rsidP="00F35F99">
            <w:pPr>
              <w:pStyle w:val="TableContents"/>
              <w:snapToGrid w:val="0"/>
              <w:rPr>
                <w:sz w:val="20"/>
              </w:rPr>
            </w:pPr>
            <w:r>
              <w:rPr>
                <w:sz w:val="20"/>
              </w:rPr>
              <w:t>No, MAY be repeated</w:t>
            </w:r>
          </w:p>
        </w:tc>
        <w:tc>
          <w:tcPr>
            <w:tcW w:w="3595" w:type="dxa"/>
          </w:tcPr>
          <w:p w14:paraId="0A512587" w14:textId="77777777" w:rsidR="004552E9" w:rsidRDefault="004552E9" w:rsidP="00F35F99">
            <w:pPr>
              <w:pStyle w:val="TableContents"/>
              <w:keepNext/>
              <w:snapToGrid w:val="0"/>
              <w:rPr>
                <w:sz w:val="20"/>
              </w:rPr>
            </w:pPr>
            <w:r>
              <w:rPr>
                <w:sz w:val="20"/>
              </w:rPr>
              <w:t xml:space="preserve">Specifies the name of an attribute associated with the object. </w:t>
            </w:r>
          </w:p>
        </w:tc>
      </w:tr>
    </w:tbl>
    <w:p w14:paraId="790D24FB" w14:textId="77777777" w:rsidR="004552E9" w:rsidRDefault="004552E9" w:rsidP="004552E9">
      <w:pPr>
        <w:pStyle w:val="Caption"/>
      </w:pPr>
      <w:bookmarkStart w:id="1581" w:name="_Toc236497809"/>
      <w:bookmarkStart w:id="1582" w:name="_Toc310932856"/>
      <w:bookmarkStart w:id="1583" w:name="_Toc442888733"/>
      <w:r>
        <w:t xml:space="preserve">Table </w:t>
      </w:r>
      <w:fldSimple w:instr=" SEQ Table \* ARABIC ">
        <w:r w:rsidR="00AE4FF8">
          <w:rPr>
            <w:noProof/>
          </w:rPr>
          <w:t>180</w:t>
        </w:r>
      </w:fldSimple>
      <w:r>
        <w:t>: Get Attributes Request Payload</w:t>
      </w:r>
      <w:bookmarkEnd w:id="1581"/>
      <w:bookmarkEnd w:id="1582"/>
      <w:bookmarkEnd w:id="158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13B051" w14:textId="77777777" w:rsidTr="00F35F99">
        <w:trPr>
          <w:jc w:val="center"/>
        </w:trPr>
        <w:tc>
          <w:tcPr>
            <w:tcW w:w="8318" w:type="dxa"/>
            <w:gridSpan w:val="3"/>
            <w:shd w:val="clear" w:color="auto" w:fill="C0C0C0"/>
          </w:tcPr>
          <w:p w14:paraId="0850B3F0" w14:textId="77777777" w:rsidR="004552E9" w:rsidRDefault="004552E9" w:rsidP="00F35F99">
            <w:pPr>
              <w:pStyle w:val="TableHeading"/>
              <w:keepNext/>
              <w:snapToGrid w:val="0"/>
              <w:rPr>
                <w:sz w:val="20"/>
              </w:rPr>
            </w:pPr>
            <w:r>
              <w:rPr>
                <w:sz w:val="20"/>
              </w:rPr>
              <w:lastRenderedPageBreak/>
              <w:t>Response Payload</w:t>
            </w:r>
          </w:p>
        </w:tc>
      </w:tr>
      <w:tr w:rsidR="004552E9" w14:paraId="2AD49BD9" w14:textId="77777777" w:rsidTr="00F35F99">
        <w:trPr>
          <w:jc w:val="center"/>
        </w:trPr>
        <w:tc>
          <w:tcPr>
            <w:tcW w:w="3439" w:type="dxa"/>
            <w:shd w:val="clear" w:color="auto" w:fill="C0C0C0"/>
          </w:tcPr>
          <w:p w14:paraId="5D5FDAC2"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1581B5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C1CE045" w14:textId="77777777" w:rsidR="004552E9" w:rsidRDefault="004552E9" w:rsidP="00F35F99">
            <w:pPr>
              <w:pStyle w:val="TableHeading"/>
              <w:snapToGrid w:val="0"/>
              <w:rPr>
                <w:sz w:val="20"/>
              </w:rPr>
            </w:pPr>
            <w:r>
              <w:rPr>
                <w:sz w:val="20"/>
              </w:rPr>
              <w:t xml:space="preserve">Description </w:t>
            </w:r>
          </w:p>
        </w:tc>
      </w:tr>
      <w:tr w:rsidR="004552E9" w14:paraId="3A331841" w14:textId="77777777" w:rsidTr="00F35F99">
        <w:trPr>
          <w:jc w:val="center"/>
        </w:trPr>
        <w:tc>
          <w:tcPr>
            <w:tcW w:w="3439" w:type="dxa"/>
          </w:tcPr>
          <w:p w14:paraId="396B9326"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6EF8DEEF" w14:textId="77777777" w:rsidR="004552E9" w:rsidRDefault="004552E9" w:rsidP="00F35F99">
            <w:pPr>
              <w:pStyle w:val="TableContents"/>
              <w:snapToGrid w:val="0"/>
              <w:rPr>
                <w:sz w:val="20"/>
              </w:rPr>
            </w:pPr>
            <w:r>
              <w:rPr>
                <w:sz w:val="20"/>
              </w:rPr>
              <w:t>Yes</w:t>
            </w:r>
          </w:p>
        </w:tc>
        <w:tc>
          <w:tcPr>
            <w:tcW w:w="3595" w:type="dxa"/>
          </w:tcPr>
          <w:p w14:paraId="5C8D77A0" w14:textId="77777777" w:rsidR="004552E9" w:rsidRDefault="004552E9" w:rsidP="00F35F99">
            <w:pPr>
              <w:pStyle w:val="TableContents"/>
              <w:snapToGrid w:val="0"/>
              <w:rPr>
                <w:sz w:val="20"/>
              </w:rPr>
            </w:pPr>
            <w:r>
              <w:rPr>
                <w:sz w:val="20"/>
              </w:rPr>
              <w:t>The Unique Identifier of the object.</w:t>
            </w:r>
          </w:p>
        </w:tc>
      </w:tr>
      <w:tr w:rsidR="004552E9" w14:paraId="6751391B" w14:textId="77777777" w:rsidTr="00F35F99">
        <w:trPr>
          <w:jc w:val="center"/>
        </w:trPr>
        <w:tc>
          <w:tcPr>
            <w:tcW w:w="3439" w:type="dxa"/>
          </w:tcPr>
          <w:p w14:paraId="55365B5D"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r>
              <w:rPr>
                <w:sz w:val="20"/>
              </w:rPr>
              <w:t xml:space="preserve"> </w:t>
            </w:r>
          </w:p>
        </w:tc>
        <w:tc>
          <w:tcPr>
            <w:tcW w:w="1284" w:type="dxa"/>
          </w:tcPr>
          <w:p w14:paraId="215BF240" w14:textId="77777777" w:rsidR="004552E9" w:rsidRDefault="004552E9" w:rsidP="00F35F99">
            <w:pPr>
              <w:pStyle w:val="TableContents"/>
              <w:snapToGrid w:val="0"/>
              <w:rPr>
                <w:sz w:val="20"/>
              </w:rPr>
            </w:pPr>
            <w:r>
              <w:rPr>
                <w:sz w:val="20"/>
              </w:rPr>
              <w:t>No, MAY be repeated</w:t>
            </w:r>
          </w:p>
        </w:tc>
        <w:tc>
          <w:tcPr>
            <w:tcW w:w="3595" w:type="dxa"/>
          </w:tcPr>
          <w:p w14:paraId="5F695791" w14:textId="77777777" w:rsidR="004552E9" w:rsidRDefault="004552E9" w:rsidP="00F35F99">
            <w:pPr>
              <w:pStyle w:val="TableContents"/>
              <w:keepNext/>
              <w:snapToGrid w:val="0"/>
              <w:rPr>
                <w:sz w:val="20"/>
              </w:rPr>
            </w:pPr>
            <w:r>
              <w:rPr>
                <w:sz w:val="20"/>
              </w:rPr>
              <w:t xml:space="preserve">The requested attribute associated with the object. </w:t>
            </w:r>
          </w:p>
        </w:tc>
      </w:tr>
    </w:tbl>
    <w:p w14:paraId="32089C13" w14:textId="77777777" w:rsidR="004552E9" w:rsidRDefault="004552E9" w:rsidP="004552E9">
      <w:pPr>
        <w:pStyle w:val="Caption"/>
      </w:pPr>
      <w:bookmarkStart w:id="1584" w:name="_toc6348"/>
      <w:bookmarkStart w:id="1585" w:name="_Toc236497810"/>
      <w:bookmarkStart w:id="1586" w:name="_Toc310932857"/>
      <w:bookmarkStart w:id="1587" w:name="_Toc442888734"/>
      <w:bookmarkEnd w:id="1584"/>
      <w:r>
        <w:t xml:space="preserve">Table </w:t>
      </w:r>
      <w:fldSimple w:instr=" SEQ Table \* ARABIC ">
        <w:r w:rsidR="00AE4FF8">
          <w:rPr>
            <w:noProof/>
          </w:rPr>
          <w:t>181</w:t>
        </w:r>
      </w:fldSimple>
      <w:r>
        <w:t>: Get Attributes Response Payload</w:t>
      </w:r>
      <w:bookmarkEnd w:id="1585"/>
      <w:bookmarkEnd w:id="1586"/>
      <w:bookmarkEnd w:id="1587"/>
    </w:p>
    <w:p w14:paraId="0F584186" w14:textId="77777777" w:rsidR="004552E9" w:rsidRDefault="004552E9" w:rsidP="004C4F94">
      <w:pPr>
        <w:pStyle w:val="Heading2"/>
        <w:rPr>
          <w:szCs w:val="20"/>
        </w:rPr>
      </w:pPr>
      <w:bookmarkStart w:id="1588" w:name="_Ref241650481"/>
      <w:bookmarkStart w:id="1589" w:name="_Toc310932609"/>
      <w:bookmarkStart w:id="1590" w:name="_Toc323645762"/>
      <w:bookmarkStart w:id="1591" w:name="_Toc333494541"/>
      <w:bookmarkStart w:id="1592" w:name="_Toc240609972"/>
      <w:bookmarkStart w:id="1593" w:name="_Toc264553059"/>
      <w:bookmarkStart w:id="1594" w:name="_Toc283655756"/>
      <w:bookmarkStart w:id="1595" w:name="_Toc435729739"/>
      <w:bookmarkStart w:id="1596" w:name="_Toc441679305"/>
      <w:r>
        <w:t>Get Attribute List</w:t>
      </w:r>
      <w:bookmarkEnd w:id="1588"/>
      <w:bookmarkEnd w:id="1589"/>
      <w:bookmarkEnd w:id="1590"/>
      <w:bookmarkEnd w:id="1591"/>
      <w:bookmarkEnd w:id="1592"/>
      <w:bookmarkEnd w:id="1593"/>
      <w:bookmarkEnd w:id="1594"/>
      <w:bookmarkEnd w:id="1595"/>
      <w:bookmarkEnd w:id="1596"/>
    </w:p>
    <w:p w14:paraId="47D66322" w14:textId="77777777" w:rsidR="004552E9" w:rsidRDefault="004552E9" w:rsidP="004552E9">
      <w:pPr>
        <w:pStyle w:val="BodyText"/>
        <w:rPr>
          <w:noProof w:val="0"/>
          <w:szCs w:val="20"/>
        </w:rPr>
      </w:pPr>
      <w:r>
        <w:rPr>
          <w:noProof w:val="0"/>
          <w:szCs w:val="20"/>
        </w:rPr>
        <w:t>This operation requests a list of the attribute names associated with a Managed Object. The object is specified by its Unique Identifier.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543563C" w14:textId="77777777" w:rsidTr="00F35F99">
        <w:trPr>
          <w:jc w:val="center"/>
        </w:trPr>
        <w:tc>
          <w:tcPr>
            <w:tcW w:w="8318" w:type="dxa"/>
            <w:gridSpan w:val="3"/>
            <w:shd w:val="clear" w:color="auto" w:fill="C0C0C0"/>
          </w:tcPr>
          <w:p w14:paraId="06A5E4B3" w14:textId="77777777" w:rsidR="004552E9" w:rsidRDefault="004552E9" w:rsidP="00F35F99">
            <w:pPr>
              <w:pStyle w:val="TableHeading"/>
              <w:keepNext/>
              <w:snapToGrid w:val="0"/>
              <w:rPr>
                <w:sz w:val="20"/>
              </w:rPr>
            </w:pPr>
            <w:r>
              <w:rPr>
                <w:sz w:val="20"/>
              </w:rPr>
              <w:t>Request Payload</w:t>
            </w:r>
          </w:p>
        </w:tc>
      </w:tr>
      <w:tr w:rsidR="004552E9" w14:paraId="548B24FB" w14:textId="77777777" w:rsidTr="00F35F99">
        <w:trPr>
          <w:jc w:val="center"/>
        </w:trPr>
        <w:tc>
          <w:tcPr>
            <w:tcW w:w="3439" w:type="dxa"/>
            <w:shd w:val="clear" w:color="auto" w:fill="C0C0C0"/>
          </w:tcPr>
          <w:p w14:paraId="234FFF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F19456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787EC91" w14:textId="77777777" w:rsidR="004552E9" w:rsidRDefault="004552E9" w:rsidP="00F35F99">
            <w:pPr>
              <w:pStyle w:val="TableHeading"/>
              <w:snapToGrid w:val="0"/>
              <w:rPr>
                <w:sz w:val="20"/>
              </w:rPr>
            </w:pPr>
            <w:r>
              <w:rPr>
                <w:sz w:val="20"/>
              </w:rPr>
              <w:t xml:space="preserve">Description </w:t>
            </w:r>
          </w:p>
        </w:tc>
      </w:tr>
      <w:tr w:rsidR="004552E9" w14:paraId="5AED5D27" w14:textId="77777777" w:rsidTr="00F35F99">
        <w:trPr>
          <w:jc w:val="center"/>
        </w:trPr>
        <w:tc>
          <w:tcPr>
            <w:tcW w:w="3439" w:type="dxa"/>
          </w:tcPr>
          <w:p w14:paraId="791694C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7255E609" w14:textId="77777777" w:rsidR="004552E9" w:rsidRDefault="004552E9" w:rsidP="00F35F99">
            <w:pPr>
              <w:pStyle w:val="TableContents"/>
              <w:snapToGrid w:val="0"/>
              <w:rPr>
                <w:sz w:val="20"/>
              </w:rPr>
            </w:pPr>
            <w:r>
              <w:rPr>
                <w:sz w:val="20"/>
              </w:rPr>
              <w:t>No</w:t>
            </w:r>
          </w:p>
        </w:tc>
        <w:tc>
          <w:tcPr>
            <w:tcW w:w="3595" w:type="dxa"/>
          </w:tcPr>
          <w:p w14:paraId="6466E85E" w14:textId="77777777" w:rsidR="004552E9" w:rsidRDefault="004552E9" w:rsidP="00F35F99">
            <w:pPr>
              <w:pStyle w:val="TableContents"/>
              <w:keepNext/>
              <w:snapToGrid w:val="0"/>
              <w:rPr>
                <w:sz w:val="20"/>
              </w:rPr>
            </w:pPr>
            <w:r>
              <w:rPr>
                <w:sz w:val="20"/>
              </w:rPr>
              <w:t xml:space="preserve">Determines the object whose attribute names are being requested. If omitted, then the ID Placeholder value is used by the server as the Unique Identifier.  </w:t>
            </w:r>
          </w:p>
        </w:tc>
      </w:tr>
    </w:tbl>
    <w:p w14:paraId="5F1B766F" w14:textId="77777777" w:rsidR="004552E9" w:rsidRDefault="004552E9" w:rsidP="004552E9">
      <w:pPr>
        <w:pStyle w:val="Caption"/>
      </w:pPr>
      <w:bookmarkStart w:id="1597" w:name="_Toc236497811"/>
      <w:bookmarkStart w:id="1598" w:name="_Toc310932858"/>
      <w:bookmarkStart w:id="1599" w:name="_Toc442888735"/>
      <w:r>
        <w:t xml:space="preserve">Table </w:t>
      </w:r>
      <w:fldSimple w:instr=" SEQ Table \* ARABIC ">
        <w:r w:rsidR="00AE4FF8">
          <w:rPr>
            <w:noProof/>
          </w:rPr>
          <w:t>182</w:t>
        </w:r>
      </w:fldSimple>
      <w:r>
        <w:t>: Get Attribute List Request Payload</w:t>
      </w:r>
      <w:bookmarkEnd w:id="1597"/>
      <w:bookmarkEnd w:id="1598"/>
      <w:bookmarkEnd w:id="1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5EF601D" w14:textId="77777777" w:rsidTr="00F35F99">
        <w:trPr>
          <w:jc w:val="center"/>
        </w:trPr>
        <w:tc>
          <w:tcPr>
            <w:tcW w:w="8318" w:type="dxa"/>
            <w:gridSpan w:val="3"/>
            <w:shd w:val="clear" w:color="auto" w:fill="C0C0C0"/>
          </w:tcPr>
          <w:p w14:paraId="3B9B754A" w14:textId="77777777" w:rsidR="004552E9" w:rsidRDefault="004552E9" w:rsidP="00F35F99">
            <w:pPr>
              <w:pStyle w:val="TableHeading"/>
              <w:keepNext/>
              <w:snapToGrid w:val="0"/>
              <w:rPr>
                <w:sz w:val="20"/>
              </w:rPr>
            </w:pPr>
            <w:r>
              <w:rPr>
                <w:sz w:val="20"/>
              </w:rPr>
              <w:t>Response Payload</w:t>
            </w:r>
          </w:p>
        </w:tc>
      </w:tr>
      <w:tr w:rsidR="004552E9" w14:paraId="758BE204" w14:textId="77777777" w:rsidTr="00F35F99">
        <w:trPr>
          <w:jc w:val="center"/>
        </w:trPr>
        <w:tc>
          <w:tcPr>
            <w:tcW w:w="3439" w:type="dxa"/>
            <w:shd w:val="clear" w:color="auto" w:fill="C0C0C0"/>
          </w:tcPr>
          <w:p w14:paraId="5B47164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12E37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5205C8F" w14:textId="77777777" w:rsidR="004552E9" w:rsidRDefault="004552E9" w:rsidP="00F35F99">
            <w:pPr>
              <w:pStyle w:val="TableHeading"/>
              <w:snapToGrid w:val="0"/>
              <w:rPr>
                <w:sz w:val="20"/>
              </w:rPr>
            </w:pPr>
            <w:r>
              <w:rPr>
                <w:sz w:val="20"/>
              </w:rPr>
              <w:t xml:space="preserve">Description </w:t>
            </w:r>
          </w:p>
        </w:tc>
      </w:tr>
      <w:tr w:rsidR="004552E9" w14:paraId="02E5D92D" w14:textId="77777777" w:rsidTr="00F35F99">
        <w:trPr>
          <w:jc w:val="center"/>
        </w:trPr>
        <w:tc>
          <w:tcPr>
            <w:tcW w:w="3439" w:type="dxa"/>
          </w:tcPr>
          <w:p w14:paraId="126AAE4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21AC0F17" w14:textId="77777777" w:rsidR="004552E9" w:rsidRDefault="004552E9" w:rsidP="00F35F99">
            <w:pPr>
              <w:pStyle w:val="TableContents"/>
              <w:snapToGrid w:val="0"/>
              <w:rPr>
                <w:sz w:val="20"/>
              </w:rPr>
            </w:pPr>
            <w:r>
              <w:rPr>
                <w:sz w:val="20"/>
              </w:rPr>
              <w:t>Yes</w:t>
            </w:r>
          </w:p>
        </w:tc>
        <w:tc>
          <w:tcPr>
            <w:tcW w:w="3595" w:type="dxa"/>
          </w:tcPr>
          <w:p w14:paraId="60CBBB85" w14:textId="77777777" w:rsidR="004552E9" w:rsidRDefault="004552E9" w:rsidP="00F35F99">
            <w:pPr>
              <w:pStyle w:val="TableContents"/>
              <w:snapToGrid w:val="0"/>
              <w:rPr>
                <w:sz w:val="20"/>
              </w:rPr>
            </w:pPr>
            <w:r>
              <w:rPr>
                <w:sz w:val="20"/>
              </w:rPr>
              <w:t>The Unique Identifier of the object.</w:t>
            </w:r>
          </w:p>
        </w:tc>
      </w:tr>
      <w:tr w:rsidR="004552E9" w14:paraId="6840582C" w14:textId="77777777" w:rsidTr="00F35F99">
        <w:trPr>
          <w:jc w:val="center"/>
        </w:trPr>
        <w:tc>
          <w:tcPr>
            <w:tcW w:w="3439" w:type="dxa"/>
          </w:tcPr>
          <w:p w14:paraId="46C9507D" w14:textId="77777777" w:rsidR="004552E9" w:rsidRDefault="004552E9" w:rsidP="00F35F99">
            <w:pPr>
              <w:pStyle w:val="TableContents"/>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p>
        </w:tc>
        <w:tc>
          <w:tcPr>
            <w:tcW w:w="1284" w:type="dxa"/>
          </w:tcPr>
          <w:p w14:paraId="3421ADA5" w14:textId="77777777" w:rsidR="004552E9" w:rsidRDefault="004552E9" w:rsidP="00F35F99">
            <w:pPr>
              <w:pStyle w:val="TableContents"/>
              <w:snapToGrid w:val="0"/>
              <w:rPr>
                <w:sz w:val="20"/>
              </w:rPr>
            </w:pPr>
            <w:r>
              <w:rPr>
                <w:sz w:val="20"/>
              </w:rPr>
              <w:t>Yes, MAY be repeated</w:t>
            </w:r>
          </w:p>
        </w:tc>
        <w:tc>
          <w:tcPr>
            <w:tcW w:w="3595" w:type="dxa"/>
          </w:tcPr>
          <w:p w14:paraId="0B0F6272" w14:textId="77777777" w:rsidR="004552E9" w:rsidRDefault="004552E9" w:rsidP="00F35F99">
            <w:pPr>
              <w:pStyle w:val="TableContents"/>
              <w:keepNext/>
              <w:snapToGrid w:val="0"/>
              <w:rPr>
                <w:sz w:val="20"/>
              </w:rPr>
            </w:pPr>
            <w:r>
              <w:rPr>
                <w:sz w:val="20"/>
              </w:rPr>
              <w:t xml:space="preserve">The names of the available attributes associated with the object. </w:t>
            </w:r>
          </w:p>
        </w:tc>
      </w:tr>
    </w:tbl>
    <w:p w14:paraId="078388FF" w14:textId="77777777" w:rsidR="004552E9" w:rsidRDefault="004552E9" w:rsidP="004552E9">
      <w:pPr>
        <w:pStyle w:val="Caption"/>
      </w:pPr>
      <w:bookmarkStart w:id="1600" w:name="_toc6408"/>
      <w:bookmarkStart w:id="1601" w:name="_Toc236497812"/>
      <w:bookmarkStart w:id="1602" w:name="_Toc310932859"/>
      <w:bookmarkStart w:id="1603" w:name="_Toc442888736"/>
      <w:bookmarkEnd w:id="1600"/>
      <w:r>
        <w:t xml:space="preserve">Table </w:t>
      </w:r>
      <w:fldSimple w:instr=" SEQ Table \* ARABIC ">
        <w:r w:rsidR="00AE4FF8">
          <w:rPr>
            <w:noProof/>
          </w:rPr>
          <w:t>183</w:t>
        </w:r>
      </w:fldSimple>
      <w:r>
        <w:t>: Get Attribute List Response Payload</w:t>
      </w:r>
      <w:bookmarkEnd w:id="1601"/>
      <w:bookmarkEnd w:id="1602"/>
      <w:bookmarkEnd w:id="1603"/>
    </w:p>
    <w:p w14:paraId="5C2B5F86" w14:textId="77777777" w:rsidR="004552E9" w:rsidRDefault="004552E9" w:rsidP="004C4F94">
      <w:pPr>
        <w:pStyle w:val="Heading2"/>
        <w:rPr>
          <w:szCs w:val="20"/>
        </w:rPr>
      </w:pPr>
      <w:bookmarkStart w:id="1604" w:name="_Ref241650491"/>
      <w:bookmarkStart w:id="1605" w:name="_Toc310932610"/>
      <w:bookmarkStart w:id="1606" w:name="_Toc323645763"/>
      <w:bookmarkStart w:id="1607" w:name="_Toc333494542"/>
      <w:bookmarkStart w:id="1608" w:name="_Toc240609973"/>
      <w:bookmarkStart w:id="1609" w:name="_Toc264553060"/>
      <w:bookmarkStart w:id="1610" w:name="_Toc283655757"/>
      <w:bookmarkStart w:id="1611" w:name="_Toc435729740"/>
      <w:bookmarkStart w:id="1612" w:name="_Toc441679306"/>
      <w:r>
        <w:t>Add Attribute</w:t>
      </w:r>
      <w:bookmarkEnd w:id="1604"/>
      <w:bookmarkEnd w:id="1605"/>
      <w:bookmarkEnd w:id="1606"/>
      <w:bookmarkEnd w:id="1607"/>
      <w:bookmarkEnd w:id="1608"/>
      <w:bookmarkEnd w:id="1609"/>
      <w:bookmarkEnd w:id="1610"/>
      <w:bookmarkEnd w:id="1611"/>
      <w:bookmarkEnd w:id="1612"/>
    </w:p>
    <w:p w14:paraId="06FC7D10" w14:textId="77777777" w:rsidR="004552E9" w:rsidRDefault="004552E9" w:rsidP="004552E9">
      <w:pPr>
        <w:pStyle w:val="BodyText"/>
        <w:rPr>
          <w:noProof w:val="0"/>
          <w:szCs w:val="20"/>
        </w:rPr>
      </w:pPr>
      <w:r>
        <w:rPr>
          <w:noProof w:val="0"/>
          <w:szCs w:val="20"/>
        </w:rPr>
        <w:t>This operation requests the server to add a new attribute instance to be associated with a Managed Object and set its value. The request contains the Unique Identifier of the Managed Object to which the attribute pertains, along with the attribute name and value. For single-instance attributes, this is how the attribute value is created. For multi-instance attributes, this is how the first and subsequent values are created. Existing attribute values SHALL only be changed by the Modify Attribute operation. Read-Only attributes SHALL NOT be added using the Add Attribute operation. The Attribute Index SHALL NOT be specified in the request. The response returns a new Attribute Index and the Attribute Index MAY be omitted if the index of the added attribute instance is 0. Multiple Add Attribute requests MAY be included in a single batched request to add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36F9276" w14:textId="77777777" w:rsidTr="00F35F99">
        <w:trPr>
          <w:jc w:val="center"/>
        </w:trPr>
        <w:tc>
          <w:tcPr>
            <w:tcW w:w="8318" w:type="dxa"/>
            <w:gridSpan w:val="3"/>
            <w:shd w:val="clear" w:color="auto" w:fill="C0C0C0"/>
          </w:tcPr>
          <w:p w14:paraId="1F567913" w14:textId="77777777" w:rsidR="004552E9" w:rsidRDefault="004552E9" w:rsidP="00F35F99">
            <w:pPr>
              <w:pStyle w:val="TableHeading"/>
              <w:keepNext/>
              <w:snapToGrid w:val="0"/>
              <w:rPr>
                <w:sz w:val="20"/>
              </w:rPr>
            </w:pPr>
            <w:r>
              <w:rPr>
                <w:sz w:val="20"/>
              </w:rPr>
              <w:t>Request Payload</w:t>
            </w:r>
          </w:p>
        </w:tc>
      </w:tr>
      <w:tr w:rsidR="004552E9" w14:paraId="774DA5E3" w14:textId="77777777" w:rsidTr="00F35F99">
        <w:trPr>
          <w:jc w:val="center"/>
        </w:trPr>
        <w:tc>
          <w:tcPr>
            <w:tcW w:w="3439" w:type="dxa"/>
            <w:shd w:val="clear" w:color="auto" w:fill="C0C0C0"/>
          </w:tcPr>
          <w:p w14:paraId="7A529A6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DFB0E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358F8CD" w14:textId="77777777" w:rsidR="004552E9" w:rsidRDefault="004552E9" w:rsidP="00F35F99">
            <w:pPr>
              <w:pStyle w:val="TableHeading"/>
              <w:snapToGrid w:val="0"/>
              <w:rPr>
                <w:sz w:val="20"/>
              </w:rPr>
            </w:pPr>
            <w:r>
              <w:rPr>
                <w:sz w:val="20"/>
              </w:rPr>
              <w:t xml:space="preserve">Description </w:t>
            </w:r>
          </w:p>
        </w:tc>
      </w:tr>
      <w:tr w:rsidR="004552E9" w14:paraId="1F7A3101" w14:textId="77777777" w:rsidTr="00F35F99">
        <w:trPr>
          <w:jc w:val="center"/>
        </w:trPr>
        <w:tc>
          <w:tcPr>
            <w:tcW w:w="3439" w:type="dxa"/>
          </w:tcPr>
          <w:p w14:paraId="78E1F85D"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1001EE37" w14:textId="77777777" w:rsidR="004552E9" w:rsidRDefault="004552E9" w:rsidP="00F35F99">
            <w:pPr>
              <w:pStyle w:val="TableContents"/>
              <w:snapToGrid w:val="0"/>
              <w:rPr>
                <w:sz w:val="20"/>
              </w:rPr>
            </w:pPr>
            <w:r>
              <w:rPr>
                <w:sz w:val="20"/>
              </w:rPr>
              <w:t>No</w:t>
            </w:r>
          </w:p>
        </w:tc>
        <w:tc>
          <w:tcPr>
            <w:tcW w:w="3595" w:type="dxa"/>
          </w:tcPr>
          <w:p w14:paraId="351C7325"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09786DBB" w14:textId="77777777" w:rsidTr="00F35F99">
        <w:trPr>
          <w:jc w:val="center"/>
        </w:trPr>
        <w:tc>
          <w:tcPr>
            <w:tcW w:w="3439" w:type="dxa"/>
          </w:tcPr>
          <w:p w14:paraId="2DB6AFAF"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p>
        </w:tc>
        <w:tc>
          <w:tcPr>
            <w:tcW w:w="1284" w:type="dxa"/>
          </w:tcPr>
          <w:p w14:paraId="547E8884" w14:textId="77777777" w:rsidR="004552E9" w:rsidRDefault="004552E9" w:rsidP="00F35F99">
            <w:pPr>
              <w:pStyle w:val="TableContents"/>
              <w:snapToGrid w:val="0"/>
              <w:rPr>
                <w:sz w:val="20"/>
              </w:rPr>
            </w:pPr>
            <w:r>
              <w:rPr>
                <w:sz w:val="20"/>
              </w:rPr>
              <w:t>Yes</w:t>
            </w:r>
          </w:p>
        </w:tc>
        <w:tc>
          <w:tcPr>
            <w:tcW w:w="3595" w:type="dxa"/>
          </w:tcPr>
          <w:p w14:paraId="154815C9" w14:textId="77777777" w:rsidR="004552E9" w:rsidRDefault="004552E9" w:rsidP="00F35F99">
            <w:pPr>
              <w:pStyle w:val="TableContents"/>
              <w:keepNext/>
              <w:snapToGrid w:val="0"/>
              <w:rPr>
                <w:sz w:val="20"/>
              </w:rPr>
            </w:pPr>
            <w:r>
              <w:rPr>
                <w:sz w:val="20"/>
              </w:rPr>
              <w:t xml:space="preserve">Specifies the attribute to be added as an attribute for the object. </w:t>
            </w:r>
          </w:p>
        </w:tc>
      </w:tr>
    </w:tbl>
    <w:p w14:paraId="6C164AC4" w14:textId="77777777" w:rsidR="004552E9" w:rsidRDefault="004552E9" w:rsidP="004552E9">
      <w:pPr>
        <w:pStyle w:val="Caption"/>
      </w:pPr>
      <w:bookmarkStart w:id="1613" w:name="_Toc236497813"/>
      <w:bookmarkStart w:id="1614" w:name="_Toc310932860"/>
      <w:bookmarkStart w:id="1615" w:name="_Toc442888737"/>
      <w:r>
        <w:t xml:space="preserve">Table </w:t>
      </w:r>
      <w:fldSimple w:instr=" SEQ Table \* ARABIC ">
        <w:r w:rsidR="00AE4FF8">
          <w:rPr>
            <w:noProof/>
          </w:rPr>
          <w:t>184</w:t>
        </w:r>
      </w:fldSimple>
      <w:r>
        <w:t>: Add Attribute Request Payload</w:t>
      </w:r>
      <w:bookmarkEnd w:id="1613"/>
      <w:bookmarkEnd w:id="1614"/>
      <w:bookmarkEnd w:id="161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77B9578" w14:textId="77777777" w:rsidTr="00F35F99">
        <w:trPr>
          <w:jc w:val="center"/>
        </w:trPr>
        <w:tc>
          <w:tcPr>
            <w:tcW w:w="8318" w:type="dxa"/>
            <w:gridSpan w:val="3"/>
            <w:shd w:val="clear" w:color="auto" w:fill="C0C0C0"/>
          </w:tcPr>
          <w:p w14:paraId="2E3F2502" w14:textId="77777777" w:rsidR="004552E9" w:rsidRDefault="004552E9" w:rsidP="00F35F99">
            <w:pPr>
              <w:pStyle w:val="TableHeading"/>
              <w:keepNext/>
              <w:snapToGrid w:val="0"/>
              <w:rPr>
                <w:sz w:val="20"/>
              </w:rPr>
            </w:pPr>
            <w:r>
              <w:rPr>
                <w:sz w:val="20"/>
              </w:rPr>
              <w:lastRenderedPageBreak/>
              <w:t>Response Payload</w:t>
            </w:r>
          </w:p>
        </w:tc>
      </w:tr>
      <w:tr w:rsidR="004552E9" w14:paraId="4F41B49D" w14:textId="77777777" w:rsidTr="00F35F99">
        <w:trPr>
          <w:jc w:val="center"/>
        </w:trPr>
        <w:tc>
          <w:tcPr>
            <w:tcW w:w="3439" w:type="dxa"/>
            <w:shd w:val="clear" w:color="auto" w:fill="C0C0C0"/>
          </w:tcPr>
          <w:p w14:paraId="6B21EAF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F4005C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62AB3D5" w14:textId="77777777" w:rsidR="004552E9" w:rsidRDefault="004552E9" w:rsidP="00F35F99">
            <w:pPr>
              <w:pStyle w:val="TableHeading"/>
              <w:snapToGrid w:val="0"/>
              <w:rPr>
                <w:sz w:val="20"/>
              </w:rPr>
            </w:pPr>
            <w:r>
              <w:rPr>
                <w:sz w:val="20"/>
              </w:rPr>
              <w:t xml:space="preserve">Description </w:t>
            </w:r>
          </w:p>
        </w:tc>
      </w:tr>
      <w:tr w:rsidR="004552E9" w14:paraId="094D8F30" w14:textId="77777777" w:rsidTr="00F35F99">
        <w:trPr>
          <w:jc w:val="center"/>
        </w:trPr>
        <w:tc>
          <w:tcPr>
            <w:tcW w:w="3439" w:type="dxa"/>
          </w:tcPr>
          <w:p w14:paraId="26BADAC1"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6966F148" w14:textId="77777777" w:rsidR="004552E9" w:rsidRDefault="004552E9" w:rsidP="00F35F99">
            <w:pPr>
              <w:pStyle w:val="TableContents"/>
              <w:snapToGrid w:val="0"/>
              <w:rPr>
                <w:sz w:val="20"/>
              </w:rPr>
            </w:pPr>
            <w:r>
              <w:rPr>
                <w:sz w:val="20"/>
              </w:rPr>
              <w:t>Yes</w:t>
            </w:r>
          </w:p>
        </w:tc>
        <w:tc>
          <w:tcPr>
            <w:tcW w:w="3595" w:type="dxa"/>
          </w:tcPr>
          <w:p w14:paraId="2D4348D3" w14:textId="77777777" w:rsidR="004552E9" w:rsidRDefault="004552E9" w:rsidP="00F35F99">
            <w:pPr>
              <w:pStyle w:val="TableContents"/>
              <w:snapToGrid w:val="0"/>
              <w:rPr>
                <w:sz w:val="20"/>
              </w:rPr>
            </w:pPr>
            <w:r>
              <w:rPr>
                <w:sz w:val="20"/>
              </w:rPr>
              <w:t>The Unique Identifier of the object.</w:t>
            </w:r>
          </w:p>
        </w:tc>
      </w:tr>
      <w:tr w:rsidR="004552E9" w14:paraId="17EA7112" w14:textId="77777777" w:rsidTr="00F35F99">
        <w:trPr>
          <w:jc w:val="center"/>
        </w:trPr>
        <w:tc>
          <w:tcPr>
            <w:tcW w:w="3439" w:type="dxa"/>
          </w:tcPr>
          <w:p w14:paraId="7F7AD151"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r>
              <w:rPr>
                <w:sz w:val="20"/>
              </w:rPr>
              <w:t xml:space="preserve"> </w:t>
            </w:r>
          </w:p>
        </w:tc>
        <w:tc>
          <w:tcPr>
            <w:tcW w:w="1284" w:type="dxa"/>
          </w:tcPr>
          <w:p w14:paraId="25BD0910" w14:textId="77777777" w:rsidR="004552E9" w:rsidRDefault="004552E9" w:rsidP="00F35F99">
            <w:pPr>
              <w:pStyle w:val="TableContents"/>
              <w:snapToGrid w:val="0"/>
              <w:rPr>
                <w:sz w:val="20"/>
              </w:rPr>
            </w:pPr>
            <w:r>
              <w:rPr>
                <w:sz w:val="20"/>
              </w:rPr>
              <w:t>Yes</w:t>
            </w:r>
          </w:p>
        </w:tc>
        <w:tc>
          <w:tcPr>
            <w:tcW w:w="3595" w:type="dxa"/>
          </w:tcPr>
          <w:p w14:paraId="60116F5F" w14:textId="77777777" w:rsidR="004552E9" w:rsidRDefault="004552E9" w:rsidP="00F35F99">
            <w:pPr>
              <w:pStyle w:val="TableContents"/>
              <w:keepNext/>
              <w:snapToGrid w:val="0"/>
              <w:rPr>
                <w:sz w:val="20"/>
              </w:rPr>
            </w:pPr>
            <w:r>
              <w:rPr>
                <w:sz w:val="20"/>
              </w:rPr>
              <w:t>The added attribute associated with the object.</w:t>
            </w:r>
          </w:p>
        </w:tc>
      </w:tr>
    </w:tbl>
    <w:p w14:paraId="1800860D" w14:textId="77777777" w:rsidR="004552E9" w:rsidRDefault="004552E9" w:rsidP="004552E9">
      <w:pPr>
        <w:pStyle w:val="Caption"/>
      </w:pPr>
      <w:bookmarkStart w:id="1616" w:name="_toc6477"/>
      <w:bookmarkStart w:id="1617" w:name="_Toc236497814"/>
      <w:bookmarkStart w:id="1618" w:name="_Toc310932861"/>
      <w:bookmarkStart w:id="1619" w:name="_Toc442888738"/>
      <w:bookmarkEnd w:id="1616"/>
      <w:r>
        <w:t xml:space="preserve">Table </w:t>
      </w:r>
      <w:fldSimple w:instr=" SEQ Table \* ARABIC ">
        <w:r w:rsidR="00AE4FF8">
          <w:rPr>
            <w:noProof/>
          </w:rPr>
          <w:t>185</w:t>
        </w:r>
      </w:fldSimple>
      <w:r>
        <w:t>: Add Attribute Response Payload</w:t>
      </w:r>
      <w:bookmarkEnd w:id="1617"/>
      <w:bookmarkEnd w:id="1618"/>
      <w:bookmarkEnd w:id="1619"/>
    </w:p>
    <w:p w14:paraId="67235146" w14:textId="77777777" w:rsidR="004552E9" w:rsidRDefault="004552E9" w:rsidP="004C4F94">
      <w:pPr>
        <w:pStyle w:val="Heading2"/>
        <w:rPr>
          <w:szCs w:val="20"/>
        </w:rPr>
      </w:pPr>
      <w:bookmarkStart w:id="1620" w:name="_Ref241650499"/>
      <w:bookmarkStart w:id="1621" w:name="_Toc310932611"/>
      <w:bookmarkStart w:id="1622" w:name="_Toc323645764"/>
      <w:bookmarkStart w:id="1623" w:name="_Toc333494543"/>
      <w:bookmarkStart w:id="1624" w:name="_Toc240609974"/>
      <w:bookmarkStart w:id="1625" w:name="_Toc264553061"/>
      <w:bookmarkStart w:id="1626" w:name="_Toc283655758"/>
      <w:bookmarkStart w:id="1627" w:name="_Toc435729741"/>
      <w:bookmarkStart w:id="1628" w:name="_Toc441679307"/>
      <w:r>
        <w:t>Modify Attribute</w:t>
      </w:r>
      <w:bookmarkEnd w:id="1620"/>
      <w:bookmarkEnd w:id="1621"/>
      <w:bookmarkEnd w:id="1622"/>
      <w:bookmarkEnd w:id="1623"/>
      <w:bookmarkEnd w:id="1624"/>
      <w:bookmarkEnd w:id="1625"/>
      <w:bookmarkEnd w:id="1626"/>
      <w:bookmarkEnd w:id="1627"/>
      <w:bookmarkEnd w:id="1628"/>
    </w:p>
    <w:p w14:paraId="50F1DF3E" w14:textId="77777777" w:rsidR="004552E9" w:rsidRDefault="004552E9" w:rsidP="004552E9">
      <w:pPr>
        <w:pStyle w:val="BodyText"/>
        <w:rPr>
          <w:noProof w:val="0"/>
          <w:szCs w:val="20"/>
        </w:rPr>
      </w:pPr>
      <w:r>
        <w:rPr>
          <w:noProof w:val="0"/>
          <w:szCs w:val="20"/>
        </w:rPr>
        <w:t>This operation requests the server to modify the value of an existing attribute instance associated with a Managed Object. The request contains the Unique Identifier of the Managed Object whose attribute is to be modified, the attribute name, the OPTIONAL Attribute Index, and the new value. If no Attribute Index is specified in the request, then the Attribute Index SHALL be assumed to be 0. Only existing attributes MAY be changed via this operation. New attributes SHALL only be added by the Add Attribute operation. Only the specified instance of the attribute SHALL be modified. Specifying an Attribute Index for which there exists no Attribute object</w:t>
      </w:r>
      <w:r w:rsidRPr="00DE074D">
        <w:rPr>
          <w:noProof w:val="0"/>
          <w:szCs w:val="20"/>
        </w:rPr>
        <w:t xml:space="preserve"> SHALL result in an error. The response returns the modified Attribute (new value) and the Attribute Index MAY be omitted if the index of the modified attribute instance is 0. Multiple Modify Attribute requests MAY be included in a single batched request to modify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D0E80B0" w14:textId="77777777" w:rsidTr="00F35F99">
        <w:trPr>
          <w:jc w:val="center"/>
        </w:trPr>
        <w:tc>
          <w:tcPr>
            <w:tcW w:w="8318" w:type="dxa"/>
            <w:gridSpan w:val="3"/>
            <w:shd w:val="clear" w:color="auto" w:fill="C0C0C0"/>
          </w:tcPr>
          <w:p w14:paraId="6A0E2E2E" w14:textId="77777777" w:rsidR="004552E9" w:rsidRDefault="004552E9" w:rsidP="00F35F99">
            <w:pPr>
              <w:pStyle w:val="TableHeading"/>
              <w:keepNext/>
              <w:snapToGrid w:val="0"/>
              <w:rPr>
                <w:sz w:val="20"/>
              </w:rPr>
            </w:pPr>
            <w:r>
              <w:rPr>
                <w:sz w:val="20"/>
              </w:rPr>
              <w:t>Request Payload</w:t>
            </w:r>
          </w:p>
        </w:tc>
      </w:tr>
      <w:tr w:rsidR="004552E9" w14:paraId="0BF15A8A" w14:textId="77777777" w:rsidTr="00F35F99">
        <w:trPr>
          <w:jc w:val="center"/>
        </w:trPr>
        <w:tc>
          <w:tcPr>
            <w:tcW w:w="3439" w:type="dxa"/>
            <w:shd w:val="clear" w:color="auto" w:fill="C0C0C0"/>
          </w:tcPr>
          <w:p w14:paraId="706BC1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0FC2AD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5056B48" w14:textId="77777777" w:rsidR="004552E9" w:rsidRDefault="004552E9" w:rsidP="00F35F99">
            <w:pPr>
              <w:pStyle w:val="TableHeading"/>
              <w:snapToGrid w:val="0"/>
              <w:rPr>
                <w:sz w:val="20"/>
              </w:rPr>
            </w:pPr>
            <w:r>
              <w:rPr>
                <w:sz w:val="20"/>
              </w:rPr>
              <w:t xml:space="preserve">Description </w:t>
            </w:r>
          </w:p>
        </w:tc>
      </w:tr>
      <w:tr w:rsidR="004552E9" w14:paraId="584E8E9F" w14:textId="77777777" w:rsidTr="00F35F99">
        <w:trPr>
          <w:jc w:val="center"/>
        </w:trPr>
        <w:tc>
          <w:tcPr>
            <w:tcW w:w="3439" w:type="dxa"/>
          </w:tcPr>
          <w:p w14:paraId="452B0825"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1EE44D22" w14:textId="77777777" w:rsidR="004552E9" w:rsidRDefault="004552E9" w:rsidP="00F35F99">
            <w:pPr>
              <w:pStyle w:val="TableContents"/>
              <w:snapToGrid w:val="0"/>
              <w:rPr>
                <w:sz w:val="20"/>
              </w:rPr>
            </w:pPr>
            <w:r>
              <w:rPr>
                <w:sz w:val="20"/>
              </w:rPr>
              <w:t>No</w:t>
            </w:r>
          </w:p>
        </w:tc>
        <w:tc>
          <w:tcPr>
            <w:tcW w:w="3595" w:type="dxa"/>
          </w:tcPr>
          <w:p w14:paraId="376FD516" w14:textId="77777777" w:rsidR="004552E9" w:rsidRDefault="004552E9" w:rsidP="00F35F99">
            <w:pPr>
              <w:pStyle w:val="TableContents"/>
              <w:snapToGrid w:val="0"/>
              <w:rPr>
                <w:sz w:val="20"/>
              </w:rPr>
            </w:pPr>
            <w:r>
              <w:rPr>
                <w:sz w:val="20"/>
              </w:rPr>
              <w:t xml:space="preserve">The Unique Identifier of the object. If omitted, then the ID Placeholder value is used by the server as the Unique Identifier. </w:t>
            </w:r>
          </w:p>
        </w:tc>
      </w:tr>
      <w:tr w:rsidR="004552E9" w14:paraId="3F2793F8" w14:textId="77777777" w:rsidTr="00F35F99">
        <w:trPr>
          <w:jc w:val="center"/>
        </w:trPr>
        <w:tc>
          <w:tcPr>
            <w:tcW w:w="3439" w:type="dxa"/>
          </w:tcPr>
          <w:p w14:paraId="58C25D9A"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p>
        </w:tc>
        <w:tc>
          <w:tcPr>
            <w:tcW w:w="1284" w:type="dxa"/>
          </w:tcPr>
          <w:p w14:paraId="338DAFBE" w14:textId="77777777" w:rsidR="004552E9" w:rsidRDefault="004552E9" w:rsidP="00F35F99">
            <w:pPr>
              <w:pStyle w:val="TableContents"/>
              <w:snapToGrid w:val="0"/>
              <w:rPr>
                <w:sz w:val="20"/>
              </w:rPr>
            </w:pPr>
            <w:r>
              <w:rPr>
                <w:sz w:val="20"/>
              </w:rPr>
              <w:t>Yes</w:t>
            </w:r>
          </w:p>
        </w:tc>
        <w:tc>
          <w:tcPr>
            <w:tcW w:w="3595" w:type="dxa"/>
          </w:tcPr>
          <w:p w14:paraId="5D9BDAD9" w14:textId="77777777" w:rsidR="004552E9" w:rsidRDefault="004552E9" w:rsidP="00F35F99">
            <w:pPr>
              <w:pStyle w:val="TableContents"/>
              <w:keepNext/>
              <w:snapToGrid w:val="0"/>
              <w:rPr>
                <w:sz w:val="20"/>
              </w:rPr>
            </w:pPr>
            <w:r>
              <w:rPr>
                <w:sz w:val="20"/>
              </w:rPr>
              <w:t>Specifies the attribute associated with the object to be modified.</w:t>
            </w:r>
          </w:p>
        </w:tc>
      </w:tr>
    </w:tbl>
    <w:p w14:paraId="6C646277" w14:textId="77777777" w:rsidR="004552E9" w:rsidRDefault="004552E9" w:rsidP="004552E9">
      <w:pPr>
        <w:pStyle w:val="Caption"/>
      </w:pPr>
      <w:bookmarkStart w:id="1629" w:name="_Toc236497815"/>
      <w:bookmarkStart w:id="1630" w:name="_Toc310932862"/>
      <w:bookmarkStart w:id="1631" w:name="_Toc442888739"/>
      <w:r>
        <w:t xml:space="preserve">Table </w:t>
      </w:r>
      <w:fldSimple w:instr=" SEQ Table \* ARABIC ">
        <w:r w:rsidR="00AE4FF8">
          <w:rPr>
            <w:noProof/>
          </w:rPr>
          <w:t>186</w:t>
        </w:r>
      </w:fldSimple>
      <w:r>
        <w:t>: Modify Attribute Request Payload</w:t>
      </w:r>
      <w:bookmarkEnd w:id="1629"/>
      <w:bookmarkEnd w:id="1630"/>
      <w:bookmarkEnd w:id="163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9DB37F4" w14:textId="77777777" w:rsidTr="00F35F99">
        <w:trPr>
          <w:jc w:val="center"/>
        </w:trPr>
        <w:tc>
          <w:tcPr>
            <w:tcW w:w="8318" w:type="dxa"/>
            <w:gridSpan w:val="3"/>
            <w:shd w:val="clear" w:color="auto" w:fill="C0C0C0"/>
          </w:tcPr>
          <w:p w14:paraId="6222531C" w14:textId="77777777" w:rsidR="004552E9" w:rsidRDefault="004552E9" w:rsidP="00F35F99">
            <w:pPr>
              <w:pStyle w:val="TableHeading"/>
              <w:keepNext/>
              <w:snapToGrid w:val="0"/>
              <w:rPr>
                <w:sz w:val="20"/>
              </w:rPr>
            </w:pPr>
            <w:r>
              <w:rPr>
                <w:sz w:val="20"/>
              </w:rPr>
              <w:t>Response Payload</w:t>
            </w:r>
          </w:p>
        </w:tc>
      </w:tr>
      <w:tr w:rsidR="004552E9" w14:paraId="0D26AF81" w14:textId="77777777" w:rsidTr="00F35F99">
        <w:trPr>
          <w:jc w:val="center"/>
        </w:trPr>
        <w:tc>
          <w:tcPr>
            <w:tcW w:w="3439" w:type="dxa"/>
            <w:shd w:val="clear" w:color="auto" w:fill="C0C0C0"/>
          </w:tcPr>
          <w:p w14:paraId="49FE83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FD1E0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075400A" w14:textId="77777777" w:rsidR="004552E9" w:rsidRDefault="004552E9" w:rsidP="00F35F99">
            <w:pPr>
              <w:pStyle w:val="TableHeading"/>
              <w:snapToGrid w:val="0"/>
              <w:rPr>
                <w:sz w:val="20"/>
              </w:rPr>
            </w:pPr>
            <w:r>
              <w:rPr>
                <w:sz w:val="20"/>
              </w:rPr>
              <w:t xml:space="preserve">Description </w:t>
            </w:r>
          </w:p>
        </w:tc>
      </w:tr>
      <w:tr w:rsidR="004552E9" w14:paraId="44EE9FF8" w14:textId="77777777" w:rsidTr="00F35F99">
        <w:trPr>
          <w:jc w:val="center"/>
        </w:trPr>
        <w:tc>
          <w:tcPr>
            <w:tcW w:w="3439" w:type="dxa"/>
          </w:tcPr>
          <w:p w14:paraId="2027A29C"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2B95FDBC" w14:textId="77777777" w:rsidR="004552E9" w:rsidRDefault="004552E9" w:rsidP="00F35F99">
            <w:pPr>
              <w:pStyle w:val="TableContents"/>
              <w:snapToGrid w:val="0"/>
              <w:rPr>
                <w:sz w:val="20"/>
              </w:rPr>
            </w:pPr>
            <w:r>
              <w:rPr>
                <w:sz w:val="20"/>
              </w:rPr>
              <w:t>Yes</w:t>
            </w:r>
          </w:p>
        </w:tc>
        <w:tc>
          <w:tcPr>
            <w:tcW w:w="3595" w:type="dxa"/>
          </w:tcPr>
          <w:p w14:paraId="3433DE94" w14:textId="77777777" w:rsidR="004552E9" w:rsidRDefault="004552E9" w:rsidP="00F35F99">
            <w:pPr>
              <w:pStyle w:val="TableContents"/>
              <w:snapToGrid w:val="0"/>
              <w:rPr>
                <w:sz w:val="20"/>
              </w:rPr>
            </w:pPr>
            <w:r>
              <w:rPr>
                <w:sz w:val="20"/>
              </w:rPr>
              <w:t>The Unique Identifier of the object.</w:t>
            </w:r>
          </w:p>
        </w:tc>
      </w:tr>
      <w:tr w:rsidR="004552E9" w14:paraId="41904A15" w14:textId="77777777" w:rsidTr="00F35F99">
        <w:trPr>
          <w:jc w:val="center"/>
        </w:trPr>
        <w:tc>
          <w:tcPr>
            <w:tcW w:w="3439" w:type="dxa"/>
          </w:tcPr>
          <w:p w14:paraId="117BBC85"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r>
              <w:rPr>
                <w:sz w:val="20"/>
              </w:rPr>
              <w:t xml:space="preserve"> </w:t>
            </w:r>
          </w:p>
        </w:tc>
        <w:tc>
          <w:tcPr>
            <w:tcW w:w="1284" w:type="dxa"/>
          </w:tcPr>
          <w:p w14:paraId="52FC0279" w14:textId="77777777" w:rsidR="004552E9" w:rsidRDefault="004552E9" w:rsidP="00F35F99">
            <w:pPr>
              <w:pStyle w:val="TableContents"/>
              <w:snapToGrid w:val="0"/>
              <w:rPr>
                <w:sz w:val="20"/>
              </w:rPr>
            </w:pPr>
            <w:r>
              <w:rPr>
                <w:sz w:val="20"/>
              </w:rPr>
              <w:t>Yes</w:t>
            </w:r>
          </w:p>
        </w:tc>
        <w:tc>
          <w:tcPr>
            <w:tcW w:w="3595" w:type="dxa"/>
          </w:tcPr>
          <w:p w14:paraId="28F7B2BA" w14:textId="77777777" w:rsidR="004552E9" w:rsidRDefault="004552E9" w:rsidP="00F35F99">
            <w:pPr>
              <w:pStyle w:val="TableContents"/>
              <w:keepNext/>
              <w:snapToGrid w:val="0"/>
              <w:rPr>
                <w:sz w:val="20"/>
              </w:rPr>
            </w:pPr>
            <w:r>
              <w:rPr>
                <w:sz w:val="20"/>
              </w:rPr>
              <w:t>The modified attribute associated with the object with the new value.</w:t>
            </w:r>
          </w:p>
        </w:tc>
      </w:tr>
    </w:tbl>
    <w:p w14:paraId="5776F087" w14:textId="77777777" w:rsidR="004552E9" w:rsidRDefault="004552E9" w:rsidP="004552E9">
      <w:pPr>
        <w:pStyle w:val="Caption"/>
      </w:pPr>
      <w:bookmarkStart w:id="1632" w:name="_Toc236497816"/>
      <w:bookmarkStart w:id="1633" w:name="_Toc310932863"/>
      <w:bookmarkStart w:id="1634" w:name="_Toc442888740"/>
      <w:r>
        <w:t xml:space="preserve">Table </w:t>
      </w:r>
      <w:fldSimple w:instr=" SEQ Table \* ARABIC ">
        <w:r w:rsidR="00AE4FF8">
          <w:rPr>
            <w:noProof/>
          </w:rPr>
          <w:t>187</w:t>
        </w:r>
      </w:fldSimple>
      <w:r>
        <w:t>: Modify Attribute Response Payload</w:t>
      </w:r>
      <w:bookmarkEnd w:id="1632"/>
      <w:bookmarkEnd w:id="1633"/>
      <w:bookmarkEnd w:id="1634"/>
    </w:p>
    <w:p w14:paraId="08F65046" w14:textId="77777777" w:rsidR="004552E9" w:rsidRPr="009063F6" w:rsidRDefault="004552E9" w:rsidP="004C4F94">
      <w:pPr>
        <w:pStyle w:val="Heading2"/>
      </w:pPr>
      <w:bookmarkStart w:id="1635" w:name="_toc6547"/>
      <w:bookmarkStart w:id="1636" w:name="_Ref241650512"/>
      <w:bookmarkStart w:id="1637" w:name="_Toc310932612"/>
      <w:bookmarkStart w:id="1638" w:name="_Toc323645765"/>
      <w:bookmarkStart w:id="1639" w:name="_Toc333494544"/>
      <w:bookmarkStart w:id="1640" w:name="_Toc240609975"/>
      <w:bookmarkStart w:id="1641" w:name="_Toc264553062"/>
      <w:bookmarkStart w:id="1642" w:name="_Toc283655759"/>
      <w:bookmarkStart w:id="1643" w:name="_Toc435729742"/>
      <w:bookmarkStart w:id="1644" w:name="_Toc441679308"/>
      <w:bookmarkEnd w:id="1635"/>
      <w:r>
        <w:t>Delete Attribute</w:t>
      </w:r>
      <w:bookmarkEnd w:id="1636"/>
      <w:bookmarkEnd w:id="1637"/>
      <w:bookmarkEnd w:id="1638"/>
      <w:bookmarkEnd w:id="1639"/>
      <w:bookmarkEnd w:id="1640"/>
      <w:bookmarkEnd w:id="1641"/>
      <w:bookmarkEnd w:id="1642"/>
      <w:bookmarkEnd w:id="1643"/>
      <w:bookmarkEnd w:id="1644"/>
    </w:p>
    <w:p w14:paraId="6C72501D" w14:textId="77777777" w:rsidR="004552E9" w:rsidRDefault="004552E9" w:rsidP="004552E9">
      <w:pPr>
        <w:pStyle w:val="BodyText"/>
        <w:rPr>
          <w:noProof w:val="0"/>
          <w:szCs w:val="20"/>
        </w:rPr>
      </w:pPr>
      <w:r>
        <w:rPr>
          <w:noProof w:val="0"/>
          <w:szCs w:val="20"/>
        </w:rPr>
        <w:t>This operation requests the server to delete an attribute associated with a Managed Object. The request contains the Unique Identifier of the Managed Object whose attribute is to be deleted, the attribute name, and the OPTIONAL Attribute Index of the attribute. If no Attribute Index is specified in the request, then the Attribute Index SHALL be assumed to be 0. Attributes that are always REQUIRED to have a value SHALL never be deleted by this operation. Attempting to delete a non-existent attribute or specifying an Attribute Index for which there exists no Attribute Value SHALL result in an error. The response returns the deleted Attribute and the Attribute Index MAY be omitted if the index of the deleted attribute instance is 0. Multiple Delete Attribute requests MAY be included in a single batched request to delete multiple attributes.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C62C2E9" w14:textId="77777777" w:rsidTr="00F35F99">
        <w:trPr>
          <w:jc w:val="center"/>
        </w:trPr>
        <w:tc>
          <w:tcPr>
            <w:tcW w:w="8318" w:type="dxa"/>
            <w:gridSpan w:val="3"/>
            <w:shd w:val="clear" w:color="auto" w:fill="C0C0C0"/>
          </w:tcPr>
          <w:p w14:paraId="78785BB2" w14:textId="77777777" w:rsidR="004552E9" w:rsidRDefault="004552E9" w:rsidP="00F35F99">
            <w:pPr>
              <w:pStyle w:val="TableHeading"/>
              <w:keepNext/>
              <w:snapToGrid w:val="0"/>
              <w:rPr>
                <w:sz w:val="20"/>
              </w:rPr>
            </w:pPr>
            <w:r>
              <w:rPr>
                <w:sz w:val="20"/>
              </w:rPr>
              <w:lastRenderedPageBreak/>
              <w:t>Request Payload</w:t>
            </w:r>
          </w:p>
        </w:tc>
      </w:tr>
      <w:tr w:rsidR="004552E9" w14:paraId="53A165D4" w14:textId="77777777" w:rsidTr="00F35F99">
        <w:trPr>
          <w:jc w:val="center"/>
        </w:trPr>
        <w:tc>
          <w:tcPr>
            <w:tcW w:w="3439" w:type="dxa"/>
            <w:shd w:val="clear" w:color="auto" w:fill="C0C0C0"/>
          </w:tcPr>
          <w:p w14:paraId="33DC393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28CB5C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B2633E4" w14:textId="77777777" w:rsidR="004552E9" w:rsidRDefault="004552E9" w:rsidP="00F35F99">
            <w:pPr>
              <w:pStyle w:val="TableHeading"/>
              <w:snapToGrid w:val="0"/>
              <w:rPr>
                <w:sz w:val="20"/>
              </w:rPr>
            </w:pPr>
            <w:r>
              <w:rPr>
                <w:sz w:val="20"/>
              </w:rPr>
              <w:t xml:space="preserve">Description </w:t>
            </w:r>
          </w:p>
        </w:tc>
      </w:tr>
      <w:tr w:rsidR="004552E9" w14:paraId="260048F6" w14:textId="77777777" w:rsidTr="00F35F99">
        <w:trPr>
          <w:jc w:val="center"/>
        </w:trPr>
        <w:tc>
          <w:tcPr>
            <w:tcW w:w="3439" w:type="dxa"/>
          </w:tcPr>
          <w:p w14:paraId="71CC521A"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4676925A" w14:textId="77777777" w:rsidR="004552E9" w:rsidRDefault="004552E9" w:rsidP="00F35F99">
            <w:pPr>
              <w:pStyle w:val="TableContents"/>
              <w:snapToGrid w:val="0"/>
              <w:rPr>
                <w:sz w:val="20"/>
              </w:rPr>
            </w:pPr>
            <w:r>
              <w:rPr>
                <w:sz w:val="20"/>
              </w:rPr>
              <w:t>No</w:t>
            </w:r>
          </w:p>
        </w:tc>
        <w:tc>
          <w:tcPr>
            <w:tcW w:w="3595" w:type="dxa"/>
          </w:tcPr>
          <w:p w14:paraId="4DD9578B" w14:textId="77777777" w:rsidR="004552E9" w:rsidRDefault="004552E9" w:rsidP="00F35F99">
            <w:pPr>
              <w:pStyle w:val="TableContents"/>
              <w:snapToGrid w:val="0"/>
              <w:rPr>
                <w:sz w:val="20"/>
              </w:rPr>
            </w:pPr>
            <w:r>
              <w:rPr>
                <w:sz w:val="20"/>
              </w:rPr>
              <w:t xml:space="preserve">Determines the object whose attributes are being deleted. If omitted, then the ID Placeholder value is used by the server as the Unique Identifier.  </w:t>
            </w:r>
          </w:p>
        </w:tc>
      </w:tr>
      <w:tr w:rsidR="004552E9" w14:paraId="08AD9311" w14:textId="77777777" w:rsidTr="00F35F99">
        <w:trPr>
          <w:jc w:val="center"/>
        </w:trPr>
        <w:tc>
          <w:tcPr>
            <w:tcW w:w="3439" w:type="dxa"/>
          </w:tcPr>
          <w:p w14:paraId="73FBDA8F" w14:textId="77777777" w:rsidR="004552E9" w:rsidRDefault="004552E9" w:rsidP="00F35F99">
            <w:pPr>
              <w:pStyle w:val="TableContents"/>
              <w:keepNext/>
              <w:snapToGrid w:val="0"/>
              <w:rPr>
                <w:sz w:val="20"/>
              </w:rPr>
            </w:pPr>
            <w:r>
              <w:rPr>
                <w:sz w:val="20"/>
              </w:rPr>
              <w:t xml:space="preserve">Attribute Name,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p>
        </w:tc>
        <w:tc>
          <w:tcPr>
            <w:tcW w:w="1284" w:type="dxa"/>
          </w:tcPr>
          <w:p w14:paraId="1FFC8DF2" w14:textId="77777777" w:rsidR="004552E9" w:rsidRDefault="004552E9" w:rsidP="00F35F99">
            <w:pPr>
              <w:pStyle w:val="TableContents"/>
              <w:snapToGrid w:val="0"/>
              <w:rPr>
                <w:sz w:val="20"/>
              </w:rPr>
            </w:pPr>
            <w:r>
              <w:rPr>
                <w:sz w:val="20"/>
              </w:rPr>
              <w:t>Yes</w:t>
            </w:r>
          </w:p>
        </w:tc>
        <w:tc>
          <w:tcPr>
            <w:tcW w:w="3595" w:type="dxa"/>
          </w:tcPr>
          <w:p w14:paraId="36DE4944" w14:textId="77777777" w:rsidR="004552E9" w:rsidRDefault="004552E9" w:rsidP="00F35F99">
            <w:pPr>
              <w:pStyle w:val="TableContents"/>
              <w:snapToGrid w:val="0"/>
              <w:rPr>
                <w:sz w:val="20"/>
              </w:rPr>
            </w:pPr>
            <w:r>
              <w:rPr>
                <w:sz w:val="20"/>
              </w:rPr>
              <w:t>Specifies the name of the attribute associated with the object to be deleted.</w:t>
            </w:r>
          </w:p>
        </w:tc>
      </w:tr>
      <w:tr w:rsidR="004552E9" w14:paraId="012EF686" w14:textId="77777777" w:rsidTr="00F35F99">
        <w:trPr>
          <w:jc w:val="center"/>
        </w:trPr>
        <w:tc>
          <w:tcPr>
            <w:tcW w:w="3439" w:type="dxa"/>
          </w:tcPr>
          <w:p w14:paraId="05EFB318" w14:textId="77777777" w:rsidR="004552E9" w:rsidRDefault="004552E9" w:rsidP="00F35F99">
            <w:pPr>
              <w:pStyle w:val="TableContents"/>
              <w:snapToGrid w:val="0"/>
              <w:rPr>
                <w:sz w:val="20"/>
              </w:rPr>
            </w:pPr>
            <w:r>
              <w:rPr>
                <w:sz w:val="20"/>
              </w:rPr>
              <w:t xml:space="preserve">Attribute Index,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p>
        </w:tc>
        <w:tc>
          <w:tcPr>
            <w:tcW w:w="1284" w:type="dxa"/>
          </w:tcPr>
          <w:p w14:paraId="57B650DF" w14:textId="77777777" w:rsidR="004552E9" w:rsidRDefault="004552E9" w:rsidP="00F35F99">
            <w:pPr>
              <w:pStyle w:val="TableContents"/>
              <w:snapToGrid w:val="0"/>
              <w:rPr>
                <w:sz w:val="20"/>
              </w:rPr>
            </w:pPr>
            <w:r>
              <w:rPr>
                <w:sz w:val="20"/>
              </w:rPr>
              <w:t>No</w:t>
            </w:r>
          </w:p>
        </w:tc>
        <w:tc>
          <w:tcPr>
            <w:tcW w:w="3595" w:type="dxa"/>
          </w:tcPr>
          <w:p w14:paraId="08495AD9" w14:textId="77777777" w:rsidR="004552E9" w:rsidRDefault="004552E9" w:rsidP="00F35F99">
            <w:pPr>
              <w:pStyle w:val="TableContents"/>
              <w:keepNext/>
              <w:snapToGrid w:val="0"/>
              <w:rPr>
                <w:sz w:val="20"/>
              </w:rPr>
            </w:pPr>
            <w:r>
              <w:rPr>
                <w:sz w:val="20"/>
              </w:rPr>
              <w:t xml:space="preserve">Specifies the Index of the Attribute. </w:t>
            </w:r>
          </w:p>
        </w:tc>
      </w:tr>
    </w:tbl>
    <w:p w14:paraId="01B4354C" w14:textId="77777777" w:rsidR="004552E9" w:rsidRDefault="004552E9" w:rsidP="004552E9">
      <w:pPr>
        <w:pStyle w:val="Caption"/>
      </w:pPr>
      <w:bookmarkStart w:id="1645" w:name="_Toc236497817"/>
      <w:bookmarkStart w:id="1646" w:name="_Toc310932864"/>
      <w:bookmarkStart w:id="1647" w:name="_Toc442888741"/>
      <w:r>
        <w:t xml:space="preserve">Table </w:t>
      </w:r>
      <w:fldSimple w:instr=" SEQ Table \* ARABIC ">
        <w:r w:rsidR="00AE4FF8">
          <w:rPr>
            <w:noProof/>
          </w:rPr>
          <w:t>188</w:t>
        </w:r>
      </w:fldSimple>
      <w:r>
        <w:t>: Delete Attribute Request Payload</w:t>
      </w:r>
      <w:bookmarkEnd w:id="1645"/>
      <w:bookmarkEnd w:id="1646"/>
      <w:bookmarkEnd w:id="164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FD9A3B1" w14:textId="77777777" w:rsidTr="00F35F99">
        <w:trPr>
          <w:jc w:val="center"/>
        </w:trPr>
        <w:tc>
          <w:tcPr>
            <w:tcW w:w="8318" w:type="dxa"/>
            <w:gridSpan w:val="3"/>
            <w:shd w:val="clear" w:color="auto" w:fill="C0C0C0"/>
          </w:tcPr>
          <w:p w14:paraId="796D4414" w14:textId="77777777" w:rsidR="004552E9" w:rsidRDefault="004552E9" w:rsidP="00F35F99">
            <w:pPr>
              <w:pStyle w:val="TableHeading"/>
              <w:keepNext/>
              <w:snapToGrid w:val="0"/>
              <w:rPr>
                <w:sz w:val="20"/>
              </w:rPr>
            </w:pPr>
            <w:r>
              <w:rPr>
                <w:sz w:val="20"/>
              </w:rPr>
              <w:t>Response Payload</w:t>
            </w:r>
          </w:p>
        </w:tc>
      </w:tr>
      <w:tr w:rsidR="004552E9" w14:paraId="3B6C6863" w14:textId="77777777" w:rsidTr="00F35F99">
        <w:trPr>
          <w:jc w:val="center"/>
        </w:trPr>
        <w:tc>
          <w:tcPr>
            <w:tcW w:w="3439" w:type="dxa"/>
            <w:shd w:val="clear" w:color="auto" w:fill="C0C0C0"/>
          </w:tcPr>
          <w:p w14:paraId="0B69A887"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F72F3D2"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800A2A5" w14:textId="77777777" w:rsidR="004552E9" w:rsidRDefault="004552E9" w:rsidP="00F35F99">
            <w:pPr>
              <w:pStyle w:val="TableHeading"/>
              <w:snapToGrid w:val="0"/>
              <w:rPr>
                <w:sz w:val="20"/>
              </w:rPr>
            </w:pPr>
            <w:r>
              <w:rPr>
                <w:sz w:val="20"/>
              </w:rPr>
              <w:t xml:space="preserve">Description </w:t>
            </w:r>
          </w:p>
        </w:tc>
      </w:tr>
      <w:tr w:rsidR="004552E9" w14:paraId="43C8D469" w14:textId="77777777" w:rsidTr="00F35F99">
        <w:trPr>
          <w:jc w:val="center"/>
        </w:trPr>
        <w:tc>
          <w:tcPr>
            <w:tcW w:w="3439" w:type="dxa"/>
          </w:tcPr>
          <w:p w14:paraId="48ED6CA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576D9EC7" w14:textId="77777777" w:rsidR="004552E9" w:rsidRDefault="004552E9" w:rsidP="00F35F99">
            <w:pPr>
              <w:pStyle w:val="TableContents"/>
              <w:snapToGrid w:val="0"/>
              <w:rPr>
                <w:sz w:val="20"/>
              </w:rPr>
            </w:pPr>
            <w:r>
              <w:rPr>
                <w:sz w:val="20"/>
              </w:rPr>
              <w:t>Yes</w:t>
            </w:r>
          </w:p>
        </w:tc>
        <w:tc>
          <w:tcPr>
            <w:tcW w:w="3595" w:type="dxa"/>
          </w:tcPr>
          <w:p w14:paraId="237111E9" w14:textId="77777777" w:rsidR="004552E9" w:rsidRDefault="004552E9" w:rsidP="00F35F99">
            <w:pPr>
              <w:pStyle w:val="TableContents"/>
              <w:snapToGrid w:val="0"/>
              <w:rPr>
                <w:sz w:val="20"/>
              </w:rPr>
            </w:pPr>
            <w:r>
              <w:rPr>
                <w:sz w:val="20"/>
              </w:rPr>
              <w:t>The Unique Identifier of the object.</w:t>
            </w:r>
          </w:p>
        </w:tc>
      </w:tr>
      <w:tr w:rsidR="004552E9" w14:paraId="5243EDC3" w14:textId="77777777" w:rsidTr="00F35F99">
        <w:trPr>
          <w:jc w:val="center"/>
        </w:trPr>
        <w:tc>
          <w:tcPr>
            <w:tcW w:w="3439" w:type="dxa"/>
          </w:tcPr>
          <w:p w14:paraId="0A89A5E7" w14:textId="77777777" w:rsidR="004552E9" w:rsidRDefault="004552E9" w:rsidP="00F35F99">
            <w:pPr>
              <w:pStyle w:val="TableContents"/>
              <w:snapToGrid w:val="0"/>
              <w:rPr>
                <w:sz w:val="20"/>
              </w:rPr>
            </w:pPr>
            <w:r>
              <w:rPr>
                <w:sz w:val="20"/>
              </w:rPr>
              <w:t xml:space="preserve">Attribute,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p>
        </w:tc>
        <w:tc>
          <w:tcPr>
            <w:tcW w:w="1284" w:type="dxa"/>
          </w:tcPr>
          <w:p w14:paraId="5DAE35A8" w14:textId="77777777" w:rsidR="004552E9" w:rsidRDefault="004552E9" w:rsidP="00F35F99">
            <w:pPr>
              <w:pStyle w:val="TableContents"/>
              <w:snapToGrid w:val="0"/>
              <w:rPr>
                <w:sz w:val="20"/>
              </w:rPr>
            </w:pPr>
            <w:r>
              <w:rPr>
                <w:sz w:val="20"/>
              </w:rPr>
              <w:t>Yes</w:t>
            </w:r>
          </w:p>
        </w:tc>
        <w:tc>
          <w:tcPr>
            <w:tcW w:w="3595" w:type="dxa"/>
          </w:tcPr>
          <w:p w14:paraId="7F4D4458" w14:textId="77777777" w:rsidR="004552E9" w:rsidRDefault="004552E9" w:rsidP="00F35F99">
            <w:pPr>
              <w:pStyle w:val="TableContents"/>
              <w:keepNext/>
              <w:snapToGrid w:val="0"/>
              <w:rPr>
                <w:sz w:val="20"/>
              </w:rPr>
            </w:pPr>
            <w:r>
              <w:rPr>
                <w:sz w:val="20"/>
              </w:rPr>
              <w:t>The deleted attribute associated with the object.</w:t>
            </w:r>
          </w:p>
        </w:tc>
      </w:tr>
    </w:tbl>
    <w:p w14:paraId="13052D2E" w14:textId="77777777" w:rsidR="004552E9" w:rsidRDefault="004552E9" w:rsidP="004552E9">
      <w:pPr>
        <w:pStyle w:val="Caption"/>
      </w:pPr>
      <w:bookmarkStart w:id="1648" w:name="_toc6625"/>
      <w:bookmarkStart w:id="1649" w:name="_Toc236497818"/>
      <w:bookmarkStart w:id="1650" w:name="_Toc310932865"/>
      <w:bookmarkStart w:id="1651" w:name="Ref_obtain%20lease"/>
      <w:bookmarkStart w:id="1652" w:name="_Toc442888742"/>
      <w:bookmarkEnd w:id="1648"/>
      <w:r>
        <w:t xml:space="preserve">Table </w:t>
      </w:r>
      <w:fldSimple w:instr=" SEQ Table \* ARABIC ">
        <w:r w:rsidR="00AE4FF8">
          <w:rPr>
            <w:noProof/>
          </w:rPr>
          <w:t>189</w:t>
        </w:r>
      </w:fldSimple>
      <w:r>
        <w:t>: Delete Attribute Response Payload</w:t>
      </w:r>
      <w:bookmarkEnd w:id="1649"/>
      <w:bookmarkEnd w:id="1650"/>
      <w:bookmarkEnd w:id="1652"/>
    </w:p>
    <w:p w14:paraId="48A3014C" w14:textId="77777777" w:rsidR="004552E9" w:rsidRDefault="004552E9" w:rsidP="004C4F94">
      <w:pPr>
        <w:pStyle w:val="Heading2"/>
        <w:rPr>
          <w:szCs w:val="20"/>
        </w:rPr>
      </w:pPr>
      <w:bookmarkStart w:id="1653" w:name="_Toc310932613"/>
      <w:bookmarkStart w:id="1654" w:name="_Toc323645766"/>
      <w:bookmarkStart w:id="1655" w:name="_Toc333494545"/>
      <w:bookmarkStart w:id="1656" w:name="_Toc240609976"/>
      <w:bookmarkStart w:id="1657" w:name="_Toc264553063"/>
      <w:bookmarkStart w:id="1658" w:name="_Toc283655760"/>
      <w:bookmarkStart w:id="1659" w:name="_Toc435729743"/>
      <w:bookmarkStart w:id="1660" w:name="_Toc441679309"/>
      <w:r>
        <w:t>Obtain Lease</w:t>
      </w:r>
      <w:bookmarkEnd w:id="1651"/>
      <w:bookmarkEnd w:id="1653"/>
      <w:bookmarkEnd w:id="1654"/>
      <w:bookmarkEnd w:id="1655"/>
      <w:bookmarkEnd w:id="1656"/>
      <w:bookmarkEnd w:id="1657"/>
      <w:bookmarkEnd w:id="1658"/>
      <w:bookmarkEnd w:id="1659"/>
      <w:bookmarkEnd w:id="1660"/>
    </w:p>
    <w:p w14:paraId="3075944E" w14:textId="77777777" w:rsidR="004552E9" w:rsidRDefault="004552E9" w:rsidP="004552E9">
      <w:pPr>
        <w:pStyle w:val="BodyText"/>
        <w:rPr>
          <w:noProof w:val="0"/>
          <w:szCs w:val="20"/>
        </w:rPr>
      </w:pPr>
      <w:r>
        <w:rPr>
          <w:noProof w:val="0"/>
          <w:szCs w:val="20"/>
        </w:rPr>
        <w:t xml:space="preserve">This operation requests the server to obtain a new </w:t>
      </w:r>
      <w:r>
        <w:rPr>
          <w:i/>
          <w:iCs/>
          <w:noProof w:val="0"/>
          <w:szCs w:val="20"/>
        </w:rPr>
        <w:t>Lease Time</w:t>
      </w:r>
      <w:r>
        <w:rPr>
          <w:noProof w:val="0"/>
          <w:szCs w:val="20"/>
        </w:rPr>
        <w:t xml:space="preserve"> for a specified Managed Object. The Lease Time is an interval value that determines when the client's internal cache of information about the object expires and needs to be renewed. If the returned value of the lease time is zero, then the server is indicating that no lease interval is effective, and the client MAY use the object without any lease time limit.  If a client's lease expires, then the client SHALL NOT use the associated cryptographic object until a new lease is obtained. If the server determines that a new lease SHALL NOT be issued for the specified cryptographic object, then the server SHALL respond to the Obtain Lease request with an error. </w:t>
      </w:r>
    </w:p>
    <w:p w14:paraId="29C74A0E" w14:textId="77777777" w:rsidR="004552E9" w:rsidRDefault="004552E9" w:rsidP="004552E9">
      <w:pPr>
        <w:pStyle w:val="BodyText"/>
        <w:rPr>
          <w:noProof w:val="0"/>
          <w:szCs w:val="20"/>
        </w:rPr>
      </w:pPr>
      <w:r>
        <w:rPr>
          <w:noProof w:val="0"/>
          <w:szCs w:val="20"/>
        </w:rPr>
        <w:t>The response payload for the operation contains the current value of the Last Change Date attribute for the object. This MAY be used by the client to determine if any of the attributes cached by the client need to be refreshed, by comparing this time to the time when the attributes were previously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B7A6738" w14:textId="77777777" w:rsidTr="00F35F99">
        <w:trPr>
          <w:jc w:val="center"/>
        </w:trPr>
        <w:tc>
          <w:tcPr>
            <w:tcW w:w="8318" w:type="dxa"/>
            <w:gridSpan w:val="3"/>
            <w:shd w:val="clear" w:color="auto" w:fill="C0C0C0"/>
          </w:tcPr>
          <w:p w14:paraId="5D70CD22" w14:textId="77777777" w:rsidR="004552E9" w:rsidRDefault="004552E9" w:rsidP="00F35F99">
            <w:pPr>
              <w:pStyle w:val="TableHeading"/>
              <w:keepNext/>
              <w:snapToGrid w:val="0"/>
              <w:rPr>
                <w:sz w:val="20"/>
              </w:rPr>
            </w:pPr>
            <w:r>
              <w:rPr>
                <w:sz w:val="20"/>
              </w:rPr>
              <w:t>Request Payload</w:t>
            </w:r>
          </w:p>
        </w:tc>
      </w:tr>
      <w:tr w:rsidR="004552E9" w14:paraId="37B9F225" w14:textId="77777777" w:rsidTr="00F35F99">
        <w:trPr>
          <w:jc w:val="center"/>
        </w:trPr>
        <w:tc>
          <w:tcPr>
            <w:tcW w:w="3439" w:type="dxa"/>
            <w:shd w:val="clear" w:color="auto" w:fill="C0C0C0"/>
          </w:tcPr>
          <w:p w14:paraId="31D6AF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10F72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9E600CF" w14:textId="77777777" w:rsidR="004552E9" w:rsidRDefault="004552E9" w:rsidP="00F35F99">
            <w:pPr>
              <w:pStyle w:val="TableHeading"/>
              <w:snapToGrid w:val="0"/>
              <w:rPr>
                <w:sz w:val="20"/>
              </w:rPr>
            </w:pPr>
            <w:r>
              <w:rPr>
                <w:sz w:val="20"/>
              </w:rPr>
              <w:t xml:space="preserve">Description </w:t>
            </w:r>
          </w:p>
        </w:tc>
      </w:tr>
      <w:tr w:rsidR="004552E9" w14:paraId="5846F2F4" w14:textId="77777777" w:rsidTr="00F35F99">
        <w:trPr>
          <w:jc w:val="center"/>
        </w:trPr>
        <w:tc>
          <w:tcPr>
            <w:tcW w:w="3439" w:type="dxa"/>
          </w:tcPr>
          <w:p w14:paraId="738B535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430887D8" w14:textId="77777777" w:rsidR="004552E9" w:rsidRDefault="004552E9" w:rsidP="00F35F99">
            <w:pPr>
              <w:pStyle w:val="TableContents"/>
              <w:snapToGrid w:val="0"/>
              <w:rPr>
                <w:sz w:val="20"/>
              </w:rPr>
            </w:pPr>
            <w:r>
              <w:rPr>
                <w:sz w:val="20"/>
              </w:rPr>
              <w:t>No</w:t>
            </w:r>
          </w:p>
        </w:tc>
        <w:tc>
          <w:tcPr>
            <w:tcW w:w="3595" w:type="dxa"/>
          </w:tcPr>
          <w:p w14:paraId="39504A80" w14:textId="77777777" w:rsidR="004552E9" w:rsidRDefault="004552E9" w:rsidP="00F35F99">
            <w:pPr>
              <w:pStyle w:val="TableContents"/>
              <w:keepNext/>
              <w:snapToGrid w:val="0"/>
              <w:rPr>
                <w:sz w:val="20"/>
              </w:rPr>
            </w:pPr>
            <w:r>
              <w:rPr>
                <w:sz w:val="20"/>
              </w:rPr>
              <w:t xml:space="preserve">Determines the object for which the lease is being obtained. If omitted, then the </w:t>
            </w:r>
            <w:r>
              <w:rPr>
                <w:iCs/>
                <w:sz w:val="20"/>
              </w:rPr>
              <w:t>ID Placeholder</w:t>
            </w:r>
            <w:r>
              <w:rPr>
                <w:sz w:val="20"/>
              </w:rPr>
              <w:t xml:space="preserve"> value is used by the server as the Unique Identifier. </w:t>
            </w:r>
          </w:p>
        </w:tc>
      </w:tr>
    </w:tbl>
    <w:p w14:paraId="34E36E68" w14:textId="77777777" w:rsidR="004552E9" w:rsidRDefault="004552E9" w:rsidP="004552E9">
      <w:pPr>
        <w:pStyle w:val="Caption"/>
      </w:pPr>
      <w:bookmarkStart w:id="1661" w:name="_Toc236497819"/>
      <w:bookmarkStart w:id="1662" w:name="_Toc310932866"/>
      <w:bookmarkStart w:id="1663" w:name="_Toc442888743"/>
      <w:r>
        <w:t xml:space="preserve">Table </w:t>
      </w:r>
      <w:fldSimple w:instr=" SEQ Table \* ARABIC ">
        <w:r w:rsidR="00AE4FF8">
          <w:rPr>
            <w:noProof/>
          </w:rPr>
          <w:t>190</w:t>
        </w:r>
      </w:fldSimple>
      <w:r>
        <w:t>: Obtain Lease Request Payload</w:t>
      </w:r>
      <w:bookmarkEnd w:id="1661"/>
      <w:bookmarkEnd w:id="1662"/>
      <w:bookmarkEnd w:id="166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259"/>
        <w:gridCol w:w="1464"/>
        <w:gridCol w:w="3595"/>
      </w:tblGrid>
      <w:tr w:rsidR="004552E9" w14:paraId="2BA0CE9E" w14:textId="77777777" w:rsidTr="00F35F99">
        <w:trPr>
          <w:jc w:val="center"/>
        </w:trPr>
        <w:tc>
          <w:tcPr>
            <w:tcW w:w="8318" w:type="dxa"/>
            <w:gridSpan w:val="3"/>
            <w:shd w:val="clear" w:color="auto" w:fill="C0C0C0"/>
          </w:tcPr>
          <w:p w14:paraId="140F579D" w14:textId="77777777" w:rsidR="004552E9" w:rsidRDefault="004552E9" w:rsidP="00F35F99">
            <w:pPr>
              <w:pStyle w:val="TableHeading"/>
              <w:keepNext/>
              <w:snapToGrid w:val="0"/>
              <w:rPr>
                <w:sz w:val="20"/>
              </w:rPr>
            </w:pPr>
            <w:r>
              <w:rPr>
                <w:sz w:val="20"/>
              </w:rPr>
              <w:t>Response Payload</w:t>
            </w:r>
          </w:p>
        </w:tc>
      </w:tr>
      <w:tr w:rsidR="004552E9" w14:paraId="4C9CEDB3" w14:textId="77777777" w:rsidTr="00F35F99">
        <w:trPr>
          <w:jc w:val="center"/>
        </w:trPr>
        <w:tc>
          <w:tcPr>
            <w:tcW w:w="3259" w:type="dxa"/>
            <w:shd w:val="clear" w:color="auto" w:fill="C0C0C0"/>
          </w:tcPr>
          <w:p w14:paraId="53236029" w14:textId="77777777" w:rsidR="004552E9" w:rsidRDefault="004552E9" w:rsidP="00F35F99">
            <w:pPr>
              <w:pStyle w:val="TableHeading"/>
              <w:keepNext/>
              <w:snapToGrid w:val="0"/>
              <w:rPr>
                <w:sz w:val="20"/>
              </w:rPr>
            </w:pPr>
            <w:r>
              <w:rPr>
                <w:sz w:val="20"/>
              </w:rPr>
              <w:t>Object</w:t>
            </w:r>
          </w:p>
        </w:tc>
        <w:tc>
          <w:tcPr>
            <w:tcW w:w="1464" w:type="dxa"/>
            <w:shd w:val="clear" w:color="auto" w:fill="C0C0C0"/>
          </w:tcPr>
          <w:p w14:paraId="0F2CD9C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6ABEC81" w14:textId="77777777" w:rsidR="004552E9" w:rsidRDefault="004552E9" w:rsidP="00F35F99">
            <w:pPr>
              <w:pStyle w:val="TableHeading"/>
              <w:snapToGrid w:val="0"/>
              <w:rPr>
                <w:sz w:val="20"/>
              </w:rPr>
            </w:pPr>
            <w:r>
              <w:rPr>
                <w:sz w:val="20"/>
              </w:rPr>
              <w:t xml:space="preserve">Description </w:t>
            </w:r>
          </w:p>
        </w:tc>
      </w:tr>
      <w:tr w:rsidR="004552E9" w14:paraId="687FFE69" w14:textId="77777777" w:rsidTr="00F35F99">
        <w:trPr>
          <w:jc w:val="center"/>
        </w:trPr>
        <w:tc>
          <w:tcPr>
            <w:tcW w:w="3259" w:type="dxa"/>
          </w:tcPr>
          <w:p w14:paraId="3B57C7E4"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464" w:type="dxa"/>
          </w:tcPr>
          <w:p w14:paraId="319C43D4" w14:textId="77777777" w:rsidR="004552E9" w:rsidRDefault="004552E9" w:rsidP="00F35F99">
            <w:pPr>
              <w:pStyle w:val="TableContents"/>
              <w:snapToGrid w:val="0"/>
              <w:rPr>
                <w:sz w:val="20"/>
              </w:rPr>
            </w:pPr>
            <w:r>
              <w:rPr>
                <w:sz w:val="20"/>
              </w:rPr>
              <w:t>Yes</w:t>
            </w:r>
          </w:p>
        </w:tc>
        <w:tc>
          <w:tcPr>
            <w:tcW w:w="3595" w:type="dxa"/>
          </w:tcPr>
          <w:p w14:paraId="52E2F93A" w14:textId="77777777" w:rsidR="004552E9" w:rsidRDefault="004552E9" w:rsidP="00F35F99">
            <w:pPr>
              <w:pStyle w:val="TableContents"/>
              <w:snapToGrid w:val="0"/>
              <w:rPr>
                <w:sz w:val="20"/>
              </w:rPr>
            </w:pPr>
            <w:r>
              <w:rPr>
                <w:sz w:val="20"/>
              </w:rPr>
              <w:t>The Unique Identifier of the object.</w:t>
            </w:r>
          </w:p>
        </w:tc>
      </w:tr>
      <w:tr w:rsidR="004552E9" w14:paraId="35DA278B" w14:textId="77777777" w:rsidTr="00F35F99">
        <w:trPr>
          <w:jc w:val="center"/>
        </w:trPr>
        <w:tc>
          <w:tcPr>
            <w:tcW w:w="3259" w:type="dxa"/>
          </w:tcPr>
          <w:p w14:paraId="114FE1E8" w14:textId="77777777" w:rsidR="004552E9" w:rsidRDefault="004552E9" w:rsidP="00F35F99">
            <w:pPr>
              <w:pStyle w:val="TableContents"/>
              <w:keepNext/>
              <w:snapToGrid w:val="0"/>
              <w:rPr>
                <w:sz w:val="20"/>
              </w:rPr>
            </w:pPr>
            <w:r>
              <w:rPr>
                <w:sz w:val="20"/>
              </w:rPr>
              <w:t xml:space="preserve">Lease Time, see </w:t>
            </w:r>
            <w:r>
              <w:rPr>
                <w:sz w:val="20"/>
              </w:rPr>
              <w:fldChar w:fldCharType="begin"/>
            </w:r>
            <w:r>
              <w:rPr>
                <w:sz w:val="20"/>
              </w:rPr>
              <w:instrText xml:space="preserve"> REF _Ref242030397 \r \h </w:instrText>
            </w:r>
            <w:r>
              <w:rPr>
                <w:sz w:val="20"/>
              </w:rPr>
            </w:r>
            <w:r>
              <w:rPr>
                <w:sz w:val="20"/>
              </w:rPr>
              <w:fldChar w:fldCharType="separate"/>
            </w:r>
            <w:r w:rsidR="00AE4FF8">
              <w:rPr>
                <w:sz w:val="20"/>
              </w:rPr>
              <w:t>3.20</w:t>
            </w:r>
            <w:r>
              <w:rPr>
                <w:sz w:val="20"/>
              </w:rPr>
              <w:fldChar w:fldCharType="end"/>
            </w:r>
          </w:p>
        </w:tc>
        <w:tc>
          <w:tcPr>
            <w:tcW w:w="1464" w:type="dxa"/>
          </w:tcPr>
          <w:p w14:paraId="409A3A01" w14:textId="77777777" w:rsidR="004552E9" w:rsidRDefault="004552E9" w:rsidP="00F35F99">
            <w:pPr>
              <w:pStyle w:val="TableContents"/>
              <w:snapToGrid w:val="0"/>
              <w:rPr>
                <w:sz w:val="20"/>
              </w:rPr>
            </w:pPr>
            <w:r>
              <w:rPr>
                <w:sz w:val="20"/>
              </w:rPr>
              <w:t>Yes</w:t>
            </w:r>
          </w:p>
        </w:tc>
        <w:tc>
          <w:tcPr>
            <w:tcW w:w="3595" w:type="dxa"/>
          </w:tcPr>
          <w:p w14:paraId="77AFFF18" w14:textId="77777777" w:rsidR="004552E9" w:rsidRDefault="004552E9" w:rsidP="00F35F99">
            <w:pPr>
              <w:pStyle w:val="TableContents"/>
              <w:snapToGrid w:val="0"/>
              <w:rPr>
                <w:sz w:val="20"/>
              </w:rPr>
            </w:pPr>
            <w:r>
              <w:rPr>
                <w:sz w:val="20"/>
              </w:rPr>
              <w:t>An interval (in seconds) that specifies the amount of time that the object MAY be used until a new lease needs to be obtained.</w:t>
            </w:r>
          </w:p>
        </w:tc>
      </w:tr>
      <w:tr w:rsidR="004552E9" w14:paraId="7182AA34" w14:textId="77777777" w:rsidTr="00F35F99">
        <w:trPr>
          <w:jc w:val="center"/>
        </w:trPr>
        <w:tc>
          <w:tcPr>
            <w:tcW w:w="3259" w:type="dxa"/>
          </w:tcPr>
          <w:p w14:paraId="0D2BC1A9" w14:textId="77777777" w:rsidR="004552E9" w:rsidRDefault="004552E9" w:rsidP="00F35F99">
            <w:pPr>
              <w:pStyle w:val="TableContents"/>
              <w:snapToGrid w:val="0"/>
              <w:rPr>
                <w:sz w:val="20"/>
              </w:rPr>
            </w:pPr>
            <w:r>
              <w:rPr>
                <w:sz w:val="20"/>
              </w:rPr>
              <w:t xml:space="preserve">Last Change Date, see </w:t>
            </w:r>
            <w:r>
              <w:rPr>
                <w:sz w:val="20"/>
              </w:rPr>
              <w:fldChar w:fldCharType="begin"/>
            </w:r>
            <w:r>
              <w:rPr>
                <w:sz w:val="20"/>
              </w:rPr>
              <w:instrText xml:space="preserve"> REF _Ref242030411 \r \h </w:instrText>
            </w:r>
            <w:r>
              <w:rPr>
                <w:sz w:val="20"/>
              </w:rPr>
            </w:r>
            <w:r>
              <w:rPr>
                <w:sz w:val="20"/>
              </w:rPr>
              <w:fldChar w:fldCharType="separate"/>
            </w:r>
            <w:r w:rsidR="00AE4FF8">
              <w:rPr>
                <w:sz w:val="20"/>
              </w:rPr>
              <w:t>3.38</w:t>
            </w:r>
            <w:r>
              <w:rPr>
                <w:sz w:val="20"/>
              </w:rPr>
              <w:fldChar w:fldCharType="end"/>
            </w:r>
          </w:p>
        </w:tc>
        <w:tc>
          <w:tcPr>
            <w:tcW w:w="1464" w:type="dxa"/>
          </w:tcPr>
          <w:p w14:paraId="62B132C7" w14:textId="77777777" w:rsidR="004552E9" w:rsidRDefault="004552E9" w:rsidP="00F35F99">
            <w:pPr>
              <w:pStyle w:val="TableContents"/>
              <w:snapToGrid w:val="0"/>
              <w:rPr>
                <w:sz w:val="20"/>
              </w:rPr>
            </w:pPr>
            <w:r>
              <w:rPr>
                <w:sz w:val="20"/>
              </w:rPr>
              <w:t>Yes</w:t>
            </w:r>
          </w:p>
        </w:tc>
        <w:tc>
          <w:tcPr>
            <w:tcW w:w="3595" w:type="dxa"/>
          </w:tcPr>
          <w:p w14:paraId="42F5F9F3" w14:textId="77777777" w:rsidR="004552E9" w:rsidRDefault="004552E9" w:rsidP="00F35F99">
            <w:pPr>
              <w:pStyle w:val="TableContents"/>
              <w:keepNext/>
              <w:snapToGrid w:val="0"/>
              <w:rPr>
                <w:sz w:val="20"/>
              </w:rPr>
            </w:pPr>
            <w:r>
              <w:rPr>
                <w:sz w:val="20"/>
              </w:rPr>
              <w:t xml:space="preserve">The date and time indicating when the </w:t>
            </w:r>
            <w:r>
              <w:rPr>
                <w:sz w:val="20"/>
              </w:rPr>
              <w:lastRenderedPageBreak/>
              <w:t>latest change was made to the contents or any attribute of the specified object.</w:t>
            </w:r>
          </w:p>
        </w:tc>
      </w:tr>
    </w:tbl>
    <w:p w14:paraId="3CC87F4F" w14:textId="77777777" w:rsidR="004552E9" w:rsidRDefault="004552E9" w:rsidP="004552E9">
      <w:pPr>
        <w:pStyle w:val="Caption"/>
      </w:pPr>
      <w:bookmarkStart w:id="1664" w:name="_toc6696"/>
      <w:bookmarkStart w:id="1665" w:name="_Toc236497820"/>
      <w:bookmarkStart w:id="1666" w:name="_Toc310932867"/>
      <w:bookmarkStart w:id="1667" w:name="_Toc442888744"/>
      <w:bookmarkEnd w:id="1664"/>
      <w:r>
        <w:lastRenderedPageBreak/>
        <w:t xml:space="preserve">Table </w:t>
      </w:r>
      <w:fldSimple w:instr=" SEQ Table \* ARABIC ">
        <w:r w:rsidR="00AE4FF8">
          <w:rPr>
            <w:noProof/>
          </w:rPr>
          <w:t>191</w:t>
        </w:r>
      </w:fldSimple>
      <w:r>
        <w:t>: Obtain Lease Response Payload</w:t>
      </w:r>
      <w:bookmarkEnd w:id="1665"/>
      <w:bookmarkEnd w:id="1666"/>
      <w:bookmarkEnd w:id="1667"/>
    </w:p>
    <w:p w14:paraId="72C8BB42" w14:textId="77777777" w:rsidR="004552E9" w:rsidRDefault="004552E9" w:rsidP="004C4F94">
      <w:pPr>
        <w:pStyle w:val="Heading2"/>
        <w:rPr>
          <w:szCs w:val="20"/>
        </w:rPr>
      </w:pPr>
      <w:bookmarkStart w:id="1668" w:name="_Toc310932614"/>
      <w:bookmarkStart w:id="1669" w:name="_Toc323645767"/>
      <w:bookmarkStart w:id="1670" w:name="_Toc333494546"/>
      <w:bookmarkStart w:id="1671" w:name="_Toc240609977"/>
      <w:bookmarkStart w:id="1672" w:name="_Toc264553064"/>
      <w:bookmarkStart w:id="1673" w:name="_Toc283655761"/>
      <w:bookmarkStart w:id="1674" w:name="_Toc435729744"/>
      <w:bookmarkStart w:id="1675" w:name="_Toc441679310"/>
      <w:r>
        <w:t>Get Usage Allocation</w:t>
      </w:r>
      <w:bookmarkEnd w:id="1668"/>
      <w:bookmarkEnd w:id="1669"/>
      <w:bookmarkEnd w:id="1670"/>
      <w:bookmarkEnd w:id="1671"/>
      <w:bookmarkEnd w:id="1672"/>
      <w:bookmarkEnd w:id="1673"/>
      <w:bookmarkEnd w:id="1674"/>
      <w:bookmarkEnd w:id="1675"/>
    </w:p>
    <w:p w14:paraId="19C4D0B5" w14:textId="77777777" w:rsidR="004552E9" w:rsidRDefault="004552E9" w:rsidP="004552E9">
      <w:pPr>
        <w:pStyle w:val="BodyText"/>
        <w:rPr>
          <w:noProof w:val="0"/>
          <w:szCs w:val="20"/>
        </w:rPr>
      </w:pPr>
      <w:r>
        <w:rPr>
          <w:noProof w:val="0"/>
          <w:szCs w:val="20"/>
        </w:rPr>
        <w:t xml:space="preserve">This operation requests the server to obtain an allocation from the current Usage Limits value to allow the client to use the Managed Cryptographic Object for applying cryptographic protection. </w:t>
      </w:r>
      <w:r>
        <w:rPr>
          <w:rFonts w:eastAsia="DejaVu Sans" w:cs="DejaVu Sans"/>
          <w:noProof w:val="0"/>
          <w:szCs w:val="20"/>
        </w:rPr>
        <w:t xml:space="preserve">The allocation only applies to Managed Cryptographic Objects that are able to be </w:t>
      </w:r>
      <w:r>
        <w:rPr>
          <w:noProof w:val="0"/>
          <w:szCs w:val="20"/>
        </w:rPr>
        <w:t xml:space="preserve">used for applying protection (e.g., symmetric keys for encryption, private keys for signing, etc.) and is only valid if the Managed Cryptographic Object has a Usage Limits attribute. Usage for processing cryptographically protected information (e.g., decryption, verification, etc.) is not limited and is not able to be allocated. A Managed Cryptographic Object that has a Usage Limits attribute SHALL NOT be used by a client for applying cryptographic protection unless an allocation has been obtained using this operation. The operation SHALL only be requested during the time that protection is enabled for these objects (i.e., after the Activation Date and before the Protect Stop Date). If the operation is requested for an object that has no Usage Limits attribute, or is not an object that MAY be used for applying cryptographic protection, then the server SHALL return an error. </w:t>
      </w:r>
    </w:p>
    <w:p w14:paraId="2E8781CD" w14:textId="77777777" w:rsidR="004552E9" w:rsidRDefault="004552E9" w:rsidP="004552E9">
      <w:pPr>
        <w:pStyle w:val="BodyText"/>
        <w:rPr>
          <w:rFonts w:eastAsia="DejaVu Sans" w:cs="DejaVu Sans"/>
          <w:noProof w:val="0"/>
          <w:szCs w:val="20"/>
        </w:rPr>
      </w:pPr>
      <w:r>
        <w:rPr>
          <w:noProof w:val="0"/>
          <w:szCs w:val="20"/>
        </w:rPr>
        <w:t>The field in the request specifies the number of units that the client needs to protect. If the requested amount is not available or if the Managed Object is not able to be used for applying cryptographic protection at this time, then the server SHALL return an error. The server SHALL assume that the entire allocated amount is going to be consumed. Once the entire allocated amount has been consumed, the client SHALL NOT continue to use the Managed Cryptographic Object for applying cryptographic protection until a new allocation is obtained.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42A1C897" w14:textId="77777777" w:rsidTr="00F35F99">
        <w:trPr>
          <w:jc w:val="center"/>
        </w:trPr>
        <w:tc>
          <w:tcPr>
            <w:tcW w:w="8318" w:type="dxa"/>
            <w:gridSpan w:val="3"/>
            <w:shd w:val="clear" w:color="auto" w:fill="C0C0C0"/>
          </w:tcPr>
          <w:p w14:paraId="1F8B6B58" w14:textId="77777777" w:rsidR="004552E9" w:rsidRDefault="004552E9" w:rsidP="00F35F99">
            <w:pPr>
              <w:pStyle w:val="TableHeading"/>
              <w:snapToGrid w:val="0"/>
              <w:rPr>
                <w:rFonts w:eastAsia="DejaVu Sans" w:cs="DejaVu Sans"/>
                <w:sz w:val="20"/>
              </w:rPr>
            </w:pPr>
            <w:r>
              <w:rPr>
                <w:rFonts w:eastAsia="DejaVu Sans" w:cs="DejaVu Sans"/>
                <w:sz w:val="20"/>
              </w:rPr>
              <w:t>Request Payload</w:t>
            </w:r>
          </w:p>
        </w:tc>
      </w:tr>
      <w:tr w:rsidR="004552E9" w14:paraId="7264E806" w14:textId="77777777" w:rsidTr="00F35F99">
        <w:trPr>
          <w:jc w:val="center"/>
        </w:trPr>
        <w:tc>
          <w:tcPr>
            <w:tcW w:w="3439" w:type="dxa"/>
            <w:shd w:val="clear" w:color="auto" w:fill="C0C0C0"/>
          </w:tcPr>
          <w:p w14:paraId="5399167B"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33004D6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2DA6C87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739D98C" w14:textId="77777777" w:rsidTr="00F35F99">
        <w:trPr>
          <w:jc w:val="center"/>
        </w:trPr>
        <w:tc>
          <w:tcPr>
            <w:tcW w:w="3439" w:type="dxa"/>
          </w:tcPr>
          <w:p w14:paraId="24261EE0"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76" w:type="dxa"/>
          </w:tcPr>
          <w:p w14:paraId="657B320B"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603" w:type="dxa"/>
          </w:tcPr>
          <w:p w14:paraId="423BB274" w14:textId="77777777" w:rsidR="004552E9" w:rsidRDefault="004552E9" w:rsidP="00F35F99">
            <w:pPr>
              <w:pStyle w:val="TableContents"/>
              <w:snapToGrid w:val="0"/>
              <w:rPr>
                <w:rFonts w:eastAsia="DejaVu Sans" w:cs="DejaVu Sans"/>
                <w:sz w:val="20"/>
              </w:rPr>
            </w:pPr>
            <w:r>
              <w:rPr>
                <w:rFonts w:eastAsia="DejaVu Sans" w:cs="DejaVu Sans"/>
                <w:sz w:val="20"/>
              </w:rPr>
              <w:t>Determines the object whose usage allocation is being requested. If omitted, then the ID Placeholder is substituted by the server.</w:t>
            </w:r>
          </w:p>
        </w:tc>
      </w:tr>
      <w:tr w:rsidR="004552E9" w14:paraId="4AB5665D" w14:textId="77777777" w:rsidTr="00F35F99">
        <w:trPr>
          <w:jc w:val="center"/>
        </w:trPr>
        <w:tc>
          <w:tcPr>
            <w:tcW w:w="3439" w:type="dxa"/>
          </w:tcPr>
          <w:p w14:paraId="515B7553" w14:textId="77777777" w:rsidR="004552E9" w:rsidRDefault="004552E9" w:rsidP="00F35F99">
            <w:pPr>
              <w:pStyle w:val="TableContents"/>
              <w:snapToGrid w:val="0"/>
              <w:rPr>
                <w:rFonts w:eastAsia="DejaVu Sans" w:cs="DejaVu Sans"/>
                <w:sz w:val="20"/>
              </w:rPr>
            </w:pPr>
            <w:r>
              <w:rPr>
                <w:rFonts w:eastAsia="DejaVu Sans" w:cs="DejaVu Sans"/>
                <w:sz w:val="20"/>
              </w:rPr>
              <w:t xml:space="preserve">Usage Limits Count, see Usage Limits Count field in </w:t>
            </w:r>
            <w:r>
              <w:rPr>
                <w:rFonts w:eastAsia="DejaVu Sans" w:cs="DejaVu Sans"/>
                <w:sz w:val="20"/>
              </w:rPr>
              <w:fldChar w:fldCharType="begin"/>
            </w:r>
            <w:r>
              <w:rPr>
                <w:rFonts w:eastAsia="DejaVu Sans" w:cs="DejaVu Sans"/>
                <w:sz w:val="20"/>
              </w:rPr>
              <w:instrText xml:space="preserve"> REF _Ref242030429 \r \h </w:instrText>
            </w:r>
            <w:r>
              <w:rPr>
                <w:rFonts w:eastAsia="DejaVu Sans" w:cs="DejaVu Sans"/>
                <w:sz w:val="20"/>
              </w:rPr>
            </w:r>
            <w:r>
              <w:rPr>
                <w:rFonts w:eastAsia="DejaVu Sans" w:cs="DejaVu Sans"/>
                <w:sz w:val="20"/>
              </w:rPr>
              <w:fldChar w:fldCharType="separate"/>
            </w:r>
            <w:r w:rsidR="00AE4FF8">
              <w:rPr>
                <w:rFonts w:eastAsia="DejaVu Sans" w:cs="DejaVu Sans"/>
                <w:sz w:val="20"/>
              </w:rPr>
              <w:t>3.21</w:t>
            </w:r>
            <w:r>
              <w:rPr>
                <w:rFonts w:eastAsia="DejaVu Sans" w:cs="DejaVu Sans"/>
                <w:sz w:val="20"/>
              </w:rPr>
              <w:fldChar w:fldCharType="end"/>
            </w:r>
          </w:p>
        </w:tc>
        <w:tc>
          <w:tcPr>
            <w:tcW w:w="1276" w:type="dxa"/>
          </w:tcPr>
          <w:p w14:paraId="3CB0C41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645FCFD7" w14:textId="77777777" w:rsidR="004552E9" w:rsidRDefault="004552E9" w:rsidP="00F35F99">
            <w:pPr>
              <w:pStyle w:val="TableContents"/>
              <w:snapToGrid w:val="0"/>
              <w:rPr>
                <w:rFonts w:eastAsia="DejaVu Sans" w:cs="DejaVu Sans"/>
                <w:sz w:val="20"/>
              </w:rPr>
            </w:pPr>
            <w:r>
              <w:rPr>
                <w:rFonts w:eastAsia="DejaVu Sans" w:cs="DejaVu Sans"/>
                <w:sz w:val="20"/>
              </w:rPr>
              <w:t>The number of Usage Limits Units to be protected.</w:t>
            </w:r>
          </w:p>
        </w:tc>
      </w:tr>
    </w:tbl>
    <w:p w14:paraId="2C24CFE8" w14:textId="77777777" w:rsidR="004552E9" w:rsidRDefault="004552E9" w:rsidP="004552E9">
      <w:pPr>
        <w:pStyle w:val="Caption"/>
        <w:rPr>
          <w:rFonts w:eastAsia="DejaVu Sans" w:cs="DejaVu Sans"/>
        </w:rPr>
      </w:pPr>
      <w:bookmarkStart w:id="1676" w:name="_Toc236497821"/>
      <w:bookmarkStart w:id="1677" w:name="_Toc310932868"/>
      <w:bookmarkStart w:id="1678" w:name="_Toc442888745"/>
      <w:r>
        <w:t xml:space="preserve">Table </w:t>
      </w:r>
      <w:fldSimple w:instr=" SEQ Table \* ARABIC ">
        <w:r w:rsidR="00AE4FF8">
          <w:rPr>
            <w:noProof/>
          </w:rPr>
          <w:t>192</w:t>
        </w:r>
      </w:fldSimple>
      <w:r>
        <w:t>: Get Usage Allocation Request Payload</w:t>
      </w:r>
      <w:bookmarkEnd w:id="1676"/>
      <w:bookmarkEnd w:id="1677"/>
      <w:bookmarkEnd w:id="16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76"/>
        <w:gridCol w:w="3603"/>
      </w:tblGrid>
      <w:tr w:rsidR="004552E9" w14:paraId="53FE5EC2" w14:textId="77777777" w:rsidTr="00F35F99">
        <w:trPr>
          <w:jc w:val="center"/>
        </w:trPr>
        <w:tc>
          <w:tcPr>
            <w:tcW w:w="8318" w:type="dxa"/>
            <w:gridSpan w:val="3"/>
            <w:shd w:val="clear" w:color="auto" w:fill="C0C0C0"/>
          </w:tcPr>
          <w:p w14:paraId="1B48D41F" w14:textId="77777777" w:rsidR="004552E9" w:rsidRDefault="004552E9" w:rsidP="00F35F99">
            <w:pPr>
              <w:pStyle w:val="TableHeading"/>
              <w:snapToGrid w:val="0"/>
              <w:rPr>
                <w:rFonts w:eastAsia="DejaVu Sans" w:cs="DejaVu Sans"/>
                <w:sz w:val="20"/>
              </w:rPr>
            </w:pPr>
            <w:r>
              <w:rPr>
                <w:rFonts w:eastAsia="DejaVu Sans" w:cs="DejaVu Sans"/>
                <w:sz w:val="20"/>
              </w:rPr>
              <w:t>Response Payload</w:t>
            </w:r>
          </w:p>
        </w:tc>
      </w:tr>
      <w:tr w:rsidR="004552E9" w14:paraId="6B64C6F6" w14:textId="77777777" w:rsidTr="00F35F99">
        <w:trPr>
          <w:jc w:val="center"/>
        </w:trPr>
        <w:tc>
          <w:tcPr>
            <w:tcW w:w="3439" w:type="dxa"/>
            <w:shd w:val="clear" w:color="auto" w:fill="C0C0C0"/>
          </w:tcPr>
          <w:p w14:paraId="60862CD7"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76" w:type="dxa"/>
            <w:shd w:val="clear" w:color="auto" w:fill="C0C0C0"/>
          </w:tcPr>
          <w:p w14:paraId="16731152"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603" w:type="dxa"/>
            <w:shd w:val="clear" w:color="auto" w:fill="C0C0C0"/>
          </w:tcPr>
          <w:p w14:paraId="576C28C4"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00A35B9" w14:textId="77777777" w:rsidTr="00F35F99">
        <w:trPr>
          <w:jc w:val="center"/>
        </w:trPr>
        <w:tc>
          <w:tcPr>
            <w:tcW w:w="3439" w:type="dxa"/>
          </w:tcPr>
          <w:p w14:paraId="1431AA74" w14:textId="77777777" w:rsidR="004552E9" w:rsidRDefault="004552E9" w:rsidP="00F35F99">
            <w:pPr>
              <w:pStyle w:val="TableContents"/>
              <w:snapToGrid w:val="0"/>
              <w:rPr>
                <w:rFonts w:eastAsia="DejaVu Sans" w:cs="DejaVu Sans"/>
                <w:sz w:val="20"/>
              </w:rPr>
            </w:pPr>
            <w:r>
              <w:rPr>
                <w:rFonts w:eastAsia="DejaVu Sans" w:cs="DejaVu Sans"/>
                <w:sz w:val="20"/>
              </w:rPr>
              <w:t>Unique Identifier</w:t>
            </w:r>
            <w:r>
              <w:rPr>
                <w:sz w:val="20"/>
              </w:rPr>
              <w:t xml:space="preserve">,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76" w:type="dxa"/>
          </w:tcPr>
          <w:p w14:paraId="5064EAF2"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603" w:type="dxa"/>
          </w:tcPr>
          <w:p w14:paraId="4A9638B4"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bl>
    <w:p w14:paraId="22BBB600" w14:textId="77777777" w:rsidR="004552E9" w:rsidRDefault="004552E9" w:rsidP="004552E9">
      <w:pPr>
        <w:pStyle w:val="Caption"/>
      </w:pPr>
      <w:bookmarkStart w:id="1679" w:name="_Toc236497822"/>
      <w:bookmarkStart w:id="1680" w:name="_Toc310932869"/>
      <w:bookmarkStart w:id="1681" w:name="_Toc442888746"/>
      <w:r>
        <w:t xml:space="preserve">Table </w:t>
      </w:r>
      <w:fldSimple w:instr=" SEQ Table \* ARABIC ">
        <w:r w:rsidR="00AE4FF8">
          <w:rPr>
            <w:noProof/>
          </w:rPr>
          <w:t>193</w:t>
        </w:r>
      </w:fldSimple>
      <w:r>
        <w:t>: Get Usage Allocation Response Payload</w:t>
      </w:r>
      <w:bookmarkEnd w:id="1679"/>
      <w:bookmarkEnd w:id="1680"/>
      <w:bookmarkEnd w:id="1681"/>
    </w:p>
    <w:p w14:paraId="1641F5E5" w14:textId="77777777" w:rsidR="004552E9" w:rsidRDefault="004552E9" w:rsidP="004C4F94">
      <w:pPr>
        <w:pStyle w:val="Heading2"/>
        <w:rPr>
          <w:szCs w:val="20"/>
        </w:rPr>
      </w:pPr>
      <w:bookmarkStart w:id="1682" w:name="_toc6785"/>
      <w:bookmarkStart w:id="1683" w:name="_Ref241650523"/>
      <w:bookmarkStart w:id="1684" w:name="_Toc310932615"/>
      <w:bookmarkStart w:id="1685" w:name="_Toc323645768"/>
      <w:bookmarkStart w:id="1686" w:name="_Toc333494547"/>
      <w:bookmarkStart w:id="1687" w:name="_Toc240609978"/>
      <w:bookmarkStart w:id="1688" w:name="_Toc264553065"/>
      <w:bookmarkStart w:id="1689" w:name="_Toc283655762"/>
      <w:bookmarkStart w:id="1690" w:name="_Toc435729745"/>
      <w:bookmarkStart w:id="1691" w:name="_Toc441679311"/>
      <w:bookmarkEnd w:id="1682"/>
      <w:r>
        <w:t>Activate</w:t>
      </w:r>
      <w:bookmarkEnd w:id="1683"/>
      <w:bookmarkEnd w:id="1684"/>
      <w:bookmarkEnd w:id="1685"/>
      <w:bookmarkEnd w:id="1686"/>
      <w:bookmarkEnd w:id="1687"/>
      <w:bookmarkEnd w:id="1688"/>
      <w:bookmarkEnd w:id="1689"/>
      <w:bookmarkEnd w:id="1690"/>
      <w:bookmarkEnd w:id="1691"/>
    </w:p>
    <w:p w14:paraId="7B8315C6" w14:textId="77777777" w:rsidR="004552E9" w:rsidRDefault="004552E9" w:rsidP="004552E9">
      <w:pPr>
        <w:pStyle w:val="BodyText"/>
        <w:tabs>
          <w:tab w:val="left" w:pos="1429"/>
        </w:tabs>
        <w:rPr>
          <w:noProof w:val="0"/>
          <w:szCs w:val="20"/>
        </w:rPr>
      </w:pPr>
      <w:r>
        <w:rPr>
          <w:noProof w:val="0"/>
          <w:szCs w:val="20"/>
        </w:rPr>
        <w:t>This operation requests the server to activate a Managed Cryptographic Object. The request SHALL NOT specify a Template object. The operation SHALL only be performed on an object in the Pre-Active state and has the effect of changing its state to Active, and setting its Activation Date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9B2DB4" w14:textId="77777777" w:rsidTr="00F35F99">
        <w:trPr>
          <w:jc w:val="center"/>
        </w:trPr>
        <w:tc>
          <w:tcPr>
            <w:tcW w:w="8318" w:type="dxa"/>
            <w:gridSpan w:val="3"/>
            <w:shd w:val="clear" w:color="auto" w:fill="C0C0C0"/>
          </w:tcPr>
          <w:p w14:paraId="6EE746FC" w14:textId="77777777" w:rsidR="004552E9" w:rsidRDefault="004552E9" w:rsidP="00F35F99">
            <w:pPr>
              <w:pStyle w:val="TableHeading"/>
              <w:keepNext/>
              <w:snapToGrid w:val="0"/>
              <w:rPr>
                <w:sz w:val="20"/>
              </w:rPr>
            </w:pPr>
            <w:r>
              <w:rPr>
                <w:sz w:val="20"/>
              </w:rPr>
              <w:lastRenderedPageBreak/>
              <w:t>Request Payload</w:t>
            </w:r>
          </w:p>
        </w:tc>
      </w:tr>
      <w:tr w:rsidR="004552E9" w14:paraId="4E6B0EB9" w14:textId="77777777" w:rsidTr="00F35F99">
        <w:trPr>
          <w:jc w:val="center"/>
        </w:trPr>
        <w:tc>
          <w:tcPr>
            <w:tcW w:w="3439" w:type="dxa"/>
            <w:shd w:val="clear" w:color="auto" w:fill="C0C0C0"/>
          </w:tcPr>
          <w:p w14:paraId="11352B7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FD1E6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280B34A" w14:textId="77777777" w:rsidR="004552E9" w:rsidRDefault="004552E9" w:rsidP="00F35F99">
            <w:pPr>
              <w:pStyle w:val="TableHeading"/>
              <w:snapToGrid w:val="0"/>
              <w:rPr>
                <w:sz w:val="20"/>
              </w:rPr>
            </w:pPr>
            <w:r>
              <w:rPr>
                <w:sz w:val="20"/>
              </w:rPr>
              <w:t xml:space="preserve">Description </w:t>
            </w:r>
          </w:p>
        </w:tc>
      </w:tr>
      <w:tr w:rsidR="004552E9" w14:paraId="5474A229" w14:textId="77777777" w:rsidTr="00F35F99">
        <w:trPr>
          <w:jc w:val="center"/>
        </w:trPr>
        <w:tc>
          <w:tcPr>
            <w:tcW w:w="3439" w:type="dxa"/>
          </w:tcPr>
          <w:p w14:paraId="7C20BE5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0F325E4E" w14:textId="77777777" w:rsidR="004552E9" w:rsidRDefault="004552E9" w:rsidP="00F35F99">
            <w:pPr>
              <w:pStyle w:val="TableContents"/>
              <w:snapToGrid w:val="0"/>
              <w:rPr>
                <w:sz w:val="20"/>
              </w:rPr>
            </w:pPr>
            <w:r>
              <w:rPr>
                <w:sz w:val="20"/>
              </w:rPr>
              <w:t>No</w:t>
            </w:r>
          </w:p>
        </w:tc>
        <w:tc>
          <w:tcPr>
            <w:tcW w:w="3595" w:type="dxa"/>
          </w:tcPr>
          <w:p w14:paraId="1A589C66" w14:textId="77777777" w:rsidR="004552E9" w:rsidRDefault="004552E9" w:rsidP="00F35F99">
            <w:pPr>
              <w:pStyle w:val="TableContents"/>
              <w:keepNext/>
              <w:snapToGrid w:val="0"/>
              <w:rPr>
                <w:sz w:val="20"/>
              </w:rPr>
            </w:pPr>
            <w:r>
              <w:rPr>
                <w:sz w:val="20"/>
              </w:rPr>
              <w:t>Determines the object being activated. If omitted, then the ID Placeholder value is used by the server as the Unique Identifier.</w:t>
            </w:r>
          </w:p>
        </w:tc>
      </w:tr>
    </w:tbl>
    <w:p w14:paraId="197DE613" w14:textId="77777777" w:rsidR="004552E9" w:rsidRDefault="004552E9" w:rsidP="004552E9">
      <w:pPr>
        <w:pStyle w:val="Caption"/>
      </w:pPr>
      <w:bookmarkStart w:id="1692" w:name="_Toc236497823"/>
      <w:bookmarkStart w:id="1693" w:name="_Toc310932870"/>
      <w:bookmarkStart w:id="1694" w:name="_Toc442888747"/>
      <w:r>
        <w:t xml:space="preserve">Table </w:t>
      </w:r>
      <w:fldSimple w:instr=" SEQ Table \* ARABIC ">
        <w:r w:rsidR="00AE4FF8">
          <w:rPr>
            <w:noProof/>
          </w:rPr>
          <w:t>194</w:t>
        </w:r>
      </w:fldSimple>
      <w:r>
        <w:t>: Activate Request Payload</w:t>
      </w:r>
      <w:bookmarkEnd w:id="1692"/>
      <w:bookmarkEnd w:id="1693"/>
      <w:bookmarkEnd w:id="1694"/>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FE02505" w14:textId="77777777" w:rsidTr="00F35F99">
        <w:trPr>
          <w:jc w:val="center"/>
        </w:trPr>
        <w:tc>
          <w:tcPr>
            <w:tcW w:w="8318" w:type="dxa"/>
            <w:gridSpan w:val="3"/>
            <w:shd w:val="clear" w:color="auto" w:fill="C0C0C0"/>
          </w:tcPr>
          <w:p w14:paraId="0DF01EF4" w14:textId="77777777" w:rsidR="004552E9" w:rsidRDefault="004552E9" w:rsidP="00F35F99">
            <w:pPr>
              <w:pStyle w:val="TableHeading"/>
              <w:keepNext/>
              <w:snapToGrid w:val="0"/>
              <w:rPr>
                <w:sz w:val="20"/>
              </w:rPr>
            </w:pPr>
            <w:r>
              <w:rPr>
                <w:sz w:val="20"/>
              </w:rPr>
              <w:t>Response Payload</w:t>
            </w:r>
          </w:p>
        </w:tc>
      </w:tr>
      <w:tr w:rsidR="004552E9" w14:paraId="674F8E19" w14:textId="77777777" w:rsidTr="00F35F99">
        <w:trPr>
          <w:jc w:val="center"/>
        </w:trPr>
        <w:tc>
          <w:tcPr>
            <w:tcW w:w="3439" w:type="dxa"/>
            <w:shd w:val="clear" w:color="auto" w:fill="C0C0C0"/>
          </w:tcPr>
          <w:p w14:paraId="64F91B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39BA3D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A3066" w14:textId="77777777" w:rsidR="004552E9" w:rsidRDefault="004552E9" w:rsidP="00F35F99">
            <w:pPr>
              <w:pStyle w:val="TableHeading"/>
              <w:snapToGrid w:val="0"/>
              <w:rPr>
                <w:sz w:val="20"/>
              </w:rPr>
            </w:pPr>
            <w:r>
              <w:rPr>
                <w:sz w:val="20"/>
              </w:rPr>
              <w:t xml:space="preserve">Description </w:t>
            </w:r>
          </w:p>
        </w:tc>
      </w:tr>
      <w:tr w:rsidR="004552E9" w14:paraId="1B5266EA" w14:textId="77777777" w:rsidTr="00F35F99">
        <w:trPr>
          <w:jc w:val="center"/>
        </w:trPr>
        <w:tc>
          <w:tcPr>
            <w:tcW w:w="3439" w:type="dxa"/>
          </w:tcPr>
          <w:p w14:paraId="720B3523"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33027AAC" w14:textId="77777777" w:rsidR="004552E9" w:rsidRDefault="004552E9" w:rsidP="00F35F99">
            <w:pPr>
              <w:pStyle w:val="TableContents"/>
              <w:snapToGrid w:val="0"/>
              <w:rPr>
                <w:sz w:val="20"/>
              </w:rPr>
            </w:pPr>
            <w:r>
              <w:rPr>
                <w:sz w:val="20"/>
              </w:rPr>
              <w:t>Yes</w:t>
            </w:r>
          </w:p>
        </w:tc>
        <w:tc>
          <w:tcPr>
            <w:tcW w:w="3595" w:type="dxa"/>
          </w:tcPr>
          <w:p w14:paraId="0128F52D" w14:textId="77777777" w:rsidR="004552E9" w:rsidRDefault="004552E9" w:rsidP="00F35F99">
            <w:pPr>
              <w:pStyle w:val="TableContents"/>
              <w:keepNext/>
              <w:snapToGrid w:val="0"/>
              <w:rPr>
                <w:sz w:val="20"/>
              </w:rPr>
            </w:pPr>
            <w:r>
              <w:rPr>
                <w:sz w:val="20"/>
              </w:rPr>
              <w:t>The Unique Identifier of the object.</w:t>
            </w:r>
          </w:p>
        </w:tc>
      </w:tr>
    </w:tbl>
    <w:p w14:paraId="4342CEE3" w14:textId="77777777" w:rsidR="004552E9" w:rsidRDefault="004552E9" w:rsidP="004552E9">
      <w:pPr>
        <w:pStyle w:val="Caption"/>
      </w:pPr>
      <w:bookmarkStart w:id="1695" w:name="_toc6836"/>
      <w:bookmarkStart w:id="1696" w:name="_Toc236497824"/>
      <w:bookmarkStart w:id="1697" w:name="_Toc310932871"/>
      <w:bookmarkStart w:id="1698" w:name="_Toc442888748"/>
      <w:bookmarkEnd w:id="1695"/>
      <w:r>
        <w:t xml:space="preserve">Table </w:t>
      </w:r>
      <w:fldSimple w:instr=" SEQ Table \* ARABIC ">
        <w:r w:rsidR="00AE4FF8">
          <w:rPr>
            <w:noProof/>
          </w:rPr>
          <w:t>195</w:t>
        </w:r>
      </w:fldSimple>
      <w:r>
        <w:t>: Activate Response Payload</w:t>
      </w:r>
      <w:bookmarkEnd w:id="1696"/>
      <w:bookmarkEnd w:id="1697"/>
      <w:bookmarkEnd w:id="1698"/>
    </w:p>
    <w:p w14:paraId="7507C26D" w14:textId="77777777" w:rsidR="004552E9" w:rsidRDefault="004552E9" w:rsidP="004C4F94">
      <w:pPr>
        <w:pStyle w:val="Heading2"/>
        <w:rPr>
          <w:szCs w:val="20"/>
        </w:rPr>
      </w:pPr>
      <w:bookmarkStart w:id="1699" w:name="_Ref241650532"/>
      <w:bookmarkStart w:id="1700" w:name="_Toc310932616"/>
      <w:bookmarkStart w:id="1701" w:name="_Toc323645769"/>
      <w:bookmarkStart w:id="1702" w:name="_Toc333494548"/>
      <w:bookmarkStart w:id="1703" w:name="_Toc240609979"/>
      <w:bookmarkStart w:id="1704" w:name="_Toc264553066"/>
      <w:bookmarkStart w:id="1705" w:name="_Toc283655763"/>
      <w:bookmarkStart w:id="1706" w:name="_Toc435729746"/>
      <w:bookmarkStart w:id="1707" w:name="_Toc441679312"/>
      <w:r>
        <w:t>Revoke</w:t>
      </w:r>
      <w:bookmarkEnd w:id="1699"/>
      <w:bookmarkEnd w:id="1700"/>
      <w:bookmarkEnd w:id="1701"/>
      <w:bookmarkEnd w:id="1702"/>
      <w:bookmarkEnd w:id="1703"/>
      <w:bookmarkEnd w:id="1704"/>
      <w:bookmarkEnd w:id="1705"/>
      <w:bookmarkEnd w:id="1706"/>
      <w:bookmarkEnd w:id="1707"/>
    </w:p>
    <w:p w14:paraId="45BABD98" w14:textId="77777777" w:rsidR="004552E9" w:rsidRDefault="004552E9" w:rsidP="004552E9">
      <w:pPr>
        <w:pStyle w:val="BodyText"/>
        <w:rPr>
          <w:noProof w:val="0"/>
          <w:szCs w:val="20"/>
        </w:rPr>
      </w:pPr>
      <w:r>
        <w:t xml:space="preserve">This </w:t>
      </w:r>
      <w:r>
        <w:rPr>
          <w:noProof w:val="0"/>
          <w:szCs w:val="20"/>
        </w:rPr>
        <w:t xml:space="preserve">operation requests the server </w:t>
      </w:r>
      <w:r>
        <w:t xml:space="preserve">to revoke a Managed Cryptographic Object or an Opaque Object. The request SHALL NOT specify a Template object. The request contains a reason for the revocation (e.g., “key compromise”, “cessation of operation”, etc.). Special authentication and authorization SHOULD be enforced to perform this request (see </w:t>
      </w:r>
      <w:r>
        <w:fldChar w:fldCharType="begin"/>
      </w:r>
      <w:r>
        <w:instrText xml:space="preserve"> REF KMIP_UG \h </w:instrText>
      </w:r>
      <w:r>
        <w:fldChar w:fldCharType="separate"/>
      </w:r>
      <w:r w:rsidR="00AE4FF8">
        <w:rPr>
          <w:rStyle w:val="Refterm"/>
        </w:rPr>
        <w:t>[</w:t>
      </w:r>
      <w:r w:rsidR="00AE4FF8"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The operation has one of two effects. If the revocation reason is “key compromise”</w:t>
      </w:r>
      <w:r w:rsidRPr="000D0064">
        <w:rPr>
          <w:bCs/>
          <w:color w:val="00B050"/>
        </w:rPr>
        <w:t xml:space="preserve"> </w:t>
      </w:r>
      <w:r w:rsidRPr="00792BCC">
        <w:rPr>
          <w:bCs/>
          <w:color w:val="00B050"/>
        </w:rPr>
        <w:t>or “CA compromise”</w:t>
      </w:r>
      <w:r>
        <w:rPr>
          <w:noProof w:val="0"/>
          <w:szCs w:val="20"/>
        </w:rPr>
        <w:t xml:space="preserve">, then the object is placed into the “compromised” state; the ,   Date is set to the current date and time; </w:t>
      </w:r>
      <w:r w:rsidRPr="00792BCC">
        <w:rPr>
          <w:bCs/>
          <w:color w:val="00B050"/>
        </w:rPr>
        <w:t xml:space="preserve">and the Compromise Occurrence Date is set to </w:t>
      </w:r>
      <w:r>
        <w:rPr>
          <w:bCs/>
          <w:color w:val="00B050"/>
        </w:rPr>
        <w:t xml:space="preserve">the </w:t>
      </w:r>
      <w:r w:rsidRPr="00792BCC">
        <w:rPr>
          <w:bCs/>
          <w:color w:val="00B050"/>
        </w:rPr>
        <w:t>value</w:t>
      </w:r>
      <w:r>
        <w:rPr>
          <w:bCs/>
          <w:color w:val="00B050"/>
        </w:rPr>
        <w:t xml:space="preserve"> (if provided)</w:t>
      </w:r>
      <w:r w:rsidRPr="00792BCC">
        <w:rPr>
          <w:bCs/>
          <w:color w:val="00B050"/>
        </w:rPr>
        <w:t xml:space="preserve"> </w:t>
      </w:r>
      <w:r>
        <w:rPr>
          <w:bCs/>
          <w:color w:val="00B050"/>
        </w:rPr>
        <w:t xml:space="preserve">in the </w:t>
      </w:r>
      <w:r w:rsidRPr="00792BCC">
        <w:rPr>
          <w:bCs/>
          <w:color w:val="00B050"/>
        </w:rPr>
        <w:t>Revoke request</w:t>
      </w:r>
      <w:r>
        <w:rPr>
          <w:bCs/>
          <w:color w:val="00B050"/>
        </w:rPr>
        <w:t xml:space="preserve"> and if a value is not provided in the Revoke request then </w:t>
      </w:r>
      <w:r w:rsidRPr="00792BCC">
        <w:rPr>
          <w:bCs/>
          <w:color w:val="00B050"/>
        </w:rPr>
        <w:t xml:space="preserve">Compromise Occurrence Date </w:t>
      </w:r>
      <w:r>
        <w:rPr>
          <w:bCs/>
          <w:color w:val="00B050"/>
        </w:rPr>
        <w:t>SHOULD be set to the Initial Date for the object</w:t>
      </w:r>
      <w:r>
        <w:rPr>
          <w:noProof w:val="0"/>
          <w:szCs w:val="20"/>
        </w:rPr>
        <w:t xml:space="preserve">. </w:t>
      </w:r>
      <w:r w:rsidRPr="000D0064">
        <w:rPr>
          <w:noProof w:val="0"/>
          <w:szCs w:val="20"/>
        </w:rPr>
        <w:t>If the revocation reason is neither “key compromise” nor “CA compromise”</w:t>
      </w:r>
      <w:r>
        <w:rPr>
          <w:noProof w:val="0"/>
          <w:szCs w:val="20"/>
        </w:rPr>
        <w:t>, the object is placed into the “deactivated” state, and the Deactivation Date is set to the current date and time.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F088A66" w14:textId="77777777" w:rsidTr="00F35F99">
        <w:trPr>
          <w:jc w:val="center"/>
        </w:trPr>
        <w:tc>
          <w:tcPr>
            <w:tcW w:w="8318" w:type="dxa"/>
            <w:gridSpan w:val="3"/>
            <w:shd w:val="clear" w:color="auto" w:fill="C0C0C0"/>
          </w:tcPr>
          <w:p w14:paraId="28083C93" w14:textId="77777777" w:rsidR="004552E9" w:rsidRDefault="004552E9" w:rsidP="00F35F99">
            <w:pPr>
              <w:pStyle w:val="TableHeading"/>
              <w:keepNext/>
              <w:snapToGrid w:val="0"/>
              <w:rPr>
                <w:sz w:val="20"/>
              </w:rPr>
            </w:pPr>
            <w:r>
              <w:rPr>
                <w:sz w:val="20"/>
              </w:rPr>
              <w:t>Request Payload</w:t>
            </w:r>
          </w:p>
        </w:tc>
      </w:tr>
      <w:tr w:rsidR="004552E9" w14:paraId="40B67DBB" w14:textId="77777777" w:rsidTr="00F35F99">
        <w:trPr>
          <w:jc w:val="center"/>
        </w:trPr>
        <w:tc>
          <w:tcPr>
            <w:tcW w:w="3439" w:type="dxa"/>
            <w:shd w:val="clear" w:color="auto" w:fill="C0C0C0"/>
          </w:tcPr>
          <w:p w14:paraId="65B251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4E701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D2D5F87" w14:textId="77777777" w:rsidR="004552E9" w:rsidRDefault="004552E9" w:rsidP="00F35F99">
            <w:pPr>
              <w:pStyle w:val="TableHeading"/>
              <w:snapToGrid w:val="0"/>
              <w:rPr>
                <w:sz w:val="20"/>
              </w:rPr>
            </w:pPr>
            <w:r>
              <w:rPr>
                <w:sz w:val="20"/>
              </w:rPr>
              <w:t xml:space="preserve">Description </w:t>
            </w:r>
          </w:p>
        </w:tc>
      </w:tr>
      <w:tr w:rsidR="004552E9" w14:paraId="007CA06E" w14:textId="77777777" w:rsidTr="00F35F99">
        <w:trPr>
          <w:jc w:val="center"/>
        </w:trPr>
        <w:tc>
          <w:tcPr>
            <w:tcW w:w="3439" w:type="dxa"/>
          </w:tcPr>
          <w:p w14:paraId="340257E9"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58F34B7A" w14:textId="77777777" w:rsidR="004552E9" w:rsidRDefault="004552E9" w:rsidP="00F35F99">
            <w:pPr>
              <w:pStyle w:val="TableContents"/>
              <w:snapToGrid w:val="0"/>
              <w:rPr>
                <w:sz w:val="20"/>
              </w:rPr>
            </w:pPr>
            <w:r>
              <w:rPr>
                <w:sz w:val="20"/>
              </w:rPr>
              <w:t>No</w:t>
            </w:r>
          </w:p>
        </w:tc>
        <w:tc>
          <w:tcPr>
            <w:tcW w:w="3595" w:type="dxa"/>
          </w:tcPr>
          <w:p w14:paraId="08A36C41" w14:textId="77777777" w:rsidR="004552E9" w:rsidRDefault="004552E9" w:rsidP="00F35F99">
            <w:pPr>
              <w:pStyle w:val="TableContents"/>
              <w:snapToGrid w:val="0"/>
              <w:rPr>
                <w:sz w:val="20"/>
              </w:rPr>
            </w:pPr>
            <w:r>
              <w:rPr>
                <w:sz w:val="20"/>
              </w:rPr>
              <w:t>Determines the object being revoked. If omitted, then the ID Placeholder value is used by the server as the Unique Identifier.</w:t>
            </w:r>
          </w:p>
        </w:tc>
      </w:tr>
      <w:tr w:rsidR="004552E9" w14:paraId="27AB7E54" w14:textId="77777777" w:rsidTr="00F35F99">
        <w:trPr>
          <w:jc w:val="center"/>
        </w:trPr>
        <w:tc>
          <w:tcPr>
            <w:tcW w:w="3439" w:type="dxa"/>
          </w:tcPr>
          <w:p w14:paraId="482352E2" w14:textId="77777777" w:rsidR="004552E9" w:rsidRDefault="004552E9" w:rsidP="00F35F99">
            <w:pPr>
              <w:pStyle w:val="TableContents"/>
              <w:keepNext/>
              <w:snapToGrid w:val="0"/>
              <w:rPr>
                <w:sz w:val="20"/>
              </w:rPr>
            </w:pPr>
            <w:r>
              <w:rPr>
                <w:sz w:val="20"/>
              </w:rPr>
              <w:t xml:space="preserve">Revocation Reason, see </w:t>
            </w:r>
            <w:r>
              <w:rPr>
                <w:sz w:val="20"/>
              </w:rPr>
              <w:fldChar w:fldCharType="begin"/>
            </w:r>
            <w:r>
              <w:rPr>
                <w:sz w:val="20"/>
              </w:rPr>
              <w:instrText xml:space="preserve"> REF _Ref241650355 \r \h </w:instrText>
            </w:r>
            <w:r>
              <w:rPr>
                <w:sz w:val="20"/>
              </w:rPr>
            </w:r>
            <w:r>
              <w:rPr>
                <w:sz w:val="20"/>
              </w:rPr>
              <w:fldChar w:fldCharType="separate"/>
            </w:r>
            <w:r w:rsidR="00AE4FF8">
              <w:rPr>
                <w:sz w:val="20"/>
              </w:rPr>
              <w:t>3.31</w:t>
            </w:r>
            <w:r>
              <w:rPr>
                <w:sz w:val="20"/>
              </w:rPr>
              <w:fldChar w:fldCharType="end"/>
            </w:r>
          </w:p>
        </w:tc>
        <w:tc>
          <w:tcPr>
            <w:tcW w:w="1284" w:type="dxa"/>
          </w:tcPr>
          <w:p w14:paraId="0E2F876A" w14:textId="77777777" w:rsidR="004552E9" w:rsidRDefault="004552E9" w:rsidP="00F35F99">
            <w:pPr>
              <w:pStyle w:val="TableContents"/>
              <w:snapToGrid w:val="0"/>
              <w:rPr>
                <w:sz w:val="20"/>
              </w:rPr>
            </w:pPr>
            <w:r>
              <w:rPr>
                <w:sz w:val="20"/>
              </w:rPr>
              <w:t>Yes</w:t>
            </w:r>
          </w:p>
        </w:tc>
        <w:tc>
          <w:tcPr>
            <w:tcW w:w="3595" w:type="dxa"/>
          </w:tcPr>
          <w:p w14:paraId="506AAE3F" w14:textId="77777777" w:rsidR="004552E9" w:rsidRDefault="004552E9" w:rsidP="00F35F99">
            <w:pPr>
              <w:pStyle w:val="TableContents"/>
              <w:snapToGrid w:val="0"/>
              <w:rPr>
                <w:sz w:val="20"/>
              </w:rPr>
            </w:pPr>
            <w:r>
              <w:rPr>
                <w:sz w:val="20"/>
              </w:rPr>
              <w:t>Specifies the reason for revocation.</w:t>
            </w:r>
          </w:p>
        </w:tc>
      </w:tr>
      <w:tr w:rsidR="004552E9" w14:paraId="144B30B1" w14:textId="77777777" w:rsidTr="00F35F99">
        <w:trPr>
          <w:jc w:val="center"/>
        </w:trPr>
        <w:tc>
          <w:tcPr>
            <w:tcW w:w="3439" w:type="dxa"/>
          </w:tcPr>
          <w:p w14:paraId="791A3561" w14:textId="77777777" w:rsidR="004552E9" w:rsidRDefault="004552E9" w:rsidP="00F35F99">
            <w:pPr>
              <w:pStyle w:val="TableContents"/>
              <w:snapToGrid w:val="0"/>
              <w:rPr>
                <w:sz w:val="20"/>
              </w:rPr>
            </w:pPr>
            <w:r>
              <w:rPr>
                <w:sz w:val="20"/>
              </w:rPr>
              <w:t xml:space="preserve">Compromise Occurrence Date, see </w:t>
            </w:r>
            <w:r>
              <w:rPr>
                <w:sz w:val="20"/>
              </w:rPr>
              <w:fldChar w:fldCharType="begin"/>
            </w:r>
            <w:r>
              <w:rPr>
                <w:sz w:val="20"/>
              </w:rPr>
              <w:instrText xml:space="preserve"> REF _Ref241650339 \r \h </w:instrText>
            </w:r>
            <w:r>
              <w:rPr>
                <w:sz w:val="20"/>
              </w:rPr>
            </w:r>
            <w:r>
              <w:rPr>
                <w:sz w:val="20"/>
              </w:rPr>
              <w:fldChar w:fldCharType="separate"/>
            </w:r>
            <w:r w:rsidR="00AE4FF8">
              <w:rPr>
                <w:sz w:val="20"/>
              </w:rPr>
              <w:t>3.29</w:t>
            </w:r>
            <w:r>
              <w:rPr>
                <w:sz w:val="20"/>
              </w:rPr>
              <w:fldChar w:fldCharType="end"/>
            </w:r>
          </w:p>
        </w:tc>
        <w:tc>
          <w:tcPr>
            <w:tcW w:w="1284" w:type="dxa"/>
          </w:tcPr>
          <w:p w14:paraId="7D7EB469" w14:textId="77777777" w:rsidR="004552E9" w:rsidRDefault="004552E9" w:rsidP="00F35F99">
            <w:pPr>
              <w:pStyle w:val="TableContents"/>
              <w:snapToGrid w:val="0"/>
              <w:rPr>
                <w:sz w:val="20"/>
              </w:rPr>
            </w:pPr>
            <w:r>
              <w:rPr>
                <w:sz w:val="20"/>
              </w:rPr>
              <w:t>No</w:t>
            </w:r>
          </w:p>
        </w:tc>
        <w:tc>
          <w:tcPr>
            <w:tcW w:w="3595" w:type="dxa"/>
          </w:tcPr>
          <w:p w14:paraId="00DC08D3" w14:textId="77777777" w:rsidR="004552E9" w:rsidRDefault="004552E9" w:rsidP="00F35F99">
            <w:pPr>
              <w:pStyle w:val="TableContents"/>
              <w:keepNext/>
              <w:snapToGrid w:val="0"/>
              <w:rPr>
                <w:sz w:val="20"/>
              </w:rPr>
            </w:pPr>
            <w:r>
              <w:rPr>
                <w:sz w:val="20"/>
              </w:rPr>
              <w:t>SHOULD be specified if the Revocation Reason is 'key compromise'</w:t>
            </w:r>
            <w:r w:rsidRPr="00792BCC">
              <w:rPr>
                <w:bCs/>
                <w:color w:val="00B050"/>
                <w:sz w:val="20"/>
                <w:szCs w:val="20"/>
              </w:rPr>
              <w:t xml:space="preserve"> or ‘CA compromise’</w:t>
            </w:r>
            <w:r>
              <w:rPr>
                <w:sz w:val="20"/>
              </w:rPr>
              <w:t>.</w:t>
            </w:r>
          </w:p>
        </w:tc>
      </w:tr>
    </w:tbl>
    <w:p w14:paraId="2397A5F5" w14:textId="77777777" w:rsidR="004552E9" w:rsidRDefault="004552E9" w:rsidP="004552E9">
      <w:pPr>
        <w:pStyle w:val="Caption"/>
      </w:pPr>
      <w:bookmarkStart w:id="1708" w:name="_Toc236497825"/>
      <w:bookmarkStart w:id="1709" w:name="_Toc310932872"/>
      <w:bookmarkStart w:id="1710" w:name="_Toc442888749"/>
      <w:r>
        <w:t xml:space="preserve">Table </w:t>
      </w:r>
      <w:fldSimple w:instr=" SEQ Table \* ARABIC ">
        <w:r w:rsidR="00AE4FF8">
          <w:rPr>
            <w:noProof/>
          </w:rPr>
          <w:t>196</w:t>
        </w:r>
      </w:fldSimple>
      <w:r>
        <w:t>: Revoke Request Payload</w:t>
      </w:r>
      <w:bookmarkEnd w:id="1708"/>
      <w:bookmarkEnd w:id="1709"/>
      <w:bookmarkEnd w:id="171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86BE8D8" w14:textId="77777777" w:rsidTr="00F35F99">
        <w:trPr>
          <w:jc w:val="center"/>
        </w:trPr>
        <w:tc>
          <w:tcPr>
            <w:tcW w:w="8318" w:type="dxa"/>
            <w:gridSpan w:val="3"/>
            <w:shd w:val="clear" w:color="auto" w:fill="C0C0C0"/>
          </w:tcPr>
          <w:p w14:paraId="0BC67B11" w14:textId="77777777" w:rsidR="004552E9" w:rsidRDefault="004552E9" w:rsidP="00F35F99">
            <w:pPr>
              <w:pStyle w:val="TableHeading"/>
              <w:keepNext/>
              <w:snapToGrid w:val="0"/>
              <w:rPr>
                <w:sz w:val="20"/>
              </w:rPr>
            </w:pPr>
            <w:r>
              <w:rPr>
                <w:sz w:val="20"/>
              </w:rPr>
              <w:t>Response Payload</w:t>
            </w:r>
          </w:p>
        </w:tc>
      </w:tr>
      <w:tr w:rsidR="004552E9" w14:paraId="434957E3" w14:textId="77777777" w:rsidTr="00F35F99">
        <w:trPr>
          <w:jc w:val="center"/>
        </w:trPr>
        <w:tc>
          <w:tcPr>
            <w:tcW w:w="3439" w:type="dxa"/>
            <w:shd w:val="clear" w:color="auto" w:fill="C0C0C0"/>
          </w:tcPr>
          <w:p w14:paraId="3ED0885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610C2A8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AC78516" w14:textId="77777777" w:rsidR="004552E9" w:rsidRDefault="004552E9" w:rsidP="00F35F99">
            <w:pPr>
              <w:pStyle w:val="TableHeading"/>
              <w:snapToGrid w:val="0"/>
              <w:rPr>
                <w:sz w:val="20"/>
              </w:rPr>
            </w:pPr>
            <w:r>
              <w:rPr>
                <w:sz w:val="20"/>
              </w:rPr>
              <w:t xml:space="preserve">Description </w:t>
            </w:r>
          </w:p>
        </w:tc>
      </w:tr>
      <w:tr w:rsidR="004552E9" w14:paraId="29C29233" w14:textId="77777777" w:rsidTr="00F35F99">
        <w:trPr>
          <w:jc w:val="center"/>
        </w:trPr>
        <w:tc>
          <w:tcPr>
            <w:tcW w:w="3439" w:type="dxa"/>
          </w:tcPr>
          <w:p w14:paraId="6FBD7076"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51904644" w14:textId="77777777" w:rsidR="004552E9" w:rsidRDefault="004552E9" w:rsidP="00F35F99">
            <w:pPr>
              <w:pStyle w:val="TableContents"/>
              <w:snapToGrid w:val="0"/>
              <w:rPr>
                <w:sz w:val="20"/>
              </w:rPr>
            </w:pPr>
            <w:r>
              <w:rPr>
                <w:sz w:val="20"/>
              </w:rPr>
              <w:t>Yes</w:t>
            </w:r>
          </w:p>
        </w:tc>
        <w:tc>
          <w:tcPr>
            <w:tcW w:w="3595" w:type="dxa"/>
          </w:tcPr>
          <w:p w14:paraId="26E49205" w14:textId="77777777" w:rsidR="004552E9" w:rsidRDefault="004552E9" w:rsidP="00F35F99">
            <w:pPr>
              <w:pStyle w:val="TableContents"/>
              <w:keepNext/>
              <w:snapToGrid w:val="0"/>
              <w:rPr>
                <w:sz w:val="20"/>
              </w:rPr>
            </w:pPr>
            <w:r>
              <w:rPr>
                <w:sz w:val="20"/>
              </w:rPr>
              <w:t>The Unique Identifier of the object.</w:t>
            </w:r>
          </w:p>
        </w:tc>
      </w:tr>
    </w:tbl>
    <w:p w14:paraId="286F73D6" w14:textId="77777777" w:rsidR="004552E9" w:rsidRDefault="004552E9" w:rsidP="004552E9">
      <w:pPr>
        <w:pStyle w:val="Caption"/>
      </w:pPr>
      <w:bookmarkStart w:id="1711" w:name="_toc6905"/>
      <w:bookmarkStart w:id="1712" w:name="_Toc236497826"/>
      <w:bookmarkStart w:id="1713" w:name="_Toc310932873"/>
      <w:bookmarkStart w:id="1714" w:name="_Toc442888750"/>
      <w:bookmarkEnd w:id="1711"/>
      <w:r>
        <w:t xml:space="preserve">Table </w:t>
      </w:r>
      <w:fldSimple w:instr=" SEQ Table \* ARABIC ">
        <w:r w:rsidR="00AE4FF8">
          <w:rPr>
            <w:noProof/>
          </w:rPr>
          <w:t>197</w:t>
        </w:r>
      </w:fldSimple>
      <w:r>
        <w:t>: Revoke Response Payload</w:t>
      </w:r>
      <w:bookmarkEnd w:id="1712"/>
      <w:bookmarkEnd w:id="1713"/>
      <w:bookmarkEnd w:id="1714"/>
    </w:p>
    <w:p w14:paraId="56BBB341" w14:textId="77777777" w:rsidR="004552E9" w:rsidRDefault="004552E9" w:rsidP="004C4F94">
      <w:pPr>
        <w:pStyle w:val="Heading2"/>
        <w:rPr>
          <w:szCs w:val="20"/>
        </w:rPr>
      </w:pPr>
      <w:bookmarkStart w:id="1715" w:name="_Ref241650543"/>
      <w:bookmarkStart w:id="1716" w:name="_Toc310932617"/>
      <w:bookmarkStart w:id="1717" w:name="_Toc323645770"/>
      <w:bookmarkStart w:id="1718" w:name="_Toc333494549"/>
      <w:bookmarkStart w:id="1719" w:name="_Toc240609980"/>
      <w:bookmarkStart w:id="1720" w:name="_Toc264553067"/>
      <w:bookmarkStart w:id="1721" w:name="_Toc283655764"/>
      <w:bookmarkStart w:id="1722" w:name="_Toc435729747"/>
      <w:bookmarkStart w:id="1723" w:name="_Toc441679313"/>
      <w:r>
        <w:t>Destroy</w:t>
      </w:r>
      <w:bookmarkEnd w:id="1715"/>
      <w:bookmarkEnd w:id="1716"/>
      <w:bookmarkEnd w:id="1717"/>
      <w:bookmarkEnd w:id="1718"/>
      <w:bookmarkEnd w:id="1719"/>
      <w:bookmarkEnd w:id="1720"/>
      <w:bookmarkEnd w:id="1721"/>
      <w:bookmarkEnd w:id="1722"/>
      <w:bookmarkEnd w:id="1723"/>
    </w:p>
    <w:p w14:paraId="79D8AEA2" w14:textId="77777777" w:rsidR="004552E9" w:rsidRDefault="004552E9" w:rsidP="004552E9">
      <w:pPr>
        <w:pStyle w:val="BodyText"/>
        <w:rPr>
          <w:noProof w:val="0"/>
          <w:szCs w:val="20"/>
        </w:rPr>
      </w:pPr>
      <w:r>
        <w:t xml:space="preserve">This operation is used to indicate to the server that the key material for the specified Managed Object SHALL be destroyed. The meta-data for the key material MAY be retained by the server (e.g., used to ensure that an expired or revoked private signing key is no longer available). Special authentication and authorization SHOULD be enforced to perform this request (see </w:t>
      </w:r>
      <w:r>
        <w:fldChar w:fldCharType="begin"/>
      </w:r>
      <w:r>
        <w:instrText xml:space="preserve"> REF KMIP_UG \h </w:instrText>
      </w:r>
      <w:r>
        <w:fldChar w:fldCharType="separate"/>
      </w:r>
      <w:r w:rsidR="00AE4FF8">
        <w:rPr>
          <w:rStyle w:val="Refterm"/>
        </w:rPr>
        <w:t>[</w:t>
      </w:r>
      <w:r w:rsidR="00AE4FF8" w:rsidRPr="00A317F4">
        <w:rPr>
          <w:rStyle w:val="Refterm"/>
          <w:highlight w:val="yellow"/>
        </w:rPr>
        <w:t>KMIP-UG]</w:t>
      </w:r>
      <w:r>
        <w:rPr>
          <w:noProof w:val="0"/>
          <w:szCs w:val="20"/>
        </w:rPr>
        <w:fldChar w:fldCharType="end"/>
      </w:r>
      <w:r>
        <w:rPr>
          <w:noProof w:val="0"/>
          <w:szCs w:val="20"/>
        </w:rPr>
        <w:t xml:space="preserve">). Only the object owner or an </w:t>
      </w:r>
      <w:r>
        <w:rPr>
          <w:noProof w:val="0"/>
          <w:szCs w:val="20"/>
        </w:rPr>
        <w:lastRenderedPageBreak/>
        <w:t xml:space="preserve">authorized security officer SHOULD be allowed to issue this request. If the Unique Identifier specifies a Template object, then the object itself, including all meta-data, SHALL be destroyed. Cryptographic Objects MAY only be destroyed if they are in either Pre-Active or Deactivated state.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D9F27B" w14:textId="77777777" w:rsidTr="00F35F99">
        <w:trPr>
          <w:jc w:val="center"/>
        </w:trPr>
        <w:tc>
          <w:tcPr>
            <w:tcW w:w="8318" w:type="dxa"/>
            <w:gridSpan w:val="3"/>
            <w:shd w:val="clear" w:color="auto" w:fill="C0C0C0"/>
          </w:tcPr>
          <w:p w14:paraId="08B07DE2" w14:textId="77777777" w:rsidR="004552E9" w:rsidRDefault="004552E9" w:rsidP="00F35F99">
            <w:pPr>
              <w:pStyle w:val="TableHeading"/>
              <w:keepNext/>
              <w:snapToGrid w:val="0"/>
              <w:rPr>
                <w:sz w:val="20"/>
              </w:rPr>
            </w:pPr>
            <w:r>
              <w:rPr>
                <w:sz w:val="20"/>
              </w:rPr>
              <w:t>Request Payload</w:t>
            </w:r>
          </w:p>
        </w:tc>
      </w:tr>
      <w:tr w:rsidR="004552E9" w14:paraId="184D6575" w14:textId="77777777" w:rsidTr="00F35F99">
        <w:trPr>
          <w:jc w:val="center"/>
        </w:trPr>
        <w:tc>
          <w:tcPr>
            <w:tcW w:w="3439" w:type="dxa"/>
            <w:shd w:val="clear" w:color="auto" w:fill="C0C0C0"/>
          </w:tcPr>
          <w:p w14:paraId="45385F6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EB0E30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302AA56" w14:textId="77777777" w:rsidR="004552E9" w:rsidRDefault="004552E9" w:rsidP="00F35F99">
            <w:pPr>
              <w:pStyle w:val="TableHeading"/>
              <w:snapToGrid w:val="0"/>
              <w:rPr>
                <w:sz w:val="20"/>
              </w:rPr>
            </w:pPr>
            <w:r>
              <w:rPr>
                <w:sz w:val="20"/>
              </w:rPr>
              <w:t xml:space="preserve">Description </w:t>
            </w:r>
          </w:p>
        </w:tc>
      </w:tr>
      <w:tr w:rsidR="004552E9" w14:paraId="6E7185D1" w14:textId="77777777" w:rsidTr="00F35F99">
        <w:trPr>
          <w:jc w:val="center"/>
        </w:trPr>
        <w:tc>
          <w:tcPr>
            <w:tcW w:w="3439" w:type="dxa"/>
          </w:tcPr>
          <w:p w14:paraId="6C3A0688"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091975C3" w14:textId="77777777" w:rsidR="004552E9" w:rsidRDefault="004552E9" w:rsidP="00F35F99">
            <w:pPr>
              <w:pStyle w:val="TableContents"/>
              <w:snapToGrid w:val="0"/>
              <w:rPr>
                <w:sz w:val="20"/>
              </w:rPr>
            </w:pPr>
            <w:r>
              <w:rPr>
                <w:sz w:val="20"/>
              </w:rPr>
              <w:t>No</w:t>
            </w:r>
          </w:p>
        </w:tc>
        <w:tc>
          <w:tcPr>
            <w:tcW w:w="3595" w:type="dxa"/>
          </w:tcPr>
          <w:p w14:paraId="30C7721D" w14:textId="77777777" w:rsidR="004552E9" w:rsidRDefault="004552E9" w:rsidP="00F35F99">
            <w:pPr>
              <w:pStyle w:val="TableContents"/>
              <w:keepNext/>
              <w:snapToGrid w:val="0"/>
              <w:rPr>
                <w:sz w:val="20"/>
              </w:rPr>
            </w:pPr>
            <w:r>
              <w:rPr>
                <w:sz w:val="20"/>
              </w:rPr>
              <w:t>Determines the object being destroyed. If omitted, then the ID Placeholder value is used by the server as the Unique Identifier.</w:t>
            </w:r>
          </w:p>
        </w:tc>
      </w:tr>
    </w:tbl>
    <w:p w14:paraId="1427A77A" w14:textId="77777777" w:rsidR="004552E9" w:rsidRDefault="004552E9" w:rsidP="004552E9">
      <w:pPr>
        <w:pStyle w:val="Caption"/>
      </w:pPr>
      <w:bookmarkStart w:id="1724" w:name="_Toc236497827"/>
      <w:bookmarkStart w:id="1725" w:name="_Toc310932874"/>
      <w:bookmarkStart w:id="1726" w:name="_Toc442888751"/>
      <w:r>
        <w:t xml:space="preserve">Table </w:t>
      </w:r>
      <w:fldSimple w:instr=" SEQ Table \* ARABIC ">
        <w:r w:rsidR="00AE4FF8">
          <w:rPr>
            <w:noProof/>
          </w:rPr>
          <w:t>198</w:t>
        </w:r>
      </w:fldSimple>
      <w:r>
        <w:t>: Destroy Request Payload</w:t>
      </w:r>
      <w:bookmarkEnd w:id="1724"/>
      <w:bookmarkEnd w:id="1725"/>
      <w:bookmarkEnd w:id="17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2F8DC50" w14:textId="77777777" w:rsidTr="00F35F99">
        <w:trPr>
          <w:jc w:val="center"/>
        </w:trPr>
        <w:tc>
          <w:tcPr>
            <w:tcW w:w="8318" w:type="dxa"/>
            <w:gridSpan w:val="3"/>
            <w:shd w:val="clear" w:color="auto" w:fill="C0C0C0"/>
          </w:tcPr>
          <w:p w14:paraId="5050B33C" w14:textId="77777777" w:rsidR="004552E9" w:rsidRDefault="004552E9" w:rsidP="00F35F99">
            <w:pPr>
              <w:pStyle w:val="TableHeading"/>
              <w:keepNext/>
              <w:snapToGrid w:val="0"/>
              <w:rPr>
                <w:sz w:val="20"/>
              </w:rPr>
            </w:pPr>
            <w:r>
              <w:rPr>
                <w:sz w:val="20"/>
              </w:rPr>
              <w:t>Response Payload</w:t>
            </w:r>
          </w:p>
        </w:tc>
      </w:tr>
      <w:tr w:rsidR="004552E9" w14:paraId="0F7B9256" w14:textId="77777777" w:rsidTr="00F35F99">
        <w:trPr>
          <w:jc w:val="center"/>
        </w:trPr>
        <w:tc>
          <w:tcPr>
            <w:tcW w:w="3439" w:type="dxa"/>
            <w:shd w:val="clear" w:color="auto" w:fill="C0C0C0"/>
          </w:tcPr>
          <w:p w14:paraId="6028C8E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7AFDF3F"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114367F" w14:textId="77777777" w:rsidR="004552E9" w:rsidRDefault="004552E9" w:rsidP="00F35F99">
            <w:pPr>
              <w:pStyle w:val="TableHeading"/>
              <w:snapToGrid w:val="0"/>
              <w:rPr>
                <w:sz w:val="20"/>
              </w:rPr>
            </w:pPr>
            <w:r>
              <w:rPr>
                <w:sz w:val="20"/>
              </w:rPr>
              <w:t xml:space="preserve">Description </w:t>
            </w:r>
          </w:p>
        </w:tc>
      </w:tr>
      <w:tr w:rsidR="004552E9" w14:paraId="38D37D34" w14:textId="77777777" w:rsidTr="00F35F99">
        <w:trPr>
          <w:jc w:val="center"/>
        </w:trPr>
        <w:tc>
          <w:tcPr>
            <w:tcW w:w="3439" w:type="dxa"/>
          </w:tcPr>
          <w:p w14:paraId="12A9ABC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1230F161" w14:textId="77777777" w:rsidR="004552E9" w:rsidRDefault="004552E9" w:rsidP="00F35F99">
            <w:pPr>
              <w:pStyle w:val="TableContents"/>
              <w:snapToGrid w:val="0"/>
              <w:rPr>
                <w:sz w:val="20"/>
              </w:rPr>
            </w:pPr>
            <w:r>
              <w:rPr>
                <w:sz w:val="20"/>
              </w:rPr>
              <w:t>Yes</w:t>
            </w:r>
          </w:p>
        </w:tc>
        <w:tc>
          <w:tcPr>
            <w:tcW w:w="3595" w:type="dxa"/>
          </w:tcPr>
          <w:p w14:paraId="7AA8CD28" w14:textId="77777777" w:rsidR="004552E9" w:rsidRDefault="004552E9" w:rsidP="00F35F99">
            <w:pPr>
              <w:pStyle w:val="TableContents"/>
              <w:keepNext/>
              <w:snapToGrid w:val="0"/>
              <w:rPr>
                <w:sz w:val="20"/>
              </w:rPr>
            </w:pPr>
            <w:r>
              <w:rPr>
                <w:sz w:val="20"/>
              </w:rPr>
              <w:t>The Unique Identifier of the object.</w:t>
            </w:r>
          </w:p>
        </w:tc>
      </w:tr>
    </w:tbl>
    <w:p w14:paraId="24770F88" w14:textId="77777777" w:rsidR="004552E9" w:rsidRDefault="004552E9" w:rsidP="004552E9">
      <w:pPr>
        <w:pStyle w:val="Caption"/>
      </w:pPr>
      <w:bookmarkStart w:id="1727" w:name="_toc6956"/>
      <w:bookmarkStart w:id="1728" w:name="_Toc236497828"/>
      <w:bookmarkStart w:id="1729" w:name="_Toc310932875"/>
      <w:bookmarkStart w:id="1730" w:name="_Toc442888752"/>
      <w:bookmarkEnd w:id="1727"/>
      <w:r>
        <w:t xml:space="preserve">Table </w:t>
      </w:r>
      <w:fldSimple w:instr=" SEQ Table \* ARABIC ">
        <w:r w:rsidR="00AE4FF8">
          <w:rPr>
            <w:noProof/>
          </w:rPr>
          <w:t>199</w:t>
        </w:r>
      </w:fldSimple>
      <w:r>
        <w:t>: Destroy Response Payload</w:t>
      </w:r>
      <w:bookmarkEnd w:id="1728"/>
      <w:bookmarkEnd w:id="1729"/>
      <w:bookmarkEnd w:id="1730"/>
    </w:p>
    <w:p w14:paraId="069B8D81" w14:textId="77777777" w:rsidR="004552E9" w:rsidRDefault="004552E9" w:rsidP="004C4F94">
      <w:pPr>
        <w:pStyle w:val="Heading2"/>
        <w:rPr>
          <w:szCs w:val="20"/>
        </w:rPr>
      </w:pPr>
      <w:bookmarkStart w:id="1731" w:name="_Toc310932618"/>
      <w:bookmarkStart w:id="1732" w:name="_Toc323645771"/>
      <w:bookmarkStart w:id="1733" w:name="_Toc333494550"/>
      <w:bookmarkStart w:id="1734" w:name="_Toc240609981"/>
      <w:bookmarkStart w:id="1735" w:name="_Toc264553068"/>
      <w:bookmarkStart w:id="1736" w:name="_Toc283655765"/>
      <w:bookmarkStart w:id="1737" w:name="_Toc435729748"/>
      <w:bookmarkStart w:id="1738" w:name="_Toc441679314"/>
      <w:r>
        <w:t>Archive</w:t>
      </w:r>
      <w:bookmarkEnd w:id="1731"/>
      <w:bookmarkEnd w:id="1732"/>
      <w:bookmarkEnd w:id="1733"/>
      <w:bookmarkEnd w:id="1734"/>
      <w:bookmarkEnd w:id="1735"/>
      <w:bookmarkEnd w:id="1736"/>
      <w:bookmarkEnd w:id="1737"/>
      <w:bookmarkEnd w:id="1738"/>
    </w:p>
    <w:p w14:paraId="18905114" w14:textId="77777777" w:rsidR="004552E9" w:rsidRDefault="004552E9" w:rsidP="004552E9">
      <w:pPr>
        <w:pStyle w:val="BodyText"/>
        <w:rPr>
          <w:noProof w:val="0"/>
          <w:szCs w:val="20"/>
        </w:rPr>
      </w:pPr>
      <w:r>
        <w:t xml:space="preserve">This operation is used to specify that a Managed Object MAY be archived. The actual time when the object is archived, the location of the archive, or level of archive hierarchy is determined by the policies within the key management system and is not specified by the client. The request contains the Unique Identifier of the Managed Object. Special authentication and authorization SHOULD be enforced to perform this request (see </w:t>
      </w:r>
      <w:r>
        <w:fldChar w:fldCharType="begin"/>
      </w:r>
      <w:r>
        <w:instrText xml:space="preserve"> REF KMIP_UG \h </w:instrText>
      </w:r>
      <w:r>
        <w:fldChar w:fldCharType="separate"/>
      </w:r>
      <w:r w:rsidR="00AE4FF8">
        <w:rPr>
          <w:rStyle w:val="Refterm"/>
        </w:rPr>
        <w:t>[</w:t>
      </w:r>
      <w:r w:rsidR="00AE4FF8" w:rsidRPr="00A317F4">
        <w:rPr>
          <w:rStyle w:val="Refterm"/>
          <w:highlight w:val="yellow"/>
        </w:rPr>
        <w:t>KMIP-UG]</w:t>
      </w:r>
      <w:r>
        <w:rPr>
          <w:noProof w:val="0"/>
          <w:szCs w:val="20"/>
        </w:rPr>
        <w:fldChar w:fldCharType="end"/>
      </w:r>
      <w:r>
        <w:rPr>
          <w:noProof w:val="0"/>
          <w:szCs w:val="20"/>
        </w:rPr>
        <w:t>). Only the object owner or an authorized security officer SHOULD be allowed to issue this request. This request is only an indication from a client that, from its point of view, the key management system MAY archive the object.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800F23A" w14:textId="77777777" w:rsidTr="00F35F99">
        <w:trPr>
          <w:jc w:val="center"/>
        </w:trPr>
        <w:tc>
          <w:tcPr>
            <w:tcW w:w="8318" w:type="dxa"/>
            <w:gridSpan w:val="3"/>
            <w:shd w:val="clear" w:color="auto" w:fill="C0C0C0"/>
          </w:tcPr>
          <w:p w14:paraId="73831D1E" w14:textId="77777777" w:rsidR="004552E9" w:rsidRDefault="004552E9" w:rsidP="00F35F99">
            <w:pPr>
              <w:pStyle w:val="TableHeading"/>
              <w:keepNext/>
              <w:snapToGrid w:val="0"/>
              <w:rPr>
                <w:sz w:val="20"/>
              </w:rPr>
            </w:pPr>
            <w:r>
              <w:rPr>
                <w:sz w:val="20"/>
              </w:rPr>
              <w:t>Request Payload</w:t>
            </w:r>
          </w:p>
        </w:tc>
      </w:tr>
      <w:tr w:rsidR="004552E9" w14:paraId="07850A62" w14:textId="77777777" w:rsidTr="00F35F99">
        <w:trPr>
          <w:jc w:val="center"/>
        </w:trPr>
        <w:tc>
          <w:tcPr>
            <w:tcW w:w="3439" w:type="dxa"/>
            <w:shd w:val="clear" w:color="auto" w:fill="C0C0C0"/>
          </w:tcPr>
          <w:p w14:paraId="275944F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6B7331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D2FA2CA" w14:textId="77777777" w:rsidR="004552E9" w:rsidRDefault="004552E9" w:rsidP="00F35F99">
            <w:pPr>
              <w:pStyle w:val="TableHeading"/>
              <w:snapToGrid w:val="0"/>
              <w:rPr>
                <w:sz w:val="20"/>
              </w:rPr>
            </w:pPr>
            <w:r>
              <w:rPr>
                <w:sz w:val="20"/>
              </w:rPr>
              <w:t xml:space="preserve">Description </w:t>
            </w:r>
          </w:p>
        </w:tc>
      </w:tr>
      <w:tr w:rsidR="004552E9" w14:paraId="4DAA5CBC" w14:textId="77777777" w:rsidTr="00F35F99">
        <w:trPr>
          <w:jc w:val="center"/>
        </w:trPr>
        <w:tc>
          <w:tcPr>
            <w:tcW w:w="3439" w:type="dxa"/>
          </w:tcPr>
          <w:p w14:paraId="15EC13C4"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1CBF0898" w14:textId="77777777" w:rsidR="004552E9" w:rsidRDefault="004552E9" w:rsidP="00F35F99">
            <w:pPr>
              <w:pStyle w:val="TableContents"/>
              <w:snapToGrid w:val="0"/>
              <w:rPr>
                <w:sz w:val="20"/>
              </w:rPr>
            </w:pPr>
            <w:r>
              <w:rPr>
                <w:sz w:val="20"/>
              </w:rPr>
              <w:t>No</w:t>
            </w:r>
          </w:p>
        </w:tc>
        <w:tc>
          <w:tcPr>
            <w:tcW w:w="3595" w:type="dxa"/>
          </w:tcPr>
          <w:p w14:paraId="67B96025" w14:textId="77777777" w:rsidR="004552E9" w:rsidRDefault="004552E9" w:rsidP="00F35F99">
            <w:pPr>
              <w:pStyle w:val="TableContents"/>
              <w:keepNext/>
              <w:snapToGrid w:val="0"/>
              <w:rPr>
                <w:sz w:val="20"/>
              </w:rPr>
            </w:pPr>
            <w:r>
              <w:rPr>
                <w:sz w:val="20"/>
              </w:rPr>
              <w:t>Determines the object being archived. If omitted, then the ID Placeholder value is used by the server as the Unique Identifier.</w:t>
            </w:r>
          </w:p>
        </w:tc>
      </w:tr>
    </w:tbl>
    <w:p w14:paraId="1BB4645A" w14:textId="77777777" w:rsidR="004552E9" w:rsidRDefault="004552E9" w:rsidP="004552E9">
      <w:pPr>
        <w:pStyle w:val="Caption"/>
      </w:pPr>
      <w:bookmarkStart w:id="1739" w:name="_Toc236497829"/>
      <w:bookmarkStart w:id="1740" w:name="_Toc310932876"/>
      <w:bookmarkStart w:id="1741" w:name="_Toc442888753"/>
      <w:r>
        <w:t xml:space="preserve">Table </w:t>
      </w:r>
      <w:fldSimple w:instr=" SEQ Table \* ARABIC ">
        <w:r w:rsidR="00AE4FF8">
          <w:rPr>
            <w:noProof/>
          </w:rPr>
          <w:t>200</w:t>
        </w:r>
      </w:fldSimple>
      <w:r>
        <w:t>: Archive Request Payload</w:t>
      </w:r>
      <w:bookmarkEnd w:id="1739"/>
      <w:bookmarkEnd w:id="1740"/>
      <w:bookmarkEnd w:id="17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346E578" w14:textId="77777777" w:rsidTr="00F35F99">
        <w:trPr>
          <w:jc w:val="center"/>
        </w:trPr>
        <w:tc>
          <w:tcPr>
            <w:tcW w:w="8318" w:type="dxa"/>
            <w:gridSpan w:val="3"/>
            <w:shd w:val="clear" w:color="auto" w:fill="C0C0C0"/>
          </w:tcPr>
          <w:p w14:paraId="727A922E" w14:textId="77777777" w:rsidR="004552E9" w:rsidRDefault="004552E9" w:rsidP="00F35F99">
            <w:pPr>
              <w:pStyle w:val="TableHeading"/>
              <w:keepNext/>
              <w:snapToGrid w:val="0"/>
              <w:rPr>
                <w:sz w:val="20"/>
              </w:rPr>
            </w:pPr>
            <w:r>
              <w:rPr>
                <w:sz w:val="20"/>
              </w:rPr>
              <w:t>Response Payload</w:t>
            </w:r>
          </w:p>
        </w:tc>
      </w:tr>
      <w:tr w:rsidR="004552E9" w14:paraId="39BFD172" w14:textId="77777777" w:rsidTr="00F35F99">
        <w:trPr>
          <w:jc w:val="center"/>
        </w:trPr>
        <w:tc>
          <w:tcPr>
            <w:tcW w:w="3439" w:type="dxa"/>
            <w:shd w:val="clear" w:color="auto" w:fill="C0C0C0"/>
          </w:tcPr>
          <w:p w14:paraId="31DE290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2D9A64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2CBA683" w14:textId="77777777" w:rsidR="004552E9" w:rsidRDefault="004552E9" w:rsidP="00F35F99">
            <w:pPr>
              <w:pStyle w:val="TableHeading"/>
              <w:snapToGrid w:val="0"/>
              <w:rPr>
                <w:sz w:val="20"/>
              </w:rPr>
            </w:pPr>
            <w:r>
              <w:rPr>
                <w:sz w:val="20"/>
              </w:rPr>
              <w:t xml:space="preserve">Description </w:t>
            </w:r>
          </w:p>
        </w:tc>
      </w:tr>
      <w:tr w:rsidR="004552E9" w14:paraId="69ED07FC" w14:textId="77777777" w:rsidTr="00F35F99">
        <w:trPr>
          <w:jc w:val="center"/>
        </w:trPr>
        <w:tc>
          <w:tcPr>
            <w:tcW w:w="3439" w:type="dxa"/>
          </w:tcPr>
          <w:p w14:paraId="0ED2E4CC"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4BA02C8B" w14:textId="77777777" w:rsidR="004552E9" w:rsidRDefault="004552E9" w:rsidP="00F35F99">
            <w:pPr>
              <w:pStyle w:val="TableContents"/>
              <w:snapToGrid w:val="0"/>
              <w:rPr>
                <w:sz w:val="20"/>
              </w:rPr>
            </w:pPr>
            <w:r>
              <w:rPr>
                <w:sz w:val="20"/>
              </w:rPr>
              <w:t>Yes</w:t>
            </w:r>
          </w:p>
        </w:tc>
        <w:tc>
          <w:tcPr>
            <w:tcW w:w="3595" w:type="dxa"/>
          </w:tcPr>
          <w:p w14:paraId="5AD9A071" w14:textId="77777777" w:rsidR="004552E9" w:rsidRDefault="004552E9" w:rsidP="00F35F99">
            <w:pPr>
              <w:pStyle w:val="TableContents"/>
              <w:keepNext/>
              <w:snapToGrid w:val="0"/>
              <w:rPr>
                <w:sz w:val="20"/>
              </w:rPr>
            </w:pPr>
            <w:r>
              <w:rPr>
                <w:sz w:val="20"/>
              </w:rPr>
              <w:t>The Unique Identifier of the object.</w:t>
            </w:r>
          </w:p>
        </w:tc>
      </w:tr>
    </w:tbl>
    <w:p w14:paraId="45582ED4" w14:textId="77777777" w:rsidR="004552E9" w:rsidRDefault="004552E9" w:rsidP="004552E9">
      <w:pPr>
        <w:pStyle w:val="Caption"/>
      </w:pPr>
      <w:bookmarkStart w:id="1742" w:name="_toc7006"/>
      <w:bookmarkStart w:id="1743" w:name="_Toc236497830"/>
      <w:bookmarkStart w:id="1744" w:name="_Toc310932877"/>
      <w:bookmarkStart w:id="1745" w:name="_Toc442888754"/>
      <w:bookmarkEnd w:id="1742"/>
      <w:r>
        <w:t xml:space="preserve">Table </w:t>
      </w:r>
      <w:fldSimple w:instr=" SEQ Table \* ARABIC ">
        <w:r w:rsidR="00AE4FF8">
          <w:rPr>
            <w:noProof/>
          </w:rPr>
          <w:t>201</w:t>
        </w:r>
      </w:fldSimple>
      <w:r>
        <w:t>: Archive Response Payload</w:t>
      </w:r>
      <w:bookmarkEnd w:id="1743"/>
      <w:bookmarkEnd w:id="1744"/>
      <w:bookmarkEnd w:id="1745"/>
    </w:p>
    <w:p w14:paraId="63096483" w14:textId="77777777" w:rsidR="004552E9" w:rsidRDefault="004552E9" w:rsidP="004C4F94">
      <w:pPr>
        <w:pStyle w:val="Heading2"/>
        <w:rPr>
          <w:szCs w:val="20"/>
        </w:rPr>
      </w:pPr>
      <w:bookmarkStart w:id="1746" w:name="_Ref239145922"/>
      <w:bookmarkStart w:id="1747" w:name="_Ref239145956"/>
      <w:bookmarkStart w:id="1748" w:name="_Toc310932619"/>
      <w:bookmarkStart w:id="1749" w:name="_Toc323645772"/>
      <w:bookmarkStart w:id="1750" w:name="_Toc333494551"/>
      <w:bookmarkStart w:id="1751" w:name="_Toc240609982"/>
      <w:bookmarkStart w:id="1752" w:name="_Toc264553069"/>
      <w:bookmarkStart w:id="1753" w:name="_Toc283655766"/>
      <w:bookmarkStart w:id="1754" w:name="_Toc435729749"/>
      <w:bookmarkStart w:id="1755" w:name="_Toc441679315"/>
      <w:r>
        <w:t>Recover</w:t>
      </w:r>
      <w:bookmarkEnd w:id="1746"/>
      <w:bookmarkEnd w:id="1747"/>
      <w:bookmarkEnd w:id="1748"/>
      <w:bookmarkEnd w:id="1749"/>
      <w:bookmarkEnd w:id="1750"/>
      <w:bookmarkEnd w:id="1751"/>
      <w:bookmarkEnd w:id="1752"/>
      <w:bookmarkEnd w:id="1753"/>
      <w:bookmarkEnd w:id="1754"/>
      <w:bookmarkEnd w:id="1755"/>
    </w:p>
    <w:p w14:paraId="7A61EC33" w14:textId="77777777" w:rsidR="004552E9" w:rsidRDefault="004552E9" w:rsidP="004552E9">
      <w:pPr>
        <w:pStyle w:val="BodyText"/>
        <w:rPr>
          <w:noProof w:val="0"/>
          <w:szCs w:val="20"/>
        </w:rPr>
      </w:pPr>
      <w:r>
        <w:t xml:space="preserve">This operation is used to obtain access to a Managed Object that has been archived. This request MAY need asynchronous polling to obtain the response due to delays caused by retrieving the object from the archive. Once the response is received, the object is now on-line, and MAY be obtained (e.g., via a Get operation). Special authentication and authorization SHOULD be enforced to perform this request (see </w:t>
      </w:r>
      <w:r>
        <w:fldChar w:fldCharType="begin"/>
      </w:r>
      <w:r>
        <w:instrText xml:space="preserve"> REF KMIP_UG \h </w:instrText>
      </w:r>
      <w:r>
        <w:fldChar w:fldCharType="separate"/>
      </w:r>
      <w:r w:rsidR="00AE4FF8">
        <w:rPr>
          <w:rStyle w:val="Refterm"/>
        </w:rPr>
        <w:t>[</w:t>
      </w:r>
      <w:r w:rsidR="00AE4FF8" w:rsidRPr="00A317F4">
        <w:rPr>
          <w:rStyle w:val="Refterm"/>
          <w:highlight w:val="yellow"/>
        </w:rPr>
        <w:t>KMIP-UG]</w:t>
      </w:r>
      <w:r>
        <w:rPr>
          <w:noProof w:val="0"/>
          <w:szCs w:val="20"/>
        </w:rPr>
        <w:fldChar w:fldCharType="end"/>
      </w:r>
      <w:r>
        <w:rPr>
          <w:noProof w:val="0"/>
          <w:szCs w:val="2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57667" w14:textId="77777777" w:rsidTr="00F35F99">
        <w:trPr>
          <w:jc w:val="center"/>
        </w:trPr>
        <w:tc>
          <w:tcPr>
            <w:tcW w:w="8318" w:type="dxa"/>
            <w:gridSpan w:val="3"/>
            <w:shd w:val="clear" w:color="auto" w:fill="C0C0C0"/>
          </w:tcPr>
          <w:p w14:paraId="19AF4EF9" w14:textId="77777777" w:rsidR="004552E9" w:rsidRDefault="004552E9" w:rsidP="00F35F99">
            <w:pPr>
              <w:pStyle w:val="TableHeading"/>
              <w:keepNext/>
              <w:snapToGrid w:val="0"/>
              <w:rPr>
                <w:sz w:val="20"/>
              </w:rPr>
            </w:pPr>
            <w:r>
              <w:rPr>
                <w:sz w:val="20"/>
              </w:rPr>
              <w:lastRenderedPageBreak/>
              <w:t>Request Payload</w:t>
            </w:r>
          </w:p>
        </w:tc>
      </w:tr>
      <w:tr w:rsidR="004552E9" w14:paraId="0CFE67D2" w14:textId="77777777" w:rsidTr="00F35F99">
        <w:trPr>
          <w:jc w:val="center"/>
        </w:trPr>
        <w:tc>
          <w:tcPr>
            <w:tcW w:w="3439" w:type="dxa"/>
            <w:shd w:val="clear" w:color="auto" w:fill="C0C0C0"/>
          </w:tcPr>
          <w:p w14:paraId="364C465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733CB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9048210" w14:textId="77777777" w:rsidR="004552E9" w:rsidRDefault="004552E9" w:rsidP="00F35F99">
            <w:pPr>
              <w:pStyle w:val="TableHeading"/>
              <w:snapToGrid w:val="0"/>
              <w:rPr>
                <w:sz w:val="20"/>
              </w:rPr>
            </w:pPr>
            <w:r>
              <w:rPr>
                <w:sz w:val="20"/>
              </w:rPr>
              <w:t xml:space="preserve">Description </w:t>
            </w:r>
          </w:p>
        </w:tc>
      </w:tr>
      <w:tr w:rsidR="004552E9" w14:paraId="25DF9738" w14:textId="77777777" w:rsidTr="00F35F99">
        <w:trPr>
          <w:jc w:val="center"/>
        </w:trPr>
        <w:tc>
          <w:tcPr>
            <w:tcW w:w="3439" w:type="dxa"/>
          </w:tcPr>
          <w:p w14:paraId="16E1AC1F"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6A94EA04" w14:textId="77777777" w:rsidR="004552E9" w:rsidRDefault="004552E9" w:rsidP="00F35F99">
            <w:pPr>
              <w:pStyle w:val="TableContents"/>
              <w:snapToGrid w:val="0"/>
              <w:rPr>
                <w:sz w:val="20"/>
              </w:rPr>
            </w:pPr>
            <w:r>
              <w:rPr>
                <w:sz w:val="20"/>
              </w:rPr>
              <w:t>No</w:t>
            </w:r>
          </w:p>
        </w:tc>
        <w:tc>
          <w:tcPr>
            <w:tcW w:w="3595" w:type="dxa"/>
          </w:tcPr>
          <w:p w14:paraId="6DE2839A" w14:textId="77777777" w:rsidR="004552E9" w:rsidRDefault="004552E9" w:rsidP="00F35F99">
            <w:pPr>
              <w:pStyle w:val="TableContents"/>
              <w:keepNext/>
              <w:snapToGrid w:val="0"/>
              <w:rPr>
                <w:sz w:val="20"/>
              </w:rPr>
            </w:pPr>
            <w:r>
              <w:rPr>
                <w:sz w:val="20"/>
              </w:rPr>
              <w:t>Determines the object being recovered. If omitted, then the ID Placeholder value is used by the server as the Unique Identifier.</w:t>
            </w:r>
          </w:p>
        </w:tc>
      </w:tr>
    </w:tbl>
    <w:p w14:paraId="0DB904F5" w14:textId="77777777" w:rsidR="004552E9" w:rsidRDefault="004552E9" w:rsidP="004552E9">
      <w:pPr>
        <w:pStyle w:val="Caption"/>
      </w:pPr>
      <w:bookmarkStart w:id="1756" w:name="_Toc236497831"/>
      <w:bookmarkStart w:id="1757" w:name="_Toc310932878"/>
      <w:bookmarkStart w:id="1758" w:name="_Toc442888755"/>
      <w:r>
        <w:t xml:space="preserve">Table </w:t>
      </w:r>
      <w:fldSimple w:instr=" SEQ Table \* ARABIC ">
        <w:r w:rsidR="00AE4FF8">
          <w:rPr>
            <w:noProof/>
          </w:rPr>
          <w:t>202</w:t>
        </w:r>
      </w:fldSimple>
      <w:r>
        <w:t>: Recover Request Payload</w:t>
      </w:r>
      <w:bookmarkEnd w:id="1756"/>
      <w:bookmarkEnd w:id="1757"/>
      <w:bookmarkEnd w:id="17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8E574C" w14:textId="77777777" w:rsidTr="00F35F99">
        <w:trPr>
          <w:jc w:val="center"/>
        </w:trPr>
        <w:tc>
          <w:tcPr>
            <w:tcW w:w="8318" w:type="dxa"/>
            <w:gridSpan w:val="3"/>
            <w:shd w:val="clear" w:color="auto" w:fill="C0C0C0"/>
          </w:tcPr>
          <w:p w14:paraId="0DFFD4AB" w14:textId="77777777" w:rsidR="004552E9" w:rsidRDefault="004552E9" w:rsidP="00F35F99">
            <w:pPr>
              <w:pStyle w:val="TableHeading"/>
              <w:keepNext/>
              <w:snapToGrid w:val="0"/>
              <w:rPr>
                <w:sz w:val="20"/>
              </w:rPr>
            </w:pPr>
            <w:r>
              <w:rPr>
                <w:sz w:val="20"/>
              </w:rPr>
              <w:t>Response Payload</w:t>
            </w:r>
          </w:p>
        </w:tc>
      </w:tr>
      <w:tr w:rsidR="004552E9" w14:paraId="20E50422" w14:textId="77777777" w:rsidTr="00F35F99">
        <w:trPr>
          <w:jc w:val="center"/>
        </w:trPr>
        <w:tc>
          <w:tcPr>
            <w:tcW w:w="3439" w:type="dxa"/>
            <w:shd w:val="clear" w:color="auto" w:fill="C0C0C0"/>
          </w:tcPr>
          <w:p w14:paraId="31B7DAC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550A170"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14E38C7" w14:textId="77777777" w:rsidR="004552E9" w:rsidRDefault="004552E9" w:rsidP="00F35F99">
            <w:pPr>
              <w:pStyle w:val="TableHeading"/>
              <w:snapToGrid w:val="0"/>
              <w:rPr>
                <w:sz w:val="20"/>
              </w:rPr>
            </w:pPr>
            <w:r>
              <w:rPr>
                <w:sz w:val="20"/>
              </w:rPr>
              <w:t xml:space="preserve">Description </w:t>
            </w:r>
          </w:p>
        </w:tc>
      </w:tr>
      <w:tr w:rsidR="004552E9" w14:paraId="65365C74" w14:textId="77777777" w:rsidTr="00F35F99">
        <w:trPr>
          <w:jc w:val="center"/>
        </w:trPr>
        <w:tc>
          <w:tcPr>
            <w:tcW w:w="3439" w:type="dxa"/>
          </w:tcPr>
          <w:p w14:paraId="0CDC5E07" w14:textId="77777777" w:rsidR="004552E9" w:rsidRDefault="004552E9" w:rsidP="00F35F99">
            <w:pPr>
              <w:pStyle w:val="TableContents"/>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7D0FE591" w14:textId="77777777" w:rsidR="004552E9" w:rsidRDefault="004552E9" w:rsidP="00F35F99">
            <w:pPr>
              <w:pStyle w:val="TableContents"/>
              <w:snapToGrid w:val="0"/>
              <w:rPr>
                <w:sz w:val="20"/>
              </w:rPr>
            </w:pPr>
            <w:r>
              <w:rPr>
                <w:sz w:val="20"/>
              </w:rPr>
              <w:t>Yes</w:t>
            </w:r>
          </w:p>
        </w:tc>
        <w:tc>
          <w:tcPr>
            <w:tcW w:w="3595" w:type="dxa"/>
          </w:tcPr>
          <w:p w14:paraId="65E6E043" w14:textId="77777777" w:rsidR="004552E9" w:rsidRDefault="004552E9" w:rsidP="00F35F99">
            <w:pPr>
              <w:pStyle w:val="TableContents"/>
              <w:keepNext/>
              <w:snapToGrid w:val="0"/>
              <w:rPr>
                <w:sz w:val="20"/>
              </w:rPr>
            </w:pPr>
            <w:r>
              <w:rPr>
                <w:sz w:val="20"/>
              </w:rPr>
              <w:t>The Unique Identifier of the object.</w:t>
            </w:r>
          </w:p>
        </w:tc>
      </w:tr>
    </w:tbl>
    <w:p w14:paraId="7185C07A" w14:textId="77777777" w:rsidR="004552E9" w:rsidRDefault="004552E9" w:rsidP="004552E9">
      <w:pPr>
        <w:pStyle w:val="Caption"/>
      </w:pPr>
      <w:bookmarkStart w:id="1759" w:name="_toc7056"/>
      <w:bookmarkStart w:id="1760" w:name="_Toc236497832"/>
      <w:bookmarkStart w:id="1761" w:name="_Toc310932879"/>
      <w:bookmarkStart w:id="1762" w:name="_Toc442888756"/>
      <w:bookmarkEnd w:id="1759"/>
      <w:r>
        <w:t xml:space="preserve">Table </w:t>
      </w:r>
      <w:fldSimple w:instr=" SEQ Table \* ARABIC ">
        <w:r w:rsidR="00AE4FF8">
          <w:rPr>
            <w:noProof/>
          </w:rPr>
          <w:t>203</w:t>
        </w:r>
      </w:fldSimple>
      <w:r>
        <w:t>: Recover Response Payload</w:t>
      </w:r>
      <w:bookmarkEnd w:id="1760"/>
      <w:bookmarkEnd w:id="1761"/>
      <w:bookmarkEnd w:id="1762"/>
    </w:p>
    <w:p w14:paraId="33360F91" w14:textId="77777777" w:rsidR="004552E9" w:rsidRDefault="004552E9" w:rsidP="004C4F94">
      <w:pPr>
        <w:pStyle w:val="Heading2"/>
        <w:rPr>
          <w:color w:val="000000"/>
        </w:rPr>
      </w:pPr>
      <w:bookmarkStart w:id="1763" w:name="_Toc310932620"/>
      <w:bookmarkStart w:id="1764" w:name="_Toc323645773"/>
      <w:bookmarkStart w:id="1765" w:name="_Toc333494552"/>
      <w:bookmarkStart w:id="1766" w:name="_Toc240609983"/>
      <w:bookmarkStart w:id="1767" w:name="_Toc264553070"/>
      <w:bookmarkStart w:id="1768" w:name="_Toc283655767"/>
      <w:bookmarkStart w:id="1769" w:name="_Toc435729750"/>
      <w:bookmarkStart w:id="1770" w:name="_Toc441679316"/>
      <w:r>
        <w:t>Validate</w:t>
      </w:r>
      <w:bookmarkStart w:id="1771" w:name="Ref_op_Validate"/>
      <w:bookmarkEnd w:id="1763"/>
      <w:bookmarkEnd w:id="1764"/>
      <w:bookmarkEnd w:id="1765"/>
      <w:bookmarkEnd w:id="1766"/>
      <w:bookmarkEnd w:id="1767"/>
      <w:bookmarkEnd w:id="1768"/>
      <w:bookmarkEnd w:id="1769"/>
      <w:bookmarkEnd w:id="1770"/>
      <w:bookmarkEnd w:id="1771"/>
    </w:p>
    <w:p w14:paraId="3C000245" w14:textId="77777777" w:rsidR="004552E9" w:rsidRDefault="004552E9" w:rsidP="004552E9">
      <w:pPr>
        <w:pStyle w:val="BodyText"/>
        <w:rPr>
          <w:noProof w:val="0"/>
          <w:szCs w:val="20"/>
        </w:rPr>
      </w:pPr>
      <w:r>
        <w:rPr>
          <w:noProof w:val="0"/>
          <w:szCs w:val="20"/>
        </w:rPr>
        <w:t>This operation requests the server to validate a certificate chain and return information on its validity. Only a single certificate chain SHALL be included in each request. Support for this operation at the server is OPTIONAL.</w:t>
      </w:r>
      <w:r>
        <w:rPr>
          <w:iCs/>
          <w:noProof w:val="0"/>
          <w:szCs w:val="20"/>
        </w:rPr>
        <w:t xml:space="preserve"> If the server does not support this operation, an error SHALL be returned.</w:t>
      </w:r>
    </w:p>
    <w:p w14:paraId="6763EDAD" w14:textId="77777777" w:rsidR="004552E9" w:rsidRDefault="004552E9" w:rsidP="004552E9">
      <w:pPr>
        <w:pStyle w:val="BodyText"/>
        <w:rPr>
          <w:noProof w:val="0"/>
          <w:szCs w:val="20"/>
        </w:rPr>
      </w:pPr>
      <w:r>
        <w:rPr>
          <w:noProof w:val="0"/>
          <w:szCs w:val="20"/>
        </w:rPr>
        <w:t>The request MAY contain a list of certificate objects, and/or a list of Unique Identifiers that identify Managed Certificate objects. Together, the two lists compose a certificate chain to be validated. The request MAY also contain a date for which all certificates in the certificate chain are REQUIRED to be valid.</w:t>
      </w:r>
    </w:p>
    <w:p w14:paraId="7FA1F32A" w14:textId="77777777" w:rsidR="004552E9" w:rsidRDefault="004552E9" w:rsidP="004552E9">
      <w:pPr>
        <w:pStyle w:val="BodyText"/>
        <w:rPr>
          <w:noProof w:val="0"/>
          <w:szCs w:val="20"/>
        </w:rPr>
      </w:pPr>
      <w:r>
        <w:rPr>
          <w:noProof w:val="0"/>
          <w:szCs w:val="20"/>
        </w:rPr>
        <w:t>The method or policy by which validation is conducted is a decision of the server and is outside of the scope of this protocol. Likewise, the order in which the supplied certificate chain is validated and the specification of trust anchors used to terminate validation are also controlled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1E5A9C8" w14:textId="77777777" w:rsidTr="00F35F99">
        <w:trPr>
          <w:jc w:val="center"/>
        </w:trPr>
        <w:tc>
          <w:tcPr>
            <w:tcW w:w="8318" w:type="dxa"/>
            <w:gridSpan w:val="3"/>
            <w:shd w:val="clear" w:color="auto" w:fill="C0C0C0"/>
          </w:tcPr>
          <w:p w14:paraId="02FA92FD" w14:textId="77777777" w:rsidR="004552E9" w:rsidRDefault="004552E9" w:rsidP="00F35F99">
            <w:pPr>
              <w:pStyle w:val="TableHeading"/>
              <w:keepNext/>
              <w:snapToGrid w:val="0"/>
              <w:rPr>
                <w:sz w:val="20"/>
              </w:rPr>
            </w:pPr>
            <w:r>
              <w:rPr>
                <w:sz w:val="20"/>
              </w:rPr>
              <w:t>Request Payload</w:t>
            </w:r>
          </w:p>
        </w:tc>
      </w:tr>
      <w:tr w:rsidR="004552E9" w14:paraId="6B96B3C3" w14:textId="77777777" w:rsidTr="00F35F99">
        <w:trPr>
          <w:jc w:val="center"/>
        </w:trPr>
        <w:tc>
          <w:tcPr>
            <w:tcW w:w="3439" w:type="dxa"/>
            <w:shd w:val="clear" w:color="auto" w:fill="C0C0C0"/>
          </w:tcPr>
          <w:p w14:paraId="42AF4E8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A63641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2045752" w14:textId="77777777" w:rsidR="004552E9" w:rsidRDefault="004552E9" w:rsidP="00F35F99">
            <w:pPr>
              <w:pStyle w:val="TableHeading"/>
              <w:snapToGrid w:val="0"/>
              <w:rPr>
                <w:sz w:val="20"/>
              </w:rPr>
            </w:pPr>
            <w:r>
              <w:rPr>
                <w:sz w:val="20"/>
              </w:rPr>
              <w:t xml:space="preserve">Description </w:t>
            </w:r>
          </w:p>
        </w:tc>
      </w:tr>
      <w:tr w:rsidR="004552E9" w14:paraId="06E52488" w14:textId="77777777" w:rsidTr="00F35F99">
        <w:trPr>
          <w:jc w:val="center"/>
        </w:trPr>
        <w:tc>
          <w:tcPr>
            <w:tcW w:w="3439" w:type="dxa"/>
          </w:tcPr>
          <w:p w14:paraId="0F7B2AEA" w14:textId="77777777" w:rsidR="004552E9" w:rsidRDefault="004552E9" w:rsidP="00F35F99">
            <w:pPr>
              <w:pStyle w:val="TableContents"/>
              <w:keepNext/>
              <w:snapToGrid w:val="0"/>
              <w:rPr>
                <w:sz w:val="20"/>
              </w:rPr>
            </w:pPr>
            <w:r>
              <w:rPr>
                <w:sz w:val="20"/>
              </w:rPr>
              <w:t xml:space="preserve">Certificate, see </w:t>
            </w:r>
            <w:r>
              <w:rPr>
                <w:sz w:val="20"/>
              </w:rPr>
              <w:fldChar w:fldCharType="begin"/>
            </w:r>
            <w:r>
              <w:rPr>
                <w:sz w:val="20"/>
              </w:rPr>
              <w:instrText xml:space="preserve"> REF _Ref242030482 \r \h </w:instrText>
            </w:r>
            <w:r>
              <w:rPr>
                <w:sz w:val="20"/>
              </w:rPr>
            </w:r>
            <w:r>
              <w:rPr>
                <w:sz w:val="20"/>
              </w:rPr>
              <w:fldChar w:fldCharType="separate"/>
            </w:r>
            <w:r w:rsidR="00AE4FF8">
              <w:rPr>
                <w:sz w:val="20"/>
              </w:rPr>
              <w:t>2.2.1</w:t>
            </w:r>
            <w:r>
              <w:rPr>
                <w:sz w:val="20"/>
              </w:rPr>
              <w:fldChar w:fldCharType="end"/>
            </w:r>
            <w:r>
              <w:rPr>
                <w:sz w:val="20"/>
              </w:rPr>
              <w:t xml:space="preserve"> </w:t>
            </w:r>
          </w:p>
        </w:tc>
        <w:tc>
          <w:tcPr>
            <w:tcW w:w="1284" w:type="dxa"/>
          </w:tcPr>
          <w:p w14:paraId="032A1C37" w14:textId="77777777" w:rsidR="004552E9" w:rsidRDefault="004552E9" w:rsidP="00F35F99">
            <w:pPr>
              <w:pStyle w:val="TableContents"/>
              <w:snapToGrid w:val="0"/>
              <w:rPr>
                <w:sz w:val="20"/>
              </w:rPr>
            </w:pPr>
            <w:r>
              <w:rPr>
                <w:sz w:val="20"/>
              </w:rPr>
              <w:t>No, MAY be repeated</w:t>
            </w:r>
          </w:p>
        </w:tc>
        <w:tc>
          <w:tcPr>
            <w:tcW w:w="3595" w:type="dxa"/>
          </w:tcPr>
          <w:p w14:paraId="01892F38" w14:textId="77777777" w:rsidR="004552E9" w:rsidRDefault="004552E9" w:rsidP="00F35F99">
            <w:pPr>
              <w:pStyle w:val="TableContents"/>
              <w:snapToGrid w:val="0"/>
              <w:rPr>
                <w:sz w:val="20"/>
              </w:rPr>
            </w:pPr>
            <w:r>
              <w:rPr>
                <w:sz w:val="20"/>
              </w:rPr>
              <w:t>One or more Certificates.</w:t>
            </w:r>
          </w:p>
        </w:tc>
      </w:tr>
      <w:tr w:rsidR="004552E9" w14:paraId="301C20C1" w14:textId="77777777" w:rsidTr="00F35F99">
        <w:trPr>
          <w:jc w:val="center"/>
        </w:trPr>
        <w:tc>
          <w:tcPr>
            <w:tcW w:w="3439" w:type="dxa"/>
          </w:tcPr>
          <w:p w14:paraId="1FB72DD3"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5165B5C0" w14:textId="77777777" w:rsidR="004552E9" w:rsidRDefault="004552E9" w:rsidP="00F35F99">
            <w:pPr>
              <w:pStyle w:val="TableContents"/>
              <w:snapToGrid w:val="0"/>
              <w:rPr>
                <w:sz w:val="20"/>
              </w:rPr>
            </w:pPr>
            <w:r>
              <w:rPr>
                <w:sz w:val="20"/>
              </w:rPr>
              <w:t>No, MAY be repeated</w:t>
            </w:r>
          </w:p>
        </w:tc>
        <w:tc>
          <w:tcPr>
            <w:tcW w:w="3595" w:type="dxa"/>
          </w:tcPr>
          <w:p w14:paraId="45FA5859" w14:textId="77777777" w:rsidR="004552E9" w:rsidRDefault="004552E9" w:rsidP="00F35F99">
            <w:pPr>
              <w:pStyle w:val="TableContents"/>
              <w:snapToGrid w:val="0"/>
              <w:rPr>
                <w:sz w:val="20"/>
              </w:rPr>
            </w:pPr>
            <w:r>
              <w:rPr>
                <w:sz w:val="20"/>
              </w:rPr>
              <w:t>One or more Unique Identifiers of Certificate Objects.</w:t>
            </w:r>
          </w:p>
        </w:tc>
      </w:tr>
      <w:tr w:rsidR="004552E9" w14:paraId="66C78516" w14:textId="77777777" w:rsidTr="00F35F99">
        <w:trPr>
          <w:jc w:val="center"/>
        </w:trPr>
        <w:tc>
          <w:tcPr>
            <w:tcW w:w="3439" w:type="dxa"/>
          </w:tcPr>
          <w:p w14:paraId="42215E76" w14:textId="77777777" w:rsidR="004552E9" w:rsidRDefault="004552E9" w:rsidP="00F35F99">
            <w:pPr>
              <w:pStyle w:val="TableContents"/>
              <w:snapToGrid w:val="0"/>
              <w:rPr>
                <w:sz w:val="20"/>
              </w:rPr>
            </w:pPr>
            <w:r>
              <w:rPr>
                <w:sz w:val="20"/>
              </w:rPr>
              <w:t>Validity Date</w:t>
            </w:r>
          </w:p>
        </w:tc>
        <w:tc>
          <w:tcPr>
            <w:tcW w:w="1284" w:type="dxa"/>
          </w:tcPr>
          <w:p w14:paraId="1531A03F" w14:textId="77777777" w:rsidR="004552E9" w:rsidRDefault="004552E9" w:rsidP="00F35F99">
            <w:pPr>
              <w:pStyle w:val="TableContents"/>
              <w:snapToGrid w:val="0"/>
              <w:rPr>
                <w:sz w:val="20"/>
              </w:rPr>
            </w:pPr>
            <w:r>
              <w:rPr>
                <w:sz w:val="20"/>
              </w:rPr>
              <w:t>No</w:t>
            </w:r>
          </w:p>
        </w:tc>
        <w:tc>
          <w:tcPr>
            <w:tcW w:w="3595" w:type="dxa"/>
          </w:tcPr>
          <w:p w14:paraId="2BDD6063" w14:textId="77777777" w:rsidR="004552E9" w:rsidRDefault="004552E9" w:rsidP="00F35F99">
            <w:pPr>
              <w:pStyle w:val="TableContents"/>
              <w:keepNext/>
              <w:snapToGrid w:val="0"/>
              <w:rPr>
                <w:sz w:val="20"/>
              </w:rPr>
            </w:pPr>
            <w:r>
              <w:rPr>
                <w:sz w:val="20"/>
              </w:rPr>
              <w:t>A Date-Time object indicating when the certificate chain needs to be valid. If omitted, the current date and time SHALL be assumed.</w:t>
            </w:r>
          </w:p>
        </w:tc>
      </w:tr>
    </w:tbl>
    <w:p w14:paraId="0F499601" w14:textId="77777777" w:rsidR="004552E9" w:rsidRDefault="004552E9" w:rsidP="004552E9">
      <w:pPr>
        <w:pStyle w:val="Caption"/>
      </w:pPr>
      <w:bookmarkStart w:id="1772" w:name="_Toc236497833"/>
      <w:bookmarkStart w:id="1773" w:name="_Toc310932880"/>
      <w:bookmarkStart w:id="1774" w:name="_Toc442888757"/>
      <w:r>
        <w:t xml:space="preserve">Table </w:t>
      </w:r>
      <w:fldSimple w:instr=" SEQ Table \* ARABIC ">
        <w:r w:rsidR="00AE4FF8">
          <w:rPr>
            <w:noProof/>
          </w:rPr>
          <w:t>204</w:t>
        </w:r>
      </w:fldSimple>
      <w:r>
        <w:t>: Validate Request Payload</w:t>
      </w:r>
      <w:bookmarkEnd w:id="1772"/>
      <w:bookmarkEnd w:id="1773"/>
      <w:bookmarkEnd w:id="17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952DA1" w14:textId="77777777" w:rsidTr="00F35F99">
        <w:trPr>
          <w:jc w:val="center"/>
        </w:trPr>
        <w:tc>
          <w:tcPr>
            <w:tcW w:w="8318" w:type="dxa"/>
            <w:gridSpan w:val="3"/>
            <w:shd w:val="clear" w:color="auto" w:fill="C0C0C0"/>
          </w:tcPr>
          <w:p w14:paraId="150C6541" w14:textId="77777777" w:rsidR="004552E9" w:rsidRDefault="004552E9" w:rsidP="00F35F99">
            <w:pPr>
              <w:pStyle w:val="TableHeading"/>
              <w:keepNext/>
              <w:snapToGrid w:val="0"/>
              <w:rPr>
                <w:sz w:val="20"/>
              </w:rPr>
            </w:pPr>
            <w:r>
              <w:rPr>
                <w:sz w:val="20"/>
              </w:rPr>
              <w:t>Response Payload</w:t>
            </w:r>
          </w:p>
        </w:tc>
      </w:tr>
      <w:tr w:rsidR="004552E9" w14:paraId="54EDF34D" w14:textId="77777777" w:rsidTr="00F35F99">
        <w:trPr>
          <w:jc w:val="center"/>
        </w:trPr>
        <w:tc>
          <w:tcPr>
            <w:tcW w:w="3439" w:type="dxa"/>
            <w:shd w:val="clear" w:color="auto" w:fill="C0C0C0"/>
          </w:tcPr>
          <w:p w14:paraId="51044A1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9BFF19" w14:textId="77777777" w:rsidR="004552E9" w:rsidRDefault="004552E9" w:rsidP="00F35F99">
            <w:pPr>
              <w:pStyle w:val="TableHeading"/>
              <w:snapToGrid w:val="0"/>
              <w:rPr>
                <w:sz w:val="20"/>
              </w:rPr>
            </w:pPr>
            <w:r>
              <w:rPr>
                <w:sz w:val="20"/>
              </w:rPr>
              <w:t>REQUIRED</w:t>
            </w:r>
          </w:p>
        </w:tc>
        <w:tc>
          <w:tcPr>
            <w:tcW w:w="3595" w:type="dxa"/>
            <w:shd w:val="clear" w:color="auto" w:fill="C0C0C0"/>
          </w:tcPr>
          <w:p w14:paraId="77961D46" w14:textId="77777777" w:rsidR="004552E9" w:rsidRDefault="004552E9" w:rsidP="00F35F99">
            <w:pPr>
              <w:pStyle w:val="TableHeading"/>
              <w:snapToGrid w:val="0"/>
              <w:rPr>
                <w:sz w:val="20"/>
              </w:rPr>
            </w:pPr>
            <w:r>
              <w:rPr>
                <w:sz w:val="20"/>
              </w:rPr>
              <w:t xml:space="preserve">Description </w:t>
            </w:r>
          </w:p>
        </w:tc>
      </w:tr>
      <w:tr w:rsidR="004552E9" w14:paraId="65C629F5" w14:textId="77777777" w:rsidTr="00F35F99">
        <w:trPr>
          <w:jc w:val="center"/>
        </w:trPr>
        <w:tc>
          <w:tcPr>
            <w:tcW w:w="3439" w:type="dxa"/>
          </w:tcPr>
          <w:p w14:paraId="479BA7F7" w14:textId="77777777" w:rsidR="004552E9" w:rsidRDefault="004552E9" w:rsidP="00F35F99">
            <w:pPr>
              <w:pStyle w:val="TableContents"/>
              <w:snapToGrid w:val="0"/>
              <w:rPr>
                <w:sz w:val="20"/>
              </w:rPr>
            </w:pPr>
            <w:r>
              <w:rPr>
                <w:sz w:val="20"/>
              </w:rPr>
              <w:t xml:space="preserve">Validity Indicator, see </w:t>
            </w:r>
            <w:r>
              <w:rPr>
                <w:sz w:val="20"/>
              </w:rPr>
              <w:fldChar w:fldCharType="begin"/>
            </w:r>
            <w:r>
              <w:rPr>
                <w:sz w:val="20"/>
              </w:rPr>
              <w:instrText xml:space="preserve"> REF _Ref242030508 \r \h </w:instrText>
            </w:r>
            <w:r>
              <w:rPr>
                <w:sz w:val="20"/>
              </w:rPr>
            </w:r>
            <w:r>
              <w:rPr>
                <w:sz w:val="20"/>
              </w:rPr>
              <w:fldChar w:fldCharType="separate"/>
            </w:r>
            <w:r w:rsidR="00AE4FF8">
              <w:rPr>
                <w:sz w:val="20"/>
              </w:rPr>
              <w:t>9.1.3.2.23</w:t>
            </w:r>
            <w:r>
              <w:rPr>
                <w:sz w:val="20"/>
              </w:rPr>
              <w:fldChar w:fldCharType="end"/>
            </w:r>
            <w:r>
              <w:rPr>
                <w:sz w:val="20"/>
              </w:rPr>
              <w:t xml:space="preserve"> </w:t>
            </w:r>
          </w:p>
        </w:tc>
        <w:tc>
          <w:tcPr>
            <w:tcW w:w="1284" w:type="dxa"/>
          </w:tcPr>
          <w:p w14:paraId="39878426" w14:textId="77777777" w:rsidR="004552E9" w:rsidRDefault="004552E9" w:rsidP="00F35F99">
            <w:pPr>
              <w:pStyle w:val="TableContents"/>
              <w:snapToGrid w:val="0"/>
              <w:rPr>
                <w:sz w:val="20"/>
              </w:rPr>
            </w:pPr>
            <w:r>
              <w:rPr>
                <w:sz w:val="20"/>
              </w:rPr>
              <w:t>Yes</w:t>
            </w:r>
          </w:p>
        </w:tc>
        <w:tc>
          <w:tcPr>
            <w:tcW w:w="3595" w:type="dxa"/>
          </w:tcPr>
          <w:p w14:paraId="1EE58258" w14:textId="77777777" w:rsidR="004552E9" w:rsidRDefault="004552E9" w:rsidP="00F35F99">
            <w:pPr>
              <w:pStyle w:val="TableContents"/>
              <w:keepNext/>
              <w:snapToGrid w:val="0"/>
              <w:rPr>
                <w:sz w:val="20"/>
              </w:rPr>
            </w:pPr>
            <w:r>
              <w:rPr>
                <w:sz w:val="20"/>
              </w:rPr>
              <w:t>An Enumeration object indicating whether the certificate chain is valid, invalid, or unknown.</w:t>
            </w:r>
          </w:p>
        </w:tc>
      </w:tr>
    </w:tbl>
    <w:p w14:paraId="7E447A7C" w14:textId="77777777" w:rsidR="004552E9" w:rsidRDefault="004552E9" w:rsidP="004552E9">
      <w:pPr>
        <w:pStyle w:val="Caption"/>
      </w:pPr>
      <w:bookmarkStart w:id="1775" w:name="_toc7127"/>
      <w:bookmarkStart w:id="1776" w:name="_Toc236497834"/>
      <w:bookmarkStart w:id="1777" w:name="_Toc310932881"/>
      <w:bookmarkStart w:id="1778" w:name="_Toc442888758"/>
      <w:bookmarkEnd w:id="1775"/>
      <w:r>
        <w:t xml:space="preserve">Table </w:t>
      </w:r>
      <w:fldSimple w:instr=" SEQ Table \* ARABIC ">
        <w:r w:rsidR="00AE4FF8">
          <w:rPr>
            <w:noProof/>
          </w:rPr>
          <w:t>205</w:t>
        </w:r>
      </w:fldSimple>
      <w:r>
        <w:t>: Validate Response Payload</w:t>
      </w:r>
      <w:bookmarkEnd w:id="1776"/>
      <w:bookmarkEnd w:id="1777"/>
      <w:bookmarkEnd w:id="1778"/>
    </w:p>
    <w:p w14:paraId="241BE920" w14:textId="77777777" w:rsidR="004552E9" w:rsidRDefault="004552E9" w:rsidP="004C4F94">
      <w:pPr>
        <w:pStyle w:val="Heading2"/>
        <w:rPr>
          <w:szCs w:val="20"/>
        </w:rPr>
      </w:pPr>
      <w:bookmarkStart w:id="1779" w:name="_Ref239738468"/>
      <w:bookmarkStart w:id="1780" w:name="_Toc310932621"/>
      <w:bookmarkStart w:id="1781" w:name="_Toc323645774"/>
      <w:bookmarkStart w:id="1782" w:name="_Toc333494553"/>
      <w:bookmarkStart w:id="1783" w:name="_Toc240609984"/>
      <w:bookmarkStart w:id="1784" w:name="_Toc264553071"/>
      <w:bookmarkStart w:id="1785" w:name="_Toc283655768"/>
      <w:bookmarkStart w:id="1786" w:name="_Toc435729751"/>
      <w:bookmarkStart w:id="1787" w:name="_Toc441679317"/>
      <w:r>
        <w:t>Query</w:t>
      </w:r>
      <w:bookmarkStart w:id="1788" w:name="Ref_op_Query"/>
      <w:bookmarkEnd w:id="1779"/>
      <w:bookmarkEnd w:id="1780"/>
      <w:bookmarkEnd w:id="1781"/>
      <w:bookmarkEnd w:id="1782"/>
      <w:bookmarkEnd w:id="1783"/>
      <w:bookmarkEnd w:id="1784"/>
      <w:bookmarkEnd w:id="1785"/>
      <w:bookmarkEnd w:id="1786"/>
      <w:bookmarkEnd w:id="1787"/>
      <w:bookmarkEnd w:id="1788"/>
    </w:p>
    <w:p w14:paraId="5DCB30B0" w14:textId="77777777" w:rsidR="004552E9" w:rsidRDefault="004552E9" w:rsidP="004552E9">
      <w:pPr>
        <w:pStyle w:val="BodyText"/>
        <w:rPr>
          <w:noProof w:val="0"/>
          <w:szCs w:val="20"/>
        </w:rPr>
      </w:pPr>
      <w:r>
        <w:rPr>
          <w:noProof w:val="0"/>
          <w:szCs w:val="20"/>
        </w:rPr>
        <w:t xml:space="preserve">This operation is used by the client to interrogate the server to determine its capabilities and/or protocol mechanisms. The </w:t>
      </w:r>
      <w:r>
        <w:rPr>
          <w:i/>
          <w:iCs/>
          <w:noProof w:val="0"/>
          <w:szCs w:val="20"/>
        </w:rPr>
        <w:t>Query</w:t>
      </w:r>
      <w:r>
        <w:rPr>
          <w:noProof w:val="0"/>
          <w:szCs w:val="20"/>
        </w:rPr>
        <w:t xml:space="preserve"> operation SHOULD be invocable by unauthenticated clients to interrogate server </w:t>
      </w:r>
      <w:r>
        <w:rPr>
          <w:noProof w:val="0"/>
          <w:szCs w:val="20"/>
        </w:rPr>
        <w:lastRenderedPageBreak/>
        <w:t xml:space="preserve">features and functions. The </w:t>
      </w:r>
      <w:r>
        <w:rPr>
          <w:i/>
          <w:iCs/>
          <w:noProof w:val="0"/>
          <w:szCs w:val="20"/>
        </w:rPr>
        <w:t>Query Function</w:t>
      </w:r>
      <w:r>
        <w:rPr>
          <w:noProof w:val="0"/>
          <w:szCs w:val="20"/>
        </w:rPr>
        <w:t xml:space="preserve"> field in the request SHALL contain one or more of the following items:</w:t>
      </w:r>
    </w:p>
    <w:p w14:paraId="5717B56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439694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p>
    <w:p w14:paraId="02DBE22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488093EA"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Application Namespaces</w:t>
      </w:r>
    </w:p>
    <w:p w14:paraId="07B7615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11EDFBD"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387A1CEB"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3FB4333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7F1EC37C"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5A3E76D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2960F2B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074B1DB6" w14:textId="77777777" w:rsidR="004552E9" w:rsidRPr="009303B3"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7BF8570"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server supports. If the request contains a Query Operations value in the Query Function field, then these fields SHALL be returned in the response.</w:t>
      </w:r>
    </w:p>
    <w:p w14:paraId="396F0DF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server supports. If the request contains a </w:t>
      </w:r>
      <w:r>
        <w:rPr>
          <w:i/>
          <w:iCs/>
          <w:noProof w:val="0"/>
          <w:szCs w:val="20"/>
        </w:rPr>
        <w:t>Query Objects</w:t>
      </w:r>
      <w:r>
        <w:rPr>
          <w:noProof w:val="0"/>
          <w:szCs w:val="20"/>
        </w:rPr>
        <w:t xml:space="preserve"> value in the Query Function field, then these fields SHALL be returned in the response.</w:t>
      </w:r>
    </w:p>
    <w:p w14:paraId="7478060F" w14:textId="77777777" w:rsidR="004552E9" w:rsidRDefault="004552E9" w:rsidP="004552E9">
      <w:pPr>
        <w:pStyle w:val="BodyText"/>
        <w:rPr>
          <w:noProof w:val="0"/>
          <w:szCs w:val="20"/>
        </w:rPr>
      </w:pPr>
      <w:r>
        <w:rPr>
          <w:noProof w:val="0"/>
          <w:szCs w:val="20"/>
        </w:rPr>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B8D7046" w14:textId="77777777" w:rsidR="004552E9" w:rsidRDefault="004552E9" w:rsidP="004552E9">
      <w:pPr>
        <w:pStyle w:val="BodyText"/>
        <w:rPr>
          <w:noProof w:val="0"/>
          <w:szCs w:val="20"/>
        </w:rPr>
      </w:pPr>
      <w:r>
        <w:rPr>
          <w:noProof w:val="0"/>
          <w:szCs w:val="20"/>
        </w:rPr>
        <w:t xml:space="preserve">The </w:t>
      </w:r>
      <w:r w:rsidRPr="007A75F6">
        <w:rPr>
          <w:i/>
          <w:noProof w:val="0"/>
          <w:szCs w:val="20"/>
        </w:rPr>
        <w:t>Application Namespace</w:t>
      </w:r>
      <w:r>
        <w:rPr>
          <w:noProof w:val="0"/>
          <w:szCs w:val="20"/>
        </w:rPr>
        <w:t xml:space="preserve"> fields in the response contain the namespaces that the server SHALL generate values for if requested by the client (see Section </w:t>
      </w:r>
      <w:r>
        <w:rPr>
          <w:noProof w:val="0"/>
          <w:szCs w:val="20"/>
        </w:rPr>
        <w:fldChar w:fldCharType="begin"/>
      </w:r>
      <w:r>
        <w:rPr>
          <w:noProof w:val="0"/>
          <w:szCs w:val="20"/>
        </w:rPr>
        <w:instrText xml:space="preserve"> REF _Ref239738315 \r \h </w:instrText>
      </w:r>
      <w:r>
        <w:rPr>
          <w:noProof w:val="0"/>
          <w:szCs w:val="20"/>
        </w:rPr>
      </w:r>
      <w:r>
        <w:rPr>
          <w:noProof w:val="0"/>
          <w:szCs w:val="20"/>
        </w:rPr>
        <w:fldChar w:fldCharType="separate"/>
      </w:r>
      <w:r w:rsidR="00AE4FF8">
        <w:rPr>
          <w:noProof w:val="0"/>
          <w:szCs w:val="20"/>
        </w:rPr>
        <w:t>3.36</w:t>
      </w:r>
      <w:r>
        <w:rPr>
          <w:noProof w:val="0"/>
          <w:szCs w:val="20"/>
        </w:rPr>
        <w:fldChar w:fldCharType="end"/>
      </w:r>
      <w:r>
        <w:rPr>
          <w:noProof w:val="0"/>
          <w:szCs w:val="20"/>
        </w:rPr>
        <w:t>). These fields SHALL only be returned in the response if the request contains a Query Application Namespaces value in the Query Function field.</w:t>
      </w:r>
    </w:p>
    <w:p w14:paraId="3C190CF7"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AE4FF8">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053986">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281329E9"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server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023BA2B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server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44DF175C"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server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server MAY elect to return no validation information in the response.</w:t>
      </w:r>
    </w:p>
    <w:p w14:paraId="3D8FF114" w14:textId="77777777" w:rsidR="004552E9" w:rsidRDefault="004552E9" w:rsidP="004552E9">
      <w:pPr>
        <w:pStyle w:val="BodyText"/>
        <w:rPr>
          <w:noProof w:val="0"/>
          <w:szCs w:val="20"/>
        </w:rPr>
      </w:pPr>
      <w:r w:rsidRPr="009303B3">
        <w:rPr>
          <w:noProof w:val="0"/>
          <w:szCs w:val="20"/>
        </w:rPr>
        <w:lastRenderedPageBreak/>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server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Profiles</w:t>
      </w:r>
      <w:r w:rsidRPr="00941F9A">
        <w:rPr>
          <w:noProof w:val="0"/>
          <w:szCs w:val="20"/>
        </w:rPr>
        <w:t>.</w:t>
      </w:r>
    </w:p>
    <w:p w14:paraId="56204FC6"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server.</w:t>
      </w:r>
    </w:p>
    <w:p w14:paraId="30A15205"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server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37D463A8"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B81D3C8" w14:textId="77777777" w:rsidTr="00F35F99">
        <w:trPr>
          <w:jc w:val="center"/>
        </w:trPr>
        <w:tc>
          <w:tcPr>
            <w:tcW w:w="8318" w:type="dxa"/>
            <w:gridSpan w:val="3"/>
            <w:shd w:val="clear" w:color="auto" w:fill="C0C0C0"/>
          </w:tcPr>
          <w:p w14:paraId="69FFF5B3" w14:textId="77777777" w:rsidR="004552E9" w:rsidRDefault="004552E9" w:rsidP="00F35F99">
            <w:pPr>
              <w:pStyle w:val="TableHeading"/>
              <w:keepNext/>
              <w:snapToGrid w:val="0"/>
              <w:rPr>
                <w:sz w:val="20"/>
              </w:rPr>
            </w:pPr>
            <w:r>
              <w:rPr>
                <w:sz w:val="20"/>
              </w:rPr>
              <w:t>Request Payload</w:t>
            </w:r>
          </w:p>
        </w:tc>
      </w:tr>
      <w:tr w:rsidR="004552E9" w14:paraId="56D143A7" w14:textId="77777777" w:rsidTr="00F35F99">
        <w:trPr>
          <w:jc w:val="center"/>
        </w:trPr>
        <w:tc>
          <w:tcPr>
            <w:tcW w:w="3439" w:type="dxa"/>
            <w:shd w:val="clear" w:color="auto" w:fill="C0C0C0"/>
          </w:tcPr>
          <w:p w14:paraId="5EA66DE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D242DB"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5B9789" w14:textId="77777777" w:rsidR="004552E9" w:rsidRDefault="004552E9" w:rsidP="00F35F99">
            <w:pPr>
              <w:pStyle w:val="TableHeading"/>
              <w:snapToGrid w:val="0"/>
              <w:rPr>
                <w:sz w:val="20"/>
              </w:rPr>
            </w:pPr>
            <w:r>
              <w:rPr>
                <w:sz w:val="20"/>
              </w:rPr>
              <w:t xml:space="preserve">Description </w:t>
            </w:r>
          </w:p>
        </w:tc>
      </w:tr>
      <w:tr w:rsidR="004552E9" w14:paraId="2118A2BF" w14:textId="77777777" w:rsidTr="00F35F99">
        <w:trPr>
          <w:jc w:val="center"/>
        </w:trPr>
        <w:tc>
          <w:tcPr>
            <w:tcW w:w="3439" w:type="dxa"/>
          </w:tcPr>
          <w:p w14:paraId="351D3230"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AE4FF8">
              <w:rPr>
                <w:sz w:val="20"/>
              </w:rPr>
              <w:t>9.1.3.2.24</w:t>
            </w:r>
            <w:r>
              <w:rPr>
                <w:sz w:val="20"/>
              </w:rPr>
              <w:fldChar w:fldCharType="end"/>
            </w:r>
            <w:r>
              <w:rPr>
                <w:sz w:val="20"/>
              </w:rPr>
              <w:t xml:space="preserve"> </w:t>
            </w:r>
          </w:p>
        </w:tc>
        <w:tc>
          <w:tcPr>
            <w:tcW w:w="1284" w:type="dxa"/>
          </w:tcPr>
          <w:p w14:paraId="3C1B3115" w14:textId="77777777" w:rsidR="004552E9" w:rsidRDefault="004552E9" w:rsidP="00F35F99">
            <w:pPr>
              <w:pStyle w:val="TableContents"/>
              <w:snapToGrid w:val="0"/>
              <w:rPr>
                <w:sz w:val="20"/>
              </w:rPr>
            </w:pPr>
            <w:r>
              <w:rPr>
                <w:sz w:val="20"/>
              </w:rPr>
              <w:t>Yes, MAY be Repeated</w:t>
            </w:r>
          </w:p>
        </w:tc>
        <w:tc>
          <w:tcPr>
            <w:tcW w:w="3595" w:type="dxa"/>
          </w:tcPr>
          <w:p w14:paraId="7A36BDB4" w14:textId="77777777" w:rsidR="004552E9" w:rsidRDefault="004552E9" w:rsidP="00F35F99">
            <w:pPr>
              <w:pStyle w:val="TableContents"/>
              <w:keepNext/>
              <w:snapToGrid w:val="0"/>
              <w:rPr>
                <w:sz w:val="20"/>
              </w:rPr>
            </w:pPr>
            <w:r>
              <w:rPr>
                <w:sz w:val="20"/>
              </w:rPr>
              <w:t>Determines the information being queried.</w:t>
            </w:r>
          </w:p>
        </w:tc>
      </w:tr>
    </w:tbl>
    <w:p w14:paraId="492832B5" w14:textId="77777777" w:rsidR="004552E9" w:rsidRDefault="004552E9" w:rsidP="004552E9">
      <w:pPr>
        <w:pStyle w:val="Caption"/>
      </w:pPr>
      <w:bookmarkStart w:id="1789" w:name="_Toc236497835"/>
      <w:bookmarkStart w:id="1790" w:name="_Toc310932882"/>
      <w:bookmarkStart w:id="1791" w:name="_Toc442888759"/>
      <w:r>
        <w:t xml:space="preserve">Table </w:t>
      </w:r>
      <w:fldSimple w:instr=" SEQ Table \* ARABIC ">
        <w:r w:rsidR="00AE4FF8">
          <w:rPr>
            <w:noProof/>
          </w:rPr>
          <w:t>206</w:t>
        </w:r>
      </w:fldSimple>
      <w:r>
        <w:t>: Query Request Payload</w:t>
      </w:r>
      <w:bookmarkEnd w:id="1789"/>
      <w:bookmarkEnd w:id="1790"/>
      <w:bookmarkEnd w:id="179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2D632DD" w14:textId="77777777" w:rsidTr="00F35F99">
        <w:trPr>
          <w:jc w:val="center"/>
        </w:trPr>
        <w:tc>
          <w:tcPr>
            <w:tcW w:w="8318" w:type="dxa"/>
            <w:gridSpan w:val="3"/>
            <w:shd w:val="clear" w:color="auto" w:fill="C0C0C0"/>
          </w:tcPr>
          <w:p w14:paraId="262E21DF" w14:textId="77777777" w:rsidR="004552E9" w:rsidRDefault="004552E9" w:rsidP="00F35F99">
            <w:pPr>
              <w:pStyle w:val="TableHeading"/>
              <w:keepNext/>
              <w:snapToGrid w:val="0"/>
              <w:rPr>
                <w:sz w:val="20"/>
              </w:rPr>
            </w:pPr>
            <w:r>
              <w:rPr>
                <w:sz w:val="20"/>
              </w:rPr>
              <w:t>Response Payload</w:t>
            </w:r>
          </w:p>
        </w:tc>
      </w:tr>
      <w:tr w:rsidR="004552E9" w14:paraId="605965BF" w14:textId="77777777" w:rsidTr="00F35F99">
        <w:trPr>
          <w:jc w:val="center"/>
        </w:trPr>
        <w:tc>
          <w:tcPr>
            <w:tcW w:w="3439" w:type="dxa"/>
            <w:shd w:val="clear" w:color="auto" w:fill="C0C0C0"/>
          </w:tcPr>
          <w:p w14:paraId="7E6A33BB"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B4F78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2DE2C61" w14:textId="77777777" w:rsidR="004552E9" w:rsidRDefault="004552E9" w:rsidP="00F35F99">
            <w:pPr>
              <w:pStyle w:val="TableHeading"/>
              <w:snapToGrid w:val="0"/>
              <w:rPr>
                <w:sz w:val="20"/>
              </w:rPr>
            </w:pPr>
            <w:r>
              <w:rPr>
                <w:sz w:val="20"/>
              </w:rPr>
              <w:t xml:space="preserve">Description </w:t>
            </w:r>
          </w:p>
        </w:tc>
      </w:tr>
      <w:tr w:rsidR="004552E9" w14:paraId="58F6D9DE" w14:textId="77777777" w:rsidTr="00F35F99">
        <w:trPr>
          <w:jc w:val="center"/>
        </w:trPr>
        <w:tc>
          <w:tcPr>
            <w:tcW w:w="3439" w:type="dxa"/>
          </w:tcPr>
          <w:p w14:paraId="60A1286D"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AE4FF8">
              <w:rPr>
                <w:sz w:val="20"/>
              </w:rPr>
              <w:t>9.1.3.2.27</w:t>
            </w:r>
            <w:r>
              <w:rPr>
                <w:sz w:val="20"/>
              </w:rPr>
              <w:fldChar w:fldCharType="end"/>
            </w:r>
          </w:p>
        </w:tc>
        <w:tc>
          <w:tcPr>
            <w:tcW w:w="1284" w:type="dxa"/>
          </w:tcPr>
          <w:p w14:paraId="2198C7D9" w14:textId="77777777" w:rsidR="004552E9" w:rsidRDefault="004552E9" w:rsidP="00F35F99">
            <w:pPr>
              <w:pStyle w:val="TableContents"/>
              <w:snapToGrid w:val="0"/>
              <w:rPr>
                <w:sz w:val="20"/>
              </w:rPr>
            </w:pPr>
            <w:r>
              <w:rPr>
                <w:sz w:val="20"/>
              </w:rPr>
              <w:t>No, MAY be repeated</w:t>
            </w:r>
          </w:p>
        </w:tc>
        <w:tc>
          <w:tcPr>
            <w:tcW w:w="3595" w:type="dxa"/>
          </w:tcPr>
          <w:p w14:paraId="7D379909" w14:textId="77777777" w:rsidR="004552E9" w:rsidRDefault="004552E9" w:rsidP="00F35F99">
            <w:pPr>
              <w:pStyle w:val="TableContents"/>
              <w:snapToGrid w:val="0"/>
              <w:rPr>
                <w:sz w:val="20"/>
              </w:rPr>
            </w:pPr>
            <w:r>
              <w:rPr>
                <w:sz w:val="20"/>
              </w:rPr>
              <w:t>Specifies an Operation that is supported by the server.</w:t>
            </w:r>
          </w:p>
        </w:tc>
      </w:tr>
      <w:tr w:rsidR="004552E9" w14:paraId="60B85402" w14:textId="77777777" w:rsidTr="00F35F99">
        <w:trPr>
          <w:jc w:val="center"/>
        </w:trPr>
        <w:tc>
          <w:tcPr>
            <w:tcW w:w="3439" w:type="dxa"/>
          </w:tcPr>
          <w:p w14:paraId="1110ED32"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AE4FF8">
              <w:rPr>
                <w:sz w:val="20"/>
              </w:rPr>
              <w:t>3.3</w:t>
            </w:r>
            <w:r>
              <w:rPr>
                <w:sz w:val="20"/>
              </w:rPr>
              <w:fldChar w:fldCharType="end"/>
            </w:r>
          </w:p>
        </w:tc>
        <w:tc>
          <w:tcPr>
            <w:tcW w:w="1284" w:type="dxa"/>
          </w:tcPr>
          <w:p w14:paraId="51685EF2" w14:textId="77777777" w:rsidR="004552E9" w:rsidRDefault="004552E9" w:rsidP="00F35F99">
            <w:pPr>
              <w:pStyle w:val="TableContents"/>
              <w:snapToGrid w:val="0"/>
              <w:rPr>
                <w:sz w:val="20"/>
              </w:rPr>
            </w:pPr>
            <w:r>
              <w:rPr>
                <w:sz w:val="20"/>
              </w:rPr>
              <w:t>No, MAY be repeated</w:t>
            </w:r>
          </w:p>
        </w:tc>
        <w:tc>
          <w:tcPr>
            <w:tcW w:w="3595" w:type="dxa"/>
          </w:tcPr>
          <w:p w14:paraId="2C0F4434" w14:textId="77777777" w:rsidR="004552E9" w:rsidRDefault="004552E9" w:rsidP="00F35F99">
            <w:pPr>
              <w:pStyle w:val="TableContents"/>
              <w:snapToGrid w:val="0"/>
              <w:rPr>
                <w:sz w:val="20"/>
              </w:rPr>
            </w:pPr>
            <w:r>
              <w:rPr>
                <w:sz w:val="20"/>
              </w:rPr>
              <w:t>Specifies a Managed Object Type that is supported by the server.</w:t>
            </w:r>
          </w:p>
        </w:tc>
      </w:tr>
      <w:tr w:rsidR="004552E9" w14:paraId="1DD2FC1F" w14:textId="77777777" w:rsidTr="00F35F99">
        <w:trPr>
          <w:jc w:val="center"/>
        </w:trPr>
        <w:tc>
          <w:tcPr>
            <w:tcW w:w="3439" w:type="dxa"/>
          </w:tcPr>
          <w:p w14:paraId="1A7BB7C1" w14:textId="77777777" w:rsidR="004552E9" w:rsidRDefault="004552E9" w:rsidP="00F35F99">
            <w:pPr>
              <w:pStyle w:val="TableContents"/>
              <w:keepNext/>
              <w:snapToGrid w:val="0"/>
              <w:rPr>
                <w:sz w:val="20"/>
              </w:rPr>
            </w:pPr>
            <w:r>
              <w:rPr>
                <w:sz w:val="20"/>
              </w:rPr>
              <w:t>Vendor Identification</w:t>
            </w:r>
          </w:p>
        </w:tc>
        <w:tc>
          <w:tcPr>
            <w:tcW w:w="1284" w:type="dxa"/>
          </w:tcPr>
          <w:p w14:paraId="17453797" w14:textId="77777777" w:rsidR="004552E9" w:rsidRDefault="004552E9" w:rsidP="00F35F99">
            <w:pPr>
              <w:pStyle w:val="TableContents"/>
              <w:snapToGrid w:val="0"/>
              <w:rPr>
                <w:sz w:val="20"/>
              </w:rPr>
            </w:pPr>
            <w:r>
              <w:rPr>
                <w:sz w:val="20"/>
              </w:rPr>
              <w:t>No</w:t>
            </w:r>
          </w:p>
        </w:tc>
        <w:tc>
          <w:tcPr>
            <w:tcW w:w="3595" w:type="dxa"/>
          </w:tcPr>
          <w:p w14:paraId="5572527A" w14:textId="77777777" w:rsidR="004552E9" w:rsidRDefault="004552E9" w:rsidP="00F35F99">
            <w:pPr>
              <w:pStyle w:val="TableContents"/>
              <w:snapToGrid w:val="0"/>
              <w:rPr>
                <w:sz w:val="20"/>
              </w:rPr>
            </w:pPr>
            <w:r>
              <w:rPr>
                <w:sz w:val="20"/>
              </w:rPr>
              <w:t>SHALL be returned if Query Server Information is requested. The Vendor Identification SHALL be a text string that uniquely identifies the vendor.</w:t>
            </w:r>
          </w:p>
        </w:tc>
      </w:tr>
      <w:tr w:rsidR="004552E9" w14:paraId="4BFECCC4" w14:textId="77777777" w:rsidTr="00F35F99">
        <w:trPr>
          <w:jc w:val="center"/>
        </w:trPr>
        <w:tc>
          <w:tcPr>
            <w:tcW w:w="3439" w:type="dxa"/>
          </w:tcPr>
          <w:p w14:paraId="421EF705" w14:textId="77777777" w:rsidR="004552E9" w:rsidRDefault="004552E9" w:rsidP="00F35F99">
            <w:pPr>
              <w:pStyle w:val="TableContents"/>
              <w:snapToGrid w:val="0"/>
              <w:rPr>
                <w:sz w:val="20"/>
              </w:rPr>
            </w:pPr>
            <w:r>
              <w:rPr>
                <w:sz w:val="20"/>
              </w:rPr>
              <w:t>Server Information</w:t>
            </w:r>
          </w:p>
        </w:tc>
        <w:tc>
          <w:tcPr>
            <w:tcW w:w="1284" w:type="dxa"/>
          </w:tcPr>
          <w:p w14:paraId="38F758C7" w14:textId="77777777" w:rsidR="004552E9" w:rsidRDefault="004552E9" w:rsidP="00F35F99">
            <w:pPr>
              <w:pStyle w:val="TableContents"/>
              <w:snapToGrid w:val="0"/>
              <w:rPr>
                <w:sz w:val="20"/>
              </w:rPr>
            </w:pPr>
            <w:r>
              <w:rPr>
                <w:sz w:val="20"/>
              </w:rPr>
              <w:t>No</w:t>
            </w:r>
          </w:p>
        </w:tc>
        <w:tc>
          <w:tcPr>
            <w:tcW w:w="3595" w:type="dxa"/>
          </w:tcPr>
          <w:p w14:paraId="04159B98" w14:textId="77777777" w:rsidR="004552E9" w:rsidRDefault="004552E9" w:rsidP="00F35F99">
            <w:pPr>
              <w:pStyle w:val="TableContents"/>
              <w:keepNext/>
              <w:snapToGrid w:val="0"/>
              <w:rPr>
                <w:sz w:val="20"/>
              </w:rPr>
            </w:pPr>
            <w:r>
              <w:rPr>
                <w:sz w:val="20"/>
              </w:rPr>
              <w:t>Contains vendor-specific information possibly be of interest to the client.</w:t>
            </w:r>
          </w:p>
        </w:tc>
      </w:tr>
      <w:tr w:rsidR="004552E9" w14:paraId="7D801525" w14:textId="77777777" w:rsidTr="00F35F99">
        <w:trPr>
          <w:jc w:val="center"/>
        </w:trPr>
        <w:tc>
          <w:tcPr>
            <w:tcW w:w="3439" w:type="dxa"/>
          </w:tcPr>
          <w:p w14:paraId="09025E0A" w14:textId="77777777" w:rsidR="004552E9" w:rsidRDefault="004552E9" w:rsidP="00F35F99">
            <w:pPr>
              <w:pStyle w:val="TableContents"/>
              <w:snapToGrid w:val="0"/>
              <w:rPr>
                <w:sz w:val="20"/>
              </w:rPr>
            </w:pPr>
            <w:r>
              <w:rPr>
                <w:sz w:val="20"/>
              </w:rPr>
              <w:t xml:space="preserve">Application Namespace, see </w:t>
            </w:r>
            <w:r>
              <w:rPr>
                <w:sz w:val="20"/>
              </w:rPr>
              <w:fldChar w:fldCharType="begin"/>
            </w:r>
            <w:r>
              <w:rPr>
                <w:sz w:val="20"/>
              </w:rPr>
              <w:instrText xml:space="preserve"> REF _Ref239738315 \r \h </w:instrText>
            </w:r>
            <w:r>
              <w:rPr>
                <w:sz w:val="20"/>
              </w:rPr>
            </w:r>
            <w:r>
              <w:rPr>
                <w:sz w:val="20"/>
              </w:rPr>
              <w:fldChar w:fldCharType="separate"/>
            </w:r>
            <w:r w:rsidR="00AE4FF8">
              <w:rPr>
                <w:sz w:val="20"/>
              </w:rPr>
              <w:t>3.36</w:t>
            </w:r>
            <w:r>
              <w:rPr>
                <w:sz w:val="20"/>
              </w:rPr>
              <w:fldChar w:fldCharType="end"/>
            </w:r>
          </w:p>
        </w:tc>
        <w:tc>
          <w:tcPr>
            <w:tcW w:w="1284" w:type="dxa"/>
          </w:tcPr>
          <w:p w14:paraId="3ADE4926" w14:textId="77777777" w:rsidR="004552E9" w:rsidRDefault="004552E9" w:rsidP="00F35F99">
            <w:pPr>
              <w:pStyle w:val="TableContents"/>
              <w:snapToGrid w:val="0"/>
              <w:rPr>
                <w:sz w:val="20"/>
              </w:rPr>
            </w:pPr>
            <w:r>
              <w:rPr>
                <w:sz w:val="20"/>
              </w:rPr>
              <w:t>No, MAY be repeated</w:t>
            </w:r>
          </w:p>
        </w:tc>
        <w:tc>
          <w:tcPr>
            <w:tcW w:w="3595" w:type="dxa"/>
          </w:tcPr>
          <w:p w14:paraId="7CA91463" w14:textId="77777777" w:rsidR="004552E9" w:rsidRDefault="004552E9" w:rsidP="00F35F99">
            <w:pPr>
              <w:pStyle w:val="TableContents"/>
              <w:keepNext/>
              <w:snapToGrid w:val="0"/>
              <w:rPr>
                <w:sz w:val="20"/>
              </w:rPr>
            </w:pPr>
            <w:r>
              <w:rPr>
                <w:sz w:val="20"/>
              </w:rPr>
              <w:t>Specifies an Application Namespace supported by the server.</w:t>
            </w:r>
          </w:p>
        </w:tc>
      </w:tr>
      <w:tr w:rsidR="004552E9" w14:paraId="357F051F" w14:textId="77777777" w:rsidTr="00F35F99">
        <w:trPr>
          <w:jc w:val="center"/>
        </w:trPr>
        <w:tc>
          <w:tcPr>
            <w:tcW w:w="3439" w:type="dxa"/>
          </w:tcPr>
          <w:p w14:paraId="35B81DF5"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AE4FF8">
              <w:rPr>
                <w:sz w:val="20"/>
              </w:rPr>
              <w:t>2.1.9</w:t>
            </w:r>
            <w:r>
              <w:rPr>
                <w:sz w:val="20"/>
              </w:rPr>
              <w:fldChar w:fldCharType="end"/>
            </w:r>
          </w:p>
        </w:tc>
        <w:tc>
          <w:tcPr>
            <w:tcW w:w="1284" w:type="dxa"/>
          </w:tcPr>
          <w:p w14:paraId="73622109" w14:textId="77777777" w:rsidR="004552E9" w:rsidRDefault="004552E9" w:rsidP="00F35F99">
            <w:pPr>
              <w:pStyle w:val="TableContents"/>
              <w:snapToGrid w:val="0"/>
              <w:rPr>
                <w:sz w:val="20"/>
              </w:rPr>
            </w:pPr>
            <w:r>
              <w:rPr>
                <w:sz w:val="20"/>
              </w:rPr>
              <w:t>No, MAY be repeated</w:t>
            </w:r>
          </w:p>
        </w:tc>
        <w:tc>
          <w:tcPr>
            <w:tcW w:w="3595" w:type="dxa"/>
          </w:tcPr>
          <w:p w14:paraId="169A38BA"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server. </w:t>
            </w:r>
          </w:p>
        </w:tc>
      </w:tr>
      <w:tr w:rsidR="004552E9" w:rsidRPr="002A6343" w14:paraId="67A8CBE7" w14:textId="77777777" w:rsidTr="00F35F99">
        <w:trPr>
          <w:jc w:val="center"/>
        </w:trPr>
        <w:tc>
          <w:tcPr>
            <w:tcW w:w="3439" w:type="dxa"/>
          </w:tcPr>
          <w:p w14:paraId="64F45006"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AE4FF8">
              <w:rPr>
                <w:sz w:val="20"/>
              </w:rPr>
              <w:t>9.1.3.2.36</w:t>
            </w:r>
            <w:r w:rsidRPr="009303B3">
              <w:rPr>
                <w:sz w:val="20"/>
              </w:rPr>
              <w:fldChar w:fldCharType="end"/>
            </w:r>
          </w:p>
        </w:tc>
        <w:tc>
          <w:tcPr>
            <w:tcW w:w="1284" w:type="dxa"/>
          </w:tcPr>
          <w:p w14:paraId="0BAEE740"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FEA3966" w14:textId="77777777" w:rsidR="004552E9" w:rsidRPr="009303B3" w:rsidRDefault="004552E9" w:rsidP="00F35F99">
            <w:pPr>
              <w:pStyle w:val="TableContents"/>
              <w:keepNext/>
              <w:snapToGrid w:val="0"/>
              <w:rPr>
                <w:sz w:val="20"/>
              </w:rPr>
            </w:pPr>
            <w:r w:rsidRPr="009303B3">
              <w:rPr>
                <w:sz w:val="20"/>
              </w:rPr>
              <w:t>Specifies an Attestation Type that is supported by the server.</w:t>
            </w:r>
          </w:p>
        </w:tc>
      </w:tr>
      <w:tr w:rsidR="004552E9" w:rsidRPr="002D1CF9" w14:paraId="72A3189D" w14:textId="77777777" w:rsidTr="00F35F99">
        <w:trPr>
          <w:jc w:val="center"/>
        </w:trPr>
        <w:tc>
          <w:tcPr>
            <w:tcW w:w="3439" w:type="dxa"/>
          </w:tcPr>
          <w:p w14:paraId="51A3528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_Ref283920581 \r \h </w:instrText>
            </w:r>
            <w:r>
              <w:rPr>
                <w:sz w:val="20"/>
              </w:rPr>
            </w:r>
            <w:r>
              <w:rPr>
                <w:sz w:val="20"/>
              </w:rPr>
              <w:fldChar w:fldCharType="separate"/>
            </w:r>
            <w:r w:rsidR="00AE4FF8">
              <w:rPr>
                <w:sz w:val="20"/>
              </w:rPr>
              <w:t>2.1.18</w:t>
            </w:r>
            <w:r>
              <w:rPr>
                <w:sz w:val="20"/>
              </w:rPr>
              <w:fldChar w:fldCharType="end"/>
            </w:r>
          </w:p>
        </w:tc>
        <w:tc>
          <w:tcPr>
            <w:tcW w:w="1284" w:type="dxa"/>
          </w:tcPr>
          <w:p w14:paraId="01A2F22C"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3313AA1" w14:textId="77777777" w:rsidR="004552E9" w:rsidRPr="009303B3" w:rsidRDefault="004552E9" w:rsidP="00F35F99">
            <w:pPr>
              <w:pStyle w:val="TableContents"/>
              <w:keepNext/>
              <w:snapToGrid w:val="0"/>
              <w:rPr>
                <w:sz w:val="20"/>
              </w:rPr>
            </w:pPr>
            <w:r w:rsidRPr="009303B3">
              <w:rPr>
                <w:sz w:val="20"/>
              </w:rPr>
              <w:t>Specifies the RNG that is supported by the server.</w:t>
            </w:r>
          </w:p>
        </w:tc>
      </w:tr>
      <w:tr w:rsidR="004552E9" w:rsidRPr="002A6343" w14:paraId="0BD65C94" w14:textId="77777777" w:rsidTr="00F35F99">
        <w:trPr>
          <w:jc w:val="center"/>
        </w:trPr>
        <w:tc>
          <w:tcPr>
            <w:tcW w:w="3439" w:type="dxa"/>
          </w:tcPr>
          <w:p w14:paraId="75F43A70"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AE4FF8">
              <w:rPr>
                <w:sz w:val="20"/>
              </w:rPr>
              <w:t>2.1.19</w:t>
            </w:r>
            <w:r>
              <w:rPr>
                <w:sz w:val="20"/>
              </w:rPr>
              <w:fldChar w:fldCharType="end"/>
            </w:r>
          </w:p>
        </w:tc>
        <w:tc>
          <w:tcPr>
            <w:tcW w:w="1284" w:type="dxa"/>
          </w:tcPr>
          <w:p w14:paraId="3572E12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335A3B7"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server.</w:t>
            </w:r>
          </w:p>
        </w:tc>
      </w:tr>
      <w:tr w:rsidR="004552E9" w:rsidRPr="009303B3" w14:paraId="498CF864" w14:textId="77777777" w:rsidTr="00F35F99">
        <w:trPr>
          <w:jc w:val="center"/>
        </w:trPr>
        <w:tc>
          <w:tcPr>
            <w:tcW w:w="3439" w:type="dxa"/>
          </w:tcPr>
          <w:p w14:paraId="39AA5CFA"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_Ref283655857 \r \h </w:instrText>
            </w:r>
            <w:r>
              <w:rPr>
                <w:sz w:val="20"/>
              </w:rPr>
            </w:r>
            <w:r>
              <w:rPr>
                <w:sz w:val="20"/>
              </w:rPr>
              <w:fldChar w:fldCharType="separate"/>
            </w:r>
            <w:r w:rsidR="00AE4FF8">
              <w:rPr>
                <w:sz w:val="20"/>
              </w:rPr>
              <w:t>2.1.20</w:t>
            </w:r>
            <w:r>
              <w:rPr>
                <w:sz w:val="20"/>
              </w:rPr>
              <w:fldChar w:fldCharType="end"/>
            </w:r>
          </w:p>
        </w:tc>
        <w:tc>
          <w:tcPr>
            <w:tcW w:w="1284" w:type="dxa"/>
          </w:tcPr>
          <w:p w14:paraId="57BDBA09"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496D598" w14:textId="77777777" w:rsidR="004552E9" w:rsidRPr="009303B3" w:rsidRDefault="004552E9" w:rsidP="00F35F99">
            <w:pPr>
              <w:pStyle w:val="TableContents"/>
              <w:keepNext/>
              <w:snapToGrid w:val="0"/>
              <w:rPr>
                <w:sz w:val="20"/>
              </w:rPr>
            </w:pPr>
            <w:r w:rsidRPr="009303B3">
              <w:rPr>
                <w:sz w:val="20"/>
              </w:rPr>
              <w:t>Specifies the validations that are supported by the server.</w:t>
            </w:r>
          </w:p>
        </w:tc>
      </w:tr>
      <w:tr w:rsidR="004552E9" w:rsidRPr="009303B3" w14:paraId="429A7F6B" w14:textId="77777777" w:rsidTr="00F35F99">
        <w:trPr>
          <w:jc w:val="center"/>
        </w:trPr>
        <w:tc>
          <w:tcPr>
            <w:tcW w:w="3439" w:type="dxa"/>
          </w:tcPr>
          <w:p w14:paraId="4021FBCE" w14:textId="77777777" w:rsidR="004552E9" w:rsidRPr="009303B3" w:rsidRDefault="004552E9" w:rsidP="00F35F99">
            <w:pPr>
              <w:pStyle w:val="TableContents"/>
              <w:snapToGrid w:val="0"/>
              <w:rPr>
                <w:sz w:val="20"/>
              </w:rPr>
            </w:pPr>
            <w:bookmarkStart w:id="1792" w:name="_toc7226"/>
            <w:bookmarkStart w:id="1793" w:name="_Toc236497836"/>
            <w:bookmarkStart w:id="1794" w:name="_Toc310932883"/>
            <w:bookmarkEnd w:id="1792"/>
            <w:r>
              <w:rPr>
                <w:sz w:val="20"/>
              </w:rPr>
              <w:t>Capability</w:t>
            </w:r>
            <w:r w:rsidRPr="009303B3">
              <w:rPr>
                <w:sz w:val="20"/>
              </w:rPr>
              <w:t xml:space="preserve"> Information, see </w:t>
            </w:r>
            <w:r>
              <w:rPr>
                <w:sz w:val="20"/>
              </w:rPr>
              <w:fldChar w:fldCharType="begin"/>
            </w:r>
            <w:r>
              <w:rPr>
                <w:sz w:val="20"/>
              </w:rPr>
              <w:instrText xml:space="preserve"> REF _Ref283550863 \r \h </w:instrText>
            </w:r>
            <w:r>
              <w:rPr>
                <w:sz w:val="20"/>
              </w:rPr>
            </w:r>
            <w:r>
              <w:rPr>
                <w:sz w:val="20"/>
              </w:rPr>
              <w:fldChar w:fldCharType="separate"/>
            </w:r>
            <w:r w:rsidR="00AE4FF8">
              <w:rPr>
                <w:sz w:val="20"/>
              </w:rPr>
              <w:t>2.1.21</w:t>
            </w:r>
            <w:r>
              <w:rPr>
                <w:sz w:val="20"/>
              </w:rPr>
              <w:fldChar w:fldCharType="end"/>
            </w:r>
          </w:p>
        </w:tc>
        <w:tc>
          <w:tcPr>
            <w:tcW w:w="1284" w:type="dxa"/>
          </w:tcPr>
          <w:p w14:paraId="72C5E1C1"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2C7293BD"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server.</w:t>
            </w:r>
          </w:p>
        </w:tc>
      </w:tr>
      <w:tr w:rsidR="004552E9" w:rsidRPr="009303B3" w14:paraId="717DC34E" w14:textId="77777777" w:rsidTr="00F35F99">
        <w:trPr>
          <w:jc w:val="center"/>
        </w:trPr>
        <w:tc>
          <w:tcPr>
            <w:tcW w:w="3439" w:type="dxa"/>
          </w:tcPr>
          <w:p w14:paraId="3C1709D5"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AE4FF8">
              <w:rPr>
                <w:sz w:val="20"/>
              </w:rPr>
              <w:t>9.1.3.2.47</w:t>
            </w:r>
            <w:r>
              <w:rPr>
                <w:sz w:val="20"/>
              </w:rPr>
              <w:fldChar w:fldCharType="end"/>
            </w:r>
          </w:p>
        </w:tc>
        <w:tc>
          <w:tcPr>
            <w:tcW w:w="1284" w:type="dxa"/>
          </w:tcPr>
          <w:p w14:paraId="5AE101A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050A26C3"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server.</w:t>
            </w:r>
          </w:p>
        </w:tc>
      </w:tr>
    </w:tbl>
    <w:p w14:paraId="00BA7795" w14:textId="77777777" w:rsidR="004552E9" w:rsidRDefault="004552E9" w:rsidP="004552E9">
      <w:pPr>
        <w:pStyle w:val="Caption"/>
      </w:pPr>
      <w:bookmarkStart w:id="1795" w:name="_Toc442888760"/>
      <w:r>
        <w:t xml:space="preserve">Table </w:t>
      </w:r>
      <w:fldSimple w:instr=" SEQ Table \* ARABIC ">
        <w:r w:rsidR="00AE4FF8">
          <w:rPr>
            <w:noProof/>
          </w:rPr>
          <w:t>207</w:t>
        </w:r>
      </w:fldSimple>
      <w:r>
        <w:t>: Query Response Payload</w:t>
      </w:r>
      <w:bookmarkEnd w:id="1793"/>
      <w:bookmarkEnd w:id="1794"/>
      <w:bookmarkEnd w:id="1795"/>
      <w:r>
        <w:t xml:space="preserve"> </w:t>
      </w:r>
    </w:p>
    <w:p w14:paraId="0C8A4681" w14:textId="77777777" w:rsidR="004552E9" w:rsidRDefault="004552E9" w:rsidP="004C4F94">
      <w:pPr>
        <w:pStyle w:val="Heading2"/>
        <w:rPr>
          <w:szCs w:val="20"/>
        </w:rPr>
      </w:pPr>
      <w:bookmarkStart w:id="1796" w:name="_Ref297814500"/>
      <w:bookmarkStart w:id="1797" w:name="_Toc310932622"/>
      <w:bookmarkStart w:id="1798" w:name="_Toc323645775"/>
      <w:bookmarkStart w:id="1799" w:name="_Toc333494554"/>
      <w:bookmarkStart w:id="1800" w:name="_Toc240609985"/>
      <w:bookmarkStart w:id="1801" w:name="_Toc264553072"/>
      <w:bookmarkStart w:id="1802" w:name="_Toc283655769"/>
      <w:bookmarkStart w:id="1803" w:name="_Toc435729752"/>
      <w:bookmarkStart w:id="1804" w:name="_Toc441679318"/>
      <w:r>
        <w:lastRenderedPageBreak/>
        <w:t>Discover Versions</w:t>
      </w:r>
      <w:bookmarkEnd w:id="1796"/>
      <w:bookmarkEnd w:id="1797"/>
      <w:bookmarkEnd w:id="1798"/>
      <w:bookmarkEnd w:id="1799"/>
      <w:bookmarkEnd w:id="1800"/>
      <w:bookmarkEnd w:id="1801"/>
      <w:bookmarkEnd w:id="1802"/>
      <w:bookmarkEnd w:id="1803"/>
      <w:bookmarkEnd w:id="1804"/>
    </w:p>
    <w:p w14:paraId="2FBF7F42" w14:textId="77777777" w:rsidR="004552E9" w:rsidRDefault="004552E9" w:rsidP="004552E9">
      <w:pPr>
        <w:pStyle w:val="BodyText"/>
        <w:rPr>
          <w:noProof w:val="0"/>
          <w:szCs w:val="20"/>
        </w:rPr>
      </w:pPr>
      <w:r>
        <w:rPr>
          <w:noProof w:val="0"/>
          <w:szCs w:val="20"/>
        </w:rPr>
        <w:t>This operation is used by the client to determine a list of protocol versions that is supported by the server. The request payload contains an OPTIONAL list of protocol versions that is supported by the client. The protocol versions SHALL be ranked in decreasing order of preference.</w:t>
      </w:r>
    </w:p>
    <w:p w14:paraId="6081D563" w14:textId="77777777" w:rsidR="004552E9" w:rsidRDefault="004552E9" w:rsidP="004552E9">
      <w:pPr>
        <w:pStyle w:val="BodyText"/>
        <w:rPr>
          <w:noProof w:val="0"/>
          <w:szCs w:val="20"/>
        </w:rPr>
      </w:pPr>
      <w:r>
        <w:rPr>
          <w:noProof w:val="0"/>
          <w:szCs w:val="20"/>
        </w:rPr>
        <w:t>The response payload contains a list of protocol versions that are supported by the server. The protocol versions are ranked in decreasing order of preference. If the client provides the server with a list of supported protocol versions in the request payload, the server SHALL return only the protocol versions that are supported by both the client and server. The server SHOULD list all the protocol versions supported by both client and server. If the protocol version specified in the request header is not specified in the request payload and the server does not support any protocol version specified in the request payload, the server SHALL return an empty list in the response payload. If no protocol versions are specified in the request payload, the server SHOULD return all the protocol versions that are supported by the server.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EC5499C" w14:textId="77777777" w:rsidTr="00F35F99">
        <w:trPr>
          <w:jc w:val="center"/>
        </w:trPr>
        <w:tc>
          <w:tcPr>
            <w:tcW w:w="8318" w:type="dxa"/>
            <w:gridSpan w:val="3"/>
            <w:shd w:val="clear" w:color="auto" w:fill="C0C0C0"/>
          </w:tcPr>
          <w:p w14:paraId="6FE42751" w14:textId="77777777" w:rsidR="004552E9" w:rsidRDefault="004552E9" w:rsidP="00F35F99">
            <w:pPr>
              <w:pStyle w:val="TableHeading"/>
              <w:keepNext/>
              <w:snapToGrid w:val="0"/>
              <w:rPr>
                <w:sz w:val="20"/>
              </w:rPr>
            </w:pPr>
            <w:r>
              <w:rPr>
                <w:sz w:val="20"/>
              </w:rPr>
              <w:t>Request Payload</w:t>
            </w:r>
          </w:p>
        </w:tc>
      </w:tr>
      <w:tr w:rsidR="004552E9" w14:paraId="2293E96B" w14:textId="77777777" w:rsidTr="00F35F99">
        <w:trPr>
          <w:jc w:val="center"/>
        </w:trPr>
        <w:tc>
          <w:tcPr>
            <w:tcW w:w="3439" w:type="dxa"/>
            <w:shd w:val="clear" w:color="auto" w:fill="C0C0C0"/>
          </w:tcPr>
          <w:p w14:paraId="11A5B0D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7D6F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2F8F2A" w14:textId="77777777" w:rsidR="004552E9" w:rsidRDefault="004552E9" w:rsidP="00F35F99">
            <w:pPr>
              <w:pStyle w:val="TableHeading"/>
              <w:snapToGrid w:val="0"/>
              <w:rPr>
                <w:sz w:val="20"/>
              </w:rPr>
            </w:pPr>
            <w:r>
              <w:rPr>
                <w:sz w:val="20"/>
              </w:rPr>
              <w:t xml:space="preserve">Description </w:t>
            </w:r>
          </w:p>
        </w:tc>
      </w:tr>
      <w:tr w:rsidR="004552E9" w14:paraId="3721EB4D" w14:textId="77777777" w:rsidTr="00F35F99">
        <w:trPr>
          <w:jc w:val="center"/>
        </w:trPr>
        <w:tc>
          <w:tcPr>
            <w:tcW w:w="3439" w:type="dxa"/>
          </w:tcPr>
          <w:p w14:paraId="1F6E7954"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AE4FF8">
              <w:rPr>
                <w:sz w:val="20"/>
              </w:rPr>
              <w:t>6.1</w:t>
            </w:r>
            <w:r>
              <w:rPr>
                <w:sz w:val="20"/>
              </w:rPr>
              <w:fldChar w:fldCharType="end"/>
            </w:r>
          </w:p>
        </w:tc>
        <w:tc>
          <w:tcPr>
            <w:tcW w:w="1284" w:type="dxa"/>
          </w:tcPr>
          <w:p w14:paraId="6C313B9E" w14:textId="77777777" w:rsidR="004552E9" w:rsidRDefault="004552E9" w:rsidP="00F35F99">
            <w:pPr>
              <w:pStyle w:val="TableContents"/>
              <w:snapToGrid w:val="0"/>
              <w:rPr>
                <w:sz w:val="20"/>
              </w:rPr>
            </w:pPr>
            <w:r>
              <w:rPr>
                <w:sz w:val="20"/>
              </w:rPr>
              <w:t>No, MAY be Repeated</w:t>
            </w:r>
          </w:p>
        </w:tc>
        <w:tc>
          <w:tcPr>
            <w:tcW w:w="3595" w:type="dxa"/>
          </w:tcPr>
          <w:p w14:paraId="37C90DC4" w14:textId="77777777" w:rsidR="004552E9" w:rsidRDefault="004552E9" w:rsidP="00F35F99">
            <w:pPr>
              <w:pStyle w:val="TableContents"/>
              <w:keepNext/>
              <w:snapToGrid w:val="0"/>
              <w:rPr>
                <w:sz w:val="20"/>
              </w:rPr>
            </w:pPr>
            <w:r>
              <w:rPr>
                <w:sz w:val="20"/>
              </w:rPr>
              <w:t>The list of protocol versions supported by the client ordered in decreasing order of preference.</w:t>
            </w:r>
          </w:p>
        </w:tc>
      </w:tr>
    </w:tbl>
    <w:p w14:paraId="2B4CAD4F" w14:textId="77777777" w:rsidR="004552E9" w:rsidRDefault="004552E9" w:rsidP="004552E9">
      <w:pPr>
        <w:pStyle w:val="Caption"/>
      </w:pPr>
      <w:bookmarkStart w:id="1805" w:name="_Toc310932884"/>
      <w:bookmarkStart w:id="1806" w:name="_Toc442888761"/>
      <w:r>
        <w:t xml:space="preserve">Table </w:t>
      </w:r>
      <w:fldSimple w:instr=" SEQ Table \* ARABIC ">
        <w:r w:rsidR="00AE4FF8">
          <w:rPr>
            <w:noProof/>
          </w:rPr>
          <w:t>208</w:t>
        </w:r>
      </w:fldSimple>
      <w:r>
        <w:t>: Discover Versions Request Payload</w:t>
      </w:r>
      <w:bookmarkEnd w:id="1805"/>
      <w:bookmarkEnd w:id="18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92C5B91" w14:textId="77777777" w:rsidTr="00F35F99">
        <w:trPr>
          <w:jc w:val="center"/>
        </w:trPr>
        <w:tc>
          <w:tcPr>
            <w:tcW w:w="8318" w:type="dxa"/>
            <w:gridSpan w:val="3"/>
            <w:shd w:val="clear" w:color="auto" w:fill="C0C0C0"/>
          </w:tcPr>
          <w:p w14:paraId="37A17C5A" w14:textId="77777777" w:rsidR="004552E9" w:rsidRDefault="004552E9" w:rsidP="00F35F99">
            <w:pPr>
              <w:pStyle w:val="TableHeading"/>
              <w:keepNext/>
              <w:snapToGrid w:val="0"/>
              <w:rPr>
                <w:sz w:val="20"/>
              </w:rPr>
            </w:pPr>
            <w:r>
              <w:rPr>
                <w:sz w:val="20"/>
              </w:rPr>
              <w:t>Response Payload</w:t>
            </w:r>
          </w:p>
        </w:tc>
      </w:tr>
      <w:tr w:rsidR="004552E9" w14:paraId="3E67A23B" w14:textId="77777777" w:rsidTr="00F35F99">
        <w:trPr>
          <w:jc w:val="center"/>
        </w:trPr>
        <w:tc>
          <w:tcPr>
            <w:tcW w:w="3439" w:type="dxa"/>
            <w:shd w:val="clear" w:color="auto" w:fill="C0C0C0"/>
          </w:tcPr>
          <w:p w14:paraId="45C19F7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00F979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1380D6B" w14:textId="77777777" w:rsidR="004552E9" w:rsidRDefault="004552E9" w:rsidP="00F35F99">
            <w:pPr>
              <w:pStyle w:val="TableHeading"/>
              <w:snapToGrid w:val="0"/>
              <w:rPr>
                <w:sz w:val="20"/>
              </w:rPr>
            </w:pPr>
            <w:r>
              <w:rPr>
                <w:sz w:val="20"/>
              </w:rPr>
              <w:t xml:space="preserve">Description </w:t>
            </w:r>
          </w:p>
        </w:tc>
      </w:tr>
      <w:tr w:rsidR="004552E9" w14:paraId="64F9D962" w14:textId="77777777" w:rsidTr="00F35F99">
        <w:trPr>
          <w:jc w:val="center"/>
        </w:trPr>
        <w:tc>
          <w:tcPr>
            <w:tcW w:w="3439" w:type="dxa"/>
          </w:tcPr>
          <w:p w14:paraId="28C77B8A"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AE4FF8">
              <w:rPr>
                <w:sz w:val="20"/>
              </w:rPr>
              <w:t>6.1</w:t>
            </w:r>
            <w:r>
              <w:rPr>
                <w:sz w:val="20"/>
              </w:rPr>
              <w:fldChar w:fldCharType="end"/>
            </w:r>
          </w:p>
        </w:tc>
        <w:tc>
          <w:tcPr>
            <w:tcW w:w="1284" w:type="dxa"/>
          </w:tcPr>
          <w:p w14:paraId="07DB2944" w14:textId="77777777" w:rsidR="004552E9" w:rsidRDefault="004552E9" w:rsidP="00F35F99">
            <w:pPr>
              <w:pStyle w:val="TableContents"/>
              <w:snapToGrid w:val="0"/>
              <w:rPr>
                <w:sz w:val="20"/>
              </w:rPr>
            </w:pPr>
            <w:r>
              <w:rPr>
                <w:sz w:val="20"/>
              </w:rPr>
              <w:t>No, MAY be repeated</w:t>
            </w:r>
          </w:p>
        </w:tc>
        <w:tc>
          <w:tcPr>
            <w:tcW w:w="3595" w:type="dxa"/>
          </w:tcPr>
          <w:p w14:paraId="7DCAB7CB" w14:textId="77777777" w:rsidR="004552E9" w:rsidRDefault="004552E9" w:rsidP="00F35F99">
            <w:pPr>
              <w:pStyle w:val="TableContents"/>
              <w:snapToGrid w:val="0"/>
              <w:rPr>
                <w:sz w:val="20"/>
              </w:rPr>
            </w:pPr>
            <w:r>
              <w:rPr>
                <w:sz w:val="20"/>
              </w:rPr>
              <w:t>The list of protocol versions supported by the server ordered in decreasing order of preference.</w:t>
            </w:r>
          </w:p>
        </w:tc>
      </w:tr>
    </w:tbl>
    <w:p w14:paraId="60158181" w14:textId="77777777" w:rsidR="004552E9" w:rsidRDefault="004552E9" w:rsidP="004552E9">
      <w:pPr>
        <w:pStyle w:val="Caption"/>
      </w:pPr>
      <w:bookmarkStart w:id="1807" w:name="_Toc310932885"/>
      <w:bookmarkStart w:id="1808" w:name="_Toc442888762"/>
      <w:r>
        <w:t xml:space="preserve">Table </w:t>
      </w:r>
      <w:fldSimple w:instr=" SEQ Table \* ARABIC ">
        <w:r w:rsidR="00AE4FF8">
          <w:rPr>
            <w:noProof/>
          </w:rPr>
          <w:t>209</w:t>
        </w:r>
      </w:fldSimple>
      <w:r>
        <w:t>: Discover Versions Response Payload</w:t>
      </w:r>
      <w:bookmarkEnd w:id="1807"/>
      <w:bookmarkEnd w:id="1808"/>
    </w:p>
    <w:p w14:paraId="34162A33" w14:textId="77777777" w:rsidR="004552E9" w:rsidRDefault="004552E9" w:rsidP="004C4F94">
      <w:pPr>
        <w:pStyle w:val="Heading2"/>
      </w:pPr>
      <w:bookmarkStart w:id="1809" w:name="_Toc310932623"/>
      <w:bookmarkStart w:id="1810" w:name="_Toc323645776"/>
      <w:bookmarkStart w:id="1811" w:name="_Toc333494555"/>
      <w:bookmarkStart w:id="1812" w:name="_Toc240609986"/>
      <w:bookmarkStart w:id="1813" w:name="_Toc264553073"/>
      <w:bookmarkStart w:id="1814" w:name="_Toc283655770"/>
      <w:bookmarkStart w:id="1815" w:name="_Toc435729753"/>
      <w:bookmarkStart w:id="1816" w:name="_Toc441679319"/>
      <w:r>
        <w:t>Cancel</w:t>
      </w:r>
      <w:bookmarkStart w:id="1817" w:name="Ref_op_Cancel"/>
      <w:bookmarkEnd w:id="1809"/>
      <w:bookmarkEnd w:id="1810"/>
      <w:bookmarkEnd w:id="1811"/>
      <w:bookmarkEnd w:id="1812"/>
      <w:bookmarkEnd w:id="1813"/>
      <w:bookmarkEnd w:id="1814"/>
      <w:bookmarkEnd w:id="1815"/>
      <w:bookmarkEnd w:id="1816"/>
      <w:bookmarkEnd w:id="1817"/>
    </w:p>
    <w:p w14:paraId="515DB56D" w14:textId="77777777" w:rsidR="004552E9" w:rsidRDefault="004552E9" w:rsidP="004552E9">
      <w:pPr>
        <w:pStyle w:val="BodyText"/>
        <w:rPr>
          <w:noProof w:val="0"/>
        </w:rPr>
      </w:pPr>
      <w:r>
        <w:rPr>
          <w:noProof w:val="0"/>
        </w:rPr>
        <w:t xml:space="preserve">This </w:t>
      </w:r>
      <w:r>
        <w:rPr>
          <w:noProof w:val="0"/>
          <w:szCs w:val="20"/>
        </w:rPr>
        <w:t xml:space="preserve">operation requests the server </w:t>
      </w:r>
      <w:r>
        <w:rPr>
          <w:noProof w:val="0"/>
        </w:rPr>
        <w:t xml:space="preserve">to cancel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AE4FF8">
        <w:rPr>
          <w:noProof w:val="0"/>
        </w:rPr>
        <w:t>6.8</w:t>
      </w:r>
      <w:r>
        <w:rPr>
          <w:noProof w:val="0"/>
        </w:rPr>
        <w:fldChar w:fldCharType="end"/>
      </w:r>
      <w:r>
        <w:rPr>
          <w:noProof w:val="0"/>
        </w:rPr>
        <w:t>) of the original operation SHALL be specified in the request. The server SHALL respond with a</w:t>
      </w:r>
      <w:r>
        <w:rPr>
          <w:i/>
          <w:iCs/>
          <w:noProof w:val="0"/>
        </w:rPr>
        <w:t xml:space="preserve"> Cancellation Result</w:t>
      </w:r>
      <w:r>
        <w:rPr>
          <w:noProof w:val="0"/>
        </w:rPr>
        <w:t xml:space="preserve"> that contains one of the following values:</w:t>
      </w:r>
    </w:p>
    <w:p w14:paraId="1305FAB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Canceled</w:t>
      </w:r>
      <w:r>
        <w:rPr>
          <w:noProof w:val="0"/>
        </w:rPr>
        <w:t xml:space="preserve"> – The cancel operation succeeded in canceling the pending operation.</w:t>
      </w:r>
    </w:p>
    <w:p w14:paraId="676F98A4"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Unable To Cancel</w:t>
      </w:r>
      <w:r>
        <w:rPr>
          <w:noProof w:val="0"/>
        </w:rPr>
        <w:t xml:space="preserve"> – The cancel operation is unable to cancel the pending operation.</w:t>
      </w:r>
    </w:p>
    <w:p w14:paraId="3F3FAFD5"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Completed</w:t>
      </w:r>
      <w:r>
        <w:rPr>
          <w:noProof w:val="0"/>
        </w:rPr>
        <w:t xml:space="preserve"> – The pending operation completed successfully before the cancellation operation was able to cancel it.</w:t>
      </w:r>
    </w:p>
    <w:p w14:paraId="09495992"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Failed</w:t>
      </w:r>
      <w:r>
        <w:rPr>
          <w:noProof w:val="0"/>
        </w:rPr>
        <w:t xml:space="preserve"> – The pending operation completed with a failure before the cancellation operation was able to cancel it.</w:t>
      </w:r>
    </w:p>
    <w:p w14:paraId="5DFDEBB0" w14:textId="77777777" w:rsidR="004552E9" w:rsidRDefault="004552E9" w:rsidP="004552E9">
      <w:pPr>
        <w:pStyle w:val="BodyText"/>
        <w:numPr>
          <w:ilvl w:val="0"/>
          <w:numId w:val="31"/>
        </w:numPr>
        <w:tabs>
          <w:tab w:val="left" w:pos="720"/>
          <w:tab w:val="left" w:pos="2869"/>
        </w:tabs>
        <w:suppressAutoHyphens/>
        <w:rPr>
          <w:noProof w:val="0"/>
        </w:rPr>
      </w:pPr>
      <w:r>
        <w:rPr>
          <w:i/>
          <w:iCs/>
          <w:noProof w:val="0"/>
        </w:rPr>
        <w:t>Unavailable</w:t>
      </w:r>
      <w:r>
        <w:rPr>
          <w:noProof w:val="0"/>
        </w:rPr>
        <w:t xml:space="preserve"> – The specified correlation value did not match any recently pending or completed asynchronous operations.</w:t>
      </w:r>
    </w:p>
    <w:p w14:paraId="71479ADF" w14:textId="77777777" w:rsidR="004552E9" w:rsidRDefault="004552E9" w:rsidP="004552E9">
      <w:pPr>
        <w:pStyle w:val="BodyText"/>
        <w:rPr>
          <w:noProof w:val="0"/>
        </w:rPr>
      </w:pPr>
      <w:r>
        <w:rPr>
          <w:noProof w:val="0"/>
        </w:rPr>
        <w:t xml:space="preserve"> The response to this operation is not able to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2030136" w14:textId="77777777" w:rsidTr="00F35F99">
        <w:trPr>
          <w:jc w:val="center"/>
        </w:trPr>
        <w:tc>
          <w:tcPr>
            <w:tcW w:w="8318" w:type="dxa"/>
            <w:gridSpan w:val="3"/>
            <w:shd w:val="clear" w:color="auto" w:fill="C0C0C0"/>
          </w:tcPr>
          <w:p w14:paraId="630D5858" w14:textId="77777777" w:rsidR="004552E9" w:rsidRDefault="004552E9" w:rsidP="00F35F99">
            <w:pPr>
              <w:pStyle w:val="TableHeading"/>
              <w:keepNext/>
              <w:snapToGrid w:val="0"/>
              <w:rPr>
                <w:sz w:val="20"/>
              </w:rPr>
            </w:pPr>
            <w:r>
              <w:rPr>
                <w:sz w:val="20"/>
              </w:rPr>
              <w:t>Request Payload</w:t>
            </w:r>
          </w:p>
        </w:tc>
      </w:tr>
      <w:tr w:rsidR="004552E9" w14:paraId="5EDC56BE" w14:textId="77777777" w:rsidTr="00F35F99">
        <w:trPr>
          <w:jc w:val="center"/>
        </w:trPr>
        <w:tc>
          <w:tcPr>
            <w:tcW w:w="3439" w:type="dxa"/>
            <w:shd w:val="clear" w:color="auto" w:fill="C0C0C0"/>
          </w:tcPr>
          <w:p w14:paraId="185234E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4C47C4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0E07B06" w14:textId="77777777" w:rsidR="004552E9" w:rsidRDefault="004552E9" w:rsidP="00F35F99">
            <w:pPr>
              <w:pStyle w:val="TableHeading"/>
              <w:snapToGrid w:val="0"/>
              <w:rPr>
                <w:sz w:val="20"/>
              </w:rPr>
            </w:pPr>
            <w:r>
              <w:rPr>
                <w:sz w:val="20"/>
              </w:rPr>
              <w:t xml:space="preserve">Description </w:t>
            </w:r>
          </w:p>
        </w:tc>
      </w:tr>
      <w:tr w:rsidR="004552E9" w14:paraId="3A85613A" w14:textId="77777777" w:rsidTr="00F35F99">
        <w:trPr>
          <w:jc w:val="center"/>
        </w:trPr>
        <w:tc>
          <w:tcPr>
            <w:tcW w:w="3439" w:type="dxa"/>
          </w:tcPr>
          <w:p w14:paraId="45F88E64"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_Ref242031213 \r \h </w:instrText>
            </w:r>
            <w:r>
              <w:rPr>
                <w:sz w:val="20"/>
              </w:rPr>
            </w:r>
            <w:r>
              <w:rPr>
                <w:sz w:val="20"/>
              </w:rPr>
              <w:fldChar w:fldCharType="separate"/>
            </w:r>
            <w:r w:rsidR="00AE4FF8">
              <w:rPr>
                <w:sz w:val="20"/>
              </w:rPr>
              <w:t>6.8</w:t>
            </w:r>
            <w:r>
              <w:rPr>
                <w:sz w:val="20"/>
              </w:rPr>
              <w:fldChar w:fldCharType="end"/>
            </w:r>
          </w:p>
        </w:tc>
        <w:tc>
          <w:tcPr>
            <w:tcW w:w="1284" w:type="dxa"/>
          </w:tcPr>
          <w:p w14:paraId="6B7B6439" w14:textId="77777777" w:rsidR="004552E9" w:rsidRDefault="004552E9" w:rsidP="00F35F99">
            <w:pPr>
              <w:pStyle w:val="TableContents"/>
              <w:snapToGrid w:val="0"/>
              <w:rPr>
                <w:sz w:val="20"/>
              </w:rPr>
            </w:pPr>
            <w:r>
              <w:rPr>
                <w:sz w:val="20"/>
              </w:rPr>
              <w:t>Yes</w:t>
            </w:r>
          </w:p>
        </w:tc>
        <w:tc>
          <w:tcPr>
            <w:tcW w:w="3595" w:type="dxa"/>
          </w:tcPr>
          <w:p w14:paraId="77C0CD00" w14:textId="77777777" w:rsidR="004552E9" w:rsidRDefault="004552E9" w:rsidP="00F35F99">
            <w:pPr>
              <w:pStyle w:val="TableContents"/>
              <w:keepNext/>
              <w:snapToGrid w:val="0"/>
              <w:rPr>
                <w:sz w:val="20"/>
              </w:rPr>
            </w:pPr>
            <w:r>
              <w:rPr>
                <w:sz w:val="20"/>
              </w:rPr>
              <w:t>Specifies the request being canceled.</w:t>
            </w:r>
          </w:p>
        </w:tc>
      </w:tr>
    </w:tbl>
    <w:p w14:paraId="29EFBB06" w14:textId="77777777" w:rsidR="004552E9" w:rsidRDefault="004552E9" w:rsidP="004552E9">
      <w:pPr>
        <w:pStyle w:val="Caption"/>
      </w:pPr>
      <w:bookmarkStart w:id="1818" w:name="_Toc236497837"/>
      <w:bookmarkStart w:id="1819" w:name="_Toc310932886"/>
      <w:bookmarkStart w:id="1820" w:name="_Toc442888763"/>
      <w:r>
        <w:t xml:space="preserve">Table </w:t>
      </w:r>
      <w:fldSimple w:instr=" SEQ Table \* ARABIC ">
        <w:r w:rsidR="00AE4FF8">
          <w:rPr>
            <w:noProof/>
          </w:rPr>
          <w:t>210</w:t>
        </w:r>
      </w:fldSimple>
      <w:r>
        <w:t>: Cancel Request Payload</w:t>
      </w:r>
      <w:bookmarkEnd w:id="1818"/>
      <w:bookmarkEnd w:id="1819"/>
      <w:bookmarkEnd w:id="182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637629F" w14:textId="77777777" w:rsidTr="00F35F99">
        <w:trPr>
          <w:jc w:val="center"/>
        </w:trPr>
        <w:tc>
          <w:tcPr>
            <w:tcW w:w="8318" w:type="dxa"/>
            <w:gridSpan w:val="3"/>
            <w:shd w:val="clear" w:color="auto" w:fill="C0C0C0"/>
          </w:tcPr>
          <w:p w14:paraId="6CE69D8F" w14:textId="77777777" w:rsidR="004552E9" w:rsidRDefault="004552E9" w:rsidP="00F35F99">
            <w:pPr>
              <w:pStyle w:val="TableHeading"/>
              <w:keepNext/>
              <w:snapToGrid w:val="0"/>
              <w:rPr>
                <w:sz w:val="20"/>
              </w:rPr>
            </w:pPr>
            <w:r>
              <w:rPr>
                <w:sz w:val="20"/>
              </w:rPr>
              <w:lastRenderedPageBreak/>
              <w:t>Response Payload</w:t>
            </w:r>
          </w:p>
        </w:tc>
      </w:tr>
      <w:tr w:rsidR="004552E9" w14:paraId="701313A2" w14:textId="77777777" w:rsidTr="00F35F99">
        <w:trPr>
          <w:jc w:val="center"/>
        </w:trPr>
        <w:tc>
          <w:tcPr>
            <w:tcW w:w="3439" w:type="dxa"/>
            <w:shd w:val="clear" w:color="auto" w:fill="C0C0C0"/>
          </w:tcPr>
          <w:p w14:paraId="75CF4859"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176F5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A1699B2" w14:textId="77777777" w:rsidR="004552E9" w:rsidRDefault="004552E9" w:rsidP="00F35F99">
            <w:pPr>
              <w:pStyle w:val="TableHeading"/>
              <w:snapToGrid w:val="0"/>
              <w:rPr>
                <w:sz w:val="20"/>
              </w:rPr>
            </w:pPr>
            <w:r>
              <w:rPr>
                <w:sz w:val="20"/>
              </w:rPr>
              <w:t xml:space="preserve">Description </w:t>
            </w:r>
          </w:p>
        </w:tc>
      </w:tr>
      <w:tr w:rsidR="004552E9" w14:paraId="4EECBE29" w14:textId="77777777" w:rsidTr="00F35F99">
        <w:trPr>
          <w:jc w:val="center"/>
        </w:trPr>
        <w:tc>
          <w:tcPr>
            <w:tcW w:w="3439" w:type="dxa"/>
          </w:tcPr>
          <w:p w14:paraId="26E5231E" w14:textId="77777777" w:rsidR="004552E9" w:rsidRDefault="004552E9" w:rsidP="00F35F99">
            <w:pPr>
              <w:pStyle w:val="TableContents"/>
              <w:keepNext/>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AE4FF8">
              <w:rPr>
                <w:sz w:val="20"/>
              </w:rPr>
              <w:t>6.8</w:t>
            </w:r>
            <w:r>
              <w:rPr>
                <w:sz w:val="20"/>
              </w:rPr>
              <w:fldChar w:fldCharType="end"/>
            </w:r>
          </w:p>
        </w:tc>
        <w:tc>
          <w:tcPr>
            <w:tcW w:w="1284" w:type="dxa"/>
          </w:tcPr>
          <w:p w14:paraId="3F80F3B7" w14:textId="77777777" w:rsidR="004552E9" w:rsidRDefault="004552E9" w:rsidP="00F35F99">
            <w:pPr>
              <w:pStyle w:val="TableContents"/>
              <w:snapToGrid w:val="0"/>
              <w:rPr>
                <w:sz w:val="20"/>
              </w:rPr>
            </w:pPr>
            <w:r>
              <w:rPr>
                <w:sz w:val="20"/>
              </w:rPr>
              <w:t>Yes</w:t>
            </w:r>
          </w:p>
        </w:tc>
        <w:tc>
          <w:tcPr>
            <w:tcW w:w="3595" w:type="dxa"/>
          </w:tcPr>
          <w:p w14:paraId="511287B3" w14:textId="77777777" w:rsidR="004552E9" w:rsidRDefault="004552E9" w:rsidP="00F35F99">
            <w:pPr>
              <w:pStyle w:val="TableContents"/>
              <w:snapToGrid w:val="0"/>
              <w:rPr>
                <w:sz w:val="20"/>
              </w:rPr>
            </w:pPr>
            <w:r>
              <w:rPr>
                <w:sz w:val="20"/>
              </w:rPr>
              <w:t>Specified in the request.</w:t>
            </w:r>
          </w:p>
        </w:tc>
      </w:tr>
      <w:tr w:rsidR="004552E9" w14:paraId="351A47CF" w14:textId="77777777" w:rsidTr="00F35F99">
        <w:trPr>
          <w:jc w:val="center"/>
        </w:trPr>
        <w:tc>
          <w:tcPr>
            <w:tcW w:w="3439" w:type="dxa"/>
          </w:tcPr>
          <w:p w14:paraId="6B480674" w14:textId="77777777" w:rsidR="004552E9" w:rsidRDefault="004552E9" w:rsidP="00F35F99">
            <w:pPr>
              <w:pStyle w:val="TableContents"/>
              <w:snapToGrid w:val="0"/>
              <w:rPr>
                <w:sz w:val="20"/>
              </w:rPr>
            </w:pPr>
            <w:r>
              <w:rPr>
                <w:sz w:val="20"/>
              </w:rPr>
              <w:t xml:space="preserve">Cancellation Result, see </w:t>
            </w:r>
            <w:r>
              <w:rPr>
                <w:sz w:val="20"/>
              </w:rPr>
              <w:fldChar w:fldCharType="begin"/>
            </w:r>
            <w:r>
              <w:rPr>
                <w:sz w:val="20"/>
              </w:rPr>
              <w:instrText xml:space="preserve"> REF _Ref242031252 \r \h </w:instrText>
            </w:r>
            <w:r>
              <w:rPr>
                <w:sz w:val="20"/>
              </w:rPr>
            </w:r>
            <w:r>
              <w:rPr>
                <w:sz w:val="20"/>
              </w:rPr>
              <w:fldChar w:fldCharType="separate"/>
            </w:r>
            <w:r w:rsidR="00AE4FF8">
              <w:rPr>
                <w:sz w:val="20"/>
              </w:rPr>
              <w:t>9.1.3.2.25</w:t>
            </w:r>
            <w:r>
              <w:rPr>
                <w:sz w:val="20"/>
              </w:rPr>
              <w:fldChar w:fldCharType="end"/>
            </w:r>
          </w:p>
        </w:tc>
        <w:tc>
          <w:tcPr>
            <w:tcW w:w="1284" w:type="dxa"/>
          </w:tcPr>
          <w:p w14:paraId="452C8EFF" w14:textId="77777777" w:rsidR="004552E9" w:rsidRDefault="004552E9" w:rsidP="00F35F99">
            <w:pPr>
              <w:pStyle w:val="TableContents"/>
              <w:snapToGrid w:val="0"/>
              <w:rPr>
                <w:sz w:val="20"/>
              </w:rPr>
            </w:pPr>
            <w:r>
              <w:rPr>
                <w:sz w:val="20"/>
              </w:rPr>
              <w:t>Yes</w:t>
            </w:r>
          </w:p>
        </w:tc>
        <w:tc>
          <w:tcPr>
            <w:tcW w:w="3595" w:type="dxa"/>
          </w:tcPr>
          <w:p w14:paraId="5976940B" w14:textId="77777777" w:rsidR="004552E9" w:rsidRDefault="004552E9" w:rsidP="00F35F99">
            <w:pPr>
              <w:pStyle w:val="TableContents"/>
              <w:keepNext/>
              <w:snapToGrid w:val="0"/>
              <w:rPr>
                <w:sz w:val="20"/>
              </w:rPr>
            </w:pPr>
            <w:r>
              <w:rPr>
                <w:sz w:val="20"/>
              </w:rPr>
              <w:t>Enumeration indicating the result of the cancellation.</w:t>
            </w:r>
          </w:p>
        </w:tc>
      </w:tr>
    </w:tbl>
    <w:p w14:paraId="4C41938F" w14:textId="77777777" w:rsidR="004552E9" w:rsidRDefault="004552E9" w:rsidP="004552E9">
      <w:pPr>
        <w:pStyle w:val="Caption"/>
      </w:pPr>
      <w:bookmarkStart w:id="1821" w:name="_toc7291"/>
      <w:bookmarkStart w:id="1822" w:name="_Toc236497838"/>
      <w:bookmarkStart w:id="1823" w:name="_Toc310932887"/>
      <w:bookmarkStart w:id="1824" w:name="_Toc442888764"/>
      <w:bookmarkEnd w:id="1821"/>
      <w:r>
        <w:t xml:space="preserve">Table </w:t>
      </w:r>
      <w:fldSimple w:instr=" SEQ Table \* ARABIC ">
        <w:r w:rsidR="00AE4FF8">
          <w:rPr>
            <w:noProof/>
          </w:rPr>
          <w:t>211</w:t>
        </w:r>
      </w:fldSimple>
      <w:r>
        <w:t>: Cancel Response Payload</w:t>
      </w:r>
      <w:bookmarkEnd w:id="1822"/>
      <w:bookmarkEnd w:id="1823"/>
      <w:bookmarkEnd w:id="1824"/>
    </w:p>
    <w:p w14:paraId="0AC6BA1B" w14:textId="77777777" w:rsidR="004552E9" w:rsidRDefault="004552E9" w:rsidP="004C4F94">
      <w:pPr>
        <w:pStyle w:val="Heading2"/>
      </w:pPr>
      <w:bookmarkStart w:id="1825" w:name="_Toc310932624"/>
      <w:bookmarkStart w:id="1826" w:name="_Toc323645777"/>
      <w:bookmarkStart w:id="1827" w:name="_Toc333494556"/>
      <w:bookmarkStart w:id="1828" w:name="_Toc240609987"/>
      <w:bookmarkStart w:id="1829" w:name="_Toc264553074"/>
      <w:bookmarkStart w:id="1830" w:name="_Toc283655771"/>
      <w:bookmarkStart w:id="1831" w:name="_Toc435729754"/>
      <w:bookmarkStart w:id="1832" w:name="_Toc441679320"/>
      <w:r>
        <w:t>Poll</w:t>
      </w:r>
      <w:bookmarkEnd w:id="1825"/>
      <w:bookmarkEnd w:id="1826"/>
      <w:bookmarkEnd w:id="1827"/>
      <w:bookmarkEnd w:id="1828"/>
      <w:bookmarkEnd w:id="1829"/>
      <w:bookmarkEnd w:id="1830"/>
      <w:bookmarkEnd w:id="1831"/>
      <w:bookmarkEnd w:id="1832"/>
    </w:p>
    <w:p w14:paraId="04DE5988" w14:textId="77777777" w:rsidR="004552E9" w:rsidRDefault="004552E9" w:rsidP="004552E9">
      <w:pPr>
        <w:pStyle w:val="BodyText"/>
        <w:rPr>
          <w:noProof w:val="0"/>
        </w:rPr>
      </w:pPr>
      <w:r>
        <w:rPr>
          <w:noProof w:val="0"/>
        </w:rPr>
        <w:t xml:space="preserve">This operation is used to poll the server in order to obtain the status of an outstanding asynchronous operation. The correlation value (see Section </w:t>
      </w:r>
      <w:r>
        <w:rPr>
          <w:noProof w:val="0"/>
        </w:rPr>
        <w:fldChar w:fldCharType="begin"/>
      </w:r>
      <w:r>
        <w:rPr>
          <w:noProof w:val="0"/>
        </w:rPr>
        <w:instrText xml:space="preserve"> REF Ref_msg_AsynchCorrelationValue \n \h </w:instrText>
      </w:r>
      <w:r>
        <w:rPr>
          <w:noProof w:val="0"/>
        </w:rPr>
      </w:r>
      <w:r>
        <w:rPr>
          <w:noProof w:val="0"/>
        </w:rPr>
        <w:fldChar w:fldCharType="separate"/>
      </w:r>
      <w:r w:rsidR="00AE4FF8">
        <w:rPr>
          <w:noProof w:val="0"/>
        </w:rPr>
        <w:t>6.8</w:t>
      </w:r>
      <w:r>
        <w:rPr>
          <w:noProof w:val="0"/>
        </w:rPr>
        <w:fldChar w:fldCharType="end"/>
      </w:r>
      <w:r>
        <w:rPr>
          <w:noProof w:val="0"/>
        </w:rPr>
        <w:t>) of the original operation SHALL be specified in the request. The response to this operation SHALL NOT be asynchronous.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F1DC42A" w14:textId="77777777" w:rsidTr="00F35F99">
        <w:trPr>
          <w:jc w:val="center"/>
        </w:trPr>
        <w:tc>
          <w:tcPr>
            <w:tcW w:w="8318" w:type="dxa"/>
            <w:gridSpan w:val="3"/>
            <w:shd w:val="clear" w:color="auto" w:fill="C0C0C0"/>
          </w:tcPr>
          <w:p w14:paraId="611D60F7" w14:textId="77777777" w:rsidR="004552E9" w:rsidRDefault="004552E9" w:rsidP="00F35F99">
            <w:pPr>
              <w:pStyle w:val="TableHeading"/>
              <w:keepNext/>
              <w:snapToGrid w:val="0"/>
              <w:rPr>
                <w:sz w:val="20"/>
              </w:rPr>
            </w:pPr>
            <w:r>
              <w:rPr>
                <w:sz w:val="20"/>
              </w:rPr>
              <w:t>Request Payload</w:t>
            </w:r>
          </w:p>
        </w:tc>
      </w:tr>
      <w:tr w:rsidR="004552E9" w14:paraId="116EB93D" w14:textId="77777777" w:rsidTr="00F35F99">
        <w:trPr>
          <w:jc w:val="center"/>
        </w:trPr>
        <w:tc>
          <w:tcPr>
            <w:tcW w:w="3439" w:type="dxa"/>
            <w:shd w:val="clear" w:color="auto" w:fill="C0C0C0"/>
          </w:tcPr>
          <w:p w14:paraId="73FB5054"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594E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076D9160" w14:textId="77777777" w:rsidR="004552E9" w:rsidRDefault="004552E9" w:rsidP="00F35F99">
            <w:pPr>
              <w:pStyle w:val="TableHeading"/>
              <w:snapToGrid w:val="0"/>
              <w:rPr>
                <w:sz w:val="20"/>
              </w:rPr>
            </w:pPr>
            <w:r>
              <w:rPr>
                <w:sz w:val="20"/>
              </w:rPr>
              <w:t xml:space="preserve">Description </w:t>
            </w:r>
          </w:p>
        </w:tc>
      </w:tr>
      <w:tr w:rsidR="004552E9" w14:paraId="75C96E5B" w14:textId="77777777" w:rsidTr="00F35F99">
        <w:trPr>
          <w:jc w:val="center"/>
        </w:trPr>
        <w:tc>
          <w:tcPr>
            <w:tcW w:w="3439" w:type="dxa"/>
          </w:tcPr>
          <w:p w14:paraId="5FC516D3" w14:textId="77777777" w:rsidR="004552E9" w:rsidRDefault="004552E9" w:rsidP="00F35F99">
            <w:pPr>
              <w:pStyle w:val="TableContents"/>
              <w:snapToGrid w:val="0"/>
              <w:rPr>
                <w:sz w:val="20"/>
              </w:rPr>
            </w:pPr>
            <w:r>
              <w:rPr>
                <w:sz w:val="20"/>
              </w:rPr>
              <w:t xml:space="preserve">Asynchronous Correlation Value, see </w:t>
            </w:r>
            <w:r>
              <w:rPr>
                <w:sz w:val="20"/>
              </w:rPr>
              <w:fldChar w:fldCharType="begin"/>
            </w:r>
            <w:r>
              <w:rPr>
                <w:sz w:val="20"/>
              </w:rPr>
              <w:instrText xml:space="preserve"> REF _Ref242031227 \r \h </w:instrText>
            </w:r>
            <w:r>
              <w:rPr>
                <w:sz w:val="20"/>
              </w:rPr>
            </w:r>
            <w:r>
              <w:rPr>
                <w:sz w:val="20"/>
              </w:rPr>
              <w:fldChar w:fldCharType="separate"/>
            </w:r>
            <w:r w:rsidR="00AE4FF8">
              <w:rPr>
                <w:sz w:val="20"/>
              </w:rPr>
              <w:t>6.8</w:t>
            </w:r>
            <w:r>
              <w:rPr>
                <w:sz w:val="20"/>
              </w:rPr>
              <w:fldChar w:fldCharType="end"/>
            </w:r>
          </w:p>
        </w:tc>
        <w:tc>
          <w:tcPr>
            <w:tcW w:w="1284" w:type="dxa"/>
          </w:tcPr>
          <w:p w14:paraId="2709894D" w14:textId="77777777" w:rsidR="004552E9" w:rsidRDefault="004552E9" w:rsidP="00F35F99">
            <w:pPr>
              <w:pStyle w:val="TableContents"/>
              <w:snapToGrid w:val="0"/>
              <w:rPr>
                <w:sz w:val="20"/>
              </w:rPr>
            </w:pPr>
            <w:r>
              <w:rPr>
                <w:sz w:val="20"/>
              </w:rPr>
              <w:t>Yes</w:t>
            </w:r>
          </w:p>
        </w:tc>
        <w:tc>
          <w:tcPr>
            <w:tcW w:w="3595" w:type="dxa"/>
          </w:tcPr>
          <w:p w14:paraId="33E510FC" w14:textId="77777777" w:rsidR="004552E9" w:rsidRDefault="004552E9" w:rsidP="00F35F99">
            <w:pPr>
              <w:pStyle w:val="TableContents"/>
              <w:keepNext/>
              <w:snapToGrid w:val="0"/>
              <w:rPr>
                <w:sz w:val="20"/>
              </w:rPr>
            </w:pPr>
            <w:r>
              <w:rPr>
                <w:sz w:val="20"/>
              </w:rPr>
              <w:t>Specifies the request being polled.</w:t>
            </w:r>
          </w:p>
        </w:tc>
      </w:tr>
    </w:tbl>
    <w:p w14:paraId="4B9B9EF4" w14:textId="77777777" w:rsidR="004552E9" w:rsidRDefault="004552E9" w:rsidP="004552E9">
      <w:pPr>
        <w:pStyle w:val="Caption"/>
      </w:pPr>
      <w:bookmarkStart w:id="1833" w:name="_Toc236497839"/>
      <w:bookmarkStart w:id="1834" w:name="_Toc310932888"/>
      <w:bookmarkStart w:id="1835" w:name="_Toc442888765"/>
      <w:r>
        <w:t xml:space="preserve">Table </w:t>
      </w:r>
      <w:fldSimple w:instr=" SEQ Table \* ARABIC ">
        <w:r w:rsidR="00AE4FF8">
          <w:rPr>
            <w:noProof/>
          </w:rPr>
          <w:t>212</w:t>
        </w:r>
      </w:fldSimple>
      <w:r>
        <w:t>: Poll Request Payload</w:t>
      </w:r>
      <w:bookmarkEnd w:id="1833"/>
      <w:bookmarkEnd w:id="1834"/>
      <w:bookmarkEnd w:id="1835"/>
    </w:p>
    <w:p w14:paraId="2C2DE742" w14:textId="77777777" w:rsidR="004552E9" w:rsidRDefault="004552E9" w:rsidP="004552E9">
      <w:pPr>
        <w:pStyle w:val="BodyText"/>
        <w:rPr>
          <w:noProof w:val="0"/>
        </w:rPr>
      </w:pPr>
      <w:r>
        <w:rPr>
          <w:noProof w:val="0"/>
        </w:rPr>
        <w:t>The server SHALL reply with one of two responses:</w:t>
      </w:r>
    </w:p>
    <w:p w14:paraId="780DA90A" w14:textId="77777777" w:rsidR="004552E9" w:rsidRDefault="004552E9" w:rsidP="004552E9">
      <w:pPr>
        <w:pStyle w:val="BodyText"/>
        <w:rPr>
          <w:noProof w:val="0"/>
        </w:rPr>
      </w:pPr>
      <w:r>
        <w:rPr>
          <w:noProof w:val="0"/>
        </w:rPr>
        <w:t>If the operation has not completed, the response SHALL contain no payload and a Result Status of Pending.</w:t>
      </w:r>
    </w:p>
    <w:p w14:paraId="3F1ACB36" w14:textId="77777777" w:rsidR="004552E9" w:rsidRPr="003D5D81" w:rsidRDefault="004552E9" w:rsidP="004552E9">
      <w:r>
        <w:t>If the operation has completed, the response SHALL contain the appropriate payload for the operation. This response SHALL be identical to the response that would have been sent if the operation had completed synchronously.</w:t>
      </w:r>
    </w:p>
    <w:p w14:paraId="01F2A3B9" w14:textId="77777777" w:rsidR="004552E9" w:rsidRPr="00042F51" w:rsidRDefault="004552E9" w:rsidP="004C4F94">
      <w:pPr>
        <w:pStyle w:val="Heading2"/>
      </w:pPr>
      <w:bookmarkStart w:id="1836" w:name="_toc7320"/>
      <w:bookmarkStart w:id="1837" w:name="_Toc240609988"/>
      <w:bookmarkStart w:id="1838" w:name="_Toc264553075"/>
      <w:bookmarkStart w:id="1839" w:name="_Toc283655772"/>
      <w:bookmarkStart w:id="1840" w:name="_Toc435729755"/>
      <w:bookmarkStart w:id="1841" w:name="_Toc441679321"/>
      <w:bookmarkStart w:id="1842" w:name="_Ref228704621"/>
      <w:bookmarkEnd w:id="1836"/>
      <w:r>
        <w:t>Encrypt</w:t>
      </w:r>
      <w:bookmarkEnd w:id="1837"/>
      <w:bookmarkEnd w:id="1838"/>
      <w:bookmarkEnd w:id="1839"/>
      <w:bookmarkEnd w:id="1840"/>
      <w:bookmarkEnd w:id="1841"/>
    </w:p>
    <w:p w14:paraId="547FA029" w14:textId="77777777" w:rsidR="004552E9" w:rsidRDefault="004552E9" w:rsidP="004552E9">
      <w:pPr>
        <w:pStyle w:val="BodyText"/>
        <w:rPr>
          <w:noProof w:val="0"/>
        </w:rPr>
      </w:pPr>
      <w:r>
        <w:rPr>
          <w:noProof w:val="0"/>
        </w:rPr>
        <w:t>This operation requests the server to perform an encryption operation on the provided data using a</w:t>
      </w:r>
      <w:r>
        <w:rPr>
          <w:noProof w:val="0"/>
          <w:szCs w:val="20"/>
        </w:rPr>
        <w:t xml:space="preserve"> Managed Cryptographic Object as the key for the encryption operation</w:t>
      </w:r>
      <w:r>
        <w:rPr>
          <w:noProof w:val="0"/>
        </w:rPr>
        <w:t xml:space="preserve">. </w:t>
      </w:r>
    </w:p>
    <w:p w14:paraId="3F302854" w14:textId="77777777" w:rsidR="004552E9" w:rsidRDefault="004552E9" w:rsidP="004552E9">
      <w:pPr>
        <w:pStyle w:val="BodyText"/>
        <w:rPr>
          <w:noProof w:val="0"/>
        </w:rPr>
      </w:pPr>
      <w:r>
        <w:rPr>
          <w:noProof w:val="0"/>
        </w:rPr>
        <w:t>The request contains information about the cryptographic parameters (mode and padding method), the data to be encrypted, and the IV/Counter/Nonce to use. The cryptographic parameters MAY be omitted from the request as they can be specified as associated attributes of the Managed Cryptographic Object. The IV/Counter/Nonce MAY also be omitted from the request if the cryptographic parameters indicate that the server shall generate a Random IV on behalf of the client or the encryption algorithm does not need an IV/Counter/Nonce. The server does not store or otherwise manage the IV/Counter/Nonce.</w:t>
      </w:r>
    </w:p>
    <w:p w14:paraId="3587EA6B"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encryption operation. If the allocation is unable to be obtained the operation SHALL return with a result status of Operation Failed and result reason of Permission Denied.</w:t>
      </w:r>
    </w:p>
    <w:p w14:paraId="3A38E4C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encryption operation. </w:t>
      </w:r>
    </w:p>
    <w:p w14:paraId="33ADCBA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946335B" w14:textId="77777777" w:rsidTr="00F35F99">
        <w:trPr>
          <w:jc w:val="center"/>
        </w:trPr>
        <w:tc>
          <w:tcPr>
            <w:tcW w:w="8318" w:type="dxa"/>
            <w:gridSpan w:val="3"/>
            <w:shd w:val="clear" w:color="auto" w:fill="C0C0C0"/>
          </w:tcPr>
          <w:p w14:paraId="2D6AE7AA" w14:textId="77777777" w:rsidR="004552E9" w:rsidRDefault="004552E9" w:rsidP="00F35F99">
            <w:pPr>
              <w:pStyle w:val="TableHeading"/>
              <w:keepNext/>
              <w:snapToGrid w:val="0"/>
              <w:rPr>
                <w:sz w:val="20"/>
              </w:rPr>
            </w:pPr>
            <w:r>
              <w:rPr>
                <w:sz w:val="20"/>
              </w:rPr>
              <w:t>Request Payload</w:t>
            </w:r>
          </w:p>
        </w:tc>
      </w:tr>
      <w:tr w:rsidR="004552E9" w14:paraId="7B3EC768" w14:textId="77777777" w:rsidTr="00F35F99">
        <w:trPr>
          <w:jc w:val="center"/>
        </w:trPr>
        <w:tc>
          <w:tcPr>
            <w:tcW w:w="3439" w:type="dxa"/>
            <w:shd w:val="clear" w:color="auto" w:fill="C0C0C0"/>
          </w:tcPr>
          <w:p w14:paraId="152D18A8"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E179C6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AD7FE2C" w14:textId="77777777" w:rsidR="004552E9" w:rsidRDefault="004552E9" w:rsidP="00F35F99">
            <w:pPr>
              <w:pStyle w:val="TableHeading"/>
              <w:snapToGrid w:val="0"/>
              <w:rPr>
                <w:sz w:val="20"/>
              </w:rPr>
            </w:pPr>
            <w:r>
              <w:rPr>
                <w:sz w:val="20"/>
              </w:rPr>
              <w:t xml:space="preserve">Description </w:t>
            </w:r>
          </w:p>
        </w:tc>
      </w:tr>
      <w:tr w:rsidR="004552E9" w14:paraId="7A9FFDCD" w14:textId="77777777" w:rsidTr="00F35F99">
        <w:trPr>
          <w:jc w:val="center"/>
        </w:trPr>
        <w:tc>
          <w:tcPr>
            <w:tcW w:w="3439" w:type="dxa"/>
          </w:tcPr>
          <w:p w14:paraId="3274D080"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466F91BF" w14:textId="77777777" w:rsidR="004552E9" w:rsidRDefault="004552E9" w:rsidP="00F35F99">
            <w:r>
              <w:t>No</w:t>
            </w:r>
          </w:p>
        </w:tc>
        <w:tc>
          <w:tcPr>
            <w:tcW w:w="3595" w:type="dxa"/>
          </w:tcPr>
          <w:p w14:paraId="41371EA9" w14:textId="77777777" w:rsidR="004552E9" w:rsidRDefault="004552E9" w:rsidP="00F35F99">
            <w:r>
              <w:t xml:space="preserve">The Unique Identifier of the Managed </w:t>
            </w:r>
            <w:r>
              <w:lastRenderedPageBreak/>
              <w:t>Cryptographic Object that is the key to use for the encryption operation. If omitted, then the ID Placeholder value SHALL be used by the server as the Unique Identifier.</w:t>
            </w:r>
          </w:p>
        </w:tc>
      </w:tr>
      <w:tr w:rsidR="004552E9" w14:paraId="5E37144F" w14:textId="77777777" w:rsidTr="00F35F99">
        <w:trPr>
          <w:jc w:val="center"/>
        </w:trPr>
        <w:tc>
          <w:tcPr>
            <w:tcW w:w="3439" w:type="dxa"/>
          </w:tcPr>
          <w:p w14:paraId="66D89B74" w14:textId="77777777" w:rsidR="004552E9" w:rsidRDefault="004552E9" w:rsidP="00F35F99">
            <w:r>
              <w:lastRenderedPageBreak/>
              <w:t xml:space="preserve">Cryptographic Parameters, see </w:t>
            </w:r>
            <w:r>
              <w:fldChar w:fldCharType="begin"/>
            </w:r>
            <w:r>
              <w:instrText xml:space="preserve"> REF _Ref241650084 \r \h </w:instrText>
            </w:r>
            <w:r>
              <w:fldChar w:fldCharType="separate"/>
            </w:r>
            <w:r w:rsidR="00AE4FF8">
              <w:t>3.6</w:t>
            </w:r>
            <w:r>
              <w:fldChar w:fldCharType="end"/>
            </w:r>
          </w:p>
        </w:tc>
        <w:tc>
          <w:tcPr>
            <w:tcW w:w="1284" w:type="dxa"/>
          </w:tcPr>
          <w:p w14:paraId="1ED0A642" w14:textId="77777777" w:rsidR="004552E9" w:rsidRDefault="004552E9" w:rsidP="00F35F99">
            <w:r>
              <w:t>No</w:t>
            </w:r>
          </w:p>
        </w:tc>
        <w:tc>
          <w:tcPr>
            <w:tcW w:w="3595" w:type="dxa"/>
          </w:tcPr>
          <w:p w14:paraId="4586E1C8" w14:textId="77777777" w:rsidR="004552E9" w:rsidRDefault="004552E9" w:rsidP="00F35F99">
            <w:r>
              <w:t>The Cryptographic Parameters (Block Cipher Mode, Padding Method, RandomIV) corresponding to the particular encryption method requested. If omitted then the Cryptographic Parameters associated with the Managed Cryptographic Object with the lowest Attribute Index SHALL be used.</w:t>
            </w:r>
          </w:p>
          <w:p w14:paraId="62908B26"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B90003" w14:textId="77777777" w:rsidTr="00F35F99">
        <w:trPr>
          <w:jc w:val="center"/>
        </w:trPr>
        <w:tc>
          <w:tcPr>
            <w:tcW w:w="3439" w:type="dxa"/>
          </w:tcPr>
          <w:p w14:paraId="0212FCEF" w14:textId="77777777" w:rsidR="004552E9" w:rsidRDefault="004552E9" w:rsidP="00F35F99">
            <w:r>
              <w:t>Data</w:t>
            </w:r>
          </w:p>
        </w:tc>
        <w:tc>
          <w:tcPr>
            <w:tcW w:w="1284" w:type="dxa"/>
          </w:tcPr>
          <w:p w14:paraId="2D7E1552" w14:textId="77777777" w:rsidR="004552E9" w:rsidRDefault="004552E9" w:rsidP="00F35F99">
            <w:r>
              <w:t>Yes for single-part. No for multi-part.</w:t>
            </w:r>
          </w:p>
        </w:tc>
        <w:tc>
          <w:tcPr>
            <w:tcW w:w="3595" w:type="dxa"/>
          </w:tcPr>
          <w:p w14:paraId="5904C2FB" w14:textId="77777777" w:rsidR="004552E9" w:rsidRDefault="004552E9" w:rsidP="00F35F99">
            <w:r>
              <w:t>The data to be encrypted (as a Byte String).</w:t>
            </w:r>
          </w:p>
        </w:tc>
      </w:tr>
      <w:tr w:rsidR="004552E9" w14:paraId="07B2C066" w14:textId="77777777" w:rsidTr="00F35F99">
        <w:trPr>
          <w:jc w:val="center"/>
        </w:trPr>
        <w:tc>
          <w:tcPr>
            <w:tcW w:w="3439" w:type="dxa"/>
          </w:tcPr>
          <w:p w14:paraId="22422AFD" w14:textId="77777777" w:rsidR="004552E9" w:rsidRDefault="004552E9" w:rsidP="00F35F99">
            <w:r>
              <w:t>IV/Counter/Nonce</w:t>
            </w:r>
          </w:p>
        </w:tc>
        <w:tc>
          <w:tcPr>
            <w:tcW w:w="1284" w:type="dxa"/>
          </w:tcPr>
          <w:p w14:paraId="5F77F2B7" w14:textId="77777777" w:rsidR="004552E9" w:rsidRDefault="004552E9" w:rsidP="00F35F99">
            <w:r>
              <w:t>No</w:t>
            </w:r>
          </w:p>
        </w:tc>
        <w:tc>
          <w:tcPr>
            <w:tcW w:w="3595" w:type="dxa"/>
          </w:tcPr>
          <w:p w14:paraId="17A74946" w14:textId="77777777" w:rsidR="004552E9" w:rsidRDefault="004552E9" w:rsidP="00F35F99">
            <w:r>
              <w:t>The initialization vector, counter or nonce to be used (where appropriate).</w:t>
            </w:r>
          </w:p>
        </w:tc>
      </w:tr>
      <w:tr w:rsidR="004552E9" w14:paraId="6163D0A2" w14:textId="77777777" w:rsidTr="00F35F99">
        <w:trPr>
          <w:jc w:val="center"/>
        </w:trPr>
        <w:tc>
          <w:tcPr>
            <w:tcW w:w="3439" w:type="dxa"/>
          </w:tcPr>
          <w:p w14:paraId="6F8BC4D8"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Pr>
          <w:p w14:paraId="600B90B9" w14:textId="77777777" w:rsidR="004552E9" w:rsidRDefault="004552E9" w:rsidP="00F35F99">
            <w:r>
              <w:t>No</w:t>
            </w:r>
          </w:p>
        </w:tc>
        <w:tc>
          <w:tcPr>
            <w:tcW w:w="3595" w:type="dxa"/>
          </w:tcPr>
          <w:p w14:paraId="36BBE598" w14:textId="77777777" w:rsidR="004552E9" w:rsidRDefault="004552E9" w:rsidP="00F35F99">
            <w:r>
              <w:t>Specifies the existing stream or by-parts cryptographic operation (as returned from a previous call to this operation).</w:t>
            </w:r>
          </w:p>
        </w:tc>
      </w:tr>
      <w:tr w:rsidR="004552E9" w14:paraId="7FC6D9EE" w14:textId="77777777" w:rsidTr="00F35F99">
        <w:trPr>
          <w:jc w:val="center"/>
        </w:trPr>
        <w:tc>
          <w:tcPr>
            <w:tcW w:w="3439" w:type="dxa"/>
          </w:tcPr>
          <w:p w14:paraId="4D47BD94" w14:textId="77777777" w:rsidR="004552E9" w:rsidRDefault="004552E9" w:rsidP="00F35F99">
            <w:r>
              <w:t xml:space="preserve">Init Indicator, see </w:t>
            </w:r>
            <w:r>
              <w:fldChar w:fldCharType="begin"/>
            </w:r>
            <w:r>
              <w:instrText xml:space="preserve"> REF _Ref389766197 \w \h </w:instrText>
            </w:r>
            <w:r>
              <w:fldChar w:fldCharType="separate"/>
            </w:r>
            <w:r w:rsidR="00AE4FF8">
              <w:t>2.1.16</w:t>
            </w:r>
            <w:r>
              <w:fldChar w:fldCharType="end"/>
            </w:r>
          </w:p>
        </w:tc>
        <w:tc>
          <w:tcPr>
            <w:tcW w:w="1284" w:type="dxa"/>
          </w:tcPr>
          <w:p w14:paraId="5440B1BA" w14:textId="77777777" w:rsidR="004552E9" w:rsidRDefault="004552E9" w:rsidP="00F35F99">
            <w:r>
              <w:t>No</w:t>
            </w:r>
          </w:p>
        </w:tc>
        <w:tc>
          <w:tcPr>
            <w:tcW w:w="3595" w:type="dxa"/>
          </w:tcPr>
          <w:p w14:paraId="50EF1A0A" w14:textId="77777777" w:rsidR="004552E9" w:rsidRDefault="004552E9" w:rsidP="00F35F99">
            <w:r>
              <w:t>Initial operation as Boolean</w:t>
            </w:r>
          </w:p>
        </w:tc>
      </w:tr>
      <w:tr w:rsidR="004552E9" w14:paraId="5EA6E397" w14:textId="77777777" w:rsidTr="00F35F99">
        <w:trPr>
          <w:jc w:val="center"/>
        </w:trPr>
        <w:tc>
          <w:tcPr>
            <w:tcW w:w="3439" w:type="dxa"/>
          </w:tcPr>
          <w:p w14:paraId="0AA379AC" w14:textId="77777777" w:rsidR="004552E9" w:rsidRDefault="004552E9" w:rsidP="00F35F99">
            <w:r>
              <w:t xml:space="preserve">Final Indicator, see </w:t>
            </w:r>
            <w:r>
              <w:fldChar w:fldCharType="begin"/>
            </w:r>
            <w:r>
              <w:instrText xml:space="preserve"> REF _Ref389766198 \w \h </w:instrText>
            </w:r>
            <w:r>
              <w:fldChar w:fldCharType="separate"/>
            </w:r>
            <w:r w:rsidR="00AE4FF8">
              <w:t>2.1.17</w:t>
            </w:r>
            <w:r>
              <w:fldChar w:fldCharType="end"/>
            </w:r>
          </w:p>
        </w:tc>
        <w:tc>
          <w:tcPr>
            <w:tcW w:w="1284" w:type="dxa"/>
          </w:tcPr>
          <w:p w14:paraId="3C7F78DA" w14:textId="77777777" w:rsidR="004552E9" w:rsidRDefault="004552E9" w:rsidP="00F35F99">
            <w:r>
              <w:t>No</w:t>
            </w:r>
          </w:p>
        </w:tc>
        <w:tc>
          <w:tcPr>
            <w:tcW w:w="3595" w:type="dxa"/>
          </w:tcPr>
          <w:p w14:paraId="014C13F9" w14:textId="77777777" w:rsidR="004552E9" w:rsidRDefault="004552E9" w:rsidP="00F35F99">
            <w:r>
              <w:t>Final operation as Boolean</w:t>
            </w:r>
          </w:p>
        </w:tc>
      </w:tr>
    </w:tbl>
    <w:p w14:paraId="4375F12C" w14:textId="77777777" w:rsidR="004552E9" w:rsidRDefault="004552E9" w:rsidP="004552E9">
      <w:pPr>
        <w:pStyle w:val="Caption"/>
      </w:pPr>
      <w:bookmarkStart w:id="1843" w:name="_Toc200105129"/>
      <w:bookmarkStart w:id="1844" w:name="_Toc442888766"/>
      <w:r>
        <w:t xml:space="preserve">Table </w:t>
      </w:r>
      <w:fldSimple w:instr=" SEQ Table \* ARABIC ">
        <w:r w:rsidR="00AE4FF8">
          <w:rPr>
            <w:noProof/>
          </w:rPr>
          <w:t>213</w:t>
        </w:r>
      </w:fldSimple>
      <w:r>
        <w:t>: Encrypt Request Payload</w:t>
      </w:r>
      <w:bookmarkEnd w:id="1843"/>
      <w:bookmarkEnd w:id="18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C78A29D" w14:textId="77777777" w:rsidTr="00F35F99">
        <w:trPr>
          <w:jc w:val="center"/>
        </w:trPr>
        <w:tc>
          <w:tcPr>
            <w:tcW w:w="8318" w:type="dxa"/>
            <w:gridSpan w:val="3"/>
            <w:shd w:val="clear" w:color="auto" w:fill="C0C0C0"/>
          </w:tcPr>
          <w:p w14:paraId="1EB1F7B5" w14:textId="77777777" w:rsidR="004552E9" w:rsidRDefault="004552E9" w:rsidP="00F35F99">
            <w:pPr>
              <w:pStyle w:val="TableHeading"/>
              <w:keepNext/>
              <w:snapToGrid w:val="0"/>
              <w:rPr>
                <w:sz w:val="20"/>
              </w:rPr>
            </w:pPr>
            <w:r>
              <w:rPr>
                <w:sz w:val="20"/>
              </w:rPr>
              <w:t>Response Payload</w:t>
            </w:r>
          </w:p>
        </w:tc>
      </w:tr>
      <w:tr w:rsidR="004552E9" w14:paraId="67BEFE3B" w14:textId="77777777" w:rsidTr="00F35F99">
        <w:trPr>
          <w:jc w:val="center"/>
        </w:trPr>
        <w:tc>
          <w:tcPr>
            <w:tcW w:w="3439" w:type="dxa"/>
            <w:shd w:val="clear" w:color="auto" w:fill="C0C0C0"/>
          </w:tcPr>
          <w:p w14:paraId="2B031BE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1534A76"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35C51E7" w14:textId="77777777" w:rsidR="004552E9" w:rsidRDefault="004552E9" w:rsidP="00F35F99">
            <w:pPr>
              <w:pStyle w:val="TableHeading"/>
              <w:snapToGrid w:val="0"/>
              <w:rPr>
                <w:sz w:val="20"/>
              </w:rPr>
            </w:pPr>
            <w:r>
              <w:rPr>
                <w:sz w:val="20"/>
              </w:rPr>
              <w:t xml:space="preserve">Description </w:t>
            </w:r>
          </w:p>
        </w:tc>
      </w:tr>
      <w:tr w:rsidR="004552E9" w14:paraId="1815288B" w14:textId="77777777" w:rsidTr="00F35F99">
        <w:trPr>
          <w:jc w:val="center"/>
        </w:trPr>
        <w:tc>
          <w:tcPr>
            <w:tcW w:w="3439" w:type="dxa"/>
          </w:tcPr>
          <w:p w14:paraId="252C0C2E"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25DC0606" w14:textId="77777777" w:rsidR="004552E9" w:rsidRDefault="004552E9" w:rsidP="00F35F99">
            <w:r>
              <w:t>Yes</w:t>
            </w:r>
          </w:p>
        </w:tc>
        <w:tc>
          <w:tcPr>
            <w:tcW w:w="3595" w:type="dxa"/>
          </w:tcPr>
          <w:p w14:paraId="04DFC855" w14:textId="77777777" w:rsidR="004552E9" w:rsidRDefault="004552E9" w:rsidP="00F35F99">
            <w:r>
              <w:t>The Unique Identifier of the Managed Cryptographic Object that was the key used for the encryption operation.</w:t>
            </w:r>
          </w:p>
        </w:tc>
      </w:tr>
      <w:tr w:rsidR="004552E9" w14:paraId="1EF26591" w14:textId="77777777" w:rsidTr="00F35F99">
        <w:trPr>
          <w:jc w:val="center"/>
        </w:trPr>
        <w:tc>
          <w:tcPr>
            <w:tcW w:w="3439" w:type="dxa"/>
          </w:tcPr>
          <w:p w14:paraId="7EC110CB" w14:textId="77777777" w:rsidR="004552E9" w:rsidRDefault="004552E9" w:rsidP="00F35F99">
            <w:r>
              <w:t>Data</w:t>
            </w:r>
          </w:p>
        </w:tc>
        <w:tc>
          <w:tcPr>
            <w:tcW w:w="1284" w:type="dxa"/>
          </w:tcPr>
          <w:p w14:paraId="4FAE33B5" w14:textId="77777777" w:rsidR="004552E9" w:rsidRDefault="004552E9" w:rsidP="00F35F99">
            <w:r>
              <w:t>Yes for single-part. No for multi-part.</w:t>
            </w:r>
          </w:p>
        </w:tc>
        <w:tc>
          <w:tcPr>
            <w:tcW w:w="3595" w:type="dxa"/>
          </w:tcPr>
          <w:p w14:paraId="6902793F" w14:textId="77777777" w:rsidR="004552E9" w:rsidRDefault="004552E9" w:rsidP="00F35F99">
            <w:r>
              <w:t>The encrypted data (as a Byte String).</w:t>
            </w:r>
          </w:p>
        </w:tc>
      </w:tr>
      <w:tr w:rsidR="004552E9" w14:paraId="334704E5" w14:textId="77777777" w:rsidTr="00F35F99">
        <w:trPr>
          <w:jc w:val="center"/>
        </w:trPr>
        <w:tc>
          <w:tcPr>
            <w:tcW w:w="3439" w:type="dxa"/>
          </w:tcPr>
          <w:p w14:paraId="542F32EF" w14:textId="77777777" w:rsidR="004552E9" w:rsidRDefault="004552E9" w:rsidP="00F35F99">
            <w:r>
              <w:t>IV/Counter/Nonce</w:t>
            </w:r>
          </w:p>
        </w:tc>
        <w:tc>
          <w:tcPr>
            <w:tcW w:w="1284" w:type="dxa"/>
          </w:tcPr>
          <w:p w14:paraId="31C1CAB3" w14:textId="77777777" w:rsidR="004552E9" w:rsidRDefault="004552E9" w:rsidP="00F35F99">
            <w:r>
              <w:t>No</w:t>
            </w:r>
          </w:p>
        </w:tc>
        <w:tc>
          <w:tcPr>
            <w:tcW w:w="3595" w:type="dxa"/>
          </w:tcPr>
          <w:p w14:paraId="728A00A1" w14:textId="77777777" w:rsidR="004552E9" w:rsidRDefault="004552E9" w:rsidP="00F35F99">
            <w:r>
              <w:t xml:space="preserve">The value used if the Cryptographic </w:t>
            </w:r>
            <w:r>
              <w:lastRenderedPageBreak/>
              <w:t>Parameters specified Random IV and the IV/Counter/Nonce value was not provided in the request and the algorithm requires the provision of an IV/Counter/Nonce.</w:t>
            </w:r>
          </w:p>
        </w:tc>
      </w:tr>
      <w:tr w:rsidR="004552E9" w14:paraId="0715184F" w14:textId="77777777" w:rsidTr="00F35F99">
        <w:trPr>
          <w:jc w:val="center"/>
        </w:trPr>
        <w:tc>
          <w:tcPr>
            <w:tcW w:w="3439" w:type="dxa"/>
          </w:tcPr>
          <w:p w14:paraId="469387F4"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Pr>
          <w:p w14:paraId="24D36F6A" w14:textId="77777777" w:rsidR="004552E9" w:rsidRDefault="004552E9" w:rsidP="00F35F99">
            <w:r>
              <w:t>No</w:t>
            </w:r>
          </w:p>
        </w:tc>
        <w:tc>
          <w:tcPr>
            <w:tcW w:w="3595" w:type="dxa"/>
          </w:tcPr>
          <w:p w14:paraId="5E65EBD4" w14:textId="77777777" w:rsidR="004552E9" w:rsidRDefault="004552E9" w:rsidP="00F35F99">
            <w:r>
              <w:t>Specifies the stream or by-parts value to be provided in subsequent calls to this operation for performing cryptographic operations.</w:t>
            </w:r>
          </w:p>
        </w:tc>
      </w:tr>
    </w:tbl>
    <w:p w14:paraId="4F523E94" w14:textId="77777777" w:rsidR="004552E9" w:rsidRDefault="004552E9" w:rsidP="004552E9">
      <w:pPr>
        <w:pStyle w:val="Caption"/>
      </w:pPr>
      <w:bookmarkStart w:id="1845" w:name="_Toc200105130"/>
      <w:bookmarkStart w:id="1846" w:name="_Toc442888767"/>
      <w:r>
        <w:t xml:space="preserve">Table </w:t>
      </w:r>
      <w:fldSimple w:instr=" SEQ Table \* ARABIC ">
        <w:r w:rsidR="00AE4FF8">
          <w:rPr>
            <w:noProof/>
          </w:rPr>
          <w:t>214</w:t>
        </w:r>
      </w:fldSimple>
      <w:r>
        <w:t>: Encrypt Response Payload</w:t>
      </w:r>
      <w:bookmarkEnd w:id="1845"/>
      <w:bookmarkEnd w:id="1846"/>
    </w:p>
    <w:p w14:paraId="2137903B" w14:textId="77777777" w:rsidR="004552E9" w:rsidRPr="00042F51" w:rsidRDefault="004552E9" w:rsidP="004C4F94">
      <w:pPr>
        <w:pStyle w:val="Heading2"/>
      </w:pPr>
      <w:bookmarkStart w:id="1847" w:name="_Toc240609989"/>
      <w:bookmarkStart w:id="1848" w:name="_Toc264553076"/>
      <w:bookmarkStart w:id="1849" w:name="_Toc283655773"/>
      <w:bookmarkStart w:id="1850" w:name="_Toc435729756"/>
      <w:bookmarkStart w:id="1851" w:name="_Toc441679322"/>
      <w:r>
        <w:t>Decrypt</w:t>
      </w:r>
      <w:bookmarkEnd w:id="1847"/>
      <w:bookmarkEnd w:id="1848"/>
      <w:bookmarkEnd w:id="1849"/>
      <w:bookmarkEnd w:id="1850"/>
      <w:bookmarkEnd w:id="1851"/>
    </w:p>
    <w:p w14:paraId="6BA4E074" w14:textId="77777777" w:rsidR="004552E9" w:rsidRDefault="004552E9" w:rsidP="004552E9">
      <w:pPr>
        <w:pStyle w:val="BodyText"/>
        <w:rPr>
          <w:noProof w:val="0"/>
        </w:rPr>
      </w:pPr>
      <w:r>
        <w:rPr>
          <w:noProof w:val="0"/>
        </w:rPr>
        <w:t>This operation requests the server to perform a decryption operation on the provided data using a</w:t>
      </w:r>
      <w:r>
        <w:rPr>
          <w:noProof w:val="0"/>
          <w:szCs w:val="20"/>
        </w:rPr>
        <w:t xml:space="preserve"> Managed Cryptographic Object as the key for the decryption operation</w:t>
      </w:r>
      <w:r>
        <w:rPr>
          <w:noProof w:val="0"/>
        </w:rPr>
        <w:t xml:space="preserve">. </w:t>
      </w:r>
    </w:p>
    <w:p w14:paraId="2F43A4BF" w14:textId="77777777" w:rsidR="004552E9" w:rsidRDefault="004552E9" w:rsidP="004552E9">
      <w:pPr>
        <w:pStyle w:val="BodyText"/>
        <w:rPr>
          <w:noProof w:val="0"/>
        </w:rPr>
      </w:pPr>
      <w:r>
        <w:rPr>
          <w:noProof w:val="0"/>
        </w:rPr>
        <w:t xml:space="preserve">The request contains information about the cryptographic parameters (mode and padding method), the data to be decrypted, and the IV/Counter/Nonce to use. The cryptographic parameters MAY be omitted from the request as they can be specified as associated attributes of the Managed Cryptographic Object. The initialization vector/counter/nonce MAY also be omitted from the request if the algorithm does not use an IV/Counter/Nonce. </w:t>
      </w:r>
    </w:p>
    <w:p w14:paraId="51140EB9"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decryption operation. </w:t>
      </w:r>
    </w:p>
    <w:p w14:paraId="0985B929"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6AB11C9" w14:textId="77777777" w:rsidTr="00F35F99">
        <w:trPr>
          <w:jc w:val="center"/>
        </w:trPr>
        <w:tc>
          <w:tcPr>
            <w:tcW w:w="8318" w:type="dxa"/>
            <w:gridSpan w:val="3"/>
            <w:shd w:val="clear" w:color="auto" w:fill="C0C0C0"/>
          </w:tcPr>
          <w:p w14:paraId="6A1D0739" w14:textId="77777777" w:rsidR="004552E9" w:rsidRDefault="004552E9" w:rsidP="00F35F99">
            <w:pPr>
              <w:pStyle w:val="TableHeading"/>
              <w:keepNext/>
              <w:snapToGrid w:val="0"/>
              <w:rPr>
                <w:sz w:val="20"/>
              </w:rPr>
            </w:pPr>
            <w:r>
              <w:rPr>
                <w:sz w:val="20"/>
              </w:rPr>
              <w:t>Request Payload</w:t>
            </w:r>
          </w:p>
        </w:tc>
      </w:tr>
      <w:tr w:rsidR="004552E9" w14:paraId="632A1584" w14:textId="77777777" w:rsidTr="00F35F99">
        <w:trPr>
          <w:jc w:val="center"/>
        </w:trPr>
        <w:tc>
          <w:tcPr>
            <w:tcW w:w="3439" w:type="dxa"/>
            <w:shd w:val="clear" w:color="auto" w:fill="C0C0C0"/>
          </w:tcPr>
          <w:p w14:paraId="1BD6446F"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0C05E8"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64B55DF" w14:textId="77777777" w:rsidR="004552E9" w:rsidRDefault="004552E9" w:rsidP="00F35F99">
            <w:pPr>
              <w:pStyle w:val="TableHeading"/>
              <w:snapToGrid w:val="0"/>
              <w:rPr>
                <w:sz w:val="20"/>
              </w:rPr>
            </w:pPr>
            <w:r>
              <w:rPr>
                <w:sz w:val="20"/>
              </w:rPr>
              <w:t xml:space="preserve">Description </w:t>
            </w:r>
          </w:p>
        </w:tc>
      </w:tr>
      <w:tr w:rsidR="004552E9" w14:paraId="7E40853B" w14:textId="77777777" w:rsidTr="00F35F99">
        <w:trPr>
          <w:jc w:val="center"/>
        </w:trPr>
        <w:tc>
          <w:tcPr>
            <w:tcW w:w="3439" w:type="dxa"/>
          </w:tcPr>
          <w:p w14:paraId="60884A0F"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678E0ADF" w14:textId="77777777" w:rsidR="004552E9" w:rsidRDefault="004552E9" w:rsidP="00F35F99">
            <w:r>
              <w:t>No</w:t>
            </w:r>
          </w:p>
        </w:tc>
        <w:tc>
          <w:tcPr>
            <w:tcW w:w="3595" w:type="dxa"/>
          </w:tcPr>
          <w:p w14:paraId="4F43FCA7" w14:textId="77777777" w:rsidR="004552E9" w:rsidRDefault="004552E9" w:rsidP="00F35F99">
            <w:r>
              <w:t>The Unique Identifier of the Managed Cryptographic Object that is the key to use for the decryption operation. If omitted, then the ID Placeholder value SHALL be used by the server as the Unique Identifier.</w:t>
            </w:r>
          </w:p>
        </w:tc>
      </w:tr>
      <w:tr w:rsidR="004552E9" w14:paraId="24DE207C" w14:textId="77777777" w:rsidTr="00F35F99">
        <w:trPr>
          <w:jc w:val="center"/>
        </w:trPr>
        <w:tc>
          <w:tcPr>
            <w:tcW w:w="3439" w:type="dxa"/>
          </w:tcPr>
          <w:p w14:paraId="0C441E39" w14:textId="77777777" w:rsidR="004552E9" w:rsidRDefault="004552E9" w:rsidP="00F35F99">
            <w:r>
              <w:t xml:space="preserve">Cryptographic Parameters, see </w:t>
            </w:r>
            <w:r>
              <w:fldChar w:fldCharType="begin"/>
            </w:r>
            <w:r>
              <w:instrText xml:space="preserve"> REF _Ref241650084 \r \h </w:instrText>
            </w:r>
            <w:r>
              <w:fldChar w:fldCharType="separate"/>
            </w:r>
            <w:r w:rsidR="00AE4FF8">
              <w:t>3.6</w:t>
            </w:r>
            <w:r>
              <w:fldChar w:fldCharType="end"/>
            </w:r>
          </w:p>
        </w:tc>
        <w:tc>
          <w:tcPr>
            <w:tcW w:w="1284" w:type="dxa"/>
          </w:tcPr>
          <w:p w14:paraId="2C4838DD" w14:textId="77777777" w:rsidR="004552E9" w:rsidRDefault="004552E9" w:rsidP="00F35F99">
            <w:r>
              <w:t>No</w:t>
            </w:r>
          </w:p>
        </w:tc>
        <w:tc>
          <w:tcPr>
            <w:tcW w:w="3595" w:type="dxa"/>
          </w:tcPr>
          <w:p w14:paraId="69BA4D0D" w14:textId="77777777" w:rsidR="004552E9" w:rsidRDefault="004552E9" w:rsidP="00F35F99">
            <w:r>
              <w:t>The Cryptographic Parameters (Block Cipher Mode, Padding Method) corresponding to the particular decryption method requested. If omitted then the Cryptographic Parameters associated with the Managed Cryptographic Object with the lowest Attribute Index SHALL be used.</w:t>
            </w:r>
          </w:p>
          <w:p w14:paraId="2B2AD29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A71D4DB" w14:textId="77777777" w:rsidTr="00F35F99">
        <w:trPr>
          <w:jc w:val="center"/>
        </w:trPr>
        <w:tc>
          <w:tcPr>
            <w:tcW w:w="3439" w:type="dxa"/>
          </w:tcPr>
          <w:p w14:paraId="7890F3E9" w14:textId="77777777" w:rsidR="004552E9" w:rsidRDefault="004552E9" w:rsidP="00F35F99">
            <w:r>
              <w:t>Data</w:t>
            </w:r>
          </w:p>
        </w:tc>
        <w:tc>
          <w:tcPr>
            <w:tcW w:w="1284" w:type="dxa"/>
          </w:tcPr>
          <w:p w14:paraId="6BEA1AB1" w14:textId="77777777" w:rsidR="004552E9" w:rsidRDefault="004552E9" w:rsidP="00F35F99">
            <w:r>
              <w:t xml:space="preserve">Yes for </w:t>
            </w:r>
            <w:r>
              <w:lastRenderedPageBreak/>
              <w:t>single-part. No for multi-part.</w:t>
            </w:r>
          </w:p>
        </w:tc>
        <w:tc>
          <w:tcPr>
            <w:tcW w:w="3595" w:type="dxa"/>
          </w:tcPr>
          <w:p w14:paraId="0F0EEB9E" w14:textId="77777777" w:rsidR="004552E9" w:rsidRDefault="004552E9" w:rsidP="00F35F99">
            <w:r>
              <w:lastRenderedPageBreak/>
              <w:t xml:space="preserve">The data to be decrypted (as a Byte </w:t>
            </w:r>
            <w:r>
              <w:lastRenderedPageBreak/>
              <w:t>String).</w:t>
            </w:r>
          </w:p>
        </w:tc>
      </w:tr>
      <w:tr w:rsidR="004552E9" w14:paraId="5750A3E4" w14:textId="77777777" w:rsidTr="00F35F99">
        <w:trPr>
          <w:jc w:val="center"/>
        </w:trPr>
        <w:tc>
          <w:tcPr>
            <w:tcW w:w="3439" w:type="dxa"/>
          </w:tcPr>
          <w:p w14:paraId="0BFFA1D7" w14:textId="77777777" w:rsidR="004552E9" w:rsidRDefault="004552E9" w:rsidP="00F35F99">
            <w:r>
              <w:lastRenderedPageBreak/>
              <w:t>IV/Counter/Nonce</w:t>
            </w:r>
          </w:p>
        </w:tc>
        <w:tc>
          <w:tcPr>
            <w:tcW w:w="1284" w:type="dxa"/>
          </w:tcPr>
          <w:p w14:paraId="68F06522" w14:textId="77777777" w:rsidR="004552E9" w:rsidRDefault="004552E9" w:rsidP="00F35F99">
            <w:r>
              <w:t>No</w:t>
            </w:r>
          </w:p>
        </w:tc>
        <w:tc>
          <w:tcPr>
            <w:tcW w:w="3595" w:type="dxa"/>
          </w:tcPr>
          <w:p w14:paraId="6964B3BF" w14:textId="77777777" w:rsidR="004552E9" w:rsidRDefault="004552E9" w:rsidP="00F35F99">
            <w:r>
              <w:t>The initialization vector, counter or nonce to be used (where appropriate).</w:t>
            </w:r>
          </w:p>
        </w:tc>
      </w:tr>
      <w:tr w:rsidR="004552E9" w14:paraId="33F4C7B1"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BAC452F"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2AE6F05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8A02D3F" w14:textId="77777777" w:rsidR="004552E9" w:rsidRDefault="004552E9" w:rsidP="00F35F99">
            <w:r>
              <w:t>Specifies the existing stream or by-parts cryptographic operation (as returned from a previous call to this operation).</w:t>
            </w:r>
          </w:p>
        </w:tc>
      </w:tr>
      <w:tr w:rsidR="004552E9" w14:paraId="2E0DF0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09DAA3D" w14:textId="77777777" w:rsidR="004552E9" w:rsidRDefault="004552E9" w:rsidP="00F35F99">
            <w:r>
              <w:t xml:space="preserve">Init Indicator, see </w:t>
            </w:r>
            <w:r>
              <w:fldChar w:fldCharType="begin"/>
            </w:r>
            <w:r>
              <w:instrText xml:space="preserve"> REF _Ref389766197 \w \h </w:instrText>
            </w:r>
            <w:r>
              <w:fldChar w:fldCharType="separate"/>
            </w:r>
            <w:r w:rsidR="00AE4FF8">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B98D74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1888974" w14:textId="77777777" w:rsidR="004552E9" w:rsidRDefault="004552E9" w:rsidP="00F35F99">
            <w:r>
              <w:t>Initial operation as Boolean</w:t>
            </w:r>
          </w:p>
        </w:tc>
      </w:tr>
      <w:tr w:rsidR="004552E9" w14:paraId="6FF3384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7DE6AA9" w14:textId="77777777" w:rsidR="004552E9" w:rsidRDefault="004552E9" w:rsidP="00F35F99">
            <w:r>
              <w:t xml:space="preserve">Final Indicator, see </w:t>
            </w:r>
            <w:r>
              <w:fldChar w:fldCharType="begin"/>
            </w:r>
            <w:r>
              <w:instrText xml:space="preserve"> REF _Ref389766198 \w \h </w:instrText>
            </w:r>
            <w:r>
              <w:fldChar w:fldCharType="separate"/>
            </w:r>
            <w:r w:rsidR="00AE4FF8">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AEB27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B00FCE8" w14:textId="77777777" w:rsidR="004552E9" w:rsidRDefault="004552E9" w:rsidP="00F35F99">
            <w:r>
              <w:t>Final operation as Boolean</w:t>
            </w:r>
          </w:p>
        </w:tc>
      </w:tr>
    </w:tbl>
    <w:p w14:paraId="60C3007D" w14:textId="77777777" w:rsidR="004552E9" w:rsidRDefault="004552E9" w:rsidP="004552E9">
      <w:pPr>
        <w:pStyle w:val="Caption"/>
      </w:pPr>
      <w:bookmarkStart w:id="1852" w:name="_Toc442888768"/>
      <w:r>
        <w:t xml:space="preserve">Table </w:t>
      </w:r>
      <w:fldSimple w:instr=" SEQ Table \* ARABIC ">
        <w:r w:rsidR="00AE4FF8">
          <w:rPr>
            <w:noProof/>
          </w:rPr>
          <w:t>215</w:t>
        </w:r>
      </w:fldSimple>
      <w:r>
        <w:t>: Decrypt Request Payload</w:t>
      </w:r>
      <w:bookmarkEnd w:id="185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9BC5C67" w14:textId="77777777" w:rsidTr="00F35F99">
        <w:trPr>
          <w:jc w:val="center"/>
        </w:trPr>
        <w:tc>
          <w:tcPr>
            <w:tcW w:w="8318" w:type="dxa"/>
            <w:gridSpan w:val="3"/>
            <w:shd w:val="clear" w:color="auto" w:fill="C0C0C0"/>
          </w:tcPr>
          <w:p w14:paraId="33F6AFA0" w14:textId="77777777" w:rsidR="004552E9" w:rsidRDefault="004552E9" w:rsidP="00F35F99">
            <w:pPr>
              <w:pStyle w:val="TableHeading"/>
              <w:keepNext/>
              <w:snapToGrid w:val="0"/>
              <w:rPr>
                <w:sz w:val="20"/>
              </w:rPr>
            </w:pPr>
            <w:r>
              <w:rPr>
                <w:sz w:val="20"/>
              </w:rPr>
              <w:t>Response Payload</w:t>
            </w:r>
          </w:p>
        </w:tc>
      </w:tr>
      <w:tr w:rsidR="004552E9" w14:paraId="4C5B2052" w14:textId="77777777" w:rsidTr="00F35F99">
        <w:trPr>
          <w:jc w:val="center"/>
        </w:trPr>
        <w:tc>
          <w:tcPr>
            <w:tcW w:w="3439" w:type="dxa"/>
            <w:shd w:val="clear" w:color="auto" w:fill="C0C0C0"/>
          </w:tcPr>
          <w:p w14:paraId="6A3195A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B466D3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7D909D6" w14:textId="77777777" w:rsidR="004552E9" w:rsidRDefault="004552E9" w:rsidP="00F35F99">
            <w:pPr>
              <w:pStyle w:val="TableHeading"/>
              <w:snapToGrid w:val="0"/>
              <w:rPr>
                <w:sz w:val="20"/>
              </w:rPr>
            </w:pPr>
            <w:r>
              <w:rPr>
                <w:sz w:val="20"/>
              </w:rPr>
              <w:t xml:space="preserve">Description </w:t>
            </w:r>
          </w:p>
        </w:tc>
      </w:tr>
      <w:tr w:rsidR="004552E9" w14:paraId="5E1C5C45" w14:textId="77777777" w:rsidTr="00F35F99">
        <w:trPr>
          <w:jc w:val="center"/>
        </w:trPr>
        <w:tc>
          <w:tcPr>
            <w:tcW w:w="3439" w:type="dxa"/>
          </w:tcPr>
          <w:p w14:paraId="5EF3D1DD"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4AC6F096" w14:textId="77777777" w:rsidR="004552E9" w:rsidRDefault="004552E9" w:rsidP="00F35F99">
            <w:r>
              <w:t>Yes</w:t>
            </w:r>
          </w:p>
        </w:tc>
        <w:tc>
          <w:tcPr>
            <w:tcW w:w="3595" w:type="dxa"/>
          </w:tcPr>
          <w:p w14:paraId="4D089A82" w14:textId="77777777" w:rsidR="004552E9" w:rsidRDefault="004552E9" w:rsidP="00F35F99">
            <w:r>
              <w:t>The Unique Identifier of the Managed Cryptographic Object that is the key used for the decryption operation.</w:t>
            </w:r>
          </w:p>
        </w:tc>
      </w:tr>
      <w:tr w:rsidR="004552E9" w14:paraId="2C704B78" w14:textId="77777777" w:rsidTr="00F35F99">
        <w:trPr>
          <w:jc w:val="center"/>
        </w:trPr>
        <w:tc>
          <w:tcPr>
            <w:tcW w:w="3439" w:type="dxa"/>
          </w:tcPr>
          <w:p w14:paraId="010CA441" w14:textId="77777777" w:rsidR="004552E9" w:rsidRDefault="004552E9" w:rsidP="00F35F99">
            <w:r>
              <w:t>Data</w:t>
            </w:r>
          </w:p>
        </w:tc>
        <w:tc>
          <w:tcPr>
            <w:tcW w:w="1284" w:type="dxa"/>
          </w:tcPr>
          <w:p w14:paraId="5D05F547" w14:textId="77777777" w:rsidR="004552E9" w:rsidRDefault="004552E9" w:rsidP="00F35F99">
            <w:r>
              <w:t>Yes for single-part. No for multi-part.</w:t>
            </w:r>
          </w:p>
        </w:tc>
        <w:tc>
          <w:tcPr>
            <w:tcW w:w="3595" w:type="dxa"/>
          </w:tcPr>
          <w:p w14:paraId="489F9051" w14:textId="77777777" w:rsidR="004552E9" w:rsidRDefault="004552E9" w:rsidP="00F35F99">
            <w:r>
              <w:t>The decrypted data (as a Byte String).</w:t>
            </w:r>
          </w:p>
        </w:tc>
      </w:tr>
      <w:tr w:rsidR="004552E9" w14:paraId="22886E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6B0BFE7A"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62E7DE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0A05924" w14:textId="77777777" w:rsidR="004552E9" w:rsidRDefault="004552E9" w:rsidP="00F35F99">
            <w:r>
              <w:t>Specifies the stream or by-parts value to be provided in subsequent calls to this operation for performing cryptographic operations.</w:t>
            </w:r>
          </w:p>
        </w:tc>
      </w:tr>
    </w:tbl>
    <w:p w14:paraId="66F99118" w14:textId="77777777" w:rsidR="004552E9" w:rsidRDefault="004552E9" w:rsidP="004552E9">
      <w:pPr>
        <w:pStyle w:val="Caption"/>
      </w:pPr>
      <w:bookmarkStart w:id="1853" w:name="_Toc442888769"/>
      <w:r>
        <w:t xml:space="preserve">Table </w:t>
      </w:r>
      <w:fldSimple w:instr=" SEQ Table \* ARABIC ">
        <w:r w:rsidR="00AE4FF8">
          <w:rPr>
            <w:noProof/>
          </w:rPr>
          <w:t>216</w:t>
        </w:r>
      </w:fldSimple>
      <w:r>
        <w:t>: Decrypt Response Payload</w:t>
      </w:r>
      <w:bookmarkEnd w:id="1853"/>
    </w:p>
    <w:p w14:paraId="0F402BE3" w14:textId="77777777" w:rsidR="004552E9" w:rsidRDefault="004552E9" w:rsidP="004C4F94">
      <w:pPr>
        <w:pStyle w:val="Heading2"/>
      </w:pPr>
      <w:bookmarkStart w:id="1854" w:name="_Toc353778424"/>
      <w:bookmarkStart w:id="1855" w:name="_Toc240609990"/>
      <w:bookmarkStart w:id="1856" w:name="_Toc264553077"/>
      <w:bookmarkStart w:id="1857" w:name="_Toc283655774"/>
      <w:bookmarkStart w:id="1858" w:name="_Toc435729757"/>
      <w:bookmarkStart w:id="1859" w:name="_Toc441679323"/>
      <w:r>
        <w:t>Sign</w:t>
      </w:r>
      <w:bookmarkEnd w:id="1854"/>
      <w:bookmarkEnd w:id="1855"/>
      <w:bookmarkEnd w:id="1856"/>
      <w:bookmarkEnd w:id="1857"/>
      <w:bookmarkEnd w:id="1858"/>
      <w:bookmarkEnd w:id="1859"/>
    </w:p>
    <w:p w14:paraId="2BE05D50" w14:textId="77777777" w:rsidR="004552E9" w:rsidRDefault="004552E9" w:rsidP="004552E9">
      <w:pPr>
        <w:pStyle w:val="BodyText"/>
        <w:rPr>
          <w:noProof w:val="0"/>
        </w:rPr>
      </w:pPr>
      <w:r>
        <w:rPr>
          <w:noProof w:val="0"/>
        </w:rPr>
        <w:t>This operation requests the server to perform a signature operation on the provided data using a</w:t>
      </w:r>
      <w:r>
        <w:rPr>
          <w:noProof w:val="0"/>
          <w:szCs w:val="20"/>
        </w:rPr>
        <w:t xml:space="preserve"> Managed Cryptographic Object as the key for the signature operation</w:t>
      </w:r>
      <w:r>
        <w:rPr>
          <w:noProof w:val="0"/>
        </w:rPr>
        <w:t xml:space="preserve">. </w:t>
      </w:r>
    </w:p>
    <w:p w14:paraId="5968823B"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data to be signed. The cryptographic parameters MAY be omitted from the request as they can be specified as associated attributes of the Managed Cryptographic Object.</w:t>
      </w:r>
    </w:p>
    <w:p w14:paraId="1958E5CE" w14:textId="77777777" w:rsidR="004552E9" w:rsidRDefault="004552E9" w:rsidP="004552E9">
      <w:pPr>
        <w:pStyle w:val="BodyText"/>
        <w:rPr>
          <w:noProof w:val="0"/>
        </w:rPr>
      </w:pPr>
      <w:r>
        <w:rPr>
          <w:noProof w:val="0"/>
          <w:szCs w:val="20"/>
        </w:rPr>
        <w:t>If the Managed Cryptographic Object referenced has a Usage Limits attribute then the server SHALL obtain an allocation from the current Usage Limits value prior to performing the signing operation. If the allocation is unable to be obtained the operation SHALL return with a result status of Operation Failed and result reason of Permission Denied.</w:t>
      </w:r>
    </w:p>
    <w:p w14:paraId="0274D78C"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signature operation. </w:t>
      </w:r>
    </w:p>
    <w:p w14:paraId="577DC2D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07839E9" w14:textId="77777777" w:rsidTr="00F35F99">
        <w:trPr>
          <w:jc w:val="center"/>
        </w:trPr>
        <w:tc>
          <w:tcPr>
            <w:tcW w:w="8318" w:type="dxa"/>
            <w:gridSpan w:val="3"/>
            <w:shd w:val="clear" w:color="auto" w:fill="C0C0C0"/>
          </w:tcPr>
          <w:p w14:paraId="0EA7A52C" w14:textId="77777777" w:rsidR="004552E9" w:rsidRDefault="004552E9" w:rsidP="00F35F99">
            <w:pPr>
              <w:pStyle w:val="TableHeading"/>
              <w:keepNext/>
              <w:snapToGrid w:val="0"/>
              <w:rPr>
                <w:sz w:val="20"/>
              </w:rPr>
            </w:pPr>
            <w:r>
              <w:rPr>
                <w:sz w:val="20"/>
              </w:rPr>
              <w:lastRenderedPageBreak/>
              <w:t>Request Payload</w:t>
            </w:r>
          </w:p>
        </w:tc>
      </w:tr>
      <w:tr w:rsidR="004552E9" w14:paraId="2B348A7D" w14:textId="77777777" w:rsidTr="00F35F99">
        <w:trPr>
          <w:jc w:val="center"/>
        </w:trPr>
        <w:tc>
          <w:tcPr>
            <w:tcW w:w="3439" w:type="dxa"/>
            <w:shd w:val="clear" w:color="auto" w:fill="C0C0C0"/>
          </w:tcPr>
          <w:p w14:paraId="2F5290F0"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D8F133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4E1F303" w14:textId="77777777" w:rsidR="004552E9" w:rsidRDefault="004552E9" w:rsidP="00F35F99">
            <w:pPr>
              <w:pStyle w:val="TableHeading"/>
              <w:snapToGrid w:val="0"/>
              <w:rPr>
                <w:sz w:val="20"/>
              </w:rPr>
            </w:pPr>
            <w:r>
              <w:rPr>
                <w:sz w:val="20"/>
              </w:rPr>
              <w:t xml:space="preserve">Description </w:t>
            </w:r>
          </w:p>
        </w:tc>
      </w:tr>
      <w:tr w:rsidR="004552E9" w14:paraId="0F5BD583" w14:textId="77777777" w:rsidTr="00F35F99">
        <w:trPr>
          <w:jc w:val="center"/>
        </w:trPr>
        <w:tc>
          <w:tcPr>
            <w:tcW w:w="3439" w:type="dxa"/>
          </w:tcPr>
          <w:p w14:paraId="19B1B36E"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513D4A84" w14:textId="77777777" w:rsidR="004552E9" w:rsidRDefault="004552E9" w:rsidP="00F35F99">
            <w:r>
              <w:t>No</w:t>
            </w:r>
          </w:p>
        </w:tc>
        <w:tc>
          <w:tcPr>
            <w:tcW w:w="3595" w:type="dxa"/>
          </w:tcPr>
          <w:p w14:paraId="376095B3" w14:textId="77777777" w:rsidR="004552E9" w:rsidRDefault="004552E9" w:rsidP="00F35F99">
            <w:r>
              <w:t>The Unique Identifier of the Managed Cryptographic Object that is the key to use for the signature operation. If omitted, then the ID Placeholder value SHALL be used by the server as the Unique Identifier.</w:t>
            </w:r>
          </w:p>
        </w:tc>
      </w:tr>
      <w:tr w:rsidR="004552E9" w14:paraId="242B3BFD" w14:textId="77777777" w:rsidTr="00F35F99">
        <w:trPr>
          <w:jc w:val="center"/>
        </w:trPr>
        <w:tc>
          <w:tcPr>
            <w:tcW w:w="3439" w:type="dxa"/>
          </w:tcPr>
          <w:p w14:paraId="511AC221" w14:textId="77777777" w:rsidR="004552E9" w:rsidRDefault="004552E9" w:rsidP="00F35F99">
            <w:r>
              <w:t xml:space="preserve">Cryptographic Parameters, see </w:t>
            </w:r>
            <w:r>
              <w:fldChar w:fldCharType="begin"/>
            </w:r>
            <w:r>
              <w:instrText xml:space="preserve"> REF _Ref241650084 \r \h </w:instrText>
            </w:r>
            <w:r>
              <w:fldChar w:fldCharType="separate"/>
            </w:r>
            <w:r w:rsidR="00AE4FF8">
              <w:t>3.6</w:t>
            </w:r>
            <w:r>
              <w:fldChar w:fldCharType="end"/>
            </w:r>
          </w:p>
        </w:tc>
        <w:tc>
          <w:tcPr>
            <w:tcW w:w="1284" w:type="dxa"/>
          </w:tcPr>
          <w:p w14:paraId="0A964708" w14:textId="77777777" w:rsidR="004552E9" w:rsidRDefault="004552E9" w:rsidP="00F35F99">
            <w:r>
              <w:t>No</w:t>
            </w:r>
          </w:p>
        </w:tc>
        <w:tc>
          <w:tcPr>
            <w:tcW w:w="3595" w:type="dxa"/>
          </w:tcPr>
          <w:p w14:paraId="422FA59E" w14:textId="77777777" w:rsidR="004552E9" w:rsidRDefault="004552E9" w:rsidP="00F35F99">
            <w:r>
              <w:t>The Cryptographic Parameters (Digital Signature Algorithm or Cryptographic Algorithm and Hashing Algorithm) corresponding to the particular signature generation method requested. If omitted then the Cryptographic Parameters associated with the Managed Cryptographic Object with the lowest Attribute Index SHALL be used.</w:t>
            </w:r>
          </w:p>
          <w:p w14:paraId="38F18294"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26CB2291" w14:textId="77777777" w:rsidTr="00F35F99">
        <w:trPr>
          <w:jc w:val="center"/>
        </w:trPr>
        <w:tc>
          <w:tcPr>
            <w:tcW w:w="3439" w:type="dxa"/>
          </w:tcPr>
          <w:p w14:paraId="29A912AE" w14:textId="77777777" w:rsidR="004552E9" w:rsidRDefault="004552E9" w:rsidP="00F35F99">
            <w:r>
              <w:t>Data</w:t>
            </w:r>
          </w:p>
        </w:tc>
        <w:tc>
          <w:tcPr>
            <w:tcW w:w="1284" w:type="dxa"/>
          </w:tcPr>
          <w:p w14:paraId="563E78C6" w14:textId="77777777" w:rsidR="004552E9" w:rsidRDefault="004552E9" w:rsidP="00F35F99">
            <w:r>
              <w:t>Yes for single-part. No for multi-part.</w:t>
            </w:r>
          </w:p>
        </w:tc>
        <w:tc>
          <w:tcPr>
            <w:tcW w:w="3595" w:type="dxa"/>
          </w:tcPr>
          <w:p w14:paraId="35AC1C6C" w14:textId="77777777" w:rsidR="004552E9" w:rsidRDefault="004552E9" w:rsidP="00F35F99">
            <w:r>
              <w:t>The data to be signed (as a Byte String).</w:t>
            </w:r>
          </w:p>
        </w:tc>
      </w:tr>
      <w:tr w:rsidR="004552E9" w14:paraId="1D457C12"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59F9EB84"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3CD14C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DA3BAE3" w14:textId="77777777" w:rsidR="004552E9" w:rsidRDefault="004552E9" w:rsidP="00F35F99">
            <w:r>
              <w:t>Specifies the existing stream or by-parts cryptographic operation (as returned from a previous call to this operation).</w:t>
            </w:r>
          </w:p>
        </w:tc>
      </w:tr>
      <w:tr w:rsidR="004552E9" w14:paraId="0798755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DB57DB5" w14:textId="77777777" w:rsidR="004552E9" w:rsidRDefault="004552E9" w:rsidP="00F35F99">
            <w:r>
              <w:t xml:space="preserve">Init Indicator, see </w:t>
            </w:r>
            <w:r>
              <w:fldChar w:fldCharType="begin"/>
            </w:r>
            <w:r>
              <w:instrText xml:space="preserve"> REF _Ref389766197 \w \h </w:instrText>
            </w:r>
            <w:r>
              <w:fldChar w:fldCharType="separate"/>
            </w:r>
            <w:r w:rsidR="00AE4FF8">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6A440F4"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5C8CF5" w14:textId="77777777" w:rsidR="004552E9" w:rsidRDefault="004552E9" w:rsidP="00F35F99">
            <w:r>
              <w:t>Initial operation as Boolean</w:t>
            </w:r>
          </w:p>
        </w:tc>
      </w:tr>
      <w:tr w:rsidR="004552E9" w14:paraId="5B94E38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ED93D86" w14:textId="77777777" w:rsidR="004552E9" w:rsidRDefault="004552E9" w:rsidP="00F35F99">
            <w:r>
              <w:t xml:space="preserve">Final Indicator, see </w:t>
            </w:r>
            <w:r>
              <w:fldChar w:fldCharType="begin"/>
            </w:r>
            <w:r>
              <w:instrText xml:space="preserve"> REF _Ref389766198 \w \h </w:instrText>
            </w:r>
            <w:r>
              <w:fldChar w:fldCharType="separate"/>
            </w:r>
            <w:r w:rsidR="00AE4FF8">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F1A381C"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BE782E1" w14:textId="77777777" w:rsidR="004552E9" w:rsidRDefault="004552E9" w:rsidP="00F35F99">
            <w:r>
              <w:t>Final operation as Boolean</w:t>
            </w:r>
          </w:p>
        </w:tc>
      </w:tr>
    </w:tbl>
    <w:p w14:paraId="79EA950D" w14:textId="77777777" w:rsidR="004552E9" w:rsidRDefault="004552E9" w:rsidP="004552E9">
      <w:pPr>
        <w:pStyle w:val="Caption"/>
      </w:pPr>
      <w:bookmarkStart w:id="1860" w:name="_Toc442888770"/>
      <w:r>
        <w:t xml:space="preserve">Table </w:t>
      </w:r>
      <w:fldSimple w:instr=" SEQ Table \* ARABIC ">
        <w:r w:rsidR="00AE4FF8">
          <w:rPr>
            <w:noProof/>
          </w:rPr>
          <w:t>217</w:t>
        </w:r>
      </w:fldSimple>
      <w:r>
        <w:t>: Sign Request Payload</w:t>
      </w:r>
      <w:bookmarkEnd w:id="18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9811674" w14:textId="77777777" w:rsidTr="00F35F99">
        <w:trPr>
          <w:jc w:val="center"/>
        </w:trPr>
        <w:tc>
          <w:tcPr>
            <w:tcW w:w="8318" w:type="dxa"/>
            <w:gridSpan w:val="3"/>
            <w:shd w:val="clear" w:color="auto" w:fill="C0C0C0"/>
          </w:tcPr>
          <w:p w14:paraId="37650517" w14:textId="77777777" w:rsidR="004552E9" w:rsidRDefault="004552E9" w:rsidP="00F35F99">
            <w:pPr>
              <w:pStyle w:val="TableHeading"/>
              <w:keepNext/>
              <w:snapToGrid w:val="0"/>
            </w:pPr>
            <w:r w:rsidRPr="006F04B3">
              <w:rPr>
                <w:sz w:val="20"/>
              </w:rPr>
              <w:t>Response Payload</w:t>
            </w:r>
          </w:p>
        </w:tc>
      </w:tr>
      <w:tr w:rsidR="004552E9" w14:paraId="20308B50" w14:textId="77777777" w:rsidTr="00F35F99">
        <w:trPr>
          <w:jc w:val="center"/>
        </w:trPr>
        <w:tc>
          <w:tcPr>
            <w:tcW w:w="3439" w:type="dxa"/>
            <w:shd w:val="clear" w:color="auto" w:fill="C0C0C0"/>
          </w:tcPr>
          <w:p w14:paraId="2847247A"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C4F28F9"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13E3AB55"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2C99929B" w14:textId="77777777" w:rsidTr="00F35F99">
        <w:trPr>
          <w:jc w:val="center"/>
        </w:trPr>
        <w:tc>
          <w:tcPr>
            <w:tcW w:w="3439" w:type="dxa"/>
          </w:tcPr>
          <w:p w14:paraId="015D2EB8"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6ED5F43A" w14:textId="77777777" w:rsidR="004552E9" w:rsidRDefault="004552E9" w:rsidP="00F35F99">
            <w:r>
              <w:t>Yes</w:t>
            </w:r>
          </w:p>
        </w:tc>
        <w:tc>
          <w:tcPr>
            <w:tcW w:w="3595" w:type="dxa"/>
          </w:tcPr>
          <w:p w14:paraId="2107356E" w14:textId="77777777" w:rsidR="004552E9" w:rsidRDefault="004552E9" w:rsidP="00F35F99">
            <w:r>
              <w:t>The Unique Identifier of the Managed Cryptographic Object that is the key used for the signature operation.</w:t>
            </w:r>
          </w:p>
        </w:tc>
      </w:tr>
      <w:tr w:rsidR="004552E9" w14:paraId="5A55CA65" w14:textId="77777777" w:rsidTr="00F35F99">
        <w:trPr>
          <w:jc w:val="center"/>
        </w:trPr>
        <w:tc>
          <w:tcPr>
            <w:tcW w:w="3439" w:type="dxa"/>
          </w:tcPr>
          <w:p w14:paraId="1A9A0F64" w14:textId="77777777" w:rsidR="004552E9" w:rsidRDefault="004552E9" w:rsidP="00F35F99">
            <w:r>
              <w:t>Signature Data</w:t>
            </w:r>
          </w:p>
        </w:tc>
        <w:tc>
          <w:tcPr>
            <w:tcW w:w="1284" w:type="dxa"/>
          </w:tcPr>
          <w:p w14:paraId="234D22F5" w14:textId="77777777" w:rsidR="004552E9" w:rsidRDefault="004552E9" w:rsidP="00F35F99">
            <w:r>
              <w:t>Yes for single-part. No for multi-part.</w:t>
            </w:r>
          </w:p>
        </w:tc>
        <w:tc>
          <w:tcPr>
            <w:tcW w:w="3595" w:type="dxa"/>
          </w:tcPr>
          <w:p w14:paraId="6142CA3F" w14:textId="77777777" w:rsidR="004552E9" w:rsidRDefault="004552E9" w:rsidP="00F35F99">
            <w:r>
              <w:t>The signed data (as a Byte String).</w:t>
            </w:r>
          </w:p>
        </w:tc>
      </w:tr>
      <w:tr w:rsidR="004552E9" w14:paraId="7DD24E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8427A08" w14:textId="77777777" w:rsidR="004552E9" w:rsidRDefault="004552E9" w:rsidP="00F35F99">
            <w:r>
              <w:lastRenderedPageBreak/>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95049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824FB87" w14:textId="77777777" w:rsidR="004552E9" w:rsidRDefault="004552E9" w:rsidP="00F35F99">
            <w:r>
              <w:t>Specifies the stream or by-parts value to be provided in subsequent calls to this operation for performing cryptographic operations.</w:t>
            </w:r>
          </w:p>
        </w:tc>
      </w:tr>
    </w:tbl>
    <w:p w14:paraId="0820F427" w14:textId="77777777" w:rsidR="004552E9" w:rsidRDefault="004552E9" w:rsidP="004552E9">
      <w:pPr>
        <w:pStyle w:val="Caption"/>
      </w:pPr>
      <w:bookmarkStart w:id="1861" w:name="_Toc442888771"/>
      <w:r>
        <w:t xml:space="preserve">Table </w:t>
      </w:r>
      <w:fldSimple w:instr=" SEQ Table \* ARABIC ">
        <w:r w:rsidR="00AE4FF8">
          <w:rPr>
            <w:noProof/>
          </w:rPr>
          <w:t>218</w:t>
        </w:r>
      </w:fldSimple>
      <w:r>
        <w:t>: Sign Response Payload</w:t>
      </w:r>
      <w:bookmarkEnd w:id="1861"/>
    </w:p>
    <w:p w14:paraId="734343B9" w14:textId="77777777" w:rsidR="004552E9" w:rsidRDefault="004552E9" w:rsidP="004C4F94">
      <w:pPr>
        <w:pStyle w:val="Heading2"/>
      </w:pPr>
      <w:bookmarkStart w:id="1862" w:name="_Toc353778425"/>
      <w:bookmarkStart w:id="1863" w:name="_Toc240609991"/>
      <w:bookmarkStart w:id="1864" w:name="_Toc264553078"/>
      <w:bookmarkStart w:id="1865" w:name="_Toc283655775"/>
      <w:bookmarkStart w:id="1866" w:name="_Toc435729758"/>
      <w:bookmarkStart w:id="1867" w:name="_Toc441679324"/>
      <w:r>
        <w:t>Signature Verify</w:t>
      </w:r>
      <w:bookmarkEnd w:id="1862"/>
      <w:bookmarkEnd w:id="1863"/>
      <w:bookmarkEnd w:id="1864"/>
      <w:bookmarkEnd w:id="1865"/>
      <w:bookmarkEnd w:id="1866"/>
      <w:bookmarkEnd w:id="1867"/>
    </w:p>
    <w:p w14:paraId="7689FBF3" w14:textId="77777777" w:rsidR="004552E9" w:rsidRDefault="004552E9" w:rsidP="004552E9">
      <w:pPr>
        <w:pStyle w:val="BodyText"/>
        <w:rPr>
          <w:noProof w:val="0"/>
        </w:rPr>
      </w:pPr>
      <w:r>
        <w:rPr>
          <w:noProof w:val="0"/>
        </w:rPr>
        <w:t>This operation requests the server to perform a signature verify operation on the provided data using a</w:t>
      </w:r>
      <w:r>
        <w:rPr>
          <w:noProof w:val="0"/>
          <w:szCs w:val="20"/>
        </w:rPr>
        <w:t xml:space="preserve"> Managed Cryptographic Object as the key for the signature verification operation</w:t>
      </w:r>
      <w:r>
        <w:rPr>
          <w:noProof w:val="0"/>
        </w:rPr>
        <w:t xml:space="preserve">. </w:t>
      </w:r>
    </w:p>
    <w:p w14:paraId="2693A146" w14:textId="77777777" w:rsidR="004552E9" w:rsidRDefault="004552E9" w:rsidP="004552E9">
      <w:pPr>
        <w:pStyle w:val="BodyText"/>
        <w:rPr>
          <w:noProof w:val="0"/>
        </w:rPr>
      </w:pPr>
      <w:r>
        <w:rPr>
          <w:noProof w:val="0"/>
        </w:rPr>
        <w:t>The request contains information about the cryptographic parameters (digital signature algorithm or cryptographic algorithm and hash algorithm) and the signature to be verified and MAY contain the data that was passed to the signing operation (for those algorithms which need the original data to verify a signature).</w:t>
      </w:r>
    </w:p>
    <w:p w14:paraId="089EC7FC" w14:textId="77777777" w:rsidR="004552E9" w:rsidRDefault="004552E9" w:rsidP="004552E9">
      <w:pPr>
        <w:pStyle w:val="BodyText"/>
        <w:rPr>
          <w:noProof w:val="0"/>
        </w:rPr>
      </w:pPr>
      <w:r>
        <w:rPr>
          <w:noProof w:val="0"/>
        </w:rPr>
        <w:t>The cryptographic parameters MAY be omitted from the request as they can be specified as associated attributes of the Managed Cryptographic Object.</w:t>
      </w:r>
    </w:p>
    <w:p w14:paraId="4E6AC1F2" w14:textId="77777777" w:rsidR="004552E9" w:rsidRDefault="004552E9" w:rsidP="004552E9">
      <w:pPr>
        <w:pStyle w:val="BodyText"/>
        <w:rPr>
          <w:noProof w:val="0"/>
        </w:rPr>
      </w:pPr>
      <w:r>
        <w:rPr>
          <w:noProof w:val="0"/>
        </w:rPr>
        <w:t>The response contains the Unique Identifier of the Managed Cryptographic Object used as the key and the OPTIONAL data recovered from the signature (for those signature algorithms where data recovery from the signature is supported). The validity of the signature is indicated by the Validity Indicator field.</w:t>
      </w:r>
    </w:p>
    <w:p w14:paraId="709F51FA"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757D6583" w14:textId="77777777" w:rsidTr="00F35F99">
        <w:trPr>
          <w:jc w:val="center"/>
        </w:trPr>
        <w:tc>
          <w:tcPr>
            <w:tcW w:w="8318" w:type="dxa"/>
            <w:gridSpan w:val="3"/>
            <w:shd w:val="clear" w:color="auto" w:fill="C0C0C0"/>
          </w:tcPr>
          <w:p w14:paraId="2B18E7B2" w14:textId="77777777" w:rsidR="004552E9" w:rsidRDefault="004552E9" w:rsidP="00F35F99">
            <w:pPr>
              <w:pStyle w:val="TableHeading"/>
              <w:keepNext/>
              <w:snapToGrid w:val="0"/>
              <w:rPr>
                <w:sz w:val="20"/>
              </w:rPr>
            </w:pPr>
            <w:r>
              <w:rPr>
                <w:sz w:val="20"/>
              </w:rPr>
              <w:t>Request Payload</w:t>
            </w:r>
          </w:p>
        </w:tc>
      </w:tr>
      <w:tr w:rsidR="004552E9" w14:paraId="450F18E8" w14:textId="77777777" w:rsidTr="00F35F99">
        <w:trPr>
          <w:jc w:val="center"/>
        </w:trPr>
        <w:tc>
          <w:tcPr>
            <w:tcW w:w="3439" w:type="dxa"/>
            <w:shd w:val="clear" w:color="auto" w:fill="C0C0C0"/>
          </w:tcPr>
          <w:p w14:paraId="66AC483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A5BB9C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BF3DA6C" w14:textId="77777777" w:rsidR="004552E9" w:rsidRDefault="004552E9" w:rsidP="00F35F99">
            <w:pPr>
              <w:pStyle w:val="TableHeading"/>
              <w:snapToGrid w:val="0"/>
              <w:rPr>
                <w:sz w:val="20"/>
              </w:rPr>
            </w:pPr>
            <w:r>
              <w:rPr>
                <w:sz w:val="20"/>
              </w:rPr>
              <w:t xml:space="preserve">Description </w:t>
            </w:r>
          </w:p>
        </w:tc>
      </w:tr>
      <w:tr w:rsidR="004552E9" w14:paraId="07EB6DD2" w14:textId="77777777" w:rsidTr="00F35F99">
        <w:trPr>
          <w:jc w:val="center"/>
        </w:trPr>
        <w:tc>
          <w:tcPr>
            <w:tcW w:w="3439" w:type="dxa"/>
          </w:tcPr>
          <w:p w14:paraId="6F3B548B"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522757A6" w14:textId="77777777" w:rsidR="004552E9" w:rsidRDefault="004552E9" w:rsidP="00F35F99">
            <w:r>
              <w:t>No</w:t>
            </w:r>
          </w:p>
        </w:tc>
        <w:tc>
          <w:tcPr>
            <w:tcW w:w="3595" w:type="dxa"/>
          </w:tcPr>
          <w:p w14:paraId="4A5A5E96" w14:textId="77777777" w:rsidR="004552E9" w:rsidRDefault="004552E9" w:rsidP="00F35F99">
            <w:r>
              <w:t>The Unique Identifier of the Managed Cryptographic Object that is the key to use for the signature verify operation. If omitted, then the ID Placeholder value SHALL be used by the server as the Unique Identifier.</w:t>
            </w:r>
          </w:p>
        </w:tc>
      </w:tr>
      <w:tr w:rsidR="004552E9" w14:paraId="7CCFD019" w14:textId="77777777" w:rsidTr="00F35F99">
        <w:trPr>
          <w:jc w:val="center"/>
        </w:trPr>
        <w:tc>
          <w:tcPr>
            <w:tcW w:w="3439" w:type="dxa"/>
          </w:tcPr>
          <w:p w14:paraId="6DE0D625" w14:textId="77777777" w:rsidR="004552E9" w:rsidRDefault="004552E9" w:rsidP="00F35F99">
            <w:r>
              <w:t xml:space="preserve">Cryptographic Parameters, see </w:t>
            </w:r>
            <w:r>
              <w:fldChar w:fldCharType="begin"/>
            </w:r>
            <w:r>
              <w:instrText xml:space="preserve"> REF _Ref241650084 \r \h </w:instrText>
            </w:r>
            <w:r>
              <w:fldChar w:fldCharType="separate"/>
            </w:r>
            <w:r w:rsidR="00AE4FF8">
              <w:t>3.6</w:t>
            </w:r>
            <w:r>
              <w:fldChar w:fldCharType="end"/>
            </w:r>
          </w:p>
        </w:tc>
        <w:tc>
          <w:tcPr>
            <w:tcW w:w="1284" w:type="dxa"/>
          </w:tcPr>
          <w:p w14:paraId="658446DF" w14:textId="77777777" w:rsidR="004552E9" w:rsidRDefault="004552E9" w:rsidP="00F35F99">
            <w:r>
              <w:t>No</w:t>
            </w:r>
          </w:p>
        </w:tc>
        <w:tc>
          <w:tcPr>
            <w:tcW w:w="3595" w:type="dxa"/>
          </w:tcPr>
          <w:p w14:paraId="1E9FB58D" w14:textId="77777777" w:rsidR="004552E9" w:rsidRDefault="004552E9" w:rsidP="00F35F99">
            <w:r>
              <w:t>The Cryptographic Parameters (Digital Signature Algorithm or Cryptographic Algorithm and Hashing Algorithm) corresponding to the particular signature verification method requested. If omitted then the Cryptographic Parameters associated with the Managed Cryptographic Object with the lowest Attribute Index SHALL be used.</w:t>
            </w:r>
          </w:p>
          <w:p w14:paraId="7004A235"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4E7C5F30" w14:textId="77777777" w:rsidTr="00F35F99">
        <w:trPr>
          <w:jc w:val="center"/>
        </w:trPr>
        <w:tc>
          <w:tcPr>
            <w:tcW w:w="3439" w:type="dxa"/>
          </w:tcPr>
          <w:p w14:paraId="4B6F513B" w14:textId="77777777" w:rsidR="004552E9" w:rsidRDefault="004552E9" w:rsidP="00F35F99">
            <w:r>
              <w:t>Data</w:t>
            </w:r>
          </w:p>
        </w:tc>
        <w:tc>
          <w:tcPr>
            <w:tcW w:w="1284" w:type="dxa"/>
          </w:tcPr>
          <w:p w14:paraId="088C31E8" w14:textId="77777777" w:rsidR="004552E9" w:rsidRDefault="004552E9" w:rsidP="00F35F99">
            <w:r>
              <w:t>No</w:t>
            </w:r>
          </w:p>
        </w:tc>
        <w:tc>
          <w:tcPr>
            <w:tcW w:w="3595" w:type="dxa"/>
          </w:tcPr>
          <w:p w14:paraId="05635339" w14:textId="77777777" w:rsidR="004552E9" w:rsidRDefault="004552E9" w:rsidP="00F35F99">
            <w:r>
              <w:t>The data that was signed (as a Byte String).</w:t>
            </w:r>
          </w:p>
        </w:tc>
      </w:tr>
      <w:tr w:rsidR="004552E9" w14:paraId="53B5858C" w14:textId="77777777" w:rsidTr="00F35F99">
        <w:trPr>
          <w:jc w:val="center"/>
        </w:trPr>
        <w:tc>
          <w:tcPr>
            <w:tcW w:w="3439" w:type="dxa"/>
          </w:tcPr>
          <w:p w14:paraId="145C9818" w14:textId="77777777" w:rsidR="004552E9" w:rsidRDefault="004552E9" w:rsidP="00F35F99">
            <w:r>
              <w:lastRenderedPageBreak/>
              <w:t>Signature Data</w:t>
            </w:r>
          </w:p>
        </w:tc>
        <w:tc>
          <w:tcPr>
            <w:tcW w:w="1284" w:type="dxa"/>
          </w:tcPr>
          <w:p w14:paraId="3F439A86" w14:textId="77777777" w:rsidR="004552E9" w:rsidRDefault="004552E9" w:rsidP="00F35F99">
            <w:r>
              <w:t>Yes for single-part. No for multi-part.</w:t>
            </w:r>
          </w:p>
        </w:tc>
        <w:tc>
          <w:tcPr>
            <w:tcW w:w="3595" w:type="dxa"/>
          </w:tcPr>
          <w:p w14:paraId="1F8BDD4D" w14:textId="77777777" w:rsidR="004552E9" w:rsidRDefault="004552E9" w:rsidP="00F35F99">
            <w:r>
              <w:t>The signature to be verified (as a Byte String).</w:t>
            </w:r>
          </w:p>
        </w:tc>
      </w:tr>
      <w:tr w:rsidR="004552E9" w14:paraId="00F81F1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75D13D00"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71E0D7A"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6F7F17D" w14:textId="77777777" w:rsidR="004552E9" w:rsidRDefault="004552E9" w:rsidP="00F35F99">
            <w:r>
              <w:t>Specifies the existing stream or by-parts cryptographic operation (as returned from a previous call to this operation).</w:t>
            </w:r>
          </w:p>
        </w:tc>
      </w:tr>
      <w:tr w:rsidR="004552E9" w14:paraId="14047BA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9CE085A" w14:textId="77777777" w:rsidR="004552E9" w:rsidRDefault="004552E9" w:rsidP="00F35F99">
            <w:r>
              <w:t xml:space="preserve">Init Indicator, see </w:t>
            </w:r>
            <w:r>
              <w:fldChar w:fldCharType="begin"/>
            </w:r>
            <w:r>
              <w:instrText xml:space="preserve"> REF _Ref389766197 \w \h </w:instrText>
            </w:r>
            <w:r>
              <w:fldChar w:fldCharType="separate"/>
            </w:r>
            <w:r w:rsidR="00AE4FF8">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02351B9"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02C9CC" w14:textId="77777777" w:rsidR="004552E9" w:rsidRDefault="004552E9" w:rsidP="00F35F99">
            <w:r>
              <w:t>Initial operation as Boolean</w:t>
            </w:r>
          </w:p>
        </w:tc>
      </w:tr>
      <w:tr w:rsidR="004552E9" w14:paraId="4E5ABED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B0907D8" w14:textId="77777777" w:rsidR="004552E9" w:rsidRDefault="004552E9" w:rsidP="00F35F99">
            <w:r>
              <w:t xml:space="preserve">Final Indicator, see </w:t>
            </w:r>
            <w:r>
              <w:fldChar w:fldCharType="begin"/>
            </w:r>
            <w:r>
              <w:instrText xml:space="preserve"> REF _Ref389766198 \w \h </w:instrText>
            </w:r>
            <w:r>
              <w:fldChar w:fldCharType="separate"/>
            </w:r>
            <w:r w:rsidR="00AE4FF8">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47EB03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B3A805A" w14:textId="77777777" w:rsidR="004552E9" w:rsidRDefault="004552E9" w:rsidP="00F35F99">
            <w:r>
              <w:t>Final operation as Boolean</w:t>
            </w:r>
          </w:p>
        </w:tc>
      </w:tr>
    </w:tbl>
    <w:p w14:paraId="0A58C050" w14:textId="77777777" w:rsidR="004552E9" w:rsidRDefault="004552E9" w:rsidP="004552E9">
      <w:pPr>
        <w:pStyle w:val="Caption"/>
      </w:pPr>
      <w:bookmarkStart w:id="1868" w:name="_Toc442888772"/>
      <w:r>
        <w:t xml:space="preserve">Table </w:t>
      </w:r>
      <w:fldSimple w:instr=" SEQ Table \* ARABIC ">
        <w:r w:rsidR="00AE4FF8">
          <w:rPr>
            <w:noProof/>
          </w:rPr>
          <w:t>219</w:t>
        </w:r>
      </w:fldSimple>
      <w:r>
        <w:t>: Signature Verify Request Payload</w:t>
      </w:r>
      <w:bookmarkEnd w:id="18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2467435" w14:textId="77777777" w:rsidTr="00F35F99">
        <w:trPr>
          <w:jc w:val="center"/>
        </w:trPr>
        <w:tc>
          <w:tcPr>
            <w:tcW w:w="8318" w:type="dxa"/>
            <w:gridSpan w:val="3"/>
            <w:shd w:val="clear" w:color="auto" w:fill="C0C0C0"/>
          </w:tcPr>
          <w:p w14:paraId="09D66DFF" w14:textId="77777777" w:rsidR="004552E9" w:rsidRDefault="004552E9" w:rsidP="00F35F99">
            <w:pPr>
              <w:pStyle w:val="TableHeading"/>
              <w:keepNext/>
              <w:snapToGrid w:val="0"/>
              <w:rPr>
                <w:sz w:val="20"/>
              </w:rPr>
            </w:pPr>
            <w:r>
              <w:rPr>
                <w:sz w:val="20"/>
              </w:rPr>
              <w:t>Response Payload</w:t>
            </w:r>
          </w:p>
        </w:tc>
      </w:tr>
      <w:tr w:rsidR="004552E9" w14:paraId="6131123D" w14:textId="77777777" w:rsidTr="00F35F99">
        <w:trPr>
          <w:jc w:val="center"/>
        </w:trPr>
        <w:tc>
          <w:tcPr>
            <w:tcW w:w="3439" w:type="dxa"/>
            <w:shd w:val="clear" w:color="auto" w:fill="C0C0C0"/>
          </w:tcPr>
          <w:p w14:paraId="63E4BAF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E49767"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49131D1" w14:textId="77777777" w:rsidR="004552E9" w:rsidRDefault="004552E9" w:rsidP="00F35F99">
            <w:pPr>
              <w:pStyle w:val="TableHeading"/>
              <w:snapToGrid w:val="0"/>
              <w:rPr>
                <w:sz w:val="20"/>
              </w:rPr>
            </w:pPr>
            <w:r>
              <w:rPr>
                <w:sz w:val="20"/>
              </w:rPr>
              <w:t xml:space="preserve">Description </w:t>
            </w:r>
          </w:p>
        </w:tc>
      </w:tr>
      <w:tr w:rsidR="004552E9" w14:paraId="55844C2C" w14:textId="77777777" w:rsidTr="00F35F99">
        <w:trPr>
          <w:jc w:val="center"/>
        </w:trPr>
        <w:tc>
          <w:tcPr>
            <w:tcW w:w="3439" w:type="dxa"/>
          </w:tcPr>
          <w:p w14:paraId="32959CE8"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30B13597" w14:textId="77777777" w:rsidR="004552E9" w:rsidRDefault="004552E9" w:rsidP="00F35F99">
            <w:r>
              <w:t>Yes</w:t>
            </w:r>
          </w:p>
        </w:tc>
        <w:tc>
          <w:tcPr>
            <w:tcW w:w="3595" w:type="dxa"/>
          </w:tcPr>
          <w:p w14:paraId="1961BC5F" w14:textId="77777777" w:rsidR="004552E9" w:rsidRDefault="004552E9" w:rsidP="00F35F99">
            <w:r>
              <w:t>The Unique Identifier of the Managed Cryptographic Object that is the key used for the verification operation.</w:t>
            </w:r>
          </w:p>
        </w:tc>
      </w:tr>
      <w:tr w:rsidR="004552E9" w14:paraId="7341CAF3" w14:textId="77777777" w:rsidTr="00F35F99">
        <w:trPr>
          <w:jc w:val="center"/>
        </w:trPr>
        <w:tc>
          <w:tcPr>
            <w:tcW w:w="3439" w:type="dxa"/>
          </w:tcPr>
          <w:p w14:paraId="4F6B0EA6" w14:textId="77777777" w:rsidR="004552E9" w:rsidRDefault="004552E9" w:rsidP="00F35F99">
            <w:r>
              <w:t xml:space="preserve">Validity Indicator, see </w:t>
            </w:r>
            <w:r>
              <w:fldChar w:fldCharType="begin"/>
            </w:r>
            <w:r>
              <w:instrText xml:space="preserve"> REF _Ref242030508 \r \h </w:instrText>
            </w:r>
            <w:r>
              <w:fldChar w:fldCharType="separate"/>
            </w:r>
            <w:r w:rsidR="00AE4FF8">
              <w:t>9.1.3.2.23</w:t>
            </w:r>
            <w:r>
              <w:fldChar w:fldCharType="end"/>
            </w:r>
          </w:p>
        </w:tc>
        <w:tc>
          <w:tcPr>
            <w:tcW w:w="1284" w:type="dxa"/>
          </w:tcPr>
          <w:p w14:paraId="591DC7E7" w14:textId="77777777" w:rsidR="004552E9" w:rsidRDefault="004552E9" w:rsidP="00F35F99">
            <w:r>
              <w:t>Yes</w:t>
            </w:r>
          </w:p>
        </w:tc>
        <w:tc>
          <w:tcPr>
            <w:tcW w:w="3595" w:type="dxa"/>
          </w:tcPr>
          <w:p w14:paraId="668ABB56" w14:textId="77777777" w:rsidR="004552E9" w:rsidRDefault="004552E9" w:rsidP="00F35F99">
            <w:r>
              <w:t xml:space="preserve">An Enumeration object indicating whether the signature is valid, invalid, or unknown.  </w:t>
            </w:r>
          </w:p>
        </w:tc>
      </w:tr>
      <w:tr w:rsidR="004552E9" w14:paraId="31B5AEA7" w14:textId="77777777" w:rsidTr="00F35F99">
        <w:trPr>
          <w:jc w:val="center"/>
        </w:trPr>
        <w:tc>
          <w:tcPr>
            <w:tcW w:w="3439" w:type="dxa"/>
          </w:tcPr>
          <w:p w14:paraId="3E13BE05" w14:textId="77777777" w:rsidR="004552E9" w:rsidRDefault="004552E9" w:rsidP="00F35F99">
            <w:r>
              <w:t>Data</w:t>
            </w:r>
          </w:p>
        </w:tc>
        <w:tc>
          <w:tcPr>
            <w:tcW w:w="1284" w:type="dxa"/>
          </w:tcPr>
          <w:p w14:paraId="166D9578" w14:textId="77777777" w:rsidR="004552E9" w:rsidRDefault="004552E9" w:rsidP="00F35F99">
            <w:r>
              <w:t>No</w:t>
            </w:r>
          </w:p>
        </w:tc>
        <w:tc>
          <w:tcPr>
            <w:tcW w:w="3595" w:type="dxa"/>
          </w:tcPr>
          <w:p w14:paraId="050BD34C" w14:textId="77777777" w:rsidR="004552E9" w:rsidRDefault="004552E9" w:rsidP="00F35F99">
            <w:r>
              <w:t>The OPTIONAL recovered data (as a Byte String) for those signature algorithms where data recovery from the signature is supported.</w:t>
            </w:r>
          </w:p>
        </w:tc>
      </w:tr>
      <w:tr w:rsidR="004552E9" w14:paraId="5D820AA5"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1F9FE4F"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0E9DD4AD"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7F49842" w14:textId="77777777" w:rsidR="004552E9" w:rsidRDefault="004552E9" w:rsidP="00F35F99">
            <w:r>
              <w:t>Specifies the stream or by-parts value to be provided in subsequent calls to this operation for performing cryptographic operations.</w:t>
            </w:r>
          </w:p>
        </w:tc>
      </w:tr>
    </w:tbl>
    <w:p w14:paraId="60DF40A5" w14:textId="77777777" w:rsidR="004552E9" w:rsidRDefault="004552E9" w:rsidP="004552E9">
      <w:pPr>
        <w:pStyle w:val="Caption"/>
      </w:pPr>
      <w:bookmarkStart w:id="1869" w:name="_Toc442888773"/>
      <w:r>
        <w:t xml:space="preserve">Table </w:t>
      </w:r>
      <w:fldSimple w:instr=" SEQ Table \* ARABIC ">
        <w:r w:rsidR="00AE4FF8">
          <w:rPr>
            <w:noProof/>
          </w:rPr>
          <w:t>220</w:t>
        </w:r>
      </w:fldSimple>
      <w:r>
        <w:t>: Signature Verify Response Payload</w:t>
      </w:r>
      <w:bookmarkEnd w:id="1869"/>
    </w:p>
    <w:p w14:paraId="6FBFD893" w14:textId="77777777" w:rsidR="004552E9" w:rsidRDefault="004552E9" w:rsidP="004C4F94">
      <w:pPr>
        <w:pStyle w:val="Heading2"/>
      </w:pPr>
      <w:bookmarkStart w:id="1870" w:name="_Toc353778426"/>
      <w:bookmarkStart w:id="1871" w:name="_Toc240609992"/>
      <w:bookmarkStart w:id="1872" w:name="_Toc264553079"/>
      <w:bookmarkStart w:id="1873" w:name="_Toc283655776"/>
      <w:bookmarkStart w:id="1874" w:name="_Toc435729759"/>
      <w:bookmarkStart w:id="1875" w:name="_Toc441679325"/>
      <w:r>
        <w:t>MAC</w:t>
      </w:r>
      <w:bookmarkEnd w:id="1870"/>
      <w:bookmarkEnd w:id="1871"/>
      <w:bookmarkEnd w:id="1872"/>
      <w:bookmarkEnd w:id="1873"/>
      <w:bookmarkEnd w:id="1874"/>
      <w:bookmarkEnd w:id="1875"/>
    </w:p>
    <w:p w14:paraId="2DE4690D" w14:textId="77777777" w:rsidR="004552E9" w:rsidRDefault="004552E9" w:rsidP="004552E9">
      <w:pPr>
        <w:pStyle w:val="BodyText"/>
        <w:rPr>
          <w:noProof w:val="0"/>
        </w:rPr>
      </w:pPr>
      <w:r>
        <w:rPr>
          <w:noProof w:val="0"/>
        </w:rPr>
        <w:t>This operation requests the server to perform message authentication code (MAC) operation on the provided data using a</w:t>
      </w:r>
      <w:r>
        <w:rPr>
          <w:noProof w:val="0"/>
          <w:szCs w:val="20"/>
        </w:rPr>
        <w:t xml:space="preserve"> Managed Cryptographic Object as the key for the MAC operation</w:t>
      </w:r>
      <w:r>
        <w:rPr>
          <w:noProof w:val="0"/>
        </w:rPr>
        <w:t xml:space="preserve">. </w:t>
      </w:r>
    </w:p>
    <w:p w14:paraId="2E9EF60F" w14:textId="77777777" w:rsidR="004552E9" w:rsidRDefault="004552E9" w:rsidP="004552E9">
      <w:pPr>
        <w:pStyle w:val="BodyText"/>
        <w:rPr>
          <w:noProof w:val="0"/>
        </w:rPr>
      </w:pPr>
      <w:r>
        <w:rPr>
          <w:noProof w:val="0"/>
        </w:rPr>
        <w:t>The request contains information about the cryptographic parameters (cryptographic algorithm) and the data to be MACed. The cryptographic parameters MAY be omitted from the request as they can be specified as associated attributes of the Managed Cryptographic Object.</w:t>
      </w:r>
    </w:p>
    <w:p w14:paraId="23526B3A" w14:textId="77777777" w:rsidR="004552E9" w:rsidRDefault="004552E9" w:rsidP="004552E9">
      <w:pPr>
        <w:pStyle w:val="BodyText"/>
        <w:rPr>
          <w:noProof w:val="0"/>
        </w:rPr>
      </w:pPr>
      <w:r>
        <w:rPr>
          <w:noProof w:val="0"/>
        </w:rPr>
        <w:t xml:space="preserve">The response contains the Unique Identifier of the Managed Cryptographic Object used as the key and the result of the MAC operation. </w:t>
      </w:r>
    </w:p>
    <w:p w14:paraId="2BE85861"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AFAEF67" w14:textId="77777777" w:rsidTr="00F35F99">
        <w:trPr>
          <w:jc w:val="center"/>
        </w:trPr>
        <w:tc>
          <w:tcPr>
            <w:tcW w:w="8318" w:type="dxa"/>
            <w:gridSpan w:val="3"/>
            <w:shd w:val="clear" w:color="auto" w:fill="C0C0C0"/>
          </w:tcPr>
          <w:p w14:paraId="0B933F95" w14:textId="77777777" w:rsidR="004552E9" w:rsidRDefault="004552E9" w:rsidP="00F35F99">
            <w:pPr>
              <w:pStyle w:val="TableHeading"/>
              <w:keepNext/>
              <w:snapToGrid w:val="0"/>
              <w:rPr>
                <w:sz w:val="20"/>
              </w:rPr>
            </w:pPr>
            <w:r>
              <w:rPr>
                <w:sz w:val="20"/>
              </w:rPr>
              <w:lastRenderedPageBreak/>
              <w:t>Request Payload</w:t>
            </w:r>
          </w:p>
        </w:tc>
      </w:tr>
      <w:tr w:rsidR="004552E9" w14:paraId="7CAAEBCC" w14:textId="77777777" w:rsidTr="00F35F99">
        <w:trPr>
          <w:jc w:val="center"/>
        </w:trPr>
        <w:tc>
          <w:tcPr>
            <w:tcW w:w="3439" w:type="dxa"/>
            <w:shd w:val="clear" w:color="auto" w:fill="C0C0C0"/>
          </w:tcPr>
          <w:p w14:paraId="77BF05B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764AA893"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931F5AE" w14:textId="77777777" w:rsidR="004552E9" w:rsidRDefault="004552E9" w:rsidP="00F35F99">
            <w:pPr>
              <w:pStyle w:val="TableHeading"/>
              <w:snapToGrid w:val="0"/>
              <w:rPr>
                <w:sz w:val="20"/>
              </w:rPr>
            </w:pPr>
            <w:r>
              <w:rPr>
                <w:sz w:val="20"/>
              </w:rPr>
              <w:t xml:space="preserve">Description </w:t>
            </w:r>
          </w:p>
        </w:tc>
      </w:tr>
      <w:tr w:rsidR="004552E9" w14:paraId="66EEA53D" w14:textId="77777777" w:rsidTr="00F35F99">
        <w:trPr>
          <w:jc w:val="center"/>
        </w:trPr>
        <w:tc>
          <w:tcPr>
            <w:tcW w:w="3439" w:type="dxa"/>
          </w:tcPr>
          <w:p w14:paraId="4424FE46"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5A3BA55C" w14:textId="77777777" w:rsidR="004552E9" w:rsidRDefault="004552E9" w:rsidP="00F35F99">
            <w:r>
              <w:t>No</w:t>
            </w:r>
          </w:p>
        </w:tc>
        <w:tc>
          <w:tcPr>
            <w:tcW w:w="3595" w:type="dxa"/>
          </w:tcPr>
          <w:p w14:paraId="3D43A3C6" w14:textId="77777777" w:rsidR="004552E9" w:rsidRDefault="004552E9" w:rsidP="00F35F99">
            <w:r>
              <w:t>The Unique Identifier of the Managed Cryptographic Object that is the key to use for the MAC operation. If omitted, then the ID Placeholder value SHALL be used by the server as the Unique Identifier.</w:t>
            </w:r>
          </w:p>
        </w:tc>
      </w:tr>
      <w:tr w:rsidR="004552E9" w14:paraId="6EBFBCA6" w14:textId="77777777" w:rsidTr="00F35F99">
        <w:trPr>
          <w:jc w:val="center"/>
        </w:trPr>
        <w:tc>
          <w:tcPr>
            <w:tcW w:w="3439" w:type="dxa"/>
          </w:tcPr>
          <w:p w14:paraId="6C460BD8" w14:textId="77777777" w:rsidR="004552E9" w:rsidRDefault="004552E9" w:rsidP="00F35F99">
            <w:r>
              <w:t xml:space="preserve">Cryptographic Parameters, see </w:t>
            </w:r>
            <w:r>
              <w:fldChar w:fldCharType="begin"/>
            </w:r>
            <w:r>
              <w:instrText xml:space="preserve"> REF _Ref241650084 \r \h </w:instrText>
            </w:r>
            <w:r>
              <w:fldChar w:fldCharType="separate"/>
            </w:r>
            <w:r w:rsidR="00AE4FF8">
              <w:t>3.6</w:t>
            </w:r>
            <w:r>
              <w:fldChar w:fldCharType="end"/>
            </w:r>
          </w:p>
        </w:tc>
        <w:tc>
          <w:tcPr>
            <w:tcW w:w="1284" w:type="dxa"/>
          </w:tcPr>
          <w:p w14:paraId="564152E1" w14:textId="77777777" w:rsidR="004552E9" w:rsidRDefault="004552E9" w:rsidP="00F35F99">
            <w:r>
              <w:t>No</w:t>
            </w:r>
          </w:p>
        </w:tc>
        <w:tc>
          <w:tcPr>
            <w:tcW w:w="3595" w:type="dxa"/>
          </w:tcPr>
          <w:p w14:paraId="231573DB"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90A648A"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3D786BBE" w14:textId="77777777" w:rsidTr="00F35F99">
        <w:trPr>
          <w:jc w:val="center"/>
        </w:trPr>
        <w:tc>
          <w:tcPr>
            <w:tcW w:w="3439" w:type="dxa"/>
          </w:tcPr>
          <w:p w14:paraId="4CB52730" w14:textId="77777777" w:rsidR="004552E9" w:rsidRDefault="004552E9" w:rsidP="00F35F99">
            <w:r>
              <w:t>Data</w:t>
            </w:r>
          </w:p>
        </w:tc>
        <w:tc>
          <w:tcPr>
            <w:tcW w:w="1284" w:type="dxa"/>
          </w:tcPr>
          <w:p w14:paraId="5CAD3214" w14:textId="77777777" w:rsidR="004552E9" w:rsidRDefault="004552E9" w:rsidP="00F35F99">
            <w:r>
              <w:t>Yes for single-part. No for multi-part.</w:t>
            </w:r>
          </w:p>
        </w:tc>
        <w:tc>
          <w:tcPr>
            <w:tcW w:w="3595" w:type="dxa"/>
          </w:tcPr>
          <w:p w14:paraId="7B671AB4" w14:textId="77777777" w:rsidR="004552E9" w:rsidRDefault="004552E9" w:rsidP="00F35F99">
            <w:r>
              <w:t>The data to be MACed (as a Byte String).</w:t>
            </w:r>
          </w:p>
        </w:tc>
      </w:tr>
      <w:tr w:rsidR="004552E9" w14:paraId="527C4CB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FCA37B5"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7F2DF"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0BD1FDD" w14:textId="77777777" w:rsidR="004552E9" w:rsidRDefault="004552E9" w:rsidP="00F35F99">
            <w:r>
              <w:t>Specifies the existing stream or by-parts cryptographic operation (as returned from a previous call to this operation).</w:t>
            </w:r>
          </w:p>
        </w:tc>
      </w:tr>
      <w:tr w:rsidR="004552E9" w14:paraId="7D30278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988DE9" w14:textId="77777777" w:rsidR="004552E9" w:rsidRDefault="004552E9" w:rsidP="00F35F99">
            <w:r>
              <w:t xml:space="preserve">Init Indicator, see </w:t>
            </w:r>
            <w:r>
              <w:fldChar w:fldCharType="begin"/>
            </w:r>
            <w:r>
              <w:instrText xml:space="preserve"> REF _Ref389766197 \w \h </w:instrText>
            </w:r>
            <w:r>
              <w:fldChar w:fldCharType="separate"/>
            </w:r>
            <w:r w:rsidR="00AE4FF8">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888CD4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433902E0" w14:textId="77777777" w:rsidR="004552E9" w:rsidRDefault="004552E9" w:rsidP="00F35F99">
            <w:r>
              <w:t>Initial operation as Boolean</w:t>
            </w:r>
          </w:p>
        </w:tc>
      </w:tr>
      <w:tr w:rsidR="004552E9" w14:paraId="59BC4FE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B699CA5" w14:textId="77777777" w:rsidR="004552E9" w:rsidRDefault="004552E9" w:rsidP="00F35F99">
            <w:r>
              <w:t xml:space="preserve">Final Indicator, see </w:t>
            </w:r>
            <w:r>
              <w:fldChar w:fldCharType="begin"/>
            </w:r>
            <w:r>
              <w:instrText xml:space="preserve"> REF _Ref389766198 \w \h </w:instrText>
            </w:r>
            <w:r>
              <w:fldChar w:fldCharType="separate"/>
            </w:r>
            <w:r w:rsidR="00AE4FF8">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DAB32B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BC683D6" w14:textId="77777777" w:rsidR="004552E9" w:rsidRDefault="004552E9" w:rsidP="00F35F99">
            <w:r>
              <w:t>Final operation as Boolean</w:t>
            </w:r>
          </w:p>
        </w:tc>
      </w:tr>
    </w:tbl>
    <w:p w14:paraId="2853373A" w14:textId="77777777" w:rsidR="004552E9" w:rsidRDefault="004552E9" w:rsidP="004552E9">
      <w:pPr>
        <w:pStyle w:val="Caption"/>
      </w:pPr>
      <w:bookmarkStart w:id="1876" w:name="_Toc442888774"/>
      <w:r>
        <w:t xml:space="preserve">Table </w:t>
      </w:r>
      <w:fldSimple w:instr=" SEQ Table \* ARABIC ">
        <w:r w:rsidR="00AE4FF8">
          <w:rPr>
            <w:noProof/>
          </w:rPr>
          <w:t>221</w:t>
        </w:r>
      </w:fldSimple>
      <w:r>
        <w:t>: MAC Request Payload</w:t>
      </w:r>
      <w:bookmarkEnd w:id="187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42B6771" w14:textId="77777777" w:rsidTr="00F35F99">
        <w:trPr>
          <w:jc w:val="center"/>
        </w:trPr>
        <w:tc>
          <w:tcPr>
            <w:tcW w:w="8318" w:type="dxa"/>
            <w:gridSpan w:val="3"/>
            <w:shd w:val="clear" w:color="auto" w:fill="C0C0C0"/>
          </w:tcPr>
          <w:p w14:paraId="1B7A76C7" w14:textId="77777777" w:rsidR="004552E9" w:rsidRDefault="004552E9" w:rsidP="00F35F99">
            <w:pPr>
              <w:pStyle w:val="TableHeading"/>
              <w:keepNext/>
              <w:snapToGrid w:val="0"/>
            </w:pPr>
            <w:r w:rsidRPr="006F04B3">
              <w:rPr>
                <w:sz w:val="20"/>
              </w:rPr>
              <w:t>Response Payload</w:t>
            </w:r>
          </w:p>
        </w:tc>
      </w:tr>
      <w:tr w:rsidR="004552E9" w14:paraId="54CE3E9C" w14:textId="77777777" w:rsidTr="00F35F99">
        <w:trPr>
          <w:jc w:val="center"/>
        </w:trPr>
        <w:tc>
          <w:tcPr>
            <w:tcW w:w="3439" w:type="dxa"/>
            <w:shd w:val="clear" w:color="auto" w:fill="C0C0C0"/>
          </w:tcPr>
          <w:p w14:paraId="502C27E7"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49039831" w14:textId="77777777" w:rsidR="004552E9" w:rsidRPr="006F04B3" w:rsidRDefault="004552E9" w:rsidP="00F35F99">
            <w:pPr>
              <w:pStyle w:val="TableHeading"/>
              <w:keepNext/>
              <w:snapToGrid w:val="0"/>
              <w:rPr>
                <w:sz w:val="20"/>
              </w:rPr>
            </w:pPr>
            <w:r w:rsidRPr="006F04B3">
              <w:rPr>
                <w:sz w:val="20"/>
              </w:rPr>
              <w:t>REQUIRED</w:t>
            </w:r>
          </w:p>
        </w:tc>
        <w:tc>
          <w:tcPr>
            <w:tcW w:w="3595" w:type="dxa"/>
            <w:shd w:val="clear" w:color="auto" w:fill="C0C0C0"/>
          </w:tcPr>
          <w:p w14:paraId="29F27063" w14:textId="77777777" w:rsidR="004552E9" w:rsidRPr="006F04B3" w:rsidRDefault="004552E9" w:rsidP="00F35F99">
            <w:pPr>
              <w:pStyle w:val="TableHeading"/>
              <w:keepNext/>
              <w:snapToGrid w:val="0"/>
              <w:rPr>
                <w:sz w:val="20"/>
              </w:rPr>
            </w:pPr>
            <w:r w:rsidRPr="006F04B3">
              <w:rPr>
                <w:sz w:val="20"/>
              </w:rPr>
              <w:t xml:space="preserve">Description </w:t>
            </w:r>
          </w:p>
        </w:tc>
      </w:tr>
      <w:tr w:rsidR="004552E9" w14:paraId="1DC7B77D" w14:textId="77777777" w:rsidTr="00F35F99">
        <w:trPr>
          <w:jc w:val="center"/>
        </w:trPr>
        <w:tc>
          <w:tcPr>
            <w:tcW w:w="3439" w:type="dxa"/>
          </w:tcPr>
          <w:p w14:paraId="0744CCCE"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75719E0D" w14:textId="77777777" w:rsidR="004552E9" w:rsidRDefault="004552E9" w:rsidP="00F35F99">
            <w:r>
              <w:t>Yes</w:t>
            </w:r>
          </w:p>
        </w:tc>
        <w:tc>
          <w:tcPr>
            <w:tcW w:w="3595" w:type="dxa"/>
          </w:tcPr>
          <w:p w14:paraId="22C940CD" w14:textId="77777777" w:rsidR="004552E9" w:rsidRDefault="004552E9" w:rsidP="00F35F99">
            <w:r>
              <w:t>The Unique Identifier of the Managed Cryptographic Object that is the key used for the MAC operation.</w:t>
            </w:r>
          </w:p>
        </w:tc>
      </w:tr>
      <w:tr w:rsidR="004552E9" w14:paraId="032803EA" w14:textId="77777777" w:rsidTr="00F35F99">
        <w:trPr>
          <w:jc w:val="center"/>
        </w:trPr>
        <w:tc>
          <w:tcPr>
            <w:tcW w:w="3439" w:type="dxa"/>
          </w:tcPr>
          <w:p w14:paraId="11D70709" w14:textId="77777777" w:rsidR="004552E9" w:rsidRDefault="004552E9" w:rsidP="00F35F99">
            <w:r>
              <w:t>MAC Data</w:t>
            </w:r>
          </w:p>
        </w:tc>
        <w:tc>
          <w:tcPr>
            <w:tcW w:w="1284" w:type="dxa"/>
          </w:tcPr>
          <w:p w14:paraId="0135A8D5" w14:textId="77777777" w:rsidR="004552E9" w:rsidRDefault="004552E9" w:rsidP="00F35F99">
            <w:r>
              <w:t>Yes for single-part. No for multi-part.</w:t>
            </w:r>
          </w:p>
        </w:tc>
        <w:tc>
          <w:tcPr>
            <w:tcW w:w="3595" w:type="dxa"/>
          </w:tcPr>
          <w:p w14:paraId="029AAE94" w14:textId="77777777" w:rsidR="004552E9" w:rsidRDefault="004552E9" w:rsidP="00F35F99">
            <w:r>
              <w:t>The data MACed (as a Byte String).</w:t>
            </w:r>
          </w:p>
        </w:tc>
      </w:tr>
      <w:tr w:rsidR="004552E9" w14:paraId="07A9B91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12AE410"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57BFFEB"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1115AD65" w14:textId="77777777" w:rsidR="004552E9" w:rsidRDefault="004552E9" w:rsidP="00F35F99">
            <w:r>
              <w:t xml:space="preserve">Specifies the stream or by-parts value </w:t>
            </w:r>
            <w:r>
              <w:lastRenderedPageBreak/>
              <w:t>to be provided in subsequent calls to this operation for performing cryptographic operations.</w:t>
            </w:r>
          </w:p>
        </w:tc>
      </w:tr>
    </w:tbl>
    <w:p w14:paraId="152D453A" w14:textId="77777777" w:rsidR="004552E9" w:rsidRDefault="004552E9" w:rsidP="004552E9">
      <w:pPr>
        <w:pStyle w:val="Caption"/>
      </w:pPr>
      <w:bookmarkStart w:id="1877" w:name="_Toc442888775"/>
      <w:r>
        <w:lastRenderedPageBreak/>
        <w:t xml:space="preserve">Table </w:t>
      </w:r>
      <w:fldSimple w:instr=" SEQ Table \* ARABIC ">
        <w:r w:rsidR="00AE4FF8">
          <w:rPr>
            <w:noProof/>
          </w:rPr>
          <w:t>222</w:t>
        </w:r>
      </w:fldSimple>
      <w:r>
        <w:t>: MAC Response Payload</w:t>
      </w:r>
      <w:bookmarkEnd w:id="1877"/>
    </w:p>
    <w:p w14:paraId="04C56E35" w14:textId="77777777" w:rsidR="004552E9" w:rsidRDefault="004552E9" w:rsidP="004C4F94">
      <w:pPr>
        <w:pStyle w:val="Heading2"/>
      </w:pPr>
      <w:bookmarkStart w:id="1878" w:name="_Toc353778427"/>
      <w:bookmarkStart w:id="1879" w:name="_Toc240609993"/>
      <w:bookmarkStart w:id="1880" w:name="_Toc264553080"/>
      <w:bookmarkStart w:id="1881" w:name="_Toc283655777"/>
      <w:bookmarkStart w:id="1882" w:name="_Toc435729760"/>
      <w:bookmarkStart w:id="1883" w:name="_Toc441679326"/>
      <w:r>
        <w:t>MAC Verify</w:t>
      </w:r>
      <w:bookmarkEnd w:id="1878"/>
      <w:bookmarkEnd w:id="1879"/>
      <w:bookmarkEnd w:id="1880"/>
      <w:bookmarkEnd w:id="1881"/>
      <w:bookmarkEnd w:id="1882"/>
      <w:bookmarkEnd w:id="1883"/>
    </w:p>
    <w:p w14:paraId="25219A35" w14:textId="77777777" w:rsidR="004552E9" w:rsidRDefault="004552E9" w:rsidP="004552E9">
      <w:pPr>
        <w:pStyle w:val="BodyText"/>
        <w:rPr>
          <w:noProof w:val="0"/>
        </w:rPr>
      </w:pPr>
      <w:r>
        <w:rPr>
          <w:noProof w:val="0"/>
        </w:rPr>
        <w:t>This operation requests the server to perform message authentication code (MAC) verify operation on the provided data using a</w:t>
      </w:r>
      <w:r>
        <w:rPr>
          <w:noProof w:val="0"/>
          <w:szCs w:val="20"/>
        </w:rPr>
        <w:t xml:space="preserve"> Managed Cryptographic Object as the key for the MAC verify operation</w:t>
      </w:r>
      <w:r>
        <w:rPr>
          <w:noProof w:val="0"/>
        </w:rPr>
        <w:t xml:space="preserve">. </w:t>
      </w:r>
    </w:p>
    <w:p w14:paraId="1525AA83" w14:textId="77777777" w:rsidR="004552E9" w:rsidRDefault="004552E9" w:rsidP="004552E9">
      <w:pPr>
        <w:pStyle w:val="BodyText"/>
        <w:rPr>
          <w:noProof w:val="0"/>
        </w:rPr>
      </w:pPr>
      <w:r>
        <w:rPr>
          <w:noProof w:val="0"/>
        </w:rPr>
        <w:t>The request contains information about the cryptographic parameters (cryptographic algorithm) and the data to be MAC verified and MAY contain the data that was passed to the MAC operation (for those algorithms which need the original data to verify a MAC). The cryptographic parameters MAY be omitted from the request as they can be specified as associated attributes of the Managed Cryptographic Object.</w:t>
      </w:r>
    </w:p>
    <w:p w14:paraId="610B3376" w14:textId="77777777" w:rsidR="004552E9" w:rsidRDefault="004552E9" w:rsidP="004552E9">
      <w:pPr>
        <w:pStyle w:val="BodyText"/>
        <w:rPr>
          <w:noProof w:val="0"/>
        </w:rPr>
      </w:pPr>
      <w:r>
        <w:rPr>
          <w:noProof w:val="0"/>
        </w:rPr>
        <w:t>The response contains the Unique Identifier of the Managed Cryptographic Object used as the key and the result of the MAC verify operation. The validity of the MAC is indicated by the Validity Indicator field.</w:t>
      </w:r>
    </w:p>
    <w:p w14:paraId="05C227D6"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667B3C9" w14:textId="77777777" w:rsidTr="00F35F99">
        <w:trPr>
          <w:jc w:val="center"/>
        </w:trPr>
        <w:tc>
          <w:tcPr>
            <w:tcW w:w="8318" w:type="dxa"/>
            <w:gridSpan w:val="3"/>
            <w:shd w:val="clear" w:color="auto" w:fill="C0C0C0"/>
          </w:tcPr>
          <w:p w14:paraId="047EFAC9" w14:textId="77777777" w:rsidR="004552E9" w:rsidRDefault="004552E9" w:rsidP="00F35F99">
            <w:pPr>
              <w:pStyle w:val="TableHeading"/>
              <w:keepNext/>
              <w:snapToGrid w:val="0"/>
              <w:rPr>
                <w:sz w:val="20"/>
              </w:rPr>
            </w:pPr>
            <w:r>
              <w:rPr>
                <w:sz w:val="20"/>
              </w:rPr>
              <w:t>Request Payload</w:t>
            </w:r>
          </w:p>
        </w:tc>
      </w:tr>
      <w:tr w:rsidR="004552E9" w14:paraId="1DAC52A9" w14:textId="77777777" w:rsidTr="00F35F99">
        <w:trPr>
          <w:jc w:val="center"/>
        </w:trPr>
        <w:tc>
          <w:tcPr>
            <w:tcW w:w="3439" w:type="dxa"/>
            <w:shd w:val="clear" w:color="auto" w:fill="C0C0C0"/>
          </w:tcPr>
          <w:p w14:paraId="2368D36E"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783D94A"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8339371" w14:textId="77777777" w:rsidR="004552E9" w:rsidRDefault="004552E9" w:rsidP="00F35F99">
            <w:pPr>
              <w:pStyle w:val="TableHeading"/>
              <w:snapToGrid w:val="0"/>
              <w:rPr>
                <w:sz w:val="20"/>
              </w:rPr>
            </w:pPr>
            <w:r>
              <w:rPr>
                <w:sz w:val="20"/>
              </w:rPr>
              <w:t xml:space="preserve">Description </w:t>
            </w:r>
          </w:p>
        </w:tc>
      </w:tr>
      <w:tr w:rsidR="004552E9" w14:paraId="73355EEC" w14:textId="77777777" w:rsidTr="00F35F99">
        <w:trPr>
          <w:jc w:val="center"/>
        </w:trPr>
        <w:tc>
          <w:tcPr>
            <w:tcW w:w="3439" w:type="dxa"/>
          </w:tcPr>
          <w:p w14:paraId="76EBD37D"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501D6828" w14:textId="77777777" w:rsidR="004552E9" w:rsidRDefault="004552E9" w:rsidP="00F35F99">
            <w:r>
              <w:t>No</w:t>
            </w:r>
          </w:p>
        </w:tc>
        <w:tc>
          <w:tcPr>
            <w:tcW w:w="3595" w:type="dxa"/>
          </w:tcPr>
          <w:p w14:paraId="1331A937" w14:textId="77777777" w:rsidR="004552E9" w:rsidRDefault="004552E9" w:rsidP="00F35F99">
            <w:r>
              <w:t>The Unique Identifier of the Managed Cryptographic Object that is the key to use for the MAC verify operation. If omitted, then the ID Placeholder value SHALL be used by the server as the Unique Identifier.</w:t>
            </w:r>
          </w:p>
        </w:tc>
      </w:tr>
      <w:tr w:rsidR="004552E9" w14:paraId="2230C407" w14:textId="77777777" w:rsidTr="00F35F99">
        <w:trPr>
          <w:jc w:val="center"/>
        </w:trPr>
        <w:tc>
          <w:tcPr>
            <w:tcW w:w="3439" w:type="dxa"/>
          </w:tcPr>
          <w:p w14:paraId="6187698F" w14:textId="77777777" w:rsidR="004552E9" w:rsidRDefault="004552E9" w:rsidP="00F35F99">
            <w:r>
              <w:t xml:space="preserve">Cryptographic Parameters, see </w:t>
            </w:r>
            <w:r>
              <w:fldChar w:fldCharType="begin"/>
            </w:r>
            <w:r>
              <w:instrText xml:space="preserve"> REF _Ref241650084 \r \h </w:instrText>
            </w:r>
            <w:r>
              <w:fldChar w:fldCharType="separate"/>
            </w:r>
            <w:r w:rsidR="00AE4FF8">
              <w:t>3.6</w:t>
            </w:r>
            <w:r>
              <w:fldChar w:fldCharType="end"/>
            </w:r>
          </w:p>
        </w:tc>
        <w:tc>
          <w:tcPr>
            <w:tcW w:w="1284" w:type="dxa"/>
          </w:tcPr>
          <w:p w14:paraId="22E98D76" w14:textId="77777777" w:rsidR="004552E9" w:rsidRDefault="004552E9" w:rsidP="00F35F99">
            <w:r>
              <w:t>No</w:t>
            </w:r>
          </w:p>
        </w:tc>
        <w:tc>
          <w:tcPr>
            <w:tcW w:w="3595" w:type="dxa"/>
          </w:tcPr>
          <w:p w14:paraId="74E49AAA" w14:textId="77777777" w:rsidR="004552E9" w:rsidRDefault="004552E9" w:rsidP="00F35F99">
            <w:r>
              <w:t>The Cryptographic Parameters (Cryptographic Algorithm) corresponding to the particular MAC method requested. If omitted then the Cryptographic Parameters associated with the Managed Cryptographic Object with the lowest Attribute Index SHALL be used.</w:t>
            </w:r>
          </w:p>
          <w:p w14:paraId="010E71CF" w14:textId="77777777" w:rsidR="004552E9" w:rsidRDefault="004552E9" w:rsidP="00F35F99">
            <w:r>
              <w:t>If there are no Cryptographic Parameters associated with the Managed Cryptographic Object and the algorithm requires parameters then the operation SHALL return with a Result Status of Operation Failed.</w:t>
            </w:r>
          </w:p>
        </w:tc>
      </w:tr>
      <w:tr w:rsidR="004552E9" w14:paraId="7B35B7F8" w14:textId="77777777" w:rsidTr="00F35F99">
        <w:trPr>
          <w:jc w:val="center"/>
        </w:trPr>
        <w:tc>
          <w:tcPr>
            <w:tcW w:w="3439" w:type="dxa"/>
          </w:tcPr>
          <w:p w14:paraId="43DD125E" w14:textId="77777777" w:rsidR="004552E9" w:rsidRDefault="004552E9" w:rsidP="00F35F99">
            <w:r>
              <w:t>Data</w:t>
            </w:r>
          </w:p>
        </w:tc>
        <w:tc>
          <w:tcPr>
            <w:tcW w:w="1284" w:type="dxa"/>
          </w:tcPr>
          <w:p w14:paraId="13166C9E" w14:textId="77777777" w:rsidR="004552E9" w:rsidRDefault="004552E9" w:rsidP="00F35F99">
            <w:r>
              <w:t>No</w:t>
            </w:r>
          </w:p>
        </w:tc>
        <w:tc>
          <w:tcPr>
            <w:tcW w:w="3595" w:type="dxa"/>
          </w:tcPr>
          <w:p w14:paraId="5E5197B4" w14:textId="77777777" w:rsidR="004552E9" w:rsidRDefault="004552E9" w:rsidP="00F35F99">
            <w:r>
              <w:t>The data that was MACed (as a Byte String).</w:t>
            </w:r>
          </w:p>
        </w:tc>
      </w:tr>
      <w:tr w:rsidR="004552E9" w14:paraId="1ACEA7D6" w14:textId="77777777" w:rsidTr="00F35F99">
        <w:trPr>
          <w:jc w:val="center"/>
        </w:trPr>
        <w:tc>
          <w:tcPr>
            <w:tcW w:w="3439" w:type="dxa"/>
          </w:tcPr>
          <w:p w14:paraId="56DF8E4B" w14:textId="77777777" w:rsidR="004552E9" w:rsidRDefault="004552E9" w:rsidP="00F35F99">
            <w:r>
              <w:t>MAC Data</w:t>
            </w:r>
          </w:p>
        </w:tc>
        <w:tc>
          <w:tcPr>
            <w:tcW w:w="1284" w:type="dxa"/>
          </w:tcPr>
          <w:p w14:paraId="5962ADFC" w14:textId="77777777" w:rsidR="004552E9" w:rsidRDefault="004552E9" w:rsidP="00F35F99">
            <w:r>
              <w:t>Yes for single-part. No for multi-part.</w:t>
            </w:r>
          </w:p>
        </w:tc>
        <w:tc>
          <w:tcPr>
            <w:tcW w:w="3595" w:type="dxa"/>
          </w:tcPr>
          <w:p w14:paraId="39B9751D" w14:textId="77777777" w:rsidR="004552E9" w:rsidRDefault="004552E9" w:rsidP="00F35F99">
            <w:r>
              <w:t>The data to be MAC verified (as a Byte String).</w:t>
            </w:r>
          </w:p>
        </w:tc>
      </w:tr>
      <w:tr w:rsidR="004552E9" w14:paraId="4C7ED13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5098F78"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AD19016"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4917D40" w14:textId="77777777" w:rsidR="004552E9" w:rsidRDefault="004552E9" w:rsidP="00F35F99">
            <w:r>
              <w:t xml:space="preserve">Specifies the existing stream or by-parts cryptographic operation (as </w:t>
            </w:r>
            <w:r>
              <w:lastRenderedPageBreak/>
              <w:t>returned from a previous call to this operation).</w:t>
            </w:r>
          </w:p>
        </w:tc>
      </w:tr>
      <w:tr w:rsidR="004552E9" w14:paraId="05E056F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82E454A" w14:textId="77777777" w:rsidR="004552E9" w:rsidRDefault="004552E9" w:rsidP="00F35F99">
            <w:r>
              <w:lastRenderedPageBreak/>
              <w:t xml:space="preserve">Init Indicator, see </w:t>
            </w:r>
            <w:r>
              <w:fldChar w:fldCharType="begin"/>
            </w:r>
            <w:r>
              <w:instrText xml:space="preserve"> REF _Ref389766197 \w \h </w:instrText>
            </w:r>
            <w:r>
              <w:fldChar w:fldCharType="separate"/>
            </w:r>
            <w:r w:rsidR="00AE4FF8">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224F4D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3ED17E20" w14:textId="77777777" w:rsidR="004552E9" w:rsidRDefault="004552E9" w:rsidP="00F35F99">
            <w:r>
              <w:t>Initial operation as Boolean</w:t>
            </w:r>
          </w:p>
        </w:tc>
      </w:tr>
      <w:tr w:rsidR="004552E9" w14:paraId="720268BE"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A73E957" w14:textId="77777777" w:rsidR="004552E9" w:rsidRDefault="004552E9" w:rsidP="00F35F99">
            <w:r>
              <w:t xml:space="preserve">Final Indicator, see </w:t>
            </w:r>
            <w:r>
              <w:fldChar w:fldCharType="begin"/>
            </w:r>
            <w:r>
              <w:instrText xml:space="preserve"> REF _Ref389766198 \w \h </w:instrText>
            </w:r>
            <w:r>
              <w:fldChar w:fldCharType="separate"/>
            </w:r>
            <w:r w:rsidR="00AE4FF8">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1BCB724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6EB755D" w14:textId="77777777" w:rsidR="004552E9" w:rsidRDefault="004552E9" w:rsidP="00F35F99">
            <w:r>
              <w:t>Final operation as Boolean</w:t>
            </w:r>
          </w:p>
        </w:tc>
      </w:tr>
    </w:tbl>
    <w:p w14:paraId="617939CE" w14:textId="77777777" w:rsidR="004552E9" w:rsidRDefault="004552E9" w:rsidP="004552E9">
      <w:pPr>
        <w:pStyle w:val="Caption"/>
      </w:pPr>
      <w:bookmarkStart w:id="1884" w:name="_Toc442888776"/>
      <w:r>
        <w:t xml:space="preserve">Table </w:t>
      </w:r>
      <w:fldSimple w:instr=" SEQ Table \* ARABIC ">
        <w:r w:rsidR="00AE4FF8">
          <w:rPr>
            <w:noProof/>
          </w:rPr>
          <w:t>223</w:t>
        </w:r>
      </w:fldSimple>
      <w:r>
        <w:t>: MAC Verify Request Payload</w:t>
      </w:r>
      <w:bookmarkEnd w:id="188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0A3BA23E" w14:textId="77777777" w:rsidTr="00F35F99">
        <w:trPr>
          <w:jc w:val="center"/>
        </w:trPr>
        <w:tc>
          <w:tcPr>
            <w:tcW w:w="8318" w:type="dxa"/>
            <w:gridSpan w:val="3"/>
            <w:shd w:val="clear" w:color="auto" w:fill="C0C0C0"/>
          </w:tcPr>
          <w:p w14:paraId="02AB8C8D" w14:textId="77777777" w:rsidR="004552E9" w:rsidRDefault="004552E9" w:rsidP="00F35F99">
            <w:pPr>
              <w:pStyle w:val="TableHeading"/>
              <w:keepNext/>
              <w:snapToGrid w:val="0"/>
              <w:rPr>
                <w:sz w:val="20"/>
              </w:rPr>
            </w:pPr>
            <w:r>
              <w:rPr>
                <w:sz w:val="20"/>
              </w:rPr>
              <w:t>Response Payload</w:t>
            </w:r>
          </w:p>
        </w:tc>
      </w:tr>
      <w:tr w:rsidR="004552E9" w14:paraId="686DC2CC" w14:textId="77777777" w:rsidTr="00F35F99">
        <w:trPr>
          <w:jc w:val="center"/>
        </w:trPr>
        <w:tc>
          <w:tcPr>
            <w:tcW w:w="3439" w:type="dxa"/>
            <w:shd w:val="clear" w:color="auto" w:fill="C0C0C0"/>
          </w:tcPr>
          <w:p w14:paraId="2CCBCDAA"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19DB28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9D62C49" w14:textId="77777777" w:rsidR="004552E9" w:rsidRDefault="004552E9" w:rsidP="00F35F99">
            <w:pPr>
              <w:pStyle w:val="TableHeading"/>
              <w:snapToGrid w:val="0"/>
              <w:rPr>
                <w:sz w:val="20"/>
              </w:rPr>
            </w:pPr>
            <w:r>
              <w:rPr>
                <w:sz w:val="20"/>
              </w:rPr>
              <w:t xml:space="preserve">Description </w:t>
            </w:r>
          </w:p>
        </w:tc>
      </w:tr>
      <w:tr w:rsidR="004552E9" w14:paraId="29C425AE" w14:textId="77777777" w:rsidTr="00F35F99">
        <w:trPr>
          <w:jc w:val="center"/>
        </w:trPr>
        <w:tc>
          <w:tcPr>
            <w:tcW w:w="3439" w:type="dxa"/>
          </w:tcPr>
          <w:p w14:paraId="55D6FF33" w14:textId="77777777" w:rsidR="004552E9" w:rsidRDefault="004552E9" w:rsidP="00F35F99">
            <w:r>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3409215E" w14:textId="77777777" w:rsidR="004552E9" w:rsidRDefault="004552E9" w:rsidP="00F35F99">
            <w:r>
              <w:t>Yes</w:t>
            </w:r>
          </w:p>
        </w:tc>
        <w:tc>
          <w:tcPr>
            <w:tcW w:w="3595" w:type="dxa"/>
          </w:tcPr>
          <w:p w14:paraId="5D51E4D2" w14:textId="77777777" w:rsidR="004552E9" w:rsidRDefault="004552E9" w:rsidP="00F35F99">
            <w:r>
              <w:t>The Unique Identifier of the Managed Cryptographic Object that is the key used for the verification operation.</w:t>
            </w:r>
          </w:p>
        </w:tc>
      </w:tr>
      <w:tr w:rsidR="004552E9" w14:paraId="69A9AA93" w14:textId="77777777" w:rsidTr="00F35F99">
        <w:trPr>
          <w:jc w:val="center"/>
        </w:trPr>
        <w:tc>
          <w:tcPr>
            <w:tcW w:w="3439" w:type="dxa"/>
          </w:tcPr>
          <w:p w14:paraId="64E6526F" w14:textId="77777777" w:rsidR="004552E9" w:rsidRDefault="004552E9" w:rsidP="00F35F99">
            <w:r>
              <w:t xml:space="preserve">Validity Indicator, see </w:t>
            </w:r>
            <w:r>
              <w:fldChar w:fldCharType="begin"/>
            </w:r>
            <w:r>
              <w:instrText xml:space="preserve"> REF _Ref242030508 \r \h </w:instrText>
            </w:r>
            <w:r>
              <w:fldChar w:fldCharType="separate"/>
            </w:r>
            <w:r w:rsidR="00AE4FF8">
              <w:t>9.1.3.2.23</w:t>
            </w:r>
            <w:r>
              <w:fldChar w:fldCharType="end"/>
            </w:r>
          </w:p>
        </w:tc>
        <w:tc>
          <w:tcPr>
            <w:tcW w:w="1284" w:type="dxa"/>
          </w:tcPr>
          <w:p w14:paraId="72F55E70" w14:textId="77777777" w:rsidR="004552E9" w:rsidRDefault="004552E9" w:rsidP="00F35F99">
            <w:r>
              <w:t>Yes</w:t>
            </w:r>
          </w:p>
        </w:tc>
        <w:tc>
          <w:tcPr>
            <w:tcW w:w="3595" w:type="dxa"/>
          </w:tcPr>
          <w:p w14:paraId="4A34E107" w14:textId="77777777" w:rsidR="004552E9" w:rsidRDefault="004552E9" w:rsidP="00F35F99">
            <w:r>
              <w:t>An Enumeration object indicating whether the MAC is valid, invalid, or unknown.</w:t>
            </w:r>
          </w:p>
        </w:tc>
      </w:tr>
      <w:tr w:rsidR="004552E9" w14:paraId="6E1FE320"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2D01ABDC"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342AE45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6C860FFA" w14:textId="77777777" w:rsidR="004552E9" w:rsidRDefault="004552E9" w:rsidP="00F35F99">
            <w:r>
              <w:t>Specifies the stream or by-parts value to be provided in subsequent calls to this operation for performing cryptographic operations.</w:t>
            </w:r>
          </w:p>
        </w:tc>
      </w:tr>
    </w:tbl>
    <w:p w14:paraId="585945D3" w14:textId="77777777" w:rsidR="004552E9" w:rsidRDefault="004552E9" w:rsidP="004552E9">
      <w:pPr>
        <w:pStyle w:val="Caption"/>
      </w:pPr>
      <w:bookmarkStart w:id="1885" w:name="_Toc442888777"/>
      <w:r>
        <w:t xml:space="preserve">Table </w:t>
      </w:r>
      <w:fldSimple w:instr=" SEQ Table \* ARABIC ">
        <w:r w:rsidR="00AE4FF8">
          <w:rPr>
            <w:noProof/>
          </w:rPr>
          <w:t>224</w:t>
        </w:r>
      </w:fldSimple>
      <w:r>
        <w:t>: MAC Verify Response Payload</w:t>
      </w:r>
      <w:bookmarkEnd w:id="1885"/>
    </w:p>
    <w:p w14:paraId="73D88B96" w14:textId="77777777" w:rsidR="004552E9" w:rsidRDefault="004552E9" w:rsidP="004C4F94">
      <w:pPr>
        <w:pStyle w:val="Heading2"/>
      </w:pPr>
      <w:bookmarkStart w:id="1886" w:name="_Toc353778428"/>
      <w:bookmarkStart w:id="1887" w:name="_Toc240609994"/>
      <w:bookmarkStart w:id="1888" w:name="_Toc264553081"/>
      <w:bookmarkStart w:id="1889" w:name="_Toc283655778"/>
      <w:bookmarkStart w:id="1890" w:name="_Toc435729761"/>
      <w:bookmarkStart w:id="1891" w:name="_Toc441679327"/>
      <w:r>
        <w:t>RNG Retrieve</w:t>
      </w:r>
      <w:bookmarkEnd w:id="1886"/>
      <w:bookmarkEnd w:id="1887"/>
      <w:bookmarkEnd w:id="1888"/>
      <w:bookmarkEnd w:id="1889"/>
      <w:bookmarkEnd w:id="1890"/>
      <w:bookmarkEnd w:id="1891"/>
    </w:p>
    <w:p w14:paraId="556FF4D3" w14:textId="77777777" w:rsidR="004552E9" w:rsidRDefault="004552E9" w:rsidP="004552E9">
      <w:pPr>
        <w:pStyle w:val="BodyText"/>
        <w:rPr>
          <w:noProof w:val="0"/>
        </w:rPr>
      </w:pPr>
      <w:r>
        <w:rPr>
          <w:noProof w:val="0"/>
        </w:rPr>
        <w:t xml:space="preserve">This operation requests the server to return output from a Random Number Generator (RNG). </w:t>
      </w:r>
    </w:p>
    <w:p w14:paraId="43101BE4" w14:textId="77777777" w:rsidR="004552E9" w:rsidRDefault="004552E9" w:rsidP="004552E9">
      <w:pPr>
        <w:pStyle w:val="BodyText"/>
        <w:rPr>
          <w:noProof w:val="0"/>
        </w:rPr>
      </w:pPr>
      <w:r>
        <w:rPr>
          <w:noProof w:val="0"/>
        </w:rPr>
        <w:t xml:space="preserve">The request contains the quantity of output requested. </w:t>
      </w:r>
    </w:p>
    <w:p w14:paraId="5C0AE07A" w14:textId="77777777" w:rsidR="004552E9" w:rsidRDefault="004552E9" w:rsidP="004552E9">
      <w:pPr>
        <w:pStyle w:val="BodyText"/>
        <w:rPr>
          <w:noProof w:val="0"/>
        </w:rPr>
      </w:pPr>
      <w:r>
        <w:rPr>
          <w:noProof w:val="0"/>
        </w:rPr>
        <w:t>The response contains the RNG output.</w:t>
      </w:r>
    </w:p>
    <w:p w14:paraId="2852A2AE"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5AB889D" w14:textId="77777777" w:rsidTr="00F35F99">
        <w:trPr>
          <w:jc w:val="center"/>
        </w:trPr>
        <w:tc>
          <w:tcPr>
            <w:tcW w:w="8318" w:type="dxa"/>
            <w:gridSpan w:val="3"/>
            <w:shd w:val="clear" w:color="auto" w:fill="C0C0C0"/>
          </w:tcPr>
          <w:p w14:paraId="0537B871" w14:textId="77777777" w:rsidR="004552E9" w:rsidRDefault="004552E9" w:rsidP="00F35F99">
            <w:pPr>
              <w:pStyle w:val="TableHeading"/>
              <w:keepNext/>
              <w:snapToGrid w:val="0"/>
              <w:rPr>
                <w:sz w:val="20"/>
              </w:rPr>
            </w:pPr>
            <w:r>
              <w:rPr>
                <w:sz w:val="20"/>
              </w:rPr>
              <w:t>Request Payload</w:t>
            </w:r>
          </w:p>
        </w:tc>
      </w:tr>
      <w:tr w:rsidR="004552E9" w14:paraId="1A1DD149" w14:textId="77777777" w:rsidTr="00F35F99">
        <w:trPr>
          <w:jc w:val="center"/>
        </w:trPr>
        <w:tc>
          <w:tcPr>
            <w:tcW w:w="3439" w:type="dxa"/>
            <w:shd w:val="clear" w:color="auto" w:fill="C0C0C0"/>
          </w:tcPr>
          <w:p w14:paraId="60A4C666"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C5C2F5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78FFE5B" w14:textId="77777777" w:rsidR="004552E9" w:rsidRDefault="004552E9" w:rsidP="00F35F99">
            <w:pPr>
              <w:pStyle w:val="TableHeading"/>
              <w:snapToGrid w:val="0"/>
              <w:rPr>
                <w:sz w:val="20"/>
              </w:rPr>
            </w:pPr>
            <w:r>
              <w:rPr>
                <w:sz w:val="20"/>
              </w:rPr>
              <w:t xml:space="preserve">Description </w:t>
            </w:r>
          </w:p>
        </w:tc>
      </w:tr>
      <w:tr w:rsidR="004552E9" w14:paraId="446C7D52" w14:textId="77777777" w:rsidTr="00F35F99">
        <w:trPr>
          <w:jc w:val="center"/>
        </w:trPr>
        <w:tc>
          <w:tcPr>
            <w:tcW w:w="3439" w:type="dxa"/>
          </w:tcPr>
          <w:p w14:paraId="04F2AA66"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6C7FCC77"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DD3E105"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random number generator output to be returned (in bytes)</w:t>
            </w:r>
            <w:r>
              <w:rPr>
                <w:kern w:val="0"/>
                <w:sz w:val="20"/>
                <w:lang w:eastAsia="en-US"/>
              </w:rPr>
              <w:t>.</w:t>
            </w:r>
          </w:p>
        </w:tc>
      </w:tr>
    </w:tbl>
    <w:p w14:paraId="11107A0D" w14:textId="77777777" w:rsidR="004552E9" w:rsidRDefault="004552E9" w:rsidP="004552E9">
      <w:pPr>
        <w:pStyle w:val="Caption"/>
      </w:pPr>
      <w:bookmarkStart w:id="1892" w:name="_Toc442888778"/>
      <w:r>
        <w:t xml:space="preserve">Table </w:t>
      </w:r>
      <w:fldSimple w:instr=" SEQ Table \* ARABIC ">
        <w:r w:rsidR="00AE4FF8">
          <w:rPr>
            <w:noProof/>
          </w:rPr>
          <w:t>225</w:t>
        </w:r>
      </w:fldSimple>
      <w:r>
        <w:t>: RNG Retrieve Request Payload</w:t>
      </w:r>
      <w:bookmarkEnd w:id="189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08E3F67" w14:textId="77777777" w:rsidTr="00F35F99">
        <w:trPr>
          <w:jc w:val="center"/>
        </w:trPr>
        <w:tc>
          <w:tcPr>
            <w:tcW w:w="8318" w:type="dxa"/>
            <w:gridSpan w:val="3"/>
            <w:shd w:val="clear" w:color="auto" w:fill="C0C0C0"/>
          </w:tcPr>
          <w:p w14:paraId="4026EE3C" w14:textId="77777777" w:rsidR="004552E9" w:rsidRDefault="004552E9" w:rsidP="00F35F99">
            <w:pPr>
              <w:pStyle w:val="TableHeading"/>
              <w:keepNext/>
              <w:snapToGrid w:val="0"/>
              <w:rPr>
                <w:sz w:val="20"/>
              </w:rPr>
            </w:pPr>
            <w:r>
              <w:rPr>
                <w:sz w:val="20"/>
              </w:rPr>
              <w:t>Response Payload</w:t>
            </w:r>
          </w:p>
        </w:tc>
      </w:tr>
      <w:tr w:rsidR="004552E9" w14:paraId="683E6DA9" w14:textId="77777777" w:rsidTr="00F35F99">
        <w:trPr>
          <w:jc w:val="center"/>
        </w:trPr>
        <w:tc>
          <w:tcPr>
            <w:tcW w:w="3439" w:type="dxa"/>
            <w:shd w:val="clear" w:color="auto" w:fill="C0C0C0"/>
          </w:tcPr>
          <w:p w14:paraId="5C231075"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483B41A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24519143" w14:textId="77777777" w:rsidR="004552E9" w:rsidRDefault="004552E9" w:rsidP="00F35F99">
            <w:pPr>
              <w:pStyle w:val="TableHeading"/>
              <w:snapToGrid w:val="0"/>
              <w:rPr>
                <w:sz w:val="20"/>
              </w:rPr>
            </w:pPr>
            <w:r>
              <w:rPr>
                <w:sz w:val="20"/>
              </w:rPr>
              <w:t xml:space="preserve">Description </w:t>
            </w:r>
          </w:p>
        </w:tc>
      </w:tr>
      <w:tr w:rsidR="004552E9" w14:paraId="2EC3925A" w14:textId="77777777" w:rsidTr="00F35F99">
        <w:trPr>
          <w:jc w:val="center"/>
        </w:trPr>
        <w:tc>
          <w:tcPr>
            <w:tcW w:w="3439" w:type="dxa"/>
          </w:tcPr>
          <w:p w14:paraId="3E01E0AF"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69156FD1"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766F8162" w14:textId="77777777" w:rsidR="004552E9" w:rsidRPr="006F04B3" w:rsidRDefault="004552E9" w:rsidP="00F35F99">
            <w:pPr>
              <w:pStyle w:val="TableContents"/>
              <w:snapToGrid w:val="0"/>
              <w:rPr>
                <w:kern w:val="0"/>
                <w:sz w:val="20"/>
                <w:lang w:eastAsia="en-US"/>
              </w:rPr>
            </w:pPr>
            <w:r w:rsidRPr="006F04B3">
              <w:rPr>
                <w:kern w:val="0"/>
                <w:sz w:val="20"/>
                <w:lang w:eastAsia="en-US"/>
              </w:rPr>
              <w:t>The random number generator output</w:t>
            </w:r>
            <w:r>
              <w:rPr>
                <w:kern w:val="0"/>
                <w:sz w:val="20"/>
                <w:lang w:eastAsia="en-US"/>
              </w:rPr>
              <w:t>.</w:t>
            </w:r>
          </w:p>
        </w:tc>
      </w:tr>
    </w:tbl>
    <w:p w14:paraId="1FD24304" w14:textId="77777777" w:rsidR="004552E9" w:rsidRDefault="004552E9" w:rsidP="004552E9">
      <w:pPr>
        <w:pStyle w:val="Caption"/>
      </w:pPr>
      <w:bookmarkStart w:id="1893" w:name="_Toc442888779"/>
      <w:r>
        <w:t xml:space="preserve">Table </w:t>
      </w:r>
      <w:fldSimple w:instr=" SEQ Table \* ARABIC ">
        <w:r w:rsidR="00AE4FF8">
          <w:rPr>
            <w:noProof/>
          </w:rPr>
          <w:t>226</w:t>
        </w:r>
      </w:fldSimple>
      <w:r>
        <w:t>: RNG Retrieve Response Payload</w:t>
      </w:r>
      <w:bookmarkEnd w:id="1893"/>
    </w:p>
    <w:p w14:paraId="6061AC65" w14:textId="77777777" w:rsidR="004552E9" w:rsidRDefault="004552E9" w:rsidP="004C4F94">
      <w:pPr>
        <w:pStyle w:val="Heading2"/>
      </w:pPr>
      <w:bookmarkStart w:id="1894" w:name="_Toc353778429"/>
      <w:bookmarkStart w:id="1895" w:name="_Toc240609995"/>
      <w:bookmarkStart w:id="1896" w:name="_Toc264553082"/>
      <w:bookmarkStart w:id="1897" w:name="_Toc283655779"/>
      <w:bookmarkStart w:id="1898" w:name="_Toc435729762"/>
      <w:bookmarkStart w:id="1899" w:name="_Toc441679328"/>
      <w:r>
        <w:t>RNG Seed</w:t>
      </w:r>
      <w:bookmarkEnd w:id="1894"/>
      <w:bookmarkEnd w:id="1895"/>
      <w:bookmarkEnd w:id="1896"/>
      <w:bookmarkEnd w:id="1897"/>
      <w:bookmarkEnd w:id="1898"/>
      <w:bookmarkEnd w:id="1899"/>
    </w:p>
    <w:p w14:paraId="1E1F8485" w14:textId="77777777" w:rsidR="004552E9" w:rsidRDefault="004552E9" w:rsidP="004552E9">
      <w:pPr>
        <w:pStyle w:val="BodyText"/>
        <w:rPr>
          <w:noProof w:val="0"/>
        </w:rPr>
      </w:pPr>
      <w:r>
        <w:rPr>
          <w:noProof w:val="0"/>
        </w:rPr>
        <w:t xml:space="preserve">This operation requests the server to seed a Random Number Generator. </w:t>
      </w:r>
    </w:p>
    <w:p w14:paraId="3A2BB663" w14:textId="77777777" w:rsidR="004552E9" w:rsidRDefault="004552E9" w:rsidP="004552E9">
      <w:pPr>
        <w:pStyle w:val="BodyText"/>
        <w:rPr>
          <w:noProof w:val="0"/>
        </w:rPr>
      </w:pPr>
      <w:r>
        <w:rPr>
          <w:noProof w:val="0"/>
        </w:rPr>
        <w:t>The request contains the seeding material.</w:t>
      </w:r>
    </w:p>
    <w:p w14:paraId="3A00C629" w14:textId="77777777" w:rsidR="004552E9" w:rsidRDefault="004552E9" w:rsidP="004552E9">
      <w:pPr>
        <w:pStyle w:val="BodyText"/>
        <w:rPr>
          <w:noProof w:val="0"/>
        </w:rPr>
      </w:pPr>
      <w:r>
        <w:rPr>
          <w:noProof w:val="0"/>
        </w:rPr>
        <w:lastRenderedPageBreak/>
        <w:t>The response contains the amount of seed data used.</w:t>
      </w:r>
    </w:p>
    <w:p w14:paraId="4ABEF6B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p w14:paraId="1B0B08C5" w14:textId="77777777" w:rsidR="004552E9" w:rsidRDefault="004552E9" w:rsidP="004552E9">
      <w:pPr>
        <w:pStyle w:val="BodyText"/>
        <w:rPr>
          <w:noProof w:val="0"/>
        </w:rPr>
      </w:pPr>
      <w:r>
        <w:rPr>
          <w:noProof w:val="0"/>
        </w:rPr>
        <w:t>The server MAY elect to ignore the information provided by the client (i.e. not accept the seeding material) and MAY indicate this to the client by returning zero as the value in the Data Length response. A client SHALL NOT consider a response from a server which does not use the provided data as an error.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A74663E" w14:textId="77777777" w:rsidTr="00F35F99">
        <w:trPr>
          <w:jc w:val="center"/>
        </w:trPr>
        <w:tc>
          <w:tcPr>
            <w:tcW w:w="8318" w:type="dxa"/>
            <w:gridSpan w:val="3"/>
            <w:shd w:val="clear" w:color="auto" w:fill="C0C0C0"/>
          </w:tcPr>
          <w:p w14:paraId="115C3BF2" w14:textId="77777777" w:rsidR="004552E9" w:rsidRDefault="004552E9" w:rsidP="00F35F99">
            <w:pPr>
              <w:pStyle w:val="TableHeading"/>
              <w:keepNext/>
              <w:snapToGrid w:val="0"/>
              <w:rPr>
                <w:sz w:val="20"/>
              </w:rPr>
            </w:pPr>
            <w:r>
              <w:rPr>
                <w:sz w:val="20"/>
              </w:rPr>
              <w:t>Request Payload</w:t>
            </w:r>
          </w:p>
        </w:tc>
      </w:tr>
      <w:tr w:rsidR="004552E9" w14:paraId="5FCF5378" w14:textId="77777777" w:rsidTr="00F35F99">
        <w:trPr>
          <w:jc w:val="center"/>
        </w:trPr>
        <w:tc>
          <w:tcPr>
            <w:tcW w:w="3439" w:type="dxa"/>
            <w:shd w:val="clear" w:color="auto" w:fill="C0C0C0"/>
          </w:tcPr>
          <w:p w14:paraId="7E831C4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06DFF19D"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844BB39" w14:textId="77777777" w:rsidR="004552E9" w:rsidRDefault="004552E9" w:rsidP="00F35F99">
            <w:pPr>
              <w:pStyle w:val="TableHeading"/>
              <w:snapToGrid w:val="0"/>
              <w:rPr>
                <w:sz w:val="20"/>
              </w:rPr>
            </w:pPr>
            <w:r>
              <w:rPr>
                <w:sz w:val="20"/>
              </w:rPr>
              <w:t xml:space="preserve">Description </w:t>
            </w:r>
          </w:p>
        </w:tc>
      </w:tr>
      <w:tr w:rsidR="004552E9" w14:paraId="141400A1" w14:textId="77777777" w:rsidTr="00F35F99">
        <w:trPr>
          <w:jc w:val="center"/>
        </w:trPr>
        <w:tc>
          <w:tcPr>
            <w:tcW w:w="3439" w:type="dxa"/>
          </w:tcPr>
          <w:p w14:paraId="2FC213A9"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w:t>
            </w:r>
          </w:p>
        </w:tc>
        <w:tc>
          <w:tcPr>
            <w:tcW w:w="1284" w:type="dxa"/>
          </w:tcPr>
          <w:p w14:paraId="437917E8"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1796ED22" w14:textId="77777777" w:rsidR="004552E9" w:rsidRPr="006F04B3" w:rsidRDefault="004552E9" w:rsidP="00F35F99">
            <w:pPr>
              <w:pStyle w:val="TableContents"/>
              <w:snapToGrid w:val="0"/>
              <w:rPr>
                <w:kern w:val="0"/>
                <w:sz w:val="20"/>
                <w:lang w:eastAsia="en-US"/>
              </w:rPr>
            </w:pPr>
            <w:r w:rsidRPr="006F04B3">
              <w:rPr>
                <w:kern w:val="0"/>
                <w:sz w:val="20"/>
                <w:lang w:eastAsia="en-US"/>
              </w:rPr>
              <w:t>The data to be provided as a seed to the random number generator</w:t>
            </w:r>
            <w:r>
              <w:rPr>
                <w:kern w:val="0"/>
                <w:sz w:val="20"/>
                <w:lang w:eastAsia="en-US"/>
              </w:rPr>
              <w:t>.</w:t>
            </w:r>
          </w:p>
        </w:tc>
      </w:tr>
    </w:tbl>
    <w:p w14:paraId="5E68DAB5" w14:textId="77777777" w:rsidR="004552E9" w:rsidRDefault="004552E9" w:rsidP="004552E9">
      <w:pPr>
        <w:pStyle w:val="Caption"/>
      </w:pPr>
      <w:bookmarkStart w:id="1900" w:name="_Toc442888780"/>
      <w:r>
        <w:t xml:space="preserve">Table </w:t>
      </w:r>
      <w:fldSimple w:instr=" SEQ Table \* ARABIC ">
        <w:r w:rsidR="00AE4FF8">
          <w:rPr>
            <w:noProof/>
          </w:rPr>
          <w:t>227</w:t>
        </w:r>
      </w:fldSimple>
      <w:r>
        <w:t>: RNG Seed Request Payload</w:t>
      </w:r>
      <w:bookmarkEnd w:id="190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17AA8EF8" w14:textId="77777777" w:rsidTr="00F35F99">
        <w:trPr>
          <w:jc w:val="center"/>
        </w:trPr>
        <w:tc>
          <w:tcPr>
            <w:tcW w:w="8318" w:type="dxa"/>
            <w:gridSpan w:val="3"/>
            <w:shd w:val="clear" w:color="auto" w:fill="C0C0C0"/>
          </w:tcPr>
          <w:p w14:paraId="779B30C3" w14:textId="77777777" w:rsidR="004552E9" w:rsidRDefault="004552E9" w:rsidP="00F35F99">
            <w:pPr>
              <w:pStyle w:val="TableHeading"/>
              <w:keepNext/>
              <w:snapToGrid w:val="0"/>
              <w:rPr>
                <w:sz w:val="20"/>
              </w:rPr>
            </w:pPr>
            <w:r>
              <w:rPr>
                <w:sz w:val="20"/>
              </w:rPr>
              <w:t>Response Payload</w:t>
            </w:r>
          </w:p>
        </w:tc>
      </w:tr>
      <w:tr w:rsidR="004552E9" w14:paraId="4C334978" w14:textId="77777777" w:rsidTr="00F35F99">
        <w:trPr>
          <w:jc w:val="center"/>
        </w:trPr>
        <w:tc>
          <w:tcPr>
            <w:tcW w:w="3439" w:type="dxa"/>
            <w:shd w:val="clear" w:color="auto" w:fill="C0C0C0"/>
          </w:tcPr>
          <w:p w14:paraId="053B89C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5820536E" w14:textId="77777777" w:rsidR="004552E9" w:rsidRDefault="004552E9" w:rsidP="00F35F99">
            <w:pPr>
              <w:pStyle w:val="TableHeading"/>
              <w:snapToGrid w:val="0"/>
              <w:rPr>
                <w:sz w:val="20"/>
              </w:rPr>
            </w:pPr>
            <w:r>
              <w:rPr>
                <w:sz w:val="20"/>
              </w:rPr>
              <w:t>REQUIRED</w:t>
            </w:r>
          </w:p>
        </w:tc>
        <w:tc>
          <w:tcPr>
            <w:tcW w:w="3595" w:type="dxa"/>
            <w:shd w:val="clear" w:color="auto" w:fill="C0C0C0"/>
          </w:tcPr>
          <w:p w14:paraId="6B2D8424" w14:textId="77777777" w:rsidR="004552E9" w:rsidRDefault="004552E9" w:rsidP="00F35F99">
            <w:pPr>
              <w:pStyle w:val="TableHeading"/>
              <w:snapToGrid w:val="0"/>
              <w:rPr>
                <w:sz w:val="20"/>
              </w:rPr>
            </w:pPr>
            <w:r>
              <w:rPr>
                <w:sz w:val="20"/>
              </w:rPr>
              <w:t xml:space="preserve">Description </w:t>
            </w:r>
          </w:p>
        </w:tc>
      </w:tr>
      <w:tr w:rsidR="004552E9" w14:paraId="159AA7A0" w14:textId="77777777" w:rsidTr="00F35F99">
        <w:trPr>
          <w:jc w:val="center"/>
        </w:trPr>
        <w:tc>
          <w:tcPr>
            <w:tcW w:w="3439" w:type="dxa"/>
          </w:tcPr>
          <w:p w14:paraId="66966C1D" w14:textId="77777777" w:rsidR="004552E9" w:rsidRPr="006F04B3" w:rsidRDefault="004552E9" w:rsidP="00F35F99">
            <w:pPr>
              <w:pStyle w:val="TableContents"/>
              <w:keepNext/>
              <w:snapToGrid w:val="0"/>
              <w:rPr>
                <w:kern w:val="0"/>
                <w:sz w:val="20"/>
                <w:lang w:eastAsia="en-US"/>
              </w:rPr>
            </w:pPr>
            <w:r w:rsidRPr="006F04B3">
              <w:rPr>
                <w:kern w:val="0"/>
                <w:sz w:val="20"/>
                <w:lang w:eastAsia="en-US"/>
              </w:rPr>
              <w:t>Data Length</w:t>
            </w:r>
          </w:p>
        </w:tc>
        <w:tc>
          <w:tcPr>
            <w:tcW w:w="1284" w:type="dxa"/>
          </w:tcPr>
          <w:p w14:paraId="33BE877A" w14:textId="77777777" w:rsidR="004552E9" w:rsidRPr="006F04B3" w:rsidRDefault="004552E9" w:rsidP="00F35F99">
            <w:pPr>
              <w:pStyle w:val="TableContents"/>
              <w:snapToGrid w:val="0"/>
              <w:rPr>
                <w:kern w:val="0"/>
                <w:sz w:val="20"/>
                <w:lang w:eastAsia="en-US"/>
              </w:rPr>
            </w:pPr>
            <w:r w:rsidRPr="006F04B3">
              <w:rPr>
                <w:kern w:val="0"/>
                <w:sz w:val="20"/>
                <w:lang w:eastAsia="en-US"/>
              </w:rPr>
              <w:t>Yes</w:t>
            </w:r>
          </w:p>
        </w:tc>
        <w:tc>
          <w:tcPr>
            <w:tcW w:w="3595" w:type="dxa"/>
          </w:tcPr>
          <w:p w14:paraId="2F601F39" w14:textId="77777777" w:rsidR="004552E9" w:rsidRPr="006F04B3" w:rsidRDefault="004552E9" w:rsidP="00F35F99">
            <w:pPr>
              <w:pStyle w:val="TableContents"/>
              <w:snapToGrid w:val="0"/>
              <w:rPr>
                <w:kern w:val="0"/>
                <w:sz w:val="20"/>
                <w:lang w:eastAsia="en-US"/>
              </w:rPr>
            </w:pPr>
            <w:r w:rsidRPr="006F04B3">
              <w:rPr>
                <w:kern w:val="0"/>
                <w:sz w:val="20"/>
                <w:lang w:eastAsia="en-US"/>
              </w:rPr>
              <w:t>The amount of seed data used (in bytes)</w:t>
            </w:r>
            <w:r>
              <w:rPr>
                <w:kern w:val="0"/>
                <w:sz w:val="20"/>
                <w:lang w:eastAsia="en-US"/>
              </w:rPr>
              <w:t>.</w:t>
            </w:r>
          </w:p>
        </w:tc>
      </w:tr>
    </w:tbl>
    <w:p w14:paraId="691D5766" w14:textId="77777777" w:rsidR="004552E9" w:rsidRDefault="004552E9" w:rsidP="004552E9">
      <w:pPr>
        <w:pStyle w:val="Caption"/>
      </w:pPr>
      <w:bookmarkStart w:id="1901" w:name="_Toc442888781"/>
      <w:r>
        <w:t xml:space="preserve">Table </w:t>
      </w:r>
      <w:fldSimple w:instr=" SEQ Table \* ARABIC ">
        <w:r w:rsidR="00AE4FF8">
          <w:rPr>
            <w:noProof/>
          </w:rPr>
          <w:t>228</w:t>
        </w:r>
      </w:fldSimple>
      <w:r>
        <w:t>: RNG Seed Response Payload</w:t>
      </w:r>
      <w:bookmarkEnd w:id="1901"/>
    </w:p>
    <w:p w14:paraId="25AEDFB0" w14:textId="77777777" w:rsidR="004552E9" w:rsidRDefault="004552E9" w:rsidP="004C4F94">
      <w:pPr>
        <w:pStyle w:val="Heading2"/>
      </w:pPr>
      <w:bookmarkStart w:id="1902" w:name="_Toc353778430"/>
      <w:bookmarkStart w:id="1903" w:name="_Toc240609996"/>
      <w:bookmarkStart w:id="1904" w:name="_Toc264553083"/>
      <w:bookmarkStart w:id="1905" w:name="_Toc283655780"/>
      <w:bookmarkStart w:id="1906" w:name="_Toc435729763"/>
      <w:bookmarkStart w:id="1907" w:name="_Toc441679329"/>
      <w:r>
        <w:t>H</w:t>
      </w:r>
      <w:bookmarkEnd w:id="1902"/>
      <w:r>
        <w:t>ash</w:t>
      </w:r>
      <w:bookmarkEnd w:id="1903"/>
      <w:bookmarkEnd w:id="1904"/>
      <w:bookmarkEnd w:id="1905"/>
      <w:bookmarkEnd w:id="1906"/>
      <w:bookmarkEnd w:id="1907"/>
    </w:p>
    <w:p w14:paraId="40C8318A" w14:textId="77777777" w:rsidR="004552E9" w:rsidRDefault="004552E9" w:rsidP="004552E9">
      <w:pPr>
        <w:pStyle w:val="BodyText"/>
        <w:rPr>
          <w:noProof w:val="0"/>
        </w:rPr>
      </w:pPr>
      <w:r>
        <w:rPr>
          <w:noProof w:val="0"/>
        </w:rPr>
        <w:t xml:space="preserve">This operation requests the server to perform a hash operation on the data provided. </w:t>
      </w:r>
    </w:p>
    <w:p w14:paraId="5B21435D" w14:textId="77777777" w:rsidR="004552E9" w:rsidRDefault="004552E9" w:rsidP="004552E9">
      <w:pPr>
        <w:pStyle w:val="BodyText"/>
        <w:rPr>
          <w:noProof w:val="0"/>
        </w:rPr>
      </w:pPr>
      <w:r>
        <w:rPr>
          <w:noProof w:val="0"/>
        </w:rPr>
        <w:t>The request contains information about the cryptographic parameters (hash algorithm) and the data to be hashed.</w:t>
      </w:r>
    </w:p>
    <w:p w14:paraId="26222486" w14:textId="77777777" w:rsidR="004552E9" w:rsidRDefault="004552E9" w:rsidP="004552E9">
      <w:pPr>
        <w:pStyle w:val="BodyText"/>
        <w:rPr>
          <w:noProof w:val="0"/>
        </w:rPr>
      </w:pPr>
      <w:r>
        <w:rPr>
          <w:noProof w:val="0"/>
        </w:rPr>
        <w:t xml:space="preserve">The response contains the result of the hash operation. </w:t>
      </w:r>
    </w:p>
    <w:p w14:paraId="06DFE513" w14:textId="77777777" w:rsidR="004552E9" w:rsidRDefault="004552E9" w:rsidP="004552E9">
      <w:pPr>
        <w:pStyle w:val="BodyText"/>
        <w:rPr>
          <w:noProof w:val="0"/>
        </w:rPr>
      </w:pPr>
      <w:r>
        <w:rPr>
          <w:noProof w:val="0"/>
        </w:rPr>
        <w:t>The success or failure of the operation is indicated by the Result Status (and if failure the Result Reason) in the response header.</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4DB52945" w14:textId="77777777" w:rsidTr="00F35F99">
        <w:trPr>
          <w:jc w:val="center"/>
        </w:trPr>
        <w:tc>
          <w:tcPr>
            <w:tcW w:w="8318" w:type="dxa"/>
            <w:gridSpan w:val="3"/>
            <w:shd w:val="clear" w:color="auto" w:fill="C0C0C0"/>
          </w:tcPr>
          <w:p w14:paraId="5663CCD0" w14:textId="77777777" w:rsidR="004552E9" w:rsidRDefault="004552E9" w:rsidP="00F35F99">
            <w:pPr>
              <w:pStyle w:val="TableHeading"/>
              <w:keepNext/>
              <w:snapToGrid w:val="0"/>
              <w:rPr>
                <w:sz w:val="20"/>
              </w:rPr>
            </w:pPr>
            <w:r>
              <w:rPr>
                <w:sz w:val="20"/>
              </w:rPr>
              <w:t>Request Payload</w:t>
            </w:r>
          </w:p>
        </w:tc>
      </w:tr>
      <w:tr w:rsidR="004552E9" w14:paraId="31FD5A89" w14:textId="77777777" w:rsidTr="00F35F99">
        <w:trPr>
          <w:jc w:val="center"/>
        </w:trPr>
        <w:tc>
          <w:tcPr>
            <w:tcW w:w="3439" w:type="dxa"/>
            <w:shd w:val="clear" w:color="auto" w:fill="C0C0C0"/>
          </w:tcPr>
          <w:p w14:paraId="39FD108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C6F404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13013FE8" w14:textId="77777777" w:rsidR="004552E9" w:rsidRDefault="004552E9" w:rsidP="00F35F99">
            <w:pPr>
              <w:pStyle w:val="TableHeading"/>
              <w:snapToGrid w:val="0"/>
              <w:rPr>
                <w:sz w:val="20"/>
              </w:rPr>
            </w:pPr>
            <w:r>
              <w:rPr>
                <w:sz w:val="20"/>
              </w:rPr>
              <w:t xml:space="preserve">Description </w:t>
            </w:r>
          </w:p>
        </w:tc>
      </w:tr>
      <w:tr w:rsidR="004552E9" w14:paraId="350CEEFA" w14:textId="77777777" w:rsidTr="00F35F99">
        <w:trPr>
          <w:jc w:val="center"/>
        </w:trPr>
        <w:tc>
          <w:tcPr>
            <w:tcW w:w="3439" w:type="dxa"/>
          </w:tcPr>
          <w:p w14:paraId="5F86F689" w14:textId="77777777" w:rsidR="004552E9" w:rsidRDefault="004552E9" w:rsidP="00F35F99">
            <w:r>
              <w:t xml:space="preserve">Cryptographic Parameters, see </w:t>
            </w:r>
            <w:r>
              <w:fldChar w:fldCharType="begin"/>
            </w:r>
            <w:r>
              <w:instrText xml:space="preserve"> REF _Ref241650084 \r \h </w:instrText>
            </w:r>
            <w:r>
              <w:fldChar w:fldCharType="separate"/>
            </w:r>
            <w:r w:rsidR="00AE4FF8">
              <w:t>3.6</w:t>
            </w:r>
            <w:r>
              <w:fldChar w:fldCharType="end"/>
            </w:r>
          </w:p>
        </w:tc>
        <w:tc>
          <w:tcPr>
            <w:tcW w:w="1284" w:type="dxa"/>
          </w:tcPr>
          <w:p w14:paraId="57ACCB85" w14:textId="77777777" w:rsidR="004552E9" w:rsidRDefault="004552E9" w:rsidP="00F35F99">
            <w:r>
              <w:t>Yes</w:t>
            </w:r>
          </w:p>
        </w:tc>
        <w:tc>
          <w:tcPr>
            <w:tcW w:w="3595" w:type="dxa"/>
          </w:tcPr>
          <w:p w14:paraId="1B08A0C9" w14:textId="77777777" w:rsidR="004552E9" w:rsidRDefault="004552E9" w:rsidP="00F35F99">
            <w:r>
              <w:t xml:space="preserve">The Cryptographic Parameters (Hashing Algorithm) corresponding to the particular hash method requested. </w:t>
            </w:r>
          </w:p>
        </w:tc>
      </w:tr>
      <w:tr w:rsidR="004552E9" w14:paraId="654FD709" w14:textId="77777777" w:rsidTr="00F35F99">
        <w:trPr>
          <w:jc w:val="center"/>
        </w:trPr>
        <w:tc>
          <w:tcPr>
            <w:tcW w:w="3439" w:type="dxa"/>
          </w:tcPr>
          <w:p w14:paraId="4C38A9E3" w14:textId="77777777" w:rsidR="004552E9" w:rsidRDefault="004552E9" w:rsidP="00F35F99">
            <w:r>
              <w:t>Data</w:t>
            </w:r>
          </w:p>
        </w:tc>
        <w:tc>
          <w:tcPr>
            <w:tcW w:w="1284" w:type="dxa"/>
          </w:tcPr>
          <w:p w14:paraId="34DA44BA" w14:textId="77777777" w:rsidR="004552E9" w:rsidRDefault="004552E9" w:rsidP="00F35F99">
            <w:r>
              <w:t>Yes for single-part. No for multi-part.</w:t>
            </w:r>
          </w:p>
        </w:tc>
        <w:tc>
          <w:tcPr>
            <w:tcW w:w="3595" w:type="dxa"/>
          </w:tcPr>
          <w:p w14:paraId="348B768D" w14:textId="77777777" w:rsidR="004552E9" w:rsidRDefault="004552E9" w:rsidP="00F35F99">
            <w:r>
              <w:t>The data to be hashed (as a Byte String).</w:t>
            </w:r>
          </w:p>
        </w:tc>
      </w:tr>
      <w:tr w:rsidR="004552E9" w14:paraId="6DE33DDF"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2F96FFA"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76499F63"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01748371" w14:textId="77777777" w:rsidR="004552E9" w:rsidRDefault="004552E9" w:rsidP="00F35F99">
            <w:r>
              <w:t>Specifies the existing stream or by-parts cryptographic operation (as returned from a previous call to this operation).</w:t>
            </w:r>
          </w:p>
        </w:tc>
      </w:tr>
      <w:tr w:rsidR="004552E9" w14:paraId="3628157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41C97A37" w14:textId="77777777" w:rsidR="004552E9" w:rsidRDefault="004552E9" w:rsidP="00F35F99">
            <w:r>
              <w:t xml:space="preserve">Init Indicator, see </w:t>
            </w:r>
            <w:r>
              <w:fldChar w:fldCharType="begin"/>
            </w:r>
            <w:r>
              <w:instrText xml:space="preserve"> REF _Ref389766197 \w \h </w:instrText>
            </w:r>
            <w:r>
              <w:fldChar w:fldCharType="separate"/>
            </w:r>
            <w:r w:rsidR="00AE4FF8">
              <w:t>2.1.16</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69626C11"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7FD8AB14" w14:textId="77777777" w:rsidR="004552E9" w:rsidRDefault="004552E9" w:rsidP="00F35F99">
            <w:r>
              <w:t>Initial operation as Boolean</w:t>
            </w:r>
          </w:p>
        </w:tc>
      </w:tr>
      <w:tr w:rsidR="004552E9" w14:paraId="2E3ED297"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3ACCC2DC" w14:textId="77777777" w:rsidR="004552E9" w:rsidRDefault="004552E9" w:rsidP="00F35F99">
            <w:r>
              <w:t xml:space="preserve">Final Indicator, see </w:t>
            </w:r>
            <w:r>
              <w:fldChar w:fldCharType="begin"/>
            </w:r>
            <w:r>
              <w:instrText xml:space="preserve"> REF _Ref389766198 \w \h </w:instrText>
            </w:r>
            <w:r>
              <w:fldChar w:fldCharType="separate"/>
            </w:r>
            <w:r w:rsidR="00AE4FF8">
              <w:t>2.1.17</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5C5C4E15"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5C2C6580" w14:textId="77777777" w:rsidR="004552E9" w:rsidRDefault="004552E9" w:rsidP="00F35F99">
            <w:r>
              <w:t>Final operation as Boolean</w:t>
            </w:r>
          </w:p>
        </w:tc>
      </w:tr>
    </w:tbl>
    <w:p w14:paraId="3B21C4B2" w14:textId="77777777" w:rsidR="004552E9" w:rsidRDefault="004552E9" w:rsidP="004552E9">
      <w:pPr>
        <w:pStyle w:val="Caption"/>
      </w:pPr>
      <w:bookmarkStart w:id="1908" w:name="_Toc442888782"/>
      <w:r>
        <w:t xml:space="preserve">Table </w:t>
      </w:r>
      <w:fldSimple w:instr=" SEQ Table \* ARABIC ">
        <w:r w:rsidR="00AE4FF8">
          <w:rPr>
            <w:noProof/>
          </w:rPr>
          <w:t>229</w:t>
        </w:r>
      </w:fldSimple>
      <w:r>
        <w:t>: Hash Request Payload</w:t>
      </w:r>
      <w:bookmarkEnd w:id="190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6C5D66A1" w14:textId="77777777" w:rsidTr="00F35F99">
        <w:trPr>
          <w:jc w:val="center"/>
        </w:trPr>
        <w:tc>
          <w:tcPr>
            <w:tcW w:w="8318" w:type="dxa"/>
            <w:gridSpan w:val="3"/>
            <w:shd w:val="clear" w:color="auto" w:fill="C0C0C0"/>
          </w:tcPr>
          <w:p w14:paraId="1983B257" w14:textId="77777777" w:rsidR="004552E9" w:rsidRDefault="004552E9" w:rsidP="00F35F99">
            <w:pPr>
              <w:pStyle w:val="TableHeading"/>
              <w:keepNext/>
              <w:snapToGrid w:val="0"/>
              <w:rPr>
                <w:sz w:val="20"/>
              </w:rPr>
            </w:pPr>
            <w:r>
              <w:rPr>
                <w:sz w:val="20"/>
              </w:rPr>
              <w:lastRenderedPageBreak/>
              <w:t>Response Payload</w:t>
            </w:r>
          </w:p>
        </w:tc>
      </w:tr>
      <w:tr w:rsidR="004552E9" w14:paraId="6A69DDA0" w14:textId="77777777" w:rsidTr="00F35F99">
        <w:trPr>
          <w:jc w:val="center"/>
        </w:trPr>
        <w:tc>
          <w:tcPr>
            <w:tcW w:w="3439" w:type="dxa"/>
            <w:shd w:val="clear" w:color="auto" w:fill="C0C0C0"/>
          </w:tcPr>
          <w:p w14:paraId="56372313"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C498205" w14:textId="77777777" w:rsidR="004552E9" w:rsidRDefault="004552E9" w:rsidP="00F35F99">
            <w:pPr>
              <w:pStyle w:val="TableHeading"/>
              <w:snapToGrid w:val="0"/>
              <w:rPr>
                <w:sz w:val="20"/>
              </w:rPr>
            </w:pPr>
            <w:r>
              <w:rPr>
                <w:sz w:val="20"/>
              </w:rPr>
              <w:t>REQUIRED</w:t>
            </w:r>
          </w:p>
        </w:tc>
        <w:tc>
          <w:tcPr>
            <w:tcW w:w="3595" w:type="dxa"/>
            <w:shd w:val="clear" w:color="auto" w:fill="C0C0C0"/>
          </w:tcPr>
          <w:p w14:paraId="4B0DC5CB" w14:textId="77777777" w:rsidR="004552E9" w:rsidRDefault="004552E9" w:rsidP="00F35F99">
            <w:pPr>
              <w:pStyle w:val="TableHeading"/>
              <w:snapToGrid w:val="0"/>
              <w:rPr>
                <w:sz w:val="20"/>
              </w:rPr>
            </w:pPr>
            <w:r>
              <w:rPr>
                <w:sz w:val="20"/>
              </w:rPr>
              <w:t xml:space="preserve">Description </w:t>
            </w:r>
          </w:p>
        </w:tc>
      </w:tr>
      <w:tr w:rsidR="004552E9" w14:paraId="32E4CDB7" w14:textId="77777777" w:rsidTr="00F35F99">
        <w:trPr>
          <w:jc w:val="center"/>
        </w:trPr>
        <w:tc>
          <w:tcPr>
            <w:tcW w:w="3439" w:type="dxa"/>
          </w:tcPr>
          <w:p w14:paraId="7A683E01" w14:textId="77777777" w:rsidR="004552E9" w:rsidRDefault="004552E9" w:rsidP="00F35F99">
            <w:r>
              <w:t>Data</w:t>
            </w:r>
          </w:p>
        </w:tc>
        <w:tc>
          <w:tcPr>
            <w:tcW w:w="1284" w:type="dxa"/>
          </w:tcPr>
          <w:p w14:paraId="0C1FA860" w14:textId="77777777" w:rsidR="004552E9" w:rsidRDefault="004552E9" w:rsidP="00F35F99">
            <w:r>
              <w:t>Yes for single-part. No for multi-part.</w:t>
            </w:r>
          </w:p>
        </w:tc>
        <w:tc>
          <w:tcPr>
            <w:tcW w:w="3595" w:type="dxa"/>
          </w:tcPr>
          <w:p w14:paraId="358B0FAA" w14:textId="77777777" w:rsidR="004552E9" w:rsidRDefault="004552E9" w:rsidP="00F35F99">
            <w:r>
              <w:t>The hashed data (as a Byte String).</w:t>
            </w:r>
          </w:p>
        </w:tc>
      </w:tr>
      <w:tr w:rsidR="004552E9" w14:paraId="2651ECA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tcPr>
          <w:p w14:paraId="0EB4C0F9" w14:textId="77777777" w:rsidR="004552E9" w:rsidRDefault="004552E9" w:rsidP="00F35F99">
            <w:r>
              <w:t xml:space="preserve">Correlation Value, see </w:t>
            </w:r>
            <w:r>
              <w:fldChar w:fldCharType="begin"/>
            </w:r>
            <w:r>
              <w:instrText xml:space="preserve"> REF _Ref389766196 \w \h </w:instrText>
            </w:r>
            <w:r>
              <w:fldChar w:fldCharType="separate"/>
            </w:r>
            <w:r w:rsidR="00AE4FF8">
              <w:t>2.1.15</w:t>
            </w:r>
            <w:r>
              <w:fldChar w:fldCharType="end"/>
            </w:r>
          </w:p>
        </w:tc>
        <w:tc>
          <w:tcPr>
            <w:tcW w:w="1284" w:type="dxa"/>
            <w:tcBorders>
              <w:top w:val="single" w:sz="2" w:space="0" w:color="000000"/>
              <w:left w:val="single" w:sz="2" w:space="0" w:color="000000"/>
              <w:bottom w:val="single" w:sz="2" w:space="0" w:color="000000"/>
              <w:right w:val="single" w:sz="2" w:space="0" w:color="000000"/>
            </w:tcBorders>
          </w:tcPr>
          <w:p w14:paraId="475BBB9E" w14:textId="77777777" w:rsidR="004552E9" w:rsidRDefault="004552E9" w:rsidP="00F35F99">
            <w:r>
              <w:t>No</w:t>
            </w:r>
          </w:p>
        </w:tc>
        <w:tc>
          <w:tcPr>
            <w:tcW w:w="3595" w:type="dxa"/>
            <w:tcBorders>
              <w:top w:val="single" w:sz="2" w:space="0" w:color="000000"/>
              <w:left w:val="single" w:sz="2" w:space="0" w:color="000000"/>
              <w:bottom w:val="single" w:sz="2" w:space="0" w:color="000000"/>
              <w:right w:val="single" w:sz="2" w:space="0" w:color="000000"/>
            </w:tcBorders>
          </w:tcPr>
          <w:p w14:paraId="253967DA" w14:textId="77777777" w:rsidR="004552E9" w:rsidRDefault="004552E9" w:rsidP="00F35F99">
            <w:r>
              <w:t>Specifies the stream or by-parts value to be provided in subsequent calls to this operation for performing cryptographic operations.</w:t>
            </w:r>
          </w:p>
        </w:tc>
      </w:tr>
    </w:tbl>
    <w:p w14:paraId="2FF100C3" w14:textId="77777777" w:rsidR="004552E9" w:rsidRDefault="004552E9" w:rsidP="004552E9">
      <w:pPr>
        <w:pStyle w:val="Caption"/>
      </w:pPr>
      <w:bookmarkStart w:id="1909" w:name="_Toc442888783"/>
      <w:r>
        <w:t xml:space="preserve">Table </w:t>
      </w:r>
      <w:fldSimple w:instr=" SEQ Table \* ARABIC ">
        <w:r w:rsidR="00AE4FF8">
          <w:rPr>
            <w:noProof/>
          </w:rPr>
          <w:t>230</w:t>
        </w:r>
      </w:fldSimple>
      <w:r>
        <w:t>: Hash Response Payload</w:t>
      </w:r>
      <w:bookmarkEnd w:id="1909"/>
    </w:p>
    <w:p w14:paraId="4BB70BDC" w14:textId="77777777" w:rsidR="004552E9" w:rsidRPr="006F04B3" w:rsidRDefault="004552E9" w:rsidP="004C4F94">
      <w:pPr>
        <w:pStyle w:val="Heading2"/>
      </w:pPr>
      <w:bookmarkStart w:id="1910" w:name="_Toc240609997"/>
      <w:bookmarkStart w:id="1911" w:name="_Toc264553084"/>
      <w:bookmarkStart w:id="1912" w:name="_Toc283655781"/>
      <w:bookmarkStart w:id="1913" w:name="_Toc435729764"/>
      <w:bookmarkStart w:id="1914" w:name="_Toc441679330"/>
      <w:r>
        <w:t>Create Split Key</w:t>
      </w:r>
      <w:bookmarkEnd w:id="1910"/>
      <w:bookmarkEnd w:id="1911"/>
      <w:bookmarkEnd w:id="1912"/>
      <w:bookmarkEnd w:id="1913"/>
      <w:bookmarkEnd w:id="1914"/>
    </w:p>
    <w:p w14:paraId="484EDAA7" w14:textId="77777777" w:rsidR="004552E9" w:rsidRPr="006F04B3" w:rsidRDefault="004552E9" w:rsidP="004552E9">
      <w:r w:rsidRPr="006F04B3">
        <w:t>This operation requests the server to generate a new split key and register all the splits as individual new Managed Cryptographic Objects.</w:t>
      </w:r>
    </w:p>
    <w:p w14:paraId="14270972" w14:textId="77777777" w:rsidR="004552E9" w:rsidRPr="006F04B3" w:rsidRDefault="004552E9" w:rsidP="004552E9">
      <w:r w:rsidRPr="006F04B3">
        <w:t>The request contains attributes to be assigned to the objects (e.g., Split Key Parts, Split Key Threshold, Split Key Method, Cryptographic Algorithm, Cryptographic Length, etc</w:t>
      </w:r>
      <w:r>
        <w:t>.</w:t>
      </w:r>
      <w:r w:rsidRPr="006F04B3">
        <w:t xml:space="preserve">). The request MAY contain the Unique Identifier of an existing </w:t>
      </w:r>
      <w:r>
        <w:t>cryptographic object</w:t>
      </w:r>
      <w:r w:rsidRPr="006F04B3">
        <w:t xml:space="preserve"> that the client requests be split by the server. If the attributes supplied in the request do not match those of the key supplied, the attributes of the key take precedence.</w:t>
      </w:r>
    </w:p>
    <w:p w14:paraId="38A2068C" w14:textId="77777777" w:rsidR="004552E9" w:rsidRPr="005B1323" w:rsidRDefault="004552E9" w:rsidP="004552E9">
      <w:r w:rsidRPr="006F04B3">
        <w:t>The response contains the Unique Identifiers of all created objects. The ID Placeholder value SHALL be set to the Unique Identifier of the split whose Key Part Identifier is 1.</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0B7A3F9C" w14:textId="77777777" w:rsidTr="00F35F99">
        <w:trPr>
          <w:jc w:val="center"/>
        </w:trPr>
        <w:tc>
          <w:tcPr>
            <w:tcW w:w="8318" w:type="dxa"/>
            <w:gridSpan w:val="3"/>
            <w:shd w:val="clear" w:color="auto" w:fill="C0C0C0"/>
          </w:tcPr>
          <w:p w14:paraId="3AE2022D" w14:textId="77777777" w:rsidR="004552E9" w:rsidRPr="006F04B3" w:rsidRDefault="004552E9" w:rsidP="00F35F99">
            <w:pPr>
              <w:pStyle w:val="TableHeading"/>
              <w:keepNext/>
              <w:snapToGrid w:val="0"/>
              <w:rPr>
                <w:sz w:val="20"/>
              </w:rPr>
            </w:pPr>
            <w:r w:rsidRPr="006F04B3">
              <w:rPr>
                <w:sz w:val="20"/>
              </w:rPr>
              <w:t>Request Payload</w:t>
            </w:r>
          </w:p>
        </w:tc>
      </w:tr>
      <w:tr w:rsidR="004552E9" w:rsidRPr="005B1323" w14:paraId="2874F43F" w14:textId="77777777" w:rsidTr="00F35F99">
        <w:trPr>
          <w:jc w:val="center"/>
        </w:trPr>
        <w:tc>
          <w:tcPr>
            <w:tcW w:w="3439" w:type="dxa"/>
            <w:shd w:val="clear" w:color="auto" w:fill="C0C0C0"/>
          </w:tcPr>
          <w:p w14:paraId="6BE6ED2E"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1525EFAE"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6B68A45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6C6899A8" w14:textId="77777777" w:rsidTr="00F35F99">
        <w:trPr>
          <w:jc w:val="center"/>
        </w:trPr>
        <w:tc>
          <w:tcPr>
            <w:tcW w:w="3439" w:type="dxa"/>
          </w:tcPr>
          <w:p w14:paraId="29CAE48A"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AE4FF8">
              <w:t>3.3</w:t>
            </w:r>
            <w:r>
              <w:fldChar w:fldCharType="end"/>
            </w:r>
          </w:p>
        </w:tc>
        <w:tc>
          <w:tcPr>
            <w:tcW w:w="1284" w:type="dxa"/>
          </w:tcPr>
          <w:p w14:paraId="67AE38D4" w14:textId="77777777" w:rsidR="004552E9" w:rsidRPr="006F04B3" w:rsidRDefault="004552E9" w:rsidP="00F35F99">
            <w:r w:rsidRPr="006F04B3">
              <w:t>Yes</w:t>
            </w:r>
          </w:p>
        </w:tc>
        <w:tc>
          <w:tcPr>
            <w:tcW w:w="3595" w:type="dxa"/>
          </w:tcPr>
          <w:p w14:paraId="21C70DC9" w14:textId="77777777" w:rsidR="004552E9" w:rsidRPr="006F04B3" w:rsidRDefault="004552E9" w:rsidP="00F35F99">
            <w:r w:rsidRPr="006F04B3">
              <w:t>Determines the type of object to be created.</w:t>
            </w:r>
          </w:p>
        </w:tc>
      </w:tr>
      <w:tr w:rsidR="004552E9" w:rsidRPr="005B1323" w14:paraId="1C33B504" w14:textId="77777777" w:rsidTr="00F35F99">
        <w:trPr>
          <w:jc w:val="center"/>
        </w:trPr>
        <w:tc>
          <w:tcPr>
            <w:tcW w:w="3439" w:type="dxa"/>
          </w:tcPr>
          <w:p w14:paraId="03DBA05F"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1BA40400" w14:textId="77777777" w:rsidR="004552E9" w:rsidRPr="006F04B3" w:rsidRDefault="004552E9" w:rsidP="00F35F99">
            <w:r w:rsidRPr="006F04B3">
              <w:t>No</w:t>
            </w:r>
          </w:p>
        </w:tc>
        <w:tc>
          <w:tcPr>
            <w:tcW w:w="3595" w:type="dxa"/>
          </w:tcPr>
          <w:p w14:paraId="7E3A4345" w14:textId="77777777" w:rsidR="004552E9" w:rsidRPr="006F04B3" w:rsidRDefault="004552E9" w:rsidP="00F35F99">
            <w:r w:rsidRPr="006F04B3">
              <w:t>The Unique Identifier of the key to be split (if applicable).</w:t>
            </w:r>
          </w:p>
        </w:tc>
      </w:tr>
      <w:tr w:rsidR="004552E9" w:rsidRPr="005B1323" w14:paraId="2C9B5F72" w14:textId="77777777" w:rsidTr="00F35F99">
        <w:trPr>
          <w:jc w:val="center"/>
        </w:trPr>
        <w:tc>
          <w:tcPr>
            <w:tcW w:w="3439" w:type="dxa"/>
          </w:tcPr>
          <w:p w14:paraId="06B4132D" w14:textId="77777777" w:rsidR="004552E9" w:rsidRPr="006F04B3" w:rsidRDefault="004552E9" w:rsidP="00F35F99">
            <w:r w:rsidRPr="006F04B3">
              <w:t>Split Key Parts</w:t>
            </w:r>
          </w:p>
        </w:tc>
        <w:tc>
          <w:tcPr>
            <w:tcW w:w="1284" w:type="dxa"/>
          </w:tcPr>
          <w:p w14:paraId="45506C14" w14:textId="77777777" w:rsidR="004552E9" w:rsidRPr="006F04B3" w:rsidRDefault="004552E9" w:rsidP="00F35F99">
            <w:r w:rsidRPr="006F04B3">
              <w:t>Yes</w:t>
            </w:r>
          </w:p>
        </w:tc>
        <w:tc>
          <w:tcPr>
            <w:tcW w:w="3595" w:type="dxa"/>
          </w:tcPr>
          <w:p w14:paraId="394F2717" w14:textId="77777777" w:rsidR="004552E9" w:rsidRPr="006F04B3" w:rsidRDefault="004552E9" w:rsidP="00F35F99">
            <w:r w:rsidRPr="006F04B3">
              <w:t>The total number of parts</w:t>
            </w:r>
            <w:r>
              <w:t>.</w:t>
            </w:r>
          </w:p>
        </w:tc>
      </w:tr>
      <w:tr w:rsidR="004552E9" w:rsidRPr="005B1323" w14:paraId="124B0CA0" w14:textId="77777777" w:rsidTr="00F35F99">
        <w:trPr>
          <w:jc w:val="center"/>
        </w:trPr>
        <w:tc>
          <w:tcPr>
            <w:tcW w:w="3439" w:type="dxa"/>
          </w:tcPr>
          <w:p w14:paraId="5FA953D5" w14:textId="77777777" w:rsidR="004552E9" w:rsidRPr="006F04B3" w:rsidRDefault="004552E9" w:rsidP="00F35F99">
            <w:r w:rsidRPr="006F04B3">
              <w:t>Split Key Threshold</w:t>
            </w:r>
          </w:p>
        </w:tc>
        <w:tc>
          <w:tcPr>
            <w:tcW w:w="1284" w:type="dxa"/>
          </w:tcPr>
          <w:p w14:paraId="7E01EDCA" w14:textId="77777777" w:rsidR="004552E9" w:rsidRPr="006F04B3" w:rsidRDefault="004552E9" w:rsidP="00F35F99">
            <w:r w:rsidRPr="006F04B3">
              <w:t>Yes</w:t>
            </w:r>
          </w:p>
        </w:tc>
        <w:tc>
          <w:tcPr>
            <w:tcW w:w="3595" w:type="dxa"/>
          </w:tcPr>
          <w:p w14:paraId="2B0C4F4D" w14:textId="77777777" w:rsidR="004552E9" w:rsidRPr="006F04B3" w:rsidRDefault="004552E9" w:rsidP="00F35F99">
            <w:r w:rsidRPr="006F04B3">
              <w:t>The minimum number of parts needed to reconstruct the entire key</w:t>
            </w:r>
            <w:r>
              <w:t>.</w:t>
            </w:r>
          </w:p>
        </w:tc>
      </w:tr>
      <w:tr w:rsidR="004552E9" w:rsidRPr="005B1323" w14:paraId="025D3455" w14:textId="77777777" w:rsidTr="00F35F99">
        <w:trPr>
          <w:jc w:val="center"/>
        </w:trPr>
        <w:tc>
          <w:tcPr>
            <w:tcW w:w="3439" w:type="dxa"/>
          </w:tcPr>
          <w:p w14:paraId="64300CD2" w14:textId="77777777" w:rsidR="004552E9" w:rsidRPr="006F04B3" w:rsidRDefault="004552E9" w:rsidP="00F35F99">
            <w:r w:rsidRPr="006F04B3">
              <w:t>Split Key Method</w:t>
            </w:r>
          </w:p>
        </w:tc>
        <w:tc>
          <w:tcPr>
            <w:tcW w:w="1284" w:type="dxa"/>
          </w:tcPr>
          <w:p w14:paraId="2268C50F" w14:textId="77777777" w:rsidR="004552E9" w:rsidRPr="006F04B3" w:rsidRDefault="004552E9" w:rsidP="00F35F99">
            <w:r w:rsidRPr="006F04B3">
              <w:t>Yes</w:t>
            </w:r>
          </w:p>
        </w:tc>
        <w:tc>
          <w:tcPr>
            <w:tcW w:w="3595" w:type="dxa"/>
          </w:tcPr>
          <w:p w14:paraId="285C9217" w14:textId="77777777" w:rsidR="004552E9" w:rsidRPr="006F04B3" w:rsidRDefault="004552E9" w:rsidP="00F35F99"/>
        </w:tc>
      </w:tr>
      <w:tr w:rsidR="004552E9" w:rsidRPr="005B1323" w14:paraId="7AEC0107" w14:textId="77777777" w:rsidTr="00F35F99">
        <w:trPr>
          <w:jc w:val="center"/>
        </w:trPr>
        <w:tc>
          <w:tcPr>
            <w:tcW w:w="3439" w:type="dxa"/>
          </w:tcPr>
          <w:p w14:paraId="4CAD484A" w14:textId="77777777" w:rsidR="004552E9" w:rsidRPr="006F04B3" w:rsidRDefault="004552E9" w:rsidP="00F35F99">
            <w:r w:rsidRPr="006F04B3">
              <w:t>Prime Field Size</w:t>
            </w:r>
          </w:p>
        </w:tc>
        <w:tc>
          <w:tcPr>
            <w:tcW w:w="1284" w:type="dxa"/>
          </w:tcPr>
          <w:p w14:paraId="2EBB2D8E" w14:textId="77777777" w:rsidR="004552E9" w:rsidRPr="006F04B3" w:rsidRDefault="004552E9" w:rsidP="00F35F99">
            <w:r w:rsidRPr="006F04B3">
              <w:t>No</w:t>
            </w:r>
          </w:p>
        </w:tc>
        <w:tc>
          <w:tcPr>
            <w:tcW w:w="3595" w:type="dxa"/>
          </w:tcPr>
          <w:p w14:paraId="5DCF75EE" w14:textId="77777777" w:rsidR="004552E9" w:rsidRPr="005B1323" w:rsidRDefault="004552E9" w:rsidP="00F35F99"/>
        </w:tc>
      </w:tr>
      <w:tr w:rsidR="004552E9" w:rsidRPr="005B1323" w14:paraId="6DBD136B" w14:textId="77777777" w:rsidTr="00F35F99">
        <w:trPr>
          <w:jc w:val="center"/>
        </w:trPr>
        <w:tc>
          <w:tcPr>
            <w:tcW w:w="3439" w:type="dxa"/>
          </w:tcPr>
          <w:p w14:paraId="4AF05404"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AE4FF8">
              <w:t>2.1.7.14</w:t>
            </w:r>
            <w:r>
              <w:fldChar w:fldCharType="end"/>
            </w:r>
          </w:p>
        </w:tc>
        <w:tc>
          <w:tcPr>
            <w:tcW w:w="1284" w:type="dxa"/>
          </w:tcPr>
          <w:p w14:paraId="00D3FBA4" w14:textId="77777777" w:rsidR="004552E9" w:rsidRPr="006F04B3" w:rsidRDefault="004552E9" w:rsidP="00F35F99">
            <w:r w:rsidRPr="006F04B3">
              <w:t>Yes</w:t>
            </w:r>
          </w:p>
        </w:tc>
        <w:tc>
          <w:tcPr>
            <w:tcW w:w="3595" w:type="dxa"/>
          </w:tcPr>
          <w:p w14:paraId="5F69826A" w14:textId="77777777" w:rsidR="004552E9" w:rsidRPr="006F04B3" w:rsidRDefault="004552E9" w:rsidP="00F35F99">
            <w:pPr>
              <w:keepNext/>
            </w:pPr>
            <w:r w:rsidRPr="006F04B3">
              <w:t>Specifies desired object attributes using templates and/or individual attributes.</w:t>
            </w:r>
          </w:p>
        </w:tc>
      </w:tr>
    </w:tbl>
    <w:p w14:paraId="099EDF4B" w14:textId="77777777" w:rsidR="004552E9" w:rsidRPr="005B1323" w:rsidRDefault="004552E9" w:rsidP="004552E9">
      <w:pPr>
        <w:pStyle w:val="Caption"/>
      </w:pPr>
      <w:bookmarkStart w:id="1915" w:name="_Toc311896716"/>
      <w:bookmarkStart w:id="1916" w:name="_Toc442888784"/>
      <w:r>
        <w:t xml:space="preserve">Table </w:t>
      </w:r>
      <w:fldSimple w:instr=" SEQ Table \* ARABIC ">
        <w:r w:rsidR="00AE4FF8">
          <w:rPr>
            <w:noProof/>
          </w:rPr>
          <w:t>231</w:t>
        </w:r>
      </w:fldSimple>
      <w:r>
        <w:t>: Create Split Key Request Payload</w:t>
      </w:r>
      <w:bookmarkEnd w:id="1915"/>
      <w:bookmarkEnd w:id="19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5B1323" w14:paraId="3A704B28" w14:textId="77777777" w:rsidTr="00F35F99">
        <w:trPr>
          <w:jc w:val="center"/>
        </w:trPr>
        <w:tc>
          <w:tcPr>
            <w:tcW w:w="8318" w:type="dxa"/>
            <w:gridSpan w:val="3"/>
            <w:shd w:val="clear" w:color="auto" w:fill="C0C0C0"/>
          </w:tcPr>
          <w:p w14:paraId="2EE8F79F" w14:textId="77777777" w:rsidR="004552E9" w:rsidRPr="006F04B3" w:rsidRDefault="004552E9" w:rsidP="00F35F99">
            <w:pPr>
              <w:pStyle w:val="TableHeading"/>
              <w:keepNext/>
              <w:snapToGrid w:val="0"/>
              <w:rPr>
                <w:sz w:val="20"/>
              </w:rPr>
            </w:pPr>
            <w:r w:rsidRPr="006F04B3">
              <w:rPr>
                <w:sz w:val="20"/>
              </w:rPr>
              <w:lastRenderedPageBreak/>
              <w:t>Response Payload</w:t>
            </w:r>
          </w:p>
        </w:tc>
      </w:tr>
      <w:tr w:rsidR="004552E9" w:rsidRPr="005B1323" w14:paraId="33851606" w14:textId="77777777" w:rsidTr="00F35F99">
        <w:trPr>
          <w:jc w:val="center"/>
        </w:trPr>
        <w:tc>
          <w:tcPr>
            <w:tcW w:w="3439" w:type="dxa"/>
            <w:shd w:val="clear" w:color="auto" w:fill="C0C0C0"/>
          </w:tcPr>
          <w:p w14:paraId="01000072"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81DD0C1"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2ADE76EC"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5B1323" w14:paraId="274E1CED" w14:textId="77777777" w:rsidTr="00F35F99">
        <w:trPr>
          <w:jc w:val="center"/>
        </w:trPr>
        <w:tc>
          <w:tcPr>
            <w:tcW w:w="3439" w:type="dxa"/>
          </w:tcPr>
          <w:p w14:paraId="13AAB94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17937FA3" w14:textId="77777777" w:rsidR="004552E9" w:rsidRPr="006F04B3" w:rsidRDefault="004552E9" w:rsidP="00F35F99">
            <w:r w:rsidRPr="006F04B3">
              <w:t>Yes, MAY be repeated</w:t>
            </w:r>
          </w:p>
        </w:tc>
        <w:tc>
          <w:tcPr>
            <w:tcW w:w="3595" w:type="dxa"/>
          </w:tcPr>
          <w:p w14:paraId="109460B1" w14:textId="77777777" w:rsidR="004552E9" w:rsidRPr="006F04B3" w:rsidRDefault="004552E9" w:rsidP="00F35F99">
            <w:r w:rsidRPr="006F04B3">
              <w:t>The list of Unique Identifiers of the newly created objects.</w:t>
            </w:r>
          </w:p>
        </w:tc>
      </w:tr>
      <w:tr w:rsidR="004552E9" w:rsidRPr="005B1323" w14:paraId="7E3CA087" w14:textId="77777777" w:rsidTr="00F35F99">
        <w:trPr>
          <w:jc w:val="center"/>
        </w:trPr>
        <w:tc>
          <w:tcPr>
            <w:tcW w:w="3439" w:type="dxa"/>
          </w:tcPr>
          <w:p w14:paraId="7AB8738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AE4FF8">
              <w:t>2.1.7.14</w:t>
            </w:r>
            <w:r>
              <w:fldChar w:fldCharType="end"/>
            </w:r>
          </w:p>
        </w:tc>
        <w:tc>
          <w:tcPr>
            <w:tcW w:w="1284" w:type="dxa"/>
          </w:tcPr>
          <w:p w14:paraId="11351488" w14:textId="77777777" w:rsidR="004552E9" w:rsidRPr="006F04B3" w:rsidRDefault="004552E9" w:rsidP="00F35F99">
            <w:r w:rsidRPr="006F04B3">
              <w:t>No</w:t>
            </w:r>
          </w:p>
        </w:tc>
        <w:tc>
          <w:tcPr>
            <w:tcW w:w="3595" w:type="dxa"/>
          </w:tcPr>
          <w:p w14:paraId="3C615D14" w14:textId="77777777" w:rsidR="004552E9" w:rsidRPr="006F04B3" w:rsidRDefault="004552E9" w:rsidP="00F35F99">
            <w:pPr>
              <w:keepNext/>
            </w:pPr>
            <w:r w:rsidRPr="006F04B3">
              <w:t xml:space="preserve">An OPTIONAL list of object attributes with values that were not specified in the request, but have been implicitly set by the key management </w:t>
            </w:r>
            <w:r>
              <w:t>system</w:t>
            </w:r>
            <w:r w:rsidRPr="006F04B3">
              <w:t>.</w:t>
            </w:r>
          </w:p>
        </w:tc>
      </w:tr>
    </w:tbl>
    <w:p w14:paraId="76E75A31" w14:textId="77777777" w:rsidR="004552E9" w:rsidRDefault="004552E9" w:rsidP="004552E9">
      <w:pPr>
        <w:pStyle w:val="Caption"/>
      </w:pPr>
      <w:bookmarkStart w:id="1917" w:name="_Toc442888785"/>
      <w:r>
        <w:t xml:space="preserve">Table </w:t>
      </w:r>
      <w:fldSimple w:instr=" SEQ Table \* ARABIC ">
        <w:r w:rsidR="00AE4FF8">
          <w:rPr>
            <w:noProof/>
          </w:rPr>
          <w:t>232</w:t>
        </w:r>
      </w:fldSimple>
      <w:r>
        <w:t>: Create Split Key Response Payload</w:t>
      </w:r>
      <w:bookmarkEnd w:id="1917"/>
    </w:p>
    <w:p w14:paraId="247C1372" w14:textId="77777777" w:rsidR="004552E9" w:rsidRPr="008A7968" w:rsidRDefault="004552E9" w:rsidP="004C4F94">
      <w:pPr>
        <w:pStyle w:val="Heading2"/>
      </w:pPr>
      <w:bookmarkStart w:id="1918" w:name="_Toc240609998"/>
      <w:bookmarkStart w:id="1919" w:name="_Toc264553085"/>
      <w:bookmarkStart w:id="1920" w:name="_Toc283655782"/>
      <w:bookmarkStart w:id="1921" w:name="_Toc435729765"/>
      <w:bookmarkStart w:id="1922" w:name="_Toc441679331"/>
      <w:r>
        <w:t>Join Split Key</w:t>
      </w:r>
      <w:bookmarkEnd w:id="1918"/>
      <w:bookmarkEnd w:id="1919"/>
      <w:bookmarkEnd w:id="1920"/>
      <w:bookmarkEnd w:id="1921"/>
      <w:bookmarkEnd w:id="1922"/>
    </w:p>
    <w:p w14:paraId="4702C9D1" w14:textId="77777777" w:rsidR="004552E9" w:rsidRPr="006F04B3" w:rsidRDefault="004552E9" w:rsidP="004552E9">
      <w:r w:rsidRPr="00EE3AA6">
        <w:t xml:space="preserve">This </w:t>
      </w:r>
      <w:r w:rsidRPr="006F04B3">
        <w:t xml:space="preserve">operation requests the server to combine a list of Split Keys into a single Managed Cryptographic Object. The number of Unique Identifiers in the request </w:t>
      </w:r>
      <w:r>
        <w:t>SHALL</w:t>
      </w:r>
      <w:r w:rsidRPr="006F04B3">
        <w:t xml:space="preserve"> be at least the value of the Split Key Threshold defined in the Split Keys.</w:t>
      </w:r>
    </w:p>
    <w:p w14:paraId="510522C1" w14:textId="77777777" w:rsidR="004552E9" w:rsidRPr="006F04B3" w:rsidRDefault="004552E9" w:rsidP="004552E9">
      <w:r w:rsidRPr="006F04B3">
        <w:t xml:space="preserve">The request contains the Object Type of the Managed Cryptographic Object that the client requests the Split Key Objects be combined to form. If the Object Type formed is Secret Data, the client MAY include the Secret Data Type in the request. </w:t>
      </w:r>
    </w:p>
    <w:p w14:paraId="4D13190F" w14:textId="77777777" w:rsidR="004552E9" w:rsidRPr="00EE3AA6" w:rsidRDefault="004552E9" w:rsidP="004552E9">
      <w:r w:rsidRPr="006F04B3">
        <w:t>The response contains the Unique Identifier of the object obtained by combining the Split Keys. The server SHALL copy the Unique Identifier returned by this operation into the ID Placeholder variable.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722DB982" w14:textId="77777777" w:rsidTr="00F35F99">
        <w:trPr>
          <w:jc w:val="center"/>
        </w:trPr>
        <w:tc>
          <w:tcPr>
            <w:tcW w:w="8318" w:type="dxa"/>
            <w:gridSpan w:val="3"/>
            <w:shd w:val="clear" w:color="auto" w:fill="C0C0C0"/>
          </w:tcPr>
          <w:p w14:paraId="70B53135" w14:textId="77777777" w:rsidR="004552E9" w:rsidRPr="006F04B3" w:rsidRDefault="004552E9" w:rsidP="00F35F99">
            <w:pPr>
              <w:pStyle w:val="TableHeading"/>
              <w:keepNext/>
              <w:snapToGrid w:val="0"/>
              <w:rPr>
                <w:sz w:val="20"/>
              </w:rPr>
            </w:pPr>
            <w:r w:rsidRPr="006F04B3">
              <w:rPr>
                <w:sz w:val="20"/>
              </w:rPr>
              <w:t>Request Payload</w:t>
            </w:r>
          </w:p>
        </w:tc>
      </w:tr>
      <w:tr w:rsidR="004552E9" w:rsidRPr="002F295D" w14:paraId="7C8912F4" w14:textId="77777777" w:rsidTr="00F35F99">
        <w:trPr>
          <w:jc w:val="center"/>
        </w:trPr>
        <w:tc>
          <w:tcPr>
            <w:tcW w:w="3439" w:type="dxa"/>
            <w:shd w:val="clear" w:color="auto" w:fill="C0C0C0"/>
          </w:tcPr>
          <w:p w14:paraId="5F32A8C9"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35820AE6"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58E8F843"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1ED4636" w14:textId="77777777" w:rsidTr="00F35F99">
        <w:trPr>
          <w:jc w:val="center"/>
        </w:trPr>
        <w:tc>
          <w:tcPr>
            <w:tcW w:w="3439" w:type="dxa"/>
          </w:tcPr>
          <w:p w14:paraId="31A91B12" w14:textId="77777777" w:rsidR="004552E9" w:rsidRPr="006F04B3" w:rsidRDefault="004552E9" w:rsidP="00F35F99">
            <w:r w:rsidRPr="006F04B3">
              <w:t xml:space="preserve">Object Type, see </w:t>
            </w:r>
            <w:r>
              <w:fldChar w:fldCharType="begin"/>
            </w:r>
            <w:r>
              <w:instrText xml:space="preserve"> REF _Ref241650061 \r \h </w:instrText>
            </w:r>
            <w:r>
              <w:fldChar w:fldCharType="separate"/>
            </w:r>
            <w:r w:rsidR="00AE4FF8">
              <w:t>3.3</w:t>
            </w:r>
            <w:r>
              <w:fldChar w:fldCharType="end"/>
            </w:r>
          </w:p>
        </w:tc>
        <w:tc>
          <w:tcPr>
            <w:tcW w:w="1284" w:type="dxa"/>
          </w:tcPr>
          <w:p w14:paraId="3F8041E7" w14:textId="77777777" w:rsidR="004552E9" w:rsidRPr="006F04B3" w:rsidRDefault="004552E9" w:rsidP="00F35F99">
            <w:r w:rsidRPr="006F04B3">
              <w:t>Yes</w:t>
            </w:r>
          </w:p>
        </w:tc>
        <w:tc>
          <w:tcPr>
            <w:tcW w:w="3595" w:type="dxa"/>
          </w:tcPr>
          <w:p w14:paraId="366D15E2" w14:textId="77777777" w:rsidR="004552E9" w:rsidRPr="006F04B3" w:rsidRDefault="004552E9" w:rsidP="00F35F99">
            <w:r w:rsidRPr="006F04B3">
              <w:t>Determines the type of object to be created.</w:t>
            </w:r>
          </w:p>
        </w:tc>
      </w:tr>
      <w:tr w:rsidR="004552E9" w:rsidRPr="002F295D" w14:paraId="3458F195" w14:textId="77777777" w:rsidTr="00F35F99">
        <w:trPr>
          <w:jc w:val="center"/>
        </w:trPr>
        <w:tc>
          <w:tcPr>
            <w:tcW w:w="3439" w:type="dxa"/>
          </w:tcPr>
          <w:p w14:paraId="56AB478E"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03E4E66F" w14:textId="77777777" w:rsidR="004552E9" w:rsidRPr="006F04B3" w:rsidRDefault="004552E9" w:rsidP="00F35F99">
            <w:r w:rsidRPr="006F04B3">
              <w:t>Yes, MAY be repeated</w:t>
            </w:r>
          </w:p>
          <w:p w14:paraId="7F68ED9D" w14:textId="77777777" w:rsidR="004552E9" w:rsidRPr="006F04B3" w:rsidRDefault="004552E9" w:rsidP="00F35F99"/>
        </w:tc>
        <w:tc>
          <w:tcPr>
            <w:tcW w:w="3595" w:type="dxa"/>
          </w:tcPr>
          <w:p w14:paraId="77709033" w14:textId="77777777" w:rsidR="004552E9" w:rsidRPr="006F04B3" w:rsidRDefault="004552E9" w:rsidP="00F35F99">
            <w:r w:rsidRPr="006F04B3">
              <w:t>Determines the Split Keys to be combined to form the object returned by the server. The minimum number of identifiers is specified by the Split Key Threshold field in each of the Split Keys.</w:t>
            </w:r>
          </w:p>
        </w:tc>
      </w:tr>
      <w:tr w:rsidR="004552E9" w:rsidRPr="002F295D" w14:paraId="11345313" w14:textId="77777777" w:rsidTr="00F35F99">
        <w:trPr>
          <w:jc w:val="center"/>
        </w:trPr>
        <w:tc>
          <w:tcPr>
            <w:tcW w:w="3439" w:type="dxa"/>
          </w:tcPr>
          <w:p w14:paraId="5338C11C" w14:textId="77777777" w:rsidR="004552E9" w:rsidRPr="006F04B3" w:rsidRDefault="004552E9" w:rsidP="00F35F99">
            <w:r w:rsidRPr="006F04B3">
              <w:t>Secret Data Type</w:t>
            </w:r>
          </w:p>
        </w:tc>
        <w:tc>
          <w:tcPr>
            <w:tcW w:w="1284" w:type="dxa"/>
          </w:tcPr>
          <w:p w14:paraId="43554329" w14:textId="77777777" w:rsidR="004552E9" w:rsidRPr="006F04B3" w:rsidRDefault="004552E9" w:rsidP="00F35F99">
            <w:r w:rsidRPr="006F04B3">
              <w:t>No</w:t>
            </w:r>
          </w:p>
        </w:tc>
        <w:tc>
          <w:tcPr>
            <w:tcW w:w="3595" w:type="dxa"/>
          </w:tcPr>
          <w:p w14:paraId="38FE5CA1" w14:textId="77777777" w:rsidR="004552E9" w:rsidRPr="006F04B3" w:rsidRDefault="004552E9" w:rsidP="00F35F99">
            <w:r w:rsidRPr="006F04B3">
              <w:t>Determines which Secret Data type the Split Keys form.</w:t>
            </w:r>
          </w:p>
        </w:tc>
      </w:tr>
      <w:tr w:rsidR="004552E9" w:rsidRPr="002F295D" w14:paraId="6E4F6F71" w14:textId="77777777" w:rsidTr="00F35F99">
        <w:trPr>
          <w:jc w:val="center"/>
        </w:trPr>
        <w:tc>
          <w:tcPr>
            <w:tcW w:w="3439" w:type="dxa"/>
          </w:tcPr>
          <w:p w14:paraId="1F63B76D"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AE4FF8">
              <w:t>2.1.7.14</w:t>
            </w:r>
            <w:r>
              <w:fldChar w:fldCharType="end"/>
            </w:r>
          </w:p>
        </w:tc>
        <w:tc>
          <w:tcPr>
            <w:tcW w:w="1284" w:type="dxa"/>
          </w:tcPr>
          <w:p w14:paraId="4F809AED" w14:textId="77777777" w:rsidR="004552E9" w:rsidRPr="006F04B3" w:rsidRDefault="004552E9" w:rsidP="00F35F99">
            <w:r w:rsidRPr="006F04B3">
              <w:t>No</w:t>
            </w:r>
          </w:p>
        </w:tc>
        <w:tc>
          <w:tcPr>
            <w:tcW w:w="3595" w:type="dxa"/>
          </w:tcPr>
          <w:p w14:paraId="13C45722" w14:textId="77777777" w:rsidR="004552E9" w:rsidRPr="006F04B3" w:rsidRDefault="004552E9" w:rsidP="00F35F99">
            <w:pPr>
              <w:keepNext/>
            </w:pPr>
            <w:r w:rsidRPr="006F04B3">
              <w:t>Specifies desired object attributes using templates and/or individual attributes.</w:t>
            </w:r>
          </w:p>
        </w:tc>
      </w:tr>
    </w:tbl>
    <w:p w14:paraId="787335D0" w14:textId="77777777" w:rsidR="004552E9" w:rsidRPr="00FB10C7" w:rsidRDefault="004552E9" w:rsidP="004552E9">
      <w:pPr>
        <w:pStyle w:val="Caption"/>
      </w:pPr>
      <w:bookmarkStart w:id="1923" w:name="_Toc442888786"/>
      <w:r>
        <w:t xml:space="preserve">Table </w:t>
      </w:r>
      <w:fldSimple w:instr=" SEQ Table \* ARABIC ">
        <w:r w:rsidR="00AE4FF8">
          <w:rPr>
            <w:noProof/>
          </w:rPr>
          <w:t>233</w:t>
        </w:r>
      </w:fldSimple>
      <w:r>
        <w:t>: Join Split Key Request Payload</w:t>
      </w:r>
      <w:bookmarkEnd w:id="19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rsidRPr="002F295D" w14:paraId="3216C501" w14:textId="77777777" w:rsidTr="00F35F99">
        <w:trPr>
          <w:jc w:val="center"/>
        </w:trPr>
        <w:tc>
          <w:tcPr>
            <w:tcW w:w="8318" w:type="dxa"/>
            <w:gridSpan w:val="3"/>
            <w:shd w:val="clear" w:color="auto" w:fill="C0C0C0"/>
          </w:tcPr>
          <w:p w14:paraId="76E45ED3" w14:textId="77777777" w:rsidR="004552E9" w:rsidRPr="006F04B3" w:rsidRDefault="004552E9" w:rsidP="00F35F99">
            <w:pPr>
              <w:pStyle w:val="TableHeading"/>
              <w:keepNext/>
              <w:snapToGrid w:val="0"/>
              <w:rPr>
                <w:sz w:val="20"/>
              </w:rPr>
            </w:pPr>
            <w:r w:rsidRPr="006F04B3">
              <w:rPr>
                <w:sz w:val="20"/>
              </w:rPr>
              <w:t>Response Payload</w:t>
            </w:r>
          </w:p>
        </w:tc>
      </w:tr>
      <w:tr w:rsidR="004552E9" w:rsidRPr="002F295D" w14:paraId="4F8D2181" w14:textId="77777777" w:rsidTr="00F35F99">
        <w:trPr>
          <w:jc w:val="center"/>
        </w:trPr>
        <w:tc>
          <w:tcPr>
            <w:tcW w:w="3439" w:type="dxa"/>
            <w:shd w:val="clear" w:color="auto" w:fill="C0C0C0"/>
          </w:tcPr>
          <w:p w14:paraId="2E90970C" w14:textId="77777777" w:rsidR="004552E9" w:rsidRPr="006F04B3" w:rsidRDefault="004552E9" w:rsidP="00F35F99">
            <w:pPr>
              <w:pStyle w:val="TableHeading"/>
              <w:keepNext/>
              <w:snapToGrid w:val="0"/>
              <w:rPr>
                <w:sz w:val="20"/>
              </w:rPr>
            </w:pPr>
            <w:r w:rsidRPr="006F04B3">
              <w:rPr>
                <w:sz w:val="20"/>
              </w:rPr>
              <w:t>Object</w:t>
            </w:r>
          </w:p>
        </w:tc>
        <w:tc>
          <w:tcPr>
            <w:tcW w:w="1284" w:type="dxa"/>
            <w:shd w:val="clear" w:color="auto" w:fill="C0C0C0"/>
          </w:tcPr>
          <w:p w14:paraId="7BFF7F79" w14:textId="77777777" w:rsidR="004552E9" w:rsidRPr="006F04B3" w:rsidRDefault="004552E9" w:rsidP="00F35F99">
            <w:pPr>
              <w:pStyle w:val="TableHeading"/>
              <w:snapToGrid w:val="0"/>
              <w:rPr>
                <w:sz w:val="20"/>
              </w:rPr>
            </w:pPr>
            <w:r w:rsidRPr="006F04B3">
              <w:rPr>
                <w:sz w:val="20"/>
              </w:rPr>
              <w:t>REQUIRED</w:t>
            </w:r>
          </w:p>
        </w:tc>
        <w:tc>
          <w:tcPr>
            <w:tcW w:w="3595" w:type="dxa"/>
            <w:shd w:val="clear" w:color="auto" w:fill="C0C0C0"/>
          </w:tcPr>
          <w:p w14:paraId="13CA362D" w14:textId="77777777" w:rsidR="004552E9" w:rsidRPr="006F04B3" w:rsidRDefault="004552E9" w:rsidP="00F35F99">
            <w:pPr>
              <w:pStyle w:val="TableHeading"/>
              <w:snapToGrid w:val="0"/>
              <w:rPr>
                <w:sz w:val="20"/>
              </w:rPr>
            </w:pPr>
            <w:r w:rsidRPr="006F04B3">
              <w:rPr>
                <w:sz w:val="20"/>
              </w:rPr>
              <w:t xml:space="preserve">Description </w:t>
            </w:r>
          </w:p>
        </w:tc>
      </w:tr>
      <w:tr w:rsidR="004552E9" w:rsidRPr="002F295D" w14:paraId="1C0589EA" w14:textId="77777777" w:rsidTr="00F35F99">
        <w:trPr>
          <w:jc w:val="center"/>
        </w:trPr>
        <w:tc>
          <w:tcPr>
            <w:tcW w:w="3439" w:type="dxa"/>
          </w:tcPr>
          <w:p w14:paraId="744B44CD" w14:textId="77777777" w:rsidR="004552E9" w:rsidRPr="006F04B3" w:rsidRDefault="004552E9" w:rsidP="00F35F99">
            <w:r w:rsidRPr="006F04B3">
              <w:t xml:space="preserve">Unique Identifier, see </w:t>
            </w:r>
            <w:r>
              <w:fldChar w:fldCharType="begin"/>
            </w:r>
            <w:r>
              <w:instrText xml:space="preserve"> REF _Ref310863091 \r \h </w:instrText>
            </w:r>
            <w:r>
              <w:fldChar w:fldCharType="separate"/>
            </w:r>
            <w:r w:rsidR="00AE4FF8">
              <w:t>3.1</w:t>
            </w:r>
            <w:r>
              <w:fldChar w:fldCharType="end"/>
            </w:r>
          </w:p>
        </w:tc>
        <w:tc>
          <w:tcPr>
            <w:tcW w:w="1284" w:type="dxa"/>
          </w:tcPr>
          <w:p w14:paraId="069B5EBE" w14:textId="77777777" w:rsidR="004552E9" w:rsidRPr="006F04B3" w:rsidRDefault="004552E9" w:rsidP="00F35F99">
            <w:r w:rsidRPr="006F04B3">
              <w:t>Yes</w:t>
            </w:r>
          </w:p>
        </w:tc>
        <w:tc>
          <w:tcPr>
            <w:tcW w:w="3595" w:type="dxa"/>
          </w:tcPr>
          <w:p w14:paraId="118E52A7" w14:textId="77777777" w:rsidR="004552E9" w:rsidRPr="006F04B3" w:rsidRDefault="004552E9" w:rsidP="00F35F99">
            <w:r w:rsidRPr="006F04B3">
              <w:t>The Unique Identifier of the object obtained by combining the Split Keys.</w:t>
            </w:r>
          </w:p>
        </w:tc>
      </w:tr>
      <w:tr w:rsidR="004552E9" w:rsidRPr="002F295D" w14:paraId="4680DB51" w14:textId="77777777" w:rsidTr="00F35F99">
        <w:trPr>
          <w:jc w:val="center"/>
        </w:trPr>
        <w:tc>
          <w:tcPr>
            <w:tcW w:w="3439" w:type="dxa"/>
          </w:tcPr>
          <w:p w14:paraId="1B88A728" w14:textId="77777777" w:rsidR="004552E9" w:rsidRPr="006F04B3" w:rsidRDefault="004552E9" w:rsidP="00F35F99">
            <w:r w:rsidRPr="006F04B3">
              <w:t xml:space="preserve">Template-Attribute, see </w:t>
            </w:r>
            <w:r>
              <w:fldChar w:fldCharType="begin"/>
            </w:r>
            <w:r>
              <w:instrText xml:space="preserve"> REF _Ref241649984 \r \h </w:instrText>
            </w:r>
            <w:r>
              <w:fldChar w:fldCharType="separate"/>
            </w:r>
            <w:r w:rsidR="00AE4FF8">
              <w:t>2.1.7.14</w:t>
            </w:r>
            <w:r>
              <w:fldChar w:fldCharType="end"/>
            </w:r>
          </w:p>
        </w:tc>
        <w:tc>
          <w:tcPr>
            <w:tcW w:w="1284" w:type="dxa"/>
          </w:tcPr>
          <w:p w14:paraId="64817881" w14:textId="77777777" w:rsidR="004552E9" w:rsidRPr="006F04B3" w:rsidRDefault="004552E9" w:rsidP="00F35F99">
            <w:r w:rsidRPr="006F04B3">
              <w:t>No</w:t>
            </w:r>
          </w:p>
        </w:tc>
        <w:tc>
          <w:tcPr>
            <w:tcW w:w="3595" w:type="dxa"/>
          </w:tcPr>
          <w:p w14:paraId="55F8D7EF" w14:textId="77777777" w:rsidR="004552E9" w:rsidRPr="006F04B3" w:rsidRDefault="004552E9" w:rsidP="00F35F99">
            <w:pPr>
              <w:keepNext/>
            </w:pPr>
            <w:r w:rsidRPr="006F04B3">
              <w:t xml:space="preserve">An OPTIONAL list of object attributes with values that were not specified in </w:t>
            </w:r>
            <w:r w:rsidRPr="006F04B3">
              <w:lastRenderedPageBreak/>
              <w:t xml:space="preserve">the request, but have been implicitly set by the key management </w:t>
            </w:r>
            <w:r>
              <w:t>system</w:t>
            </w:r>
            <w:r w:rsidRPr="006F04B3">
              <w:t>.</w:t>
            </w:r>
          </w:p>
        </w:tc>
      </w:tr>
    </w:tbl>
    <w:p w14:paraId="586A970E" w14:textId="77777777" w:rsidR="004552E9" w:rsidRDefault="004552E9" w:rsidP="004552E9">
      <w:pPr>
        <w:pStyle w:val="Caption"/>
      </w:pPr>
      <w:bookmarkStart w:id="1924" w:name="_Toc442888787"/>
      <w:r>
        <w:lastRenderedPageBreak/>
        <w:t xml:space="preserve">Table </w:t>
      </w:r>
      <w:fldSimple w:instr=" SEQ Table \* ARABIC ">
        <w:r w:rsidR="00AE4FF8">
          <w:rPr>
            <w:noProof/>
          </w:rPr>
          <w:t>234</w:t>
        </w:r>
      </w:fldSimple>
      <w:r>
        <w:t>: Join Split Key Response Payload</w:t>
      </w:r>
      <w:bookmarkEnd w:id="1924"/>
    </w:p>
    <w:p w14:paraId="0C31CBC1" w14:textId="77777777" w:rsidR="004552E9" w:rsidRDefault="004552E9" w:rsidP="004552E9">
      <w:pPr>
        <w:pStyle w:val="Heading1"/>
        <w:numPr>
          <w:ilvl w:val="0"/>
          <w:numId w:val="4"/>
        </w:numPr>
      </w:pPr>
      <w:bookmarkStart w:id="1925" w:name="_Ref242690146"/>
      <w:bookmarkStart w:id="1926" w:name="_Toc310932625"/>
      <w:bookmarkStart w:id="1927" w:name="_Toc323645778"/>
      <w:bookmarkStart w:id="1928" w:name="_Toc333494557"/>
      <w:bookmarkStart w:id="1929" w:name="_Toc240609999"/>
      <w:bookmarkStart w:id="1930" w:name="_Toc264553086"/>
      <w:bookmarkStart w:id="1931" w:name="_Toc283655783"/>
      <w:bookmarkStart w:id="1932" w:name="_Toc435729766"/>
      <w:bookmarkStart w:id="1933" w:name="_Toc441679332"/>
      <w:r>
        <w:lastRenderedPageBreak/>
        <w:t>Server-to-Client Operations</w:t>
      </w:r>
      <w:bookmarkStart w:id="1934" w:name="Ref_op__ServerClient"/>
      <w:bookmarkEnd w:id="1842"/>
      <w:bookmarkEnd w:id="1925"/>
      <w:bookmarkEnd w:id="1926"/>
      <w:bookmarkEnd w:id="1927"/>
      <w:bookmarkEnd w:id="1928"/>
      <w:bookmarkEnd w:id="1929"/>
      <w:bookmarkEnd w:id="1930"/>
      <w:bookmarkEnd w:id="1931"/>
      <w:bookmarkEnd w:id="1932"/>
      <w:bookmarkEnd w:id="1933"/>
      <w:bookmarkEnd w:id="1934"/>
    </w:p>
    <w:p w14:paraId="6D627284" w14:textId="77777777" w:rsidR="004552E9" w:rsidRDefault="004552E9" w:rsidP="004552E9">
      <w:pPr>
        <w:pStyle w:val="BodyText"/>
        <w:rPr>
          <w:noProof w:val="0"/>
        </w:rPr>
      </w:pPr>
      <w:r>
        <w:rPr>
          <w:noProof w:val="0"/>
        </w:rPr>
        <w:t>Server-to-client operations are used by servers to send information or</w:t>
      </w:r>
      <w:r>
        <w:rPr>
          <w:noProof w:val="0"/>
          <w:szCs w:val="20"/>
        </w:rPr>
        <w:t xml:space="preserve"> Managed Cryptographic Objects</w:t>
      </w:r>
      <w:r>
        <w:rPr>
          <w:noProof w:val="0"/>
        </w:rPr>
        <w:t xml:space="preserve"> to clients via means outside of the normal client-server request-response mechanism. These operations are used to send</w:t>
      </w:r>
      <w:r>
        <w:rPr>
          <w:noProof w:val="0"/>
          <w:szCs w:val="20"/>
        </w:rPr>
        <w:t xml:space="preserve"> Managed Cryptographic Objects</w:t>
      </w:r>
      <w:r>
        <w:rPr>
          <w:noProof w:val="0"/>
        </w:rPr>
        <w:t xml:space="preserve"> directly to clients without a specific request from the client.</w:t>
      </w:r>
    </w:p>
    <w:p w14:paraId="74D03620" w14:textId="77777777" w:rsidR="004552E9" w:rsidRDefault="004552E9" w:rsidP="004C4F94">
      <w:pPr>
        <w:pStyle w:val="Heading2"/>
        <w:rPr>
          <w:szCs w:val="20"/>
        </w:rPr>
      </w:pPr>
      <w:bookmarkStart w:id="1935" w:name="_toc7322"/>
      <w:bookmarkStart w:id="1936" w:name="_Ref254601294"/>
      <w:bookmarkStart w:id="1937" w:name="_Toc310932626"/>
      <w:bookmarkStart w:id="1938" w:name="_Toc323645779"/>
      <w:bookmarkStart w:id="1939" w:name="_Toc333494558"/>
      <w:bookmarkStart w:id="1940" w:name="_Toc240610000"/>
      <w:bookmarkStart w:id="1941" w:name="_Toc264553087"/>
      <w:bookmarkStart w:id="1942" w:name="_Toc283655784"/>
      <w:bookmarkStart w:id="1943" w:name="_Toc435729767"/>
      <w:bookmarkStart w:id="1944" w:name="_Toc441679333"/>
      <w:bookmarkEnd w:id="1935"/>
      <w:r>
        <w:t>Notify</w:t>
      </w:r>
      <w:bookmarkEnd w:id="1936"/>
      <w:bookmarkEnd w:id="1937"/>
      <w:bookmarkEnd w:id="1938"/>
      <w:bookmarkEnd w:id="1939"/>
      <w:bookmarkEnd w:id="1940"/>
      <w:bookmarkEnd w:id="1941"/>
      <w:bookmarkEnd w:id="1942"/>
      <w:bookmarkEnd w:id="1943"/>
      <w:bookmarkEnd w:id="1944"/>
    </w:p>
    <w:p w14:paraId="72B95359" w14:textId="77777777" w:rsidR="004552E9" w:rsidRDefault="004552E9" w:rsidP="004552E9">
      <w:pPr>
        <w:pStyle w:val="BodyText"/>
        <w:tabs>
          <w:tab w:val="left" w:pos="2149"/>
        </w:tabs>
        <w:rPr>
          <w:iCs/>
          <w:noProof w:val="0"/>
          <w:szCs w:val="20"/>
        </w:rPr>
      </w:pPr>
      <w:r>
        <w:rPr>
          <w:iCs/>
          <w:noProof w:val="0"/>
          <w:szCs w:val="20"/>
        </w:rPr>
        <w:t xml:space="preserve">This operation is used to notify a client of events that resulted in changes to attributes of an object. This operation is only ever sent by a server to a client via means outside of the normal client request/response protocol, using information known to the server via unspecified configuration or administrative mechanisms. It contains the Unique Identifier of the object to which the notification applies, and a list of the attributes whose changed values have triggered the notification.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AE4FF8">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AE4FF8">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AE4FF8">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AE4FF8">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2B34F113" w14:textId="77777777" w:rsidTr="00F35F99">
        <w:trPr>
          <w:jc w:val="center"/>
        </w:trPr>
        <w:tc>
          <w:tcPr>
            <w:tcW w:w="8318" w:type="dxa"/>
            <w:gridSpan w:val="3"/>
            <w:shd w:val="clear" w:color="auto" w:fill="C0C0C0"/>
          </w:tcPr>
          <w:p w14:paraId="4ABF628F" w14:textId="77777777" w:rsidR="004552E9" w:rsidRDefault="004552E9" w:rsidP="00F35F99">
            <w:pPr>
              <w:pStyle w:val="TableHeading"/>
              <w:keepNext/>
              <w:snapToGrid w:val="0"/>
              <w:rPr>
                <w:sz w:val="20"/>
              </w:rPr>
            </w:pPr>
            <w:r>
              <w:rPr>
                <w:sz w:val="20"/>
              </w:rPr>
              <w:t>Message Payload</w:t>
            </w:r>
          </w:p>
        </w:tc>
      </w:tr>
      <w:tr w:rsidR="004552E9" w14:paraId="03C489E4" w14:textId="77777777" w:rsidTr="00F35F99">
        <w:trPr>
          <w:jc w:val="center"/>
        </w:trPr>
        <w:tc>
          <w:tcPr>
            <w:tcW w:w="3439" w:type="dxa"/>
            <w:shd w:val="clear" w:color="auto" w:fill="C0C0C0"/>
          </w:tcPr>
          <w:p w14:paraId="291139AD"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14DE582C"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0E95DE9" w14:textId="77777777" w:rsidR="004552E9" w:rsidRDefault="004552E9" w:rsidP="00F35F99">
            <w:pPr>
              <w:pStyle w:val="TableHeading"/>
              <w:snapToGrid w:val="0"/>
              <w:rPr>
                <w:sz w:val="20"/>
              </w:rPr>
            </w:pPr>
            <w:r>
              <w:rPr>
                <w:sz w:val="20"/>
              </w:rPr>
              <w:t>Description</w:t>
            </w:r>
          </w:p>
        </w:tc>
      </w:tr>
      <w:tr w:rsidR="004552E9" w14:paraId="18105339" w14:textId="77777777" w:rsidTr="00F35F99">
        <w:trPr>
          <w:jc w:val="center"/>
        </w:trPr>
        <w:tc>
          <w:tcPr>
            <w:tcW w:w="3439" w:type="dxa"/>
          </w:tcPr>
          <w:p w14:paraId="25EAA5EE" w14:textId="77777777" w:rsidR="004552E9" w:rsidRDefault="004552E9" w:rsidP="00F35F99">
            <w:pPr>
              <w:pStyle w:val="TableContents"/>
              <w:keepNext/>
              <w:snapToGrid w:val="0"/>
              <w:rPr>
                <w:sz w:val="20"/>
              </w:rPr>
            </w:pPr>
            <w:r>
              <w:rPr>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84" w:type="dxa"/>
          </w:tcPr>
          <w:p w14:paraId="35EC547B" w14:textId="77777777" w:rsidR="004552E9" w:rsidRDefault="004552E9" w:rsidP="00F35F99">
            <w:pPr>
              <w:pStyle w:val="TableContents"/>
              <w:snapToGrid w:val="0"/>
              <w:rPr>
                <w:sz w:val="20"/>
              </w:rPr>
            </w:pPr>
            <w:r>
              <w:rPr>
                <w:sz w:val="20"/>
              </w:rPr>
              <w:t>Yes</w:t>
            </w:r>
          </w:p>
        </w:tc>
        <w:tc>
          <w:tcPr>
            <w:tcW w:w="3595" w:type="dxa"/>
          </w:tcPr>
          <w:p w14:paraId="4671D54A" w14:textId="77777777" w:rsidR="004552E9" w:rsidRDefault="004552E9" w:rsidP="00F35F99">
            <w:pPr>
              <w:pStyle w:val="TableContents"/>
              <w:snapToGrid w:val="0"/>
              <w:rPr>
                <w:sz w:val="20"/>
              </w:rPr>
            </w:pPr>
            <w:r>
              <w:rPr>
                <w:sz w:val="20"/>
              </w:rPr>
              <w:t>The Unique Identifier of the object.</w:t>
            </w:r>
          </w:p>
        </w:tc>
      </w:tr>
      <w:tr w:rsidR="004552E9" w14:paraId="46B9491D" w14:textId="77777777" w:rsidTr="00F35F99">
        <w:trPr>
          <w:jc w:val="center"/>
        </w:trPr>
        <w:tc>
          <w:tcPr>
            <w:tcW w:w="3439" w:type="dxa"/>
          </w:tcPr>
          <w:p w14:paraId="4555754B" w14:textId="77777777" w:rsidR="004552E9" w:rsidRDefault="004552E9" w:rsidP="00F35F99">
            <w:pPr>
              <w:pStyle w:val="TableContents"/>
              <w:tabs>
                <w:tab w:val="center" w:pos="1664"/>
              </w:tabs>
              <w:snapToGrid w:val="0"/>
              <w:rPr>
                <w:sz w:val="20"/>
              </w:rPr>
            </w:pPr>
            <w:r>
              <w:rPr>
                <w:sz w:val="20"/>
              </w:rPr>
              <w:t xml:space="preserve">Attribute, see </w:t>
            </w:r>
            <w:r>
              <w:rPr>
                <w:sz w:val="20"/>
              </w:rPr>
              <w:fldChar w:fldCharType="begin"/>
            </w:r>
            <w:r>
              <w:rPr>
                <w:sz w:val="20"/>
              </w:rPr>
              <w:instrText xml:space="preserve"> REF _Ref241649999 \r \h </w:instrText>
            </w:r>
            <w:r>
              <w:rPr>
                <w:sz w:val="20"/>
              </w:rPr>
            </w:r>
            <w:r>
              <w:rPr>
                <w:sz w:val="20"/>
              </w:rPr>
              <w:fldChar w:fldCharType="separate"/>
            </w:r>
            <w:r w:rsidR="00AE4FF8">
              <w:rPr>
                <w:sz w:val="20"/>
              </w:rPr>
              <w:t>3</w:t>
            </w:r>
            <w:r>
              <w:rPr>
                <w:sz w:val="20"/>
              </w:rPr>
              <w:fldChar w:fldCharType="end"/>
            </w:r>
          </w:p>
        </w:tc>
        <w:tc>
          <w:tcPr>
            <w:tcW w:w="1284" w:type="dxa"/>
          </w:tcPr>
          <w:p w14:paraId="7A8191F0" w14:textId="77777777" w:rsidR="004552E9" w:rsidRDefault="004552E9" w:rsidP="00F35F99">
            <w:pPr>
              <w:pStyle w:val="TableContents"/>
              <w:snapToGrid w:val="0"/>
              <w:rPr>
                <w:sz w:val="20"/>
              </w:rPr>
            </w:pPr>
            <w:r>
              <w:rPr>
                <w:sz w:val="20"/>
              </w:rPr>
              <w:t>Yes, MAY be repeated</w:t>
            </w:r>
          </w:p>
        </w:tc>
        <w:tc>
          <w:tcPr>
            <w:tcW w:w="3595" w:type="dxa"/>
          </w:tcPr>
          <w:p w14:paraId="57C8A045" w14:textId="77777777" w:rsidR="004552E9" w:rsidRDefault="004552E9" w:rsidP="00F35F99">
            <w:pPr>
              <w:pStyle w:val="TableContents"/>
              <w:keepNext/>
              <w:snapToGrid w:val="0"/>
              <w:rPr>
                <w:sz w:val="20"/>
              </w:rPr>
            </w:pPr>
            <w:r>
              <w:rPr>
                <w:sz w:val="20"/>
              </w:rPr>
              <w:t xml:space="preserve">The attributes that have changed. This includes at least the Last Change Date attribute. In case an attribute was deleted, the Attribute structure (see </w:t>
            </w:r>
            <w:r>
              <w:rPr>
                <w:sz w:val="20"/>
              </w:rPr>
              <w:fldChar w:fldCharType="begin"/>
            </w:r>
            <w:r>
              <w:rPr>
                <w:sz w:val="20"/>
              </w:rPr>
              <w:instrText xml:space="preserve"> REF Ref_attribute \r \h </w:instrText>
            </w:r>
            <w:r>
              <w:rPr>
                <w:sz w:val="20"/>
              </w:rPr>
            </w:r>
            <w:r>
              <w:rPr>
                <w:sz w:val="20"/>
              </w:rPr>
              <w:fldChar w:fldCharType="separate"/>
            </w:r>
            <w:r w:rsidR="00AE4FF8">
              <w:rPr>
                <w:sz w:val="20"/>
              </w:rPr>
              <w:t>2.1.1</w:t>
            </w:r>
            <w:r>
              <w:rPr>
                <w:sz w:val="20"/>
              </w:rPr>
              <w:fldChar w:fldCharType="end"/>
            </w:r>
            <w:r>
              <w:rPr>
                <w:sz w:val="20"/>
              </w:rPr>
              <w:t>) in question SHALL NOT contain the Attribute Value field.</w:t>
            </w:r>
          </w:p>
        </w:tc>
      </w:tr>
    </w:tbl>
    <w:p w14:paraId="4D36B367" w14:textId="77777777" w:rsidR="004552E9" w:rsidRDefault="004552E9" w:rsidP="004552E9">
      <w:pPr>
        <w:pStyle w:val="Caption"/>
      </w:pPr>
      <w:bookmarkStart w:id="1945" w:name="_toc7357"/>
      <w:bookmarkStart w:id="1946" w:name="_Toc236497840"/>
      <w:bookmarkStart w:id="1947" w:name="_Toc310932889"/>
      <w:bookmarkStart w:id="1948" w:name="_Toc442888788"/>
      <w:bookmarkEnd w:id="1945"/>
      <w:r>
        <w:t xml:space="preserve">Table </w:t>
      </w:r>
      <w:fldSimple w:instr=" SEQ Table \* ARABIC ">
        <w:r w:rsidR="00AE4FF8">
          <w:rPr>
            <w:noProof/>
          </w:rPr>
          <w:t>235</w:t>
        </w:r>
      </w:fldSimple>
      <w:r>
        <w:t>: Notify Message Payload</w:t>
      </w:r>
      <w:bookmarkEnd w:id="1946"/>
      <w:bookmarkEnd w:id="1947"/>
      <w:bookmarkEnd w:id="1948"/>
    </w:p>
    <w:p w14:paraId="468D5667" w14:textId="77777777" w:rsidR="004552E9" w:rsidRDefault="004552E9" w:rsidP="004C4F94">
      <w:pPr>
        <w:pStyle w:val="Heading2"/>
        <w:rPr>
          <w:szCs w:val="20"/>
        </w:rPr>
      </w:pPr>
      <w:bookmarkStart w:id="1949" w:name="_Toc310932627"/>
      <w:bookmarkStart w:id="1950" w:name="_Toc323645780"/>
      <w:bookmarkStart w:id="1951" w:name="_Toc333494559"/>
      <w:bookmarkStart w:id="1952" w:name="_Toc240610001"/>
      <w:bookmarkStart w:id="1953" w:name="_Toc264553088"/>
      <w:bookmarkStart w:id="1954" w:name="_Toc283655785"/>
      <w:bookmarkStart w:id="1955" w:name="_Toc435729768"/>
      <w:bookmarkStart w:id="1956" w:name="_Toc441679334"/>
      <w:r>
        <w:t>Put</w:t>
      </w:r>
      <w:bookmarkStart w:id="1957" w:name="Ref_op_Put"/>
      <w:bookmarkEnd w:id="1949"/>
      <w:bookmarkEnd w:id="1950"/>
      <w:bookmarkEnd w:id="1951"/>
      <w:bookmarkEnd w:id="1952"/>
      <w:bookmarkEnd w:id="1953"/>
      <w:bookmarkEnd w:id="1954"/>
      <w:bookmarkEnd w:id="1955"/>
      <w:bookmarkEnd w:id="1956"/>
      <w:bookmarkEnd w:id="1957"/>
    </w:p>
    <w:p w14:paraId="37387B0B" w14:textId="77777777" w:rsidR="004552E9" w:rsidRDefault="004552E9" w:rsidP="004552E9">
      <w:pPr>
        <w:pStyle w:val="BodyText"/>
        <w:tabs>
          <w:tab w:val="left" w:pos="2149"/>
        </w:tabs>
        <w:rPr>
          <w:iCs/>
          <w:noProof w:val="0"/>
          <w:szCs w:val="20"/>
        </w:rPr>
      </w:pPr>
      <w:r>
        <w:rPr>
          <w:iCs/>
          <w:noProof w:val="0"/>
          <w:szCs w:val="20"/>
        </w:rPr>
        <w:t xml:space="preserve">This operation is used to “push” Managed Cryptographic Objects to clients. This operation is only ever sent by a server to a client via means outside of the normal client request/response protocol, using information known to the server via unspecified configuration or administrative mechanisms. It contains the Unique Identifier of the object that is being sent, and the object itself. The message uses the same format as a Request message (see </w:t>
      </w:r>
      <w:r>
        <w:rPr>
          <w:iCs/>
          <w:noProof w:val="0"/>
          <w:szCs w:val="20"/>
        </w:rPr>
        <w:fldChar w:fldCharType="begin"/>
      </w:r>
      <w:r>
        <w:rPr>
          <w:iCs/>
          <w:noProof w:val="0"/>
          <w:szCs w:val="20"/>
        </w:rPr>
        <w:instrText xml:space="preserve"> REF _Ref252203119 \r \h </w:instrText>
      </w:r>
      <w:r>
        <w:rPr>
          <w:iCs/>
          <w:noProof w:val="0"/>
          <w:szCs w:val="20"/>
        </w:rPr>
      </w:r>
      <w:r>
        <w:rPr>
          <w:iCs/>
          <w:noProof w:val="0"/>
          <w:szCs w:val="20"/>
        </w:rPr>
        <w:fldChar w:fldCharType="separate"/>
      </w:r>
      <w:r w:rsidR="00AE4FF8">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_Ref252203062 \h </w:instrText>
      </w:r>
      <w:r>
        <w:rPr>
          <w:iCs/>
          <w:noProof w:val="0"/>
          <w:szCs w:val="20"/>
        </w:rPr>
      </w:r>
      <w:r>
        <w:rPr>
          <w:iCs/>
          <w:noProof w:val="0"/>
          <w:szCs w:val="20"/>
        </w:rPr>
        <w:fldChar w:fldCharType="separate"/>
      </w:r>
      <w:r w:rsidR="00AE4FF8">
        <w:t>Table 258</w:t>
      </w:r>
      <w:r>
        <w:rPr>
          <w:iCs/>
          <w:noProof w:val="0"/>
          <w:szCs w:val="20"/>
        </w:rPr>
        <w:fldChar w:fldCharType="end"/>
      </w:r>
      <w:r>
        <w:rPr>
          <w:iCs/>
          <w:noProof w:val="0"/>
          <w:szCs w:val="20"/>
        </w:rPr>
        <w:t xml:space="preserve">), except that the Maximum Response Size, Asynchronous Indicator, Batch Error Continuation Option, and Batch Order Option fields are not allowed. The client SHALL send a response in the form of a Response Message (see </w:t>
      </w:r>
      <w:r>
        <w:rPr>
          <w:iCs/>
          <w:noProof w:val="0"/>
          <w:szCs w:val="20"/>
        </w:rPr>
        <w:fldChar w:fldCharType="begin"/>
      </w:r>
      <w:r>
        <w:rPr>
          <w:iCs/>
          <w:noProof w:val="0"/>
          <w:szCs w:val="20"/>
        </w:rPr>
        <w:instrText xml:space="preserve"> REF _Ref252203109 \r \h </w:instrText>
      </w:r>
      <w:r>
        <w:rPr>
          <w:iCs/>
          <w:noProof w:val="0"/>
          <w:szCs w:val="20"/>
        </w:rPr>
      </w:r>
      <w:r>
        <w:rPr>
          <w:iCs/>
          <w:noProof w:val="0"/>
          <w:szCs w:val="20"/>
        </w:rPr>
        <w:fldChar w:fldCharType="separate"/>
      </w:r>
      <w:r w:rsidR="00AE4FF8">
        <w:rPr>
          <w:iCs/>
          <w:noProof w:val="0"/>
          <w:szCs w:val="20"/>
        </w:rPr>
        <w:t>7.1</w:t>
      </w:r>
      <w:r>
        <w:rPr>
          <w:iCs/>
          <w:noProof w:val="0"/>
          <w:szCs w:val="20"/>
        </w:rPr>
        <w:fldChar w:fldCharType="end"/>
      </w:r>
      <w:r>
        <w:rPr>
          <w:iCs/>
          <w:noProof w:val="0"/>
          <w:szCs w:val="20"/>
        </w:rPr>
        <w:t xml:space="preserve">, </w:t>
      </w:r>
      <w:r>
        <w:rPr>
          <w:iCs/>
          <w:noProof w:val="0"/>
          <w:szCs w:val="20"/>
        </w:rPr>
        <w:fldChar w:fldCharType="begin"/>
      </w:r>
      <w:r>
        <w:rPr>
          <w:iCs/>
          <w:noProof w:val="0"/>
          <w:szCs w:val="20"/>
        </w:rPr>
        <w:instrText xml:space="preserve"> REF _Ref252203074 \h </w:instrText>
      </w:r>
      <w:r>
        <w:rPr>
          <w:iCs/>
          <w:noProof w:val="0"/>
          <w:szCs w:val="20"/>
        </w:rPr>
      </w:r>
      <w:r>
        <w:rPr>
          <w:iCs/>
          <w:noProof w:val="0"/>
          <w:szCs w:val="20"/>
        </w:rPr>
        <w:fldChar w:fldCharType="separate"/>
      </w:r>
      <w:r w:rsidR="00AE4FF8">
        <w:t>Table 259</w:t>
      </w:r>
      <w:r>
        <w:rPr>
          <w:iCs/>
          <w:noProof w:val="0"/>
          <w:szCs w:val="20"/>
        </w:rPr>
        <w:fldChar w:fldCharType="end"/>
      </w:r>
      <w:r>
        <w:rPr>
          <w:iCs/>
          <w:noProof w:val="0"/>
          <w:szCs w:val="20"/>
        </w:rPr>
        <w:t>) containing no payload, unless both the client and server have prior knowledge (obtained via out-of-band mechanisms) that the client is not able to respond.</w:t>
      </w:r>
    </w:p>
    <w:p w14:paraId="0CD535BB"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 xml:space="preserve">The </w:t>
      </w:r>
      <w:r>
        <w:rPr>
          <w:rFonts w:eastAsia="DejaVu Sans" w:cs="DejaVu Sans"/>
          <w:i/>
          <w:iCs/>
          <w:noProof w:val="0"/>
        </w:rPr>
        <w:t>Put Function</w:t>
      </w:r>
      <w:r>
        <w:rPr>
          <w:rFonts w:eastAsia="DejaVu Sans" w:cs="DejaVu Sans"/>
          <w:noProof w:val="0"/>
        </w:rPr>
        <w:t xml:space="preserve"> field indicates whether the object being “pushed” is a new object, or is a replacement for an object already known to the client (e.g., when pushing a certificate to replace one that is about to expire, the Put Function</w:t>
      </w:r>
      <w:r>
        <w:rPr>
          <w:rFonts w:eastAsia="DejaVu Sans" w:cs="DejaVu Sans"/>
          <w:i/>
          <w:iCs/>
          <w:noProof w:val="0"/>
        </w:rPr>
        <w:t xml:space="preserve"> </w:t>
      </w:r>
      <w:r>
        <w:rPr>
          <w:rFonts w:eastAsia="DejaVu Sans" w:cs="DejaVu Sans"/>
          <w:noProof w:val="0"/>
        </w:rPr>
        <w:t xml:space="preserve">field would be set to indicate replacement, and the Unique Identifier of the expiring certificate would be placed in the </w:t>
      </w:r>
      <w:r>
        <w:rPr>
          <w:rFonts w:eastAsia="DejaVu Sans" w:cs="DejaVu Sans"/>
          <w:i/>
          <w:iCs/>
          <w:noProof w:val="0"/>
        </w:rPr>
        <w:t>Replaced Unique Identifier</w:t>
      </w:r>
      <w:r>
        <w:rPr>
          <w:rFonts w:eastAsia="DejaVu Sans" w:cs="DejaVu Sans"/>
          <w:noProof w:val="0"/>
        </w:rPr>
        <w:t xml:space="preserve"> field). The Put Function SHALL contain one of the following values:</w:t>
      </w:r>
    </w:p>
    <w:p w14:paraId="6A7B0D84"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New</w:t>
      </w:r>
      <w:r>
        <w:rPr>
          <w:rFonts w:eastAsia="DejaVu Sans" w:cs="DejaVu Sans"/>
          <w:noProof w:val="0"/>
        </w:rPr>
        <w:t xml:space="preserve"> – which indicates that the object is not a replacement for another object.</w:t>
      </w:r>
    </w:p>
    <w:p w14:paraId="0DC25ED7" w14:textId="77777777" w:rsidR="004552E9" w:rsidRDefault="004552E9" w:rsidP="004552E9">
      <w:pPr>
        <w:pStyle w:val="BodyText"/>
        <w:numPr>
          <w:ilvl w:val="0"/>
          <w:numId w:val="35"/>
        </w:numPr>
        <w:tabs>
          <w:tab w:val="left" w:pos="720"/>
          <w:tab w:val="left" w:pos="2847"/>
        </w:tabs>
        <w:suppressAutoHyphens/>
        <w:rPr>
          <w:rFonts w:eastAsia="DejaVu Sans" w:cs="DejaVu Sans"/>
          <w:noProof w:val="0"/>
        </w:rPr>
      </w:pPr>
      <w:r>
        <w:rPr>
          <w:rFonts w:eastAsia="DejaVu Sans" w:cs="DejaVu Sans"/>
          <w:i/>
          <w:iCs/>
          <w:noProof w:val="0"/>
        </w:rPr>
        <w:t>Replace</w:t>
      </w:r>
      <w:r>
        <w:rPr>
          <w:rFonts w:eastAsia="DejaVu Sans" w:cs="DejaVu Sans"/>
          <w:noProof w:val="0"/>
        </w:rPr>
        <w:t xml:space="preserve"> – which indicates that the object is a replacement for another object, and that the Replaced Unique Identifier field is present and contains the identification of the replaced object. In case the object with the Replaced Unique Identifier does not exist at the client, the client SHALL interpret this as if the Put Function contained the value New.</w:t>
      </w:r>
    </w:p>
    <w:p w14:paraId="74BD286E" w14:textId="77777777" w:rsidR="004552E9" w:rsidRDefault="004552E9" w:rsidP="004552E9">
      <w:pPr>
        <w:pStyle w:val="BodyText"/>
        <w:tabs>
          <w:tab w:val="left" w:pos="2127"/>
        </w:tabs>
        <w:rPr>
          <w:rFonts w:eastAsia="DejaVu Sans" w:cs="DejaVu Sans"/>
          <w:noProof w:val="0"/>
        </w:rPr>
      </w:pPr>
      <w:r>
        <w:rPr>
          <w:rFonts w:eastAsia="DejaVu Sans" w:cs="DejaVu Sans"/>
          <w:noProof w:val="0"/>
        </w:rPr>
        <w:lastRenderedPageBreak/>
        <w:t>The Attribute field contains one or more attributes that the server is sending along with the object. The server MAY include attributes with the object to specify how the object is to be used by the client. The server MAY include a Lease Time attribute that grants a lease to the client.</w:t>
      </w:r>
    </w:p>
    <w:p w14:paraId="17C50B5C" w14:textId="77777777" w:rsidR="004552E9" w:rsidRDefault="004552E9" w:rsidP="004552E9">
      <w:pPr>
        <w:pStyle w:val="BodyText"/>
        <w:tabs>
          <w:tab w:val="left" w:pos="2127"/>
        </w:tabs>
        <w:rPr>
          <w:rFonts w:eastAsia="DejaVu Sans" w:cs="DejaVu Sans"/>
          <w:noProof w:val="0"/>
        </w:rPr>
      </w:pPr>
      <w:r>
        <w:rPr>
          <w:rFonts w:eastAsia="DejaVu Sans" w:cs="DejaVu Sans"/>
          <w:noProof w:val="0"/>
        </w:rPr>
        <w:t>If the Managed Object is a wrapped key, then the key wrapping specification SHALL be exchanged prior to the transfer via out-of-band mechanisms.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122"/>
        <w:gridCol w:w="1238"/>
        <w:gridCol w:w="3324"/>
      </w:tblGrid>
      <w:tr w:rsidR="004552E9" w14:paraId="3B58693A" w14:textId="77777777" w:rsidTr="00F35F99">
        <w:trPr>
          <w:jc w:val="center"/>
        </w:trPr>
        <w:tc>
          <w:tcPr>
            <w:tcW w:w="7684" w:type="dxa"/>
            <w:gridSpan w:val="3"/>
            <w:shd w:val="clear" w:color="auto" w:fill="C0C0C0"/>
          </w:tcPr>
          <w:p w14:paraId="7D518496" w14:textId="77777777" w:rsidR="004552E9" w:rsidRDefault="004552E9" w:rsidP="00F35F99">
            <w:pPr>
              <w:pStyle w:val="TableHeading"/>
              <w:snapToGrid w:val="0"/>
              <w:rPr>
                <w:rFonts w:eastAsia="DejaVu Sans" w:cs="DejaVu Sans"/>
                <w:sz w:val="20"/>
              </w:rPr>
            </w:pPr>
            <w:r>
              <w:rPr>
                <w:rFonts w:eastAsia="DejaVu Sans" w:cs="DejaVu Sans"/>
                <w:sz w:val="20"/>
              </w:rPr>
              <w:t>Message Payload</w:t>
            </w:r>
          </w:p>
        </w:tc>
      </w:tr>
      <w:tr w:rsidR="004552E9" w14:paraId="2A0B827D" w14:textId="77777777" w:rsidTr="00F35F99">
        <w:trPr>
          <w:jc w:val="center"/>
        </w:trPr>
        <w:tc>
          <w:tcPr>
            <w:tcW w:w="3122" w:type="dxa"/>
            <w:shd w:val="clear" w:color="auto" w:fill="C0C0C0"/>
          </w:tcPr>
          <w:p w14:paraId="49C99DED" w14:textId="77777777" w:rsidR="004552E9" w:rsidRDefault="004552E9" w:rsidP="00F35F99">
            <w:pPr>
              <w:pStyle w:val="TableHeading"/>
              <w:snapToGrid w:val="0"/>
              <w:rPr>
                <w:rFonts w:eastAsia="DejaVu Sans" w:cs="DejaVu Sans"/>
                <w:sz w:val="20"/>
              </w:rPr>
            </w:pPr>
            <w:r>
              <w:rPr>
                <w:rFonts w:eastAsia="DejaVu Sans" w:cs="DejaVu Sans"/>
                <w:sz w:val="20"/>
              </w:rPr>
              <w:t>Object</w:t>
            </w:r>
          </w:p>
        </w:tc>
        <w:tc>
          <w:tcPr>
            <w:tcW w:w="1238" w:type="dxa"/>
            <w:shd w:val="clear" w:color="auto" w:fill="C0C0C0"/>
          </w:tcPr>
          <w:p w14:paraId="56BC6E5B" w14:textId="77777777" w:rsidR="004552E9" w:rsidRDefault="004552E9" w:rsidP="00F35F99">
            <w:pPr>
              <w:pStyle w:val="TableHeading"/>
              <w:snapToGrid w:val="0"/>
              <w:rPr>
                <w:rFonts w:eastAsia="DejaVu Sans" w:cs="DejaVu Sans"/>
                <w:sz w:val="20"/>
              </w:rPr>
            </w:pPr>
            <w:r>
              <w:rPr>
                <w:rFonts w:eastAsia="DejaVu Sans" w:cs="DejaVu Sans"/>
                <w:sz w:val="20"/>
              </w:rPr>
              <w:t>REQUIRED</w:t>
            </w:r>
          </w:p>
        </w:tc>
        <w:tc>
          <w:tcPr>
            <w:tcW w:w="3324" w:type="dxa"/>
            <w:shd w:val="clear" w:color="auto" w:fill="C0C0C0"/>
          </w:tcPr>
          <w:p w14:paraId="15E26A0F" w14:textId="77777777" w:rsidR="004552E9" w:rsidRDefault="004552E9" w:rsidP="00F35F99">
            <w:pPr>
              <w:pStyle w:val="TableHeading"/>
              <w:snapToGrid w:val="0"/>
              <w:rPr>
                <w:rFonts w:eastAsia="DejaVu Sans" w:cs="DejaVu Sans"/>
                <w:sz w:val="20"/>
              </w:rPr>
            </w:pPr>
            <w:r>
              <w:rPr>
                <w:rFonts w:eastAsia="DejaVu Sans" w:cs="DejaVu Sans"/>
                <w:sz w:val="20"/>
              </w:rPr>
              <w:t xml:space="preserve">Description </w:t>
            </w:r>
          </w:p>
        </w:tc>
      </w:tr>
      <w:tr w:rsidR="004552E9" w14:paraId="0B9264FA" w14:textId="77777777" w:rsidTr="00F35F99">
        <w:trPr>
          <w:jc w:val="center"/>
        </w:trPr>
        <w:tc>
          <w:tcPr>
            <w:tcW w:w="3122" w:type="dxa"/>
          </w:tcPr>
          <w:p w14:paraId="1699C25D" w14:textId="77777777" w:rsidR="004552E9" w:rsidRDefault="004552E9" w:rsidP="00F35F99">
            <w:pPr>
              <w:pStyle w:val="TableContents"/>
              <w:snapToGrid w:val="0"/>
              <w:rPr>
                <w:rFonts w:eastAsia="DejaVu Sans" w:cs="DejaVu Sans"/>
                <w:sz w:val="20"/>
              </w:rPr>
            </w:pPr>
            <w:r>
              <w:rPr>
                <w:rFonts w:eastAsia="DejaVu Sans" w:cs="DejaVu Sans"/>
                <w:sz w:val="20"/>
              </w:rPr>
              <w:t xml:space="preserve">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p>
        </w:tc>
        <w:tc>
          <w:tcPr>
            <w:tcW w:w="1238" w:type="dxa"/>
          </w:tcPr>
          <w:p w14:paraId="23C2322B"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6C0B60ED" w14:textId="77777777" w:rsidR="004552E9" w:rsidRDefault="004552E9" w:rsidP="00F35F99">
            <w:pPr>
              <w:pStyle w:val="TableContents"/>
              <w:snapToGrid w:val="0"/>
              <w:rPr>
                <w:rFonts w:eastAsia="DejaVu Sans" w:cs="DejaVu Sans"/>
                <w:sz w:val="20"/>
              </w:rPr>
            </w:pPr>
            <w:r>
              <w:rPr>
                <w:rFonts w:eastAsia="DejaVu Sans" w:cs="DejaVu Sans"/>
                <w:sz w:val="20"/>
              </w:rPr>
              <w:t>The Unique Identifier of the object.</w:t>
            </w:r>
          </w:p>
        </w:tc>
      </w:tr>
      <w:tr w:rsidR="004552E9" w14:paraId="1CFABEE2" w14:textId="77777777" w:rsidTr="00F35F99">
        <w:trPr>
          <w:jc w:val="center"/>
        </w:trPr>
        <w:tc>
          <w:tcPr>
            <w:tcW w:w="3122" w:type="dxa"/>
          </w:tcPr>
          <w:p w14:paraId="0A388E7C" w14:textId="77777777" w:rsidR="004552E9" w:rsidRDefault="004552E9" w:rsidP="00F35F99">
            <w:pPr>
              <w:pStyle w:val="TableContents"/>
              <w:snapToGrid w:val="0"/>
              <w:rPr>
                <w:rFonts w:eastAsia="DejaVu Sans" w:cs="DejaVu Sans"/>
                <w:sz w:val="20"/>
              </w:rPr>
            </w:pPr>
            <w:r>
              <w:rPr>
                <w:rFonts w:eastAsia="DejaVu Sans" w:cs="DejaVu Sans"/>
                <w:sz w:val="20"/>
              </w:rPr>
              <w:t xml:space="preserve">Put Function, see </w:t>
            </w:r>
            <w:r>
              <w:rPr>
                <w:rFonts w:eastAsia="DejaVu Sans" w:cs="DejaVu Sans"/>
                <w:sz w:val="20"/>
              </w:rPr>
              <w:fldChar w:fldCharType="begin"/>
            </w:r>
            <w:r>
              <w:rPr>
                <w:rFonts w:eastAsia="DejaVu Sans" w:cs="DejaVu Sans"/>
                <w:sz w:val="20"/>
              </w:rPr>
              <w:instrText xml:space="preserve"> REF _Ref242031351 \r \h </w:instrText>
            </w:r>
            <w:r>
              <w:rPr>
                <w:rFonts w:eastAsia="DejaVu Sans" w:cs="DejaVu Sans"/>
                <w:sz w:val="20"/>
              </w:rPr>
            </w:r>
            <w:r>
              <w:rPr>
                <w:rFonts w:eastAsia="DejaVu Sans" w:cs="DejaVu Sans"/>
                <w:sz w:val="20"/>
              </w:rPr>
              <w:fldChar w:fldCharType="separate"/>
            </w:r>
            <w:r w:rsidR="00AE4FF8">
              <w:rPr>
                <w:rFonts w:eastAsia="DejaVu Sans" w:cs="DejaVu Sans"/>
                <w:sz w:val="20"/>
              </w:rPr>
              <w:t>9.1.3.2.26</w:t>
            </w:r>
            <w:r>
              <w:rPr>
                <w:rFonts w:eastAsia="DejaVu Sans" w:cs="DejaVu Sans"/>
                <w:sz w:val="20"/>
              </w:rPr>
              <w:fldChar w:fldCharType="end"/>
            </w:r>
          </w:p>
        </w:tc>
        <w:tc>
          <w:tcPr>
            <w:tcW w:w="1238" w:type="dxa"/>
          </w:tcPr>
          <w:p w14:paraId="36BEDF59"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538B2AEE" w14:textId="77777777" w:rsidR="004552E9" w:rsidRDefault="004552E9" w:rsidP="00F35F99">
            <w:pPr>
              <w:pStyle w:val="TableContents"/>
              <w:snapToGrid w:val="0"/>
              <w:rPr>
                <w:rFonts w:eastAsia="DejaVu Sans" w:cs="DejaVu Sans"/>
                <w:sz w:val="20"/>
              </w:rPr>
            </w:pPr>
            <w:r>
              <w:rPr>
                <w:rFonts w:eastAsia="DejaVu Sans" w:cs="DejaVu Sans"/>
                <w:sz w:val="20"/>
              </w:rPr>
              <w:t>Indicates function for Put message.</w:t>
            </w:r>
          </w:p>
        </w:tc>
      </w:tr>
      <w:tr w:rsidR="004552E9" w14:paraId="46C5E508" w14:textId="77777777" w:rsidTr="00F35F99">
        <w:trPr>
          <w:jc w:val="center"/>
        </w:trPr>
        <w:tc>
          <w:tcPr>
            <w:tcW w:w="3122" w:type="dxa"/>
          </w:tcPr>
          <w:p w14:paraId="5A79B672" w14:textId="77777777" w:rsidR="004552E9" w:rsidRDefault="004552E9" w:rsidP="00F35F99">
            <w:pPr>
              <w:pStyle w:val="TableContents"/>
              <w:snapToGrid w:val="0"/>
              <w:rPr>
                <w:rFonts w:eastAsia="DejaVu Sans" w:cs="DejaVu Sans"/>
                <w:sz w:val="20"/>
              </w:rPr>
            </w:pPr>
            <w:r>
              <w:rPr>
                <w:rFonts w:eastAsia="DejaVu Sans" w:cs="DejaVu Sans"/>
                <w:sz w:val="20"/>
              </w:rPr>
              <w:t xml:space="preserve">Replaced Unique Identifier, see </w:t>
            </w:r>
            <w:r>
              <w:rPr>
                <w:sz w:val="20"/>
              </w:rPr>
              <w:fldChar w:fldCharType="begin"/>
            </w:r>
            <w:r>
              <w:rPr>
                <w:sz w:val="20"/>
              </w:rPr>
              <w:instrText xml:space="preserve"> REF  Ref_attr_UniqueIdentifier \h \r </w:instrText>
            </w:r>
            <w:r>
              <w:rPr>
                <w:sz w:val="20"/>
              </w:rPr>
            </w:r>
            <w:r>
              <w:rPr>
                <w:sz w:val="20"/>
              </w:rPr>
              <w:fldChar w:fldCharType="separate"/>
            </w:r>
            <w:r w:rsidR="00AE4FF8">
              <w:rPr>
                <w:sz w:val="20"/>
              </w:rPr>
              <w:t>3.1</w:t>
            </w:r>
            <w:r>
              <w:rPr>
                <w:sz w:val="20"/>
              </w:rPr>
              <w:fldChar w:fldCharType="end"/>
            </w:r>
            <w:r>
              <w:rPr>
                <w:rFonts w:eastAsia="DejaVu Sans" w:cs="DejaVu Sans"/>
                <w:sz w:val="20"/>
              </w:rPr>
              <w:t xml:space="preserve"> </w:t>
            </w:r>
          </w:p>
        </w:tc>
        <w:tc>
          <w:tcPr>
            <w:tcW w:w="1238" w:type="dxa"/>
          </w:tcPr>
          <w:p w14:paraId="0A592529" w14:textId="77777777" w:rsidR="004552E9" w:rsidRDefault="004552E9" w:rsidP="00F35F99">
            <w:pPr>
              <w:pStyle w:val="TableContents"/>
              <w:snapToGrid w:val="0"/>
              <w:rPr>
                <w:rFonts w:eastAsia="DejaVu Sans" w:cs="DejaVu Sans"/>
                <w:sz w:val="20"/>
              </w:rPr>
            </w:pPr>
            <w:r>
              <w:rPr>
                <w:rFonts w:eastAsia="DejaVu Sans" w:cs="DejaVu Sans"/>
                <w:sz w:val="20"/>
              </w:rPr>
              <w:t>No</w:t>
            </w:r>
          </w:p>
        </w:tc>
        <w:tc>
          <w:tcPr>
            <w:tcW w:w="3324" w:type="dxa"/>
          </w:tcPr>
          <w:p w14:paraId="18F33F08" w14:textId="77777777" w:rsidR="004552E9" w:rsidRDefault="004552E9" w:rsidP="00F35F99">
            <w:pPr>
              <w:pStyle w:val="TableContents"/>
              <w:snapToGrid w:val="0"/>
              <w:rPr>
                <w:rFonts w:eastAsia="DejaVu Sans" w:cs="DejaVu Sans"/>
                <w:i/>
                <w:iCs/>
                <w:sz w:val="20"/>
              </w:rPr>
            </w:pPr>
            <w:r>
              <w:rPr>
                <w:rFonts w:eastAsia="DejaVu Sans" w:cs="DejaVu Sans"/>
                <w:sz w:val="20"/>
              </w:rPr>
              <w:t xml:space="preserve">Unique Identifier of the replaced object. SHALL be present if the </w:t>
            </w:r>
            <w:r>
              <w:rPr>
                <w:rFonts w:eastAsia="DejaVu Sans" w:cs="DejaVu Sans"/>
                <w:i/>
                <w:iCs/>
                <w:sz w:val="20"/>
              </w:rPr>
              <w:t>Put Function</w:t>
            </w:r>
            <w:r>
              <w:rPr>
                <w:rFonts w:eastAsia="DejaVu Sans" w:cs="DejaVu Sans"/>
                <w:sz w:val="20"/>
              </w:rPr>
              <w:t xml:space="preserve"> is </w:t>
            </w:r>
            <w:r>
              <w:rPr>
                <w:rFonts w:eastAsia="DejaVu Sans" w:cs="DejaVu Sans"/>
                <w:i/>
                <w:iCs/>
                <w:sz w:val="20"/>
              </w:rPr>
              <w:t>Replace.</w:t>
            </w:r>
          </w:p>
        </w:tc>
      </w:tr>
      <w:tr w:rsidR="004552E9" w14:paraId="16EA94DE" w14:textId="77777777" w:rsidTr="00F35F99">
        <w:trPr>
          <w:jc w:val="center"/>
        </w:trPr>
        <w:tc>
          <w:tcPr>
            <w:tcW w:w="3122" w:type="dxa"/>
          </w:tcPr>
          <w:p w14:paraId="30F0368E" w14:textId="77777777" w:rsidR="004552E9" w:rsidRDefault="004552E9" w:rsidP="00F35F99">
            <w:pPr>
              <w:pStyle w:val="TableContents"/>
              <w:snapToGrid w:val="0"/>
              <w:rPr>
                <w:sz w:val="20"/>
              </w:rPr>
            </w:pPr>
            <w:r>
              <w:rPr>
                <w:sz w:val="20"/>
              </w:rPr>
              <w:t xml:space="preserve">Certificate, Symmetric Key, Private Key, Public Key, Split Key, Template, Secret Data, or Opaque Object, see </w:t>
            </w:r>
            <w:r>
              <w:rPr>
                <w:sz w:val="20"/>
              </w:rPr>
              <w:fldChar w:fldCharType="begin"/>
            </w:r>
            <w:r>
              <w:rPr>
                <w:sz w:val="20"/>
              </w:rPr>
              <w:instrText xml:space="preserve"> REF _Ref435764067 \r \h </w:instrText>
            </w:r>
            <w:r>
              <w:rPr>
                <w:sz w:val="20"/>
              </w:rPr>
            </w:r>
            <w:r>
              <w:rPr>
                <w:sz w:val="20"/>
              </w:rPr>
              <w:fldChar w:fldCharType="separate"/>
            </w:r>
            <w:r w:rsidR="00AE4FF8">
              <w:rPr>
                <w:sz w:val="20"/>
              </w:rPr>
              <w:t>2.2</w:t>
            </w:r>
            <w:r>
              <w:rPr>
                <w:sz w:val="20"/>
              </w:rPr>
              <w:fldChar w:fldCharType="end"/>
            </w:r>
          </w:p>
        </w:tc>
        <w:tc>
          <w:tcPr>
            <w:tcW w:w="1238" w:type="dxa"/>
          </w:tcPr>
          <w:p w14:paraId="0A69A67A" w14:textId="77777777" w:rsidR="004552E9" w:rsidRDefault="004552E9" w:rsidP="00F35F99">
            <w:pPr>
              <w:pStyle w:val="TableContents"/>
              <w:snapToGrid w:val="0"/>
              <w:rPr>
                <w:rFonts w:eastAsia="DejaVu Sans" w:cs="DejaVu Sans"/>
                <w:sz w:val="20"/>
              </w:rPr>
            </w:pPr>
            <w:r>
              <w:rPr>
                <w:rFonts w:eastAsia="DejaVu Sans" w:cs="DejaVu Sans"/>
                <w:sz w:val="20"/>
              </w:rPr>
              <w:t>Yes</w:t>
            </w:r>
          </w:p>
        </w:tc>
        <w:tc>
          <w:tcPr>
            <w:tcW w:w="3324" w:type="dxa"/>
          </w:tcPr>
          <w:p w14:paraId="12245557" w14:textId="77777777" w:rsidR="004552E9" w:rsidRDefault="004552E9" w:rsidP="00F35F99">
            <w:pPr>
              <w:pStyle w:val="TableContents"/>
              <w:snapToGrid w:val="0"/>
              <w:rPr>
                <w:rFonts w:eastAsia="DejaVu Sans" w:cs="DejaVu Sans"/>
                <w:sz w:val="20"/>
              </w:rPr>
            </w:pPr>
            <w:r>
              <w:rPr>
                <w:rFonts w:eastAsia="DejaVu Sans" w:cs="DejaVu Sans"/>
                <w:sz w:val="20"/>
              </w:rPr>
              <w:t>The object being sent to the client.</w:t>
            </w:r>
          </w:p>
        </w:tc>
      </w:tr>
      <w:tr w:rsidR="004552E9" w14:paraId="51525675" w14:textId="77777777" w:rsidTr="00F35F99">
        <w:trPr>
          <w:jc w:val="center"/>
        </w:trPr>
        <w:tc>
          <w:tcPr>
            <w:tcW w:w="3122" w:type="dxa"/>
          </w:tcPr>
          <w:p w14:paraId="405DCD35" w14:textId="77777777" w:rsidR="004552E9" w:rsidRDefault="004552E9" w:rsidP="00F35F99">
            <w:pPr>
              <w:pStyle w:val="TableContents"/>
              <w:snapToGrid w:val="0"/>
              <w:rPr>
                <w:rFonts w:eastAsia="DejaVu Sans" w:cs="DejaVu Sans"/>
                <w:sz w:val="20"/>
              </w:rPr>
            </w:pPr>
            <w:r>
              <w:rPr>
                <w:rFonts w:eastAsia="DejaVu Sans" w:cs="DejaVu Sans"/>
                <w:sz w:val="20"/>
              </w:rPr>
              <w:t xml:space="preserve">Attribute, see </w:t>
            </w:r>
            <w:r>
              <w:rPr>
                <w:rFonts w:eastAsia="DejaVu Sans" w:cs="DejaVu Sans"/>
                <w:sz w:val="20"/>
              </w:rPr>
              <w:fldChar w:fldCharType="begin"/>
            </w:r>
            <w:r>
              <w:rPr>
                <w:rFonts w:eastAsia="DejaVu Sans" w:cs="DejaVu Sans"/>
                <w:sz w:val="20"/>
              </w:rPr>
              <w:instrText xml:space="preserve"> REF _Ref241649999 \r \h </w:instrText>
            </w:r>
            <w:r>
              <w:rPr>
                <w:rFonts w:eastAsia="DejaVu Sans" w:cs="DejaVu Sans"/>
                <w:sz w:val="20"/>
              </w:rPr>
            </w:r>
            <w:r>
              <w:rPr>
                <w:rFonts w:eastAsia="DejaVu Sans" w:cs="DejaVu Sans"/>
                <w:sz w:val="20"/>
              </w:rPr>
              <w:fldChar w:fldCharType="separate"/>
            </w:r>
            <w:r w:rsidR="00AE4FF8">
              <w:rPr>
                <w:rFonts w:eastAsia="DejaVu Sans" w:cs="DejaVu Sans"/>
                <w:sz w:val="20"/>
              </w:rPr>
              <w:t>3</w:t>
            </w:r>
            <w:r>
              <w:rPr>
                <w:rFonts w:eastAsia="DejaVu Sans" w:cs="DejaVu Sans"/>
                <w:sz w:val="20"/>
              </w:rPr>
              <w:fldChar w:fldCharType="end"/>
            </w:r>
          </w:p>
        </w:tc>
        <w:tc>
          <w:tcPr>
            <w:tcW w:w="1238" w:type="dxa"/>
          </w:tcPr>
          <w:p w14:paraId="69964BCF" w14:textId="77777777" w:rsidR="004552E9" w:rsidRDefault="004552E9" w:rsidP="00F35F99">
            <w:pPr>
              <w:pStyle w:val="TableContents"/>
              <w:snapToGrid w:val="0"/>
              <w:rPr>
                <w:rFonts w:eastAsia="DejaVu Sans" w:cs="DejaVu Sans"/>
                <w:sz w:val="20"/>
              </w:rPr>
            </w:pPr>
            <w:r>
              <w:rPr>
                <w:rFonts w:eastAsia="DejaVu Sans" w:cs="DejaVu Sans"/>
                <w:sz w:val="20"/>
              </w:rPr>
              <w:t>No, MAY be repeated</w:t>
            </w:r>
          </w:p>
        </w:tc>
        <w:tc>
          <w:tcPr>
            <w:tcW w:w="3324" w:type="dxa"/>
          </w:tcPr>
          <w:p w14:paraId="45E73112" w14:textId="77777777" w:rsidR="004552E9" w:rsidRDefault="004552E9" w:rsidP="00F35F99">
            <w:pPr>
              <w:pStyle w:val="TableContents"/>
              <w:keepNext/>
              <w:snapToGrid w:val="0"/>
              <w:rPr>
                <w:rFonts w:eastAsia="DejaVu Sans" w:cs="DejaVu Sans"/>
                <w:sz w:val="20"/>
              </w:rPr>
            </w:pPr>
            <w:r>
              <w:rPr>
                <w:rFonts w:eastAsia="DejaVu Sans" w:cs="DejaVu Sans"/>
                <w:sz w:val="20"/>
              </w:rPr>
              <w:t>The additional attributes that the server wishes to send with the object.</w:t>
            </w:r>
          </w:p>
        </w:tc>
      </w:tr>
    </w:tbl>
    <w:p w14:paraId="5ECB94F4" w14:textId="77777777" w:rsidR="004552E9" w:rsidRDefault="004552E9" w:rsidP="004552E9">
      <w:pPr>
        <w:pStyle w:val="Caption"/>
      </w:pPr>
      <w:bookmarkStart w:id="1958" w:name="_toc7424"/>
      <w:bookmarkStart w:id="1959" w:name="_Toc236497841"/>
      <w:bookmarkStart w:id="1960" w:name="_Toc310932890"/>
      <w:bookmarkStart w:id="1961" w:name="_Toc442888789"/>
      <w:bookmarkEnd w:id="1958"/>
      <w:r>
        <w:t xml:space="preserve">Table </w:t>
      </w:r>
      <w:fldSimple w:instr=" SEQ Table \* ARABIC ">
        <w:r w:rsidR="00AE4FF8">
          <w:rPr>
            <w:noProof/>
          </w:rPr>
          <w:t>236</w:t>
        </w:r>
      </w:fldSimple>
      <w:r>
        <w:t>: Put Message Payload</w:t>
      </w:r>
      <w:bookmarkEnd w:id="1959"/>
      <w:bookmarkEnd w:id="1960"/>
      <w:bookmarkEnd w:id="1961"/>
    </w:p>
    <w:p w14:paraId="431E354C" w14:textId="77777777" w:rsidR="004552E9" w:rsidRDefault="004552E9" w:rsidP="004C4F94">
      <w:pPr>
        <w:pStyle w:val="Heading2"/>
        <w:rPr>
          <w:szCs w:val="20"/>
        </w:rPr>
      </w:pPr>
      <w:bookmarkStart w:id="1962" w:name="_Toc283655786"/>
      <w:bookmarkStart w:id="1963" w:name="_Toc435729769"/>
      <w:bookmarkStart w:id="1964" w:name="_Toc441679335"/>
      <w:r>
        <w:t>Query</w:t>
      </w:r>
      <w:bookmarkEnd w:id="1962"/>
      <w:bookmarkEnd w:id="1963"/>
      <w:bookmarkEnd w:id="1964"/>
    </w:p>
    <w:p w14:paraId="78EF8A95" w14:textId="77777777" w:rsidR="004552E9" w:rsidRDefault="004552E9" w:rsidP="004552E9">
      <w:pPr>
        <w:pStyle w:val="BodyText"/>
        <w:rPr>
          <w:noProof w:val="0"/>
          <w:szCs w:val="20"/>
        </w:rPr>
      </w:pPr>
      <w:r>
        <w:rPr>
          <w:noProof w:val="0"/>
          <w:szCs w:val="20"/>
        </w:rPr>
        <w:t xml:space="preserve">This operation is used by the server to interrogate the client to determine its capabilities and/or protocol mechanisms. The </w:t>
      </w:r>
      <w:r>
        <w:rPr>
          <w:i/>
          <w:iCs/>
          <w:noProof w:val="0"/>
          <w:szCs w:val="20"/>
        </w:rPr>
        <w:t>Query</w:t>
      </w:r>
      <w:r>
        <w:rPr>
          <w:noProof w:val="0"/>
          <w:szCs w:val="20"/>
        </w:rPr>
        <w:t xml:space="preserve"> operation SHOULD be invocable by unauthenticated servers to interrogate client features and functions. The </w:t>
      </w:r>
      <w:r>
        <w:rPr>
          <w:i/>
          <w:iCs/>
          <w:noProof w:val="0"/>
          <w:szCs w:val="20"/>
        </w:rPr>
        <w:t>Query Function</w:t>
      </w:r>
      <w:r>
        <w:rPr>
          <w:noProof w:val="0"/>
          <w:szCs w:val="20"/>
        </w:rPr>
        <w:t xml:space="preserve"> field in the request SHALL contain one or more of the following items:</w:t>
      </w:r>
    </w:p>
    <w:p w14:paraId="18A47E8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Operations</w:t>
      </w:r>
    </w:p>
    <w:p w14:paraId="7995BE7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Objects</w:t>
      </w:r>
      <w:r w:rsidRPr="00DB602C">
        <w:rPr>
          <w:noProof w:val="0"/>
          <w:szCs w:val="20"/>
        </w:rPr>
        <w:t xml:space="preserve"> </w:t>
      </w:r>
    </w:p>
    <w:p w14:paraId="00B84CB3" w14:textId="77777777" w:rsidR="004552E9" w:rsidRPr="00DB602C" w:rsidRDefault="004552E9" w:rsidP="004552E9">
      <w:pPr>
        <w:pStyle w:val="BodyText"/>
        <w:numPr>
          <w:ilvl w:val="0"/>
          <w:numId w:val="30"/>
        </w:numPr>
        <w:tabs>
          <w:tab w:val="left" w:pos="720"/>
          <w:tab w:val="left" w:pos="2869"/>
        </w:tabs>
        <w:suppressAutoHyphens/>
        <w:rPr>
          <w:noProof w:val="0"/>
          <w:szCs w:val="20"/>
        </w:rPr>
      </w:pPr>
      <w:r>
        <w:rPr>
          <w:noProof w:val="0"/>
          <w:szCs w:val="20"/>
        </w:rPr>
        <w:t>Query Server Information</w:t>
      </w:r>
    </w:p>
    <w:p w14:paraId="39631983"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List</w:t>
      </w:r>
    </w:p>
    <w:p w14:paraId="29D6900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Extension Map</w:t>
      </w:r>
    </w:p>
    <w:p w14:paraId="276149B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Attestation Types</w:t>
      </w:r>
    </w:p>
    <w:p w14:paraId="5A56E400"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RNGs</w:t>
      </w:r>
    </w:p>
    <w:p w14:paraId="5275B601"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Validations</w:t>
      </w:r>
    </w:p>
    <w:p w14:paraId="08D434AF"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Profiles</w:t>
      </w:r>
    </w:p>
    <w:p w14:paraId="4FF5DBC4"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Capabilities</w:t>
      </w:r>
    </w:p>
    <w:p w14:paraId="25FCBEE7" w14:textId="77777777" w:rsidR="004552E9" w:rsidRDefault="004552E9" w:rsidP="004552E9">
      <w:pPr>
        <w:pStyle w:val="BodyText"/>
        <w:numPr>
          <w:ilvl w:val="0"/>
          <w:numId w:val="30"/>
        </w:numPr>
        <w:tabs>
          <w:tab w:val="left" w:pos="720"/>
          <w:tab w:val="left" w:pos="2869"/>
        </w:tabs>
        <w:suppressAutoHyphens/>
        <w:rPr>
          <w:noProof w:val="0"/>
          <w:szCs w:val="20"/>
        </w:rPr>
      </w:pPr>
      <w:r>
        <w:rPr>
          <w:noProof w:val="0"/>
          <w:szCs w:val="20"/>
        </w:rPr>
        <w:t>Query Client Registration Methods</w:t>
      </w:r>
    </w:p>
    <w:p w14:paraId="6C346F71" w14:textId="77777777" w:rsidR="004552E9" w:rsidRDefault="004552E9" w:rsidP="004552E9">
      <w:pPr>
        <w:pStyle w:val="BodyText"/>
        <w:tabs>
          <w:tab w:val="left" w:pos="2869"/>
        </w:tabs>
        <w:suppressAutoHyphens/>
        <w:rPr>
          <w:noProof w:val="0"/>
          <w:szCs w:val="20"/>
        </w:rPr>
      </w:pPr>
      <w:r>
        <w:rPr>
          <w:noProof w:val="0"/>
          <w:szCs w:val="20"/>
        </w:rPr>
        <w:t xml:space="preserve">The </w:t>
      </w:r>
      <w:r>
        <w:rPr>
          <w:i/>
          <w:iCs/>
          <w:noProof w:val="0"/>
          <w:szCs w:val="20"/>
        </w:rPr>
        <w:t xml:space="preserve">Operation </w:t>
      </w:r>
      <w:r>
        <w:rPr>
          <w:noProof w:val="0"/>
          <w:szCs w:val="20"/>
        </w:rPr>
        <w:t>fields in the response contain Operation enumerated values, which SHALL list all the operations that the client supports. If the request contains a Query Operations value in the Query Function field, then these fields SHALL be returned in the response.</w:t>
      </w:r>
    </w:p>
    <w:p w14:paraId="32A445DA" w14:textId="77777777" w:rsidR="004552E9" w:rsidRDefault="004552E9" w:rsidP="004552E9">
      <w:pPr>
        <w:pStyle w:val="BodyText"/>
        <w:rPr>
          <w:noProof w:val="0"/>
          <w:szCs w:val="20"/>
        </w:rPr>
      </w:pPr>
      <w:r>
        <w:rPr>
          <w:noProof w:val="0"/>
          <w:szCs w:val="20"/>
        </w:rPr>
        <w:t xml:space="preserve">The </w:t>
      </w:r>
      <w:r>
        <w:rPr>
          <w:i/>
          <w:iCs/>
          <w:noProof w:val="0"/>
          <w:szCs w:val="20"/>
        </w:rPr>
        <w:t>Object Type</w:t>
      </w:r>
      <w:r>
        <w:rPr>
          <w:noProof w:val="0"/>
          <w:szCs w:val="20"/>
        </w:rPr>
        <w:t xml:space="preserve"> fields in the response contain Object Type enumerated values, which SHALL list all the object types that the client supports. If the request contains a </w:t>
      </w:r>
      <w:r>
        <w:rPr>
          <w:i/>
          <w:iCs/>
          <w:noProof w:val="0"/>
          <w:szCs w:val="20"/>
        </w:rPr>
        <w:t>Query Objects</w:t>
      </w:r>
      <w:r>
        <w:rPr>
          <w:noProof w:val="0"/>
          <w:szCs w:val="20"/>
        </w:rPr>
        <w:t xml:space="preserve"> value in the Query Function field, then these fields SHALL be returned in the response.</w:t>
      </w:r>
    </w:p>
    <w:p w14:paraId="63188327" w14:textId="77777777" w:rsidR="004552E9" w:rsidRDefault="004552E9" w:rsidP="004552E9">
      <w:pPr>
        <w:pStyle w:val="BodyText"/>
        <w:rPr>
          <w:noProof w:val="0"/>
          <w:szCs w:val="20"/>
        </w:rPr>
      </w:pPr>
      <w:r>
        <w:rPr>
          <w:noProof w:val="0"/>
          <w:szCs w:val="20"/>
        </w:rPr>
        <w:lastRenderedPageBreak/>
        <w:t xml:space="preserve">The </w:t>
      </w:r>
      <w:r>
        <w:rPr>
          <w:i/>
          <w:iCs/>
          <w:noProof w:val="0"/>
          <w:szCs w:val="20"/>
        </w:rPr>
        <w:t>Server Information</w:t>
      </w:r>
      <w:r>
        <w:rPr>
          <w:noProof w:val="0"/>
          <w:szCs w:val="20"/>
        </w:rPr>
        <w:t xml:space="preserve"> field in the response is a structure containing vendor-specific fields and/or substructures. If the request contains a </w:t>
      </w:r>
      <w:r>
        <w:rPr>
          <w:i/>
          <w:iCs/>
          <w:noProof w:val="0"/>
          <w:szCs w:val="20"/>
        </w:rPr>
        <w:t>Query Server Information</w:t>
      </w:r>
      <w:r>
        <w:rPr>
          <w:noProof w:val="0"/>
          <w:szCs w:val="20"/>
        </w:rPr>
        <w:t xml:space="preserve"> value in the Query Function field, then this field SHALL be returned in the response.</w:t>
      </w:r>
    </w:p>
    <w:p w14:paraId="3E6C4988" w14:textId="77777777" w:rsidR="004552E9" w:rsidRDefault="004552E9" w:rsidP="004552E9">
      <w:pPr>
        <w:pStyle w:val="BodyText"/>
        <w:rPr>
          <w:noProof w:val="0"/>
          <w:szCs w:val="20"/>
        </w:rPr>
      </w:pPr>
      <w:r>
        <w:rPr>
          <w:noProof w:val="0"/>
          <w:szCs w:val="20"/>
        </w:rPr>
        <w:t xml:space="preserve">The </w:t>
      </w:r>
      <w:r>
        <w:rPr>
          <w:i/>
          <w:iCs/>
          <w:noProof w:val="0"/>
          <w:szCs w:val="20"/>
        </w:rPr>
        <w:t>Extension Information</w:t>
      </w:r>
      <w:r>
        <w:rPr>
          <w:noProof w:val="0"/>
          <w:szCs w:val="20"/>
        </w:rPr>
        <w:t xml:space="preserve"> fields in the response contain the descriptions of Objects with Item Tag values in the Extensions range that are supported by the server (see Section </w:t>
      </w:r>
      <w:r>
        <w:rPr>
          <w:noProof w:val="0"/>
          <w:szCs w:val="20"/>
        </w:rPr>
        <w:fldChar w:fldCharType="begin"/>
      </w:r>
      <w:r>
        <w:rPr>
          <w:noProof w:val="0"/>
          <w:szCs w:val="20"/>
        </w:rPr>
        <w:instrText xml:space="preserve"> REF _Ref297815221 \r \h </w:instrText>
      </w:r>
      <w:r>
        <w:rPr>
          <w:noProof w:val="0"/>
          <w:szCs w:val="20"/>
        </w:rPr>
      </w:r>
      <w:r>
        <w:rPr>
          <w:noProof w:val="0"/>
          <w:szCs w:val="20"/>
        </w:rPr>
        <w:fldChar w:fldCharType="separate"/>
      </w:r>
      <w:r w:rsidR="00AE4FF8">
        <w:rPr>
          <w:noProof w:val="0"/>
          <w:szCs w:val="20"/>
        </w:rPr>
        <w:t>2.1.9</w:t>
      </w:r>
      <w:r>
        <w:rPr>
          <w:noProof w:val="0"/>
          <w:szCs w:val="20"/>
        </w:rPr>
        <w:fldChar w:fldCharType="end"/>
      </w:r>
      <w:r>
        <w:rPr>
          <w:noProof w:val="0"/>
          <w:szCs w:val="20"/>
        </w:rPr>
        <w:t xml:space="preserve">). If the request contains a </w:t>
      </w:r>
      <w:r>
        <w:rPr>
          <w:i/>
          <w:iCs/>
          <w:noProof w:val="0"/>
          <w:szCs w:val="20"/>
        </w:rPr>
        <w:t>Query Extension List</w:t>
      </w:r>
      <w:r>
        <w:rPr>
          <w:noProof w:val="0"/>
          <w:szCs w:val="20"/>
        </w:rPr>
        <w:t xml:space="preserve"> and/or </w:t>
      </w:r>
      <w:r>
        <w:rPr>
          <w:i/>
          <w:iCs/>
          <w:noProof w:val="0"/>
          <w:szCs w:val="20"/>
        </w:rPr>
        <w:t>Query Extension Map</w:t>
      </w:r>
      <w:r>
        <w:rPr>
          <w:noProof w:val="0"/>
          <w:szCs w:val="20"/>
        </w:rPr>
        <w:t xml:space="preserve"> value in the Query Function field, then the Extensions Information fields SHALL be returned in the response. If the Query Function field contains the Query Extension Map value, then the Extension Tag and Extension Type fields SHALL be specified in the Extension Information values.</w:t>
      </w:r>
      <w:r w:rsidRPr="007F5D38">
        <w:rPr>
          <w:noProof w:val="0"/>
          <w:szCs w:val="20"/>
        </w:rPr>
        <w:t xml:space="preserve"> </w:t>
      </w:r>
      <w:r w:rsidRPr="00D807B8">
        <w:rPr>
          <w:noProof w:val="0"/>
          <w:szCs w:val="20"/>
        </w:rPr>
        <w:t>If both Query Extension List and Query Extension Map are specified in the request, then only the response to Query Extension Map SHALL be returned and the Query Extension List SHALL be ignored</w:t>
      </w:r>
      <w:r>
        <w:rPr>
          <w:noProof w:val="0"/>
          <w:szCs w:val="20"/>
        </w:rPr>
        <w:t>.</w:t>
      </w:r>
    </w:p>
    <w:p w14:paraId="5B4DC27E"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Attestation Type</w:t>
      </w:r>
      <w:r w:rsidRPr="00941F9A">
        <w:rPr>
          <w:noProof w:val="0"/>
          <w:szCs w:val="20"/>
        </w:rPr>
        <w:t xml:space="preserve"> fields in the response contain Attestation Type enumerated values, which SHALL list all the attestation types that the </w:t>
      </w:r>
      <w:r>
        <w:rPr>
          <w:noProof w:val="0"/>
          <w:szCs w:val="20"/>
        </w:rPr>
        <w:t>client</w:t>
      </w:r>
      <w:r w:rsidRPr="00941F9A">
        <w:rPr>
          <w:noProof w:val="0"/>
          <w:szCs w:val="20"/>
        </w:rPr>
        <w:t xml:space="preserve"> supports. If the request contains a </w:t>
      </w:r>
      <w:r w:rsidRPr="00941F9A">
        <w:rPr>
          <w:i/>
          <w:iCs/>
          <w:noProof w:val="0"/>
          <w:szCs w:val="20"/>
        </w:rPr>
        <w:t>Query Attestation Types</w:t>
      </w:r>
      <w:r w:rsidRPr="00941F9A">
        <w:rPr>
          <w:noProof w:val="0"/>
          <w:szCs w:val="20"/>
        </w:rPr>
        <w:t xml:space="preserve"> value in the Query Function field, then this field SHALL be returned in the response if the server supports any Attestation Types.</w:t>
      </w:r>
    </w:p>
    <w:p w14:paraId="512B3EAE" w14:textId="77777777" w:rsidR="004552E9" w:rsidRPr="00941F9A"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RNG Parameters</w:t>
      </w:r>
      <w:r w:rsidRPr="00941F9A">
        <w:rPr>
          <w:noProof w:val="0"/>
          <w:szCs w:val="20"/>
        </w:rPr>
        <w:t xml:space="preserve"> fields in the response SHALL list all the </w:t>
      </w:r>
      <w:r>
        <w:rPr>
          <w:noProof w:val="0"/>
          <w:szCs w:val="20"/>
        </w:rPr>
        <w:t xml:space="preserve">Random Number Generators </w:t>
      </w:r>
      <w:r w:rsidRPr="00941F9A">
        <w:rPr>
          <w:noProof w:val="0"/>
          <w:szCs w:val="20"/>
        </w:rPr>
        <w:t xml:space="preserve">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RNGs</w:t>
      </w:r>
      <w:r w:rsidRPr="00941F9A">
        <w:rPr>
          <w:noProof w:val="0"/>
          <w:szCs w:val="20"/>
        </w:rPr>
        <w:t xml:space="preserve"> value in the Query Function field, then this field SHALL be returned in the response</w:t>
      </w:r>
      <w:r>
        <w:rPr>
          <w:noProof w:val="0"/>
          <w:szCs w:val="20"/>
        </w:rPr>
        <w:t xml:space="preserve">. If the server is unable to specify details of the RNG then it SHALL return an </w:t>
      </w:r>
      <w:r w:rsidRPr="002D1CF9">
        <w:rPr>
          <w:i/>
          <w:noProof w:val="0"/>
          <w:szCs w:val="20"/>
        </w:rPr>
        <w:t>RNG Parameters</w:t>
      </w:r>
      <w:r>
        <w:rPr>
          <w:noProof w:val="0"/>
          <w:szCs w:val="20"/>
        </w:rPr>
        <w:t xml:space="preserve"> with the </w:t>
      </w:r>
      <w:r>
        <w:rPr>
          <w:i/>
          <w:noProof w:val="0"/>
          <w:szCs w:val="20"/>
        </w:rPr>
        <w:t xml:space="preserve">RNG Algorithm </w:t>
      </w:r>
      <w:r>
        <w:rPr>
          <w:noProof w:val="0"/>
          <w:szCs w:val="20"/>
        </w:rPr>
        <w:t xml:space="preserve">enumeration of </w:t>
      </w:r>
      <w:r>
        <w:rPr>
          <w:i/>
          <w:noProof w:val="0"/>
          <w:szCs w:val="20"/>
        </w:rPr>
        <w:t>Unspecified</w:t>
      </w:r>
      <w:r w:rsidRPr="00941F9A">
        <w:rPr>
          <w:noProof w:val="0"/>
          <w:szCs w:val="20"/>
        </w:rPr>
        <w:t>.</w:t>
      </w:r>
    </w:p>
    <w:p w14:paraId="03106A10" w14:textId="77777777" w:rsidR="004552E9" w:rsidRDefault="004552E9" w:rsidP="004552E9">
      <w:pPr>
        <w:pStyle w:val="BodyText"/>
        <w:rPr>
          <w:noProof w:val="0"/>
          <w:szCs w:val="20"/>
        </w:rPr>
      </w:pPr>
      <w:r>
        <w:rPr>
          <w:noProof w:val="0"/>
          <w:szCs w:val="20"/>
        </w:rPr>
        <w:t xml:space="preserve">The </w:t>
      </w:r>
      <w:r w:rsidRPr="00476888">
        <w:rPr>
          <w:i/>
          <w:noProof w:val="0"/>
          <w:szCs w:val="20"/>
        </w:rPr>
        <w:t>Validation Information</w:t>
      </w:r>
      <w:r>
        <w:rPr>
          <w:i/>
          <w:noProof w:val="0"/>
          <w:szCs w:val="20"/>
        </w:rPr>
        <w:t xml:space="preserve"> </w:t>
      </w:r>
      <w:r>
        <w:rPr>
          <w:noProof w:val="0"/>
          <w:szCs w:val="20"/>
        </w:rPr>
        <w:t xml:space="preserve">field in the response is a structure containing details of each formal validation which the client asserts. If the request contains a </w:t>
      </w:r>
      <w:r w:rsidRPr="00476888">
        <w:rPr>
          <w:i/>
          <w:noProof w:val="0"/>
          <w:szCs w:val="20"/>
        </w:rPr>
        <w:t>Query Validation</w:t>
      </w:r>
      <w:r>
        <w:rPr>
          <w:i/>
          <w:noProof w:val="0"/>
          <w:szCs w:val="20"/>
        </w:rPr>
        <w:t>s</w:t>
      </w:r>
      <w:r w:rsidRPr="00476888">
        <w:rPr>
          <w:i/>
          <w:noProof w:val="0"/>
          <w:szCs w:val="20"/>
        </w:rPr>
        <w:t xml:space="preserve"> </w:t>
      </w:r>
      <w:r>
        <w:rPr>
          <w:noProof w:val="0"/>
          <w:szCs w:val="20"/>
        </w:rPr>
        <w:t xml:space="preserve">value, then zero or more </w:t>
      </w:r>
      <w:r>
        <w:rPr>
          <w:i/>
          <w:noProof w:val="0"/>
          <w:szCs w:val="20"/>
        </w:rPr>
        <w:t xml:space="preserve">Validation Information </w:t>
      </w:r>
      <w:r>
        <w:rPr>
          <w:noProof w:val="0"/>
          <w:szCs w:val="20"/>
        </w:rPr>
        <w:t>fields SHALL be returned in the response. A client MAY elect to return no validation information in the response.</w:t>
      </w:r>
    </w:p>
    <w:p w14:paraId="27C19AEA" w14:textId="77777777" w:rsidR="004552E9" w:rsidRDefault="004552E9" w:rsidP="004552E9">
      <w:pPr>
        <w:pStyle w:val="BodyText"/>
        <w:rPr>
          <w:noProof w:val="0"/>
          <w:szCs w:val="20"/>
        </w:rPr>
      </w:pPr>
      <w:r w:rsidRPr="009303B3">
        <w:rPr>
          <w:noProof w:val="0"/>
          <w:szCs w:val="20"/>
        </w:rPr>
        <w:t xml:space="preserve">A </w:t>
      </w:r>
      <w:r w:rsidRPr="009303B3">
        <w:rPr>
          <w:i/>
          <w:noProof w:val="0"/>
          <w:szCs w:val="20"/>
        </w:rPr>
        <w:t>Profile Information</w:t>
      </w:r>
      <w:r w:rsidRPr="009303B3">
        <w:rPr>
          <w:noProof w:val="0"/>
          <w:szCs w:val="20"/>
        </w:rPr>
        <w:t xml:space="preserve"> </w:t>
      </w:r>
      <w:r>
        <w:rPr>
          <w:noProof w:val="0"/>
          <w:szCs w:val="20"/>
        </w:rPr>
        <w:t>field</w:t>
      </w:r>
      <w:r w:rsidRPr="009303B3">
        <w:rPr>
          <w:noProof w:val="0"/>
          <w:szCs w:val="20"/>
        </w:rPr>
        <w:t xml:space="preserve"> </w:t>
      </w:r>
      <w:r>
        <w:rPr>
          <w:noProof w:val="0"/>
          <w:szCs w:val="20"/>
        </w:rPr>
        <w:t xml:space="preserve">in the response </w:t>
      </w:r>
      <w:r w:rsidRPr="009303B3">
        <w:rPr>
          <w:noProof w:val="0"/>
          <w:szCs w:val="20"/>
        </w:rPr>
        <w:t xml:space="preserve">is a structure </w:t>
      </w:r>
      <w:r>
        <w:rPr>
          <w:noProof w:val="0"/>
          <w:szCs w:val="20"/>
        </w:rPr>
        <w:t>containing details of the p</w:t>
      </w:r>
      <w:r w:rsidRPr="009303B3">
        <w:rPr>
          <w:noProof w:val="0"/>
          <w:szCs w:val="20"/>
        </w:rPr>
        <w:t>rofile</w:t>
      </w:r>
      <w:r>
        <w:rPr>
          <w:noProof w:val="0"/>
          <w:szCs w:val="20"/>
        </w:rPr>
        <w:t>s</w:t>
      </w:r>
      <w:r w:rsidRPr="009303B3">
        <w:rPr>
          <w:noProof w:val="0"/>
          <w:szCs w:val="20"/>
        </w:rPr>
        <w:t xml:space="preserve"> that a </w:t>
      </w:r>
      <w:r>
        <w:rPr>
          <w:noProof w:val="0"/>
          <w:szCs w:val="20"/>
        </w:rPr>
        <w:t>client</w:t>
      </w:r>
      <w:r w:rsidRPr="009303B3">
        <w:rPr>
          <w:noProof w:val="0"/>
          <w:szCs w:val="20"/>
        </w:rPr>
        <w:t xml:space="preserve"> supports including potentially how it supports that profile.</w:t>
      </w:r>
      <w:r>
        <w:rPr>
          <w:noProof w:val="0"/>
          <w:szCs w:val="20"/>
        </w:rPr>
        <w:t xml:space="preserve"> </w:t>
      </w:r>
      <w:r w:rsidRPr="00941F9A">
        <w:rPr>
          <w:noProof w:val="0"/>
          <w:szCs w:val="20"/>
        </w:rPr>
        <w:t xml:space="preserve">If the request contains a </w:t>
      </w:r>
      <w:r w:rsidRPr="00941F9A">
        <w:rPr>
          <w:i/>
          <w:iCs/>
          <w:noProof w:val="0"/>
          <w:szCs w:val="20"/>
        </w:rPr>
        <w:t xml:space="preserve">Query </w:t>
      </w:r>
      <w:r>
        <w:rPr>
          <w:i/>
          <w:iCs/>
          <w:noProof w:val="0"/>
          <w:szCs w:val="20"/>
        </w:rPr>
        <w:t>Profiles</w:t>
      </w:r>
      <w:r w:rsidRPr="00941F9A">
        <w:rPr>
          <w:i/>
          <w:iCs/>
          <w:noProof w:val="0"/>
          <w:szCs w:val="20"/>
        </w:rPr>
        <w:t xml:space="preserve"> </w:t>
      </w:r>
      <w:r w:rsidRPr="00941F9A">
        <w:rPr>
          <w:noProof w:val="0"/>
          <w:szCs w:val="20"/>
        </w:rPr>
        <w:t xml:space="preserve">value in the Query Function field, then this field SHALL be returned in the response if the </w:t>
      </w:r>
      <w:r>
        <w:rPr>
          <w:noProof w:val="0"/>
          <w:szCs w:val="20"/>
        </w:rPr>
        <w:t>client</w:t>
      </w:r>
      <w:r w:rsidRPr="00941F9A">
        <w:rPr>
          <w:noProof w:val="0"/>
          <w:szCs w:val="20"/>
        </w:rPr>
        <w:t xml:space="preserve"> supports any </w:t>
      </w:r>
      <w:r>
        <w:rPr>
          <w:noProof w:val="0"/>
          <w:szCs w:val="20"/>
        </w:rPr>
        <w:t>Profiles</w:t>
      </w:r>
      <w:r w:rsidRPr="00941F9A">
        <w:rPr>
          <w:noProof w:val="0"/>
          <w:szCs w:val="20"/>
        </w:rPr>
        <w:t>.</w:t>
      </w:r>
    </w:p>
    <w:p w14:paraId="4960D834"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Capability Information</w:t>
      </w:r>
      <w:r w:rsidRPr="00941F9A">
        <w:rPr>
          <w:i/>
          <w:noProof w:val="0"/>
          <w:szCs w:val="20"/>
        </w:rPr>
        <w:t xml:space="preserve"> </w:t>
      </w:r>
      <w:r w:rsidRPr="00941F9A">
        <w:rPr>
          <w:noProof w:val="0"/>
          <w:szCs w:val="20"/>
        </w:rPr>
        <w:t xml:space="preserve">fields in the response contain </w:t>
      </w:r>
      <w:r>
        <w:rPr>
          <w:noProof w:val="0"/>
          <w:szCs w:val="20"/>
        </w:rPr>
        <w:t>details of the capability of the client.</w:t>
      </w:r>
    </w:p>
    <w:p w14:paraId="23532187" w14:textId="77777777" w:rsidR="004552E9" w:rsidRDefault="004552E9" w:rsidP="004552E9">
      <w:pPr>
        <w:pStyle w:val="BodyText"/>
        <w:rPr>
          <w:noProof w:val="0"/>
          <w:szCs w:val="20"/>
        </w:rPr>
      </w:pPr>
      <w:r w:rsidRPr="00941F9A">
        <w:rPr>
          <w:noProof w:val="0"/>
          <w:szCs w:val="20"/>
        </w:rPr>
        <w:t>The</w:t>
      </w:r>
      <w:r w:rsidRPr="00941F9A">
        <w:rPr>
          <w:i/>
          <w:noProof w:val="0"/>
          <w:szCs w:val="20"/>
        </w:rPr>
        <w:t xml:space="preserve"> </w:t>
      </w:r>
      <w:r>
        <w:rPr>
          <w:i/>
          <w:noProof w:val="0"/>
          <w:szCs w:val="20"/>
        </w:rPr>
        <w:t xml:space="preserve">Client Registration Method </w:t>
      </w:r>
      <w:r w:rsidRPr="00941F9A">
        <w:rPr>
          <w:noProof w:val="0"/>
          <w:szCs w:val="20"/>
        </w:rPr>
        <w:t xml:space="preserve">fields in the response contain </w:t>
      </w:r>
      <w:r>
        <w:rPr>
          <w:noProof w:val="0"/>
          <w:szCs w:val="20"/>
        </w:rPr>
        <w:t>Client Registration Method</w:t>
      </w:r>
      <w:r w:rsidRPr="00941F9A">
        <w:rPr>
          <w:noProof w:val="0"/>
          <w:szCs w:val="20"/>
        </w:rPr>
        <w:t xml:space="preserve"> enumerated values, which SHALL list all the </w:t>
      </w:r>
      <w:r>
        <w:rPr>
          <w:noProof w:val="0"/>
          <w:szCs w:val="20"/>
        </w:rPr>
        <w:t>client registration methods</w:t>
      </w:r>
      <w:r w:rsidRPr="00941F9A">
        <w:rPr>
          <w:noProof w:val="0"/>
          <w:szCs w:val="20"/>
        </w:rPr>
        <w:t xml:space="preserve"> that the </w:t>
      </w:r>
      <w:r>
        <w:rPr>
          <w:noProof w:val="0"/>
          <w:szCs w:val="20"/>
        </w:rPr>
        <w:t>client</w:t>
      </w:r>
      <w:r w:rsidRPr="00941F9A">
        <w:rPr>
          <w:noProof w:val="0"/>
          <w:szCs w:val="20"/>
        </w:rPr>
        <w:t xml:space="preserve"> supports. If the request contains a </w:t>
      </w:r>
      <w:r w:rsidRPr="00941F9A">
        <w:rPr>
          <w:i/>
          <w:iCs/>
          <w:noProof w:val="0"/>
          <w:szCs w:val="20"/>
        </w:rPr>
        <w:t xml:space="preserve">Query </w:t>
      </w:r>
      <w:r>
        <w:rPr>
          <w:i/>
          <w:iCs/>
          <w:noProof w:val="0"/>
          <w:szCs w:val="20"/>
        </w:rPr>
        <w:t>Client Registration Methods</w:t>
      </w:r>
      <w:r w:rsidRPr="00941F9A">
        <w:rPr>
          <w:i/>
          <w:iCs/>
          <w:noProof w:val="0"/>
          <w:szCs w:val="20"/>
        </w:rPr>
        <w:t xml:space="preserve"> </w:t>
      </w:r>
      <w:r w:rsidRPr="00941F9A">
        <w:rPr>
          <w:noProof w:val="0"/>
          <w:szCs w:val="20"/>
        </w:rPr>
        <w:t xml:space="preserve">value in the Query Function field, then this field SHALL be returned in the response if the server supports any </w:t>
      </w:r>
      <w:r>
        <w:rPr>
          <w:noProof w:val="0"/>
          <w:szCs w:val="20"/>
        </w:rPr>
        <w:t>Client Registration Methods</w:t>
      </w:r>
      <w:r w:rsidRPr="00941F9A">
        <w:rPr>
          <w:noProof w:val="0"/>
          <w:szCs w:val="20"/>
        </w:rPr>
        <w:t>.</w:t>
      </w:r>
    </w:p>
    <w:p w14:paraId="4739FB54" w14:textId="77777777" w:rsidR="004552E9" w:rsidRDefault="004552E9" w:rsidP="004552E9">
      <w:pPr>
        <w:pStyle w:val="BodyText"/>
        <w:rPr>
          <w:noProof w:val="0"/>
          <w:szCs w:val="20"/>
        </w:rPr>
      </w:pPr>
      <w:r>
        <w:rPr>
          <w:noProof w:val="0"/>
          <w:szCs w:val="20"/>
        </w:rPr>
        <w:t>Note that the response payload is empty if there are no values to return.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3A73F03B" w14:textId="77777777" w:rsidTr="00F35F99">
        <w:trPr>
          <w:jc w:val="center"/>
        </w:trPr>
        <w:tc>
          <w:tcPr>
            <w:tcW w:w="8318" w:type="dxa"/>
            <w:gridSpan w:val="3"/>
            <w:shd w:val="clear" w:color="auto" w:fill="C0C0C0"/>
          </w:tcPr>
          <w:p w14:paraId="166BA3B4" w14:textId="77777777" w:rsidR="004552E9" w:rsidRDefault="004552E9" w:rsidP="00F35F99">
            <w:pPr>
              <w:pStyle w:val="TableHeading"/>
              <w:keepNext/>
              <w:snapToGrid w:val="0"/>
              <w:rPr>
                <w:sz w:val="20"/>
              </w:rPr>
            </w:pPr>
            <w:r>
              <w:rPr>
                <w:sz w:val="20"/>
              </w:rPr>
              <w:t>Request Payload</w:t>
            </w:r>
          </w:p>
        </w:tc>
      </w:tr>
      <w:tr w:rsidR="004552E9" w14:paraId="7A0A78D2" w14:textId="77777777" w:rsidTr="00F35F99">
        <w:trPr>
          <w:jc w:val="center"/>
        </w:trPr>
        <w:tc>
          <w:tcPr>
            <w:tcW w:w="3439" w:type="dxa"/>
            <w:shd w:val="clear" w:color="auto" w:fill="C0C0C0"/>
          </w:tcPr>
          <w:p w14:paraId="0CD3D7FC"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36119C24" w14:textId="77777777" w:rsidR="004552E9" w:rsidRDefault="004552E9" w:rsidP="00F35F99">
            <w:pPr>
              <w:pStyle w:val="TableHeading"/>
              <w:snapToGrid w:val="0"/>
              <w:rPr>
                <w:sz w:val="20"/>
              </w:rPr>
            </w:pPr>
            <w:r>
              <w:rPr>
                <w:sz w:val="20"/>
              </w:rPr>
              <w:t>REQUIRED</w:t>
            </w:r>
          </w:p>
        </w:tc>
        <w:tc>
          <w:tcPr>
            <w:tcW w:w="3595" w:type="dxa"/>
            <w:shd w:val="clear" w:color="auto" w:fill="C0C0C0"/>
          </w:tcPr>
          <w:p w14:paraId="5C9FD064" w14:textId="77777777" w:rsidR="004552E9" w:rsidRDefault="004552E9" w:rsidP="00F35F99">
            <w:pPr>
              <w:pStyle w:val="TableHeading"/>
              <w:snapToGrid w:val="0"/>
              <w:rPr>
                <w:sz w:val="20"/>
              </w:rPr>
            </w:pPr>
            <w:r>
              <w:rPr>
                <w:sz w:val="20"/>
              </w:rPr>
              <w:t xml:space="preserve">Description </w:t>
            </w:r>
          </w:p>
        </w:tc>
      </w:tr>
      <w:tr w:rsidR="004552E9" w14:paraId="3587C972" w14:textId="77777777" w:rsidTr="00F35F99">
        <w:trPr>
          <w:jc w:val="center"/>
        </w:trPr>
        <w:tc>
          <w:tcPr>
            <w:tcW w:w="3439" w:type="dxa"/>
          </w:tcPr>
          <w:p w14:paraId="7ECA1116" w14:textId="77777777" w:rsidR="004552E9" w:rsidRDefault="004552E9" w:rsidP="00F35F99">
            <w:pPr>
              <w:pStyle w:val="TableContents"/>
              <w:snapToGrid w:val="0"/>
              <w:rPr>
                <w:sz w:val="20"/>
              </w:rPr>
            </w:pPr>
            <w:r>
              <w:rPr>
                <w:sz w:val="20"/>
              </w:rPr>
              <w:t xml:space="preserve">Query Function, see </w:t>
            </w:r>
            <w:r>
              <w:rPr>
                <w:sz w:val="20"/>
              </w:rPr>
              <w:fldChar w:fldCharType="begin"/>
            </w:r>
            <w:r>
              <w:rPr>
                <w:sz w:val="20"/>
              </w:rPr>
              <w:instrText xml:space="preserve"> REF _Ref242030554 \r \h </w:instrText>
            </w:r>
            <w:r>
              <w:rPr>
                <w:sz w:val="20"/>
              </w:rPr>
            </w:r>
            <w:r>
              <w:rPr>
                <w:sz w:val="20"/>
              </w:rPr>
              <w:fldChar w:fldCharType="separate"/>
            </w:r>
            <w:r w:rsidR="00AE4FF8">
              <w:rPr>
                <w:sz w:val="20"/>
              </w:rPr>
              <w:t>9.1.3.2.24</w:t>
            </w:r>
            <w:r>
              <w:rPr>
                <w:sz w:val="20"/>
              </w:rPr>
              <w:fldChar w:fldCharType="end"/>
            </w:r>
            <w:r>
              <w:rPr>
                <w:sz w:val="20"/>
              </w:rPr>
              <w:t xml:space="preserve"> </w:t>
            </w:r>
          </w:p>
        </w:tc>
        <w:tc>
          <w:tcPr>
            <w:tcW w:w="1284" w:type="dxa"/>
          </w:tcPr>
          <w:p w14:paraId="28FE827D" w14:textId="77777777" w:rsidR="004552E9" w:rsidRDefault="004552E9" w:rsidP="00F35F99">
            <w:pPr>
              <w:pStyle w:val="TableContents"/>
              <w:snapToGrid w:val="0"/>
              <w:rPr>
                <w:sz w:val="20"/>
              </w:rPr>
            </w:pPr>
            <w:r>
              <w:rPr>
                <w:sz w:val="20"/>
              </w:rPr>
              <w:t>Yes, MAY be Repeated</w:t>
            </w:r>
          </w:p>
        </w:tc>
        <w:tc>
          <w:tcPr>
            <w:tcW w:w="3595" w:type="dxa"/>
          </w:tcPr>
          <w:p w14:paraId="46E0B4E0" w14:textId="77777777" w:rsidR="004552E9" w:rsidRDefault="004552E9" w:rsidP="00F35F99">
            <w:pPr>
              <w:pStyle w:val="TableContents"/>
              <w:keepNext/>
              <w:snapToGrid w:val="0"/>
              <w:rPr>
                <w:sz w:val="20"/>
              </w:rPr>
            </w:pPr>
            <w:r>
              <w:rPr>
                <w:sz w:val="20"/>
              </w:rPr>
              <w:t>Determines the information being queried.</w:t>
            </w:r>
          </w:p>
        </w:tc>
      </w:tr>
    </w:tbl>
    <w:p w14:paraId="3547EC9D" w14:textId="77777777" w:rsidR="004552E9" w:rsidRDefault="004552E9" w:rsidP="004552E9">
      <w:pPr>
        <w:pStyle w:val="Caption"/>
      </w:pPr>
      <w:bookmarkStart w:id="1965" w:name="_Toc442888790"/>
      <w:r>
        <w:t xml:space="preserve">Table </w:t>
      </w:r>
      <w:fldSimple w:instr=" SEQ Table \* ARABIC ">
        <w:r w:rsidR="00AE4FF8">
          <w:rPr>
            <w:noProof/>
          </w:rPr>
          <w:t>237</w:t>
        </w:r>
      </w:fldSimple>
      <w:r>
        <w:t>: Query Request Payload</w:t>
      </w:r>
      <w:bookmarkEnd w:id="19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439"/>
        <w:gridCol w:w="1284"/>
        <w:gridCol w:w="3595"/>
      </w:tblGrid>
      <w:tr w:rsidR="004552E9" w14:paraId="5C18200F" w14:textId="77777777" w:rsidTr="00F35F99">
        <w:trPr>
          <w:jc w:val="center"/>
        </w:trPr>
        <w:tc>
          <w:tcPr>
            <w:tcW w:w="8318" w:type="dxa"/>
            <w:gridSpan w:val="3"/>
            <w:shd w:val="clear" w:color="auto" w:fill="C0C0C0"/>
          </w:tcPr>
          <w:p w14:paraId="234D007A" w14:textId="77777777" w:rsidR="004552E9" w:rsidRDefault="004552E9" w:rsidP="00F35F99">
            <w:pPr>
              <w:pStyle w:val="TableHeading"/>
              <w:keepNext/>
              <w:snapToGrid w:val="0"/>
              <w:rPr>
                <w:sz w:val="20"/>
              </w:rPr>
            </w:pPr>
            <w:r>
              <w:rPr>
                <w:sz w:val="20"/>
              </w:rPr>
              <w:t>Response Payload</w:t>
            </w:r>
          </w:p>
        </w:tc>
      </w:tr>
      <w:tr w:rsidR="004552E9" w14:paraId="7DCF22D6" w14:textId="77777777" w:rsidTr="00F35F99">
        <w:trPr>
          <w:jc w:val="center"/>
        </w:trPr>
        <w:tc>
          <w:tcPr>
            <w:tcW w:w="3439" w:type="dxa"/>
            <w:shd w:val="clear" w:color="auto" w:fill="C0C0C0"/>
          </w:tcPr>
          <w:p w14:paraId="2492D431" w14:textId="77777777" w:rsidR="004552E9" w:rsidRDefault="004552E9" w:rsidP="00F35F99">
            <w:pPr>
              <w:pStyle w:val="TableHeading"/>
              <w:keepNext/>
              <w:snapToGrid w:val="0"/>
              <w:rPr>
                <w:sz w:val="20"/>
              </w:rPr>
            </w:pPr>
            <w:r>
              <w:rPr>
                <w:sz w:val="20"/>
              </w:rPr>
              <w:t>Object</w:t>
            </w:r>
          </w:p>
        </w:tc>
        <w:tc>
          <w:tcPr>
            <w:tcW w:w="1284" w:type="dxa"/>
            <w:shd w:val="clear" w:color="auto" w:fill="C0C0C0"/>
          </w:tcPr>
          <w:p w14:paraId="2FE30F21" w14:textId="77777777" w:rsidR="004552E9" w:rsidRDefault="004552E9" w:rsidP="00F35F99">
            <w:pPr>
              <w:pStyle w:val="TableHeading"/>
              <w:snapToGrid w:val="0"/>
              <w:rPr>
                <w:sz w:val="20"/>
              </w:rPr>
            </w:pPr>
            <w:r>
              <w:rPr>
                <w:sz w:val="20"/>
              </w:rPr>
              <w:t>REQUIRED</w:t>
            </w:r>
          </w:p>
        </w:tc>
        <w:tc>
          <w:tcPr>
            <w:tcW w:w="3595" w:type="dxa"/>
            <w:shd w:val="clear" w:color="auto" w:fill="C0C0C0"/>
          </w:tcPr>
          <w:p w14:paraId="34C828B9" w14:textId="77777777" w:rsidR="004552E9" w:rsidRDefault="004552E9" w:rsidP="00F35F99">
            <w:pPr>
              <w:pStyle w:val="TableHeading"/>
              <w:snapToGrid w:val="0"/>
              <w:rPr>
                <w:sz w:val="20"/>
              </w:rPr>
            </w:pPr>
            <w:r>
              <w:rPr>
                <w:sz w:val="20"/>
              </w:rPr>
              <w:t xml:space="preserve">Description </w:t>
            </w:r>
          </w:p>
        </w:tc>
      </w:tr>
      <w:tr w:rsidR="004552E9" w14:paraId="3FAF89A7" w14:textId="77777777" w:rsidTr="00F35F99">
        <w:trPr>
          <w:jc w:val="center"/>
        </w:trPr>
        <w:tc>
          <w:tcPr>
            <w:tcW w:w="3439" w:type="dxa"/>
          </w:tcPr>
          <w:p w14:paraId="0E785F96" w14:textId="77777777" w:rsidR="004552E9" w:rsidRDefault="004552E9" w:rsidP="00F35F99">
            <w:pPr>
              <w:pStyle w:val="TableContents"/>
              <w:keepNext/>
              <w:snapToGrid w:val="0"/>
              <w:rPr>
                <w:sz w:val="20"/>
              </w:rPr>
            </w:pPr>
            <w:r>
              <w:rPr>
                <w:sz w:val="20"/>
              </w:rPr>
              <w:t xml:space="preserve">Operation, see </w:t>
            </w:r>
            <w:r>
              <w:rPr>
                <w:sz w:val="20"/>
              </w:rPr>
              <w:fldChar w:fldCharType="begin"/>
            </w:r>
            <w:r>
              <w:rPr>
                <w:sz w:val="20"/>
              </w:rPr>
              <w:instrText xml:space="preserve"> REF _Ref242030690 \r \h </w:instrText>
            </w:r>
            <w:r>
              <w:rPr>
                <w:sz w:val="20"/>
              </w:rPr>
            </w:r>
            <w:r>
              <w:rPr>
                <w:sz w:val="20"/>
              </w:rPr>
              <w:fldChar w:fldCharType="separate"/>
            </w:r>
            <w:r w:rsidR="00AE4FF8">
              <w:rPr>
                <w:sz w:val="20"/>
              </w:rPr>
              <w:t>9.1.3.2.27</w:t>
            </w:r>
            <w:r>
              <w:rPr>
                <w:sz w:val="20"/>
              </w:rPr>
              <w:fldChar w:fldCharType="end"/>
            </w:r>
          </w:p>
        </w:tc>
        <w:tc>
          <w:tcPr>
            <w:tcW w:w="1284" w:type="dxa"/>
          </w:tcPr>
          <w:p w14:paraId="3AF7AA13" w14:textId="77777777" w:rsidR="004552E9" w:rsidRDefault="004552E9" w:rsidP="00F35F99">
            <w:pPr>
              <w:pStyle w:val="TableContents"/>
              <w:snapToGrid w:val="0"/>
              <w:rPr>
                <w:sz w:val="20"/>
              </w:rPr>
            </w:pPr>
            <w:r>
              <w:rPr>
                <w:sz w:val="20"/>
              </w:rPr>
              <w:t>No, MAY be repeated</w:t>
            </w:r>
          </w:p>
        </w:tc>
        <w:tc>
          <w:tcPr>
            <w:tcW w:w="3595" w:type="dxa"/>
          </w:tcPr>
          <w:p w14:paraId="4A4477AA" w14:textId="77777777" w:rsidR="004552E9" w:rsidRDefault="004552E9" w:rsidP="00F35F99">
            <w:pPr>
              <w:pStyle w:val="TableContents"/>
              <w:snapToGrid w:val="0"/>
              <w:rPr>
                <w:sz w:val="20"/>
              </w:rPr>
            </w:pPr>
            <w:r>
              <w:rPr>
                <w:sz w:val="20"/>
              </w:rPr>
              <w:t>Specifies an Operation that is supported by the client.</w:t>
            </w:r>
          </w:p>
        </w:tc>
      </w:tr>
      <w:tr w:rsidR="004552E9" w14:paraId="032FC242" w14:textId="77777777" w:rsidTr="00F35F99">
        <w:trPr>
          <w:jc w:val="center"/>
        </w:trPr>
        <w:tc>
          <w:tcPr>
            <w:tcW w:w="3439" w:type="dxa"/>
          </w:tcPr>
          <w:p w14:paraId="4C409DCA" w14:textId="77777777" w:rsidR="004552E9" w:rsidRDefault="004552E9" w:rsidP="00F35F99">
            <w:pPr>
              <w:pStyle w:val="TableContents"/>
              <w:keepNext/>
              <w:snapToGrid w:val="0"/>
              <w:rPr>
                <w:sz w:val="20"/>
              </w:rPr>
            </w:pPr>
            <w:r>
              <w:rPr>
                <w:sz w:val="20"/>
              </w:rPr>
              <w:t xml:space="preserve">Object Type, see </w:t>
            </w:r>
            <w:r>
              <w:rPr>
                <w:sz w:val="20"/>
              </w:rPr>
              <w:fldChar w:fldCharType="begin"/>
            </w:r>
            <w:r>
              <w:rPr>
                <w:sz w:val="20"/>
              </w:rPr>
              <w:instrText xml:space="preserve"> REF _Ref241650061 \r \h </w:instrText>
            </w:r>
            <w:r>
              <w:rPr>
                <w:sz w:val="20"/>
              </w:rPr>
            </w:r>
            <w:r>
              <w:rPr>
                <w:sz w:val="20"/>
              </w:rPr>
              <w:fldChar w:fldCharType="separate"/>
            </w:r>
            <w:r w:rsidR="00AE4FF8">
              <w:rPr>
                <w:sz w:val="20"/>
              </w:rPr>
              <w:t>3.3</w:t>
            </w:r>
            <w:r>
              <w:rPr>
                <w:sz w:val="20"/>
              </w:rPr>
              <w:fldChar w:fldCharType="end"/>
            </w:r>
          </w:p>
        </w:tc>
        <w:tc>
          <w:tcPr>
            <w:tcW w:w="1284" w:type="dxa"/>
          </w:tcPr>
          <w:p w14:paraId="65F22B38" w14:textId="77777777" w:rsidR="004552E9" w:rsidRDefault="004552E9" w:rsidP="00F35F99">
            <w:pPr>
              <w:pStyle w:val="TableContents"/>
              <w:snapToGrid w:val="0"/>
              <w:rPr>
                <w:sz w:val="20"/>
              </w:rPr>
            </w:pPr>
            <w:r>
              <w:rPr>
                <w:sz w:val="20"/>
              </w:rPr>
              <w:t>No, MAY be repeated</w:t>
            </w:r>
          </w:p>
        </w:tc>
        <w:tc>
          <w:tcPr>
            <w:tcW w:w="3595" w:type="dxa"/>
          </w:tcPr>
          <w:p w14:paraId="1670DF35" w14:textId="77777777" w:rsidR="004552E9" w:rsidRDefault="004552E9" w:rsidP="00F35F99">
            <w:pPr>
              <w:pStyle w:val="TableContents"/>
              <w:snapToGrid w:val="0"/>
              <w:rPr>
                <w:sz w:val="20"/>
              </w:rPr>
            </w:pPr>
            <w:r>
              <w:rPr>
                <w:sz w:val="20"/>
              </w:rPr>
              <w:t>Specifies a Managed Object Type that is supported by the client.</w:t>
            </w:r>
          </w:p>
        </w:tc>
      </w:tr>
      <w:tr w:rsidR="004552E9" w:rsidRPr="009303B3" w14:paraId="7174C449" w14:textId="77777777" w:rsidTr="00F35F99">
        <w:trPr>
          <w:jc w:val="center"/>
        </w:trPr>
        <w:tc>
          <w:tcPr>
            <w:tcW w:w="3439" w:type="dxa"/>
          </w:tcPr>
          <w:p w14:paraId="5A3C14D3" w14:textId="77777777" w:rsidR="004552E9" w:rsidRDefault="004552E9" w:rsidP="00F35F99">
            <w:pPr>
              <w:pStyle w:val="TableContents"/>
              <w:snapToGrid w:val="0"/>
              <w:rPr>
                <w:sz w:val="20"/>
              </w:rPr>
            </w:pPr>
            <w:r>
              <w:rPr>
                <w:sz w:val="20"/>
              </w:rPr>
              <w:t>Vendor Identification</w:t>
            </w:r>
          </w:p>
        </w:tc>
        <w:tc>
          <w:tcPr>
            <w:tcW w:w="1284" w:type="dxa"/>
          </w:tcPr>
          <w:p w14:paraId="4DF7BAFF" w14:textId="77777777" w:rsidR="004552E9" w:rsidRPr="009303B3" w:rsidRDefault="004552E9" w:rsidP="00F35F99">
            <w:pPr>
              <w:pStyle w:val="TableContents"/>
              <w:snapToGrid w:val="0"/>
              <w:rPr>
                <w:sz w:val="20"/>
              </w:rPr>
            </w:pPr>
            <w:r>
              <w:rPr>
                <w:sz w:val="20"/>
              </w:rPr>
              <w:t>No</w:t>
            </w:r>
          </w:p>
        </w:tc>
        <w:tc>
          <w:tcPr>
            <w:tcW w:w="3595" w:type="dxa"/>
          </w:tcPr>
          <w:p w14:paraId="33CD9909" w14:textId="77777777" w:rsidR="004552E9" w:rsidRPr="009303B3" w:rsidRDefault="004552E9" w:rsidP="00F35F99">
            <w:pPr>
              <w:pStyle w:val="TableContents"/>
              <w:keepNext/>
              <w:snapToGrid w:val="0"/>
              <w:rPr>
                <w:sz w:val="20"/>
              </w:rPr>
            </w:pPr>
            <w:r w:rsidRPr="00DB602C">
              <w:rPr>
                <w:sz w:val="20"/>
              </w:rPr>
              <w:t xml:space="preserve">SHALL be returned if Query </w:t>
            </w:r>
            <w:r>
              <w:rPr>
                <w:sz w:val="20"/>
              </w:rPr>
              <w:t>Server I</w:t>
            </w:r>
            <w:r w:rsidRPr="00DB602C">
              <w:rPr>
                <w:sz w:val="20"/>
              </w:rPr>
              <w:t>nformation is requested.  The Vendor Id</w:t>
            </w:r>
            <w:r>
              <w:rPr>
                <w:sz w:val="20"/>
              </w:rPr>
              <w:t>entification SHALL be a text st</w:t>
            </w:r>
            <w:r w:rsidRPr="00DB602C">
              <w:rPr>
                <w:sz w:val="20"/>
              </w:rPr>
              <w:t xml:space="preserve">ring </w:t>
            </w:r>
            <w:r w:rsidRPr="00DB602C">
              <w:rPr>
                <w:sz w:val="20"/>
              </w:rPr>
              <w:lastRenderedPageBreak/>
              <w:t>that uniquely identifies the vendor.</w:t>
            </w:r>
          </w:p>
        </w:tc>
      </w:tr>
      <w:tr w:rsidR="004552E9" w14:paraId="0AEA73A3" w14:textId="77777777" w:rsidTr="00F35F99">
        <w:trPr>
          <w:jc w:val="center"/>
        </w:trPr>
        <w:tc>
          <w:tcPr>
            <w:tcW w:w="3439" w:type="dxa"/>
          </w:tcPr>
          <w:p w14:paraId="279B1271" w14:textId="77777777" w:rsidR="004552E9" w:rsidRDefault="004552E9" w:rsidP="00F35F99">
            <w:pPr>
              <w:pStyle w:val="TableContents"/>
              <w:snapToGrid w:val="0"/>
              <w:rPr>
                <w:sz w:val="20"/>
              </w:rPr>
            </w:pPr>
            <w:r>
              <w:rPr>
                <w:sz w:val="20"/>
              </w:rPr>
              <w:lastRenderedPageBreak/>
              <w:t>Server Information</w:t>
            </w:r>
          </w:p>
        </w:tc>
        <w:tc>
          <w:tcPr>
            <w:tcW w:w="1284" w:type="dxa"/>
          </w:tcPr>
          <w:p w14:paraId="031F3E83" w14:textId="77777777" w:rsidR="004552E9" w:rsidRDefault="004552E9" w:rsidP="00F35F99">
            <w:pPr>
              <w:pStyle w:val="TableContents"/>
              <w:snapToGrid w:val="0"/>
              <w:rPr>
                <w:sz w:val="20"/>
              </w:rPr>
            </w:pPr>
            <w:r>
              <w:rPr>
                <w:sz w:val="20"/>
              </w:rPr>
              <w:t>No</w:t>
            </w:r>
          </w:p>
        </w:tc>
        <w:tc>
          <w:tcPr>
            <w:tcW w:w="3595" w:type="dxa"/>
          </w:tcPr>
          <w:p w14:paraId="60ADE9AD" w14:textId="77777777" w:rsidR="004552E9" w:rsidRDefault="004552E9" w:rsidP="00F35F99">
            <w:pPr>
              <w:pStyle w:val="TableContents"/>
              <w:keepNext/>
              <w:snapToGrid w:val="0"/>
              <w:rPr>
                <w:sz w:val="20"/>
              </w:rPr>
            </w:pPr>
            <w:r>
              <w:rPr>
                <w:sz w:val="20"/>
              </w:rPr>
              <w:t>Contains vendor-specific information in response to the Query.</w:t>
            </w:r>
          </w:p>
        </w:tc>
      </w:tr>
      <w:tr w:rsidR="004552E9" w14:paraId="5C2764D2" w14:textId="77777777" w:rsidTr="00F35F99">
        <w:trPr>
          <w:jc w:val="center"/>
        </w:trPr>
        <w:tc>
          <w:tcPr>
            <w:tcW w:w="3439" w:type="dxa"/>
          </w:tcPr>
          <w:p w14:paraId="5F62D9E7" w14:textId="77777777" w:rsidR="004552E9" w:rsidRDefault="004552E9" w:rsidP="00F35F99">
            <w:pPr>
              <w:pStyle w:val="TableContents"/>
              <w:snapToGrid w:val="0"/>
              <w:rPr>
                <w:sz w:val="20"/>
              </w:rPr>
            </w:pPr>
            <w:r>
              <w:rPr>
                <w:sz w:val="20"/>
              </w:rPr>
              <w:t xml:space="preserve">Extension Information, see </w:t>
            </w:r>
            <w:r>
              <w:rPr>
                <w:sz w:val="20"/>
              </w:rPr>
              <w:fldChar w:fldCharType="begin"/>
            </w:r>
            <w:r>
              <w:rPr>
                <w:sz w:val="20"/>
              </w:rPr>
              <w:instrText xml:space="preserve"> REF _Ref297815221 \r \h </w:instrText>
            </w:r>
            <w:r>
              <w:rPr>
                <w:sz w:val="20"/>
              </w:rPr>
            </w:r>
            <w:r>
              <w:rPr>
                <w:sz w:val="20"/>
              </w:rPr>
              <w:fldChar w:fldCharType="separate"/>
            </w:r>
            <w:r w:rsidR="00AE4FF8">
              <w:rPr>
                <w:sz w:val="20"/>
              </w:rPr>
              <w:t>2.1.9</w:t>
            </w:r>
            <w:r>
              <w:rPr>
                <w:sz w:val="20"/>
              </w:rPr>
              <w:fldChar w:fldCharType="end"/>
            </w:r>
          </w:p>
        </w:tc>
        <w:tc>
          <w:tcPr>
            <w:tcW w:w="1284" w:type="dxa"/>
          </w:tcPr>
          <w:p w14:paraId="6E4E5AC4" w14:textId="77777777" w:rsidR="004552E9" w:rsidRDefault="004552E9" w:rsidP="00F35F99">
            <w:pPr>
              <w:pStyle w:val="TableContents"/>
              <w:snapToGrid w:val="0"/>
              <w:rPr>
                <w:sz w:val="20"/>
              </w:rPr>
            </w:pPr>
            <w:r>
              <w:rPr>
                <w:sz w:val="20"/>
              </w:rPr>
              <w:t>No, MAY be repeated</w:t>
            </w:r>
          </w:p>
        </w:tc>
        <w:tc>
          <w:tcPr>
            <w:tcW w:w="3595" w:type="dxa"/>
          </w:tcPr>
          <w:p w14:paraId="4EFD07F7" w14:textId="77777777" w:rsidR="004552E9" w:rsidRDefault="004552E9" w:rsidP="00F35F99">
            <w:pPr>
              <w:pStyle w:val="TableContents"/>
              <w:keepNext/>
              <w:snapToGrid w:val="0"/>
              <w:rPr>
                <w:sz w:val="20"/>
              </w:rPr>
            </w:pPr>
            <w:r>
              <w:rPr>
                <w:sz w:val="20"/>
              </w:rPr>
              <w:t xml:space="preserve">SHALL be returned if Query Extension List or Query Extension Map is requested and supported by the client. </w:t>
            </w:r>
          </w:p>
        </w:tc>
      </w:tr>
      <w:tr w:rsidR="004552E9" w:rsidRPr="002A6343" w14:paraId="776C3B50" w14:textId="77777777" w:rsidTr="00F35F99">
        <w:trPr>
          <w:jc w:val="center"/>
        </w:trPr>
        <w:tc>
          <w:tcPr>
            <w:tcW w:w="3439" w:type="dxa"/>
          </w:tcPr>
          <w:p w14:paraId="6E53C12D" w14:textId="77777777" w:rsidR="004552E9" w:rsidRPr="009303B3" w:rsidRDefault="004552E9" w:rsidP="00F35F99">
            <w:pPr>
              <w:pStyle w:val="TableContents"/>
              <w:snapToGrid w:val="0"/>
              <w:rPr>
                <w:sz w:val="20"/>
              </w:rPr>
            </w:pPr>
            <w:r w:rsidRPr="009303B3">
              <w:rPr>
                <w:sz w:val="20"/>
              </w:rPr>
              <w:t xml:space="preserve">Attestation Type, see </w:t>
            </w:r>
            <w:r w:rsidRPr="009303B3">
              <w:rPr>
                <w:sz w:val="20"/>
              </w:rPr>
              <w:fldChar w:fldCharType="begin"/>
            </w:r>
            <w:r w:rsidRPr="009303B3">
              <w:rPr>
                <w:sz w:val="20"/>
              </w:rPr>
              <w:instrText xml:space="preserve"> REF _Ref230103887 \r \h </w:instrText>
            </w:r>
            <w:r w:rsidRPr="009303B3">
              <w:rPr>
                <w:sz w:val="20"/>
              </w:rPr>
            </w:r>
            <w:r w:rsidRPr="009303B3">
              <w:rPr>
                <w:sz w:val="20"/>
              </w:rPr>
              <w:fldChar w:fldCharType="separate"/>
            </w:r>
            <w:r w:rsidR="00AE4FF8">
              <w:rPr>
                <w:sz w:val="20"/>
              </w:rPr>
              <w:t>9.1.3.2.36</w:t>
            </w:r>
            <w:r w:rsidRPr="009303B3">
              <w:rPr>
                <w:sz w:val="20"/>
              </w:rPr>
              <w:fldChar w:fldCharType="end"/>
            </w:r>
          </w:p>
        </w:tc>
        <w:tc>
          <w:tcPr>
            <w:tcW w:w="1284" w:type="dxa"/>
          </w:tcPr>
          <w:p w14:paraId="1E26C2F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012AC63" w14:textId="77777777" w:rsidR="004552E9" w:rsidRPr="009303B3" w:rsidRDefault="004552E9" w:rsidP="00F35F99">
            <w:pPr>
              <w:pStyle w:val="TableContents"/>
              <w:keepNext/>
              <w:snapToGrid w:val="0"/>
              <w:rPr>
                <w:sz w:val="20"/>
              </w:rPr>
            </w:pPr>
            <w:r w:rsidRPr="009303B3">
              <w:rPr>
                <w:sz w:val="20"/>
              </w:rPr>
              <w:t xml:space="preserve">Specifies an Attestation Type that is supported by the </w:t>
            </w:r>
            <w:r>
              <w:rPr>
                <w:sz w:val="20"/>
              </w:rPr>
              <w:t>client</w:t>
            </w:r>
            <w:r w:rsidRPr="009303B3">
              <w:rPr>
                <w:sz w:val="20"/>
              </w:rPr>
              <w:t>.</w:t>
            </w:r>
          </w:p>
        </w:tc>
      </w:tr>
      <w:tr w:rsidR="004552E9" w:rsidRPr="002D1CF9" w14:paraId="20588327" w14:textId="77777777" w:rsidTr="00F35F99">
        <w:trPr>
          <w:jc w:val="center"/>
        </w:trPr>
        <w:tc>
          <w:tcPr>
            <w:tcW w:w="3439" w:type="dxa"/>
          </w:tcPr>
          <w:p w14:paraId="0E2C54BE" w14:textId="77777777" w:rsidR="004552E9" w:rsidRPr="009303B3" w:rsidRDefault="004552E9" w:rsidP="00F35F99">
            <w:pPr>
              <w:pStyle w:val="TableContents"/>
              <w:snapToGrid w:val="0"/>
              <w:rPr>
                <w:sz w:val="20"/>
              </w:rPr>
            </w:pPr>
            <w:r w:rsidRPr="009303B3">
              <w:rPr>
                <w:sz w:val="20"/>
              </w:rPr>
              <w:t xml:space="preserve">RNG Parameters, see </w:t>
            </w:r>
            <w:r>
              <w:rPr>
                <w:sz w:val="20"/>
              </w:rPr>
              <w:fldChar w:fldCharType="begin"/>
            </w:r>
            <w:r>
              <w:rPr>
                <w:sz w:val="20"/>
              </w:rPr>
              <w:instrText xml:space="preserve"> REF _Ref283920522 \r \h </w:instrText>
            </w:r>
            <w:r>
              <w:rPr>
                <w:sz w:val="20"/>
              </w:rPr>
            </w:r>
            <w:r>
              <w:rPr>
                <w:sz w:val="20"/>
              </w:rPr>
              <w:fldChar w:fldCharType="separate"/>
            </w:r>
            <w:r w:rsidR="00AE4FF8">
              <w:rPr>
                <w:sz w:val="20"/>
              </w:rPr>
              <w:t>2.1.18</w:t>
            </w:r>
            <w:r>
              <w:rPr>
                <w:sz w:val="20"/>
              </w:rPr>
              <w:fldChar w:fldCharType="end"/>
            </w:r>
          </w:p>
        </w:tc>
        <w:tc>
          <w:tcPr>
            <w:tcW w:w="1284" w:type="dxa"/>
          </w:tcPr>
          <w:p w14:paraId="55BBA70F"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1B04C078" w14:textId="77777777" w:rsidR="004552E9" w:rsidRPr="009303B3" w:rsidRDefault="004552E9" w:rsidP="00F35F99">
            <w:pPr>
              <w:pStyle w:val="TableContents"/>
              <w:keepNext/>
              <w:snapToGrid w:val="0"/>
              <w:rPr>
                <w:sz w:val="20"/>
              </w:rPr>
            </w:pPr>
            <w:r w:rsidRPr="009303B3">
              <w:rPr>
                <w:sz w:val="20"/>
              </w:rPr>
              <w:t xml:space="preserve">Specifies the RNG that is supported by the </w:t>
            </w:r>
            <w:r>
              <w:rPr>
                <w:sz w:val="20"/>
              </w:rPr>
              <w:t>client</w:t>
            </w:r>
            <w:r w:rsidRPr="009303B3">
              <w:rPr>
                <w:sz w:val="20"/>
              </w:rPr>
              <w:t>.</w:t>
            </w:r>
          </w:p>
        </w:tc>
      </w:tr>
      <w:tr w:rsidR="004552E9" w:rsidRPr="002A6343" w14:paraId="28DB9128" w14:textId="77777777" w:rsidTr="00F35F99">
        <w:trPr>
          <w:jc w:val="center"/>
        </w:trPr>
        <w:tc>
          <w:tcPr>
            <w:tcW w:w="3439" w:type="dxa"/>
          </w:tcPr>
          <w:p w14:paraId="7EAC348C" w14:textId="77777777" w:rsidR="004552E9" w:rsidRPr="009303B3" w:rsidRDefault="004552E9" w:rsidP="00F35F99">
            <w:pPr>
              <w:pStyle w:val="TableContents"/>
              <w:snapToGrid w:val="0"/>
              <w:rPr>
                <w:sz w:val="20"/>
              </w:rPr>
            </w:pPr>
            <w:r>
              <w:rPr>
                <w:sz w:val="20"/>
              </w:rPr>
              <w:t xml:space="preserve">Profile Information, see </w:t>
            </w:r>
            <w:r>
              <w:rPr>
                <w:sz w:val="20"/>
              </w:rPr>
              <w:fldChar w:fldCharType="begin"/>
            </w:r>
            <w:r>
              <w:rPr>
                <w:sz w:val="20"/>
              </w:rPr>
              <w:instrText xml:space="preserve"> REF _Ref283655575 \r \h </w:instrText>
            </w:r>
            <w:r>
              <w:rPr>
                <w:sz w:val="20"/>
              </w:rPr>
            </w:r>
            <w:r>
              <w:rPr>
                <w:sz w:val="20"/>
              </w:rPr>
              <w:fldChar w:fldCharType="separate"/>
            </w:r>
            <w:r w:rsidR="00AE4FF8">
              <w:rPr>
                <w:sz w:val="20"/>
              </w:rPr>
              <w:t>2.1.19</w:t>
            </w:r>
            <w:r>
              <w:rPr>
                <w:sz w:val="20"/>
              </w:rPr>
              <w:fldChar w:fldCharType="end"/>
            </w:r>
          </w:p>
        </w:tc>
        <w:tc>
          <w:tcPr>
            <w:tcW w:w="1284" w:type="dxa"/>
          </w:tcPr>
          <w:p w14:paraId="2F68E6B5"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6676D5E" w14:textId="77777777" w:rsidR="004552E9" w:rsidRPr="009303B3" w:rsidRDefault="004552E9" w:rsidP="00F35F99">
            <w:pPr>
              <w:pStyle w:val="TableContents"/>
              <w:keepNext/>
              <w:snapToGrid w:val="0"/>
              <w:rPr>
                <w:sz w:val="20"/>
              </w:rPr>
            </w:pPr>
            <w:r w:rsidRPr="009303B3">
              <w:rPr>
                <w:sz w:val="20"/>
              </w:rPr>
              <w:t xml:space="preserve">Specifies the </w:t>
            </w:r>
            <w:r>
              <w:rPr>
                <w:sz w:val="20"/>
              </w:rPr>
              <w:t>Profiles</w:t>
            </w:r>
            <w:r w:rsidRPr="009303B3">
              <w:rPr>
                <w:sz w:val="20"/>
              </w:rPr>
              <w:t xml:space="preserve"> that </w:t>
            </w:r>
            <w:r>
              <w:rPr>
                <w:sz w:val="20"/>
              </w:rPr>
              <w:t>are</w:t>
            </w:r>
            <w:r w:rsidRPr="009303B3">
              <w:rPr>
                <w:sz w:val="20"/>
              </w:rPr>
              <w:t xml:space="preserve"> supported by the </w:t>
            </w:r>
            <w:r>
              <w:rPr>
                <w:sz w:val="20"/>
              </w:rPr>
              <w:t>client</w:t>
            </w:r>
            <w:r w:rsidRPr="009303B3">
              <w:rPr>
                <w:sz w:val="20"/>
              </w:rPr>
              <w:t>.</w:t>
            </w:r>
          </w:p>
        </w:tc>
      </w:tr>
      <w:tr w:rsidR="004552E9" w:rsidRPr="009303B3" w14:paraId="7848A377" w14:textId="77777777" w:rsidTr="00F35F99">
        <w:trPr>
          <w:jc w:val="center"/>
        </w:trPr>
        <w:tc>
          <w:tcPr>
            <w:tcW w:w="3439" w:type="dxa"/>
          </w:tcPr>
          <w:p w14:paraId="0A5C757D" w14:textId="77777777" w:rsidR="004552E9" w:rsidRPr="009303B3" w:rsidRDefault="004552E9" w:rsidP="00F35F99">
            <w:pPr>
              <w:pStyle w:val="TableContents"/>
              <w:snapToGrid w:val="0"/>
              <w:rPr>
                <w:sz w:val="20"/>
              </w:rPr>
            </w:pPr>
            <w:r w:rsidRPr="009303B3">
              <w:rPr>
                <w:sz w:val="20"/>
              </w:rPr>
              <w:t xml:space="preserve">Validation Information, see </w:t>
            </w:r>
            <w:r>
              <w:rPr>
                <w:sz w:val="20"/>
              </w:rPr>
              <w:fldChar w:fldCharType="begin"/>
            </w:r>
            <w:r>
              <w:rPr>
                <w:sz w:val="20"/>
              </w:rPr>
              <w:instrText xml:space="preserve"> REF _Ref283655901 \r \h </w:instrText>
            </w:r>
            <w:r>
              <w:rPr>
                <w:sz w:val="20"/>
              </w:rPr>
            </w:r>
            <w:r>
              <w:rPr>
                <w:sz w:val="20"/>
              </w:rPr>
              <w:fldChar w:fldCharType="separate"/>
            </w:r>
            <w:r w:rsidR="00AE4FF8">
              <w:rPr>
                <w:sz w:val="20"/>
              </w:rPr>
              <w:t>2.1.20</w:t>
            </w:r>
            <w:r>
              <w:rPr>
                <w:sz w:val="20"/>
              </w:rPr>
              <w:fldChar w:fldCharType="end"/>
            </w:r>
          </w:p>
        </w:tc>
        <w:tc>
          <w:tcPr>
            <w:tcW w:w="1284" w:type="dxa"/>
          </w:tcPr>
          <w:p w14:paraId="1813FA9A"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5181B6A4" w14:textId="77777777" w:rsidR="004552E9" w:rsidRPr="009303B3" w:rsidRDefault="004552E9" w:rsidP="00F35F99">
            <w:pPr>
              <w:pStyle w:val="TableContents"/>
              <w:keepNext/>
              <w:snapToGrid w:val="0"/>
              <w:rPr>
                <w:sz w:val="20"/>
              </w:rPr>
            </w:pPr>
            <w:r w:rsidRPr="009303B3">
              <w:rPr>
                <w:sz w:val="20"/>
              </w:rPr>
              <w:t xml:space="preserve">Specifies the validations that are supported by the </w:t>
            </w:r>
            <w:r>
              <w:rPr>
                <w:sz w:val="20"/>
              </w:rPr>
              <w:t>client</w:t>
            </w:r>
            <w:r w:rsidRPr="009303B3">
              <w:rPr>
                <w:sz w:val="20"/>
              </w:rPr>
              <w:t>.</w:t>
            </w:r>
          </w:p>
        </w:tc>
      </w:tr>
      <w:tr w:rsidR="004552E9" w:rsidRPr="009303B3" w14:paraId="6C7AA564" w14:textId="77777777" w:rsidTr="00F35F99">
        <w:trPr>
          <w:jc w:val="center"/>
        </w:trPr>
        <w:tc>
          <w:tcPr>
            <w:tcW w:w="3439" w:type="dxa"/>
          </w:tcPr>
          <w:p w14:paraId="15B41008" w14:textId="77777777" w:rsidR="004552E9" w:rsidRPr="009303B3" w:rsidRDefault="004552E9" w:rsidP="00F35F99">
            <w:pPr>
              <w:pStyle w:val="TableContents"/>
              <w:snapToGrid w:val="0"/>
              <w:rPr>
                <w:sz w:val="20"/>
              </w:rPr>
            </w:pPr>
            <w:r>
              <w:rPr>
                <w:sz w:val="20"/>
              </w:rPr>
              <w:t>Capability</w:t>
            </w:r>
            <w:r w:rsidRPr="009303B3">
              <w:rPr>
                <w:sz w:val="20"/>
              </w:rPr>
              <w:t xml:space="preserve"> Information, see</w:t>
            </w:r>
            <w:r>
              <w:rPr>
                <w:sz w:val="20"/>
              </w:rPr>
              <w:t xml:space="preserve"> </w:t>
            </w:r>
            <w:r>
              <w:rPr>
                <w:sz w:val="20"/>
              </w:rPr>
              <w:fldChar w:fldCharType="begin"/>
            </w:r>
            <w:r>
              <w:rPr>
                <w:sz w:val="20"/>
              </w:rPr>
              <w:instrText xml:space="preserve"> REF _Ref283655932 \r \h </w:instrText>
            </w:r>
            <w:r>
              <w:rPr>
                <w:sz w:val="20"/>
              </w:rPr>
            </w:r>
            <w:r>
              <w:rPr>
                <w:sz w:val="20"/>
              </w:rPr>
              <w:fldChar w:fldCharType="separate"/>
            </w:r>
            <w:r w:rsidR="00AE4FF8">
              <w:rPr>
                <w:sz w:val="20"/>
              </w:rPr>
              <w:t>2.1.21</w:t>
            </w:r>
            <w:r>
              <w:rPr>
                <w:sz w:val="20"/>
              </w:rPr>
              <w:fldChar w:fldCharType="end"/>
            </w:r>
          </w:p>
        </w:tc>
        <w:tc>
          <w:tcPr>
            <w:tcW w:w="1284" w:type="dxa"/>
          </w:tcPr>
          <w:p w14:paraId="37D7C9DD"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6C67FDA5" w14:textId="77777777" w:rsidR="004552E9" w:rsidRPr="009303B3" w:rsidRDefault="004552E9" w:rsidP="00F35F99">
            <w:pPr>
              <w:pStyle w:val="TableContents"/>
              <w:keepNext/>
              <w:snapToGrid w:val="0"/>
              <w:rPr>
                <w:sz w:val="20"/>
              </w:rPr>
            </w:pPr>
            <w:r w:rsidRPr="009303B3">
              <w:rPr>
                <w:sz w:val="20"/>
              </w:rPr>
              <w:t xml:space="preserve">Specifies the </w:t>
            </w:r>
            <w:r>
              <w:rPr>
                <w:sz w:val="20"/>
              </w:rPr>
              <w:t>capabilities</w:t>
            </w:r>
            <w:r w:rsidRPr="009303B3">
              <w:rPr>
                <w:sz w:val="20"/>
              </w:rPr>
              <w:t xml:space="preserve"> that are supported by the </w:t>
            </w:r>
            <w:r>
              <w:rPr>
                <w:sz w:val="20"/>
              </w:rPr>
              <w:t>client</w:t>
            </w:r>
            <w:r w:rsidRPr="009303B3">
              <w:rPr>
                <w:sz w:val="20"/>
              </w:rPr>
              <w:t>.</w:t>
            </w:r>
          </w:p>
        </w:tc>
      </w:tr>
      <w:tr w:rsidR="004552E9" w:rsidRPr="009303B3" w14:paraId="2FA35A12" w14:textId="77777777" w:rsidTr="00F35F99">
        <w:trPr>
          <w:jc w:val="center"/>
        </w:trPr>
        <w:tc>
          <w:tcPr>
            <w:tcW w:w="3439" w:type="dxa"/>
          </w:tcPr>
          <w:p w14:paraId="3827D04F" w14:textId="77777777" w:rsidR="004552E9" w:rsidRPr="009303B3" w:rsidRDefault="004552E9" w:rsidP="00F35F99">
            <w:pPr>
              <w:pStyle w:val="TableContents"/>
              <w:snapToGrid w:val="0"/>
              <w:rPr>
                <w:sz w:val="20"/>
              </w:rPr>
            </w:pPr>
            <w:r>
              <w:rPr>
                <w:sz w:val="20"/>
              </w:rPr>
              <w:t>Client Registration Method</w:t>
            </w:r>
            <w:r w:rsidRPr="009303B3">
              <w:rPr>
                <w:sz w:val="20"/>
              </w:rPr>
              <w:t xml:space="preserve">, see </w:t>
            </w:r>
            <w:r>
              <w:rPr>
                <w:sz w:val="20"/>
              </w:rPr>
              <w:fldChar w:fldCharType="begin"/>
            </w:r>
            <w:r>
              <w:rPr>
                <w:sz w:val="20"/>
              </w:rPr>
              <w:instrText xml:space="preserve"> REF _Ref409727568 \r \h </w:instrText>
            </w:r>
            <w:r>
              <w:rPr>
                <w:sz w:val="20"/>
              </w:rPr>
            </w:r>
            <w:r>
              <w:rPr>
                <w:sz w:val="20"/>
              </w:rPr>
              <w:fldChar w:fldCharType="separate"/>
            </w:r>
            <w:r w:rsidR="00AE4FF8">
              <w:rPr>
                <w:sz w:val="20"/>
              </w:rPr>
              <w:t>9.1.3.2.47</w:t>
            </w:r>
            <w:r>
              <w:rPr>
                <w:sz w:val="20"/>
              </w:rPr>
              <w:fldChar w:fldCharType="end"/>
            </w:r>
          </w:p>
        </w:tc>
        <w:tc>
          <w:tcPr>
            <w:tcW w:w="1284" w:type="dxa"/>
          </w:tcPr>
          <w:p w14:paraId="6A6F3E96" w14:textId="77777777" w:rsidR="004552E9" w:rsidRPr="009303B3" w:rsidRDefault="004552E9" w:rsidP="00F35F99">
            <w:pPr>
              <w:pStyle w:val="TableContents"/>
              <w:snapToGrid w:val="0"/>
              <w:rPr>
                <w:sz w:val="20"/>
              </w:rPr>
            </w:pPr>
            <w:r w:rsidRPr="009303B3">
              <w:rPr>
                <w:sz w:val="20"/>
              </w:rPr>
              <w:t>No, MAY be repeated</w:t>
            </w:r>
          </w:p>
        </w:tc>
        <w:tc>
          <w:tcPr>
            <w:tcW w:w="3595" w:type="dxa"/>
          </w:tcPr>
          <w:p w14:paraId="48C1032B" w14:textId="77777777" w:rsidR="004552E9" w:rsidRPr="009303B3" w:rsidRDefault="004552E9" w:rsidP="00F35F99">
            <w:pPr>
              <w:pStyle w:val="TableContents"/>
              <w:keepNext/>
              <w:snapToGrid w:val="0"/>
              <w:rPr>
                <w:sz w:val="20"/>
              </w:rPr>
            </w:pPr>
            <w:r w:rsidRPr="009303B3">
              <w:rPr>
                <w:sz w:val="20"/>
              </w:rPr>
              <w:t xml:space="preserve">Specifies </w:t>
            </w:r>
            <w:r>
              <w:rPr>
                <w:sz w:val="20"/>
              </w:rPr>
              <w:t>a Client Registration Method that is</w:t>
            </w:r>
            <w:r w:rsidRPr="009303B3">
              <w:rPr>
                <w:sz w:val="20"/>
              </w:rPr>
              <w:t xml:space="preserve"> supported by the </w:t>
            </w:r>
            <w:r>
              <w:rPr>
                <w:sz w:val="20"/>
              </w:rPr>
              <w:t>client</w:t>
            </w:r>
            <w:r w:rsidRPr="009303B3">
              <w:rPr>
                <w:sz w:val="20"/>
              </w:rPr>
              <w:t>.</w:t>
            </w:r>
          </w:p>
        </w:tc>
      </w:tr>
    </w:tbl>
    <w:p w14:paraId="28C32906" w14:textId="77777777" w:rsidR="004552E9" w:rsidRDefault="004552E9" w:rsidP="004552E9">
      <w:pPr>
        <w:pStyle w:val="Caption"/>
      </w:pPr>
      <w:bookmarkStart w:id="1966" w:name="_Toc442888791"/>
      <w:r>
        <w:t xml:space="preserve">Table </w:t>
      </w:r>
      <w:fldSimple w:instr=" SEQ Table \* ARABIC ">
        <w:r w:rsidR="00AE4FF8">
          <w:rPr>
            <w:noProof/>
          </w:rPr>
          <w:t>238</w:t>
        </w:r>
      </w:fldSimple>
      <w:r>
        <w:t>: Query Response Payload</w:t>
      </w:r>
      <w:bookmarkEnd w:id="1966"/>
      <w:r>
        <w:t xml:space="preserve"> </w:t>
      </w:r>
    </w:p>
    <w:p w14:paraId="6209A5C4" w14:textId="77777777" w:rsidR="004552E9" w:rsidRDefault="004552E9" w:rsidP="004552E9">
      <w:pPr>
        <w:spacing w:before="100" w:beforeAutospacing="1" w:after="100" w:afterAutospacing="1"/>
        <w:rPr>
          <w:rFonts w:ascii="Times" w:hAnsi="Times"/>
          <w:szCs w:val="20"/>
        </w:rPr>
      </w:pPr>
      <w:r>
        <w:rPr>
          <w:rFonts w:cs="Arial"/>
          <w:b/>
          <w:bCs/>
          <w:color w:val="3B006F"/>
          <w:sz w:val="27"/>
          <w:szCs w:val="27"/>
        </w:rPr>
        <w:t>5.4 Discover Versions</w:t>
      </w:r>
    </w:p>
    <w:p w14:paraId="27294132" w14:textId="77777777" w:rsidR="004552E9" w:rsidRDefault="004552E9" w:rsidP="004552E9">
      <w:pPr>
        <w:spacing w:before="100" w:beforeAutospacing="1" w:after="100" w:afterAutospacing="1"/>
        <w:rPr>
          <w:rFonts w:ascii="Times" w:hAnsi="Times"/>
          <w:szCs w:val="20"/>
        </w:rPr>
      </w:pPr>
      <w:r>
        <w:rPr>
          <w:rFonts w:cs="Arial"/>
          <w:iCs/>
          <w:color w:val="000000"/>
          <w:szCs w:val="20"/>
        </w:rPr>
        <w:t>This operation is used by the server to determine a list of protocol versions that is supported by the client.</w:t>
      </w:r>
      <w:r>
        <w:rPr>
          <w:rFonts w:ascii="Times" w:hAnsi="Times"/>
          <w:szCs w:val="20"/>
        </w:rPr>
        <w:t xml:space="preserve"> </w:t>
      </w:r>
      <w:r>
        <w:rPr>
          <w:rFonts w:cs="Arial"/>
          <w:szCs w:val="20"/>
        </w:rPr>
        <w:t>The request payload contains an OPTIONAL list of protocol versions that is supported by the server. The</w:t>
      </w:r>
      <w:r>
        <w:rPr>
          <w:rFonts w:ascii="Times" w:hAnsi="Times"/>
          <w:szCs w:val="20"/>
        </w:rPr>
        <w:t xml:space="preserve"> </w:t>
      </w:r>
      <w:r>
        <w:rPr>
          <w:rFonts w:cs="Arial"/>
          <w:szCs w:val="20"/>
        </w:rPr>
        <w:t>protocol versions SHALL be ranked in decreasing order of preference.</w:t>
      </w:r>
    </w:p>
    <w:p w14:paraId="74B6F1B4" w14:textId="77777777" w:rsidR="004552E9" w:rsidRDefault="004552E9" w:rsidP="004552E9">
      <w:pPr>
        <w:spacing w:before="100" w:beforeAutospacing="1" w:after="100" w:afterAutospacing="1"/>
        <w:rPr>
          <w:rFonts w:ascii="Times" w:hAnsi="Times"/>
          <w:szCs w:val="20"/>
        </w:rPr>
      </w:pPr>
      <w:r>
        <w:rPr>
          <w:rFonts w:cs="Arial"/>
          <w:szCs w:val="20"/>
        </w:rPr>
        <w:t>The response payload contains a list of protocol versions that are supported by the client. The protocol</w:t>
      </w:r>
      <w:r>
        <w:rPr>
          <w:rFonts w:ascii="Times" w:hAnsi="Times"/>
          <w:szCs w:val="20"/>
        </w:rPr>
        <w:t xml:space="preserve"> </w:t>
      </w:r>
      <w:r>
        <w:rPr>
          <w:rFonts w:cs="Arial"/>
          <w:szCs w:val="20"/>
        </w:rPr>
        <w:t>versions are ranked in decreasing order of preference. If the server provides the client with</w:t>
      </w:r>
      <w:r>
        <w:rPr>
          <w:rFonts w:ascii="Times" w:hAnsi="Times"/>
          <w:szCs w:val="20"/>
        </w:rPr>
        <w:t xml:space="preserve"> </w:t>
      </w:r>
      <w:r>
        <w:rPr>
          <w:rFonts w:cs="Arial"/>
          <w:szCs w:val="20"/>
        </w:rPr>
        <w:t>a list of supported protocol versions in the request payload, the client SHALL return only the protocol</w:t>
      </w:r>
      <w:r>
        <w:rPr>
          <w:rFonts w:ascii="Times" w:hAnsi="Times"/>
          <w:szCs w:val="20"/>
        </w:rPr>
        <w:t xml:space="preserve"> </w:t>
      </w:r>
      <w:r>
        <w:rPr>
          <w:rFonts w:cs="Arial"/>
          <w:szCs w:val="20"/>
        </w:rPr>
        <w:t>versions that are supported by both the client and server. The client SHOULD list all the protocol</w:t>
      </w:r>
      <w:r>
        <w:rPr>
          <w:rFonts w:ascii="Times" w:hAnsi="Times"/>
          <w:szCs w:val="20"/>
        </w:rPr>
        <w:t xml:space="preserve"> </w:t>
      </w:r>
      <w:r>
        <w:rPr>
          <w:rFonts w:cs="Arial"/>
          <w:szCs w:val="20"/>
        </w:rPr>
        <w:t>versions supported by both client and server. If the protocol version specified in the request header is not</w:t>
      </w:r>
      <w:r>
        <w:rPr>
          <w:rFonts w:ascii="Times" w:hAnsi="Times"/>
          <w:szCs w:val="20"/>
        </w:rPr>
        <w:t xml:space="preserve"> </w:t>
      </w:r>
      <w:r>
        <w:rPr>
          <w:rFonts w:cs="Arial"/>
          <w:szCs w:val="20"/>
        </w:rPr>
        <w:t>specified in the request payload and the client does not support any protocol version specified in the</w:t>
      </w:r>
      <w:r>
        <w:rPr>
          <w:rFonts w:ascii="Times" w:hAnsi="Times"/>
          <w:szCs w:val="20"/>
        </w:rPr>
        <w:t xml:space="preserve"> </w:t>
      </w:r>
      <w:r>
        <w:rPr>
          <w:rFonts w:cs="Arial"/>
          <w:szCs w:val="20"/>
        </w:rPr>
        <w:t>request payload, the client SHALL return an empty list in the response payload. If no protocol versions</w:t>
      </w:r>
      <w:r>
        <w:rPr>
          <w:rFonts w:ascii="Times" w:hAnsi="Times"/>
          <w:szCs w:val="20"/>
        </w:rPr>
        <w:t xml:space="preserve"> </w:t>
      </w:r>
      <w:r>
        <w:rPr>
          <w:rFonts w:cs="Arial"/>
          <w:szCs w:val="20"/>
        </w:rPr>
        <w:t>are specified in the request payload, the client SHOULD return all the protocol versions that are</w:t>
      </w:r>
      <w:r>
        <w:rPr>
          <w:rFonts w:ascii="Times" w:hAnsi="Times"/>
          <w:szCs w:val="20"/>
        </w:rPr>
        <w:t xml:space="preserve"> </w:t>
      </w:r>
      <w:r>
        <w:rPr>
          <w:rFonts w:cs="Arial"/>
          <w:szCs w:val="20"/>
        </w:rPr>
        <w:t>supported by the client.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6901749E"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29637EBA" w14:textId="77777777" w:rsidR="004552E9" w:rsidRDefault="004552E9" w:rsidP="00F35F99">
            <w:pPr>
              <w:pStyle w:val="TableHeading"/>
              <w:keepNext/>
              <w:snapToGrid w:val="0"/>
              <w:rPr>
                <w:sz w:val="20"/>
              </w:rPr>
            </w:pPr>
            <w:r>
              <w:rPr>
                <w:sz w:val="20"/>
              </w:rPr>
              <w:t>Request Payload</w:t>
            </w:r>
          </w:p>
        </w:tc>
      </w:tr>
      <w:tr w:rsidR="004552E9" w14:paraId="33FA4D3B"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77E3C370"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77CD8B0F"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35CA388" w14:textId="77777777" w:rsidR="004552E9" w:rsidRDefault="004552E9" w:rsidP="00F35F99">
            <w:pPr>
              <w:pStyle w:val="TableHeading"/>
              <w:snapToGrid w:val="0"/>
              <w:rPr>
                <w:sz w:val="20"/>
              </w:rPr>
            </w:pPr>
            <w:r>
              <w:rPr>
                <w:sz w:val="20"/>
              </w:rPr>
              <w:t xml:space="preserve">Description </w:t>
            </w:r>
          </w:p>
        </w:tc>
      </w:tr>
      <w:tr w:rsidR="004552E9" w14:paraId="58C354D9"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2471AC73" w14:textId="77777777" w:rsidR="004552E9" w:rsidRDefault="004552E9" w:rsidP="00F35F99">
            <w:pPr>
              <w:pStyle w:val="TableContents"/>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AE4FF8">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37F16D5A"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43FCEAAA" w14:textId="77777777" w:rsidR="004552E9" w:rsidRDefault="004552E9" w:rsidP="00F35F99">
            <w:pPr>
              <w:pStyle w:val="TableContents"/>
              <w:keepNext/>
              <w:snapToGrid w:val="0"/>
              <w:rPr>
                <w:sz w:val="20"/>
              </w:rPr>
            </w:pPr>
            <w:r>
              <w:rPr>
                <w:sz w:val="20"/>
              </w:rPr>
              <w:t>The list of protocol versions supported by the server ordered in decreasing order of preference.</w:t>
            </w:r>
          </w:p>
        </w:tc>
      </w:tr>
    </w:tbl>
    <w:p w14:paraId="589AE18C" w14:textId="77777777" w:rsidR="004552E9" w:rsidRDefault="004552E9" w:rsidP="004552E9">
      <w:pPr>
        <w:pStyle w:val="Caption"/>
      </w:pPr>
      <w:bookmarkStart w:id="1967" w:name="_Toc442888792"/>
      <w:r>
        <w:t xml:space="preserve">Table </w:t>
      </w:r>
      <w:fldSimple w:instr=" SEQ Table \* ARABIC ">
        <w:r w:rsidR="00AE4FF8">
          <w:rPr>
            <w:noProof/>
          </w:rPr>
          <w:t>239</w:t>
        </w:r>
      </w:fldSimple>
      <w:r>
        <w:t>: Discover Versions Request Payload</w:t>
      </w:r>
      <w:bookmarkEnd w:id="19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4A0" w:firstRow="1" w:lastRow="0" w:firstColumn="1" w:lastColumn="0" w:noHBand="0" w:noVBand="1"/>
      </w:tblPr>
      <w:tblGrid>
        <w:gridCol w:w="3439"/>
        <w:gridCol w:w="1284"/>
        <w:gridCol w:w="3595"/>
      </w:tblGrid>
      <w:tr w:rsidR="004552E9" w14:paraId="44FD4D90" w14:textId="77777777" w:rsidTr="00F35F99">
        <w:trPr>
          <w:jc w:val="center"/>
        </w:trPr>
        <w:tc>
          <w:tcPr>
            <w:tcW w:w="8318" w:type="dxa"/>
            <w:gridSpan w:val="3"/>
            <w:tcBorders>
              <w:top w:val="single" w:sz="2" w:space="0" w:color="000000"/>
              <w:left w:val="single" w:sz="2" w:space="0" w:color="000000"/>
              <w:bottom w:val="single" w:sz="2" w:space="0" w:color="000000"/>
              <w:right w:val="single" w:sz="2" w:space="0" w:color="000000"/>
            </w:tcBorders>
            <w:shd w:val="clear" w:color="auto" w:fill="C0C0C0"/>
            <w:hideMark/>
          </w:tcPr>
          <w:p w14:paraId="48CB9419" w14:textId="77777777" w:rsidR="004552E9" w:rsidRDefault="004552E9" w:rsidP="00F35F99">
            <w:pPr>
              <w:pStyle w:val="TableHeading"/>
              <w:keepNext/>
              <w:snapToGrid w:val="0"/>
              <w:rPr>
                <w:sz w:val="20"/>
              </w:rPr>
            </w:pPr>
            <w:r>
              <w:rPr>
                <w:sz w:val="20"/>
              </w:rPr>
              <w:lastRenderedPageBreak/>
              <w:t>Response Payload</w:t>
            </w:r>
          </w:p>
        </w:tc>
      </w:tr>
      <w:tr w:rsidR="004552E9" w14:paraId="4843A8B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shd w:val="clear" w:color="auto" w:fill="C0C0C0"/>
            <w:hideMark/>
          </w:tcPr>
          <w:p w14:paraId="449555EB" w14:textId="77777777" w:rsidR="004552E9" w:rsidRDefault="004552E9" w:rsidP="00F35F99">
            <w:pPr>
              <w:pStyle w:val="TableHeading"/>
              <w:keepNext/>
              <w:snapToGrid w:val="0"/>
              <w:rPr>
                <w:sz w:val="20"/>
              </w:rPr>
            </w:pPr>
            <w:r>
              <w:rPr>
                <w:sz w:val="20"/>
              </w:rPr>
              <w:t>Object</w:t>
            </w:r>
          </w:p>
        </w:tc>
        <w:tc>
          <w:tcPr>
            <w:tcW w:w="1284" w:type="dxa"/>
            <w:tcBorders>
              <w:top w:val="single" w:sz="2" w:space="0" w:color="000000"/>
              <w:left w:val="single" w:sz="2" w:space="0" w:color="000000"/>
              <w:bottom w:val="single" w:sz="2" w:space="0" w:color="000000"/>
              <w:right w:val="single" w:sz="2" w:space="0" w:color="000000"/>
            </w:tcBorders>
            <w:shd w:val="clear" w:color="auto" w:fill="C0C0C0"/>
            <w:hideMark/>
          </w:tcPr>
          <w:p w14:paraId="300DF296" w14:textId="77777777" w:rsidR="004552E9" w:rsidRDefault="004552E9" w:rsidP="00F35F99">
            <w:pPr>
              <w:pStyle w:val="TableHeading"/>
              <w:snapToGrid w:val="0"/>
              <w:rPr>
                <w:sz w:val="20"/>
              </w:rPr>
            </w:pPr>
            <w:r>
              <w:rPr>
                <w:sz w:val="20"/>
              </w:rPr>
              <w:t>REQUIRED</w:t>
            </w:r>
          </w:p>
        </w:tc>
        <w:tc>
          <w:tcPr>
            <w:tcW w:w="3595" w:type="dxa"/>
            <w:tcBorders>
              <w:top w:val="single" w:sz="2" w:space="0" w:color="000000"/>
              <w:left w:val="single" w:sz="2" w:space="0" w:color="000000"/>
              <w:bottom w:val="single" w:sz="2" w:space="0" w:color="000000"/>
              <w:right w:val="single" w:sz="2" w:space="0" w:color="000000"/>
            </w:tcBorders>
            <w:shd w:val="clear" w:color="auto" w:fill="C0C0C0"/>
            <w:hideMark/>
          </w:tcPr>
          <w:p w14:paraId="222032A5" w14:textId="77777777" w:rsidR="004552E9" w:rsidRDefault="004552E9" w:rsidP="00F35F99">
            <w:pPr>
              <w:pStyle w:val="TableHeading"/>
              <w:snapToGrid w:val="0"/>
              <w:rPr>
                <w:sz w:val="20"/>
              </w:rPr>
            </w:pPr>
            <w:r>
              <w:rPr>
                <w:sz w:val="20"/>
              </w:rPr>
              <w:t xml:space="preserve">Description </w:t>
            </w:r>
          </w:p>
        </w:tc>
      </w:tr>
      <w:tr w:rsidR="004552E9" w14:paraId="7771504A" w14:textId="77777777" w:rsidTr="00F35F99">
        <w:trPr>
          <w:jc w:val="center"/>
        </w:trPr>
        <w:tc>
          <w:tcPr>
            <w:tcW w:w="3439" w:type="dxa"/>
            <w:tcBorders>
              <w:top w:val="single" w:sz="2" w:space="0" w:color="000000"/>
              <w:left w:val="single" w:sz="2" w:space="0" w:color="000000"/>
              <w:bottom w:val="single" w:sz="2" w:space="0" w:color="000000"/>
              <w:right w:val="single" w:sz="2" w:space="0" w:color="000000"/>
            </w:tcBorders>
            <w:hideMark/>
          </w:tcPr>
          <w:p w14:paraId="66ACB7AB" w14:textId="77777777" w:rsidR="004552E9" w:rsidRDefault="004552E9" w:rsidP="00F35F99">
            <w:pPr>
              <w:pStyle w:val="TableContents"/>
              <w:keepNext/>
              <w:snapToGrid w:val="0"/>
              <w:rPr>
                <w:sz w:val="20"/>
              </w:rPr>
            </w:pPr>
            <w:r>
              <w:rPr>
                <w:sz w:val="20"/>
              </w:rPr>
              <w:t xml:space="preserve">Protocol Version, see </w:t>
            </w:r>
            <w:r>
              <w:rPr>
                <w:sz w:val="20"/>
              </w:rPr>
              <w:fldChar w:fldCharType="begin"/>
            </w:r>
            <w:r>
              <w:rPr>
                <w:sz w:val="20"/>
              </w:rPr>
              <w:instrText xml:space="preserve"> REF _Ref241650672 \r \h </w:instrText>
            </w:r>
            <w:r>
              <w:rPr>
                <w:sz w:val="20"/>
              </w:rPr>
            </w:r>
            <w:r>
              <w:rPr>
                <w:sz w:val="20"/>
              </w:rPr>
              <w:fldChar w:fldCharType="separate"/>
            </w:r>
            <w:r w:rsidR="00AE4FF8">
              <w:rPr>
                <w:sz w:val="20"/>
              </w:rPr>
              <w:t>6.1</w:t>
            </w:r>
            <w:r>
              <w:rPr>
                <w:sz w:val="20"/>
              </w:rPr>
              <w:fldChar w:fldCharType="end"/>
            </w:r>
          </w:p>
        </w:tc>
        <w:tc>
          <w:tcPr>
            <w:tcW w:w="1284" w:type="dxa"/>
            <w:tcBorders>
              <w:top w:val="single" w:sz="2" w:space="0" w:color="000000"/>
              <w:left w:val="single" w:sz="2" w:space="0" w:color="000000"/>
              <w:bottom w:val="single" w:sz="2" w:space="0" w:color="000000"/>
              <w:right w:val="single" w:sz="2" w:space="0" w:color="000000"/>
            </w:tcBorders>
            <w:hideMark/>
          </w:tcPr>
          <w:p w14:paraId="0B0EFBA2" w14:textId="77777777" w:rsidR="004552E9" w:rsidRDefault="004552E9" w:rsidP="00F35F99">
            <w:pPr>
              <w:pStyle w:val="TableContents"/>
              <w:snapToGrid w:val="0"/>
              <w:rPr>
                <w:sz w:val="20"/>
              </w:rPr>
            </w:pPr>
            <w:r>
              <w:rPr>
                <w:sz w:val="20"/>
              </w:rPr>
              <w:t>No, MAY be repeated</w:t>
            </w:r>
          </w:p>
        </w:tc>
        <w:tc>
          <w:tcPr>
            <w:tcW w:w="3595" w:type="dxa"/>
            <w:tcBorders>
              <w:top w:val="single" w:sz="2" w:space="0" w:color="000000"/>
              <w:left w:val="single" w:sz="2" w:space="0" w:color="000000"/>
              <w:bottom w:val="single" w:sz="2" w:space="0" w:color="000000"/>
              <w:right w:val="single" w:sz="2" w:space="0" w:color="000000"/>
            </w:tcBorders>
            <w:hideMark/>
          </w:tcPr>
          <w:p w14:paraId="58D82787" w14:textId="77777777" w:rsidR="004552E9" w:rsidRDefault="004552E9" w:rsidP="00F35F99">
            <w:pPr>
              <w:pStyle w:val="TableContents"/>
              <w:snapToGrid w:val="0"/>
              <w:rPr>
                <w:sz w:val="20"/>
              </w:rPr>
            </w:pPr>
            <w:r>
              <w:rPr>
                <w:sz w:val="20"/>
              </w:rPr>
              <w:t>The list of protocol versions supported by the client ordered in decreasing order of preference.</w:t>
            </w:r>
          </w:p>
        </w:tc>
      </w:tr>
    </w:tbl>
    <w:p w14:paraId="51221673" w14:textId="77777777" w:rsidR="004552E9" w:rsidRPr="0055047C" w:rsidRDefault="004552E9" w:rsidP="004552E9">
      <w:pPr>
        <w:pStyle w:val="Caption"/>
      </w:pPr>
      <w:bookmarkStart w:id="1968" w:name="_Toc442888793"/>
      <w:r>
        <w:t xml:space="preserve">Table </w:t>
      </w:r>
      <w:fldSimple w:instr=" SEQ Table \* ARABIC ">
        <w:r w:rsidR="00AE4FF8">
          <w:rPr>
            <w:noProof/>
          </w:rPr>
          <w:t>240</w:t>
        </w:r>
      </w:fldSimple>
      <w:r>
        <w:t>: Discover Versions Response Payload</w:t>
      </w:r>
      <w:bookmarkEnd w:id="1968"/>
    </w:p>
    <w:p w14:paraId="23C42574" w14:textId="77777777" w:rsidR="004552E9" w:rsidRDefault="004552E9" w:rsidP="004552E9">
      <w:pPr>
        <w:pStyle w:val="Heading1"/>
        <w:numPr>
          <w:ilvl w:val="0"/>
          <w:numId w:val="4"/>
        </w:numPr>
      </w:pPr>
      <w:bookmarkStart w:id="1969" w:name="_Ref241650662"/>
      <w:bookmarkStart w:id="1970" w:name="_Toc310932628"/>
      <w:bookmarkStart w:id="1971" w:name="_Toc323645781"/>
      <w:bookmarkStart w:id="1972" w:name="_Toc333494560"/>
      <w:bookmarkStart w:id="1973" w:name="_Toc240610002"/>
      <w:bookmarkStart w:id="1974" w:name="_Toc264553089"/>
      <w:bookmarkStart w:id="1975" w:name="_Toc283655787"/>
      <w:bookmarkStart w:id="1976" w:name="_Toc435729770"/>
      <w:bookmarkStart w:id="1977" w:name="_Toc441679336"/>
      <w:r>
        <w:lastRenderedPageBreak/>
        <w:t>Message Contents</w:t>
      </w:r>
      <w:bookmarkEnd w:id="1969"/>
      <w:bookmarkEnd w:id="1970"/>
      <w:bookmarkEnd w:id="1971"/>
      <w:bookmarkEnd w:id="1972"/>
      <w:bookmarkEnd w:id="1973"/>
      <w:bookmarkEnd w:id="1974"/>
      <w:bookmarkEnd w:id="1975"/>
      <w:bookmarkEnd w:id="1976"/>
      <w:bookmarkEnd w:id="1977"/>
    </w:p>
    <w:p w14:paraId="36DD874B" w14:textId="77777777" w:rsidR="004552E9" w:rsidRDefault="004552E9" w:rsidP="004552E9">
      <w:pPr>
        <w:pStyle w:val="BodyText"/>
        <w:rPr>
          <w:noProof w:val="0"/>
        </w:rPr>
      </w:pPr>
      <w:r>
        <w:rPr>
          <w:noProof w:val="0"/>
        </w:rPr>
        <w:t>The messages in the protocol consist of a message header, one or more batch items (which contain OPTIONAL message payloads), and OPTIONAL message extensions. The message headers contain fields whose presence is determined by the protocol features used (e.g., asynchronous responses). The field contents are also determined by whether the message is a request or a response. The message payload is determined by the specific operation being requested or to which is being replied.</w:t>
      </w:r>
    </w:p>
    <w:p w14:paraId="6B9C0BE7" w14:textId="77777777" w:rsidR="004552E9" w:rsidRDefault="004552E9" w:rsidP="004552E9">
      <w:pPr>
        <w:pStyle w:val="BodyText"/>
        <w:rPr>
          <w:noProof w:val="0"/>
        </w:rPr>
      </w:pPr>
      <w:r>
        <w:rPr>
          <w:noProof w:val="0"/>
        </w:rPr>
        <w:t>The message headers are structures that contain some of the following objects.</w:t>
      </w:r>
    </w:p>
    <w:p w14:paraId="5C819DF1" w14:textId="77777777" w:rsidR="004552E9" w:rsidRDefault="004552E9" w:rsidP="004C4F94">
      <w:pPr>
        <w:pStyle w:val="Heading2"/>
      </w:pPr>
      <w:bookmarkStart w:id="1978" w:name="_toc7427"/>
      <w:bookmarkStart w:id="1979" w:name="_Ref241650672"/>
      <w:bookmarkStart w:id="1980" w:name="_Toc310932629"/>
      <w:bookmarkStart w:id="1981" w:name="_Toc323645782"/>
      <w:bookmarkStart w:id="1982" w:name="_Toc333494561"/>
      <w:bookmarkStart w:id="1983" w:name="_Toc240610003"/>
      <w:bookmarkStart w:id="1984" w:name="_Toc264553090"/>
      <w:bookmarkStart w:id="1985" w:name="_Toc283655788"/>
      <w:bookmarkStart w:id="1986" w:name="_Toc435729771"/>
      <w:bookmarkStart w:id="1987" w:name="_Toc441679337"/>
      <w:bookmarkEnd w:id="1978"/>
      <w:r>
        <w:t>Protocol Version</w:t>
      </w:r>
      <w:bookmarkStart w:id="1988" w:name="Ref_msg_ProtocolVersion"/>
      <w:bookmarkEnd w:id="1979"/>
      <w:bookmarkEnd w:id="1980"/>
      <w:bookmarkEnd w:id="1981"/>
      <w:bookmarkEnd w:id="1982"/>
      <w:bookmarkEnd w:id="1983"/>
      <w:bookmarkEnd w:id="1984"/>
      <w:bookmarkEnd w:id="1985"/>
      <w:bookmarkEnd w:id="1986"/>
      <w:bookmarkEnd w:id="1987"/>
      <w:bookmarkEnd w:id="1988"/>
    </w:p>
    <w:p w14:paraId="73951EA8" w14:textId="77777777" w:rsidR="004552E9" w:rsidRDefault="004552E9" w:rsidP="004552E9">
      <w:pPr>
        <w:pStyle w:val="BodyText"/>
        <w:rPr>
          <w:noProof w:val="0"/>
        </w:rPr>
      </w:pPr>
      <w:r>
        <w:rPr>
          <w:noProof w:val="0"/>
        </w:rPr>
        <w:t>This field contains the version number of the protocol, ensuring that the protocol is fully understood by both communicating parties. The version number SHALL be specified in two parts, major and minor. Servers and clients SHALL support backward compatibility with versions of the protocol with the same major version. Support for backward compatibility with different major versions is OPTIONAL.</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744AF37" w14:textId="77777777" w:rsidTr="00F35F99">
        <w:trPr>
          <w:jc w:val="center"/>
        </w:trPr>
        <w:tc>
          <w:tcPr>
            <w:tcW w:w="2880" w:type="dxa"/>
            <w:shd w:val="clear" w:color="auto" w:fill="C0C0C0"/>
          </w:tcPr>
          <w:p w14:paraId="3AC619C1"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CD6CB5E" w14:textId="77777777" w:rsidR="004552E9" w:rsidRDefault="004552E9" w:rsidP="00F35F99">
            <w:pPr>
              <w:pStyle w:val="TableHeading"/>
              <w:snapToGrid w:val="0"/>
              <w:rPr>
                <w:sz w:val="20"/>
                <w:szCs w:val="20"/>
              </w:rPr>
            </w:pPr>
            <w:r>
              <w:rPr>
                <w:sz w:val="20"/>
                <w:szCs w:val="20"/>
              </w:rPr>
              <w:t>Encoding</w:t>
            </w:r>
          </w:p>
        </w:tc>
      </w:tr>
      <w:tr w:rsidR="004552E9" w14:paraId="33A63F27" w14:textId="77777777" w:rsidTr="00F35F99">
        <w:trPr>
          <w:jc w:val="center"/>
        </w:trPr>
        <w:tc>
          <w:tcPr>
            <w:tcW w:w="2880" w:type="dxa"/>
          </w:tcPr>
          <w:p w14:paraId="61029131" w14:textId="77777777" w:rsidR="004552E9" w:rsidRDefault="004552E9" w:rsidP="00F35F99">
            <w:pPr>
              <w:pStyle w:val="TableContents"/>
              <w:keepNext/>
              <w:snapToGrid w:val="0"/>
              <w:rPr>
                <w:sz w:val="20"/>
                <w:szCs w:val="20"/>
              </w:rPr>
            </w:pPr>
            <w:r>
              <w:rPr>
                <w:sz w:val="20"/>
                <w:szCs w:val="20"/>
              </w:rPr>
              <w:t>Protocol Version</w:t>
            </w:r>
          </w:p>
        </w:tc>
        <w:tc>
          <w:tcPr>
            <w:tcW w:w="2880" w:type="dxa"/>
          </w:tcPr>
          <w:p w14:paraId="3A88F831" w14:textId="77777777" w:rsidR="004552E9" w:rsidRDefault="004552E9" w:rsidP="00F35F99">
            <w:pPr>
              <w:pStyle w:val="TableContents"/>
              <w:snapToGrid w:val="0"/>
              <w:rPr>
                <w:sz w:val="20"/>
                <w:szCs w:val="20"/>
              </w:rPr>
            </w:pPr>
            <w:r>
              <w:rPr>
                <w:sz w:val="20"/>
                <w:szCs w:val="20"/>
              </w:rPr>
              <w:t xml:space="preserve">Structure </w:t>
            </w:r>
          </w:p>
        </w:tc>
      </w:tr>
      <w:tr w:rsidR="004552E9" w14:paraId="5664EF6A" w14:textId="77777777" w:rsidTr="00F35F99">
        <w:trPr>
          <w:jc w:val="center"/>
        </w:trPr>
        <w:tc>
          <w:tcPr>
            <w:tcW w:w="2880" w:type="dxa"/>
          </w:tcPr>
          <w:p w14:paraId="0BD17C5C" w14:textId="77777777" w:rsidR="004552E9" w:rsidRDefault="004552E9" w:rsidP="00F35F99">
            <w:pPr>
              <w:pStyle w:val="TableContents"/>
              <w:keepNext/>
              <w:snapToGrid w:val="0"/>
              <w:ind w:left="720"/>
              <w:rPr>
                <w:sz w:val="20"/>
                <w:szCs w:val="20"/>
              </w:rPr>
            </w:pPr>
            <w:r>
              <w:rPr>
                <w:sz w:val="20"/>
                <w:szCs w:val="20"/>
              </w:rPr>
              <w:t>Protocol Version Major</w:t>
            </w:r>
          </w:p>
        </w:tc>
        <w:tc>
          <w:tcPr>
            <w:tcW w:w="2880" w:type="dxa"/>
          </w:tcPr>
          <w:p w14:paraId="7E9C89F1" w14:textId="77777777" w:rsidR="004552E9" w:rsidRDefault="004552E9" w:rsidP="00F35F99">
            <w:pPr>
              <w:pStyle w:val="TableContents"/>
              <w:snapToGrid w:val="0"/>
              <w:ind w:left="720"/>
              <w:rPr>
                <w:sz w:val="20"/>
                <w:szCs w:val="20"/>
              </w:rPr>
            </w:pPr>
            <w:r>
              <w:rPr>
                <w:sz w:val="20"/>
                <w:szCs w:val="20"/>
              </w:rPr>
              <w:t>Integer</w:t>
            </w:r>
          </w:p>
        </w:tc>
      </w:tr>
      <w:tr w:rsidR="004552E9" w14:paraId="75C063C9" w14:textId="77777777" w:rsidTr="00F35F99">
        <w:trPr>
          <w:jc w:val="center"/>
        </w:trPr>
        <w:tc>
          <w:tcPr>
            <w:tcW w:w="2880" w:type="dxa"/>
          </w:tcPr>
          <w:p w14:paraId="7941A1ED" w14:textId="77777777" w:rsidR="004552E9" w:rsidRDefault="004552E9" w:rsidP="00F35F99">
            <w:pPr>
              <w:pStyle w:val="TableContents"/>
              <w:snapToGrid w:val="0"/>
              <w:ind w:left="720"/>
              <w:rPr>
                <w:sz w:val="20"/>
                <w:szCs w:val="20"/>
              </w:rPr>
            </w:pPr>
            <w:r>
              <w:rPr>
                <w:sz w:val="20"/>
                <w:szCs w:val="20"/>
              </w:rPr>
              <w:t>Protocol Version Minor</w:t>
            </w:r>
          </w:p>
        </w:tc>
        <w:tc>
          <w:tcPr>
            <w:tcW w:w="2880" w:type="dxa"/>
          </w:tcPr>
          <w:p w14:paraId="65EDFAEE" w14:textId="77777777" w:rsidR="004552E9" w:rsidRDefault="004552E9" w:rsidP="00F35F99">
            <w:pPr>
              <w:pStyle w:val="TableContents"/>
              <w:snapToGrid w:val="0"/>
              <w:ind w:left="720"/>
              <w:rPr>
                <w:sz w:val="20"/>
                <w:szCs w:val="20"/>
              </w:rPr>
            </w:pPr>
            <w:r>
              <w:rPr>
                <w:sz w:val="20"/>
                <w:szCs w:val="20"/>
              </w:rPr>
              <w:t>Integer</w:t>
            </w:r>
          </w:p>
        </w:tc>
      </w:tr>
    </w:tbl>
    <w:p w14:paraId="70C1025D" w14:textId="77777777" w:rsidR="004552E9" w:rsidRDefault="004552E9" w:rsidP="004552E9">
      <w:pPr>
        <w:pStyle w:val="Caption"/>
      </w:pPr>
      <w:bookmarkStart w:id="1989" w:name="_toc7468"/>
      <w:bookmarkStart w:id="1990" w:name="_Toc236497842"/>
      <w:bookmarkStart w:id="1991" w:name="_Toc310932891"/>
      <w:bookmarkStart w:id="1992" w:name="_Toc442888794"/>
      <w:bookmarkEnd w:id="1989"/>
      <w:r>
        <w:t xml:space="preserve">Table </w:t>
      </w:r>
      <w:fldSimple w:instr=" SEQ Table \* ARABIC ">
        <w:r w:rsidR="00AE4FF8">
          <w:rPr>
            <w:noProof/>
          </w:rPr>
          <w:t>241</w:t>
        </w:r>
      </w:fldSimple>
      <w:r>
        <w:t>: Protocol Version Structure in Message Header</w:t>
      </w:r>
      <w:bookmarkEnd w:id="1990"/>
      <w:bookmarkEnd w:id="1991"/>
      <w:bookmarkEnd w:id="1992"/>
    </w:p>
    <w:p w14:paraId="37849CCD" w14:textId="77777777" w:rsidR="004552E9" w:rsidRDefault="004552E9" w:rsidP="004C4F94">
      <w:pPr>
        <w:pStyle w:val="Heading2"/>
      </w:pPr>
      <w:bookmarkStart w:id="1993" w:name="_Ref241650687"/>
      <w:bookmarkStart w:id="1994" w:name="_Toc310932630"/>
      <w:bookmarkStart w:id="1995" w:name="_Toc323645783"/>
      <w:bookmarkStart w:id="1996" w:name="_Toc333494562"/>
      <w:bookmarkStart w:id="1997" w:name="_Toc240610004"/>
      <w:bookmarkStart w:id="1998" w:name="_Toc264553091"/>
      <w:bookmarkStart w:id="1999" w:name="_Toc283655789"/>
      <w:bookmarkStart w:id="2000" w:name="_Toc435729772"/>
      <w:bookmarkStart w:id="2001" w:name="_Toc441679338"/>
      <w:r>
        <w:t>Operation</w:t>
      </w:r>
      <w:bookmarkStart w:id="2002" w:name="Ref_msg_Operation"/>
      <w:bookmarkEnd w:id="1993"/>
      <w:bookmarkEnd w:id="1994"/>
      <w:bookmarkEnd w:id="1995"/>
      <w:bookmarkEnd w:id="1996"/>
      <w:bookmarkEnd w:id="1997"/>
      <w:bookmarkEnd w:id="1998"/>
      <w:bookmarkEnd w:id="1999"/>
      <w:bookmarkEnd w:id="2000"/>
      <w:bookmarkEnd w:id="2001"/>
      <w:bookmarkEnd w:id="2002"/>
    </w:p>
    <w:p w14:paraId="7580376A" w14:textId="77777777" w:rsidR="004552E9" w:rsidRDefault="004552E9" w:rsidP="004552E9">
      <w:pPr>
        <w:pStyle w:val="BodyText"/>
        <w:rPr>
          <w:noProof w:val="0"/>
        </w:rPr>
      </w:pPr>
      <w:r>
        <w:rPr>
          <w:noProof w:val="0"/>
        </w:rPr>
        <w:t xml:space="preserve">This field indicates the operation being requested or the operation for which the response is being returned. The operations are defined in Sections </w:t>
      </w:r>
      <w:r>
        <w:rPr>
          <w:noProof w:val="0"/>
        </w:rPr>
        <w:fldChar w:fldCharType="begin"/>
      </w:r>
      <w:r>
        <w:rPr>
          <w:noProof w:val="0"/>
        </w:rPr>
        <w:instrText xml:space="preserve"> REF Ref_op__ClientServer \n \h </w:instrText>
      </w:r>
      <w:r>
        <w:rPr>
          <w:noProof w:val="0"/>
        </w:rPr>
      </w:r>
      <w:r>
        <w:rPr>
          <w:noProof w:val="0"/>
        </w:rPr>
        <w:fldChar w:fldCharType="separate"/>
      </w:r>
      <w:r w:rsidR="00AE4FF8">
        <w:rPr>
          <w:noProof w:val="0"/>
        </w:rPr>
        <w:t>4</w:t>
      </w:r>
      <w:r>
        <w:rPr>
          <w:noProof w:val="0"/>
        </w:rPr>
        <w:fldChar w:fldCharType="end"/>
      </w:r>
      <w:r>
        <w:rPr>
          <w:noProof w:val="0"/>
        </w:rPr>
        <w:t xml:space="preserve"> and </w:t>
      </w:r>
      <w:r>
        <w:rPr>
          <w:noProof w:val="0"/>
        </w:rPr>
        <w:fldChar w:fldCharType="begin"/>
      </w:r>
      <w:r>
        <w:rPr>
          <w:noProof w:val="0"/>
        </w:rPr>
        <w:instrText xml:space="preserve"> REF Ref_op__ServerClient \n \h </w:instrText>
      </w:r>
      <w:r>
        <w:rPr>
          <w:noProof w:val="0"/>
        </w:rPr>
      </w:r>
      <w:r>
        <w:rPr>
          <w:noProof w:val="0"/>
        </w:rPr>
        <w:fldChar w:fldCharType="separate"/>
      </w:r>
      <w:r w:rsidR="00AE4FF8">
        <w:rPr>
          <w:noProof w:val="0"/>
        </w:rPr>
        <w:t>5</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E5E040" w14:textId="77777777" w:rsidTr="00F35F99">
        <w:trPr>
          <w:jc w:val="center"/>
        </w:trPr>
        <w:tc>
          <w:tcPr>
            <w:tcW w:w="2880" w:type="dxa"/>
            <w:shd w:val="clear" w:color="auto" w:fill="C0C0C0"/>
          </w:tcPr>
          <w:p w14:paraId="52DAE0A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1E87BE5" w14:textId="77777777" w:rsidR="004552E9" w:rsidRDefault="004552E9" w:rsidP="00F35F99">
            <w:pPr>
              <w:pStyle w:val="TableHeading"/>
              <w:snapToGrid w:val="0"/>
              <w:rPr>
                <w:sz w:val="20"/>
                <w:szCs w:val="20"/>
              </w:rPr>
            </w:pPr>
            <w:r>
              <w:rPr>
                <w:sz w:val="20"/>
                <w:szCs w:val="20"/>
              </w:rPr>
              <w:t>Encoding</w:t>
            </w:r>
          </w:p>
        </w:tc>
      </w:tr>
      <w:tr w:rsidR="004552E9" w14:paraId="4956BE96" w14:textId="77777777" w:rsidTr="00F35F99">
        <w:trPr>
          <w:jc w:val="center"/>
        </w:trPr>
        <w:tc>
          <w:tcPr>
            <w:tcW w:w="2880" w:type="dxa"/>
          </w:tcPr>
          <w:p w14:paraId="13D8CBD9" w14:textId="77777777" w:rsidR="004552E9" w:rsidRDefault="004552E9" w:rsidP="00F35F99">
            <w:pPr>
              <w:pStyle w:val="TableContents"/>
              <w:snapToGrid w:val="0"/>
              <w:rPr>
                <w:sz w:val="20"/>
                <w:szCs w:val="20"/>
              </w:rPr>
            </w:pPr>
            <w:r>
              <w:rPr>
                <w:sz w:val="20"/>
                <w:szCs w:val="20"/>
              </w:rPr>
              <w:t xml:space="preserve">Operation </w:t>
            </w:r>
          </w:p>
        </w:tc>
        <w:tc>
          <w:tcPr>
            <w:tcW w:w="2880" w:type="dxa"/>
          </w:tcPr>
          <w:p w14:paraId="7F10FA1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_Ref242030690 \r \h </w:instrText>
            </w:r>
            <w:r>
              <w:rPr>
                <w:sz w:val="20"/>
                <w:szCs w:val="20"/>
              </w:rPr>
            </w:r>
            <w:r>
              <w:rPr>
                <w:sz w:val="20"/>
                <w:szCs w:val="20"/>
              </w:rPr>
              <w:fldChar w:fldCharType="separate"/>
            </w:r>
            <w:r w:rsidR="00AE4FF8">
              <w:rPr>
                <w:sz w:val="20"/>
                <w:szCs w:val="20"/>
              </w:rPr>
              <w:t>9.1.3.2.27</w:t>
            </w:r>
            <w:r>
              <w:rPr>
                <w:sz w:val="20"/>
                <w:szCs w:val="20"/>
              </w:rPr>
              <w:fldChar w:fldCharType="end"/>
            </w:r>
          </w:p>
        </w:tc>
      </w:tr>
    </w:tbl>
    <w:p w14:paraId="1FDA5AEF" w14:textId="77777777" w:rsidR="004552E9" w:rsidRDefault="004552E9" w:rsidP="004552E9">
      <w:pPr>
        <w:pStyle w:val="Caption"/>
      </w:pPr>
      <w:bookmarkStart w:id="2003" w:name="_toc7491"/>
      <w:bookmarkStart w:id="2004" w:name="_Toc236497843"/>
      <w:bookmarkStart w:id="2005" w:name="_Toc310932892"/>
      <w:bookmarkStart w:id="2006" w:name="_Toc442888795"/>
      <w:bookmarkEnd w:id="2003"/>
      <w:r>
        <w:t xml:space="preserve">Table </w:t>
      </w:r>
      <w:fldSimple w:instr=" SEQ Table \* ARABIC ">
        <w:r w:rsidR="00AE4FF8">
          <w:rPr>
            <w:noProof/>
          </w:rPr>
          <w:t>242</w:t>
        </w:r>
      </w:fldSimple>
      <w:r>
        <w:t xml:space="preserve">: Operation in </w:t>
      </w:r>
      <w:bookmarkEnd w:id="2004"/>
      <w:r>
        <w:t>Batch Item</w:t>
      </w:r>
      <w:bookmarkEnd w:id="2005"/>
      <w:bookmarkEnd w:id="2006"/>
    </w:p>
    <w:p w14:paraId="16DF3F85" w14:textId="77777777" w:rsidR="004552E9" w:rsidRDefault="004552E9" w:rsidP="004C4F94">
      <w:pPr>
        <w:pStyle w:val="Heading2"/>
      </w:pPr>
      <w:bookmarkStart w:id="2007" w:name="_Ref241650695"/>
      <w:bookmarkStart w:id="2008" w:name="_Toc310932631"/>
      <w:bookmarkStart w:id="2009" w:name="_Toc323645784"/>
      <w:bookmarkStart w:id="2010" w:name="_Toc333494563"/>
      <w:bookmarkStart w:id="2011" w:name="_Toc240610005"/>
      <w:bookmarkStart w:id="2012" w:name="_Toc264553092"/>
      <w:bookmarkStart w:id="2013" w:name="_Toc283655790"/>
      <w:bookmarkStart w:id="2014" w:name="_Toc435729773"/>
      <w:bookmarkStart w:id="2015" w:name="_Toc441679339"/>
      <w:r>
        <w:t>Maximum Response Size</w:t>
      </w:r>
      <w:bookmarkStart w:id="2016" w:name="Ref_msg_MaxResponseSize"/>
      <w:bookmarkEnd w:id="2007"/>
      <w:bookmarkEnd w:id="2008"/>
      <w:bookmarkEnd w:id="2009"/>
      <w:bookmarkEnd w:id="2010"/>
      <w:bookmarkEnd w:id="2011"/>
      <w:bookmarkEnd w:id="2012"/>
      <w:bookmarkEnd w:id="2013"/>
      <w:bookmarkEnd w:id="2014"/>
      <w:bookmarkEnd w:id="2015"/>
      <w:bookmarkEnd w:id="2016"/>
    </w:p>
    <w:p w14:paraId="0D9489BE" w14:textId="77777777" w:rsidR="004552E9" w:rsidRDefault="004552E9" w:rsidP="004552E9">
      <w:pPr>
        <w:pStyle w:val="BodyText"/>
        <w:rPr>
          <w:noProof w:val="0"/>
        </w:rPr>
      </w:pPr>
      <w:r>
        <w:rPr>
          <w:noProof w:val="0"/>
        </w:rPr>
        <w:t>This is an OPTIONAL field contained in a request message, and is used to indicate the maximum size of a response, in bytes, that the requester SHALL be able to handle. It SHOULD only be sent in requests that possibly return large replies.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72D018F2" w14:textId="77777777" w:rsidTr="00F35F99">
        <w:trPr>
          <w:jc w:val="center"/>
        </w:trPr>
        <w:tc>
          <w:tcPr>
            <w:tcW w:w="2880" w:type="dxa"/>
            <w:shd w:val="clear" w:color="auto" w:fill="C0C0C0"/>
          </w:tcPr>
          <w:p w14:paraId="1674E8E3"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E16FC0C" w14:textId="77777777" w:rsidR="004552E9" w:rsidRDefault="004552E9" w:rsidP="00F35F99">
            <w:pPr>
              <w:pStyle w:val="TableHeading"/>
              <w:snapToGrid w:val="0"/>
              <w:rPr>
                <w:sz w:val="20"/>
                <w:szCs w:val="20"/>
              </w:rPr>
            </w:pPr>
            <w:r>
              <w:rPr>
                <w:sz w:val="20"/>
                <w:szCs w:val="20"/>
              </w:rPr>
              <w:t>Encoding</w:t>
            </w:r>
          </w:p>
        </w:tc>
      </w:tr>
      <w:tr w:rsidR="004552E9" w14:paraId="280C5A23" w14:textId="77777777" w:rsidTr="00F35F99">
        <w:trPr>
          <w:jc w:val="center"/>
        </w:trPr>
        <w:tc>
          <w:tcPr>
            <w:tcW w:w="2880" w:type="dxa"/>
          </w:tcPr>
          <w:p w14:paraId="3459EBC8" w14:textId="77777777" w:rsidR="004552E9" w:rsidRDefault="004552E9" w:rsidP="00F35F99">
            <w:pPr>
              <w:pStyle w:val="TableContents"/>
              <w:snapToGrid w:val="0"/>
              <w:rPr>
                <w:sz w:val="20"/>
                <w:szCs w:val="20"/>
              </w:rPr>
            </w:pPr>
            <w:r>
              <w:rPr>
                <w:sz w:val="20"/>
                <w:szCs w:val="20"/>
              </w:rPr>
              <w:t xml:space="preserve">Maximum Response Size </w:t>
            </w:r>
          </w:p>
        </w:tc>
        <w:tc>
          <w:tcPr>
            <w:tcW w:w="2880" w:type="dxa"/>
          </w:tcPr>
          <w:p w14:paraId="78B738D6" w14:textId="77777777" w:rsidR="004552E9" w:rsidRDefault="004552E9" w:rsidP="00F35F99">
            <w:pPr>
              <w:pStyle w:val="TableContents"/>
              <w:snapToGrid w:val="0"/>
              <w:rPr>
                <w:sz w:val="20"/>
                <w:szCs w:val="20"/>
              </w:rPr>
            </w:pPr>
            <w:r>
              <w:rPr>
                <w:sz w:val="20"/>
                <w:szCs w:val="20"/>
              </w:rPr>
              <w:t>Integer</w:t>
            </w:r>
          </w:p>
        </w:tc>
      </w:tr>
    </w:tbl>
    <w:p w14:paraId="7CEAB5DF" w14:textId="77777777" w:rsidR="004552E9" w:rsidRDefault="004552E9" w:rsidP="004552E9">
      <w:pPr>
        <w:pStyle w:val="Caption"/>
      </w:pPr>
      <w:bookmarkStart w:id="2017" w:name="_toc7514"/>
      <w:bookmarkStart w:id="2018" w:name="_Toc236497844"/>
      <w:bookmarkStart w:id="2019" w:name="_Toc310932893"/>
      <w:bookmarkStart w:id="2020" w:name="_Toc442888796"/>
      <w:bookmarkEnd w:id="2017"/>
      <w:r>
        <w:t xml:space="preserve">Table </w:t>
      </w:r>
      <w:fldSimple w:instr=" SEQ Table \* ARABIC ">
        <w:r w:rsidR="00AE4FF8">
          <w:rPr>
            <w:noProof/>
          </w:rPr>
          <w:t>243</w:t>
        </w:r>
      </w:fldSimple>
      <w:r>
        <w:t xml:space="preserve">: Maximum Response Size in </w:t>
      </w:r>
      <w:bookmarkEnd w:id="2018"/>
      <w:r>
        <w:t>Message Request Header</w:t>
      </w:r>
      <w:bookmarkEnd w:id="2019"/>
      <w:bookmarkEnd w:id="2020"/>
    </w:p>
    <w:p w14:paraId="53501EF3" w14:textId="77777777" w:rsidR="004552E9" w:rsidRDefault="004552E9" w:rsidP="004C4F94">
      <w:pPr>
        <w:pStyle w:val="Heading2"/>
      </w:pPr>
      <w:bookmarkStart w:id="2021" w:name="_Ref241650706"/>
      <w:bookmarkStart w:id="2022" w:name="_Toc310932632"/>
      <w:bookmarkStart w:id="2023" w:name="_Toc323645785"/>
      <w:bookmarkStart w:id="2024" w:name="_Toc333494564"/>
      <w:bookmarkStart w:id="2025" w:name="_Toc240610006"/>
      <w:bookmarkStart w:id="2026" w:name="_Toc264553093"/>
      <w:bookmarkStart w:id="2027" w:name="_Toc283655791"/>
      <w:bookmarkStart w:id="2028" w:name="_Toc435729774"/>
      <w:bookmarkStart w:id="2029" w:name="_Toc441679340"/>
      <w:r>
        <w:t>Unique Batch Item ID</w:t>
      </w:r>
      <w:bookmarkStart w:id="2030" w:name="Ref_msg_UniqueMessageID"/>
      <w:bookmarkEnd w:id="2021"/>
      <w:bookmarkEnd w:id="2022"/>
      <w:bookmarkEnd w:id="2023"/>
      <w:bookmarkEnd w:id="2024"/>
      <w:bookmarkEnd w:id="2025"/>
      <w:bookmarkEnd w:id="2026"/>
      <w:bookmarkEnd w:id="2027"/>
      <w:bookmarkEnd w:id="2028"/>
      <w:bookmarkEnd w:id="2029"/>
      <w:bookmarkEnd w:id="2030"/>
    </w:p>
    <w:p w14:paraId="43C042B1" w14:textId="77777777" w:rsidR="004552E9" w:rsidRDefault="004552E9" w:rsidP="004552E9">
      <w:pPr>
        <w:pStyle w:val="BodyText"/>
        <w:rPr>
          <w:noProof w:val="0"/>
        </w:rPr>
      </w:pPr>
      <w:r>
        <w:rPr>
          <w:noProof w:val="0"/>
        </w:rPr>
        <w:t xml:space="preserve">This is an OPTIONAL field contained in a request, and is used for correlation between requests and responses. If a request has a </w:t>
      </w:r>
      <w:r>
        <w:rPr>
          <w:i/>
          <w:iCs/>
          <w:noProof w:val="0"/>
        </w:rPr>
        <w:t>Unique Batch Item ID</w:t>
      </w:r>
      <w:r>
        <w:rPr>
          <w:noProof w:val="0"/>
        </w:rPr>
        <w:t>, then responses to that request SHALL have the same Unique Batch Item ID.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25640B2" w14:textId="77777777" w:rsidTr="00F35F99">
        <w:trPr>
          <w:jc w:val="center"/>
        </w:trPr>
        <w:tc>
          <w:tcPr>
            <w:tcW w:w="2880" w:type="dxa"/>
            <w:shd w:val="clear" w:color="auto" w:fill="C0C0C0"/>
          </w:tcPr>
          <w:p w14:paraId="41CB6827"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677091" w14:textId="77777777" w:rsidR="004552E9" w:rsidRDefault="004552E9" w:rsidP="00F35F99">
            <w:pPr>
              <w:pStyle w:val="TableHeading"/>
              <w:snapToGrid w:val="0"/>
              <w:rPr>
                <w:sz w:val="20"/>
                <w:szCs w:val="20"/>
              </w:rPr>
            </w:pPr>
            <w:r>
              <w:rPr>
                <w:sz w:val="20"/>
                <w:szCs w:val="20"/>
              </w:rPr>
              <w:t>Encoding</w:t>
            </w:r>
          </w:p>
        </w:tc>
      </w:tr>
      <w:tr w:rsidR="004552E9" w14:paraId="67FBB7D6" w14:textId="77777777" w:rsidTr="00F35F99">
        <w:trPr>
          <w:jc w:val="center"/>
        </w:trPr>
        <w:tc>
          <w:tcPr>
            <w:tcW w:w="2880" w:type="dxa"/>
          </w:tcPr>
          <w:p w14:paraId="61FCB438" w14:textId="77777777" w:rsidR="004552E9" w:rsidRDefault="004552E9" w:rsidP="00F35F99">
            <w:pPr>
              <w:pStyle w:val="TableContents"/>
              <w:snapToGrid w:val="0"/>
              <w:rPr>
                <w:sz w:val="20"/>
                <w:szCs w:val="20"/>
              </w:rPr>
            </w:pPr>
            <w:r>
              <w:rPr>
                <w:sz w:val="20"/>
                <w:szCs w:val="20"/>
              </w:rPr>
              <w:t xml:space="preserve">Unique Batch Item ID </w:t>
            </w:r>
          </w:p>
        </w:tc>
        <w:tc>
          <w:tcPr>
            <w:tcW w:w="2880" w:type="dxa"/>
          </w:tcPr>
          <w:p w14:paraId="369AB417" w14:textId="77777777" w:rsidR="004552E9" w:rsidRDefault="004552E9" w:rsidP="00F35F99">
            <w:pPr>
              <w:pStyle w:val="TableContents"/>
              <w:snapToGrid w:val="0"/>
              <w:rPr>
                <w:sz w:val="20"/>
                <w:szCs w:val="20"/>
              </w:rPr>
            </w:pPr>
            <w:r>
              <w:rPr>
                <w:sz w:val="20"/>
                <w:szCs w:val="20"/>
              </w:rPr>
              <w:t>Byte String</w:t>
            </w:r>
          </w:p>
        </w:tc>
      </w:tr>
    </w:tbl>
    <w:p w14:paraId="3EC872A5" w14:textId="77777777" w:rsidR="004552E9" w:rsidRDefault="004552E9" w:rsidP="004552E9">
      <w:pPr>
        <w:pStyle w:val="Caption"/>
      </w:pPr>
      <w:bookmarkStart w:id="2031" w:name="_toc7537"/>
      <w:bookmarkStart w:id="2032" w:name="_Toc236497845"/>
      <w:bookmarkStart w:id="2033" w:name="_Toc310932894"/>
      <w:bookmarkStart w:id="2034" w:name="_Toc442888797"/>
      <w:bookmarkEnd w:id="2031"/>
      <w:r>
        <w:lastRenderedPageBreak/>
        <w:t xml:space="preserve">Table </w:t>
      </w:r>
      <w:fldSimple w:instr=" SEQ Table \* ARABIC ">
        <w:r w:rsidR="00AE4FF8">
          <w:rPr>
            <w:noProof/>
          </w:rPr>
          <w:t>244</w:t>
        </w:r>
      </w:fldSimple>
      <w:r>
        <w:t xml:space="preserve">: Unique Batch Item ID in </w:t>
      </w:r>
      <w:bookmarkEnd w:id="2032"/>
      <w:r>
        <w:t>Batch Item</w:t>
      </w:r>
      <w:bookmarkEnd w:id="2033"/>
      <w:bookmarkEnd w:id="2034"/>
    </w:p>
    <w:p w14:paraId="2AE2FEFB" w14:textId="77777777" w:rsidR="004552E9" w:rsidRDefault="004552E9" w:rsidP="004C4F94">
      <w:pPr>
        <w:pStyle w:val="Heading2"/>
      </w:pPr>
      <w:bookmarkStart w:id="2035" w:name="_Ref241650724"/>
      <w:bookmarkStart w:id="2036" w:name="_Toc310932633"/>
      <w:bookmarkStart w:id="2037" w:name="_Toc323645786"/>
      <w:bookmarkStart w:id="2038" w:name="_Toc333494565"/>
      <w:bookmarkStart w:id="2039" w:name="_Toc240610007"/>
      <w:bookmarkStart w:id="2040" w:name="_Toc264553094"/>
      <w:bookmarkStart w:id="2041" w:name="_Toc283655792"/>
      <w:bookmarkStart w:id="2042" w:name="_Toc435729775"/>
      <w:bookmarkStart w:id="2043" w:name="_Toc441679341"/>
      <w:r>
        <w:t>Time Stamp</w:t>
      </w:r>
      <w:bookmarkStart w:id="2044" w:name="Ref_msg_TimeStamp"/>
      <w:bookmarkEnd w:id="2035"/>
      <w:bookmarkEnd w:id="2036"/>
      <w:bookmarkEnd w:id="2037"/>
      <w:bookmarkEnd w:id="2038"/>
      <w:bookmarkEnd w:id="2039"/>
      <w:bookmarkEnd w:id="2040"/>
      <w:bookmarkEnd w:id="2041"/>
      <w:bookmarkEnd w:id="2042"/>
      <w:bookmarkEnd w:id="2043"/>
      <w:bookmarkEnd w:id="2044"/>
    </w:p>
    <w:p w14:paraId="615CB142" w14:textId="77777777" w:rsidR="004552E9" w:rsidRDefault="004552E9" w:rsidP="004552E9">
      <w:pPr>
        <w:pStyle w:val="BodyText"/>
        <w:rPr>
          <w:noProof w:val="0"/>
        </w:rPr>
      </w:pPr>
      <w:r>
        <w:rPr>
          <w:noProof w:val="0"/>
        </w:rPr>
        <w:t>This is an OPTIONAL field contained in a client request. It is REQUIRED in a server request and response. It is used for time stamping, and MAY be used to enforce reasonable time usage at a client (e.g., a server MAY choose to reject a request if a client's time stamp contains a value that is too far off the server’s time). Note that the time stamp MAY be used by a client that has no real-time clock, but has a countdown timer, to obtain useful “seconds from now” values from all of the Date attributes by performing a subtraction.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ECE6CE2" w14:textId="77777777" w:rsidTr="00F35F99">
        <w:trPr>
          <w:jc w:val="center"/>
        </w:trPr>
        <w:tc>
          <w:tcPr>
            <w:tcW w:w="2880" w:type="dxa"/>
            <w:shd w:val="clear" w:color="auto" w:fill="C0C0C0"/>
          </w:tcPr>
          <w:p w14:paraId="3C091528"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37D73C0" w14:textId="77777777" w:rsidR="004552E9" w:rsidRDefault="004552E9" w:rsidP="00F35F99">
            <w:pPr>
              <w:pStyle w:val="TableHeading"/>
              <w:snapToGrid w:val="0"/>
              <w:rPr>
                <w:sz w:val="20"/>
                <w:szCs w:val="20"/>
              </w:rPr>
            </w:pPr>
            <w:r>
              <w:rPr>
                <w:sz w:val="20"/>
                <w:szCs w:val="20"/>
              </w:rPr>
              <w:t>Encoding</w:t>
            </w:r>
          </w:p>
        </w:tc>
      </w:tr>
      <w:tr w:rsidR="004552E9" w14:paraId="07DA8596" w14:textId="77777777" w:rsidTr="00F35F99">
        <w:trPr>
          <w:jc w:val="center"/>
        </w:trPr>
        <w:tc>
          <w:tcPr>
            <w:tcW w:w="2880" w:type="dxa"/>
          </w:tcPr>
          <w:p w14:paraId="1033F5AB" w14:textId="77777777" w:rsidR="004552E9" w:rsidRDefault="004552E9" w:rsidP="00F35F99">
            <w:pPr>
              <w:pStyle w:val="TableContents"/>
              <w:snapToGrid w:val="0"/>
              <w:rPr>
                <w:sz w:val="20"/>
                <w:szCs w:val="20"/>
              </w:rPr>
            </w:pPr>
            <w:r>
              <w:rPr>
                <w:sz w:val="20"/>
                <w:szCs w:val="20"/>
              </w:rPr>
              <w:t xml:space="preserve">Time Stamp </w:t>
            </w:r>
          </w:p>
        </w:tc>
        <w:tc>
          <w:tcPr>
            <w:tcW w:w="2880" w:type="dxa"/>
          </w:tcPr>
          <w:p w14:paraId="34645340" w14:textId="77777777" w:rsidR="004552E9" w:rsidRDefault="004552E9" w:rsidP="00F35F99">
            <w:pPr>
              <w:pStyle w:val="TableContents"/>
              <w:snapToGrid w:val="0"/>
              <w:rPr>
                <w:sz w:val="20"/>
                <w:szCs w:val="20"/>
              </w:rPr>
            </w:pPr>
            <w:r>
              <w:rPr>
                <w:sz w:val="20"/>
                <w:szCs w:val="20"/>
              </w:rPr>
              <w:t>Date-Time</w:t>
            </w:r>
          </w:p>
        </w:tc>
      </w:tr>
    </w:tbl>
    <w:p w14:paraId="65437BF8" w14:textId="77777777" w:rsidR="004552E9" w:rsidRDefault="004552E9" w:rsidP="004552E9">
      <w:pPr>
        <w:pStyle w:val="Caption"/>
      </w:pPr>
      <w:bookmarkStart w:id="2045" w:name="_toc7560"/>
      <w:bookmarkStart w:id="2046" w:name="_Toc236497846"/>
      <w:bookmarkStart w:id="2047" w:name="_Toc310932895"/>
      <w:bookmarkStart w:id="2048" w:name="_Toc442888798"/>
      <w:bookmarkEnd w:id="2045"/>
      <w:r>
        <w:t xml:space="preserve">Table </w:t>
      </w:r>
      <w:fldSimple w:instr=" SEQ Table \* ARABIC ">
        <w:r w:rsidR="00AE4FF8">
          <w:rPr>
            <w:noProof/>
          </w:rPr>
          <w:t>245</w:t>
        </w:r>
      </w:fldSimple>
      <w:r>
        <w:t>: Time Stamp in Message Header</w:t>
      </w:r>
      <w:bookmarkEnd w:id="2046"/>
      <w:bookmarkEnd w:id="2047"/>
      <w:bookmarkEnd w:id="2048"/>
    </w:p>
    <w:p w14:paraId="68F7C6F0" w14:textId="77777777" w:rsidR="004552E9" w:rsidRDefault="004552E9" w:rsidP="004C4F94">
      <w:pPr>
        <w:pStyle w:val="Heading2"/>
      </w:pPr>
      <w:bookmarkStart w:id="2049" w:name="_Ref242851992"/>
      <w:bookmarkStart w:id="2050" w:name="_Ref242852068"/>
      <w:bookmarkStart w:id="2051" w:name="_Toc310932634"/>
      <w:bookmarkStart w:id="2052" w:name="_Toc323645787"/>
      <w:bookmarkStart w:id="2053" w:name="_Toc333494566"/>
      <w:bookmarkStart w:id="2054" w:name="_Toc240610008"/>
      <w:bookmarkStart w:id="2055" w:name="_Toc264553095"/>
      <w:bookmarkStart w:id="2056" w:name="_Toc283655793"/>
      <w:bookmarkStart w:id="2057" w:name="_Toc435729776"/>
      <w:bookmarkStart w:id="2058" w:name="_Toc441679342"/>
      <w:r>
        <w:t>Authentication</w:t>
      </w:r>
      <w:bookmarkStart w:id="2059" w:name="Ref_msg_Authentication"/>
      <w:bookmarkEnd w:id="2049"/>
      <w:bookmarkEnd w:id="2050"/>
      <w:bookmarkEnd w:id="2051"/>
      <w:bookmarkEnd w:id="2052"/>
      <w:bookmarkEnd w:id="2053"/>
      <w:bookmarkEnd w:id="2054"/>
      <w:bookmarkEnd w:id="2055"/>
      <w:bookmarkEnd w:id="2056"/>
      <w:bookmarkEnd w:id="2057"/>
      <w:bookmarkEnd w:id="2058"/>
      <w:bookmarkEnd w:id="2059"/>
    </w:p>
    <w:p w14:paraId="0497C9F8" w14:textId="77777777" w:rsidR="004552E9" w:rsidRDefault="004552E9" w:rsidP="004552E9">
      <w:pPr>
        <w:pStyle w:val="BodyText"/>
        <w:rPr>
          <w:noProof w:val="0"/>
        </w:rPr>
      </w:pPr>
      <w:r>
        <w:rPr>
          <w:noProof w:val="0"/>
        </w:rPr>
        <w:t>This is used to authenticate the requester. It is an OPTIONAL information item, depending on the type of request being issued and on server policies. Servers MAY require authentication on no requests, a subset of the requests, or all requests, depending on policy. Query</w:t>
      </w:r>
      <w:r>
        <w:rPr>
          <w:i/>
          <w:iCs/>
          <w:noProof w:val="0"/>
        </w:rPr>
        <w:t xml:space="preserve"> </w:t>
      </w:r>
      <w:r>
        <w:rPr>
          <w:noProof w:val="0"/>
        </w:rPr>
        <w:t>operations used to interrogate server features and functions SHOULD NOT require authentication. The Authentication structure SHALL contain one or more Credential structures.</w:t>
      </w:r>
    </w:p>
    <w:p w14:paraId="4E2BEE55" w14:textId="77777777" w:rsidR="004552E9" w:rsidRDefault="004552E9" w:rsidP="004552E9">
      <w:pPr>
        <w:pStyle w:val="BodyText"/>
        <w:rPr>
          <w:noProof w:val="0"/>
        </w:rPr>
      </w:pPr>
      <w:r>
        <w:rPr>
          <w:noProof w:val="0"/>
        </w:rPr>
        <w:t xml:space="preserve">The authentication mechanisms are described and discussed in Section </w:t>
      </w:r>
      <w:r>
        <w:rPr>
          <w:noProof w:val="0"/>
        </w:rPr>
        <w:fldChar w:fldCharType="begin"/>
      </w:r>
      <w:r>
        <w:rPr>
          <w:noProof w:val="0"/>
        </w:rPr>
        <w:instrText xml:space="preserve"> REF Ref_auth \n \h </w:instrText>
      </w:r>
      <w:r>
        <w:rPr>
          <w:noProof w:val="0"/>
        </w:rPr>
      </w:r>
      <w:r>
        <w:rPr>
          <w:noProof w:val="0"/>
        </w:rPr>
        <w:fldChar w:fldCharType="separate"/>
      </w:r>
      <w:r w:rsidR="00AE4FF8">
        <w:rPr>
          <w:noProof w:val="0"/>
        </w:rPr>
        <w:t>8</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22DE849" w14:textId="77777777" w:rsidTr="00F35F99">
        <w:trPr>
          <w:jc w:val="center"/>
        </w:trPr>
        <w:tc>
          <w:tcPr>
            <w:tcW w:w="2880" w:type="dxa"/>
            <w:shd w:val="clear" w:color="auto" w:fill="C0C0C0"/>
          </w:tcPr>
          <w:p w14:paraId="06631869"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22AC2C58" w14:textId="77777777" w:rsidR="004552E9" w:rsidRDefault="004552E9" w:rsidP="00F35F99">
            <w:pPr>
              <w:pStyle w:val="TableHeading"/>
              <w:snapToGrid w:val="0"/>
              <w:rPr>
                <w:sz w:val="20"/>
                <w:szCs w:val="20"/>
              </w:rPr>
            </w:pPr>
            <w:r>
              <w:rPr>
                <w:sz w:val="20"/>
                <w:szCs w:val="20"/>
              </w:rPr>
              <w:t>Encoding</w:t>
            </w:r>
          </w:p>
        </w:tc>
      </w:tr>
      <w:tr w:rsidR="004552E9" w14:paraId="7FC6A0D3" w14:textId="77777777" w:rsidTr="00F35F99">
        <w:trPr>
          <w:jc w:val="center"/>
        </w:trPr>
        <w:tc>
          <w:tcPr>
            <w:tcW w:w="2880" w:type="dxa"/>
          </w:tcPr>
          <w:p w14:paraId="76351AD3" w14:textId="77777777" w:rsidR="004552E9" w:rsidRDefault="004552E9" w:rsidP="00F35F99">
            <w:pPr>
              <w:pStyle w:val="TableContents"/>
              <w:snapToGrid w:val="0"/>
              <w:rPr>
                <w:sz w:val="20"/>
                <w:szCs w:val="20"/>
              </w:rPr>
            </w:pPr>
            <w:r>
              <w:rPr>
                <w:sz w:val="20"/>
                <w:szCs w:val="20"/>
              </w:rPr>
              <w:t xml:space="preserve">Authentication </w:t>
            </w:r>
          </w:p>
        </w:tc>
        <w:tc>
          <w:tcPr>
            <w:tcW w:w="2880" w:type="dxa"/>
          </w:tcPr>
          <w:p w14:paraId="6E52F67A" w14:textId="77777777" w:rsidR="004552E9" w:rsidRDefault="004552E9" w:rsidP="00F35F99">
            <w:pPr>
              <w:pStyle w:val="TableContents"/>
              <w:snapToGrid w:val="0"/>
              <w:rPr>
                <w:sz w:val="20"/>
                <w:szCs w:val="20"/>
              </w:rPr>
            </w:pPr>
            <w:r>
              <w:rPr>
                <w:sz w:val="20"/>
                <w:szCs w:val="20"/>
              </w:rPr>
              <w:t>Structure</w:t>
            </w:r>
          </w:p>
        </w:tc>
      </w:tr>
      <w:tr w:rsidR="004552E9" w14:paraId="033AA693" w14:textId="77777777" w:rsidTr="00F35F99">
        <w:trPr>
          <w:jc w:val="center"/>
        </w:trPr>
        <w:tc>
          <w:tcPr>
            <w:tcW w:w="2880" w:type="dxa"/>
          </w:tcPr>
          <w:p w14:paraId="0214BE42" w14:textId="77777777" w:rsidR="004552E9" w:rsidRDefault="004552E9" w:rsidP="00F35F99">
            <w:pPr>
              <w:pStyle w:val="TableContents"/>
              <w:snapToGrid w:val="0"/>
              <w:ind w:left="720"/>
              <w:rPr>
                <w:sz w:val="20"/>
                <w:szCs w:val="20"/>
              </w:rPr>
            </w:pPr>
            <w:r>
              <w:rPr>
                <w:sz w:val="20"/>
                <w:szCs w:val="20"/>
              </w:rPr>
              <w:t>Credential, MAY be repeated</w:t>
            </w:r>
          </w:p>
        </w:tc>
        <w:tc>
          <w:tcPr>
            <w:tcW w:w="2880" w:type="dxa"/>
          </w:tcPr>
          <w:p w14:paraId="70D3AA56" w14:textId="77777777" w:rsidR="004552E9" w:rsidRDefault="004552E9" w:rsidP="00F35F99">
            <w:pPr>
              <w:pStyle w:val="TableContents"/>
              <w:snapToGrid w:val="0"/>
              <w:ind w:left="720"/>
              <w:rPr>
                <w:sz w:val="20"/>
                <w:szCs w:val="20"/>
              </w:rPr>
            </w:pPr>
            <w:r>
              <w:rPr>
                <w:sz w:val="20"/>
                <w:szCs w:val="20"/>
              </w:rPr>
              <w:t xml:space="preserve">Structure, see </w:t>
            </w:r>
            <w:r>
              <w:rPr>
                <w:sz w:val="20"/>
                <w:szCs w:val="20"/>
              </w:rPr>
              <w:fldChar w:fldCharType="begin"/>
            </w:r>
            <w:r>
              <w:rPr>
                <w:sz w:val="20"/>
                <w:szCs w:val="20"/>
              </w:rPr>
              <w:instrText xml:space="preserve"> REF _Ref241649946 \r \h </w:instrText>
            </w:r>
            <w:r>
              <w:rPr>
                <w:sz w:val="20"/>
                <w:szCs w:val="20"/>
              </w:rPr>
            </w:r>
            <w:r>
              <w:rPr>
                <w:sz w:val="20"/>
                <w:szCs w:val="20"/>
              </w:rPr>
              <w:fldChar w:fldCharType="separate"/>
            </w:r>
            <w:r w:rsidR="00AE4FF8">
              <w:rPr>
                <w:sz w:val="20"/>
                <w:szCs w:val="20"/>
              </w:rPr>
              <w:t>2.1.2</w:t>
            </w:r>
            <w:r>
              <w:rPr>
                <w:sz w:val="20"/>
                <w:szCs w:val="20"/>
              </w:rPr>
              <w:fldChar w:fldCharType="end"/>
            </w:r>
          </w:p>
        </w:tc>
      </w:tr>
    </w:tbl>
    <w:p w14:paraId="7C150D38" w14:textId="77777777" w:rsidR="004552E9" w:rsidRDefault="004552E9" w:rsidP="004552E9">
      <w:pPr>
        <w:pStyle w:val="Caption"/>
      </w:pPr>
      <w:bookmarkStart w:id="2060" w:name="_Toc236497847"/>
      <w:bookmarkStart w:id="2061" w:name="_Toc310932896"/>
      <w:bookmarkStart w:id="2062" w:name="_Toc442888799"/>
      <w:r>
        <w:t xml:space="preserve">Table </w:t>
      </w:r>
      <w:fldSimple w:instr=" SEQ Table \* ARABIC ">
        <w:r w:rsidR="00AE4FF8">
          <w:rPr>
            <w:noProof/>
          </w:rPr>
          <w:t>246</w:t>
        </w:r>
      </w:fldSimple>
      <w:r>
        <w:t>: Authentication Structure in Message Header</w:t>
      </w:r>
      <w:bookmarkEnd w:id="2060"/>
      <w:bookmarkEnd w:id="2061"/>
      <w:bookmarkEnd w:id="2062"/>
      <w:r>
        <w:t xml:space="preserve"> </w:t>
      </w:r>
    </w:p>
    <w:p w14:paraId="4EA929E9" w14:textId="77777777" w:rsidR="004552E9" w:rsidRDefault="004552E9" w:rsidP="004C4F94">
      <w:pPr>
        <w:pStyle w:val="Heading2"/>
      </w:pPr>
      <w:bookmarkStart w:id="2063" w:name="_Toc242537331"/>
      <w:bookmarkStart w:id="2064" w:name="_Toc242851433"/>
      <w:bookmarkStart w:id="2065" w:name="_Toc242890775"/>
      <w:bookmarkStart w:id="2066" w:name="_toc7593"/>
      <w:bookmarkStart w:id="2067" w:name="_Ref241650731"/>
      <w:bookmarkStart w:id="2068" w:name="_Toc310932635"/>
      <w:bookmarkStart w:id="2069" w:name="_Toc323645788"/>
      <w:bookmarkStart w:id="2070" w:name="_Toc333494567"/>
      <w:bookmarkStart w:id="2071" w:name="_Toc240610009"/>
      <w:bookmarkStart w:id="2072" w:name="_Toc264553096"/>
      <w:bookmarkStart w:id="2073" w:name="_Toc283655794"/>
      <w:bookmarkStart w:id="2074" w:name="_Toc435729777"/>
      <w:bookmarkStart w:id="2075" w:name="_Toc441679343"/>
      <w:bookmarkEnd w:id="2063"/>
      <w:bookmarkEnd w:id="2064"/>
      <w:bookmarkEnd w:id="2065"/>
      <w:bookmarkEnd w:id="2066"/>
      <w:r>
        <w:t>Asynchronous Indicator</w:t>
      </w:r>
      <w:bookmarkStart w:id="2076" w:name="Ref_msg_AsynchIndicator"/>
      <w:bookmarkEnd w:id="2067"/>
      <w:bookmarkEnd w:id="2068"/>
      <w:bookmarkEnd w:id="2069"/>
      <w:bookmarkEnd w:id="2070"/>
      <w:bookmarkEnd w:id="2071"/>
      <w:bookmarkEnd w:id="2072"/>
      <w:bookmarkEnd w:id="2073"/>
      <w:bookmarkEnd w:id="2074"/>
      <w:bookmarkEnd w:id="2075"/>
      <w:bookmarkEnd w:id="2076"/>
    </w:p>
    <w:p w14:paraId="4AB9B745" w14:textId="77777777" w:rsidR="004552E9" w:rsidRDefault="004552E9" w:rsidP="004552E9">
      <w:pPr>
        <w:pStyle w:val="BodyText"/>
        <w:rPr>
          <w:noProof w:val="0"/>
        </w:rPr>
      </w:pPr>
      <w:bookmarkStart w:id="2077" w:name="OLE_LINK6"/>
      <w:r>
        <w:rPr>
          <w:noProof w:val="0"/>
        </w:rPr>
        <w:t>This Boolean flag indicates whether the client is able to accept an asynchronous response. It SHALL have the Boolean value True if the client is able to handle asynchronous responses, and the value False otherwise. If not present in a request, then False is assumed. If a client indicates that it is not able to handle asynchronous responses, the server SHALL process the request synchronously.</w:t>
      </w:r>
      <w:bookmarkEnd w:id="2077"/>
      <w:r>
        <w:rPr>
          <w:noProof w:val="0"/>
        </w:rP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38441055" w14:textId="77777777" w:rsidTr="00F35F99">
        <w:trPr>
          <w:jc w:val="center"/>
        </w:trPr>
        <w:tc>
          <w:tcPr>
            <w:tcW w:w="2880" w:type="dxa"/>
            <w:shd w:val="clear" w:color="auto" w:fill="C0C0C0"/>
          </w:tcPr>
          <w:p w14:paraId="51B8B3EC"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5DB471E" w14:textId="77777777" w:rsidR="004552E9" w:rsidRDefault="004552E9" w:rsidP="00F35F99">
            <w:pPr>
              <w:pStyle w:val="TableHeading"/>
              <w:snapToGrid w:val="0"/>
              <w:rPr>
                <w:sz w:val="20"/>
                <w:szCs w:val="20"/>
              </w:rPr>
            </w:pPr>
            <w:r>
              <w:rPr>
                <w:sz w:val="20"/>
                <w:szCs w:val="20"/>
              </w:rPr>
              <w:t>Encoding</w:t>
            </w:r>
          </w:p>
        </w:tc>
      </w:tr>
      <w:tr w:rsidR="004552E9" w14:paraId="25FF71C7" w14:textId="77777777" w:rsidTr="00F35F99">
        <w:trPr>
          <w:jc w:val="center"/>
        </w:trPr>
        <w:tc>
          <w:tcPr>
            <w:tcW w:w="2880" w:type="dxa"/>
          </w:tcPr>
          <w:p w14:paraId="26335CD4" w14:textId="77777777" w:rsidR="004552E9" w:rsidRDefault="004552E9" w:rsidP="00F35F99">
            <w:pPr>
              <w:pStyle w:val="TableContents"/>
              <w:snapToGrid w:val="0"/>
              <w:rPr>
                <w:sz w:val="20"/>
                <w:szCs w:val="20"/>
              </w:rPr>
            </w:pPr>
            <w:r>
              <w:rPr>
                <w:sz w:val="20"/>
                <w:szCs w:val="20"/>
              </w:rPr>
              <w:t xml:space="preserve">Asynchronous Indicator </w:t>
            </w:r>
          </w:p>
        </w:tc>
        <w:tc>
          <w:tcPr>
            <w:tcW w:w="2880" w:type="dxa"/>
          </w:tcPr>
          <w:p w14:paraId="1B7D0397" w14:textId="77777777" w:rsidR="004552E9" w:rsidRDefault="004552E9" w:rsidP="00F35F99">
            <w:pPr>
              <w:pStyle w:val="TableContents"/>
              <w:snapToGrid w:val="0"/>
              <w:rPr>
                <w:sz w:val="20"/>
                <w:szCs w:val="20"/>
              </w:rPr>
            </w:pPr>
            <w:r>
              <w:rPr>
                <w:sz w:val="20"/>
                <w:szCs w:val="20"/>
              </w:rPr>
              <w:t>Boolean</w:t>
            </w:r>
          </w:p>
        </w:tc>
      </w:tr>
    </w:tbl>
    <w:p w14:paraId="53BCA26E" w14:textId="77777777" w:rsidR="004552E9" w:rsidRDefault="004552E9" w:rsidP="004552E9">
      <w:pPr>
        <w:pStyle w:val="Caption"/>
      </w:pPr>
      <w:bookmarkStart w:id="2078" w:name="_toc7616"/>
      <w:bookmarkStart w:id="2079" w:name="_Toc236497848"/>
      <w:bookmarkStart w:id="2080" w:name="_Toc310932897"/>
      <w:bookmarkStart w:id="2081" w:name="Ref_asynch%20correlator"/>
      <w:bookmarkStart w:id="2082" w:name="_Toc442888800"/>
      <w:bookmarkEnd w:id="2078"/>
      <w:r>
        <w:t xml:space="preserve">Table </w:t>
      </w:r>
      <w:fldSimple w:instr=" SEQ Table \* ARABIC ">
        <w:r w:rsidR="00AE4FF8">
          <w:rPr>
            <w:noProof/>
          </w:rPr>
          <w:t>247</w:t>
        </w:r>
      </w:fldSimple>
      <w:r>
        <w:t>: Asynchronous Indicator in Message Request Header</w:t>
      </w:r>
      <w:bookmarkEnd w:id="2079"/>
      <w:bookmarkEnd w:id="2080"/>
      <w:bookmarkEnd w:id="2082"/>
    </w:p>
    <w:p w14:paraId="06B02637" w14:textId="77777777" w:rsidR="004552E9" w:rsidRDefault="004552E9" w:rsidP="004C4F94">
      <w:pPr>
        <w:pStyle w:val="Heading2"/>
      </w:pPr>
      <w:bookmarkStart w:id="2083" w:name="_Ref242031213"/>
      <w:bookmarkStart w:id="2084" w:name="_Ref242031227"/>
      <w:bookmarkStart w:id="2085" w:name="_Toc310932636"/>
      <w:bookmarkStart w:id="2086" w:name="_Toc323645789"/>
      <w:bookmarkStart w:id="2087" w:name="_Toc333494568"/>
      <w:bookmarkStart w:id="2088" w:name="_Toc240610010"/>
      <w:bookmarkStart w:id="2089" w:name="_Toc264553097"/>
      <w:bookmarkStart w:id="2090" w:name="_Toc283655795"/>
      <w:bookmarkStart w:id="2091" w:name="_Toc435729778"/>
      <w:bookmarkStart w:id="2092" w:name="_Toc441679344"/>
      <w:r>
        <w:t>A</w:t>
      </w:r>
      <w:bookmarkEnd w:id="2081"/>
      <w:r>
        <w:t>synchronous Correlation Value</w:t>
      </w:r>
      <w:bookmarkStart w:id="2093" w:name="Ref_msg_AsynchCorrelationValue"/>
      <w:bookmarkEnd w:id="2083"/>
      <w:bookmarkEnd w:id="2084"/>
      <w:bookmarkEnd w:id="2085"/>
      <w:bookmarkEnd w:id="2086"/>
      <w:bookmarkEnd w:id="2087"/>
      <w:bookmarkEnd w:id="2088"/>
      <w:bookmarkEnd w:id="2089"/>
      <w:bookmarkEnd w:id="2090"/>
      <w:bookmarkEnd w:id="2091"/>
      <w:bookmarkEnd w:id="2092"/>
      <w:bookmarkEnd w:id="2093"/>
    </w:p>
    <w:p w14:paraId="2EB6ADB3" w14:textId="77777777" w:rsidR="004552E9" w:rsidRDefault="004552E9" w:rsidP="004552E9">
      <w:pPr>
        <w:pStyle w:val="BodyText"/>
        <w:rPr>
          <w:noProof w:val="0"/>
        </w:rPr>
      </w:pPr>
      <w:r>
        <w:rPr>
          <w:noProof w:val="0"/>
        </w:rPr>
        <w:t>This is returned in the immediate response to an operation that is pending and that requires asynchronous polling. Note: the server decides which operations are performed synchronously or asynchronously</w:t>
      </w:r>
      <w:r>
        <w:t xml:space="preserve"> (see </w:t>
      </w:r>
      <w:r>
        <w:fldChar w:fldCharType="begin"/>
      </w:r>
      <w:r>
        <w:instrText xml:space="preserve"> REF _Ref241650731 \n \h </w:instrText>
      </w:r>
      <w:r>
        <w:fldChar w:fldCharType="separate"/>
      </w:r>
      <w:r w:rsidR="00AE4FF8">
        <w:t>6.7</w:t>
      </w:r>
      <w:r>
        <w:fldChar w:fldCharType="end"/>
      </w:r>
      <w:r>
        <w:t>)</w:t>
      </w:r>
      <w:r>
        <w:rPr>
          <w:noProof w:val="0"/>
        </w:rPr>
        <w:t xml:space="preserve">. A server-generated correlation value SHALL be specified in any subsequent Poll or Cancel operations that pertain to the original operation.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11B20D4" w14:textId="77777777" w:rsidTr="00F35F99">
        <w:trPr>
          <w:jc w:val="center"/>
        </w:trPr>
        <w:tc>
          <w:tcPr>
            <w:tcW w:w="2880" w:type="dxa"/>
            <w:shd w:val="clear" w:color="auto" w:fill="C0C0C0"/>
          </w:tcPr>
          <w:p w14:paraId="31327BD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78C538A6" w14:textId="77777777" w:rsidR="004552E9" w:rsidRDefault="004552E9" w:rsidP="00F35F99">
            <w:pPr>
              <w:pStyle w:val="TableHeading"/>
              <w:snapToGrid w:val="0"/>
              <w:rPr>
                <w:sz w:val="20"/>
                <w:szCs w:val="20"/>
              </w:rPr>
            </w:pPr>
            <w:r>
              <w:rPr>
                <w:sz w:val="20"/>
                <w:szCs w:val="20"/>
              </w:rPr>
              <w:t>Encoding</w:t>
            </w:r>
          </w:p>
        </w:tc>
      </w:tr>
      <w:tr w:rsidR="004552E9" w14:paraId="67144FF4" w14:textId="77777777" w:rsidTr="00F35F99">
        <w:trPr>
          <w:jc w:val="center"/>
        </w:trPr>
        <w:tc>
          <w:tcPr>
            <w:tcW w:w="2880" w:type="dxa"/>
          </w:tcPr>
          <w:p w14:paraId="48C74DD7" w14:textId="77777777" w:rsidR="004552E9" w:rsidRDefault="004552E9" w:rsidP="00F35F99">
            <w:pPr>
              <w:pStyle w:val="TableContents"/>
              <w:snapToGrid w:val="0"/>
              <w:rPr>
                <w:sz w:val="20"/>
                <w:szCs w:val="20"/>
              </w:rPr>
            </w:pPr>
            <w:r>
              <w:rPr>
                <w:sz w:val="20"/>
                <w:szCs w:val="20"/>
              </w:rPr>
              <w:t xml:space="preserve">Asynchronous Correlation Value </w:t>
            </w:r>
          </w:p>
        </w:tc>
        <w:tc>
          <w:tcPr>
            <w:tcW w:w="2880" w:type="dxa"/>
          </w:tcPr>
          <w:p w14:paraId="21020F5E" w14:textId="77777777" w:rsidR="004552E9" w:rsidRDefault="004552E9" w:rsidP="00F35F99">
            <w:pPr>
              <w:pStyle w:val="TableContents"/>
              <w:snapToGrid w:val="0"/>
              <w:rPr>
                <w:sz w:val="20"/>
                <w:szCs w:val="20"/>
              </w:rPr>
            </w:pPr>
            <w:r>
              <w:rPr>
                <w:sz w:val="20"/>
                <w:szCs w:val="20"/>
              </w:rPr>
              <w:t>Byte String</w:t>
            </w:r>
          </w:p>
        </w:tc>
      </w:tr>
    </w:tbl>
    <w:p w14:paraId="114C366F" w14:textId="77777777" w:rsidR="004552E9" w:rsidRDefault="004552E9" w:rsidP="004552E9">
      <w:pPr>
        <w:pStyle w:val="Caption"/>
      </w:pPr>
      <w:bookmarkStart w:id="2094" w:name="_toc7639"/>
      <w:bookmarkStart w:id="2095" w:name="_Toc236497849"/>
      <w:bookmarkStart w:id="2096" w:name="_Toc310932898"/>
      <w:bookmarkStart w:id="2097" w:name="_Toc442888801"/>
      <w:bookmarkEnd w:id="2094"/>
      <w:r>
        <w:t xml:space="preserve">Table </w:t>
      </w:r>
      <w:fldSimple w:instr=" SEQ Table \* ARABIC ">
        <w:r w:rsidR="00AE4FF8">
          <w:rPr>
            <w:noProof/>
          </w:rPr>
          <w:t>248</w:t>
        </w:r>
      </w:fldSimple>
      <w:r>
        <w:t xml:space="preserve">: Asynchronous Correlation Value </w:t>
      </w:r>
      <w:bookmarkEnd w:id="2095"/>
      <w:r>
        <w:t>in Response Batch Item</w:t>
      </w:r>
      <w:bookmarkEnd w:id="2096"/>
      <w:bookmarkEnd w:id="2097"/>
    </w:p>
    <w:p w14:paraId="33D0FE4A" w14:textId="77777777" w:rsidR="004552E9" w:rsidRDefault="004552E9" w:rsidP="004C4F94">
      <w:pPr>
        <w:pStyle w:val="Heading2"/>
      </w:pPr>
      <w:bookmarkStart w:id="2098" w:name="_Ref241650739"/>
      <w:bookmarkStart w:id="2099" w:name="_Toc310932637"/>
      <w:bookmarkStart w:id="2100" w:name="_Toc323645790"/>
      <w:bookmarkStart w:id="2101" w:name="_Toc333494569"/>
      <w:bookmarkStart w:id="2102" w:name="_Toc240610011"/>
      <w:bookmarkStart w:id="2103" w:name="_Toc264553098"/>
      <w:bookmarkStart w:id="2104" w:name="_Toc283655796"/>
      <w:bookmarkStart w:id="2105" w:name="_Toc435729779"/>
      <w:bookmarkStart w:id="2106" w:name="_Toc441679345"/>
      <w:r>
        <w:lastRenderedPageBreak/>
        <w:t>Result Status</w:t>
      </w:r>
      <w:bookmarkStart w:id="2107" w:name="Ref_msg_ResultStatus"/>
      <w:bookmarkEnd w:id="2098"/>
      <w:bookmarkEnd w:id="2099"/>
      <w:bookmarkEnd w:id="2100"/>
      <w:bookmarkEnd w:id="2101"/>
      <w:bookmarkEnd w:id="2102"/>
      <w:bookmarkEnd w:id="2103"/>
      <w:bookmarkEnd w:id="2104"/>
      <w:bookmarkEnd w:id="2105"/>
      <w:bookmarkEnd w:id="2106"/>
      <w:bookmarkEnd w:id="2107"/>
    </w:p>
    <w:p w14:paraId="73B83F09" w14:textId="77777777" w:rsidR="004552E9" w:rsidRDefault="004552E9" w:rsidP="004552E9">
      <w:pPr>
        <w:pStyle w:val="BodyText"/>
        <w:rPr>
          <w:noProof w:val="0"/>
        </w:rPr>
      </w:pPr>
      <w:r>
        <w:rPr>
          <w:noProof w:val="0"/>
        </w:rPr>
        <w:t>This is sent in a response message and indicates the success or failure of a request. The following values MAY be set in this field:</w:t>
      </w:r>
    </w:p>
    <w:p w14:paraId="7E573A85"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Success</w:t>
      </w:r>
      <w:r>
        <w:rPr>
          <w:noProof w:val="0"/>
        </w:rPr>
        <w:t xml:space="preserve"> – The requested operation completed successfully.</w:t>
      </w:r>
    </w:p>
    <w:p w14:paraId="736D0310"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Pending</w:t>
      </w:r>
      <w:r>
        <w:rPr>
          <w:noProof w:val="0"/>
        </w:rPr>
        <w:t xml:space="preserve"> – The requested operation is in progress, and it is necessary to obtain the actual result via asynchronous polling. The asynchronous correlation value SHALL be used for the subsequent polling of the result status.</w:t>
      </w:r>
    </w:p>
    <w:p w14:paraId="381B7BAB"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Undone</w:t>
      </w:r>
      <w:r>
        <w:rPr>
          <w:noProof w:val="0"/>
        </w:rPr>
        <w:t xml:space="preserve"> – The requested operation was performed, but had to be undone (i.e., due to a failure in a batch for which the Error Continuation Option (see </w:t>
      </w:r>
      <w:r>
        <w:rPr>
          <w:noProof w:val="0"/>
        </w:rPr>
        <w:fldChar w:fldCharType="begin"/>
      </w:r>
      <w:r>
        <w:rPr>
          <w:noProof w:val="0"/>
        </w:rPr>
        <w:instrText xml:space="preserve"> REF _Ref241650815 \r \h </w:instrText>
      </w:r>
      <w:r>
        <w:rPr>
          <w:noProof w:val="0"/>
        </w:rPr>
      </w:r>
      <w:r>
        <w:rPr>
          <w:noProof w:val="0"/>
        </w:rPr>
        <w:fldChar w:fldCharType="separate"/>
      </w:r>
      <w:r w:rsidR="00AE4FF8">
        <w:rPr>
          <w:noProof w:val="0"/>
        </w:rPr>
        <w:t>6.13</w:t>
      </w:r>
      <w:r>
        <w:rPr>
          <w:noProof w:val="0"/>
        </w:rPr>
        <w:fldChar w:fldCharType="end"/>
      </w:r>
      <w:r>
        <w:rPr>
          <w:noProof w:val="0"/>
        </w:rPr>
        <w:t xml:space="preserve"> and </w:t>
      </w:r>
      <w:r>
        <w:rPr>
          <w:noProof w:val="0"/>
        </w:rPr>
        <w:fldChar w:fldCharType="begin"/>
      </w:r>
      <w:r>
        <w:rPr>
          <w:noProof w:val="0"/>
        </w:rPr>
        <w:instrText xml:space="preserve"> REF _Ref242532422 \r \h </w:instrText>
      </w:r>
      <w:r>
        <w:rPr>
          <w:noProof w:val="0"/>
        </w:rPr>
      </w:r>
      <w:r>
        <w:rPr>
          <w:noProof w:val="0"/>
        </w:rPr>
        <w:fldChar w:fldCharType="separate"/>
      </w:r>
      <w:r w:rsidR="00AE4FF8">
        <w:rPr>
          <w:noProof w:val="0"/>
        </w:rPr>
        <w:t>7.2</w:t>
      </w:r>
      <w:r>
        <w:rPr>
          <w:noProof w:val="0"/>
        </w:rPr>
        <w:fldChar w:fldCharType="end"/>
      </w:r>
      <w:r>
        <w:rPr>
          <w:noProof w:val="0"/>
        </w:rPr>
        <w:t>) was set to Undo).</w:t>
      </w:r>
    </w:p>
    <w:p w14:paraId="11641688" w14:textId="77777777" w:rsidR="004552E9" w:rsidRDefault="004552E9" w:rsidP="004552E9">
      <w:pPr>
        <w:pStyle w:val="BodyText"/>
        <w:numPr>
          <w:ilvl w:val="0"/>
          <w:numId w:val="32"/>
        </w:numPr>
        <w:tabs>
          <w:tab w:val="left" w:pos="720"/>
          <w:tab w:val="left" w:pos="2160"/>
        </w:tabs>
        <w:suppressAutoHyphens/>
        <w:rPr>
          <w:noProof w:val="0"/>
        </w:rPr>
      </w:pPr>
      <w:r>
        <w:rPr>
          <w:i/>
          <w:iCs/>
          <w:noProof w:val="0"/>
        </w:rPr>
        <w:t>Operation Failed</w:t>
      </w:r>
      <w:r>
        <w:rPr>
          <w:noProof w:val="0"/>
        </w:rPr>
        <w:t xml:space="preserve"> – The requested operation failed.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C8F2687" w14:textId="77777777" w:rsidTr="00F35F99">
        <w:trPr>
          <w:jc w:val="center"/>
        </w:trPr>
        <w:tc>
          <w:tcPr>
            <w:tcW w:w="2880" w:type="dxa"/>
            <w:shd w:val="clear" w:color="auto" w:fill="C0C0C0"/>
          </w:tcPr>
          <w:p w14:paraId="47C116D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59692EB" w14:textId="77777777" w:rsidR="004552E9" w:rsidRDefault="004552E9" w:rsidP="00F35F99">
            <w:pPr>
              <w:pStyle w:val="TableHeading"/>
              <w:snapToGrid w:val="0"/>
              <w:rPr>
                <w:sz w:val="20"/>
                <w:szCs w:val="20"/>
              </w:rPr>
            </w:pPr>
            <w:r>
              <w:rPr>
                <w:sz w:val="20"/>
                <w:szCs w:val="20"/>
              </w:rPr>
              <w:t>Encoding</w:t>
            </w:r>
          </w:p>
        </w:tc>
      </w:tr>
      <w:tr w:rsidR="004552E9" w14:paraId="49C04246" w14:textId="77777777" w:rsidTr="00F35F99">
        <w:trPr>
          <w:jc w:val="center"/>
        </w:trPr>
        <w:tc>
          <w:tcPr>
            <w:tcW w:w="2880" w:type="dxa"/>
          </w:tcPr>
          <w:p w14:paraId="6AC5C4C2" w14:textId="77777777" w:rsidR="004552E9" w:rsidRDefault="004552E9" w:rsidP="00F35F99">
            <w:pPr>
              <w:pStyle w:val="TableContents"/>
              <w:snapToGrid w:val="0"/>
              <w:rPr>
                <w:sz w:val="20"/>
                <w:szCs w:val="20"/>
              </w:rPr>
            </w:pPr>
            <w:r>
              <w:rPr>
                <w:sz w:val="20"/>
                <w:szCs w:val="20"/>
              </w:rPr>
              <w:t xml:space="preserve">Result Status </w:t>
            </w:r>
          </w:p>
        </w:tc>
        <w:tc>
          <w:tcPr>
            <w:tcW w:w="2880" w:type="dxa"/>
          </w:tcPr>
          <w:p w14:paraId="401A3DC3"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_Ref242532085 \r \h </w:instrText>
            </w:r>
            <w:r>
              <w:rPr>
                <w:sz w:val="20"/>
                <w:szCs w:val="20"/>
              </w:rPr>
            </w:r>
            <w:r>
              <w:rPr>
                <w:sz w:val="20"/>
                <w:szCs w:val="20"/>
              </w:rPr>
              <w:fldChar w:fldCharType="separate"/>
            </w:r>
            <w:r w:rsidR="00AE4FF8">
              <w:rPr>
                <w:sz w:val="20"/>
                <w:szCs w:val="20"/>
              </w:rPr>
              <w:t>9.1.3.2.28</w:t>
            </w:r>
            <w:r>
              <w:rPr>
                <w:sz w:val="20"/>
                <w:szCs w:val="20"/>
              </w:rPr>
              <w:fldChar w:fldCharType="end"/>
            </w:r>
          </w:p>
        </w:tc>
      </w:tr>
    </w:tbl>
    <w:p w14:paraId="6FBB4880" w14:textId="77777777" w:rsidR="004552E9" w:rsidRDefault="004552E9" w:rsidP="004552E9">
      <w:pPr>
        <w:pStyle w:val="Caption"/>
      </w:pPr>
      <w:bookmarkStart w:id="2108" w:name="_toc7666"/>
      <w:bookmarkStart w:id="2109" w:name="_Toc236497850"/>
      <w:bookmarkStart w:id="2110" w:name="_Toc310932899"/>
      <w:bookmarkStart w:id="2111" w:name="_Toc442888802"/>
      <w:bookmarkEnd w:id="2108"/>
      <w:r>
        <w:t xml:space="preserve">Table </w:t>
      </w:r>
      <w:fldSimple w:instr=" SEQ Table \* ARABIC ">
        <w:r w:rsidR="00AE4FF8">
          <w:rPr>
            <w:noProof/>
          </w:rPr>
          <w:t>249</w:t>
        </w:r>
      </w:fldSimple>
      <w:r>
        <w:t>: Result Status in Response</w:t>
      </w:r>
      <w:bookmarkEnd w:id="2109"/>
      <w:r>
        <w:t xml:space="preserve"> Batch Item</w:t>
      </w:r>
      <w:bookmarkEnd w:id="2110"/>
      <w:bookmarkEnd w:id="2111"/>
    </w:p>
    <w:p w14:paraId="7ED944DE" w14:textId="77777777" w:rsidR="004552E9" w:rsidRDefault="004552E9" w:rsidP="004C4F94">
      <w:pPr>
        <w:pStyle w:val="Heading2"/>
      </w:pPr>
      <w:bookmarkStart w:id="2112" w:name="_Ref241650747"/>
      <w:bookmarkStart w:id="2113" w:name="_Toc310932638"/>
      <w:bookmarkStart w:id="2114" w:name="_Toc323645791"/>
      <w:bookmarkStart w:id="2115" w:name="_Toc333494570"/>
      <w:bookmarkStart w:id="2116" w:name="_Toc240610012"/>
      <w:bookmarkStart w:id="2117" w:name="_Toc264553099"/>
      <w:bookmarkStart w:id="2118" w:name="_Toc283655797"/>
      <w:bookmarkStart w:id="2119" w:name="_Toc435729780"/>
      <w:bookmarkStart w:id="2120" w:name="_Toc441679346"/>
      <w:r>
        <w:t>Result Reason</w:t>
      </w:r>
      <w:bookmarkStart w:id="2121" w:name="Ref_msg_ResultReason"/>
      <w:bookmarkEnd w:id="2112"/>
      <w:bookmarkEnd w:id="2113"/>
      <w:bookmarkEnd w:id="2114"/>
      <w:bookmarkEnd w:id="2115"/>
      <w:bookmarkEnd w:id="2116"/>
      <w:bookmarkEnd w:id="2117"/>
      <w:bookmarkEnd w:id="2118"/>
      <w:bookmarkEnd w:id="2119"/>
      <w:bookmarkEnd w:id="2120"/>
      <w:bookmarkEnd w:id="2121"/>
    </w:p>
    <w:p w14:paraId="7033E7EA" w14:textId="77777777" w:rsidR="004552E9" w:rsidRDefault="004552E9" w:rsidP="004552E9">
      <w:pPr>
        <w:pStyle w:val="BodyText"/>
        <w:rPr>
          <w:noProof w:val="0"/>
        </w:rPr>
      </w:pPr>
      <w:r>
        <w:rPr>
          <w:noProof w:val="0"/>
        </w:rPr>
        <w:t xml:space="preserve">This field indicates a reason for failure or a modifier for a partially successful operation and SHALL be present in responses that return a Result Status of Failure. In such a case, the Result Reason SHALL be set as specified in Section </w:t>
      </w:r>
      <w:r>
        <w:rPr>
          <w:noProof w:val="0"/>
        </w:rPr>
        <w:fldChar w:fldCharType="begin"/>
      </w:r>
      <w:r>
        <w:rPr>
          <w:noProof w:val="0"/>
        </w:rPr>
        <w:instrText xml:space="preserve"> REF _Ref241650874 \r \h </w:instrText>
      </w:r>
      <w:r>
        <w:rPr>
          <w:noProof w:val="0"/>
        </w:rPr>
      </w:r>
      <w:r>
        <w:rPr>
          <w:noProof w:val="0"/>
        </w:rPr>
        <w:fldChar w:fldCharType="separate"/>
      </w:r>
      <w:r w:rsidR="00AE4FF8">
        <w:rPr>
          <w:noProof w:val="0"/>
        </w:rPr>
        <w:t>11</w:t>
      </w:r>
      <w:r>
        <w:rPr>
          <w:noProof w:val="0"/>
        </w:rPr>
        <w:fldChar w:fldCharType="end"/>
      </w:r>
      <w:r>
        <w:rPr>
          <w:noProof w:val="0"/>
        </w:rPr>
        <w:t>. It is OPTIONAL in any response that returns a Result Status of Success.</w:t>
      </w:r>
      <w:r>
        <w:rPr>
          <w:i/>
          <w:iCs/>
          <w:noProof w:val="0"/>
        </w:rPr>
        <w:t xml:space="preserve"> </w:t>
      </w:r>
      <w:r>
        <w:rPr>
          <w:noProof w:val="0"/>
        </w:rPr>
        <w:t>The following defined values are defined for this field:</w:t>
      </w:r>
    </w:p>
    <w:p w14:paraId="1254F22C"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Item not found</w:t>
      </w:r>
      <w:r>
        <w:rPr>
          <w:noProof w:val="0"/>
        </w:rPr>
        <w:t xml:space="preserve"> – A requested object was not found or did not exist.</w:t>
      </w:r>
    </w:p>
    <w:p w14:paraId="5FDB46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Response too large</w:t>
      </w:r>
      <w:r>
        <w:rPr>
          <w:noProof w:val="0"/>
        </w:rPr>
        <w:t xml:space="preserve"> – The response to a request would exceed the </w:t>
      </w:r>
      <w:r>
        <w:rPr>
          <w:i/>
          <w:iCs/>
          <w:noProof w:val="0"/>
        </w:rPr>
        <w:t>Maximum Response Size</w:t>
      </w:r>
      <w:r>
        <w:rPr>
          <w:noProof w:val="0"/>
        </w:rPr>
        <w:t xml:space="preserve"> in the request.</w:t>
      </w:r>
    </w:p>
    <w:p w14:paraId="7A33E3C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Authentication not successful</w:t>
      </w:r>
      <w:r>
        <w:rPr>
          <w:noProof w:val="0"/>
        </w:rPr>
        <w:t xml:space="preserve"> – The authentication information in the request could not be validated, or was not found.</w:t>
      </w:r>
    </w:p>
    <w:p w14:paraId="33B6C760"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message</w:t>
      </w:r>
      <w:r>
        <w:rPr>
          <w:noProof w:val="0"/>
        </w:rPr>
        <w:t xml:space="preserve"> – The request message was not understood by the server.</w:t>
      </w:r>
    </w:p>
    <w:p w14:paraId="060B859F"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not supported</w:t>
      </w:r>
      <w:r>
        <w:rPr>
          <w:noProof w:val="0"/>
        </w:rPr>
        <w:t xml:space="preserve"> – The operation requested by the request message is not supported by the server.</w:t>
      </w:r>
    </w:p>
    <w:p w14:paraId="0311CCC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Missing data</w:t>
      </w:r>
      <w:r>
        <w:rPr>
          <w:noProof w:val="0"/>
        </w:rPr>
        <w:t xml:space="preserve"> – The operation REQUIRED additional information in the request, which was not present.</w:t>
      </w:r>
    </w:p>
    <w:p w14:paraId="5CE9A19E"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Invalid field</w:t>
      </w:r>
      <w:r>
        <w:rPr>
          <w:noProof w:val="0"/>
        </w:rPr>
        <w:t xml:space="preserve"> – Some data item in the request has an invalid value.</w:t>
      </w:r>
    </w:p>
    <w:p w14:paraId="09EA148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Feature not supported</w:t>
      </w:r>
      <w:r>
        <w:rPr>
          <w:noProof w:val="0"/>
        </w:rPr>
        <w:t xml:space="preserve"> – An OPTIONAL feature specified in the request is not supported.</w:t>
      </w:r>
    </w:p>
    <w:p w14:paraId="742144C5"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Operation canceled by requester</w:t>
      </w:r>
      <w:r>
        <w:rPr>
          <w:noProof w:val="0"/>
        </w:rPr>
        <w:t xml:space="preserve"> – The operation was asynchronous, and the operation was canceled by the Cancel operation before it completed successfully.</w:t>
      </w:r>
    </w:p>
    <w:p w14:paraId="3B58245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Cryptographic failure</w:t>
      </w:r>
      <w:r>
        <w:rPr>
          <w:noProof w:val="0"/>
        </w:rPr>
        <w:t xml:space="preserve"> – The operation failed due to a cryptographic error.</w:t>
      </w:r>
    </w:p>
    <w:p w14:paraId="3F76F14D"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Illegal operation</w:t>
      </w:r>
      <w:r>
        <w:rPr>
          <w:noProof w:val="0"/>
        </w:rPr>
        <w:t xml:space="preserve"> – The client requested an operation that was not able to be performed with the specified parameters.</w:t>
      </w:r>
    </w:p>
    <w:p w14:paraId="5113ECB1"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Permission denied</w:t>
      </w:r>
      <w:r>
        <w:rPr>
          <w:noProof w:val="0"/>
        </w:rPr>
        <w:t xml:space="preserve"> – The client does not have permission to perform the requested operation.</w:t>
      </w:r>
    </w:p>
    <w:p w14:paraId="046C145A"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Object archived</w:t>
      </w:r>
      <w:r>
        <w:rPr>
          <w:noProof w:val="0"/>
        </w:rPr>
        <w:t xml:space="preserve"> – The object SHALL be recovered from the archive before performing the operation.</w:t>
      </w:r>
    </w:p>
    <w:p w14:paraId="41557033"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Index Out of Bounds</w:t>
      </w:r>
      <w:r>
        <w:rPr>
          <w:noProof w:val="0"/>
        </w:rPr>
        <w:t xml:space="preserve"> – The </w:t>
      </w:r>
      <w:r>
        <w:rPr>
          <w:szCs w:val="20"/>
        </w:rPr>
        <w:t>client tried to set more instances than the server supports of an attribute that MAY have multiple instances</w:t>
      </w:r>
      <w:r>
        <w:rPr>
          <w:noProof w:val="0"/>
        </w:rPr>
        <w:t>.</w:t>
      </w:r>
    </w:p>
    <w:p w14:paraId="05BE3484"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lastRenderedPageBreak/>
        <w:t>Application Namespace Not Supported</w:t>
      </w:r>
      <w:r>
        <w:rPr>
          <w:noProof w:val="0"/>
        </w:rPr>
        <w:t xml:space="preserve"> – The particular Application Namespace is not supported, and the server was not able to generate the Application Data field of an Application Specific Information attribute if the field was omitted from the client request.</w:t>
      </w:r>
    </w:p>
    <w:p w14:paraId="6CF15337"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Key Format Type and/or Key Compression Type Not Supported</w:t>
      </w:r>
      <w:r>
        <w:rPr>
          <w:noProof w:val="0"/>
        </w:rPr>
        <w:t xml:space="preserve"> – The object exists, but the server is unable to provide it in the desired Key Format Type and/or Key Compression Type.</w:t>
      </w:r>
    </w:p>
    <w:p w14:paraId="011245B8" w14:textId="77777777" w:rsidR="004552E9" w:rsidRDefault="004552E9" w:rsidP="004552E9">
      <w:pPr>
        <w:pStyle w:val="BodyText"/>
        <w:numPr>
          <w:ilvl w:val="0"/>
          <w:numId w:val="11"/>
        </w:numPr>
        <w:tabs>
          <w:tab w:val="left" w:pos="720"/>
          <w:tab w:val="left" w:pos="2160"/>
        </w:tabs>
        <w:suppressAutoHyphens/>
        <w:rPr>
          <w:noProof w:val="0"/>
        </w:rPr>
      </w:pPr>
      <w:r>
        <w:rPr>
          <w:i/>
          <w:iCs/>
          <w:noProof w:val="0"/>
        </w:rPr>
        <w:t>General failure</w:t>
      </w:r>
      <w:r>
        <w:rPr>
          <w:noProof w:val="0"/>
        </w:rPr>
        <w:t xml:space="preserve"> – The request failed for a reason other than the defined reasons above.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965CDBF" w14:textId="77777777" w:rsidTr="00F35F99">
        <w:trPr>
          <w:jc w:val="center"/>
        </w:trPr>
        <w:tc>
          <w:tcPr>
            <w:tcW w:w="2880" w:type="dxa"/>
            <w:shd w:val="clear" w:color="auto" w:fill="C0C0C0"/>
          </w:tcPr>
          <w:p w14:paraId="3509442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F87D792" w14:textId="77777777" w:rsidR="004552E9" w:rsidRDefault="004552E9" w:rsidP="00F35F99">
            <w:pPr>
              <w:pStyle w:val="TableHeading"/>
              <w:snapToGrid w:val="0"/>
              <w:rPr>
                <w:sz w:val="20"/>
                <w:szCs w:val="20"/>
              </w:rPr>
            </w:pPr>
            <w:r>
              <w:rPr>
                <w:sz w:val="20"/>
                <w:szCs w:val="20"/>
              </w:rPr>
              <w:t>Encoding</w:t>
            </w:r>
          </w:p>
        </w:tc>
      </w:tr>
      <w:tr w:rsidR="004552E9" w14:paraId="0A0067F2" w14:textId="77777777" w:rsidTr="00F35F99">
        <w:trPr>
          <w:jc w:val="center"/>
        </w:trPr>
        <w:tc>
          <w:tcPr>
            <w:tcW w:w="2880" w:type="dxa"/>
          </w:tcPr>
          <w:p w14:paraId="3193087B" w14:textId="77777777" w:rsidR="004552E9" w:rsidRDefault="004552E9" w:rsidP="00F35F99">
            <w:pPr>
              <w:pStyle w:val="TableContents"/>
              <w:snapToGrid w:val="0"/>
              <w:rPr>
                <w:sz w:val="20"/>
                <w:szCs w:val="20"/>
              </w:rPr>
            </w:pPr>
            <w:r>
              <w:rPr>
                <w:sz w:val="20"/>
                <w:szCs w:val="20"/>
              </w:rPr>
              <w:t xml:space="preserve">Result Reason </w:t>
            </w:r>
          </w:p>
        </w:tc>
        <w:tc>
          <w:tcPr>
            <w:tcW w:w="2880" w:type="dxa"/>
          </w:tcPr>
          <w:p w14:paraId="70B92654" w14:textId="77777777" w:rsidR="004552E9" w:rsidRDefault="004552E9" w:rsidP="00F35F99">
            <w:pPr>
              <w:pStyle w:val="TableContents"/>
              <w:snapToGrid w:val="0"/>
              <w:rPr>
                <w:sz w:val="20"/>
                <w:szCs w:val="20"/>
              </w:rPr>
            </w:pPr>
            <w:r>
              <w:rPr>
                <w:sz w:val="20"/>
                <w:szCs w:val="20"/>
              </w:rPr>
              <w:t xml:space="preserve">Enumeration, see </w:t>
            </w:r>
            <w:r>
              <w:rPr>
                <w:sz w:val="20"/>
                <w:szCs w:val="20"/>
              </w:rPr>
              <w:fldChar w:fldCharType="begin"/>
            </w:r>
            <w:r>
              <w:rPr>
                <w:sz w:val="20"/>
                <w:szCs w:val="20"/>
              </w:rPr>
              <w:instrText xml:space="preserve"> REF _Ref242532098 \r \h </w:instrText>
            </w:r>
            <w:r>
              <w:rPr>
                <w:sz w:val="20"/>
                <w:szCs w:val="20"/>
              </w:rPr>
            </w:r>
            <w:r>
              <w:rPr>
                <w:sz w:val="20"/>
                <w:szCs w:val="20"/>
              </w:rPr>
              <w:fldChar w:fldCharType="separate"/>
            </w:r>
            <w:r w:rsidR="00AE4FF8">
              <w:rPr>
                <w:sz w:val="20"/>
                <w:szCs w:val="20"/>
              </w:rPr>
              <w:t>9.1.3.2.29</w:t>
            </w:r>
            <w:r>
              <w:rPr>
                <w:sz w:val="20"/>
                <w:szCs w:val="20"/>
              </w:rPr>
              <w:fldChar w:fldCharType="end"/>
            </w:r>
          </w:p>
        </w:tc>
      </w:tr>
    </w:tbl>
    <w:p w14:paraId="4CA0531B" w14:textId="77777777" w:rsidR="004552E9" w:rsidRDefault="004552E9" w:rsidP="004552E9">
      <w:pPr>
        <w:pStyle w:val="Caption"/>
      </w:pPr>
      <w:bookmarkStart w:id="2122" w:name="_toc7703"/>
      <w:bookmarkStart w:id="2123" w:name="_Toc236497851"/>
      <w:bookmarkStart w:id="2124" w:name="_Toc310932900"/>
      <w:bookmarkStart w:id="2125" w:name="_Toc442888803"/>
      <w:bookmarkEnd w:id="2122"/>
      <w:r>
        <w:t xml:space="preserve">Table </w:t>
      </w:r>
      <w:fldSimple w:instr=" SEQ Table \* ARABIC ">
        <w:r w:rsidR="00AE4FF8">
          <w:rPr>
            <w:noProof/>
          </w:rPr>
          <w:t>250</w:t>
        </w:r>
      </w:fldSimple>
      <w:r>
        <w:t>: Result Reason in Response</w:t>
      </w:r>
      <w:bookmarkEnd w:id="2123"/>
      <w:r>
        <w:t xml:space="preserve"> Batch Item</w:t>
      </w:r>
      <w:bookmarkEnd w:id="2124"/>
      <w:bookmarkEnd w:id="2125"/>
    </w:p>
    <w:p w14:paraId="3DA10262" w14:textId="77777777" w:rsidR="004552E9" w:rsidRDefault="004552E9" w:rsidP="004C4F94">
      <w:pPr>
        <w:pStyle w:val="Heading2"/>
      </w:pPr>
      <w:bookmarkStart w:id="2126" w:name="_Ref241650795"/>
      <w:bookmarkStart w:id="2127" w:name="_Toc310932639"/>
      <w:bookmarkStart w:id="2128" w:name="_Toc323645792"/>
      <w:bookmarkStart w:id="2129" w:name="_Toc333494571"/>
      <w:bookmarkStart w:id="2130" w:name="_Toc240610013"/>
      <w:bookmarkStart w:id="2131" w:name="_Toc264553100"/>
      <w:bookmarkStart w:id="2132" w:name="_Toc283655798"/>
      <w:bookmarkStart w:id="2133" w:name="_Toc435729781"/>
      <w:bookmarkStart w:id="2134" w:name="_Toc441679347"/>
      <w:r>
        <w:t>Result Message</w:t>
      </w:r>
      <w:bookmarkStart w:id="2135" w:name="Ref_msg_ResultMessage"/>
      <w:bookmarkEnd w:id="2126"/>
      <w:bookmarkEnd w:id="2127"/>
      <w:bookmarkEnd w:id="2128"/>
      <w:bookmarkEnd w:id="2129"/>
      <w:bookmarkEnd w:id="2130"/>
      <w:bookmarkEnd w:id="2131"/>
      <w:bookmarkEnd w:id="2132"/>
      <w:bookmarkEnd w:id="2133"/>
      <w:bookmarkEnd w:id="2134"/>
      <w:bookmarkEnd w:id="2135"/>
    </w:p>
    <w:p w14:paraId="64E53FB1" w14:textId="77777777" w:rsidR="004552E9" w:rsidRDefault="004552E9" w:rsidP="004552E9">
      <w:pPr>
        <w:pStyle w:val="BodyText"/>
        <w:rPr>
          <w:noProof w:val="0"/>
        </w:rPr>
      </w:pPr>
      <w:r>
        <w:rPr>
          <w:noProof w:val="0"/>
        </w:rPr>
        <w:t>This field MAY be returned in a response. It contains a more descriptive error message, which MAY be provided to an end user or used for logging/auditing purposes.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28932AAC" w14:textId="77777777" w:rsidTr="00F35F99">
        <w:trPr>
          <w:jc w:val="center"/>
        </w:trPr>
        <w:tc>
          <w:tcPr>
            <w:tcW w:w="2880" w:type="dxa"/>
            <w:shd w:val="clear" w:color="auto" w:fill="C0C0C0"/>
          </w:tcPr>
          <w:p w14:paraId="49C95E30"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D2F3F10" w14:textId="77777777" w:rsidR="004552E9" w:rsidRDefault="004552E9" w:rsidP="00F35F99">
            <w:pPr>
              <w:pStyle w:val="TableHeading"/>
              <w:snapToGrid w:val="0"/>
              <w:rPr>
                <w:sz w:val="20"/>
                <w:szCs w:val="20"/>
              </w:rPr>
            </w:pPr>
            <w:r>
              <w:rPr>
                <w:sz w:val="20"/>
                <w:szCs w:val="20"/>
              </w:rPr>
              <w:t>Encoding</w:t>
            </w:r>
          </w:p>
        </w:tc>
      </w:tr>
      <w:tr w:rsidR="004552E9" w14:paraId="58A9E68F" w14:textId="77777777" w:rsidTr="00F35F99">
        <w:trPr>
          <w:jc w:val="center"/>
        </w:trPr>
        <w:tc>
          <w:tcPr>
            <w:tcW w:w="2880" w:type="dxa"/>
          </w:tcPr>
          <w:p w14:paraId="30D8C481" w14:textId="77777777" w:rsidR="004552E9" w:rsidRDefault="004552E9" w:rsidP="00F35F99">
            <w:pPr>
              <w:pStyle w:val="TableContents"/>
              <w:snapToGrid w:val="0"/>
              <w:rPr>
                <w:sz w:val="20"/>
                <w:szCs w:val="20"/>
              </w:rPr>
            </w:pPr>
            <w:r>
              <w:rPr>
                <w:sz w:val="20"/>
                <w:szCs w:val="20"/>
              </w:rPr>
              <w:t xml:space="preserve">Result Message </w:t>
            </w:r>
          </w:p>
        </w:tc>
        <w:tc>
          <w:tcPr>
            <w:tcW w:w="2880" w:type="dxa"/>
          </w:tcPr>
          <w:p w14:paraId="06F74F4D" w14:textId="77777777" w:rsidR="004552E9" w:rsidRDefault="004552E9" w:rsidP="00F35F99">
            <w:pPr>
              <w:pStyle w:val="TableContents"/>
              <w:snapToGrid w:val="0"/>
              <w:rPr>
                <w:sz w:val="20"/>
                <w:szCs w:val="20"/>
              </w:rPr>
            </w:pPr>
            <w:r>
              <w:rPr>
                <w:sz w:val="20"/>
                <w:szCs w:val="20"/>
              </w:rPr>
              <w:t>Text String</w:t>
            </w:r>
          </w:p>
        </w:tc>
      </w:tr>
    </w:tbl>
    <w:p w14:paraId="08FECE86" w14:textId="77777777" w:rsidR="004552E9" w:rsidRDefault="004552E9" w:rsidP="004552E9">
      <w:pPr>
        <w:pStyle w:val="Caption"/>
      </w:pPr>
      <w:bookmarkStart w:id="2136" w:name="_toc7726"/>
      <w:bookmarkStart w:id="2137" w:name="_Toc236497852"/>
      <w:bookmarkStart w:id="2138" w:name="_Toc310932901"/>
      <w:bookmarkStart w:id="2139" w:name="_Toc442888804"/>
      <w:bookmarkEnd w:id="2136"/>
      <w:r>
        <w:t xml:space="preserve">Table </w:t>
      </w:r>
      <w:fldSimple w:instr=" SEQ Table \* ARABIC ">
        <w:r w:rsidR="00AE4FF8">
          <w:rPr>
            <w:noProof/>
          </w:rPr>
          <w:t>251</w:t>
        </w:r>
      </w:fldSimple>
      <w:r>
        <w:t>: Result Message in Response</w:t>
      </w:r>
      <w:bookmarkEnd w:id="2137"/>
      <w:r>
        <w:t xml:space="preserve"> Batch Item</w:t>
      </w:r>
      <w:bookmarkEnd w:id="2138"/>
      <w:bookmarkEnd w:id="2139"/>
    </w:p>
    <w:p w14:paraId="3245A49A" w14:textId="77777777" w:rsidR="004552E9" w:rsidRDefault="004552E9" w:rsidP="004C4F94">
      <w:pPr>
        <w:pStyle w:val="Heading2"/>
      </w:pPr>
      <w:bookmarkStart w:id="2140" w:name="_Ref241650804"/>
      <w:bookmarkStart w:id="2141" w:name="_Toc310932640"/>
      <w:bookmarkStart w:id="2142" w:name="_Toc323645793"/>
      <w:bookmarkStart w:id="2143" w:name="_Toc333494572"/>
      <w:bookmarkStart w:id="2144" w:name="_Toc240610014"/>
      <w:bookmarkStart w:id="2145" w:name="_Toc264553101"/>
      <w:bookmarkStart w:id="2146" w:name="_Toc283655799"/>
      <w:bookmarkStart w:id="2147" w:name="_Toc435729782"/>
      <w:bookmarkStart w:id="2148" w:name="_Toc441679348"/>
      <w:r>
        <w:t>Batch Order Option</w:t>
      </w:r>
      <w:bookmarkStart w:id="2149" w:name="Ref_msg_BatchOrderOption"/>
      <w:bookmarkEnd w:id="2140"/>
      <w:bookmarkEnd w:id="2141"/>
      <w:bookmarkEnd w:id="2142"/>
      <w:bookmarkEnd w:id="2143"/>
      <w:bookmarkEnd w:id="2144"/>
      <w:bookmarkEnd w:id="2145"/>
      <w:bookmarkEnd w:id="2146"/>
      <w:bookmarkEnd w:id="2147"/>
      <w:bookmarkEnd w:id="2148"/>
      <w:bookmarkEnd w:id="2149"/>
    </w:p>
    <w:p w14:paraId="34C86B15" w14:textId="77777777" w:rsidR="004552E9" w:rsidRDefault="004552E9" w:rsidP="004552E9">
      <w:pPr>
        <w:pStyle w:val="BodyText"/>
        <w:rPr>
          <w:noProof w:val="0"/>
        </w:rPr>
      </w:pPr>
      <w:r>
        <w:rPr>
          <w:noProof w:val="0"/>
        </w:rPr>
        <w:t>A Boolean value used in requests where the Batch Count is greater than 1. If True, then batched operations SHALL be executed in the order in which they appear within the request. If False, then the server MAY choose to execute the batched operations in any order. If not specified, then False is assumed (i.e., no implied ordering). Server support for this feature is OPTIONAL, but if the server does not support the feature, and a request is received with the batch order option set to True,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00D4DF18" w14:textId="77777777" w:rsidTr="00F35F99">
        <w:trPr>
          <w:jc w:val="center"/>
        </w:trPr>
        <w:tc>
          <w:tcPr>
            <w:tcW w:w="2880" w:type="dxa"/>
            <w:shd w:val="clear" w:color="auto" w:fill="C0C0C0"/>
          </w:tcPr>
          <w:p w14:paraId="07C0D4E2"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0BB383D3" w14:textId="77777777" w:rsidR="004552E9" w:rsidRDefault="004552E9" w:rsidP="00F35F99">
            <w:pPr>
              <w:pStyle w:val="TableHeading"/>
              <w:snapToGrid w:val="0"/>
              <w:rPr>
                <w:sz w:val="20"/>
                <w:szCs w:val="20"/>
              </w:rPr>
            </w:pPr>
            <w:r>
              <w:rPr>
                <w:sz w:val="20"/>
                <w:szCs w:val="20"/>
              </w:rPr>
              <w:t>Encoding</w:t>
            </w:r>
          </w:p>
        </w:tc>
      </w:tr>
      <w:tr w:rsidR="004552E9" w14:paraId="28B8A193" w14:textId="77777777" w:rsidTr="00F35F99">
        <w:trPr>
          <w:jc w:val="center"/>
        </w:trPr>
        <w:tc>
          <w:tcPr>
            <w:tcW w:w="2880" w:type="dxa"/>
          </w:tcPr>
          <w:p w14:paraId="017F39FE" w14:textId="77777777" w:rsidR="004552E9" w:rsidRDefault="004552E9" w:rsidP="00F35F99">
            <w:pPr>
              <w:pStyle w:val="TableContents"/>
              <w:snapToGrid w:val="0"/>
              <w:rPr>
                <w:sz w:val="20"/>
                <w:szCs w:val="20"/>
              </w:rPr>
            </w:pPr>
            <w:r>
              <w:rPr>
                <w:sz w:val="20"/>
                <w:szCs w:val="20"/>
              </w:rPr>
              <w:t>Batch Order Option</w:t>
            </w:r>
          </w:p>
        </w:tc>
        <w:tc>
          <w:tcPr>
            <w:tcW w:w="2880" w:type="dxa"/>
          </w:tcPr>
          <w:p w14:paraId="08E08771" w14:textId="77777777" w:rsidR="004552E9" w:rsidRDefault="004552E9" w:rsidP="00F35F99">
            <w:pPr>
              <w:pStyle w:val="TableContents"/>
              <w:snapToGrid w:val="0"/>
              <w:rPr>
                <w:sz w:val="20"/>
                <w:szCs w:val="20"/>
              </w:rPr>
            </w:pPr>
            <w:r>
              <w:rPr>
                <w:sz w:val="20"/>
                <w:szCs w:val="20"/>
              </w:rPr>
              <w:t>Boolean</w:t>
            </w:r>
          </w:p>
        </w:tc>
      </w:tr>
    </w:tbl>
    <w:p w14:paraId="4E1B5359" w14:textId="77777777" w:rsidR="004552E9" w:rsidRDefault="004552E9" w:rsidP="004552E9">
      <w:pPr>
        <w:pStyle w:val="Caption"/>
      </w:pPr>
      <w:bookmarkStart w:id="2150" w:name="_toc7749"/>
      <w:bookmarkStart w:id="2151" w:name="_Toc236497853"/>
      <w:bookmarkStart w:id="2152" w:name="_Toc310932902"/>
      <w:bookmarkStart w:id="2153" w:name="_Toc442888805"/>
      <w:bookmarkEnd w:id="2150"/>
      <w:r>
        <w:t xml:space="preserve">Table </w:t>
      </w:r>
      <w:fldSimple w:instr=" SEQ Table \* ARABIC ">
        <w:r w:rsidR="00AE4FF8">
          <w:rPr>
            <w:noProof/>
          </w:rPr>
          <w:t>252</w:t>
        </w:r>
      </w:fldSimple>
      <w:r>
        <w:t>: Batch Order Option in Message Request Header</w:t>
      </w:r>
      <w:bookmarkEnd w:id="2151"/>
      <w:bookmarkEnd w:id="2152"/>
      <w:bookmarkEnd w:id="2153"/>
    </w:p>
    <w:p w14:paraId="095960FE" w14:textId="77777777" w:rsidR="004552E9" w:rsidRDefault="004552E9" w:rsidP="004C4F94">
      <w:pPr>
        <w:pStyle w:val="Heading2"/>
      </w:pPr>
      <w:bookmarkStart w:id="2154" w:name="_Ref241650815"/>
      <w:bookmarkStart w:id="2155" w:name="_Toc310932641"/>
      <w:bookmarkStart w:id="2156" w:name="_Toc323645794"/>
      <w:bookmarkStart w:id="2157" w:name="_Toc333494573"/>
      <w:bookmarkStart w:id="2158" w:name="_Toc240610015"/>
      <w:bookmarkStart w:id="2159" w:name="_Toc264553102"/>
      <w:bookmarkStart w:id="2160" w:name="_Toc283655800"/>
      <w:bookmarkStart w:id="2161" w:name="_Toc435729783"/>
      <w:bookmarkStart w:id="2162" w:name="_Toc441679349"/>
      <w:r>
        <w:t>Batch Error Continuation Option</w:t>
      </w:r>
      <w:bookmarkStart w:id="2163" w:name="Ref_msg_BatchErrorContinuationOption"/>
      <w:bookmarkEnd w:id="2154"/>
      <w:bookmarkEnd w:id="2155"/>
      <w:bookmarkEnd w:id="2156"/>
      <w:bookmarkEnd w:id="2157"/>
      <w:bookmarkEnd w:id="2158"/>
      <w:bookmarkEnd w:id="2159"/>
      <w:bookmarkEnd w:id="2160"/>
      <w:bookmarkEnd w:id="2161"/>
      <w:bookmarkEnd w:id="2162"/>
      <w:bookmarkEnd w:id="2163"/>
    </w:p>
    <w:p w14:paraId="44EA93B7" w14:textId="77777777" w:rsidR="004552E9" w:rsidRDefault="004552E9" w:rsidP="004552E9">
      <w:pPr>
        <w:pStyle w:val="BodyText"/>
        <w:rPr>
          <w:noProof w:val="0"/>
        </w:rPr>
      </w:pPr>
      <w:r>
        <w:rPr>
          <w:noProof w:val="0"/>
        </w:rPr>
        <w:t>This option SHALL only be present if the Batch Count is greater than 1. This option SHALL have one of three values:</w:t>
      </w:r>
    </w:p>
    <w:p w14:paraId="7631AA18"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Undo – </w:t>
      </w:r>
      <w:r>
        <w:rPr>
          <w:noProof w:val="0"/>
          <w:szCs w:val="20"/>
        </w:rPr>
        <w:t>If any operation in the request fails, then the server SHALL undo all the previous operations.</w:t>
      </w:r>
    </w:p>
    <w:p w14:paraId="6A575A05"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Stop – </w:t>
      </w:r>
      <w:r>
        <w:rPr>
          <w:noProof w:val="0"/>
          <w:szCs w:val="20"/>
        </w:rPr>
        <w:t>If an operation fails, then the server SHALL NOT continue processing subsequent operations in the request. Completed operations SHALL NOT be undone.</w:t>
      </w:r>
    </w:p>
    <w:p w14:paraId="34256309" w14:textId="77777777" w:rsidR="004552E9" w:rsidRDefault="004552E9" w:rsidP="004552E9">
      <w:pPr>
        <w:pStyle w:val="BodyText"/>
        <w:numPr>
          <w:ilvl w:val="5"/>
          <w:numId w:val="24"/>
        </w:numPr>
        <w:tabs>
          <w:tab w:val="left" w:pos="720"/>
        </w:tabs>
        <w:suppressAutoHyphens/>
        <w:ind w:left="720"/>
        <w:rPr>
          <w:noProof w:val="0"/>
          <w:szCs w:val="20"/>
        </w:rPr>
      </w:pPr>
      <w:r>
        <w:rPr>
          <w:i/>
          <w:iCs/>
          <w:noProof w:val="0"/>
          <w:szCs w:val="20"/>
        </w:rPr>
        <w:t xml:space="preserve">Continue – </w:t>
      </w:r>
      <w:r>
        <w:rPr>
          <w:noProof w:val="0"/>
          <w:szCs w:val="20"/>
        </w:rPr>
        <w:t>Return an error for the failed operation, and continue processing subsequent operations in the request.</w:t>
      </w:r>
    </w:p>
    <w:p w14:paraId="1955155B" w14:textId="77777777" w:rsidR="004552E9" w:rsidRDefault="004552E9" w:rsidP="004552E9">
      <w:pPr>
        <w:pStyle w:val="BodyText"/>
        <w:rPr>
          <w:noProof w:val="0"/>
          <w:szCs w:val="20"/>
        </w:rPr>
      </w:pPr>
      <w:r>
        <w:rPr>
          <w:noProof w:val="0"/>
          <w:szCs w:val="20"/>
        </w:rPr>
        <w:t xml:space="preserve">If not specified, then Stop is assumed. </w:t>
      </w:r>
    </w:p>
    <w:p w14:paraId="702109AA" w14:textId="77777777" w:rsidR="004552E9" w:rsidRDefault="004552E9" w:rsidP="004552E9">
      <w:pPr>
        <w:pStyle w:val="BodyText"/>
        <w:rPr>
          <w:noProof w:val="0"/>
          <w:szCs w:val="20"/>
        </w:rPr>
      </w:pPr>
      <w:r>
        <w:rPr>
          <w:noProof w:val="0"/>
          <w:szCs w:val="20"/>
        </w:rPr>
        <w:t xml:space="preserve">Server support for this feature is OPTIONAL, but if the server does not support the feature, and a request is received containing the </w:t>
      </w:r>
      <w:r>
        <w:rPr>
          <w:i/>
          <w:iCs/>
          <w:noProof w:val="0"/>
          <w:szCs w:val="20"/>
        </w:rPr>
        <w:t>Batch Error Continuation</w:t>
      </w:r>
      <w:r>
        <w:rPr>
          <w:noProof w:val="0"/>
          <w:szCs w:val="20"/>
        </w:rPr>
        <w:t xml:space="preserve"> </w:t>
      </w:r>
      <w:r>
        <w:rPr>
          <w:i/>
          <w:noProof w:val="0"/>
          <w:szCs w:val="20"/>
        </w:rPr>
        <w:t>Option</w:t>
      </w:r>
      <w:r>
        <w:rPr>
          <w:noProof w:val="0"/>
          <w:szCs w:val="20"/>
        </w:rPr>
        <w:t xml:space="preserve"> with a value other than the default Stop, then the entire request SHALL be rejected.</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5843EA58" w14:textId="77777777" w:rsidTr="00F35F99">
        <w:trPr>
          <w:jc w:val="center"/>
        </w:trPr>
        <w:tc>
          <w:tcPr>
            <w:tcW w:w="2880" w:type="dxa"/>
            <w:shd w:val="clear" w:color="auto" w:fill="C0C0C0"/>
          </w:tcPr>
          <w:p w14:paraId="3E7CB525"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13E25FB" w14:textId="77777777" w:rsidR="004552E9" w:rsidRDefault="004552E9" w:rsidP="00F35F99">
            <w:pPr>
              <w:pStyle w:val="TableHeading"/>
              <w:snapToGrid w:val="0"/>
              <w:rPr>
                <w:sz w:val="20"/>
                <w:szCs w:val="20"/>
              </w:rPr>
            </w:pPr>
            <w:r>
              <w:rPr>
                <w:sz w:val="20"/>
                <w:szCs w:val="20"/>
              </w:rPr>
              <w:t>Encoding</w:t>
            </w:r>
          </w:p>
        </w:tc>
      </w:tr>
      <w:tr w:rsidR="004552E9" w14:paraId="07F52A02" w14:textId="77777777" w:rsidTr="00F35F99">
        <w:trPr>
          <w:jc w:val="center"/>
        </w:trPr>
        <w:tc>
          <w:tcPr>
            <w:tcW w:w="2880" w:type="dxa"/>
          </w:tcPr>
          <w:p w14:paraId="40821BD8" w14:textId="77777777" w:rsidR="004552E9" w:rsidRDefault="004552E9" w:rsidP="00F35F99">
            <w:pPr>
              <w:pStyle w:val="TableContents"/>
              <w:snapToGrid w:val="0"/>
              <w:rPr>
                <w:sz w:val="20"/>
                <w:szCs w:val="20"/>
              </w:rPr>
            </w:pPr>
            <w:r>
              <w:rPr>
                <w:sz w:val="20"/>
                <w:szCs w:val="20"/>
              </w:rPr>
              <w:t xml:space="preserve">Batch Error Continuation </w:t>
            </w:r>
            <w:r>
              <w:rPr>
                <w:sz w:val="20"/>
                <w:szCs w:val="20"/>
              </w:rPr>
              <w:lastRenderedPageBreak/>
              <w:t>Option</w:t>
            </w:r>
          </w:p>
        </w:tc>
        <w:tc>
          <w:tcPr>
            <w:tcW w:w="2880" w:type="dxa"/>
          </w:tcPr>
          <w:p w14:paraId="5A72FA32" w14:textId="77777777" w:rsidR="004552E9" w:rsidRDefault="004552E9" w:rsidP="00F35F99">
            <w:pPr>
              <w:pStyle w:val="TableContents"/>
              <w:snapToGrid w:val="0"/>
              <w:rPr>
                <w:sz w:val="20"/>
                <w:szCs w:val="20"/>
              </w:rPr>
            </w:pPr>
            <w:r>
              <w:rPr>
                <w:sz w:val="20"/>
                <w:szCs w:val="20"/>
              </w:rPr>
              <w:lastRenderedPageBreak/>
              <w:t xml:space="preserve">Enumeration, see </w:t>
            </w:r>
            <w:r>
              <w:rPr>
                <w:sz w:val="20"/>
                <w:szCs w:val="20"/>
              </w:rPr>
              <w:fldChar w:fldCharType="begin"/>
            </w:r>
            <w:r>
              <w:rPr>
                <w:sz w:val="20"/>
                <w:szCs w:val="20"/>
              </w:rPr>
              <w:instrText xml:space="preserve"> REF _Ref242532171 \r \h </w:instrText>
            </w:r>
            <w:r>
              <w:rPr>
                <w:sz w:val="20"/>
                <w:szCs w:val="20"/>
              </w:rPr>
            </w:r>
            <w:r>
              <w:rPr>
                <w:sz w:val="20"/>
                <w:szCs w:val="20"/>
              </w:rPr>
              <w:fldChar w:fldCharType="separate"/>
            </w:r>
            <w:r w:rsidR="00AE4FF8">
              <w:rPr>
                <w:sz w:val="20"/>
                <w:szCs w:val="20"/>
              </w:rPr>
              <w:t>9.1.3.2.30</w:t>
            </w:r>
            <w:r>
              <w:rPr>
                <w:sz w:val="20"/>
                <w:szCs w:val="20"/>
              </w:rPr>
              <w:fldChar w:fldCharType="end"/>
            </w:r>
          </w:p>
        </w:tc>
      </w:tr>
    </w:tbl>
    <w:p w14:paraId="63593A09" w14:textId="77777777" w:rsidR="004552E9" w:rsidRDefault="004552E9" w:rsidP="004552E9">
      <w:pPr>
        <w:pStyle w:val="Caption"/>
      </w:pPr>
      <w:bookmarkStart w:id="2164" w:name="_toc7777"/>
      <w:bookmarkStart w:id="2165" w:name="_Toc236497854"/>
      <w:bookmarkStart w:id="2166" w:name="_Toc310932903"/>
      <w:bookmarkStart w:id="2167" w:name="_Toc442888806"/>
      <w:bookmarkEnd w:id="2164"/>
      <w:r>
        <w:lastRenderedPageBreak/>
        <w:t xml:space="preserve">Table </w:t>
      </w:r>
      <w:fldSimple w:instr=" SEQ Table \* ARABIC ">
        <w:r w:rsidR="00AE4FF8">
          <w:rPr>
            <w:noProof/>
          </w:rPr>
          <w:t>253</w:t>
        </w:r>
      </w:fldSimple>
      <w:r>
        <w:t>: Batch Error Continuation Option in Message Request Header</w:t>
      </w:r>
      <w:bookmarkEnd w:id="2165"/>
      <w:bookmarkEnd w:id="2166"/>
      <w:bookmarkEnd w:id="2167"/>
    </w:p>
    <w:p w14:paraId="711444A8" w14:textId="77777777" w:rsidR="004552E9" w:rsidRDefault="004552E9" w:rsidP="004C4F94">
      <w:pPr>
        <w:pStyle w:val="Heading2"/>
      </w:pPr>
      <w:bookmarkStart w:id="2168" w:name="_Ref241650822"/>
      <w:bookmarkStart w:id="2169" w:name="_Toc310932642"/>
      <w:bookmarkStart w:id="2170" w:name="_Toc323645795"/>
      <w:bookmarkStart w:id="2171" w:name="_Toc333494574"/>
      <w:bookmarkStart w:id="2172" w:name="_Toc240610016"/>
      <w:bookmarkStart w:id="2173" w:name="_Toc264553103"/>
      <w:bookmarkStart w:id="2174" w:name="_Toc283655801"/>
      <w:bookmarkStart w:id="2175" w:name="_Toc435729784"/>
      <w:bookmarkStart w:id="2176" w:name="_Toc441679350"/>
      <w:r>
        <w:t>Batch Count</w:t>
      </w:r>
      <w:bookmarkStart w:id="2177" w:name="Ref_msg_BatchCount"/>
      <w:bookmarkEnd w:id="2168"/>
      <w:bookmarkEnd w:id="2169"/>
      <w:bookmarkEnd w:id="2170"/>
      <w:bookmarkEnd w:id="2171"/>
      <w:bookmarkEnd w:id="2172"/>
      <w:bookmarkEnd w:id="2173"/>
      <w:bookmarkEnd w:id="2174"/>
      <w:bookmarkEnd w:id="2175"/>
      <w:bookmarkEnd w:id="2176"/>
      <w:bookmarkEnd w:id="2177"/>
    </w:p>
    <w:p w14:paraId="319AD59F" w14:textId="77777777" w:rsidR="004552E9" w:rsidRDefault="004552E9" w:rsidP="004552E9">
      <w:pPr>
        <w:pStyle w:val="BodyText"/>
        <w:rPr>
          <w:noProof w:val="0"/>
        </w:rPr>
      </w:pPr>
      <w:r>
        <w:rPr>
          <w:noProof w:val="0"/>
        </w:rPr>
        <w:t>This field contains the number of Batch Items in a message and is REQUIRED. If only a single operation is being requested, then the batch count SHALL be set to 1. The Message Payload, which follows the Message Header, contains one or more batch items.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369F258" w14:textId="77777777" w:rsidTr="00F35F99">
        <w:trPr>
          <w:jc w:val="center"/>
        </w:trPr>
        <w:tc>
          <w:tcPr>
            <w:tcW w:w="2880" w:type="dxa"/>
            <w:shd w:val="clear" w:color="auto" w:fill="C0C0C0"/>
          </w:tcPr>
          <w:p w14:paraId="1C02008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13DA93EF" w14:textId="77777777" w:rsidR="004552E9" w:rsidRDefault="004552E9" w:rsidP="00F35F99">
            <w:pPr>
              <w:pStyle w:val="TableHeading"/>
              <w:snapToGrid w:val="0"/>
              <w:rPr>
                <w:sz w:val="20"/>
                <w:szCs w:val="20"/>
              </w:rPr>
            </w:pPr>
            <w:r>
              <w:rPr>
                <w:sz w:val="20"/>
                <w:szCs w:val="20"/>
              </w:rPr>
              <w:t>Encoding</w:t>
            </w:r>
          </w:p>
        </w:tc>
      </w:tr>
      <w:tr w:rsidR="004552E9" w14:paraId="298F6F2A" w14:textId="77777777" w:rsidTr="00F35F99">
        <w:trPr>
          <w:jc w:val="center"/>
        </w:trPr>
        <w:tc>
          <w:tcPr>
            <w:tcW w:w="2880" w:type="dxa"/>
          </w:tcPr>
          <w:p w14:paraId="5282EE7D" w14:textId="77777777" w:rsidR="004552E9" w:rsidRDefault="004552E9" w:rsidP="00F35F99">
            <w:pPr>
              <w:pStyle w:val="TableContents"/>
              <w:snapToGrid w:val="0"/>
              <w:rPr>
                <w:sz w:val="20"/>
                <w:szCs w:val="20"/>
              </w:rPr>
            </w:pPr>
            <w:r>
              <w:rPr>
                <w:sz w:val="20"/>
                <w:szCs w:val="20"/>
              </w:rPr>
              <w:t xml:space="preserve">Batch Count </w:t>
            </w:r>
          </w:p>
        </w:tc>
        <w:tc>
          <w:tcPr>
            <w:tcW w:w="2880" w:type="dxa"/>
          </w:tcPr>
          <w:p w14:paraId="0404070F" w14:textId="77777777" w:rsidR="004552E9" w:rsidRDefault="004552E9" w:rsidP="00F35F99">
            <w:pPr>
              <w:pStyle w:val="TableContents"/>
              <w:snapToGrid w:val="0"/>
              <w:rPr>
                <w:sz w:val="20"/>
                <w:szCs w:val="20"/>
              </w:rPr>
            </w:pPr>
            <w:r>
              <w:rPr>
                <w:sz w:val="20"/>
                <w:szCs w:val="20"/>
              </w:rPr>
              <w:t>Integer</w:t>
            </w:r>
          </w:p>
        </w:tc>
      </w:tr>
    </w:tbl>
    <w:p w14:paraId="7EA8783E" w14:textId="77777777" w:rsidR="004552E9" w:rsidRDefault="004552E9" w:rsidP="004552E9">
      <w:pPr>
        <w:pStyle w:val="Caption"/>
      </w:pPr>
      <w:bookmarkStart w:id="2178" w:name="_toc7800"/>
      <w:bookmarkStart w:id="2179" w:name="_Toc236497855"/>
      <w:bookmarkStart w:id="2180" w:name="_Toc310932904"/>
      <w:bookmarkStart w:id="2181" w:name="_Toc442888807"/>
      <w:bookmarkEnd w:id="2178"/>
      <w:r>
        <w:t xml:space="preserve">Table </w:t>
      </w:r>
      <w:fldSimple w:instr=" SEQ Table \* ARABIC ">
        <w:r w:rsidR="00AE4FF8">
          <w:rPr>
            <w:noProof/>
          </w:rPr>
          <w:t>254</w:t>
        </w:r>
      </w:fldSimple>
      <w:r>
        <w:t>: Batch Count in Message Header</w:t>
      </w:r>
      <w:bookmarkEnd w:id="2179"/>
      <w:bookmarkEnd w:id="2180"/>
      <w:bookmarkEnd w:id="2181"/>
    </w:p>
    <w:p w14:paraId="2019E87F" w14:textId="77777777" w:rsidR="004552E9" w:rsidRDefault="004552E9" w:rsidP="004C4F94">
      <w:pPr>
        <w:pStyle w:val="Heading2"/>
      </w:pPr>
      <w:bookmarkStart w:id="2182" w:name="_Ref241650830"/>
      <w:bookmarkStart w:id="2183" w:name="_Toc310932643"/>
      <w:bookmarkStart w:id="2184" w:name="_Toc323645796"/>
      <w:bookmarkStart w:id="2185" w:name="_Toc333494575"/>
      <w:bookmarkStart w:id="2186" w:name="_Toc240610017"/>
      <w:bookmarkStart w:id="2187" w:name="_Toc264553104"/>
      <w:bookmarkStart w:id="2188" w:name="_Toc283655802"/>
      <w:bookmarkStart w:id="2189" w:name="_Toc435729785"/>
      <w:bookmarkStart w:id="2190" w:name="_Toc441679351"/>
      <w:r>
        <w:t>Batch Item</w:t>
      </w:r>
      <w:bookmarkStart w:id="2191" w:name="Ref_msg_BatchItem"/>
      <w:bookmarkEnd w:id="2182"/>
      <w:bookmarkEnd w:id="2183"/>
      <w:bookmarkEnd w:id="2184"/>
      <w:bookmarkEnd w:id="2185"/>
      <w:bookmarkEnd w:id="2186"/>
      <w:bookmarkEnd w:id="2187"/>
      <w:bookmarkEnd w:id="2188"/>
      <w:bookmarkEnd w:id="2189"/>
      <w:bookmarkEnd w:id="2190"/>
      <w:bookmarkEnd w:id="2191"/>
    </w:p>
    <w:p w14:paraId="1CF92149" w14:textId="77777777" w:rsidR="004552E9" w:rsidRDefault="004552E9" w:rsidP="004552E9">
      <w:pPr>
        <w:pStyle w:val="BodyText"/>
        <w:rPr>
          <w:noProof w:val="0"/>
        </w:rPr>
      </w:pPr>
      <w:r>
        <w:rPr>
          <w:noProof w:val="0"/>
        </w:rPr>
        <w:t xml:space="preserve">This field consists of a structure that holds the individual requests or responses in a batch, and is REQUIRED. The contents of the batch items are described in Section </w:t>
      </w:r>
      <w:r>
        <w:rPr>
          <w:noProof w:val="0"/>
        </w:rPr>
        <w:fldChar w:fldCharType="begin"/>
      </w:r>
      <w:r>
        <w:rPr>
          <w:noProof w:val="0"/>
        </w:rPr>
        <w:instrText xml:space="preserve"> REF Ref_fmt_SynchronousOps \n \h </w:instrText>
      </w:r>
      <w:r>
        <w:rPr>
          <w:noProof w:val="0"/>
        </w:rPr>
      </w:r>
      <w:r>
        <w:rPr>
          <w:noProof w:val="0"/>
        </w:rPr>
        <w:fldChar w:fldCharType="separate"/>
      </w:r>
      <w:r w:rsidR="00AE4FF8">
        <w:rPr>
          <w:noProof w:val="0"/>
        </w:rPr>
        <w:t>7.2</w:t>
      </w:r>
      <w:r>
        <w:rPr>
          <w:noProof w:val="0"/>
        </w:rPr>
        <w:fldChar w:fldCharType="end"/>
      </w:r>
      <w:r>
        <w:rPr>
          <w:noProof w:val="0"/>
        </w:rP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625005F6" w14:textId="77777777" w:rsidTr="00F35F99">
        <w:trPr>
          <w:jc w:val="center"/>
        </w:trPr>
        <w:tc>
          <w:tcPr>
            <w:tcW w:w="2880" w:type="dxa"/>
            <w:shd w:val="clear" w:color="auto" w:fill="C0C0C0"/>
          </w:tcPr>
          <w:p w14:paraId="1C7EBC7F"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451218D9" w14:textId="77777777" w:rsidR="004552E9" w:rsidRDefault="004552E9" w:rsidP="00F35F99">
            <w:pPr>
              <w:pStyle w:val="TableHeading"/>
              <w:snapToGrid w:val="0"/>
              <w:rPr>
                <w:sz w:val="20"/>
                <w:szCs w:val="20"/>
              </w:rPr>
            </w:pPr>
            <w:r>
              <w:rPr>
                <w:sz w:val="20"/>
                <w:szCs w:val="20"/>
              </w:rPr>
              <w:t>Encoding</w:t>
            </w:r>
          </w:p>
        </w:tc>
      </w:tr>
      <w:tr w:rsidR="004552E9" w14:paraId="33BE2FBE" w14:textId="77777777" w:rsidTr="00F35F99">
        <w:trPr>
          <w:jc w:val="center"/>
        </w:trPr>
        <w:tc>
          <w:tcPr>
            <w:tcW w:w="2880" w:type="dxa"/>
          </w:tcPr>
          <w:p w14:paraId="330192FF" w14:textId="77777777" w:rsidR="004552E9" w:rsidRDefault="004552E9" w:rsidP="00F35F99">
            <w:pPr>
              <w:pStyle w:val="TableContents"/>
              <w:snapToGrid w:val="0"/>
              <w:rPr>
                <w:sz w:val="20"/>
                <w:szCs w:val="20"/>
              </w:rPr>
            </w:pPr>
            <w:r>
              <w:rPr>
                <w:sz w:val="20"/>
                <w:szCs w:val="20"/>
              </w:rPr>
              <w:t xml:space="preserve">Batch Item </w:t>
            </w:r>
          </w:p>
        </w:tc>
        <w:tc>
          <w:tcPr>
            <w:tcW w:w="2880" w:type="dxa"/>
          </w:tcPr>
          <w:p w14:paraId="5E71184D" w14:textId="77777777" w:rsidR="004552E9" w:rsidRDefault="004552E9" w:rsidP="00F35F99">
            <w:pPr>
              <w:pStyle w:val="TableContents"/>
              <w:snapToGrid w:val="0"/>
              <w:rPr>
                <w:sz w:val="20"/>
                <w:szCs w:val="20"/>
              </w:rPr>
            </w:pPr>
            <w:r>
              <w:rPr>
                <w:sz w:val="20"/>
                <w:szCs w:val="20"/>
              </w:rPr>
              <w:t xml:space="preserve">Structure </w:t>
            </w:r>
          </w:p>
        </w:tc>
      </w:tr>
    </w:tbl>
    <w:p w14:paraId="223A69D6" w14:textId="77777777" w:rsidR="004552E9" w:rsidRDefault="004552E9" w:rsidP="004552E9">
      <w:pPr>
        <w:pStyle w:val="Caption"/>
      </w:pPr>
      <w:bookmarkStart w:id="2192" w:name="_toc7823"/>
      <w:bookmarkStart w:id="2193" w:name="_Toc236497856"/>
      <w:bookmarkStart w:id="2194" w:name="_Toc310932905"/>
      <w:bookmarkStart w:id="2195" w:name="_Toc442888808"/>
      <w:bookmarkEnd w:id="2192"/>
      <w:r>
        <w:t xml:space="preserve">Table </w:t>
      </w:r>
      <w:fldSimple w:instr=" SEQ Table \* ARABIC ">
        <w:r w:rsidR="00AE4FF8">
          <w:rPr>
            <w:noProof/>
          </w:rPr>
          <w:t>255</w:t>
        </w:r>
      </w:fldSimple>
      <w:r>
        <w:t>: Batch Item in Message</w:t>
      </w:r>
      <w:bookmarkEnd w:id="2193"/>
      <w:bookmarkEnd w:id="2194"/>
      <w:bookmarkEnd w:id="2195"/>
    </w:p>
    <w:p w14:paraId="35FAFA1B" w14:textId="77777777" w:rsidR="004552E9" w:rsidRDefault="004552E9" w:rsidP="004C4F94">
      <w:pPr>
        <w:pStyle w:val="Heading2"/>
      </w:pPr>
      <w:bookmarkStart w:id="2196" w:name="_Ref242852027"/>
      <w:bookmarkStart w:id="2197" w:name="_Ref242852058"/>
      <w:bookmarkStart w:id="2198" w:name="_Ref242852088"/>
      <w:bookmarkStart w:id="2199" w:name="_Ref242852101"/>
      <w:bookmarkStart w:id="2200" w:name="_Toc310932644"/>
      <w:bookmarkStart w:id="2201" w:name="_Toc323645797"/>
      <w:bookmarkStart w:id="2202" w:name="_Toc333494576"/>
      <w:bookmarkStart w:id="2203" w:name="_Toc240610018"/>
      <w:bookmarkStart w:id="2204" w:name="_Toc264553105"/>
      <w:bookmarkStart w:id="2205" w:name="_Toc283655803"/>
      <w:bookmarkStart w:id="2206" w:name="_Toc435729786"/>
      <w:bookmarkStart w:id="2207" w:name="_Toc441679352"/>
      <w:r>
        <w:t>Message Extension</w:t>
      </w:r>
      <w:bookmarkStart w:id="2208" w:name="Ref_msg_MessageExtension"/>
      <w:bookmarkEnd w:id="2196"/>
      <w:bookmarkEnd w:id="2197"/>
      <w:bookmarkEnd w:id="2198"/>
      <w:bookmarkEnd w:id="2199"/>
      <w:bookmarkEnd w:id="2200"/>
      <w:bookmarkEnd w:id="2201"/>
      <w:bookmarkEnd w:id="2202"/>
      <w:bookmarkEnd w:id="2203"/>
      <w:bookmarkEnd w:id="2204"/>
      <w:bookmarkEnd w:id="2205"/>
      <w:bookmarkEnd w:id="2206"/>
      <w:bookmarkEnd w:id="2207"/>
      <w:bookmarkEnd w:id="2208"/>
    </w:p>
    <w:p w14:paraId="78599C98" w14:textId="77777777" w:rsidR="004552E9" w:rsidRDefault="004552E9" w:rsidP="004552E9">
      <w:pPr>
        <w:pStyle w:val="BodyText"/>
        <w:tabs>
          <w:tab w:val="left" w:pos="1440"/>
        </w:tabs>
        <w:rPr>
          <w:noProof w:val="0"/>
        </w:rPr>
      </w:pPr>
      <w:r>
        <w:rPr>
          <w:noProof w:val="0"/>
        </w:rPr>
        <w:t xml:space="preserve">The </w:t>
      </w:r>
      <w:r>
        <w:rPr>
          <w:i/>
          <w:iCs/>
          <w:noProof w:val="0"/>
        </w:rPr>
        <w:t>Message Extension</w:t>
      </w:r>
      <w:r>
        <w:rPr>
          <w:noProof w:val="0"/>
        </w:rPr>
        <w:t xml:space="preserve"> is an OPTIONAL structure that MAY be appended to any Batch Item. It is used to extend protocol messages for the purpose of adding vendor-specified extensions. The Message Extension is a structure that SHALL contain the Vendor Identification, Criticality Indicator, and Vendor Extension fields. The </w:t>
      </w:r>
      <w:r>
        <w:rPr>
          <w:i/>
          <w:iCs/>
          <w:noProof w:val="0"/>
        </w:rPr>
        <w:t>Vendor Identification</w:t>
      </w:r>
      <w:r>
        <w:rPr>
          <w:noProof w:val="0"/>
        </w:rPr>
        <w:t xml:space="preserve"> SHALL be a text string that uniquely identifies the vendor, allowing a client to determine if it is able to parse and understand the extension. If a client or server receives a protocol message containing a message extension that it does not understand, then its actions depend on the </w:t>
      </w:r>
      <w:r>
        <w:rPr>
          <w:i/>
          <w:iCs/>
          <w:noProof w:val="0"/>
        </w:rPr>
        <w:t>Criticality Indicator</w:t>
      </w:r>
      <w:r>
        <w:rPr>
          <w:noProof w:val="0"/>
        </w:rPr>
        <w:t xml:space="preserve">. If the indicator is True (i.e., Critical), and the receiver does not understand the extension, then the receiver SHALL reject the entire message. If the indicator is False (i.e., Non-Critical), and the receiver does not understand the extension, then the receiver MAY process the rest of the message as if the extension were not present. The </w:t>
      </w:r>
      <w:r>
        <w:rPr>
          <w:i/>
          <w:noProof w:val="0"/>
        </w:rPr>
        <w:t>Vendor Extension</w:t>
      </w:r>
      <w:r>
        <w:rPr>
          <w:noProof w:val="0"/>
        </w:rPr>
        <w:t xml:space="preserve"> structure SHALL contain vendor-specific extensions.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14:paraId="469F4884" w14:textId="77777777" w:rsidTr="00F35F99">
        <w:trPr>
          <w:jc w:val="center"/>
        </w:trPr>
        <w:tc>
          <w:tcPr>
            <w:tcW w:w="2880" w:type="dxa"/>
            <w:shd w:val="clear" w:color="auto" w:fill="C0C0C0"/>
          </w:tcPr>
          <w:p w14:paraId="20D97BAA"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5269F9C1" w14:textId="77777777" w:rsidR="004552E9" w:rsidRDefault="004552E9" w:rsidP="00F35F99">
            <w:pPr>
              <w:pStyle w:val="TableHeading"/>
              <w:snapToGrid w:val="0"/>
              <w:rPr>
                <w:sz w:val="20"/>
                <w:szCs w:val="20"/>
              </w:rPr>
            </w:pPr>
            <w:r>
              <w:rPr>
                <w:sz w:val="20"/>
                <w:szCs w:val="20"/>
              </w:rPr>
              <w:t>Encoding</w:t>
            </w:r>
          </w:p>
        </w:tc>
      </w:tr>
      <w:tr w:rsidR="004552E9" w14:paraId="7968B710" w14:textId="77777777" w:rsidTr="00F35F99">
        <w:trPr>
          <w:jc w:val="center"/>
        </w:trPr>
        <w:tc>
          <w:tcPr>
            <w:tcW w:w="2880" w:type="dxa"/>
          </w:tcPr>
          <w:p w14:paraId="67ADBCE7" w14:textId="77777777" w:rsidR="004552E9" w:rsidRDefault="004552E9" w:rsidP="00F35F99">
            <w:pPr>
              <w:pStyle w:val="TableContents"/>
              <w:keepNext/>
              <w:snapToGrid w:val="0"/>
              <w:rPr>
                <w:sz w:val="20"/>
                <w:szCs w:val="20"/>
              </w:rPr>
            </w:pPr>
            <w:r>
              <w:rPr>
                <w:sz w:val="20"/>
                <w:szCs w:val="20"/>
              </w:rPr>
              <w:t xml:space="preserve">Message Extension </w:t>
            </w:r>
          </w:p>
        </w:tc>
        <w:tc>
          <w:tcPr>
            <w:tcW w:w="2880" w:type="dxa"/>
          </w:tcPr>
          <w:p w14:paraId="0F34D8AA" w14:textId="77777777" w:rsidR="004552E9" w:rsidRDefault="004552E9" w:rsidP="00F35F99">
            <w:pPr>
              <w:pStyle w:val="TableContents"/>
              <w:snapToGrid w:val="0"/>
              <w:rPr>
                <w:sz w:val="20"/>
                <w:szCs w:val="20"/>
              </w:rPr>
            </w:pPr>
            <w:r>
              <w:rPr>
                <w:sz w:val="20"/>
                <w:szCs w:val="20"/>
              </w:rPr>
              <w:t xml:space="preserve">Structure </w:t>
            </w:r>
          </w:p>
        </w:tc>
      </w:tr>
      <w:tr w:rsidR="004552E9" w14:paraId="07B5E609" w14:textId="77777777" w:rsidTr="00F35F99">
        <w:trPr>
          <w:jc w:val="center"/>
        </w:trPr>
        <w:tc>
          <w:tcPr>
            <w:tcW w:w="2880" w:type="dxa"/>
          </w:tcPr>
          <w:p w14:paraId="4143E1B0" w14:textId="77777777" w:rsidR="004552E9" w:rsidRDefault="004552E9" w:rsidP="00F35F99">
            <w:pPr>
              <w:pStyle w:val="TableContents"/>
              <w:keepNext/>
              <w:snapToGrid w:val="0"/>
              <w:ind w:left="720"/>
              <w:rPr>
                <w:sz w:val="20"/>
                <w:szCs w:val="20"/>
              </w:rPr>
            </w:pPr>
            <w:r>
              <w:rPr>
                <w:sz w:val="20"/>
                <w:szCs w:val="20"/>
              </w:rPr>
              <w:t>Vendor Identification</w:t>
            </w:r>
          </w:p>
        </w:tc>
        <w:tc>
          <w:tcPr>
            <w:tcW w:w="2880" w:type="dxa"/>
          </w:tcPr>
          <w:p w14:paraId="643606F6" w14:textId="77777777" w:rsidR="004552E9" w:rsidRDefault="004552E9" w:rsidP="00F35F99">
            <w:pPr>
              <w:pStyle w:val="TableContents"/>
              <w:snapToGrid w:val="0"/>
              <w:ind w:left="720"/>
              <w:rPr>
                <w:sz w:val="20"/>
                <w:szCs w:val="20"/>
              </w:rPr>
            </w:pPr>
            <w:r>
              <w:rPr>
                <w:sz w:val="20"/>
                <w:szCs w:val="20"/>
              </w:rPr>
              <w:t>Text String</w:t>
            </w:r>
          </w:p>
        </w:tc>
      </w:tr>
      <w:tr w:rsidR="004552E9" w14:paraId="22C28FDE" w14:textId="77777777" w:rsidTr="00F35F99">
        <w:trPr>
          <w:jc w:val="center"/>
        </w:trPr>
        <w:tc>
          <w:tcPr>
            <w:tcW w:w="2880" w:type="dxa"/>
          </w:tcPr>
          <w:p w14:paraId="68469280" w14:textId="77777777" w:rsidR="004552E9" w:rsidRDefault="004552E9" w:rsidP="00F35F99">
            <w:pPr>
              <w:pStyle w:val="TableContents"/>
              <w:keepNext/>
              <w:snapToGrid w:val="0"/>
              <w:ind w:left="720"/>
              <w:rPr>
                <w:sz w:val="20"/>
                <w:szCs w:val="20"/>
              </w:rPr>
            </w:pPr>
            <w:r>
              <w:rPr>
                <w:sz w:val="20"/>
                <w:szCs w:val="20"/>
              </w:rPr>
              <w:t>Criticality Indicator</w:t>
            </w:r>
          </w:p>
        </w:tc>
        <w:tc>
          <w:tcPr>
            <w:tcW w:w="2880" w:type="dxa"/>
          </w:tcPr>
          <w:p w14:paraId="766F3148" w14:textId="77777777" w:rsidR="004552E9" w:rsidRDefault="004552E9" w:rsidP="00F35F99">
            <w:pPr>
              <w:pStyle w:val="TableContents"/>
              <w:snapToGrid w:val="0"/>
              <w:ind w:left="720"/>
              <w:rPr>
                <w:sz w:val="20"/>
                <w:szCs w:val="20"/>
              </w:rPr>
            </w:pPr>
            <w:r>
              <w:rPr>
                <w:sz w:val="20"/>
                <w:szCs w:val="20"/>
              </w:rPr>
              <w:t>Boolean</w:t>
            </w:r>
          </w:p>
        </w:tc>
      </w:tr>
      <w:tr w:rsidR="004552E9" w14:paraId="3F852603" w14:textId="77777777" w:rsidTr="00F35F99">
        <w:trPr>
          <w:jc w:val="center"/>
        </w:trPr>
        <w:tc>
          <w:tcPr>
            <w:tcW w:w="2880" w:type="dxa"/>
          </w:tcPr>
          <w:p w14:paraId="1D16031B" w14:textId="77777777" w:rsidR="004552E9" w:rsidRDefault="004552E9" w:rsidP="00F35F99">
            <w:pPr>
              <w:pStyle w:val="TableContents"/>
              <w:snapToGrid w:val="0"/>
              <w:ind w:left="720"/>
              <w:rPr>
                <w:sz w:val="20"/>
                <w:szCs w:val="20"/>
              </w:rPr>
            </w:pPr>
            <w:r>
              <w:rPr>
                <w:sz w:val="20"/>
                <w:szCs w:val="20"/>
              </w:rPr>
              <w:t xml:space="preserve">Vendor Extension </w:t>
            </w:r>
          </w:p>
        </w:tc>
        <w:tc>
          <w:tcPr>
            <w:tcW w:w="2880" w:type="dxa"/>
          </w:tcPr>
          <w:p w14:paraId="7081D2E9" w14:textId="77777777" w:rsidR="004552E9" w:rsidRDefault="004552E9" w:rsidP="00F35F99">
            <w:pPr>
              <w:pStyle w:val="TableContents"/>
              <w:snapToGrid w:val="0"/>
              <w:ind w:left="720"/>
              <w:rPr>
                <w:sz w:val="20"/>
                <w:szCs w:val="20"/>
              </w:rPr>
            </w:pPr>
            <w:r>
              <w:rPr>
                <w:sz w:val="20"/>
                <w:szCs w:val="20"/>
              </w:rPr>
              <w:t xml:space="preserve">Structure </w:t>
            </w:r>
          </w:p>
        </w:tc>
      </w:tr>
    </w:tbl>
    <w:p w14:paraId="7210142F" w14:textId="77777777" w:rsidR="004552E9" w:rsidRDefault="004552E9" w:rsidP="004552E9">
      <w:pPr>
        <w:pStyle w:val="Caption"/>
      </w:pPr>
      <w:bookmarkStart w:id="2209" w:name="_toc7873"/>
      <w:bookmarkStart w:id="2210" w:name="_Toc236497857"/>
      <w:bookmarkStart w:id="2211" w:name="_Toc310932906"/>
      <w:bookmarkStart w:id="2212" w:name="_Toc442888809"/>
      <w:bookmarkEnd w:id="2209"/>
      <w:r>
        <w:t xml:space="preserve">Table </w:t>
      </w:r>
      <w:fldSimple w:instr=" SEQ Table \* ARABIC ">
        <w:r w:rsidR="00AE4FF8">
          <w:rPr>
            <w:noProof/>
          </w:rPr>
          <w:t>256</w:t>
        </w:r>
      </w:fldSimple>
      <w:r>
        <w:t>: Message Extension Structure</w:t>
      </w:r>
      <w:bookmarkEnd w:id="2210"/>
      <w:r>
        <w:t xml:space="preserve"> in Batch Item</w:t>
      </w:r>
      <w:bookmarkEnd w:id="2211"/>
      <w:bookmarkEnd w:id="2212"/>
    </w:p>
    <w:p w14:paraId="6DE339C5" w14:textId="77777777" w:rsidR="004552E9" w:rsidRDefault="004552E9" w:rsidP="004C4F94">
      <w:pPr>
        <w:pStyle w:val="Heading2"/>
      </w:pPr>
      <w:bookmarkStart w:id="2213" w:name="_Ref230104277"/>
      <w:bookmarkStart w:id="2214" w:name="_Toc240610019"/>
      <w:bookmarkStart w:id="2215" w:name="_Toc264553106"/>
      <w:bookmarkStart w:id="2216" w:name="_Toc283655804"/>
      <w:bookmarkStart w:id="2217" w:name="_Toc435729787"/>
      <w:bookmarkStart w:id="2218" w:name="_Toc441679353"/>
      <w:r>
        <w:t>Attestation Capable Indicator</w:t>
      </w:r>
      <w:bookmarkEnd w:id="2213"/>
      <w:bookmarkEnd w:id="2214"/>
      <w:bookmarkEnd w:id="2215"/>
      <w:bookmarkEnd w:id="2216"/>
      <w:bookmarkEnd w:id="2217"/>
      <w:bookmarkEnd w:id="2218"/>
    </w:p>
    <w:p w14:paraId="412C2D95" w14:textId="77777777" w:rsidR="004552E9" w:rsidRPr="00EC6DEF" w:rsidRDefault="004552E9" w:rsidP="004552E9">
      <w:r>
        <w:t xml:space="preserve">The </w:t>
      </w:r>
      <w:r>
        <w:rPr>
          <w:i/>
          <w:iCs/>
        </w:rPr>
        <w:t xml:space="preserve">Attestation Capable Indicator </w:t>
      </w:r>
      <w:r w:rsidRPr="006F04B3">
        <w:rPr>
          <w:iCs/>
        </w:rPr>
        <w:t>flag</w:t>
      </w:r>
      <w:r>
        <w:rPr>
          <w:iCs/>
        </w:rPr>
        <w:t xml:space="preserve"> indicates whether the client is able to create an Attestation Credential object. It SHALL have Boolean value True if the client is able to create an Attestation Credential object, and the value False otherwise. If not present, the value False is assumed. If a client indicates that it is not able to create an Attestation Credential Object, and the client has issued an operation that requires attestation such as Get, then the server SHALL respond to the request with a failure.</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tblGrid>
      <w:tr w:rsidR="004552E9" w:rsidRPr="002A6343" w14:paraId="00228FA8" w14:textId="77777777" w:rsidTr="00F35F99">
        <w:trPr>
          <w:jc w:val="center"/>
        </w:trPr>
        <w:tc>
          <w:tcPr>
            <w:tcW w:w="2880" w:type="dxa"/>
            <w:shd w:val="clear" w:color="auto" w:fill="C0C0C0"/>
          </w:tcPr>
          <w:p w14:paraId="56DD8013" w14:textId="77777777" w:rsidR="004552E9" w:rsidRPr="00233D90" w:rsidRDefault="004552E9" w:rsidP="00F35F99">
            <w:pPr>
              <w:pStyle w:val="TableHeading"/>
              <w:keepNext/>
              <w:snapToGrid w:val="0"/>
              <w:rPr>
                <w:sz w:val="20"/>
                <w:szCs w:val="20"/>
              </w:rPr>
            </w:pPr>
            <w:r w:rsidRPr="00233D90">
              <w:rPr>
                <w:sz w:val="20"/>
                <w:szCs w:val="20"/>
              </w:rPr>
              <w:lastRenderedPageBreak/>
              <w:t>Object</w:t>
            </w:r>
          </w:p>
        </w:tc>
        <w:tc>
          <w:tcPr>
            <w:tcW w:w="2880" w:type="dxa"/>
            <w:shd w:val="clear" w:color="auto" w:fill="C0C0C0"/>
          </w:tcPr>
          <w:p w14:paraId="0A8735AB" w14:textId="77777777" w:rsidR="004552E9" w:rsidRPr="00233D90" w:rsidRDefault="004552E9" w:rsidP="00F35F99">
            <w:pPr>
              <w:pStyle w:val="TableHeading"/>
              <w:snapToGrid w:val="0"/>
              <w:rPr>
                <w:sz w:val="20"/>
                <w:szCs w:val="20"/>
              </w:rPr>
            </w:pPr>
            <w:r w:rsidRPr="00233D90">
              <w:rPr>
                <w:sz w:val="20"/>
                <w:szCs w:val="20"/>
              </w:rPr>
              <w:t>Encoding</w:t>
            </w:r>
          </w:p>
        </w:tc>
      </w:tr>
      <w:tr w:rsidR="004552E9" w:rsidRPr="002A6343" w14:paraId="27600B98" w14:textId="77777777" w:rsidTr="00F35F99">
        <w:trPr>
          <w:jc w:val="center"/>
        </w:trPr>
        <w:tc>
          <w:tcPr>
            <w:tcW w:w="2880" w:type="dxa"/>
          </w:tcPr>
          <w:p w14:paraId="48EDCBCA" w14:textId="77777777" w:rsidR="004552E9" w:rsidRPr="00233D90" w:rsidRDefault="004552E9" w:rsidP="00F35F99">
            <w:pPr>
              <w:pStyle w:val="TableContents"/>
              <w:snapToGrid w:val="0"/>
              <w:rPr>
                <w:sz w:val="20"/>
                <w:szCs w:val="20"/>
              </w:rPr>
            </w:pPr>
            <w:r w:rsidRPr="00233D90">
              <w:rPr>
                <w:sz w:val="20"/>
                <w:szCs w:val="20"/>
              </w:rPr>
              <w:t xml:space="preserve">Attestation Capable Indicator </w:t>
            </w:r>
          </w:p>
        </w:tc>
        <w:tc>
          <w:tcPr>
            <w:tcW w:w="2880" w:type="dxa"/>
          </w:tcPr>
          <w:p w14:paraId="65AFE138" w14:textId="77777777" w:rsidR="004552E9" w:rsidRPr="00233D90" w:rsidRDefault="004552E9" w:rsidP="00F35F99">
            <w:pPr>
              <w:pStyle w:val="TableContents"/>
              <w:keepNext/>
              <w:snapToGrid w:val="0"/>
              <w:rPr>
                <w:sz w:val="20"/>
                <w:szCs w:val="20"/>
              </w:rPr>
            </w:pPr>
            <w:r w:rsidRPr="00233D90">
              <w:rPr>
                <w:sz w:val="20"/>
                <w:szCs w:val="20"/>
              </w:rPr>
              <w:t>Boolean</w:t>
            </w:r>
          </w:p>
        </w:tc>
      </w:tr>
    </w:tbl>
    <w:p w14:paraId="2AA98F6D" w14:textId="77777777" w:rsidR="004552E9" w:rsidRDefault="004552E9" w:rsidP="004552E9">
      <w:pPr>
        <w:pStyle w:val="Caption"/>
      </w:pPr>
      <w:bookmarkStart w:id="2219" w:name="_Toc442888810"/>
      <w:r>
        <w:t xml:space="preserve">Table </w:t>
      </w:r>
      <w:fldSimple w:instr=" SEQ Table \* ARABIC ">
        <w:r w:rsidR="00AE4FF8">
          <w:rPr>
            <w:noProof/>
          </w:rPr>
          <w:t>257</w:t>
        </w:r>
      </w:fldSimple>
      <w:r>
        <w:t>: Attestation Capable Indicator in Message Request Header</w:t>
      </w:r>
      <w:bookmarkEnd w:id="2219"/>
    </w:p>
    <w:p w14:paraId="45F00DD5" w14:textId="77777777" w:rsidR="004552E9" w:rsidRDefault="004552E9" w:rsidP="004552E9">
      <w:pPr>
        <w:pStyle w:val="Heading1"/>
        <w:numPr>
          <w:ilvl w:val="0"/>
          <w:numId w:val="4"/>
        </w:numPr>
      </w:pPr>
      <w:bookmarkStart w:id="2220" w:name="_Ref241650839"/>
      <w:bookmarkStart w:id="2221" w:name="_Toc310932645"/>
      <w:bookmarkStart w:id="2222" w:name="_Toc323645798"/>
      <w:bookmarkStart w:id="2223" w:name="_Toc333494577"/>
      <w:bookmarkStart w:id="2224" w:name="_Toc240610020"/>
      <w:bookmarkStart w:id="2225" w:name="_Toc264553107"/>
      <w:bookmarkStart w:id="2226" w:name="_Toc283655805"/>
      <w:bookmarkStart w:id="2227" w:name="_Toc435729788"/>
      <w:bookmarkStart w:id="2228" w:name="_Toc441679354"/>
      <w:r>
        <w:lastRenderedPageBreak/>
        <w:t>Message Format</w:t>
      </w:r>
      <w:bookmarkEnd w:id="2220"/>
      <w:bookmarkEnd w:id="2221"/>
      <w:bookmarkEnd w:id="2222"/>
      <w:bookmarkEnd w:id="2223"/>
      <w:bookmarkEnd w:id="2224"/>
      <w:bookmarkEnd w:id="2225"/>
      <w:bookmarkEnd w:id="2226"/>
      <w:bookmarkEnd w:id="2227"/>
      <w:bookmarkEnd w:id="2228"/>
    </w:p>
    <w:p w14:paraId="254F77ED" w14:textId="77777777" w:rsidR="004552E9" w:rsidRDefault="004552E9" w:rsidP="004552E9">
      <w:pPr>
        <w:pStyle w:val="BodyText"/>
        <w:rPr>
          <w:noProof w:val="0"/>
        </w:rPr>
      </w:pPr>
      <w:r>
        <w:rPr>
          <w:noProof w:val="0"/>
        </w:rPr>
        <w:t>Messages contain the following objects and fields. All fields SHALL appear in the order specified.</w:t>
      </w:r>
    </w:p>
    <w:p w14:paraId="74B886E0" w14:textId="77777777" w:rsidR="004552E9" w:rsidRDefault="004552E9" w:rsidP="004C4F94">
      <w:pPr>
        <w:pStyle w:val="Heading2"/>
        <w:rPr>
          <w:sz w:val="20"/>
          <w:szCs w:val="20"/>
        </w:rPr>
      </w:pPr>
      <w:bookmarkStart w:id="2229" w:name="_toc7875"/>
      <w:bookmarkStart w:id="2230" w:name="_Ref252203109"/>
      <w:bookmarkStart w:id="2231" w:name="_Ref252203119"/>
      <w:bookmarkStart w:id="2232" w:name="_Toc310932646"/>
      <w:bookmarkStart w:id="2233" w:name="_Toc323645799"/>
      <w:bookmarkStart w:id="2234" w:name="_Toc333494578"/>
      <w:bookmarkStart w:id="2235" w:name="_Toc240610021"/>
      <w:bookmarkStart w:id="2236" w:name="_Toc264553108"/>
      <w:bookmarkStart w:id="2237" w:name="_Toc283655806"/>
      <w:bookmarkStart w:id="2238" w:name="_Toc435729789"/>
      <w:bookmarkStart w:id="2239" w:name="_Toc441679355"/>
      <w:bookmarkEnd w:id="2229"/>
      <w:r>
        <w:t>Message Structure</w:t>
      </w:r>
      <w:bookmarkStart w:id="2240" w:name="Ref_fmt_RequestResponseMessage"/>
      <w:bookmarkEnd w:id="2230"/>
      <w:bookmarkEnd w:id="2231"/>
      <w:bookmarkEnd w:id="2232"/>
      <w:bookmarkEnd w:id="2233"/>
      <w:bookmarkEnd w:id="2234"/>
      <w:bookmarkEnd w:id="2235"/>
      <w:bookmarkEnd w:id="2236"/>
      <w:bookmarkEnd w:id="2237"/>
      <w:bookmarkEnd w:id="2238"/>
      <w:bookmarkEnd w:id="2239"/>
      <w:bookmarkEnd w:id="224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76D6498" w14:textId="77777777" w:rsidTr="00F35F99">
        <w:trPr>
          <w:jc w:val="center"/>
        </w:trPr>
        <w:tc>
          <w:tcPr>
            <w:tcW w:w="2880" w:type="dxa"/>
            <w:shd w:val="clear" w:color="auto" w:fill="C0C0C0"/>
          </w:tcPr>
          <w:p w14:paraId="661B4006"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E7421BD"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083F174C" w14:textId="77777777" w:rsidR="004552E9" w:rsidRDefault="004552E9" w:rsidP="00F35F99">
            <w:pPr>
              <w:pStyle w:val="TableHeading"/>
              <w:snapToGrid w:val="0"/>
              <w:rPr>
                <w:sz w:val="20"/>
                <w:szCs w:val="20"/>
              </w:rPr>
            </w:pPr>
            <w:r>
              <w:rPr>
                <w:sz w:val="20"/>
                <w:szCs w:val="20"/>
              </w:rPr>
              <w:t>REQUIRED</w:t>
            </w:r>
          </w:p>
        </w:tc>
      </w:tr>
      <w:tr w:rsidR="004552E9" w14:paraId="3ACAB22C" w14:textId="77777777" w:rsidTr="00F35F99">
        <w:trPr>
          <w:jc w:val="center"/>
        </w:trPr>
        <w:tc>
          <w:tcPr>
            <w:tcW w:w="2880" w:type="dxa"/>
          </w:tcPr>
          <w:p w14:paraId="3AB91EF1" w14:textId="77777777" w:rsidR="004552E9" w:rsidRDefault="004552E9" w:rsidP="00F35F99">
            <w:pPr>
              <w:pStyle w:val="TableContents"/>
              <w:keepNext/>
              <w:snapToGrid w:val="0"/>
              <w:rPr>
                <w:sz w:val="20"/>
                <w:szCs w:val="20"/>
              </w:rPr>
            </w:pPr>
            <w:r>
              <w:rPr>
                <w:sz w:val="20"/>
                <w:szCs w:val="20"/>
              </w:rPr>
              <w:t>Request Message</w:t>
            </w:r>
          </w:p>
        </w:tc>
        <w:tc>
          <w:tcPr>
            <w:tcW w:w="2880" w:type="dxa"/>
          </w:tcPr>
          <w:p w14:paraId="6AE4E9FA" w14:textId="77777777" w:rsidR="004552E9" w:rsidRDefault="004552E9" w:rsidP="00F35F99">
            <w:pPr>
              <w:pStyle w:val="TableContents"/>
              <w:snapToGrid w:val="0"/>
              <w:rPr>
                <w:sz w:val="20"/>
                <w:szCs w:val="20"/>
              </w:rPr>
            </w:pPr>
            <w:r>
              <w:rPr>
                <w:sz w:val="20"/>
                <w:szCs w:val="20"/>
              </w:rPr>
              <w:t>Structure</w:t>
            </w:r>
          </w:p>
        </w:tc>
        <w:tc>
          <w:tcPr>
            <w:tcW w:w="2882" w:type="dxa"/>
          </w:tcPr>
          <w:p w14:paraId="6AF10145" w14:textId="77777777" w:rsidR="004552E9" w:rsidRDefault="004552E9" w:rsidP="00F35F99">
            <w:pPr>
              <w:pStyle w:val="TableContents"/>
              <w:snapToGrid w:val="0"/>
              <w:rPr>
                <w:sz w:val="20"/>
                <w:szCs w:val="20"/>
              </w:rPr>
            </w:pPr>
          </w:p>
        </w:tc>
      </w:tr>
      <w:tr w:rsidR="004552E9" w14:paraId="1B2DFFFA" w14:textId="77777777" w:rsidTr="00F35F99">
        <w:trPr>
          <w:jc w:val="center"/>
        </w:trPr>
        <w:tc>
          <w:tcPr>
            <w:tcW w:w="2880" w:type="dxa"/>
          </w:tcPr>
          <w:p w14:paraId="0D221070" w14:textId="77777777" w:rsidR="004552E9" w:rsidRDefault="004552E9" w:rsidP="00F35F99">
            <w:pPr>
              <w:pStyle w:val="TableContents"/>
              <w:keepNext/>
              <w:snapToGrid w:val="0"/>
              <w:ind w:left="720"/>
              <w:rPr>
                <w:sz w:val="20"/>
                <w:szCs w:val="20"/>
              </w:rPr>
            </w:pPr>
            <w:r>
              <w:rPr>
                <w:sz w:val="20"/>
                <w:szCs w:val="20"/>
              </w:rPr>
              <w:t>Request Header</w:t>
            </w:r>
          </w:p>
        </w:tc>
        <w:tc>
          <w:tcPr>
            <w:tcW w:w="2880" w:type="dxa"/>
          </w:tcPr>
          <w:p w14:paraId="6EDD52FB"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_Ref242532521 \h  \* MERGEFORMAT </w:instrText>
            </w:r>
            <w:r>
              <w:fldChar w:fldCharType="separate"/>
            </w:r>
            <w:r w:rsidR="00AE4FF8" w:rsidRPr="00AE4FF8">
              <w:rPr>
                <w:sz w:val="20"/>
              </w:rPr>
              <w:t>Table 260</w:t>
            </w:r>
            <w:r>
              <w:fldChar w:fldCharType="end"/>
            </w:r>
          </w:p>
        </w:tc>
        <w:tc>
          <w:tcPr>
            <w:tcW w:w="2882" w:type="dxa"/>
          </w:tcPr>
          <w:p w14:paraId="3BC54D29" w14:textId="77777777" w:rsidR="004552E9" w:rsidRDefault="004552E9" w:rsidP="00F35F99">
            <w:pPr>
              <w:pStyle w:val="TableContents"/>
              <w:snapToGrid w:val="0"/>
              <w:rPr>
                <w:sz w:val="20"/>
                <w:szCs w:val="20"/>
              </w:rPr>
            </w:pPr>
            <w:r>
              <w:rPr>
                <w:sz w:val="20"/>
                <w:szCs w:val="20"/>
              </w:rPr>
              <w:t>Yes</w:t>
            </w:r>
          </w:p>
        </w:tc>
      </w:tr>
      <w:tr w:rsidR="004552E9" w14:paraId="1E24BDC7" w14:textId="77777777" w:rsidTr="00F35F99">
        <w:trPr>
          <w:jc w:val="center"/>
        </w:trPr>
        <w:tc>
          <w:tcPr>
            <w:tcW w:w="2880" w:type="dxa"/>
          </w:tcPr>
          <w:p w14:paraId="4EC1EABE"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0575B76"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_Ref242532765 \h  \* MERGEFORMAT </w:instrText>
            </w:r>
            <w:r>
              <w:fldChar w:fldCharType="separate"/>
            </w:r>
            <w:r w:rsidR="00AE4FF8" w:rsidRPr="00AE4FF8">
              <w:rPr>
                <w:sz w:val="20"/>
              </w:rPr>
              <w:t>Table 261</w:t>
            </w:r>
            <w:r>
              <w:fldChar w:fldCharType="end"/>
            </w:r>
          </w:p>
        </w:tc>
        <w:tc>
          <w:tcPr>
            <w:tcW w:w="2882" w:type="dxa"/>
          </w:tcPr>
          <w:p w14:paraId="325C6894" w14:textId="77777777" w:rsidR="004552E9" w:rsidRDefault="004552E9" w:rsidP="00F35F99">
            <w:pPr>
              <w:pStyle w:val="TableContents"/>
              <w:keepNext/>
              <w:snapToGrid w:val="0"/>
              <w:rPr>
                <w:sz w:val="20"/>
                <w:szCs w:val="20"/>
              </w:rPr>
            </w:pPr>
            <w:r>
              <w:rPr>
                <w:sz w:val="20"/>
                <w:szCs w:val="20"/>
              </w:rPr>
              <w:t>Yes, MAY be repeated</w:t>
            </w:r>
          </w:p>
        </w:tc>
      </w:tr>
    </w:tbl>
    <w:p w14:paraId="02912C26" w14:textId="77777777" w:rsidR="004552E9" w:rsidRDefault="004552E9" w:rsidP="004552E9">
      <w:pPr>
        <w:pStyle w:val="Caption"/>
      </w:pPr>
      <w:bookmarkStart w:id="2241" w:name="_Ref252203062"/>
      <w:bookmarkStart w:id="2242" w:name="_Toc236497858"/>
      <w:bookmarkStart w:id="2243" w:name="_Toc310932907"/>
      <w:bookmarkStart w:id="2244" w:name="_Toc442888811"/>
      <w:r>
        <w:t xml:space="preserve">Table </w:t>
      </w:r>
      <w:fldSimple w:instr=" SEQ Table \* ARABIC ">
        <w:r w:rsidR="00AE4FF8">
          <w:rPr>
            <w:noProof/>
          </w:rPr>
          <w:t>258</w:t>
        </w:r>
      </w:fldSimple>
      <w:bookmarkEnd w:id="2241"/>
      <w:r>
        <w:t>: Request Message Structure</w:t>
      </w:r>
      <w:bookmarkEnd w:id="2242"/>
      <w:bookmarkEnd w:id="2243"/>
      <w:bookmarkEnd w:id="22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880"/>
        <w:gridCol w:w="2880"/>
        <w:gridCol w:w="2882"/>
      </w:tblGrid>
      <w:tr w:rsidR="004552E9" w14:paraId="7141C6E9" w14:textId="77777777" w:rsidTr="00F35F99">
        <w:trPr>
          <w:jc w:val="center"/>
        </w:trPr>
        <w:tc>
          <w:tcPr>
            <w:tcW w:w="2880" w:type="dxa"/>
            <w:shd w:val="clear" w:color="auto" w:fill="C0C0C0"/>
          </w:tcPr>
          <w:p w14:paraId="165771C4" w14:textId="77777777" w:rsidR="004552E9" w:rsidRDefault="004552E9" w:rsidP="00F35F99">
            <w:pPr>
              <w:pStyle w:val="TableHeading"/>
              <w:keepNext/>
              <w:snapToGrid w:val="0"/>
              <w:rPr>
                <w:sz w:val="20"/>
                <w:szCs w:val="20"/>
              </w:rPr>
            </w:pPr>
            <w:r>
              <w:rPr>
                <w:sz w:val="20"/>
                <w:szCs w:val="20"/>
              </w:rPr>
              <w:t>Object</w:t>
            </w:r>
          </w:p>
        </w:tc>
        <w:tc>
          <w:tcPr>
            <w:tcW w:w="2880" w:type="dxa"/>
            <w:shd w:val="clear" w:color="auto" w:fill="C0C0C0"/>
          </w:tcPr>
          <w:p w14:paraId="33B43C61" w14:textId="77777777" w:rsidR="004552E9" w:rsidRDefault="004552E9" w:rsidP="00F35F99">
            <w:pPr>
              <w:pStyle w:val="TableHeading"/>
              <w:snapToGrid w:val="0"/>
              <w:rPr>
                <w:sz w:val="20"/>
                <w:szCs w:val="20"/>
              </w:rPr>
            </w:pPr>
            <w:r>
              <w:rPr>
                <w:sz w:val="20"/>
                <w:szCs w:val="20"/>
              </w:rPr>
              <w:t>Encoding</w:t>
            </w:r>
          </w:p>
        </w:tc>
        <w:tc>
          <w:tcPr>
            <w:tcW w:w="2882" w:type="dxa"/>
            <w:shd w:val="clear" w:color="auto" w:fill="C0C0C0"/>
          </w:tcPr>
          <w:p w14:paraId="247D2D5B" w14:textId="77777777" w:rsidR="004552E9" w:rsidRDefault="004552E9" w:rsidP="00F35F99">
            <w:pPr>
              <w:pStyle w:val="TableHeading"/>
              <w:snapToGrid w:val="0"/>
              <w:rPr>
                <w:sz w:val="20"/>
                <w:szCs w:val="20"/>
              </w:rPr>
            </w:pPr>
            <w:r>
              <w:rPr>
                <w:sz w:val="20"/>
                <w:szCs w:val="20"/>
              </w:rPr>
              <w:t>REQUIRED</w:t>
            </w:r>
          </w:p>
        </w:tc>
      </w:tr>
      <w:tr w:rsidR="004552E9" w14:paraId="02C80B75" w14:textId="77777777" w:rsidTr="00F35F99">
        <w:trPr>
          <w:jc w:val="center"/>
        </w:trPr>
        <w:tc>
          <w:tcPr>
            <w:tcW w:w="2880" w:type="dxa"/>
          </w:tcPr>
          <w:p w14:paraId="0378C419" w14:textId="77777777" w:rsidR="004552E9" w:rsidRDefault="004552E9" w:rsidP="00F35F99">
            <w:pPr>
              <w:pStyle w:val="TableContents"/>
              <w:keepNext/>
              <w:snapToGrid w:val="0"/>
              <w:rPr>
                <w:sz w:val="20"/>
                <w:szCs w:val="20"/>
              </w:rPr>
            </w:pPr>
            <w:r>
              <w:rPr>
                <w:sz w:val="20"/>
                <w:szCs w:val="20"/>
              </w:rPr>
              <w:t>Response Message</w:t>
            </w:r>
          </w:p>
        </w:tc>
        <w:tc>
          <w:tcPr>
            <w:tcW w:w="2880" w:type="dxa"/>
          </w:tcPr>
          <w:p w14:paraId="4B07927A" w14:textId="77777777" w:rsidR="004552E9" w:rsidRDefault="004552E9" w:rsidP="00F35F99">
            <w:pPr>
              <w:pStyle w:val="TableContents"/>
              <w:snapToGrid w:val="0"/>
              <w:rPr>
                <w:sz w:val="20"/>
                <w:szCs w:val="20"/>
              </w:rPr>
            </w:pPr>
            <w:r>
              <w:rPr>
                <w:sz w:val="20"/>
                <w:szCs w:val="20"/>
              </w:rPr>
              <w:t>Structure</w:t>
            </w:r>
          </w:p>
        </w:tc>
        <w:tc>
          <w:tcPr>
            <w:tcW w:w="2882" w:type="dxa"/>
          </w:tcPr>
          <w:p w14:paraId="7C8B3047" w14:textId="77777777" w:rsidR="004552E9" w:rsidRDefault="004552E9" w:rsidP="00F35F99">
            <w:pPr>
              <w:pStyle w:val="TableContents"/>
              <w:snapToGrid w:val="0"/>
              <w:rPr>
                <w:sz w:val="20"/>
                <w:szCs w:val="20"/>
              </w:rPr>
            </w:pPr>
          </w:p>
        </w:tc>
      </w:tr>
      <w:tr w:rsidR="004552E9" w14:paraId="60371B50" w14:textId="77777777" w:rsidTr="00F35F99">
        <w:trPr>
          <w:jc w:val="center"/>
        </w:trPr>
        <w:tc>
          <w:tcPr>
            <w:tcW w:w="2880" w:type="dxa"/>
          </w:tcPr>
          <w:p w14:paraId="4F6C3E20" w14:textId="77777777" w:rsidR="004552E9" w:rsidRDefault="004552E9" w:rsidP="00F35F99">
            <w:pPr>
              <w:pStyle w:val="TableContents"/>
              <w:keepNext/>
              <w:snapToGrid w:val="0"/>
              <w:ind w:left="720"/>
              <w:rPr>
                <w:sz w:val="20"/>
                <w:szCs w:val="20"/>
              </w:rPr>
            </w:pPr>
            <w:r>
              <w:rPr>
                <w:sz w:val="20"/>
                <w:szCs w:val="20"/>
              </w:rPr>
              <w:t>Response Header</w:t>
            </w:r>
          </w:p>
        </w:tc>
        <w:tc>
          <w:tcPr>
            <w:tcW w:w="2880" w:type="dxa"/>
          </w:tcPr>
          <w:p w14:paraId="06983B6E"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_Ref242532824 \h  \* MERGEFORMAT </w:instrText>
            </w:r>
            <w:r>
              <w:fldChar w:fldCharType="separate"/>
            </w:r>
            <w:r w:rsidR="00AE4FF8" w:rsidRPr="00AE4FF8">
              <w:rPr>
                <w:sz w:val="20"/>
              </w:rPr>
              <w:t>Table 262</w:t>
            </w:r>
            <w:r>
              <w:fldChar w:fldCharType="end"/>
            </w:r>
          </w:p>
        </w:tc>
        <w:tc>
          <w:tcPr>
            <w:tcW w:w="2882" w:type="dxa"/>
          </w:tcPr>
          <w:p w14:paraId="192CA15D" w14:textId="77777777" w:rsidR="004552E9" w:rsidRDefault="004552E9" w:rsidP="00F35F99">
            <w:pPr>
              <w:pStyle w:val="TableContents"/>
              <w:snapToGrid w:val="0"/>
              <w:rPr>
                <w:sz w:val="20"/>
                <w:szCs w:val="20"/>
              </w:rPr>
            </w:pPr>
            <w:r>
              <w:rPr>
                <w:sz w:val="20"/>
                <w:szCs w:val="20"/>
              </w:rPr>
              <w:t>Yes</w:t>
            </w:r>
          </w:p>
        </w:tc>
      </w:tr>
      <w:tr w:rsidR="004552E9" w14:paraId="17B9140C" w14:textId="77777777" w:rsidTr="00F35F99">
        <w:trPr>
          <w:jc w:val="center"/>
        </w:trPr>
        <w:tc>
          <w:tcPr>
            <w:tcW w:w="2880" w:type="dxa"/>
          </w:tcPr>
          <w:p w14:paraId="3D1FC48C" w14:textId="77777777" w:rsidR="004552E9" w:rsidRDefault="004552E9" w:rsidP="00F35F99">
            <w:pPr>
              <w:pStyle w:val="TableContents"/>
              <w:keepNext/>
              <w:snapToGrid w:val="0"/>
              <w:ind w:left="720"/>
              <w:rPr>
                <w:sz w:val="20"/>
                <w:szCs w:val="20"/>
              </w:rPr>
            </w:pPr>
            <w:r>
              <w:rPr>
                <w:sz w:val="20"/>
                <w:szCs w:val="20"/>
              </w:rPr>
              <w:t>Batch Item</w:t>
            </w:r>
          </w:p>
        </w:tc>
        <w:tc>
          <w:tcPr>
            <w:tcW w:w="2880" w:type="dxa"/>
          </w:tcPr>
          <w:p w14:paraId="06C40BB3" w14:textId="77777777" w:rsidR="004552E9" w:rsidRDefault="004552E9" w:rsidP="00F35F99">
            <w:pPr>
              <w:pStyle w:val="TableContents"/>
              <w:snapToGrid w:val="0"/>
              <w:ind w:left="720"/>
              <w:rPr>
                <w:sz w:val="20"/>
                <w:szCs w:val="20"/>
              </w:rPr>
            </w:pPr>
            <w:r>
              <w:rPr>
                <w:sz w:val="20"/>
                <w:szCs w:val="20"/>
              </w:rPr>
              <w:t>Structure</w:t>
            </w:r>
            <w:r>
              <w:rPr>
                <w:sz w:val="20"/>
              </w:rPr>
              <w:t xml:space="preserve">, see </w:t>
            </w:r>
            <w:r>
              <w:fldChar w:fldCharType="begin"/>
            </w:r>
            <w:r>
              <w:instrText xml:space="preserve"> REF _Ref242532881 \h  \* MERGEFORMAT </w:instrText>
            </w:r>
            <w:r>
              <w:fldChar w:fldCharType="separate"/>
            </w:r>
            <w:r w:rsidR="00AE4FF8" w:rsidRPr="00AE4FF8">
              <w:rPr>
                <w:sz w:val="20"/>
              </w:rPr>
              <w:t>Table 263</w:t>
            </w:r>
            <w:r>
              <w:fldChar w:fldCharType="end"/>
            </w:r>
          </w:p>
        </w:tc>
        <w:tc>
          <w:tcPr>
            <w:tcW w:w="2882" w:type="dxa"/>
          </w:tcPr>
          <w:p w14:paraId="2A018787" w14:textId="77777777" w:rsidR="004552E9" w:rsidRDefault="004552E9" w:rsidP="00F35F99">
            <w:pPr>
              <w:pStyle w:val="TableContents"/>
              <w:keepNext/>
              <w:snapToGrid w:val="0"/>
              <w:rPr>
                <w:sz w:val="20"/>
                <w:szCs w:val="20"/>
              </w:rPr>
            </w:pPr>
            <w:r>
              <w:rPr>
                <w:sz w:val="20"/>
                <w:szCs w:val="20"/>
              </w:rPr>
              <w:t>Yes, MAY be repeated</w:t>
            </w:r>
          </w:p>
        </w:tc>
      </w:tr>
    </w:tbl>
    <w:p w14:paraId="3242C735" w14:textId="77777777" w:rsidR="004552E9" w:rsidRDefault="004552E9" w:rsidP="004552E9">
      <w:pPr>
        <w:pStyle w:val="Caption"/>
      </w:pPr>
      <w:bookmarkStart w:id="2245" w:name="_toc7954"/>
      <w:bookmarkStart w:id="2246" w:name="_Ref252203074"/>
      <w:bookmarkStart w:id="2247" w:name="_Toc236497859"/>
      <w:bookmarkStart w:id="2248" w:name="_Toc310932908"/>
      <w:bookmarkStart w:id="2249" w:name="Ref_synchronous%20batched%20operations"/>
      <w:bookmarkStart w:id="2250" w:name="_Toc442888812"/>
      <w:bookmarkEnd w:id="2245"/>
      <w:r>
        <w:t xml:space="preserve">Table </w:t>
      </w:r>
      <w:fldSimple w:instr=" SEQ Table \* ARABIC ">
        <w:r w:rsidR="00AE4FF8">
          <w:rPr>
            <w:noProof/>
          </w:rPr>
          <w:t>259</w:t>
        </w:r>
      </w:fldSimple>
      <w:bookmarkEnd w:id="2246"/>
      <w:r>
        <w:t>: Response Message Structure</w:t>
      </w:r>
      <w:bookmarkEnd w:id="2247"/>
      <w:bookmarkEnd w:id="2248"/>
      <w:bookmarkEnd w:id="2250"/>
    </w:p>
    <w:p w14:paraId="46E11498" w14:textId="77777777" w:rsidR="004552E9" w:rsidRDefault="004552E9" w:rsidP="004C4F94">
      <w:pPr>
        <w:pStyle w:val="Heading2"/>
      </w:pPr>
      <w:bookmarkStart w:id="2251" w:name="Ref_fmt_SynchronousOps"/>
      <w:bookmarkStart w:id="2252" w:name="_Toc255319972"/>
      <w:bookmarkStart w:id="2253" w:name="_Toc255320257"/>
      <w:bookmarkStart w:id="2254" w:name="_Toc255320011"/>
      <w:bookmarkStart w:id="2255" w:name="_Toc255320296"/>
      <w:bookmarkStart w:id="2256" w:name="_Toc255320617"/>
      <w:bookmarkStart w:id="2257" w:name="_Toc255320038"/>
      <w:bookmarkStart w:id="2258" w:name="_Toc255320323"/>
      <w:bookmarkStart w:id="2259" w:name="_Toc255320618"/>
      <w:bookmarkStart w:id="2260" w:name="_Toc255320061"/>
      <w:bookmarkStart w:id="2261" w:name="_Toc255320346"/>
      <w:bookmarkStart w:id="2262" w:name="_Toc255320619"/>
      <w:bookmarkStart w:id="2263" w:name="_toc8240"/>
      <w:bookmarkStart w:id="2264" w:name="Ref_asynchronous%20batched%20operations"/>
      <w:bookmarkStart w:id="2265" w:name="_Ref242532422"/>
      <w:bookmarkStart w:id="2266" w:name="_Toc310932647"/>
      <w:bookmarkStart w:id="2267" w:name="_Toc323645800"/>
      <w:bookmarkStart w:id="2268" w:name="_Toc333494579"/>
      <w:bookmarkStart w:id="2269" w:name="_Toc240610022"/>
      <w:bookmarkStart w:id="2270" w:name="_Toc264553109"/>
      <w:bookmarkStart w:id="2271" w:name="_Toc283655807"/>
      <w:bookmarkStart w:id="2272" w:name="_Toc435729790"/>
      <w:bookmarkStart w:id="2273" w:name="_Toc441679356"/>
      <w:bookmarkEnd w:id="2249"/>
      <w:bookmarkEnd w:id="2251"/>
      <w:bookmarkEnd w:id="2252"/>
      <w:bookmarkEnd w:id="2253"/>
      <w:bookmarkEnd w:id="2254"/>
      <w:bookmarkEnd w:id="2255"/>
      <w:bookmarkEnd w:id="2256"/>
      <w:bookmarkEnd w:id="2257"/>
      <w:bookmarkEnd w:id="2258"/>
      <w:bookmarkEnd w:id="2259"/>
      <w:bookmarkEnd w:id="2260"/>
      <w:bookmarkEnd w:id="2261"/>
      <w:bookmarkEnd w:id="2262"/>
      <w:bookmarkEnd w:id="2263"/>
      <w:r>
        <w:t>Operations</w:t>
      </w:r>
      <w:bookmarkStart w:id="2274" w:name="Ref_fmt_AsynchronousOps"/>
      <w:bookmarkEnd w:id="2264"/>
      <w:bookmarkEnd w:id="2265"/>
      <w:bookmarkEnd w:id="2266"/>
      <w:bookmarkEnd w:id="2267"/>
      <w:bookmarkEnd w:id="2268"/>
      <w:bookmarkEnd w:id="2269"/>
      <w:bookmarkEnd w:id="2270"/>
      <w:bookmarkEnd w:id="2271"/>
      <w:bookmarkEnd w:id="2272"/>
      <w:bookmarkEnd w:id="2273"/>
      <w:bookmarkEnd w:id="2274"/>
    </w:p>
    <w:p w14:paraId="43DFEAFA" w14:textId="77777777" w:rsidR="004552E9" w:rsidRDefault="004552E9" w:rsidP="004552E9">
      <w:pPr>
        <w:pStyle w:val="BodyText"/>
        <w:rPr>
          <w:noProof w:val="0"/>
        </w:rPr>
      </w:pPr>
      <w:r>
        <w:rPr>
          <w:noProof w:val="0"/>
        </w:rPr>
        <w:t xml:space="preserve">If the client is capable of accepting asynchronous responses, then it MAY set the </w:t>
      </w:r>
      <w:r>
        <w:rPr>
          <w:i/>
          <w:iCs/>
          <w:noProof w:val="0"/>
        </w:rPr>
        <w:t>Asynchronous Indicator</w:t>
      </w:r>
      <w:r>
        <w:rPr>
          <w:noProof w:val="0"/>
        </w:rPr>
        <w:t xml:space="preserve"> in the header of a batched request. The batched responses MAY contain a mixture of synchronous and asynchronous responses.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25A72604" w14:textId="77777777" w:rsidTr="00F35F99">
        <w:trPr>
          <w:jc w:val="center"/>
        </w:trPr>
        <w:tc>
          <w:tcPr>
            <w:tcW w:w="7889" w:type="dxa"/>
            <w:gridSpan w:val="3"/>
            <w:shd w:val="clear" w:color="auto" w:fill="C0C0C0"/>
          </w:tcPr>
          <w:p w14:paraId="004657E9" w14:textId="77777777" w:rsidR="004552E9" w:rsidRDefault="004552E9" w:rsidP="00F35F99">
            <w:pPr>
              <w:pStyle w:val="TableHeading"/>
              <w:keepNext/>
              <w:snapToGrid w:val="0"/>
              <w:rPr>
                <w:sz w:val="20"/>
              </w:rPr>
            </w:pPr>
            <w:r>
              <w:rPr>
                <w:sz w:val="20"/>
              </w:rPr>
              <w:lastRenderedPageBreak/>
              <w:t>Request Header</w:t>
            </w:r>
          </w:p>
        </w:tc>
      </w:tr>
      <w:tr w:rsidR="004552E9" w14:paraId="5BCE4DEB" w14:textId="77777777" w:rsidTr="00F35F99">
        <w:trPr>
          <w:jc w:val="center"/>
        </w:trPr>
        <w:tc>
          <w:tcPr>
            <w:tcW w:w="2628" w:type="dxa"/>
            <w:shd w:val="clear" w:color="auto" w:fill="C0C0C0"/>
          </w:tcPr>
          <w:p w14:paraId="186A2CEA"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C49DD7B"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8C294AB" w14:textId="77777777" w:rsidR="004552E9" w:rsidRDefault="004552E9" w:rsidP="00F35F99">
            <w:pPr>
              <w:pStyle w:val="TableContents"/>
              <w:snapToGrid w:val="0"/>
              <w:jc w:val="center"/>
              <w:rPr>
                <w:b/>
                <w:bCs/>
                <w:sz w:val="20"/>
              </w:rPr>
            </w:pPr>
            <w:r>
              <w:rPr>
                <w:b/>
                <w:bCs/>
                <w:sz w:val="20"/>
              </w:rPr>
              <w:t>Comment</w:t>
            </w:r>
          </w:p>
        </w:tc>
      </w:tr>
      <w:tr w:rsidR="004552E9" w14:paraId="5C361034" w14:textId="77777777" w:rsidTr="00F35F99">
        <w:trPr>
          <w:jc w:val="center"/>
        </w:trPr>
        <w:tc>
          <w:tcPr>
            <w:tcW w:w="2628" w:type="dxa"/>
          </w:tcPr>
          <w:p w14:paraId="14901C7F" w14:textId="77777777" w:rsidR="004552E9" w:rsidRDefault="004552E9" w:rsidP="00F35F99">
            <w:pPr>
              <w:pStyle w:val="TableContents"/>
              <w:keepNext/>
              <w:snapToGrid w:val="0"/>
              <w:rPr>
                <w:sz w:val="20"/>
              </w:rPr>
            </w:pPr>
            <w:r>
              <w:rPr>
                <w:sz w:val="20"/>
              </w:rPr>
              <w:t>Request Header</w:t>
            </w:r>
          </w:p>
        </w:tc>
        <w:tc>
          <w:tcPr>
            <w:tcW w:w="2628" w:type="dxa"/>
          </w:tcPr>
          <w:p w14:paraId="77A1EBBB" w14:textId="77777777" w:rsidR="004552E9" w:rsidRDefault="004552E9" w:rsidP="00F35F99">
            <w:pPr>
              <w:pStyle w:val="TableContents"/>
              <w:snapToGrid w:val="0"/>
              <w:rPr>
                <w:sz w:val="20"/>
              </w:rPr>
            </w:pPr>
            <w:r>
              <w:rPr>
                <w:sz w:val="20"/>
              </w:rPr>
              <w:t>Yes</w:t>
            </w:r>
          </w:p>
        </w:tc>
        <w:tc>
          <w:tcPr>
            <w:tcW w:w="2633" w:type="dxa"/>
          </w:tcPr>
          <w:p w14:paraId="19DD5C99" w14:textId="77777777" w:rsidR="004552E9" w:rsidRDefault="004552E9" w:rsidP="00F35F99">
            <w:pPr>
              <w:pStyle w:val="TableContents"/>
              <w:snapToGrid w:val="0"/>
              <w:rPr>
                <w:sz w:val="20"/>
              </w:rPr>
            </w:pPr>
            <w:r>
              <w:rPr>
                <w:sz w:val="20"/>
              </w:rPr>
              <w:t xml:space="preserve">Structure </w:t>
            </w:r>
          </w:p>
        </w:tc>
      </w:tr>
      <w:tr w:rsidR="004552E9" w14:paraId="4F795671" w14:textId="77777777" w:rsidTr="00F35F99">
        <w:trPr>
          <w:jc w:val="center"/>
        </w:trPr>
        <w:tc>
          <w:tcPr>
            <w:tcW w:w="2628" w:type="dxa"/>
          </w:tcPr>
          <w:p w14:paraId="211884B1" w14:textId="77777777" w:rsidR="004552E9" w:rsidRDefault="004552E9" w:rsidP="00F35F99">
            <w:pPr>
              <w:pStyle w:val="TableContents"/>
              <w:keepNext/>
              <w:snapToGrid w:val="0"/>
              <w:ind w:left="720"/>
              <w:rPr>
                <w:sz w:val="20"/>
              </w:rPr>
            </w:pPr>
            <w:r>
              <w:rPr>
                <w:sz w:val="20"/>
              </w:rPr>
              <w:t>Protocol Version</w:t>
            </w:r>
          </w:p>
        </w:tc>
        <w:tc>
          <w:tcPr>
            <w:tcW w:w="2628" w:type="dxa"/>
          </w:tcPr>
          <w:p w14:paraId="44A7400F" w14:textId="77777777" w:rsidR="004552E9" w:rsidRDefault="004552E9" w:rsidP="00F35F99">
            <w:pPr>
              <w:pStyle w:val="TableContents"/>
              <w:snapToGrid w:val="0"/>
              <w:ind w:left="720"/>
              <w:rPr>
                <w:sz w:val="20"/>
              </w:rPr>
            </w:pPr>
            <w:r>
              <w:rPr>
                <w:sz w:val="20"/>
              </w:rPr>
              <w:t>Yes</w:t>
            </w:r>
          </w:p>
        </w:tc>
        <w:tc>
          <w:tcPr>
            <w:tcW w:w="2633" w:type="dxa"/>
          </w:tcPr>
          <w:p w14:paraId="5F515D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AE4FF8">
              <w:rPr>
                <w:sz w:val="20"/>
              </w:rPr>
              <w:t>6.1</w:t>
            </w:r>
            <w:r>
              <w:rPr>
                <w:sz w:val="20"/>
              </w:rPr>
              <w:fldChar w:fldCharType="end"/>
            </w:r>
          </w:p>
        </w:tc>
      </w:tr>
      <w:tr w:rsidR="004552E9" w14:paraId="6185363C" w14:textId="77777777" w:rsidTr="00F35F99">
        <w:trPr>
          <w:jc w:val="center"/>
        </w:trPr>
        <w:tc>
          <w:tcPr>
            <w:tcW w:w="2628" w:type="dxa"/>
          </w:tcPr>
          <w:p w14:paraId="7CF609F5" w14:textId="77777777" w:rsidR="004552E9" w:rsidRDefault="004552E9" w:rsidP="00F35F99">
            <w:pPr>
              <w:pStyle w:val="TableContents"/>
              <w:keepNext/>
              <w:snapToGrid w:val="0"/>
              <w:ind w:left="720"/>
              <w:rPr>
                <w:sz w:val="20"/>
              </w:rPr>
            </w:pPr>
            <w:r>
              <w:rPr>
                <w:sz w:val="20"/>
              </w:rPr>
              <w:t>Maximum Response Size</w:t>
            </w:r>
          </w:p>
        </w:tc>
        <w:tc>
          <w:tcPr>
            <w:tcW w:w="2628" w:type="dxa"/>
          </w:tcPr>
          <w:p w14:paraId="05E90534" w14:textId="77777777" w:rsidR="004552E9" w:rsidRDefault="004552E9" w:rsidP="00F35F99">
            <w:pPr>
              <w:pStyle w:val="TableContents"/>
              <w:snapToGrid w:val="0"/>
              <w:ind w:left="720"/>
              <w:rPr>
                <w:sz w:val="20"/>
              </w:rPr>
            </w:pPr>
            <w:r>
              <w:rPr>
                <w:sz w:val="20"/>
              </w:rPr>
              <w:t>No</w:t>
            </w:r>
          </w:p>
        </w:tc>
        <w:tc>
          <w:tcPr>
            <w:tcW w:w="2633" w:type="dxa"/>
          </w:tcPr>
          <w:p w14:paraId="57793F7B"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_Ref241650695 \r \h </w:instrText>
            </w:r>
            <w:r>
              <w:rPr>
                <w:sz w:val="20"/>
              </w:rPr>
            </w:r>
            <w:r>
              <w:rPr>
                <w:sz w:val="20"/>
              </w:rPr>
              <w:fldChar w:fldCharType="separate"/>
            </w:r>
            <w:r w:rsidR="00AE4FF8">
              <w:rPr>
                <w:sz w:val="20"/>
              </w:rPr>
              <w:t>6.3</w:t>
            </w:r>
            <w:r>
              <w:rPr>
                <w:sz w:val="20"/>
              </w:rPr>
              <w:fldChar w:fldCharType="end"/>
            </w:r>
          </w:p>
        </w:tc>
      </w:tr>
      <w:tr w:rsidR="004552E9" w14:paraId="4A280EDD" w14:textId="77777777" w:rsidTr="00F35F99">
        <w:trPr>
          <w:jc w:val="center"/>
        </w:trPr>
        <w:tc>
          <w:tcPr>
            <w:tcW w:w="2628" w:type="dxa"/>
          </w:tcPr>
          <w:p w14:paraId="4E7E92DB" w14:textId="77777777" w:rsidR="004552E9" w:rsidRDefault="004552E9" w:rsidP="00F35F99">
            <w:pPr>
              <w:pStyle w:val="TableContents"/>
              <w:keepNext/>
              <w:snapToGrid w:val="0"/>
              <w:ind w:left="720"/>
              <w:rPr>
                <w:sz w:val="20"/>
              </w:rPr>
            </w:pPr>
            <w:r>
              <w:rPr>
                <w:sz w:val="20"/>
              </w:rPr>
              <w:t>Asynchronous Indicator</w:t>
            </w:r>
          </w:p>
        </w:tc>
        <w:tc>
          <w:tcPr>
            <w:tcW w:w="2628" w:type="dxa"/>
          </w:tcPr>
          <w:p w14:paraId="68D4CD73" w14:textId="77777777" w:rsidR="004552E9" w:rsidRDefault="004552E9" w:rsidP="00F35F99">
            <w:pPr>
              <w:pStyle w:val="TableContents"/>
              <w:snapToGrid w:val="0"/>
              <w:ind w:left="720"/>
              <w:rPr>
                <w:sz w:val="20"/>
              </w:rPr>
            </w:pPr>
            <w:r>
              <w:rPr>
                <w:sz w:val="20"/>
              </w:rPr>
              <w:t>No</w:t>
            </w:r>
          </w:p>
        </w:tc>
        <w:tc>
          <w:tcPr>
            <w:tcW w:w="2633" w:type="dxa"/>
          </w:tcPr>
          <w:p w14:paraId="46DA9236"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_Ref241650731 \r \h </w:instrText>
            </w:r>
            <w:r>
              <w:rPr>
                <w:sz w:val="20"/>
              </w:rPr>
            </w:r>
            <w:r>
              <w:rPr>
                <w:sz w:val="20"/>
              </w:rPr>
              <w:fldChar w:fldCharType="separate"/>
            </w:r>
            <w:r w:rsidR="00AE4FF8">
              <w:rPr>
                <w:sz w:val="20"/>
              </w:rPr>
              <w:t>6.7</w:t>
            </w:r>
            <w:r>
              <w:rPr>
                <w:sz w:val="20"/>
              </w:rPr>
              <w:fldChar w:fldCharType="end"/>
            </w:r>
          </w:p>
        </w:tc>
      </w:tr>
      <w:tr w:rsidR="004552E9" w14:paraId="16FE90CA" w14:textId="77777777" w:rsidTr="00F35F99">
        <w:trPr>
          <w:jc w:val="center"/>
        </w:trPr>
        <w:tc>
          <w:tcPr>
            <w:tcW w:w="2628" w:type="dxa"/>
          </w:tcPr>
          <w:p w14:paraId="7DCF07AD" w14:textId="77777777" w:rsidR="004552E9" w:rsidRDefault="004552E9" w:rsidP="00F35F99">
            <w:pPr>
              <w:pStyle w:val="TableContents"/>
              <w:keepNext/>
              <w:snapToGrid w:val="0"/>
              <w:ind w:left="720"/>
              <w:rPr>
                <w:sz w:val="20"/>
              </w:rPr>
            </w:pPr>
            <w:r>
              <w:rPr>
                <w:sz w:val="20"/>
              </w:rPr>
              <w:t>Attestation Capable Indicator</w:t>
            </w:r>
          </w:p>
        </w:tc>
        <w:tc>
          <w:tcPr>
            <w:tcW w:w="2628" w:type="dxa"/>
          </w:tcPr>
          <w:p w14:paraId="0A667E6C" w14:textId="77777777" w:rsidR="004552E9" w:rsidRDefault="004552E9" w:rsidP="00F35F99">
            <w:pPr>
              <w:pStyle w:val="TableContents"/>
              <w:snapToGrid w:val="0"/>
              <w:ind w:left="720"/>
              <w:rPr>
                <w:sz w:val="20"/>
              </w:rPr>
            </w:pPr>
            <w:r>
              <w:rPr>
                <w:sz w:val="20"/>
              </w:rPr>
              <w:t>No</w:t>
            </w:r>
          </w:p>
        </w:tc>
        <w:tc>
          <w:tcPr>
            <w:tcW w:w="2633" w:type="dxa"/>
          </w:tcPr>
          <w:p w14:paraId="190CB168"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_Ref230104277 \r \h </w:instrText>
            </w:r>
            <w:r>
              <w:rPr>
                <w:sz w:val="20"/>
              </w:rPr>
            </w:r>
            <w:r>
              <w:rPr>
                <w:sz w:val="20"/>
              </w:rPr>
              <w:fldChar w:fldCharType="separate"/>
            </w:r>
            <w:r w:rsidR="00AE4FF8">
              <w:rPr>
                <w:sz w:val="20"/>
              </w:rPr>
              <w:t>6.17</w:t>
            </w:r>
            <w:r>
              <w:rPr>
                <w:sz w:val="20"/>
              </w:rPr>
              <w:fldChar w:fldCharType="end"/>
            </w:r>
          </w:p>
        </w:tc>
      </w:tr>
      <w:tr w:rsidR="004552E9" w14:paraId="0A041EA6" w14:textId="77777777" w:rsidTr="00F35F99">
        <w:trPr>
          <w:jc w:val="center"/>
        </w:trPr>
        <w:tc>
          <w:tcPr>
            <w:tcW w:w="2628" w:type="dxa"/>
          </w:tcPr>
          <w:p w14:paraId="3F055D17" w14:textId="77777777" w:rsidR="004552E9" w:rsidRDefault="004552E9" w:rsidP="00F35F99">
            <w:pPr>
              <w:pStyle w:val="TableContents"/>
              <w:keepNext/>
              <w:snapToGrid w:val="0"/>
              <w:ind w:left="720"/>
              <w:rPr>
                <w:sz w:val="20"/>
              </w:rPr>
            </w:pPr>
            <w:r>
              <w:rPr>
                <w:sz w:val="20"/>
              </w:rPr>
              <w:t>Attestation Type</w:t>
            </w:r>
          </w:p>
        </w:tc>
        <w:tc>
          <w:tcPr>
            <w:tcW w:w="2628" w:type="dxa"/>
          </w:tcPr>
          <w:p w14:paraId="4BD10EAD" w14:textId="77777777" w:rsidR="004552E9" w:rsidRDefault="004552E9" w:rsidP="00F35F99">
            <w:pPr>
              <w:pStyle w:val="TableContents"/>
              <w:snapToGrid w:val="0"/>
              <w:ind w:left="720"/>
              <w:rPr>
                <w:sz w:val="20"/>
              </w:rPr>
            </w:pPr>
            <w:r>
              <w:rPr>
                <w:sz w:val="20"/>
              </w:rPr>
              <w:t>No, MAY be repeated</w:t>
            </w:r>
          </w:p>
        </w:tc>
        <w:tc>
          <w:tcPr>
            <w:tcW w:w="2633" w:type="dxa"/>
          </w:tcPr>
          <w:p w14:paraId="2E2CDC1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_Ref230103887 \r \h </w:instrText>
            </w:r>
            <w:r>
              <w:rPr>
                <w:sz w:val="20"/>
              </w:rPr>
            </w:r>
            <w:r>
              <w:rPr>
                <w:sz w:val="20"/>
              </w:rPr>
              <w:fldChar w:fldCharType="separate"/>
            </w:r>
            <w:r w:rsidR="00AE4FF8">
              <w:rPr>
                <w:sz w:val="20"/>
              </w:rPr>
              <w:t>9.1.3.2.36</w:t>
            </w:r>
            <w:r>
              <w:rPr>
                <w:sz w:val="20"/>
              </w:rPr>
              <w:fldChar w:fldCharType="end"/>
            </w:r>
          </w:p>
        </w:tc>
      </w:tr>
      <w:tr w:rsidR="004552E9" w14:paraId="7B636CB0" w14:textId="77777777" w:rsidTr="00F35F99">
        <w:trPr>
          <w:jc w:val="center"/>
        </w:trPr>
        <w:tc>
          <w:tcPr>
            <w:tcW w:w="2628" w:type="dxa"/>
          </w:tcPr>
          <w:p w14:paraId="5B1873EF" w14:textId="77777777" w:rsidR="004552E9" w:rsidRDefault="004552E9" w:rsidP="00F35F99">
            <w:pPr>
              <w:pStyle w:val="TableContents"/>
              <w:keepNext/>
              <w:snapToGrid w:val="0"/>
              <w:ind w:left="720"/>
              <w:rPr>
                <w:sz w:val="20"/>
              </w:rPr>
            </w:pPr>
            <w:r>
              <w:rPr>
                <w:sz w:val="20"/>
              </w:rPr>
              <w:t>Authentication</w:t>
            </w:r>
          </w:p>
        </w:tc>
        <w:tc>
          <w:tcPr>
            <w:tcW w:w="2628" w:type="dxa"/>
          </w:tcPr>
          <w:p w14:paraId="5424896A" w14:textId="77777777" w:rsidR="004552E9" w:rsidRDefault="004552E9" w:rsidP="00F35F99">
            <w:pPr>
              <w:pStyle w:val="TableContents"/>
              <w:snapToGrid w:val="0"/>
              <w:ind w:left="720"/>
              <w:rPr>
                <w:sz w:val="20"/>
              </w:rPr>
            </w:pPr>
            <w:r>
              <w:rPr>
                <w:sz w:val="20"/>
              </w:rPr>
              <w:t>No</w:t>
            </w:r>
          </w:p>
        </w:tc>
        <w:tc>
          <w:tcPr>
            <w:tcW w:w="2633" w:type="dxa"/>
          </w:tcPr>
          <w:p w14:paraId="18B88F70"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_Ref242852068 \r \h </w:instrText>
            </w:r>
            <w:r>
              <w:rPr>
                <w:sz w:val="20"/>
              </w:rPr>
            </w:r>
            <w:r>
              <w:rPr>
                <w:sz w:val="20"/>
              </w:rPr>
              <w:fldChar w:fldCharType="separate"/>
            </w:r>
            <w:r w:rsidR="00AE4FF8">
              <w:rPr>
                <w:sz w:val="20"/>
              </w:rPr>
              <w:t>6.6</w:t>
            </w:r>
            <w:r>
              <w:rPr>
                <w:sz w:val="20"/>
              </w:rPr>
              <w:fldChar w:fldCharType="end"/>
            </w:r>
          </w:p>
        </w:tc>
      </w:tr>
      <w:tr w:rsidR="004552E9" w14:paraId="5C069CB3" w14:textId="77777777" w:rsidTr="00F35F99">
        <w:trPr>
          <w:jc w:val="center"/>
        </w:trPr>
        <w:tc>
          <w:tcPr>
            <w:tcW w:w="2628" w:type="dxa"/>
          </w:tcPr>
          <w:p w14:paraId="304D9433" w14:textId="77777777" w:rsidR="004552E9" w:rsidRDefault="004552E9" w:rsidP="00F35F99">
            <w:pPr>
              <w:pStyle w:val="TableContents"/>
              <w:keepNext/>
              <w:snapToGrid w:val="0"/>
              <w:ind w:left="720"/>
              <w:rPr>
                <w:sz w:val="20"/>
              </w:rPr>
            </w:pPr>
            <w:r>
              <w:rPr>
                <w:sz w:val="20"/>
              </w:rPr>
              <w:t>Batch Error Continuation Option</w:t>
            </w:r>
          </w:p>
        </w:tc>
        <w:tc>
          <w:tcPr>
            <w:tcW w:w="2628" w:type="dxa"/>
          </w:tcPr>
          <w:p w14:paraId="2B3B3089" w14:textId="77777777" w:rsidR="004552E9" w:rsidRDefault="004552E9" w:rsidP="00F35F99">
            <w:pPr>
              <w:pStyle w:val="TableContents"/>
              <w:snapToGrid w:val="0"/>
              <w:ind w:left="720"/>
              <w:rPr>
                <w:sz w:val="20"/>
              </w:rPr>
            </w:pPr>
            <w:r>
              <w:rPr>
                <w:sz w:val="20"/>
              </w:rPr>
              <w:t>No</w:t>
            </w:r>
          </w:p>
        </w:tc>
        <w:tc>
          <w:tcPr>
            <w:tcW w:w="2633" w:type="dxa"/>
          </w:tcPr>
          <w:p w14:paraId="18C1C09A" w14:textId="77777777" w:rsidR="004552E9" w:rsidRDefault="004552E9" w:rsidP="00F35F99">
            <w:pPr>
              <w:pStyle w:val="TableContents"/>
              <w:snapToGrid w:val="0"/>
              <w:rPr>
                <w:sz w:val="20"/>
              </w:rPr>
            </w:pPr>
            <w:r>
              <w:rPr>
                <w:sz w:val="20"/>
              </w:rPr>
              <w:t xml:space="preserve">If omitted, then Stop is assumed, see </w:t>
            </w:r>
            <w:r>
              <w:rPr>
                <w:sz w:val="20"/>
              </w:rPr>
              <w:fldChar w:fldCharType="begin"/>
            </w:r>
            <w:r>
              <w:rPr>
                <w:sz w:val="20"/>
              </w:rPr>
              <w:instrText xml:space="preserve"> REF _Ref241650815 \r \h </w:instrText>
            </w:r>
            <w:r>
              <w:rPr>
                <w:sz w:val="20"/>
              </w:rPr>
            </w:r>
            <w:r>
              <w:rPr>
                <w:sz w:val="20"/>
              </w:rPr>
              <w:fldChar w:fldCharType="separate"/>
            </w:r>
            <w:r w:rsidR="00AE4FF8">
              <w:rPr>
                <w:sz w:val="20"/>
              </w:rPr>
              <w:t>6.13</w:t>
            </w:r>
            <w:r>
              <w:rPr>
                <w:sz w:val="20"/>
              </w:rPr>
              <w:fldChar w:fldCharType="end"/>
            </w:r>
          </w:p>
        </w:tc>
      </w:tr>
      <w:tr w:rsidR="004552E9" w14:paraId="00143EAB" w14:textId="77777777" w:rsidTr="00F35F99">
        <w:trPr>
          <w:jc w:val="center"/>
        </w:trPr>
        <w:tc>
          <w:tcPr>
            <w:tcW w:w="2628" w:type="dxa"/>
          </w:tcPr>
          <w:p w14:paraId="04B6672E" w14:textId="77777777" w:rsidR="004552E9" w:rsidRDefault="004552E9" w:rsidP="00F35F99">
            <w:pPr>
              <w:pStyle w:val="TableContents"/>
              <w:keepNext/>
              <w:snapToGrid w:val="0"/>
              <w:ind w:left="720"/>
              <w:rPr>
                <w:sz w:val="20"/>
              </w:rPr>
            </w:pPr>
            <w:r>
              <w:rPr>
                <w:sz w:val="20"/>
              </w:rPr>
              <w:t xml:space="preserve">Batch Order Option </w:t>
            </w:r>
          </w:p>
        </w:tc>
        <w:tc>
          <w:tcPr>
            <w:tcW w:w="2628" w:type="dxa"/>
          </w:tcPr>
          <w:p w14:paraId="64A1159E" w14:textId="77777777" w:rsidR="004552E9" w:rsidRDefault="004552E9" w:rsidP="00F35F99">
            <w:pPr>
              <w:pStyle w:val="TableContents"/>
              <w:snapToGrid w:val="0"/>
              <w:ind w:left="720"/>
              <w:rPr>
                <w:sz w:val="20"/>
              </w:rPr>
            </w:pPr>
            <w:r>
              <w:rPr>
                <w:sz w:val="20"/>
              </w:rPr>
              <w:t>No</w:t>
            </w:r>
          </w:p>
        </w:tc>
        <w:tc>
          <w:tcPr>
            <w:tcW w:w="2633" w:type="dxa"/>
          </w:tcPr>
          <w:p w14:paraId="12C73A4C" w14:textId="77777777" w:rsidR="004552E9" w:rsidRDefault="004552E9" w:rsidP="00F35F99">
            <w:pPr>
              <w:pStyle w:val="TableContents"/>
              <w:snapToGrid w:val="0"/>
              <w:rPr>
                <w:sz w:val="20"/>
              </w:rPr>
            </w:pPr>
            <w:r>
              <w:rPr>
                <w:sz w:val="20"/>
              </w:rPr>
              <w:t xml:space="preserve">If omitted, then False is assumed, see </w:t>
            </w:r>
            <w:r>
              <w:rPr>
                <w:sz w:val="20"/>
              </w:rPr>
              <w:fldChar w:fldCharType="begin"/>
            </w:r>
            <w:r>
              <w:rPr>
                <w:sz w:val="20"/>
              </w:rPr>
              <w:instrText xml:space="preserve"> REF _Ref241650804 \r \h </w:instrText>
            </w:r>
            <w:r>
              <w:rPr>
                <w:sz w:val="20"/>
              </w:rPr>
            </w:r>
            <w:r>
              <w:rPr>
                <w:sz w:val="20"/>
              </w:rPr>
              <w:fldChar w:fldCharType="separate"/>
            </w:r>
            <w:r w:rsidR="00AE4FF8">
              <w:rPr>
                <w:sz w:val="20"/>
              </w:rPr>
              <w:t>6.12</w:t>
            </w:r>
            <w:r>
              <w:rPr>
                <w:sz w:val="20"/>
              </w:rPr>
              <w:fldChar w:fldCharType="end"/>
            </w:r>
          </w:p>
        </w:tc>
      </w:tr>
      <w:tr w:rsidR="004552E9" w14:paraId="020F268C" w14:textId="77777777" w:rsidTr="00F35F99">
        <w:trPr>
          <w:jc w:val="center"/>
        </w:trPr>
        <w:tc>
          <w:tcPr>
            <w:tcW w:w="2628" w:type="dxa"/>
          </w:tcPr>
          <w:p w14:paraId="23B4DD6C" w14:textId="77777777" w:rsidR="004552E9" w:rsidRDefault="004552E9" w:rsidP="00F35F99">
            <w:pPr>
              <w:pStyle w:val="TableContents"/>
              <w:keepNext/>
              <w:snapToGrid w:val="0"/>
              <w:ind w:left="720"/>
              <w:rPr>
                <w:sz w:val="20"/>
              </w:rPr>
            </w:pPr>
            <w:r>
              <w:rPr>
                <w:sz w:val="20"/>
              </w:rPr>
              <w:t>Time Stamp</w:t>
            </w:r>
          </w:p>
        </w:tc>
        <w:tc>
          <w:tcPr>
            <w:tcW w:w="2628" w:type="dxa"/>
          </w:tcPr>
          <w:p w14:paraId="6C9F2DA8" w14:textId="77777777" w:rsidR="004552E9" w:rsidRDefault="004552E9" w:rsidP="00F35F99">
            <w:pPr>
              <w:pStyle w:val="TableContents"/>
              <w:snapToGrid w:val="0"/>
              <w:ind w:left="720"/>
              <w:rPr>
                <w:sz w:val="20"/>
              </w:rPr>
            </w:pPr>
            <w:r>
              <w:rPr>
                <w:sz w:val="20"/>
              </w:rPr>
              <w:t>No</w:t>
            </w:r>
          </w:p>
        </w:tc>
        <w:tc>
          <w:tcPr>
            <w:tcW w:w="2633" w:type="dxa"/>
          </w:tcPr>
          <w:p w14:paraId="31A7811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AE4FF8">
              <w:rPr>
                <w:sz w:val="20"/>
              </w:rPr>
              <w:t>6.5</w:t>
            </w:r>
            <w:r>
              <w:rPr>
                <w:sz w:val="20"/>
              </w:rPr>
              <w:fldChar w:fldCharType="end"/>
            </w:r>
          </w:p>
        </w:tc>
      </w:tr>
      <w:tr w:rsidR="004552E9" w14:paraId="61F3690A" w14:textId="77777777" w:rsidTr="00F35F99">
        <w:trPr>
          <w:jc w:val="center"/>
        </w:trPr>
        <w:tc>
          <w:tcPr>
            <w:tcW w:w="2628" w:type="dxa"/>
          </w:tcPr>
          <w:p w14:paraId="1A467345" w14:textId="77777777" w:rsidR="004552E9" w:rsidRDefault="004552E9" w:rsidP="00F35F99">
            <w:pPr>
              <w:pStyle w:val="TableContents"/>
              <w:keepNext/>
              <w:snapToGrid w:val="0"/>
              <w:ind w:left="720"/>
              <w:rPr>
                <w:sz w:val="20"/>
              </w:rPr>
            </w:pPr>
            <w:r>
              <w:rPr>
                <w:sz w:val="20"/>
              </w:rPr>
              <w:t>Batch Count</w:t>
            </w:r>
          </w:p>
        </w:tc>
        <w:tc>
          <w:tcPr>
            <w:tcW w:w="2628" w:type="dxa"/>
          </w:tcPr>
          <w:p w14:paraId="1BC0F091" w14:textId="77777777" w:rsidR="004552E9" w:rsidRDefault="004552E9" w:rsidP="00F35F99">
            <w:pPr>
              <w:pStyle w:val="TableContents"/>
              <w:snapToGrid w:val="0"/>
              <w:ind w:left="720"/>
              <w:rPr>
                <w:sz w:val="20"/>
              </w:rPr>
            </w:pPr>
            <w:r>
              <w:rPr>
                <w:sz w:val="20"/>
              </w:rPr>
              <w:t>Yes</w:t>
            </w:r>
          </w:p>
        </w:tc>
        <w:tc>
          <w:tcPr>
            <w:tcW w:w="2633" w:type="dxa"/>
          </w:tcPr>
          <w:p w14:paraId="53D9B4A1"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AE4FF8">
              <w:rPr>
                <w:sz w:val="20"/>
              </w:rPr>
              <w:t>6.14</w:t>
            </w:r>
            <w:r>
              <w:rPr>
                <w:sz w:val="20"/>
              </w:rPr>
              <w:fldChar w:fldCharType="end"/>
            </w:r>
          </w:p>
        </w:tc>
      </w:tr>
    </w:tbl>
    <w:p w14:paraId="52119BB1" w14:textId="77777777" w:rsidR="004552E9" w:rsidRDefault="004552E9" w:rsidP="004552E9">
      <w:pPr>
        <w:pStyle w:val="Caption"/>
        <w:rPr>
          <w:bCs w:val="0"/>
        </w:rPr>
      </w:pPr>
      <w:bookmarkStart w:id="2275" w:name="_Ref242532521"/>
      <w:bookmarkStart w:id="2276" w:name="_Toc236497864"/>
      <w:bookmarkStart w:id="2277" w:name="_Toc310932909"/>
      <w:bookmarkStart w:id="2278" w:name="_Toc442888813"/>
      <w:r>
        <w:t xml:space="preserve">Table </w:t>
      </w:r>
      <w:fldSimple w:instr=" SEQ Table \* ARABIC ">
        <w:r w:rsidR="00AE4FF8">
          <w:rPr>
            <w:noProof/>
          </w:rPr>
          <w:t>260</w:t>
        </w:r>
      </w:fldSimple>
      <w:bookmarkEnd w:id="2275"/>
      <w:r>
        <w:t>: Request Header Structure</w:t>
      </w:r>
      <w:bookmarkEnd w:id="2276"/>
      <w:bookmarkEnd w:id="2277"/>
      <w:bookmarkEnd w:id="227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0"/>
      </w:tblGrid>
      <w:tr w:rsidR="004552E9" w14:paraId="687C803C" w14:textId="77777777" w:rsidTr="00F35F99">
        <w:trPr>
          <w:jc w:val="center"/>
        </w:trPr>
        <w:tc>
          <w:tcPr>
            <w:tcW w:w="7886" w:type="dxa"/>
            <w:gridSpan w:val="3"/>
            <w:shd w:val="clear" w:color="auto" w:fill="C0C0C0"/>
          </w:tcPr>
          <w:p w14:paraId="088EC732" w14:textId="77777777" w:rsidR="004552E9" w:rsidRDefault="004552E9" w:rsidP="00F35F99">
            <w:pPr>
              <w:pStyle w:val="TableContents"/>
              <w:keepNext/>
              <w:snapToGrid w:val="0"/>
              <w:jc w:val="center"/>
              <w:rPr>
                <w:b/>
                <w:sz w:val="20"/>
              </w:rPr>
            </w:pPr>
            <w:r>
              <w:rPr>
                <w:b/>
                <w:sz w:val="20"/>
              </w:rPr>
              <w:t>Request Batch Item</w:t>
            </w:r>
          </w:p>
        </w:tc>
      </w:tr>
      <w:tr w:rsidR="004552E9" w14:paraId="08C46E4E" w14:textId="77777777" w:rsidTr="00F35F99">
        <w:trPr>
          <w:jc w:val="center"/>
        </w:trPr>
        <w:tc>
          <w:tcPr>
            <w:tcW w:w="2628" w:type="dxa"/>
            <w:shd w:val="clear" w:color="auto" w:fill="C0C0C0"/>
          </w:tcPr>
          <w:p w14:paraId="0B506B0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7275865" w14:textId="77777777" w:rsidR="004552E9" w:rsidRDefault="004552E9" w:rsidP="00F35F99">
            <w:pPr>
              <w:pStyle w:val="TableContents"/>
              <w:snapToGrid w:val="0"/>
              <w:jc w:val="center"/>
              <w:rPr>
                <w:b/>
                <w:bCs/>
                <w:sz w:val="20"/>
              </w:rPr>
            </w:pPr>
            <w:r>
              <w:rPr>
                <w:b/>
                <w:bCs/>
                <w:sz w:val="20"/>
              </w:rPr>
              <w:t>REQUIRED in Message</w:t>
            </w:r>
          </w:p>
        </w:tc>
        <w:tc>
          <w:tcPr>
            <w:tcW w:w="2630" w:type="dxa"/>
            <w:shd w:val="clear" w:color="auto" w:fill="C0C0C0"/>
          </w:tcPr>
          <w:p w14:paraId="2B76D48A" w14:textId="77777777" w:rsidR="004552E9" w:rsidRDefault="004552E9" w:rsidP="00F35F99">
            <w:pPr>
              <w:pStyle w:val="TableContents"/>
              <w:snapToGrid w:val="0"/>
              <w:jc w:val="center"/>
              <w:rPr>
                <w:b/>
                <w:bCs/>
                <w:sz w:val="20"/>
              </w:rPr>
            </w:pPr>
            <w:r>
              <w:rPr>
                <w:b/>
                <w:bCs/>
                <w:sz w:val="20"/>
              </w:rPr>
              <w:t>Comment</w:t>
            </w:r>
          </w:p>
        </w:tc>
      </w:tr>
      <w:tr w:rsidR="004552E9" w14:paraId="6FF17DBB" w14:textId="77777777" w:rsidTr="00F35F99">
        <w:trPr>
          <w:jc w:val="center"/>
        </w:trPr>
        <w:tc>
          <w:tcPr>
            <w:tcW w:w="2628" w:type="dxa"/>
          </w:tcPr>
          <w:p w14:paraId="72C85457" w14:textId="77777777" w:rsidR="004552E9" w:rsidRDefault="004552E9" w:rsidP="00F35F99">
            <w:pPr>
              <w:pStyle w:val="TableContents"/>
              <w:keepNext/>
              <w:snapToGrid w:val="0"/>
              <w:rPr>
                <w:sz w:val="20"/>
              </w:rPr>
            </w:pPr>
            <w:r>
              <w:rPr>
                <w:sz w:val="20"/>
              </w:rPr>
              <w:t>Batch Item</w:t>
            </w:r>
          </w:p>
        </w:tc>
        <w:tc>
          <w:tcPr>
            <w:tcW w:w="2628" w:type="dxa"/>
          </w:tcPr>
          <w:p w14:paraId="0A587BAE" w14:textId="77777777" w:rsidR="004552E9" w:rsidRDefault="004552E9" w:rsidP="00F35F99">
            <w:pPr>
              <w:pStyle w:val="TableContents"/>
              <w:snapToGrid w:val="0"/>
              <w:rPr>
                <w:sz w:val="20"/>
              </w:rPr>
            </w:pPr>
            <w:r>
              <w:rPr>
                <w:sz w:val="20"/>
              </w:rPr>
              <w:t>Yes</w:t>
            </w:r>
          </w:p>
        </w:tc>
        <w:tc>
          <w:tcPr>
            <w:tcW w:w="2630" w:type="dxa"/>
          </w:tcPr>
          <w:p w14:paraId="7F8D6F3D"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AE4FF8">
              <w:rPr>
                <w:sz w:val="20"/>
              </w:rPr>
              <w:t>6.15</w:t>
            </w:r>
            <w:r>
              <w:rPr>
                <w:sz w:val="20"/>
              </w:rPr>
              <w:fldChar w:fldCharType="end"/>
            </w:r>
          </w:p>
        </w:tc>
      </w:tr>
      <w:tr w:rsidR="004552E9" w14:paraId="1F4B1908" w14:textId="77777777" w:rsidTr="00F35F99">
        <w:trPr>
          <w:jc w:val="center"/>
        </w:trPr>
        <w:tc>
          <w:tcPr>
            <w:tcW w:w="2628" w:type="dxa"/>
          </w:tcPr>
          <w:p w14:paraId="1E715177" w14:textId="77777777" w:rsidR="004552E9" w:rsidRDefault="004552E9" w:rsidP="00F35F99">
            <w:pPr>
              <w:pStyle w:val="TableContents"/>
              <w:keepNext/>
              <w:snapToGrid w:val="0"/>
              <w:ind w:left="720"/>
              <w:rPr>
                <w:sz w:val="20"/>
              </w:rPr>
            </w:pPr>
            <w:r>
              <w:rPr>
                <w:sz w:val="20"/>
              </w:rPr>
              <w:t>Operation</w:t>
            </w:r>
          </w:p>
        </w:tc>
        <w:tc>
          <w:tcPr>
            <w:tcW w:w="2628" w:type="dxa"/>
          </w:tcPr>
          <w:p w14:paraId="7C4F16AC" w14:textId="77777777" w:rsidR="004552E9" w:rsidRDefault="004552E9" w:rsidP="00F35F99">
            <w:pPr>
              <w:pStyle w:val="TableContents"/>
              <w:snapToGrid w:val="0"/>
              <w:ind w:left="720"/>
              <w:rPr>
                <w:sz w:val="20"/>
              </w:rPr>
            </w:pPr>
            <w:r>
              <w:rPr>
                <w:sz w:val="20"/>
              </w:rPr>
              <w:t>Yes</w:t>
            </w:r>
          </w:p>
        </w:tc>
        <w:tc>
          <w:tcPr>
            <w:tcW w:w="2630" w:type="dxa"/>
          </w:tcPr>
          <w:p w14:paraId="0125B987"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AE4FF8">
              <w:rPr>
                <w:sz w:val="20"/>
              </w:rPr>
              <w:t>6.2</w:t>
            </w:r>
            <w:r>
              <w:rPr>
                <w:sz w:val="20"/>
              </w:rPr>
              <w:fldChar w:fldCharType="end"/>
            </w:r>
          </w:p>
        </w:tc>
      </w:tr>
      <w:tr w:rsidR="004552E9" w14:paraId="125987D7" w14:textId="77777777" w:rsidTr="00F35F99">
        <w:trPr>
          <w:jc w:val="center"/>
        </w:trPr>
        <w:tc>
          <w:tcPr>
            <w:tcW w:w="2628" w:type="dxa"/>
          </w:tcPr>
          <w:p w14:paraId="1F0C0919" w14:textId="77777777" w:rsidR="004552E9" w:rsidRDefault="004552E9" w:rsidP="00F35F99">
            <w:pPr>
              <w:pStyle w:val="TableContents"/>
              <w:keepNext/>
              <w:snapToGrid w:val="0"/>
              <w:ind w:left="720"/>
              <w:rPr>
                <w:sz w:val="20"/>
              </w:rPr>
            </w:pPr>
            <w:r>
              <w:rPr>
                <w:sz w:val="20"/>
              </w:rPr>
              <w:t>Unique Batch Item ID</w:t>
            </w:r>
          </w:p>
        </w:tc>
        <w:tc>
          <w:tcPr>
            <w:tcW w:w="2628" w:type="dxa"/>
          </w:tcPr>
          <w:p w14:paraId="2BC5C41C" w14:textId="77777777" w:rsidR="004552E9" w:rsidRDefault="004552E9" w:rsidP="00F35F99">
            <w:pPr>
              <w:pStyle w:val="TableContents"/>
              <w:snapToGrid w:val="0"/>
              <w:ind w:left="720"/>
              <w:rPr>
                <w:sz w:val="20"/>
              </w:rPr>
            </w:pPr>
            <w:r>
              <w:rPr>
                <w:sz w:val="20"/>
              </w:rPr>
              <w:t>No</w:t>
            </w:r>
          </w:p>
        </w:tc>
        <w:tc>
          <w:tcPr>
            <w:tcW w:w="2630" w:type="dxa"/>
          </w:tcPr>
          <w:p w14:paraId="5D0134F5" w14:textId="77777777" w:rsidR="004552E9" w:rsidRDefault="004552E9" w:rsidP="00F35F99">
            <w:pPr>
              <w:pStyle w:val="TableContents"/>
              <w:snapToGrid w:val="0"/>
              <w:rPr>
                <w:sz w:val="20"/>
              </w:rPr>
            </w:pPr>
            <w:r>
              <w:rPr>
                <w:sz w:val="20"/>
              </w:rPr>
              <w:t xml:space="preserve">REQUIRED if </w:t>
            </w:r>
            <w:r>
              <w:rPr>
                <w:i/>
                <w:iCs/>
                <w:sz w:val="20"/>
              </w:rPr>
              <w:t>Batch Count</w:t>
            </w:r>
            <w:r>
              <w:rPr>
                <w:sz w:val="20"/>
              </w:rPr>
              <w:t xml:space="preserve"> &gt; 1, see </w:t>
            </w:r>
            <w:r>
              <w:rPr>
                <w:sz w:val="20"/>
              </w:rPr>
              <w:fldChar w:fldCharType="begin"/>
            </w:r>
            <w:r>
              <w:rPr>
                <w:sz w:val="20"/>
              </w:rPr>
              <w:instrText xml:space="preserve"> REF _Ref241650706 \r \h </w:instrText>
            </w:r>
            <w:r>
              <w:rPr>
                <w:sz w:val="20"/>
              </w:rPr>
            </w:r>
            <w:r>
              <w:rPr>
                <w:sz w:val="20"/>
              </w:rPr>
              <w:fldChar w:fldCharType="separate"/>
            </w:r>
            <w:r w:rsidR="00AE4FF8">
              <w:rPr>
                <w:sz w:val="20"/>
              </w:rPr>
              <w:t>6.4</w:t>
            </w:r>
            <w:r>
              <w:rPr>
                <w:sz w:val="20"/>
              </w:rPr>
              <w:fldChar w:fldCharType="end"/>
            </w:r>
          </w:p>
        </w:tc>
      </w:tr>
      <w:tr w:rsidR="004552E9" w14:paraId="324B072F" w14:textId="77777777" w:rsidTr="00F35F99">
        <w:trPr>
          <w:jc w:val="center"/>
        </w:trPr>
        <w:tc>
          <w:tcPr>
            <w:tcW w:w="2628" w:type="dxa"/>
          </w:tcPr>
          <w:p w14:paraId="0FBD0366" w14:textId="77777777" w:rsidR="004552E9" w:rsidRDefault="004552E9" w:rsidP="00F35F99">
            <w:pPr>
              <w:pStyle w:val="TableContents"/>
              <w:keepNext/>
              <w:snapToGrid w:val="0"/>
              <w:ind w:left="720"/>
              <w:rPr>
                <w:sz w:val="20"/>
              </w:rPr>
            </w:pPr>
            <w:r>
              <w:rPr>
                <w:sz w:val="20"/>
              </w:rPr>
              <w:t>Request Payload</w:t>
            </w:r>
          </w:p>
        </w:tc>
        <w:tc>
          <w:tcPr>
            <w:tcW w:w="2628" w:type="dxa"/>
          </w:tcPr>
          <w:p w14:paraId="61380DAF" w14:textId="77777777" w:rsidR="004552E9" w:rsidRDefault="004552E9" w:rsidP="00F35F99">
            <w:pPr>
              <w:pStyle w:val="TableContents"/>
              <w:snapToGrid w:val="0"/>
              <w:ind w:left="720"/>
              <w:rPr>
                <w:sz w:val="20"/>
              </w:rPr>
            </w:pPr>
            <w:r>
              <w:rPr>
                <w:sz w:val="20"/>
              </w:rPr>
              <w:t>Yes</w:t>
            </w:r>
          </w:p>
        </w:tc>
        <w:tc>
          <w:tcPr>
            <w:tcW w:w="2630" w:type="dxa"/>
          </w:tcPr>
          <w:p w14:paraId="3E71E42A"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AE4FF8">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AE4FF8">
              <w:rPr>
                <w:sz w:val="20"/>
              </w:rPr>
              <w:t>5</w:t>
            </w:r>
            <w:r>
              <w:rPr>
                <w:sz w:val="20"/>
              </w:rPr>
              <w:fldChar w:fldCharType="end"/>
            </w:r>
          </w:p>
        </w:tc>
      </w:tr>
      <w:tr w:rsidR="004552E9" w14:paraId="3F80E47B" w14:textId="77777777" w:rsidTr="00F35F99">
        <w:trPr>
          <w:jc w:val="center"/>
        </w:trPr>
        <w:tc>
          <w:tcPr>
            <w:tcW w:w="2628" w:type="dxa"/>
          </w:tcPr>
          <w:p w14:paraId="035F6D72" w14:textId="77777777" w:rsidR="004552E9" w:rsidRDefault="004552E9" w:rsidP="00F35F99">
            <w:pPr>
              <w:pStyle w:val="TableContents"/>
              <w:snapToGrid w:val="0"/>
              <w:ind w:left="720"/>
              <w:rPr>
                <w:sz w:val="20"/>
              </w:rPr>
            </w:pPr>
            <w:r>
              <w:rPr>
                <w:sz w:val="20"/>
              </w:rPr>
              <w:t>Message Extension</w:t>
            </w:r>
          </w:p>
        </w:tc>
        <w:tc>
          <w:tcPr>
            <w:tcW w:w="2628" w:type="dxa"/>
          </w:tcPr>
          <w:p w14:paraId="7EF659F2" w14:textId="77777777" w:rsidR="004552E9" w:rsidRDefault="004552E9" w:rsidP="00F35F99">
            <w:pPr>
              <w:pStyle w:val="TableContents"/>
              <w:snapToGrid w:val="0"/>
              <w:ind w:left="720"/>
              <w:rPr>
                <w:sz w:val="20"/>
              </w:rPr>
            </w:pPr>
            <w:r>
              <w:rPr>
                <w:sz w:val="20"/>
              </w:rPr>
              <w:t>No</w:t>
            </w:r>
          </w:p>
        </w:tc>
        <w:tc>
          <w:tcPr>
            <w:tcW w:w="2630" w:type="dxa"/>
          </w:tcPr>
          <w:p w14:paraId="4BE58735"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_Ref242852088 \r \h </w:instrText>
            </w:r>
            <w:r>
              <w:rPr>
                <w:sz w:val="20"/>
              </w:rPr>
            </w:r>
            <w:r>
              <w:rPr>
                <w:sz w:val="20"/>
              </w:rPr>
              <w:fldChar w:fldCharType="separate"/>
            </w:r>
            <w:r w:rsidR="00AE4FF8">
              <w:rPr>
                <w:sz w:val="20"/>
              </w:rPr>
              <w:t>6.16</w:t>
            </w:r>
            <w:r>
              <w:rPr>
                <w:sz w:val="20"/>
              </w:rPr>
              <w:fldChar w:fldCharType="end"/>
            </w:r>
          </w:p>
        </w:tc>
      </w:tr>
    </w:tbl>
    <w:p w14:paraId="4ECA0F8F" w14:textId="77777777" w:rsidR="004552E9" w:rsidRDefault="004552E9" w:rsidP="004552E9">
      <w:pPr>
        <w:pStyle w:val="Caption"/>
        <w:rPr>
          <w:bCs w:val="0"/>
        </w:rPr>
      </w:pPr>
      <w:bookmarkStart w:id="2279" w:name="_Ref242532765"/>
      <w:bookmarkStart w:id="2280" w:name="_Toc236497865"/>
      <w:bookmarkStart w:id="2281" w:name="_Toc310932910"/>
      <w:bookmarkStart w:id="2282" w:name="_Toc442888814"/>
      <w:r>
        <w:t xml:space="preserve">Table </w:t>
      </w:r>
      <w:fldSimple w:instr=" SEQ Table \* ARABIC ">
        <w:r w:rsidR="00AE4FF8">
          <w:rPr>
            <w:noProof/>
          </w:rPr>
          <w:t>261</w:t>
        </w:r>
      </w:fldSimple>
      <w:bookmarkEnd w:id="2279"/>
      <w:r>
        <w:t>: Request Batch Item Structure</w:t>
      </w:r>
      <w:bookmarkEnd w:id="2280"/>
      <w:bookmarkEnd w:id="2281"/>
      <w:bookmarkEnd w:id="228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49F85100" w14:textId="77777777" w:rsidTr="00F35F99">
        <w:trPr>
          <w:jc w:val="center"/>
        </w:trPr>
        <w:tc>
          <w:tcPr>
            <w:tcW w:w="7889" w:type="dxa"/>
            <w:gridSpan w:val="3"/>
            <w:shd w:val="clear" w:color="auto" w:fill="C0C0C0"/>
          </w:tcPr>
          <w:p w14:paraId="38C3C8BA" w14:textId="77777777" w:rsidR="004552E9" w:rsidRDefault="004552E9" w:rsidP="00F35F99">
            <w:pPr>
              <w:pStyle w:val="TableHeading"/>
              <w:keepNext/>
              <w:snapToGrid w:val="0"/>
              <w:rPr>
                <w:sz w:val="20"/>
              </w:rPr>
            </w:pPr>
            <w:bookmarkStart w:id="2283" w:name="OLE_LINK5"/>
            <w:r>
              <w:rPr>
                <w:sz w:val="20"/>
              </w:rPr>
              <w:lastRenderedPageBreak/>
              <w:t>Response Header</w:t>
            </w:r>
            <w:bookmarkEnd w:id="2283"/>
          </w:p>
        </w:tc>
      </w:tr>
      <w:tr w:rsidR="004552E9" w14:paraId="0154D69D" w14:textId="77777777" w:rsidTr="00F35F99">
        <w:trPr>
          <w:jc w:val="center"/>
        </w:trPr>
        <w:tc>
          <w:tcPr>
            <w:tcW w:w="2628" w:type="dxa"/>
            <w:shd w:val="clear" w:color="auto" w:fill="C0C0C0"/>
          </w:tcPr>
          <w:p w14:paraId="56484723"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2DDDF743"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37638E3F" w14:textId="77777777" w:rsidR="004552E9" w:rsidRDefault="004552E9" w:rsidP="00F35F99">
            <w:pPr>
              <w:pStyle w:val="TableContents"/>
              <w:snapToGrid w:val="0"/>
              <w:jc w:val="center"/>
              <w:rPr>
                <w:b/>
                <w:bCs/>
                <w:sz w:val="20"/>
              </w:rPr>
            </w:pPr>
            <w:r>
              <w:rPr>
                <w:b/>
                <w:bCs/>
                <w:sz w:val="20"/>
              </w:rPr>
              <w:t>Comment</w:t>
            </w:r>
          </w:p>
        </w:tc>
      </w:tr>
      <w:tr w:rsidR="004552E9" w14:paraId="443245E2" w14:textId="77777777" w:rsidTr="00F35F99">
        <w:trPr>
          <w:jc w:val="center"/>
        </w:trPr>
        <w:tc>
          <w:tcPr>
            <w:tcW w:w="2628" w:type="dxa"/>
          </w:tcPr>
          <w:p w14:paraId="2EBA02B4" w14:textId="77777777" w:rsidR="004552E9" w:rsidRDefault="004552E9" w:rsidP="00F35F99">
            <w:pPr>
              <w:pStyle w:val="TableContents"/>
              <w:keepNext/>
              <w:snapToGrid w:val="0"/>
              <w:rPr>
                <w:sz w:val="20"/>
              </w:rPr>
            </w:pPr>
            <w:r>
              <w:rPr>
                <w:sz w:val="20"/>
              </w:rPr>
              <w:t>Response Header</w:t>
            </w:r>
          </w:p>
        </w:tc>
        <w:tc>
          <w:tcPr>
            <w:tcW w:w="2628" w:type="dxa"/>
          </w:tcPr>
          <w:p w14:paraId="310679AD" w14:textId="77777777" w:rsidR="004552E9" w:rsidRDefault="004552E9" w:rsidP="00F35F99">
            <w:pPr>
              <w:pStyle w:val="TableContents"/>
              <w:snapToGrid w:val="0"/>
              <w:rPr>
                <w:sz w:val="20"/>
              </w:rPr>
            </w:pPr>
            <w:r>
              <w:rPr>
                <w:sz w:val="20"/>
              </w:rPr>
              <w:t>Yes</w:t>
            </w:r>
          </w:p>
        </w:tc>
        <w:tc>
          <w:tcPr>
            <w:tcW w:w="2633" w:type="dxa"/>
          </w:tcPr>
          <w:p w14:paraId="6076AF5C" w14:textId="77777777" w:rsidR="004552E9" w:rsidRDefault="004552E9" w:rsidP="00F35F99">
            <w:pPr>
              <w:pStyle w:val="TableContents"/>
              <w:snapToGrid w:val="0"/>
              <w:rPr>
                <w:sz w:val="20"/>
              </w:rPr>
            </w:pPr>
            <w:r>
              <w:rPr>
                <w:sz w:val="20"/>
              </w:rPr>
              <w:t xml:space="preserve">Structure </w:t>
            </w:r>
          </w:p>
        </w:tc>
      </w:tr>
      <w:tr w:rsidR="004552E9" w14:paraId="5760D0BB" w14:textId="77777777" w:rsidTr="00F35F99">
        <w:trPr>
          <w:jc w:val="center"/>
        </w:trPr>
        <w:tc>
          <w:tcPr>
            <w:tcW w:w="2628" w:type="dxa"/>
          </w:tcPr>
          <w:p w14:paraId="57AFCF02" w14:textId="77777777" w:rsidR="004552E9" w:rsidRDefault="004552E9" w:rsidP="00F35F99">
            <w:pPr>
              <w:pStyle w:val="TableContents"/>
              <w:keepNext/>
              <w:snapToGrid w:val="0"/>
              <w:ind w:left="720"/>
              <w:rPr>
                <w:sz w:val="20"/>
              </w:rPr>
            </w:pPr>
            <w:r>
              <w:rPr>
                <w:sz w:val="20"/>
              </w:rPr>
              <w:t>Protocol Version</w:t>
            </w:r>
          </w:p>
        </w:tc>
        <w:tc>
          <w:tcPr>
            <w:tcW w:w="2628" w:type="dxa"/>
          </w:tcPr>
          <w:p w14:paraId="0EA56CC0" w14:textId="77777777" w:rsidR="004552E9" w:rsidRDefault="004552E9" w:rsidP="00F35F99">
            <w:pPr>
              <w:pStyle w:val="TableContents"/>
              <w:snapToGrid w:val="0"/>
              <w:ind w:left="720"/>
              <w:rPr>
                <w:sz w:val="20"/>
              </w:rPr>
            </w:pPr>
            <w:r>
              <w:rPr>
                <w:sz w:val="20"/>
              </w:rPr>
              <w:t>Yes</w:t>
            </w:r>
          </w:p>
        </w:tc>
        <w:tc>
          <w:tcPr>
            <w:tcW w:w="2633" w:type="dxa"/>
          </w:tcPr>
          <w:p w14:paraId="7B49C03D"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_Ref241650672 \r \h </w:instrText>
            </w:r>
            <w:r>
              <w:rPr>
                <w:sz w:val="20"/>
              </w:rPr>
            </w:r>
            <w:r>
              <w:rPr>
                <w:sz w:val="20"/>
              </w:rPr>
              <w:fldChar w:fldCharType="separate"/>
            </w:r>
            <w:r w:rsidR="00AE4FF8">
              <w:rPr>
                <w:sz w:val="20"/>
              </w:rPr>
              <w:t>6.1</w:t>
            </w:r>
            <w:r>
              <w:rPr>
                <w:sz w:val="20"/>
              </w:rPr>
              <w:fldChar w:fldCharType="end"/>
            </w:r>
          </w:p>
        </w:tc>
      </w:tr>
      <w:tr w:rsidR="004552E9" w14:paraId="1F200F27" w14:textId="77777777" w:rsidTr="00F35F99">
        <w:trPr>
          <w:jc w:val="center"/>
        </w:trPr>
        <w:tc>
          <w:tcPr>
            <w:tcW w:w="2628" w:type="dxa"/>
          </w:tcPr>
          <w:p w14:paraId="3834776B" w14:textId="77777777" w:rsidR="004552E9" w:rsidRDefault="004552E9" w:rsidP="00F35F99">
            <w:pPr>
              <w:pStyle w:val="TableContents"/>
              <w:keepNext/>
              <w:snapToGrid w:val="0"/>
              <w:ind w:left="720"/>
              <w:rPr>
                <w:sz w:val="20"/>
              </w:rPr>
            </w:pPr>
            <w:r>
              <w:rPr>
                <w:sz w:val="20"/>
              </w:rPr>
              <w:t xml:space="preserve">Time Stamp </w:t>
            </w:r>
          </w:p>
        </w:tc>
        <w:tc>
          <w:tcPr>
            <w:tcW w:w="2628" w:type="dxa"/>
          </w:tcPr>
          <w:p w14:paraId="4FD60369" w14:textId="77777777" w:rsidR="004552E9" w:rsidRDefault="004552E9" w:rsidP="00F35F99">
            <w:pPr>
              <w:pStyle w:val="TableContents"/>
              <w:snapToGrid w:val="0"/>
              <w:ind w:left="720"/>
              <w:rPr>
                <w:sz w:val="20"/>
              </w:rPr>
            </w:pPr>
            <w:r>
              <w:rPr>
                <w:sz w:val="20"/>
              </w:rPr>
              <w:t>Yes</w:t>
            </w:r>
          </w:p>
        </w:tc>
        <w:tc>
          <w:tcPr>
            <w:tcW w:w="2633" w:type="dxa"/>
          </w:tcPr>
          <w:p w14:paraId="604DAE2E"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_Ref241650724 \r \h </w:instrText>
            </w:r>
            <w:r>
              <w:rPr>
                <w:sz w:val="20"/>
              </w:rPr>
            </w:r>
            <w:r>
              <w:rPr>
                <w:sz w:val="20"/>
              </w:rPr>
              <w:fldChar w:fldCharType="separate"/>
            </w:r>
            <w:r w:rsidR="00AE4FF8">
              <w:rPr>
                <w:sz w:val="20"/>
              </w:rPr>
              <w:t>6.5</w:t>
            </w:r>
            <w:r>
              <w:rPr>
                <w:sz w:val="20"/>
              </w:rPr>
              <w:fldChar w:fldCharType="end"/>
            </w:r>
          </w:p>
        </w:tc>
      </w:tr>
      <w:tr w:rsidR="004552E9" w14:paraId="25FA58E2" w14:textId="77777777" w:rsidTr="00F35F99">
        <w:trPr>
          <w:jc w:val="center"/>
        </w:trPr>
        <w:tc>
          <w:tcPr>
            <w:tcW w:w="2628" w:type="dxa"/>
          </w:tcPr>
          <w:p w14:paraId="2BF208FC" w14:textId="77777777" w:rsidR="004552E9" w:rsidRDefault="004552E9" w:rsidP="00F35F99">
            <w:pPr>
              <w:pStyle w:val="TableContents"/>
              <w:keepNext/>
              <w:snapToGrid w:val="0"/>
              <w:ind w:left="720"/>
              <w:rPr>
                <w:sz w:val="20"/>
              </w:rPr>
            </w:pPr>
            <w:r>
              <w:rPr>
                <w:sz w:val="20"/>
              </w:rPr>
              <w:t>Nonce</w:t>
            </w:r>
          </w:p>
        </w:tc>
        <w:tc>
          <w:tcPr>
            <w:tcW w:w="2628" w:type="dxa"/>
          </w:tcPr>
          <w:p w14:paraId="7F4F7FC3" w14:textId="77777777" w:rsidR="004552E9" w:rsidRDefault="004552E9" w:rsidP="00F35F99">
            <w:pPr>
              <w:pStyle w:val="TableContents"/>
              <w:snapToGrid w:val="0"/>
              <w:ind w:left="720"/>
              <w:rPr>
                <w:sz w:val="20"/>
              </w:rPr>
            </w:pPr>
            <w:r>
              <w:rPr>
                <w:sz w:val="20"/>
              </w:rPr>
              <w:t>No</w:t>
            </w:r>
          </w:p>
        </w:tc>
        <w:tc>
          <w:tcPr>
            <w:tcW w:w="2633" w:type="dxa"/>
          </w:tcPr>
          <w:p w14:paraId="27E56257"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_Ref231973166 \r \h </w:instrText>
            </w:r>
            <w:r>
              <w:rPr>
                <w:sz w:val="20"/>
              </w:rPr>
            </w:r>
            <w:r>
              <w:rPr>
                <w:sz w:val="20"/>
              </w:rPr>
              <w:fldChar w:fldCharType="separate"/>
            </w:r>
            <w:r w:rsidR="00AE4FF8">
              <w:rPr>
                <w:sz w:val="20"/>
              </w:rPr>
              <w:t>2.1.14</w:t>
            </w:r>
            <w:r>
              <w:rPr>
                <w:sz w:val="20"/>
              </w:rPr>
              <w:fldChar w:fldCharType="end"/>
            </w:r>
          </w:p>
        </w:tc>
      </w:tr>
      <w:tr w:rsidR="004552E9" w14:paraId="5EF30AB2" w14:textId="77777777" w:rsidTr="00F35F99">
        <w:trPr>
          <w:jc w:val="center"/>
        </w:trPr>
        <w:tc>
          <w:tcPr>
            <w:tcW w:w="2628" w:type="dxa"/>
          </w:tcPr>
          <w:p w14:paraId="10308F33" w14:textId="77777777" w:rsidR="004552E9" w:rsidRDefault="004552E9" w:rsidP="00F35F99">
            <w:pPr>
              <w:pStyle w:val="TableContents"/>
              <w:keepNext/>
              <w:snapToGrid w:val="0"/>
              <w:ind w:left="720"/>
              <w:rPr>
                <w:sz w:val="20"/>
              </w:rPr>
            </w:pPr>
            <w:r>
              <w:rPr>
                <w:sz w:val="20"/>
              </w:rPr>
              <w:t>Attestation Type</w:t>
            </w:r>
          </w:p>
        </w:tc>
        <w:tc>
          <w:tcPr>
            <w:tcW w:w="2628" w:type="dxa"/>
          </w:tcPr>
          <w:p w14:paraId="31F25ABD" w14:textId="77777777" w:rsidR="004552E9" w:rsidRDefault="004552E9" w:rsidP="00F35F99">
            <w:pPr>
              <w:pStyle w:val="TableContents"/>
              <w:snapToGrid w:val="0"/>
              <w:ind w:left="720"/>
              <w:rPr>
                <w:sz w:val="20"/>
              </w:rPr>
            </w:pPr>
            <w:r>
              <w:rPr>
                <w:sz w:val="20"/>
              </w:rPr>
              <w:t>No, MAY be repeated</w:t>
            </w:r>
          </w:p>
        </w:tc>
        <w:tc>
          <w:tcPr>
            <w:tcW w:w="2633" w:type="dxa"/>
          </w:tcPr>
          <w:p w14:paraId="398FDBE1" w14:textId="77777777" w:rsidR="004552E9" w:rsidRDefault="004552E9" w:rsidP="00F35F99">
            <w:pPr>
              <w:pStyle w:val="TableContents"/>
              <w:keepNext/>
              <w:snapToGrid w:val="0"/>
              <w:rPr>
                <w:sz w:val="20"/>
              </w:rPr>
            </w:pPr>
            <w:r>
              <w:rPr>
                <w:sz w:val="20"/>
              </w:rPr>
              <w:t xml:space="preserve">REQUIRED in </w:t>
            </w:r>
            <w:r w:rsidRPr="006F04B3">
              <w:rPr>
                <w:i/>
                <w:sz w:val="20"/>
              </w:rPr>
              <w:t>Attestation Required</w:t>
            </w:r>
            <w:r>
              <w:rPr>
                <w:sz w:val="20"/>
              </w:rPr>
              <w:t xml:space="preserve"> error message if client set Attestation Capable Indicator to True in the request, see </w:t>
            </w:r>
            <w:r>
              <w:rPr>
                <w:sz w:val="20"/>
              </w:rPr>
              <w:fldChar w:fldCharType="begin"/>
            </w:r>
            <w:r>
              <w:rPr>
                <w:sz w:val="20"/>
              </w:rPr>
              <w:instrText xml:space="preserve"> REF _Ref230103887 \r \h </w:instrText>
            </w:r>
            <w:r>
              <w:rPr>
                <w:sz w:val="20"/>
              </w:rPr>
            </w:r>
            <w:r>
              <w:rPr>
                <w:sz w:val="20"/>
              </w:rPr>
              <w:fldChar w:fldCharType="separate"/>
            </w:r>
            <w:r w:rsidR="00AE4FF8">
              <w:rPr>
                <w:sz w:val="20"/>
              </w:rPr>
              <w:t>9.1.3.2.36</w:t>
            </w:r>
            <w:r>
              <w:rPr>
                <w:sz w:val="20"/>
              </w:rPr>
              <w:fldChar w:fldCharType="end"/>
            </w:r>
          </w:p>
        </w:tc>
      </w:tr>
      <w:tr w:rsidR="004552E9" w14:paraId="23F7CBC8" w14:textId="77777777" w:rsidTr="00F35F99">
        <w:trPr>
          <w:jc w:val="center"/>
        </w:trPr>
        <w:tc>
          <w:tcPr>
            <w:tcW w:w="2628" w:type="dxa"/>
          </w:tcPr>
          <w:p w14:paraId="2CEE4534" w14:textId="77777777" w:rsidR="004552E9" w:rsidRDefault="004552E9" w:rsidP="00F35F99">
            <w:pPr>
              <w:pStyle w:val="TableContents"/>
              <w:keepNext/>
              <w:snapToGrid w:val="0"/>
              <w:ind w:left="720"/>
              <w:rPr>
                <w:sz w:val="20"/>
              </w:rPr>
            </w:pPr>
            <w:r>
              <w:rPr>
                <w:sz w:val="20"/>
              </w:rPr>
              <w:t>Batch Count</w:t>
            </w:r>
          </w:p>
        </w:tc>
        <w:tc>
          <w:tcPr>
            <w:tcW w:w="2628" w:type="dxa"/>
          </w:tcPr>
          <w:p w14:paraId="4BE19D01" w14:textId="77777777" w:rsidR="004552E9" w:rsidRDefault="004552E9" w:rsidP="00F35F99">
            <w:pPr>
              <w:pStyle w:val="TableContents"/>
              <w:snapToGrid w:val="0"/>
              <w:ind w:left="720"/>
              <w:rPr>
                <w:sz w:val="20"/>
              </w:rPr>
            </w:pPr>
            <w:r>
              <w:rPr>
                <w:sz w:val="20"/>
              </w:rPr>
              <w:t>Yes</w:t>
            </w:r>
          </w:p>
        </w:tc>
        <w:tc>
          <w:tcPr>
            <w:tcW w:w="2633" w:type="dxa"/>
          </w:tcPr>
          <w:p w14:paraId="29510349"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_Ref241650822 \r \h </w:instrText>
            </w:r>
            <w:r>
              <w:rPr>
                <w:sz w:val="20"/>
              </w:rPr>
            </w:r>
            <w:r>
              <w:rPr>
                <w:sz w:val="20"/>
              </w:rPr>
              <w:fldChar w:fldCharType="separate"/>
            </w:r>
            <w:r w:rsidR="00AE4FF8">
              <w:rPr>
                <w:sz w:val="20"/>
              </w:rPr>
              <w:t>6.14</w:t>
            </w:r>
            <w:r>
              <w:rPr>
                <w:sz w:val="20"/>
              </w:rPr>
              <w:fldChar w:fldCharType="end"/>
            </w:r>
          </w:p>
        </w:tc>
      </w:tr>
    </w:tbl>
    <w:p w14:paraId="74517D56" w14:textId="77777777" w:rsidR="004552E9" w:rsidRDefault="004552E9" w:rsidP="004552E9">
      <w:pPr>
        <w:pStyle w:val="Caption"/>
        <w:rPr>
          <w:bCs w:val="0"/>
        </w:rPr>
      </w:pPr>
      <w:bookmarkStart w:id="2284" w:name="_Ref242532824"/>
      <w:bookmarkStart w:id="2285" w:name="_Toc236497866"/>
      <w:bookmarkStart w:id="2286" w:name="_Toc310932911"/>
      <w:bookmarkStart w:id="2287" w:name="_Toc442888815"/>
      <w:r>
        <w:t xml:space="preserve">Table </w:t>
      </w:r>
      <w:fldSimple w:instr=" SEQ Table \* ARABIC ">
        <w:r w:rsidR="00AE4FF8">
          <w:rPr>
            <w:noProof/>
          </w:rPr>
          <w:t>262</w:t>
        </w:r>
      </w:fldSimple>
      <w:bookmarkEnd w:id="2284"/>
      <w:r>
        <w:t>: Response Header Structure</w:t>
      </w:r>
      <w:bookmarkEnd w:id="2285"/>
      <w:bookmarkEnd w:id="2286"/>
      <w:bookmarkEnd w:id="228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628"/>
        <w:gridCol w:w="2628"/>
        <w:gridCol w:w="2633"/>
      </w:tblGrid>
      <w:tr w:rsidR="004552E9" w14:paraId="0B0E4814" w14:textId="77777777" w:rsidTr="00F35F99">
        <w:trPr>
          <w:jc w:val="center"/>
        </w:trPr>
        <w:tc>
          <w:tcPr>
            <w:tcW w:w="7889" w:type="dxa"/>
            <w:gridSpan w:val="3"/>
            <w:shd w:val="clear" w:color="auto" w:fill="C0C0C0"/>
          </w:tcPr>
          <w:p w14:paraId="75424998" w14:textId="77777777" w:rsidR="004552E9" w:rsidRDefault="004552E9" w:rsidP="00F35F99">
            <w:pPr>
              <w:pStyle w:val="TableContents"/>
              <w:snapToGrid w:val="0"/>
              <w:jc w:val="center"/>
              <w:rPr>
                <w:b/>
                <w:sz w:val="20"/>
              </w:rPr>
            </w:pPr>
            <w:r>
              <w:rPr>
                <w:b/>
                <w:sz w:val="20"/>
              </w:rPr>
              <w:t>Response Batch Item</w:t>
            </w:r>
          </w:p>
        </w:tc>
      </w:tr>
      <w:tr w:rsidR="004552E9" w14:paraId="4E1BABAC" w14:textId="77777777" w:rsidTr="00F35F99">
        <w:trPr>
          <w:jc w:val="center"/>
        </w:trPr>
        <w:tc>
          <w:tcPr>
            <w:tcW w:w="2628" w:type="dxa"/>
            <w:shd w:val="clear" w:color="auto" w:fill="C0C0C0"/>
          </w:tcPr>
          <w:p w14:paraId="3DEFE47C" w14:textId="77777777" w:rsidR="004552E9" w:rsidRDefault="004552E9" w:rsidP="00F35F99">
            <w:pPr>
              <w:pStyle w:val="TableContents"/>
              <w:keepNext/>
              <w:snapToGrid w:val="0"/>
              <w:jc w:val="center"/>
              <w:rPr>
                <w:b/>
                <w:bCs/>
                <w:sz w:val="20"/>
              </w:rPr>
            </w:pPr>
            <w:r>
              <w:rPr>
                <w:b/>
                <w:bCs/>
                <w:sz w:val="20"/>
              </w:rPr>
              <w:t>Object</w:t>
            </w:r>
          </w:p>
        </w:tc>
        <w:tc>
          <w:tcPr>
            <w:tcW w:w="2628" w:type="dxa"/>
            <w:shd w:val="clear" w:color="auto" w:fill="C0C0C0"/>
          </w:tcPr>
          <w:p w14:paraId="371D2BE2" w14:textId="77777777" w:rsidR="004552E9" w:rsidRDefault="004552E9" w:rsidP="00F35F99">
            <w:pPr>
              <w:pStyle w:val="TableContents"/>
              <w:snapToGrid w:val="0"/>
              <w:jc w:val="center"/>
              <w:rPr>
                <w:b/>
                <w:bCs/>
                <w:sz w:val="20"/>
              </w:rPr>
            </w:pPr>
            <w:r>
              <w:rPr>
                <w:b/>
                <w:bCs/>
                <w:sz w:val="20"/>
              </w:rPr>
              <w:t>REQUIRED in Message</w:t>
            </w:r>
          </w:p>
        </w:tc>
        <w:tc>
          <w:tcPr>
            <w:tcW w:w="2633" w:type="dxa"/>
            <w:shd w:val="clear" w:color="auto" w:fill="C0C0C0"/>
          </w:tcPr>
          <w:p w14:paraId="752957D6" w14:textId="77777777" w:rsidR="004552E9" w:rsidRDefault="004552E9" w:rsidP="00F35F99">
            <w:pPr>
              <w:pStyle w:val="TableContents"/>
              <w:snapToGrid w:val="0"/>
              <w:jc w:val="center"/>
              <w:rPr>
                <w:b/>
                <w:bCs/>
                <w:sz w:val="20"/>
              </w:rPr>
            </w:pPr>
            <w:r>
              <w:rPr>
                <w:b/>
                <w:bCs/>
                <w:sz w:val="20"/>
              </w:rPr>
              <w:t>Comment</w:t>
            </w:r>
          </w:p>
        </w:tc>
      </w:tr>
      <w:tr w:rsidR="004552E9" w14:paraId="64AC3166" w14:textId="77777777" w:rsidTr="00F35F99">
        <w:trPr>
          <w:jc w:val="center"/>
        </w:trPr>
        <w:tc>
          <w:tcPr>
            <w:tcW w:w="2628" w:type="dxa"/>
          </w:tcPr>
          <w:p w14:paraId="1695B3F0" w14:textId="77777777" w:rsidR="004552E9" w:rsidRDefault="004552E9" w:rsidP="00F35F99">
            <w:pPr>
              <w:pStyle w:val="TableContents"/>
              <w:keepNext/>
              <w:snapToGrid w:val="0"/>
              <w:rPr>
                <w:sz w:val="20"/>
              </w:rPr>
            </w:pPr>
            <w:r>
              <w:rPr>
                <w:sz w:val="20"/>
              </w:rPr>
              <w:t>Batch Item</w:t>
            </w:r>
          </w:p>
        </w:tc>
        <w:tc>
          <w:tcPr>
            <w:tcW w:w="2628" w:type="dxa"/>
          </w:tcPr>
          <w:p w14:paraId="0824B87C" w14:textId="77777777" w:rsidR="004552E9" w:rsidRDefault="004552E9" w:rsidP="00F35F99">
            <w:pPr>
              <w:pStyle w:val="TableContents"/>
              <w:snapToGrid w:val="0"/>
              <w:rPr>
                <w:sz w:val="20"/>
              </w:rPr>
            </w:pPr>
            <w:r>
              <w:rPr>
                <w:sz w:val="20"/>
              </w:rPr>
              <w:t>Yes</w:t>
            </w:r>
          </w:p>
        </w:tc>
        <w:tc>
          <w:tcPr>
            <w:tcW w:w="2633" w:type="dxa"/>
          </w:tcPr>
          <w:p w14:paraId="03C62CAA" w14:textId="77777777" w:rsidR="004552E9" w:rsidRDefault="004552E9" w:rsidP="00F35F99">
            <w:pPr>
              <w:pStyle w:val="TableContents"/>
              <w:snapToGrid w:val="0"/>
              <w:rPr>
                <w:sz w:val="20"/>
              </w:rPr>
            </w:pPr>
            <w:r>
              <w:rPr>
                <w:sz w:val="20"/>
              </w:rPr>
              <w:t xml:space="preserve">Structure, see </w:t>
            </w:r>
            <w:r>
              <w:rPr>
                <w:sz w:val="20"/>
              </w:rPr>
              <w:fldChar w:fldCharType="begin"/>
            </w:r>
            <w:r>
              <w:rPr>
                <w:sz w:val="20"/>
              </w:rPr>
              <w:instrText xml:space="preserve"> REF _Ref241650830 \r \h </w:instrText>
            </w:r>
            <w:r>
              <w:rPr>
                <w:sz w:val="20"/>
              </w:rPr>
            </w:r>
            <w:r>
              <w:rPr>
                <w:sz w:val="20"/>
              </w:rPr>
              <w:fldChar w:fldCharType="separate"/>
            </w:r>
            <w:r w:rsidR="00AE4FF8">
              <w:rPr>
                <w:sz w:val="20"/>
              </w:rPr>
              <w:t>6.15</w:t>
            </w:r>
            <w:r>
              <w:rPr>
                <w:sz w:val="20"/>
              </w:rPr>
              <w:fldChar w:fldCharType="end"/>
            </w:r>
            <w:r>
              <w:rPr>
                <w:sz w:val="20"/>
              </w:rPr>
              <w:t xml:space="preserve"> </w:t>
            </w:r>
          </w:p>
        </w:tc>
      </w:tr>
      <w:tr w:rsidR="004552E9" w14:paraId="4D74CFE7" w14:textId="77777777" w:rsidTr="00F35F99">
        <w:trPr>
          <w:jc w:val="center"/>
        </w:trPr>
        <w:tc>
          <w:tcPr>
            <w:tcW w:w="2628" w:type="dxa"/>
          </w:tcPr>
          <w:p w14:paraId="3CF0065F" w14:textId="77777777" w:rsidR="004552E9" w:rsidRDefault="004552E9" w:rsidP="00F35F99">
            <w:pPr>
              <w:pStyle w:val="TableContents"/>
              <w:keepNext/>
              <w:snapToGrid w:val="0"/>
              <w:ind w:left="720"/>
              <w:rPr>
                <w:sz w:val="20"/>
              </w:rPr>
            </w:pPr>
            <w:r>
              <w:rPr>
                <w:sz w:val="20"/>
              </w:rPr>
              <w:t>Operation</w:t>
            </w:r>
          </w:p>
        </w:tc>
        <w:tc>
          <w:tcPr>
            <w:tcW w:w="2628" w:type="dxa"/>
          </w:tcPr>
          <w:p w14:paraId="5F314F10" w14:textId="77777777" w:rsidR="004552E9" w:rsidRDefault="004552E9" w:rsidP="00F35F99">
            <w:pPr>
              <w:pStyle w:val="TableContents"/>
              <w:snapToGrid w:val="0"/>
              <w:ind w:left="720"/>
              <w:rPr>
                <w:sz w:val="20"/>
              </w:rPr>
            </w:pPr>
            <w:r>
              <w:rPr>
                <w:sz w:val="20"/>
              </w:rPr>
              <w:t>Yes, if specified in Request Batch Item</w:t>
            </w:r>
          </w:p>
        </w:tc>
        <w:tc>
          <w:tcPr>
            <w:tcW w:w="2633" w:type="dxa"/>
          </w:tcPr>
          <w:p w14:paraId="01B30FE1"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_Ref241650687 \r \h </w:instrText>
            </w:r>
            <w:r>
              <w:rPr>
                <w:sz w:val="20"/>
              </w:rPr>
            </w:r>
            <w:r>
              <w:rPr>
                <w:sz w:val="20"/>
              </w:rPr>
              <w:fldChar w:fldCharType="separate"/>
            </w:r>
            <w:r w:rsidR="00AE4FF8">
              <w:rPr>
                <w:sz w:val="20"/>
              </w:rPr>
              <w:t>6.2</w:t>
            </w:r>
            <w:r>
              <w:rPr>
                <w:sz w:val="20"/>
              </w:rPr>
              <w:fldChar w:fldCharType="end"/>
            </w:r>
          </w:p>
        </w:tc>
      </w:tr>
      <w:tr w:rsidR="004552E9" w14:paraId="38F6278E" w14:textId="77777777" w:rsidTr="00F35F99">
        <w:trPr>
          <w:jc w:val="center"/>
        </w:trPr>
        <w:tc>
          <w:tcPr>
            <w:tcW w:w="2628" w:type="dxa"/>
          </w:tcPr>
          <w:p w14:paraId="1558AE5C" w14:textId="77777777" w:rsidR="004552E9" w:rsidRDefault="004552E9" w:rsidP="00F35F99">
            <w:pPr>
              <w:pStyle w:val="TableContents"/>
              <w:keepNext/>
              <w:snapToGrid w:val="0"/>
              <w:ind w:left="720"/>
              <w:rPr>
                <w:sz w:val="20"/>
              </w:rPr>
            </w:pPr>
            <w:r>
              <w:rPr>
                <w:sz w:val="20"/>
              </w:rPr>
              <w:t>Unique Batch Item ID</w:t>
            </w:r>
          </w:p>
        </w:tc>
        <w:tc>
          <w:tcPr>
            <w:tcW w:w="2628" w:type="dxa"/>
          </w:tcPr>
          <w:p w14:paraId="0625B6F3" w14:textId="77777777" w:rsidR="004552E9" w:rsidRDefault="004552E9" w:rsidP="00F35F99">
            <w:pPr>
              <w:pStyle w:val="TableContents"/>
              <w:snapToGrid w:val="0"/>
              <w:ind w:left="720"/>
              <w:rPr>
                <w:sz w:val="20"/>
              </w:rPr>
            </w:pPr>
            <w:r>
              <w:rPr>
                <w:sz w:val="20"/>
              </w:rPr>
              <w:t>No</w:t>
            </w:r>
          </w:p>
        </w:tc>
        <w:tc>
          <w:tcPr>
            <w:tcW w:w="2633" w:type="dxa"/>
          </w:tcPr>
          <w:p w14:paraId="6FE82C3E" w14:textId="77777777" w:rsidR="004552E9" w:rsidRDefault="004552E9" w:rsidP="00F35F99">
            <w:pPr>
              <w:pStyle w:val="TableContents"/>
              <w:snapToGrid w:val="0"/>
              <w:rPr>
                <w:sz w:val="20"/>
              </w:rPr>
            </w:pPr>
            <w:r>
              <w:rPr>
                <w:sz w:val="20"/>
              </w:rPr>
              <w:t xml:space="preserve">REQUIRED if present in Request Batch Item, see </w:t>
            </w:r>
            <w:r>
              <w:rPr>
                <w:sz w:val="20"/>
              </w:rPr>
              <w:fldChar w:fldCharType="begin"/>
            </w:r>
            <w:r>
              <w:rPr>
                <w:sz w:val="20"/>
              </w:rPr>
              <w:instrText xml:space="preserve"> REF _Ref241650706 \r \h </w:instrText>
            </w:r>
            <w:r>
              <w:rPr>
                <w:sz w:val="20"/>
              </w:rPr>
            </w:r>
            <w:r>
              <w:rPr>
                <w:sz w:val="20"/>
              </w:rPr>
              <w:fldChar w:fldCharType="separate"/>
            </w:r>
            <w:r w:rsidR="00AE4FF8">
              <w:rPr>
                <w:sz w:val="20"/>
              </w:rPr>
              <w:t>6.4</w:t>
            </w:r>
            <w:r>
              <w:rPr>
                <w:sz w:val="20"/>
              </w:rPr>
              <w:fldChar w:fldCharType="end"/>
            </w:r>
          </w:p>
        </w:tc>
      </w:tr>
      <w:tr w:rsidR="004552E9" w14:paraId="1A073941" w14:textId="77777777" w:rsidTr="00F35F99">
        <w:trPr>
          <w:jc w:val="center"/>
        </w:trPr>
        <w:tc>
          <w:tcPr>
            <w:tcW w:w="2628" w:type="dxa"/>
          </w:tcPr>
          <w:p w14:paraId="5658551E" w14:textId="77777777" w:rsidR="004552E9" w:rsidRDefault="004552E9" w:rsidP="00F35F99">
            <w:pPr>
              <w:pStyle w:val="TableContents"/>
              <w:keepNext/>
              <w:snapToGrid w:val="0"/>
              <w:ind w:left="720"/>
              <w:rPr>
                <w:sz w:val="20"/>
              </w:rPr>
            </w:pPr>
            <w:r>
              <w:rPr>
                <w:sz w:val="20"/>
              </w:rPr>
              <w:t>Result Status</w:t>
            </w:r>
          </w:p>
        </w:tc>
        <w:tc>
          <w:tcPr>
            <w:tcW w:w="2628" w:type="dxa"/>
          </w:tcPr>
          <w:p w14:paraId="15C63445" w14:textId="77777777" w:rsidR="004552E9" w:rsidRDefault="004552E9" w:rsidP="00F35F99">
            <w:pPr>
              <w:pStyle w:val="TableContents"/>
              <w:snapToGrid w:val="0"/>
              <w:ind w:left="720"/>
              <w:rPr>
                <w:sz w:val="20"/>
              </w:rPr>
            </w:pPr>
            <w:r>
              <w:rPr>
                <w:sz w:val="20"/>
              </w:rPr>
              <w:t>Yes</w:t>
            </w:r>
          </w:p>
        </w:tc>
        <w:tc>
          <w:tcPr>
            <w:tcW w:w="2633" w:type="dxa"/>
          </w:tcPr>
          <w:p w14:paraId="6FD002C5" w14:textId="77777777" w:rsidR="004552E9" w:rsidRDefault="004552E9" w:rsidP="00F35F99">
            <w:pPr>
              <w:pStyle w:val="TableContents"/>
              <w:snapToGrid w:val="0"/>
              <w:rPr>
                <w:sz w:val="20"/>
              </w:rPr>
            </w:pPr>
            <w:r>
              <w:rPr>
                <w:sz w:val="20"/>
              </w:rPr>
              <w:t xml:space="preserve">See </w:t>
            </w:r>
            <w:r>
              <w:rPr>
                <w:sz w:val="20"/>
              </w:rPr>
              <w:fldChar w:fldCharType="begin"/>
            </w:r>
            <w:r>
              <w:rPr>
                <w:sz w:val="20"/>
              </w:rPr>
              <w:instrText xml:space="preserve"> REF _Ref241650739 \r \h </w:instrText>
            </w:r>
            <w:r>
              <w:rPr>
                <w:sz w:val="20"/>
              </w:rPr>
            </w:r>
            <w:r>
              <w:rPr>
                <w:sz w:val="20"/>
              </w:rPr>
              <w:fldChar w:fldCharType="separate"/>
            </w:r>
            <w:r w:rsidR="00AE4FF8">
              <w:rPr>
                <w:sz w:val="20"/>
              </w:rPr>
              <w:t>6.9</w:t>
            </w:r>
            <w:r>
              <w:rPr>
                <w:sz w:val="20"/>
              </w:rPr>
              <w:fldChar w:fldCharType="end"/>
            </w:r>
          </w:p>
        </w:tc>
      </w:tr>
      <w:tr w:rsidR="004552E9" w14:paraId="5D5E706D" w14:textId="77777777" w:rsidTr="00F35F99">
        <w:trPr>
          <w:jc w:val="center"/>
        </w:trPr>
        <w:tc>
          <w:tcPr>
            <w:tcW w:w="2628" w:type="dxa"/>
          </w:tcPr>
          <w:p w14:paraId="222C257E" w14:textId="77777777" w:rsidR="004552E9" w:rsidRDefault="004552E9" w:rsidP="00F35F99">
            <w:pPr>
              <w:pStyle w:val="TableContents"/>
              <w:keepNext/>
              <w:snapToGrid w:val="0"/>
              <w:ind w:left="720"/>
              <w:rPr>
                <w:sz w:val="20"/>
              </w:rPr>
            </w:pPr>
            <w:r>
              <w:rPr>
                <w:sz w:val="20"/>
              </w:rPr>
              <w:t>Result Reason</w:t>
            </w:r>
          </w:p>
        </w:tc>
        <w:tc>
          <w:tcPr>
            <w:tcW w:w="2628" w:type="dxa"/>
          </w:tcPr>
          <w:p w14:paraId="12A71311" w14:textId="77777777" w:rsidR="004552E9" w:rsidRDefault="004552E9" w:rsidP="00F35F99">
            <w:pPr>
              <w:pStyle w:val="TableContents"/>
              <w:snapToGrid w:val="0"/>
              <w:ind w:left="720"/>
              <w:rPr>
                <w:sz w:val="20"/>
              </w:rPr>
            </w:pPr>
            <w:r>
              <w:rPr>
                <w:sz w:val="20"/>
              </w:rPr>
              <w:t xml:space="preserve">Yes, if Result Status is </w:t>
            </w:r>
            <w:r>
              <w:rPr>
                <w:i/>
                <w:sz w:val="20"/>
              </w:rPr>
              <w:t>Failure</w:t>
            </w:r>
          </w:p>
        </w:tc>
        <w:tc>
          <w:tcPr>
            <w:tcW w:w="2633" w:type="dxa"/>
          </w:tcPr>
          <w:p w14:paraId="2E9320CF" w14:textId="77777777" w:rsidR="004552E9" w:rsidRDefault="004552E9" w:rsidP="00F35F99">
            <w:pPr>
              <w:pStyle w:val="TableContents"/>
              <w:snapToGrid w:val="0"/>
              <w:rPr>
                <w:i/>
                <w:iCs/>
                <w:sz w:val="20"/>
              </w:rPr>
            </w:pPr>
            <w:r>
              <w:rPr>
                <w:sz w:val="20"/>
              </w:rPr>
              <w:t xml:space="preserve">REQUIRED if Result Status is </w:t>
            </w:r>
            <w:r>
              <w:rPr>
                <w:i/>
                <w:sz w:val="20"/>
              </w:rPr>
              <w:t>Failure</w:t>
            </w:r>
            <w:r>
              <w:rPr>
                <w:sz w:val="20"/>
              </w:rPr>
              <w:t xml:space="preserve">, otherwise OPTIONAL, see </w:t>
            </w:r>
            <w:r>
              <w:rPr>
                <w:sz w:val="20"/>
              </w:rPr>
              <w:fldChar w:fldCharType="begin"/>
            </w:r>
            <w:r>
              <w:rPr>
                <w:sz w:val="20"/>
              </w:rPr>
              <w:instrText xml:space="preserve"> REF _Ref241650747 \r \h </w:instrText>
            </w:r>
            <w:r>
              <w:rPr>
                <w:sz w:val="20"/>
              </w:rPr>
            </w:r>
            <w:r>
              <w:rPr>
                <w:sz w:val="20"/>
              </w:rPr>
              <w:fldChar w:fldCharType="separate"/>
            </w:r>
            <w:r w:rsidR="00AE4FF8">
              <w:rPr>
                <w:sz w:val="20"/>
              </w:rPr>
              <w:t>6.10</w:t>
            </w:r>
            <w:r>
              <w:rPr>
                <w:sz w:val="20"/>
              </w:rPr>
              <w:fldChar w:fldCharType="end"/>
            </w:r>
            <w:r>
              <w:rPr>
                <w:i/>
                <w:iCs/>
                <w:sz w:val="20"/>
              </w:rPr>
              <w:t xml:space="preserve"> </w:t>
            </w:r>
          </w:p>
        </w:tc>
      </w:tr>
      <w:tr w:rsidR="004552E9" w14:paraId="2952FEE9" w14:textId="77777777" w:rsidTr="00F35F99">
        <w:trPr>
          <w:jc w:val="center"/>
        </w:trPr>
        <w:tc>
          <w:tcPr>
            <w:tcW w:w="2628" w:type="dxa"/>
          </w:tcPr>
          <w:p w14:paraId="0B0BED87" w14:textId="77777777" w:rsidR="004552E9" w:rsidRDefault="004552E9" w:rsidP="00F35F99">
            <w:pPr>
              <w:pStyle w:val="TableContents"/>
              <w:keepNext/>
              <w:snapToGrid w:val="0"/>
              <w:ind w:left="720"/>
              <w:rPr>
                <w:sz w:val="20"/>
              </w:rPr>
            </w:pPr>
            <w:r>
              <w:rPr>
                <w:sz w:val="20"/>
              </w:rPr>
              <w:t>Result Message</w:t>
            </w:r>
          </w:p>
        </w:tc>
        <w:tc>
          <w:tcPr>
            <w:tcW w:w="2628" w:type="dxa"/>
          </w:tcPr>
          <w:p w14:paraId="63A4050B" w14:textId="77777777" w:rsidR="004552E9" w:rsidRDefault="004552E9" w:rsidP="00F35F99">
            <w:pPr>
              <w:pStyle w:val="TableContents"/>
              <w:snapToGrid w:val="0"/>
              <w:ind w:left="720"/>
              <w:rPr>
                <w:sz w:val="20"/>
              </w:rPr>
            </w:pPr>
            <w:r>
              <w:rPr>
                <w:sz w:val="20"/>
              </w:rPr>
              <w:t>No</w:t>
            </w:r>
          </w:p>
        </w:tc>
        <w:tc>
          <w:tcPr>
            <w:tcW w:w="2633" w:type="dxa"/>
          </w:tcPr>
          <w:p w14:paraId="26626F42" w14:textId="77777777" w:rsidR="004552E9" w:rsidRDefault="004552E9" w:rsidP="00F35F99">
            <w:pPr>
              <w:pStyle w:val="TableContents"/>
              <w:snapToGrid w:val="0"/>
              <w:rPr>
                <w:i/>
                <w:iCs/>
                <w:sz w:val="20"/>
              </w:rPr>
            </w:pPr>
            <w:r>
              <w:rPr>
                <w:sz w:val="20"/>
              </w:rPr>
              <w:t xml:space="preserve">OPTIONAL if Result Status is not </w:t>
            </w:r>
            <w:r>
              <w:rPr>
                <w:i/>
                <w:iCs/>
                <w:sz w:val="20"/>
              </w:rPr>
              <w:t xml:space="preserve">Pending </w:t>
            </w:r>
            <w:r>
              <w:rPr>
                <w:sz w:val="20"/>
              </w:rPr>
              <w:t>or</w:t>
            </w:r>
            <w:r>
              <w:rPr>
                <w:i/>
                <w:iCs/>
                <w:sz w:val="20"/>
              </w:rPr>
              <w:t xml:space="preserve"> Success</w:t>
            </w:r>
            <w:r>
              <w:rPr>
                <w:sz w:val="20"/>
              </w:rPr>
              <w:t xml:space="preserve">, see </w:t>
            </w:r>
            <w:r>
              <w:rPr>
                <w:sz w:val="20"/>
              </w:rPr>
              <w:fldChar w:fldCharType="begin"/>
            </w:r>
            <w:r>
              <w:rPr>
                <w:sz w:val="20"/>
              </w:rPr>
              <w:instrText xml:space="preserve"> REF _Ref241650795 \r \h </w:instrText>
            </w:r>
            <w:r>
              <w:rPr>
                <w:sz w:val="20"/>
              </w:rPr>
            </w:r>
            <w:r>
              <w:rPr>
                <w:sz w:val="20"/>
              </w:rPr>
              <w:fldChar w:fldCharType="separate"/>
            </w:r>
            <w:r w:rsidR="00AE4FF8">
              <w:rPr>
                <w:sz w:val="20"/>
              </w:rPr>
              <w:t>6.11</w:t>
            </w:r>
            <w:r>
              <w:rPr>
                <w:sz w:val="20"/>
              </w:rPr>
              <w:fldChar w:fldCharType="end"/>
            </w:r>
            <w:r>
              <w:rPr>
                <w:i/>
                <w:iCs/>
                <w:sz w:val="20"/>
              </w:rPr>
              <w:t xml:space="preserve"> </w:t>
            </w:r>
          </w:p>
        </w:tc>
      </w:tr>
      <w:tr w:rsidR="004552E9" w14:paraId="3365CEE1" w14:textId="77777777" w:rsidTr="00F35F99">
        <w:trPr>
          <w:jc w:val="center"/>
        </w:trPr>
        <w:tc>
          <w:tcPr>
            <w:tcW w:w="2628" w:type="dxa"/>
          </w:tcPr>
          <w:p w14:paraId="7009F281" w14:textId="77777777" w:rsidR="004552E9" w:rsidRDefault="004552E9" w:rsidP="00F35F99">
            <w:pPr>
              <w:pStyle w:val="TableContents"/>
              <w:keepNext/>
              <w:snapToGrid w:val="0"/>
              <w:ind w:left="720"/>
              <w:rPr>
                <w:sz w:val="20"/>
              </w:rPr>
            </w:pPr>
            <w:r>
              <w:rPr>
                <w:sz w:val="20"/>
              </w:rPr>
              <w:t>Asynchronous Correlation Value</w:t>
            </w:r>
          </w:p>
        </w:tc>
        <w:tc>
          <w:tcPr>
            <w:tcW w:w="2628" w:type="dxa"/>
          </w:tcPr>
          <w:p w14:paraId="48A9321A" w14:textId="77777777" w:rsidR="004552E9" w:rsidRDefault="004552E9" w:rsidP="00F35F99">
            <w:pPr>
              <w:pStyle w:val="TableContents"/>
              <w:snapToGrid w:val="0"/>
              <w:ind w:left="720"/>
              <w:rPr>
                <w:sz w:val="20"/>
              </w:rPr>
            </w:pPr>
            <w:r>
              <w:rPr>
                <w:sz w:val="20"/>
              </w:rPr>
              <w:t>No</w:t>
            </w:r>
          </w:p>
        </w:tc>
        <w:tc>
          <w:tcPr>
            <w:tcW w:w="2633" w:type="dxa"/>
          </w:tcPr>
          <w:p w14:paraId="1DF3F760" w14:textId="77777777" w:rsidR="004552E9" w:rsidRDefault="004552E9" w:rsidP="00F35F99">
            <w:pPr>
              <w:pStyle w:val="TableContents"/>
              <w:snapToGrid w:val="0"/>
              <w:rPr>
                <w:i/>
                <w:iCs/>
                <w:sz w:val="20"/>
              </w:rPr>
            </w:pPr>
            <w:r>
              <w:rPr>
                <w:sz w:val="20"/>
              </w:rPr>
              <w:t xml:space="preserve">REQUIRED if Result Status is </w:t>
            </w:r>
            <w:r>
              <w:rPr>
                <w:i/>
                <w:iCs/>
                <w:sz w:val="20"/>
              </w:rPr>
              <w:t>Pending</w:t>
            </w:r>
            <w:r>
              <w:rPr>
                <w:sz w:val="20"/>
              </w:rPr>
              <w:t xml:space="preserve">, see </w:t>
            </w:r>
            <w:r>
              <w:rPr>
                <w:sz w:val="20"/>
              </w:rPr>
              <w:fldChar w:fldCharType="begin"/>
            </w:r>
            <w:r>
              <w:rPr>
                <w:sz w:val="20"/>
              </w:rPr>
              <w:instrText xml:space="preserve"> REF _Ref242031213 \r \h </w:instrText>
            </w:r>
            <w:r>
              <w:rPr>
                <w:sz w:val="20"/>
              </w:rPr>
            </w:r>
            <w:r>
              <w:rPr>
                <w:sz w:val="20"/>
              </w:rPr>
              <w:fldChar w:fldCharType="separate"/>
            </w:r>
            <w:r w:rsidR="00AE4FF8">
              <w:rPr>
                <w:sz w:val="20"/>
              </w:rPr>
              <w:t>6.8</w:t>
            </w:r>
            <w:r>
              <w:rPr>
                <w:sz w:val="20"/>
              </w:rPr>
              <w:fldChar w:fldCharType="end"/>
            </w:r>
          </w:p>
        </w:tc>
      </w:tr>
      <w:tr w:rsidR="004552E9" w14:paraId="7B33ABFF" w14:textId="77777777" w:rsidTr="00F35F99">
        <w:trPr>
          <w:jc w:val="center"/>
        </w:trPr>
        <w:tc>
          <w:tcPr>
            <w:tcW w:w="2628" w:type="dxa"/>
          </w:tcPr>
          <w:p w14:paraId="63BE5FA2" w14:textId="77777777" w:rsidR="004552E9" w:rsidRDefault="004552E9" w:rsidP="00F35F99">
            <w:pPr>
              <w:pStyle w:val="TableContents"/>
              <w:keepNext/>
              <w:snapToGrid w:val="0"/>
              <w:ind w:left="720"/>
              <w:rPr>
                <w:sz w:val="20"/>
              </w:rPr>
            </w:pPr>
            <w:r>
              <w:rPr>
                <w:sz w:val="20"/>
              </w:rPr>
              <w:t>Response Payload</w:t>
            </w:r>
          </w:p>
        </w:tc>
        <w:tc>
          <w:tcPr>
            <w:tcW w:w="2628" w:type="dxa"/>
          </w:tcPr>
          <w:p w14:paraId="1967B826" w14:textId="77777777" w:rsidR="004552E9" w:rsidRDefault="004552E9" w:rsidP="00F35F99">
            <w:pPr>
              <w:pStyle w:val="TableContents"/>
              <w:snapToGrid w:val="0"/>
              <w:ind w:left="720"/>
              <w:rPr>
                <w:sz w:val="20"/>
              </w:rPr>
            </w:pPr>
            <w:r>
              <w:rPr>
                <w:sz w:val="20"/>
              </w:rPr>
              <w:t>Yes, if not a failure</w:t>
            </w:r>
          </w:p>
        </w:tc>
        <w:tc>
          <w:tcPr>
            <w:tcW w:w="2633" w:type="dxa"/>
          </w:tcPr>
          <w:p w14:paraId="3B104BAB" w14:textId="77777777" w:rsidR="004552E9" w:rsidRDefault="004552E9" w:rsidP="00F35F99">
            <w:pPr>
              <w:pStyle w:val="TableContents"/>
              <w:snapToGrid w:val="0"/>
              <w:rPr>
                <w:sz w:val="20"/>
              </w:rPr>
            </w:pPr>
            <w:r>
              <w:rPr>
                <w:sz w:val="20"/>
              </w:rPr>
              <w:t xml:space="preserve">Structure, contents depend on the Operation, see </w:t>
            </w:r>
            <w:r>
              <w:rPr>
                <w:sz w:val="20"/>
              </w:rPr>
              <w:fldChar w:fldCharType="begin"/>
            </w:r>
            <w:r>
              <w:rPr>
                <w:sz w:val="20"/>
              </w:rPr>
              <w:instrText xml:space="preserve"> REF _Ref239149270 \r \h </w:instrText>
            </w:r>
            <w:r>
              <w:rPr>
                <w:sz w:val="20"/>
              </w:rPr>
            </w:r>
            <w:r>
              <w:rPr>
                <w:sz w:val="20"/>
              </w:rPr>
              <w:fldChar w:fldCharType="separate"/>
            </w:r>
            <w:r w:rsidR="00AE4FF8">
              <w:rPr>
                <w:sz w:val="20"/>
              </w:rPr>
              <w:t>4</w:t>
            </w:r>
            <w:r>
              <w:rPr>
                <w:sz w:val="20"/>
              </w:rPr>
              <w:fldChar w:fldCharType="end"/>
            </w:r>
            <w:r>
              <w:rPr>
                <w:sz w:val="20"/>
              </w:rPr>
              <w:t xml:space="preserve">and </w:t>
            </w:r>
            <w:r>
              <w:rPr>
                <w:sz w:val="20"/>
              </w:rPr>
              <w:fldChar w:fldCharType="begin"/>
            </w:r>
            <w:r>
              <w:rPr>
                <w:sz w:val="20"/>
              </w:rPr>
              <w:instrText xml:space="preserve"> REF _Ref242690146 \r \h </w:instrText>
            </w:r>
            <w:r>
              <w:rPr>
                <w:sz w:val="20"/>
              </w:rPr>
            </w:r>
            <w:r>
              <w:rPr>
                <w:sz w:val="20"/>
              </w:rPr>
              <w:fldChar w:fldCharType="separate"/>
            </w:r>
            <w:r w:rsidR="00AE4FF8">
              <w:rPr>
                <w:sz w:val="20"/>
              </w:rPr>
              <w:t>5</w:t>
            </w:r>
            <w:r>
              <w:rPr>
                <w:sz w:val="20"/>
              </w:rPr>
              <w:fldChar w:fldCharType="end"/>
            </w:r>
          </w:p>
        </w:tc>
      </w:tr>
      <w:tr w:rsidR="004552E9" w14:paraId="224E2897" w14:textId="77777777" w:rsidTr="00F35F99">
        <w:trPr>
          <w:jc w:val="center"/>
        </w:trPr>
        <w:tc>
          <w:tcPr>
            <w:tcW w:w="2628" w:type="dxa"/>
          </w:tcPr>
          <w:p w14:paraId="085A3D6B" w14:textId="77777777" w:rsidR="004552E9" w:rsidRDefault="004552E9" w:rsidP="00F35F99">
            <w:pPr>
              <w:pStyle w:val="TableContents"/>
              <w:snapToGrid w:val="0"/>
              <w:ind w:left="720"/>
              <w:rPr>
                <w:sz w:val="20"/>
              </w:rPr>
            </w:pPr>
            <w:r>
              <w:rPr>
                <w:sz w:val="20"/>
              </w:rPr>
              <w:t>Message Extension</w:t>
            </w:r>
          </w:p>
        </w:tc>
        <w:tc>
          <w:tcPr>
            <w:tcW w:w="2628" w:type="dxa"/>
          </w:tcPr>
          <w:p w14:paraId="08F2D504" w14:textId="77777777" w:rsidR="004552E9" w:rsidRDefault="004552E9" w:rsidP="00F35F99">
            <w:pPr>
              <w:pStyle w:val="TableContents"/>
              <w:snapToGrid w:val="0"/>
              <w:ind w:left="720"/>
              <w:rPr>
                <w:sz w:val="20"/>
              </w:rPr>
            </w:pPr>
            <w:r>
              <w:rPr>
                <w:sz w:val="20"/>
              </w:rPr>
              <w:t>No</w:t>
            </w:r>
          </w:p>
        </w:tc>
        <w:tc>
          <w:tcPr>
            <w:tcW w:w="2633" w:type="dxa"/>
          </w:tcPr>
          <w:p w14:paraId="66E2B532" w14:textId="77777777" w:rsidR="004552E9" w:rsidRDefault="004552E9" w:rsidP="00F35F99">
            <w:pPr>
              <w:pStyle w:val="TableContents"/>
              <w:keepNext/>
              <w:snapToGrid w:val="0"/>
              <w:rPr>
                <w:sz w:val="20"/>
              </w:rPr>
            </w:pPr>
            <w:r>
              <w:rPr>
                <w:sz w:val="20"/>
              </w:rPr>
              <w:t xml:space="preserve">See </w:t>
            </w:r>
            <w:r>
              <w:rPr>
                <w:sz w:val="20"/>
              </w:rPr>
              <w:fldChar w:fldCharType="begin"/>
            </w:r>
            <w:r>
              <w:rPr>
                <w:sz w:val="20"/>
              </w:rPr>
              <w:instrText xml:space="preserve"> REF _Ref242852101 \r \h </w:instrText>
            </w:r>
            <w:r>
              <w:rPr>
                <w:sz w:val="20"/>
              </w:rPr>
            </w:r>
            <w:r>
              <w:rPr>
                <w:sz w:val="20"/>
              </w:rPr>
              <w:fldChar w:fldCharType="separate"/>
            </w:r>
            <w:r w:rsidR="00AE4FF8">
              <w:rPr>
                <w:sz w:val="20"/>
              </w:rPr>
              <w:t>6.16</w:t>
            </w:r>
            <w:r>
              <w:rPr>
                <w:sz w:val="20"/>
              </w:rPr>
              <w:fldChar w:fldCharType="end"/>
            </w:r>
          </w:p>
        </w:tc>
      </w:tr>
    </w:tbl>
    <w:p w14:paraId="2B77F223" w14:textId="77777777" w:rsidR="004552E9" w:rsidRDefault="004552E9" w:rsidP="004552E9">
      <w:pPr>
        <w:pStyle w:val="Caption"/>
      </w:pPr>
      <w:bookmarkStart w:id="2288" w:name="_toc8545"/>
      <w:bookmarkStart w:id="2289" w:name="_Ref242532881"/>
      <w:bookmarkStart w:id="2290" w:name="_Toc236497867"/>
      <w:bookmarkStart w:id="2291" w:name="_Toc310932912"/>
      <w:bookmarkStart w:id="2292" w:name="Ref_authentication"/>
      <w:bookmarkStart w:id="2293" w:name="_Toc442888816"/>
      <w:bookmarkEnd w:id="2288"/>
      <w:r>
        <w:t xml:space="preserve">Table </w:t>
      </w:r>
      <w:fldSimple w:instr=" SEQ Table \* ARABIC ">
        <w:r w:rsidR="00AE4FF8">
          <w:rPr>
            <w:noProof/>
          </w:rPr>
          <w:t>263</w:t>
        </w:r>
      </w:fldSimple>
      <w:bookmarkEnd w:id="2289"/>
      <w:r>
        <w:t>: Response Batch Item Structure</w:t>
      </w:r>
      <w:bookmarkEnd w:id="2290"/>
      <w:bookmarkEnd w:id="2291"/>
      <w:bookmarkEnd w:id="2293"/>
    </w:p>
    <w:p w14:paraId="3390F4EB" w14:textId="77777777" w:rsidR="004552E9" w:rsidRDefault="004552E9" w:rsidP="004552E9">
      <w:pPr>
        <w:pStyle w:val="Heading1"/>
        <w:numPr>
          <w:ilvl w:val="0"/>
          <w:numId w:val="4"/>
        </w:numPr>
        <w:rPr>
          <w:szCs w:val="20"/>
        </w:rPr>
      </w:pPr>
      <w:bookmarkStart w:id="2294" w:name="_Ref241650848"/>
      <w:bookmarkStart w:id="2295" w:name="_Toc310932648"/>
      <w:bookmarkStart w:id="2296" w:name="_Toc323645801"/>
      <w:bookmarkStart w:id="2297" w:name="_Toc333494580"/>
      <w:bookmarkStart w:id="2298" w:name="_Toc240610023"/>
      <w:bookmarkStart w:id="2299" w:name="_Toc264553110"/>
      <w:bookmarkStart w:id="2300" w:name="_Toc283655808"/>
      <w:bookmarkStart w:id="2301" w:name="_Toc435729791"/>
      <w:bookmarkStart w:id="2302" w:name="_Toc441679357"/>
      <w:r>
        <w:lastRenderedPageBreak/>
        <w:t>Authentication</w:t>
      </w:r>
      <w:bookmarkStart w:id="2303" w:name="Ref_auth"/>
      <w:bookmarkEnd w:id="2292"/>
      <w:bookmarkEnd w:id="2294"/>
      <w:bookmarkEnd w:id="2295"/>
      <w:bookmarkEnd w:id="2296"/>
      <w:bookmarkEnd w:id="2297"/>
      <w:bookmarkEnd w:id="2298"/>
      <w:bookmarkEnd w:id="2299"/>
      <w:bookmarkEnd w:id="2300"/>
      <w:bookmarkEnd w:id="2301"/>
      <w:bookmarkEnd w:id="2302"/>
      <w:bookmarkEnd w:id="2303"/>
    </w:p>
    <w:p w14:paraId="5B10AACB" w14:textId="77777777" w:rsidR="004552E9" w:rsidRDefault="004552E9" w:rsidP="004552E9">
      <w:pPr>
        <w:pStyle w:val="BodyText"/>
        <w:rPr>
          <w:noProof w:val="0"/>
          <w:szCs w:val="20"/>
        </w:rPr>
      </w:pPr>
      <w:r>
        <w:rPr>
          <w:noProof w:val="0"/>
          <w:szCs w:val="20"/>
        </w:rPr>
        <w:t xml:space="preserve">The mechanisms used to authenticate the client to the server and the server to the client are not part of the message definitions, and are external to the protocol. The KMIP Server SHALL support authentication as defined in </w:t>
      </w:r>
      <w:r>
        <w:rPr>
          <w:noProof w:val="0"/>
          <w:szCs w:val="20"/>
        </w:rPr>
        <w:fldChar w:fldCharType="begin"/>
      </w:r>
      <w:r>
        <w:rPr>
          <w:noProof w:val="0"/>
          <w:szCs w:val="20"/>
        </w:rPr>
        <w:instrText xml:space="preserve"> REF KMIP_Prof \h </w:instrText>
      </w:r>
      <w:r>
        <w:rPr>
          <w:noProof w:val="0"/>
          <w:szCs w:val="20"/>
        </w:rPr>
      </w:r>
      <w:r>
        <w:rPr>
          <w:noProof w:val="0"/>
          <w:szCs w:val="20"/>
        </w:rPr>
        <w:fldChar w:fldCharType="separate"/>
      </w:r>
      <w:r w:rsidR="00AE4FF8">
        <w:rPr>
          <w:rStyle w:val="Refterm"/>
        </w:rPr>
        <w:t>[KMIP-Prof]</w:t>
      </w:r>
      <w:r>
        <w:rPr>
          <w:noProof w:val="0"/>
          <w:szCs w:val="20"/>
        </w:rPr>
        <w:fldChar w:fldCharType="end"/>
      </w:r>
      <w:r>
        <w:rPr>
          <w:noProof w:val="0"/>
          <w:szCs w:val="20"/>
        </w:rPr>
        <w:t>.</w:t>
      </w:r>
    </w:p>
    <w:p w14:paraId="29751C44" w14:textId="77777777" w:rsidR="004552E9" w:rsidRDefault="004552E9" w:rsidP="004552E9">
      <w:pPr>
        <w:pStyle w:val="Heading1"/>
        <w:numPr>
          <w:ilvl w:val="0"/>
          <w:numId w:val="4"/>
        </w:numPr>
      </w:pPr>
      <w:bookmarkStart w:id="2304" w:name="_toc8553"/>
      <w:bookmarkStart w:id="2305" w:name="_Toc310932649"/>
      <w:bookmarkStart w:id="2306" w:name="_Toc323645802"/>
      <w:bookmarkStart w:id="2307" w:name="_Toc333494581"/>
      <w:bookmarkStart w:id="2308" w:name="_Toc240610024"/>
      <w:bookmarkStart w:id="2309" w:name="_Toc264553111"/>
      <w:bookmarkStart w:id="2310" w:name="_Toc283655809"/>
      <w:bookmarkStart w:id="2311" w:name="_Toc435729792"/>
      <w:bookmarkStart w:id="2312" w:name="_Toc441679358"/>
      <w:bookmarkEnd w:id="2304"/>
      <w:r>
        <w:lastRenderedPageBreak/>
        <w:t>Message Encoding</w:t>
      </w:r>
      <w:bookmarkEnd w:id="2305"/>
      <w:bookmarkEnd w:id="2306"/>
      <w:bookmarkEnd w:id="2307"/>
      <w:bookmarkEnd w:id="2308"/>
      <w:bookmarkEnd w:id="2309"/>
      <w:bookmarkEnd w:id="2310"/>
      <w:bookmarkEnd w:id="2311"/>
      <w:bookmarkEnd w:id="2312"/>
    </w:p>
    <w:p w14:paraId="0CCA3379" w14:textId="77777777" w:rsidR="004552E9" w:rsidRDefault="004552E9" w:rsidP="004552E9">
      <w:pPr>
        <w:pStyle w:val="BodyText"/>
        <w:rPr>
          <w:noProof w:val="0"/>
        </w:rPr>
      </w:pPr>
      <w:r>
        <w:rPr>
          <w:noProof w:val="0"/>
        </w:rPr>
        <w:t xml:space="preserve">To support different transport protocols and different client capabilities, a number of message-encoding mechanisms are supported. </w:t>
      </w:r>
    </w:p>
    <w:p w14:paraId="44256978" w14:textId="77777777" w:rsidR="004552E9" w:rsidRDefault="004552E9" w:rsidP="004C4F94">
      <w:pPr>
        <w:pStyle w:val="Heading2"/>
      </w:pPr>
      <w:bookmarkStart w:id="2313" w:name="_toc8555"/>
      <w:bookmarkStart w:id="2314" w:name="_Ref241650855"/>
      <w:bookmarkStart w:id="2315" w:name="_Toc310932650"/>
      <w:bookmarkStart w:id="2316" w:name="_Toc323645803"/>
      <w:bookmarkStart w:id="2317" w:name="_Toc333494582"/>
      <w:bookmarkStart w:id="2318" w:name="_Toc240610025"/>
      <w:bookmarkStart w:id="2319" w:name="_Toc264553112"/>
      <w:bookmarkStart w:id="2320" w:name="_Toc283655810"/>
      <w:bookmarkStart w:id="2321" w:name="_Toc435729793"/>
      <w:bookmarkStart w:id="2322" w:name="_Toc441679359"/>
      <w:bookmarkEnd w:id="2313"/>
      <w:r>
        <w:t>TTLV Encoding</w:t>
      </w:r>
      <w:bookmarkStart w:id="2323" w:name="Ref_enc_TTLV"/>
      <w:bookmarkEnd w:id="2314"/>
      <w:bookmarkEnd w:id="2315"/>
      <w:bookmarkEnd w:id="2316"/>
      <w:bookmarkEnd w:id="2317"/>
      <w:bookmarkEnd w:id="2318"/>
      <w:bookmarkEnd w:id="2319"/>
      <w:bookmarkEnd w:id="2320"/>
      <w:bookmarkEnd w:id="2321"/>
      <w:bookmarkEnd w:id="2322"/>
      <w:bookmarkEnd w:id="2323"/>
    </w:p>
    <w:p w14:paraId="6A4C097E" w14:textId="77777777" w:rsidR="004552E9" w:rsidRDefault="004552E9" w:rsidP="004552E9">
      <w:pPr>
        <w:pStyle w:val="BodyText"/>
        <w:rPr>
          <w:noProof w:val="0"/>
        </w:rPr>
      </w:pPr>
      <w:r>
        <w:rPr>
          <w:noProof w:val="0"/>
        </w:rPr>
        <w:t>In order to minimize the resource impact on potentially low-function clients, one encoding mechanism to be used for protocol messages is a simplified TTLV (Tag, Type, Length, Value) scheme.</w:t>
      </w:r>
    </w:p>
    <w:p w14:paraId="02150C01" w14:textId="77777777" w:rsidR="004552E9" w:rsidRDefault="004552E9" w:rsidP="004552E9">
      <w:pPr>
        <w:pStyle w:val="BodyText"/>
        <w:rPr>
          <w:noProof w:val="0"/>
        </w:rPr>
      </w:pPr>
      <w:r>
        <w:rPr>
          <w:noProof w:val="0"/>
        </w:rPr>
        <w:t>The scheme is designed to minimize the CPU cycle and memory requirements of clients that need to encode or decode protocol messages, and to provide optimal alignment for both 32-bit and 64-bit processors. Minimizing bandwidth over the transport mechanism is considered to be of lesser importance.</w:t>
      </w:r>
    </w:p>
    <w:p w14:paraId="7C7A450C" w14:textId="77777777" w:rsidR="004552E9" w:rsidRDefault="004552E9" w:rsidP="004C4F94">
      <w:pPr>
        <w:pStyle w:val="Heading3"/>
      </w:pPr>
      <w:bookmarkStart w:id="2324" w:name="_toc8558"/>
      <w:bookmarkStart w:id="2325" w:name="_Toc310932651"/>
      <w:bookmarkStart w:id="2326" w:name="_Toc323645804"/>
      <w:bookmarkStart w:id="2327" w:name="_Toc333494583"/>
      <w:bookmarkStart w:id="2328" w:name="_Toc240610026"/>
      <w:bookmarkStart w:id="2329" w:name="_Toc264553113"/>
      <w:bookmarkStart w:id="2330" w:name="_Toc283655811"/>
      <w:bookmarkStart w:id="2331" w:name="_Toc435729794"/>
      <w:bookmarkStart w:id="2332" w:name="_Toc441679360"/>
      <w:bookmarkEnd w:id="2324"/>
      <w:r>
        <w:t>TTLV Encoding Fields</w:t>
      </w:r>
      <w:bookmarkEnd w:id="2325"/>
      <w:bookmarkEnd w:id="2326"/>
      <w:bookmarkEnd w:id="2327"/>
      <w:bookmarkEnd w:id="2328"/>
      <w:bookmarkEnd w:id="2329"/>
      <w:bookmarkEnd w:id="2330"/>
      <w:bookmarkEnd w:id="2331"/>
      <w:bookmarkEnd w:id="2332"/>
    </w:p>
    <w:p w14:paraId="79B7D086" w14:textId="77777777" w:rsidR="004552E9" w:rsidRDefault="004552E9" w:rsidP="004552E9">
      <w:pPr>
        <w:pStyle w:val="BodyText"/>
        <w:rPr>
          <w:noProof w:val="0"/>
        </w:rPr>
      </w:pPr>
      <w:r>
        <w:rPr>
          <w:noProof w:val="0"/>
        </w:rPr>
        <w:t>Every Data object encoded by the TTLV scheme consists of four items, in order:</w:t>
      </w:r>
    </w:p>
    <w:p w14:paraId="1BC79C7E" w14:textId="77777777" w:rsidR="004552E9" w:rsidRDefault="004552E9" w:rsidP="004C4F94">
      <w:pPr>
        <w:pStyle w:val="Heading4"/>
      </w:pPr>
      <w:bookmarkStart w:id="2333" w:name="_toc8560"/>
      <w:bookmarkStart w:id="2334" w:name="_Toc240610027"/>
      <w:bookmarkStart w:id="2335" w:name="_Toc435729795"/>
      <w:bookmarkStart w:id="2336" w:name="_Toc441679361"/>
      <w:bookmarkEnd w:id="2333"/>
      <w:r>
        <w:t>Item Tag</w:t>
      </w:r>
      <w:bookmarkEnd w:id="2334"/>
      <w:bookmarkEnd w:id="2335"/>
      <w:bookmarkEnd w:id="2336"/>
    </w:p>
    <w:p w14:paraId="53CB5255" w14:textId="77777777" w:rsidR="004552E9" w:rsidRDefault="004552E9" w:rsidP="004552E9">
      <w:pPr>
        <w:pStyle w:val="BodyText"/>
        <w:rPr>
          <w:noProof w:val="0"/>
        </w:rPr>
      </w:pPr>
      <w:r>
        <w:rPr>
          <w:noProof w:val="0"/>
        </w:rPr>
        <w:t xml:space="preserve">An Item Tag is a three-byte binary unsigned integer, transmitted big endian, which contains a number that designates the specific Protocol Field or Object that the TTLV object represents. To ease debugging, and to ensure that malformed messages are detected more easily, all tags SHALL contain either the value 42 in hex or the value 54 in hex as the high order (first) byte. Tags defined by this specification contain hex 42 in the first byte. Extensions, which are permitted, but are not defined in this specification, contain the value 54 hex in the first byte. A list of defined Item Tags is in Section </w:t>
      </w:r>
      <w:r>
        <w:rPr>
          <w:noProof w:val="0"/>
        </w:rPr>
        <w:fldChar w:fldCharType="begin"/>
      </w:r>
      <w:r>
        <w:rPr>
          <w:noProof w:val="0"/>
        </w:rPr>
        <w:instrText xml:space="preserve"> REF Ref_enum_Tags \n \h </w:instrText>
      </w:r>
      <w:r>
        <w:rPr>
          <w:noProof w:val="0"/>
        </w:rPr>
      </w:r>
      <w:r>
        <w:rPr>
          <w:noProof w:val="0"/>
        </w:rPr>
        <w:fldChar w:fldCharType="separate"/>
      </w:r>
      <w:r w:rsidR="00AE4FF8">
        <w:rPr>
          <w:noProof w:val="0"/>
        </w:rPr>
        <w:t>9.1.3.1</w:t>
      </w:r>
      <w:r>
        <w:rPr>
          <w:noProof w:val="0"/>
        </w:rPr>
        <w:fldChar w:fldCharType="end"/>
      </w:r>
    </w:p>
    <w:p w14:paraId="3A226870" w14:textId="77777777" w:rsidR="004552E9" w:rsidRDefault="004552E9" w:rsidP="004C4F94">
      <w:pPr>
        <w:pStyle w:val="Heading4"/>
      </w:pPr>
      <w:bookmarkStart w:id="2337" w:name="_toc8562"/>
      <w:bookmarkStart w:id="2338" w:name="_Ref297815040"/>
      <w:bookmarkStart w:id="2339" w:name="_Toc240610028"/>
      <w:bookmarkStart w:id="2340" w:name="_Toc435729796"/>
      <w:bookmarkStart w:id="2341" w:name="_Toc441679362"/>
      <w:bookmarkEnd w:id="2337"/>
      <w:r>
        <w:t>Item Type</w:t>
      </w:r>
      <w:bookmarkEnd w:id="2338"/>
      <w:bookmarkEnd w:id="2339"/>
      <w:bookmarkEnd w:id="2340"/>
      <w:bookmarkEnd w:id="2341"/>
    </w:p>
    <w:p w14:paraId="550D5732" w14:textId="77777777" w:rsidR="004552E9" w:rsidRDefault="004552E9" w:rsidP="004552E9">
      <w:pPr>
        <w:pStyle w:val="BodyText"/>
        <w:rPr>
          <w:noProof w:val="0"/>
        </w:rPr>
      </w:pPr>
      <w:r>
        <w:rPr>
          <w:noProof w:val="0"/>
        </w:rPr>
        <w:t>An Item Type is a byte containing a coded value that indicates the data type of the data object. The allowed values are:</w:t>
      </w: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4905F3FF" w14:textId="77777777" w:rsidTr="00F35F99">
        <w:tc>
          <w:tcPr>
            <w:tcW w:w="3078" w:type="dxa"/>
            <w:shd w:val="clear" w:color="auto" w:fill="C0C0C0"/>
          </w:tcPr>
          <w:p w14:paraId="7BD6F014"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7FC52413" w14:textId="77777777" w:rsidR="004552E9" w:rsidRDefault="004552E9" w:rsidP="00F35F99">
            <w:pPr>
              <w:pStyle w:val="BodyText"/>
              <w:snapToGrid w:val="0"/>
              <w:rPr>
                <w:b/>
                <w:bCs/>
                <w:noProof w:val="0"/>
              </w:rPr>
            </w:pPr>
            <w:r>
              <w:rPr>
                <w:b/>
                <w:bCs/>
                <w:noProof w:val="0"/>
              </w:rPr>
              <w:t>Coded Value in Hex</w:t>
            </w:r>
          </w:p>
        </w:tc>
      </w:tr>
      <w:tr w:rsidR="004552E9" w14:paraId="337C31AC" w14:textId="77777777" w:rsidTr="00F35F99">
        <w:tc>
          <w:tcPr>
            <w:tcW w:w="3078" w:type="dxa"/>
          </w:tcPr>
          <w:p w14:paraId="046E6AA9" w14:textId="77777777" w:rsidR="004552E9" w:rsidRDefault="004552E9" w:rsidP="00F35F99">
            <w:pPr>
              <w:pStyle w:val="BodyText"/>
              <w:keepNext/>
              <w:snapToGrid w:val="0"/>
              <w:spacing w:line="100" w:lineRule="atLeast"/>
              <w:rPr>
                <w:noProof w:val="0"/>
              </w:rPr>
            </w:pPr>
            <w:r>
              <w:rPr>
                <w:noProof w:val="0"/>
              </w:rPr>
              <w:t xml:space="preserve"> Structure</w:t>
            </w:r>
          </w:p>
        </w:tc>
        <w:tc>
          <w:tcPr>
            <w:tcW w:w="2072" w:type="dxa"/>
          </w:tcPr>
          <w:p w14:paraId="1AFE93E3" w14:textId="77777777" w:rsidR="004552E9" w:rsidRDefault="004552E9" w:rsidP="00F35F99">
            <w:pPr>
              <w:pStyle w:val="BodyText"/>
              <w:snapToGrid w:val="0"/>
              <w:spacing w:line="100" w:lineRule="atLeast"/>
              <w:rPr>
                <w:noProof w:val="0"/>
              </w:rPr>
            </w:pPr>
            <w:r>
              <w:rPr>
                <w:noProof w:val="0"/>
              </w:rPr>
              <w:t>01</w:t>
            </w:r>
          </w:p>
        </w:tc>
      </w:tr>
      <w:tr w:rsidR="004552E9" w14:paraId="54EF70FF" w14:textId="77777777" w:rsidTr="00F35F99">
        <w:tc>
          <w:tcPr>
            <w:tcW w:w="3078" w:type="dxa"/>
          </w:tcPr>
          <w:p w14:paraId="3E8A74E4" w14:textId="77777777" w:rsidR="004552E9" w:rsidRDefault="004552E9" w:rsidP="00F35F99">
            <w:pPr>
              <w:pStyle w:val="BodyText"/>
              <w:keepNext/>
              <w:snapToGrid w:val="0"/>
              <w:spacing w:line="100" w:lineRule="atLeast"/>
              <w:rPr>
                <w:noProof w:val="0"/>
              </w:rPr>
            </w:pPr>
            <w:r>
              <w:rPr>
                <w:noProof w:val="0"/>
              </w:rPr>
              <w:t xml:space="preserve"> Integer</w:t>
            </w:r>
          </w:p>
        </w:tc>
        <w:tc>
          <w:tcPr>
            <w:tcW w:w="2072" w:type="dxa"/>
          </w:tcPr>
          <w:p w14:paraId="60B32DC3" w14:textId="77777777" w:rsidR="004552E9" w:rsidRDefault="004552E9" w:rsidP="00F35F99">
            <w:pPr>
              <w:pStyle w:val="BodyText"/>
              <w:snapToGrid w:val="0"/>
              <w:spacing w:line="100" w:lineRule="atLeast"/>
              <w:rPr>
                <w:noProof w:val="0"/>
              </w:rPr>
            </w:pPr>
            <w:r>
              <w:rPr>
                <w:noProof w:val="0"/>
              </w:rPr>
              <w:t xml:space="preserve">02 </w:t>
            </w:r>
          </w:p>
        </w:tc>
      </w:tr>
      <w:tr w:rsidR="004552E9" w14:paraId="5D8E8465" w14:textId="77777777" w:rsidTr="00F35F99">
        <w:tc>
          <w:tcPr>
            <w:tcW w:w="3078" w:type="dxa"/>
          </w:tcPr>
          <w:p w14:paraId="00CEDAB4" w14:textId="77777777" w:rsidR="004552E9" w:rsidRDefault="004552E9" w:rsidP="00F35F99">
            <w:pPr>
              <w:pStyle w:val="BodyText"/>
              <w:keepNext/>
              <w:snapToGrid w:val="0"/>
              <w:rPr>
                <w:noProof w:val="0"/>
              </w:rPr>
            </w:pPr>
            <w:r>
              <w:rPr>
                <w:noProof w:val="0"/>
              </w:rPr>
              <w:t xml:space="preserve"> Long Integer</w:t>
            </w:r>
          </w:p>
        </w:tc>
        <w:tc>
          <w:tcPr>
            <w:tcW w:w="2072" w:type="dxa"/>
          </w:tcPr>
          <w:p w14:paraId="1AA8ECBB" w14:textId="77777777" w:rsidR="004552E9" w:rsidRDefault="004552E9" w:rsidP="00F35F99">
            <w:pPr>
              <w:pStyle w:val="BodyText"/>
              <w:snapToGrid w:val="0"/>
              <w:rPr>
                <w:noProof w:val="0"/>
              </w:rPr>
            </w:pPr>
            <w:r>
              <w:rPr>
                <w:noProof w:val="0"/>
              </w:rPr>
              <w:t>03</w:t>
            </w:r>
          </w:p>
        </w:tc>
      </w:tr>
      <w:tr w:rsidR="004552E9" w14:paraId="5A10457C" w14:textId="77777777" w:rsidTr="00F35F99">
        <w:tc>
          <w:tcPr>
            <w:tcW w:w="3078" w:type="dxa"/>
          </w:tcPr>
          <w:p w14:paraId="3F7A0074" w14:textId="77777777" w:rsidR="004552E9" w:rsidRDefault="004552E9" w:rsidP="00F35F99">
            <w:pPr>
              <w:pStyle w:val="BodyText"/>
              <w:keepNext/>
              <w:snapToGrid w:val="0"/>
              <w:rPr>
                <w:noProof w:val="0"/>
              </w:rPr>
            </w:pPr>
            <w:r>
              <w:rPr>
                <w:noProof w:val="0"/>
              </w:rPr>
              <w:t xml:space="preserve"> Big Integer</w:t>
            </w:r>
          </w:p>
        </w:tc>
        <w:tc>
          <w:tcPr>
            <w:tcW w:w="2072" w:type="dxa"/>
          </w:tcPr>
          <w:p w14:paraId="4670378F" w14:textId="77777777" w:rsidR="004552E9" w:rsidRDefault="004552E9" w:rsidP="00F35F99">
            <w:pPr>
              <w:pStyle w:val="BodyText"/>
              <w:snapToGrid w:val="0"/>
              <w:rPr>
                <w:noProof w:val="0"/>
              </w:rPr>
            </w:pPr>
            <w:r>
              <w:rPr>
                <w:noProof w:val="0"/>
              </w:rPr>
              <w:t>04</w:t>
            </w:r>
          </w:p>
        </w:tc>
      </w:tr>
      <w:tr w:rsidR="004552E9" w14:paraId="47E5A0D8" w14:textId="77777777" w:rsidTr="00F35F99">
        <w:tc>
          <w:tcPr>
            <w:tcW w:w="3078" w:type="dxa"/>
          </w:tcPr>
          <w:p w14:paraId="3D468C66" w14:textId="77777777" w:rsidR="004552E9" w:rsidRDefault="004552E9" w:rsidP="00F35F99">
            <w:pPr>
              <w:pStyle w:val="BodyText"/>
              <w:keepNext/>
              <w:snapToGrid w:val="0"/>
              <w:rPr>
                <w:noProof w:val="0"/>
              </w:rPr>
            </w:pPr>
            <w:r>
              <w:rPr>
                <w:noProof w:val="0"/>
              </w:rPr>
              <w:t xml:space="preserve"> Enumeration</w:t>
            </w:r>
          </w:p>
        </w:tc>
        <w:tc>
          <w:tcPr>
            <w:tcW w:w="2072" w:type="dxa"/>
          </w:tcPr>
          <w:p w14:paraId="5685038A" w14:textId="77777777" w:rsidR="004552E9" w:rsidRDefault="004552E9" w:rsidP="00F35F99">
            <w:pPr>
              <w:pStyle w:val="BodyText"/>
              <w:snapToGrid w:val="0"/>
              <w:rPr>
                <w:noProof w:val="0"/>
              </w:rPr>
            </w:pPr>
            <w:r>
              <w:rPr>
                <w:noProof w:val="0"/>
              </w:rPr>
              <w:t>05</w:t>
            </w:r>
          </w:p>
        </w:tc>
      </w:tr>
      <w:tr w:rsidR="004552E9" w14:paraId="278AB389" w14:textId="77777777" w:rsidTr="00F35F99">
        <w:tc>
          <w:tcPr>
            <w:tcW w:w="3078" w:type="dxa"/>
          </w:tcPr>
          <w:p w14:paraId="4F5864E5" w14:textId="77777777" w:rsidR="004552E9" w:rsidRDefault="004552E9" w:rsidP="00F35F99">
            <w:pPr>
              <w:pStyle w:val="BodyText"/>
              <w:keepNext/>
              <w:snapToGrid w:val="0"/>
              <w:rPr>
                <w:noProof w:val="0"/>
              </w:rPr>
            </w:pPr>
            <w:r>
              <w:rPr>
                <w:noProof w:val="0"/>
              </w:rPr>
              <w:t xml:space="preserve"> Boolean </w:t>
            </w:r>
          </w:p>
        </w:tc>
        <w:tc>
          <w:tcPr>
            <w:tcW w:w="2072" w:type="dxa"/>
          </w:tcPr>
          <w:p w14:paraId="0D238AA6" w14:textId="77777777" w:rsidR="004552E9" w:rsidRDefault="004552E9" w:rsidP="00F35F99">
            <w:pPr>
              <w:pStyle w:val="BodyText"/>
              <w:snapToGrid w:val="0"/>
              <w:rPr>
                <w:noProof w:val="0"/>
              </w:rPr>
            </w:pPr>
            <w:r>
              <w:rPr>
                <w:noProof w:val="0"/>
              </w:rPr>
              <w:t xml:space="preserve">06 </w:t>
            </w:r>
          </w:p>
        </w:tc>
      </w:tr>
      <w:tr w:rsidR="004552E9" w14:paraId="4ACDA26C" w14:textId="77777777" w:rsidTr="00F35F99">
        <w:tc>
          <w:tcPr>
            <w:tcW w:w="3078" w:type="dxa"/>
          </w:tcPr>
          <w:p w14:paraId="0F164F36" w14:textId="77777777" w:rsidR="004552E9" w:rsidRDefault="004552E9" w:rsidP="00F35F99">
            <w:pPr>
              <w:pStyle w:val="BodyText"/>
              <w:keepNext/>
              <w:snapToGrid w:val="0"/>
              <w:rPr>
                <w:noProof w:val="0"/>
              </w:rPr>
            </w:pPr>
            <w:r>
              <w:rPr>
                <w:noProof w:val="0"/>
              </w:rPr>
              <w:t xml:space="preserve"> Text String</w:t>
            </w:r>
          </w:p>
        </w:tc>
        <w:tc>
          <w:tcPr>
            <w:tcW w:w="2072" w:type="dxa"/>
          </w:tcPr>
          <w:p w14:paraId="65E9862F" w14:textId="77777777" w:rsidR="004552E9" w:rsidRDefault="004552E9" w:rsidP="00F35F99">
            <w:pPr>
              <w:pStyle w:val="BodyText"/>
              <w:snapToGrid w:val="0"/>
              <w:rPr>
                <w:noProof w:val="0"/>
              </w:rPr>
            </w:pPr>
            <w:r>
              <w:rPr>
                <w:noProof w:val="0"/>
              </w:rPr>
              <w:t xml:space="preserve">07 </w:t>
            </w:r>
          </w:p>
        </w:tc>
      </w:tr>
      <w:tr w:rsidR="004552E9" w14:paraId="208AC425" w14:textId="77777777" w:rsidTr="00F35F99">
        <w:tc>
          <w:tcPr>
            <w:tcW w:w="3078" w:type="dxa"/>
          </w:tcPr>
          <w:p w14:paraId="4DDCF1E9" w14:textId="77777777" w:rsidR="004552E9" w:rsidRDefault="004552E9" w:rsidP="00F35F99">
            <w:pPr>
              <w:pStyle w:val="BodyText"/>
              <w:keepNext/>
              <w:snapToGrid w:val="0"/>
              <w:rPr>
                <w:noProof w:val="0"/>
              </w:rPr>
            </w:pPr>
            <w:r>
              <w:rPr>
                <w:noProof w:val="0"/>
              </w:rPr>
              <w:t xml:space="preserve"> Byte String</w:t>
            </w:r>
          </w:p>
        </w:tc>
        <w:tc>
          <w:tcPr>
            <w:tcW w:w="2072" w:type="dxa"/>
          </w:tcPr>
          <w:p w14:paraId="303947F8" w14:textId="77777777" w:rsidR="004552E9" w:rsidRDefault="004552E9" w:rsidP="00F35F99">
            <w:pPr>
              <w:pStyle w:val="BodyText"/>
              <w:snapToGrid w:val="0"/>
              <w:rPr>
                <w:noProof w:val="0"/>
              </w:rPr>
            </w:pPr>
            <w:r>
              <w:rPr>
                <w:noProof w:val="0"/>
              </w:rPr>
              <w:t>08</w:t>
            </w:r>
          </w:p>
        </w:tc>
      </w:tr>
      <w:tr w:rsidR="004552E9" w14:paraId="529DE112" w14:textId="77777777" w:rsidTr="00F35F99">
        <w:tc>
          <w:tcPr>
            <w:tcW w:w="3078" w:type="dxa"/>
          </w:tcPr>
          <w:p w14:paraId="06938B1F" w14:textId="77777777" w:rsidR="004552E9" w:rsidRDefault="004552E9" w:rsidP="00F35F99">
            <w:pPr>
              <w:pStyle w:val="BodyText"/>
              <w:keepNext/>
              <w:snapToGrid w:val="0"/>
              <w:rPr>
                <w:noProof w:val="0"/>
              </w:rPr>
            </w:pPr>
            <w:r>
              <w:rPr>
                <w:noProof w:val="0"/>
              </w:rPr>
              <w:t xml:space="preserve"> Date-Time</w:t>
            </w:r>
          </w:p>
        </w:tc>
        <w:tc>
          <w:tcPr>
            <w:tcW w:w="2072" w:type="dxa"/>
          </w:tcPr>
          <w:p w14:paraId="654CE945" w14:textId="77777777" w:rsidR="004552E9" w:rsidRDefault="004552E9" w:rsidP="00F35F99">
            <w:pPr>
              <w:pStyle w:val="BodyText"/>
              <w:snapToGrid w:val="0"/>
              <w:rPr>
                <w:noProof w:val="0"/>
              </w:rPr>
            </w:pPr>
            <w:r>
              <w:rPr>
                <w:noProof w:val="0"/>
              </w:rPr>
              <w:t>09</w:t>
            </w:r>
          </w:p>
        </w:tc>
      </w:tr>
      <w:tr w:rsidR="004552E9" w14:paraId="5C025758" w14:textId="77777777" w:rsidTr="00F35F99">
        <w:tc>
          <w:tcPr>
            <w:tcW w:w="3078" w:type="dxa"/>
          </w:tcPr>
          <w:p w14:paraId="0DD043B0" w14:textId="77777777" w:rsidR="004552E9" w:rsidRDefault="004552E9" w:rsidP="00F35F99">
            <w:pPr>
              <w:pStyle w:val="BodyText"/>
              <w:keepNext/>
              <w:snapToGrid w:val="0"/>
              <w:rPr>
                <w:noProof w:val="0"/>
              </w:rPr>
            </w:pPr>
            <w:r>
              <w:rPr>
                <w:noProof w:val="0"/>
              </w:rPr>
              <w:t xml:space="preserve"> Interval</w:t>
            </w:r>
          </w:p>
        </w:tc>
        <w:tc>
          <w:tcPr>
            <w:tcW w:w="2072" w:type="dxa"/>
          </w:tcPr>
          <w:p w14:paraId="09C169BE" w14:textId="77777777" w:rsidR="004552E9" w:rsidRDefault="004552E9" w:rsidP="00F35F99">
            <w:pPr>
              <w:pStyle w:val="BodyText"/>
              <w:snapToGrid w:val="0"/>
              <w:rPr>
                <w:noProof w:val="0"/>
              </w:rPr>
            </w:pPr>
            <w:r>
              <w:rPr>
                <w:noProof w:val="0"/>
              </w:rPr>
              <w:t>0A</w:t>
            </w:r>
          </w:p>
        </w:tc>
      </w:tr>
    </w:tbl>
    <w:p w14:paraId="60DDA315" w14:textId="77777777" w:rsidR="004552E9" w:rsidRDefault="004552E9" w:rsidP="004552E9">
      <w:pPr>
        <w:pStyle w:val="Caption"/>
      </w:pPr>
      <w:bookmarkStart w:id="2342" w:name="_toc8633"/>
      <w:bookmarkStart w:id="2343" w:name="_Ref297913935"/>
      <w:bookmarkStart w:id="2344" w:name="_Toc236497868"/>
      <w:bookmarkStart w:id="2345" w:name="_Toc310932913"/>
      <w:bookmarkStart w:id="2346" w:name="_Toc442888817"/>
      <w:bookmarkEnd w:id="2342"/>
      <w:r>
        <w:t xml:space="preserve">Table </w:t>
      </w:r>
      <w:fldSimple w:instr=" SEQ Table \* ARABIC ">
        <w:r w:rsidR="00AE4FF8">
          <w:rPr>
            <w:noProof/>
          </w:rPr>
          <w:t>264</w:t>
        </w:r>
      </w:fldSimple>
      <w:bookmarkEnd w:id="2343"/>
      <w:r>
        <w:t>: Allowed Item Type Values</w:t>
      </w:r>
      <w:bookmarkEnd w:id="2344"/>
      <w:bookmarkEnd w:id="2345"/>
      <w:bookmarkEnd w:id="2346"/>
    </w:p>
    <w:p w14:paraId="31C64DD9" w14:textId="77777777" w:rsidR="004552E9" w:rsidRDefault="004552E9" w:rsidP="004C4F94">
      <w:pPr>
        <w:pStyle w:val="Heading4"/>
      </w:pPr>
      <w:bookmarkStart w:id="2347" w:name="_Toc240610029"/>
      <w:bookmarkStart w:id="2348" w:name="_Toc435729797"/>
      <w:bookmarkStart w:id="2349" w:name="_Toc441679363"/>
      <w:r>
        <w:lastRenderedPageBreak/>
        <w:t>Item Length</w:t>
      </w:r>
      <w:bookmarkEnd w:id="2347"/>
      <w:bookmarkEnd w:id="2348"/>
      <w:bookmarkEnd w:id="2349"/>
    </w:p>
    <w:p w14:paraId="1FA542EB" w14:textId="77777777" w:rsidR="004552E9" w:rsidRDefault="004552E9" w:rsidP="004552E9">
      <w:pPr>
        <w:pStyle w:val="BodyText"/>
        <w:rPr>
          <w:noProof w:val="0"/>
        </w:rPr>
      </w:pPr>
      <w:r>
        <w:rPr>
          <w:noProof w:val="0"/>
        </w:rPr>
        <w:t>An Item Length is a 32-bit binary integer, transmitted big-endian, containing the number of bytes in the Item Value. The allowed values are:</w:t>
      </w:r>
    </w:p>
    <w:p w14:paraId="2204F6FB" w14:textId="77777777" w:rsidR="004552E9" w:rsidRDefault="004552E9" w:rsidP="004552E9">
      <w:pPr>
        <w:ind w:left="1440"/>
      </w:pPr>
    </w:p>
    <w:tbl>
      <w:tblPr>
        <w:tblW w:w="0" w:type="auto"/>
        <w:tblInd w:w="196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3078"/>
        <w:gridCol w:w="2072"/>
      </w:tblGrid>
      <w:tr w:rsidR="004552E9" w14:paraId="3C0E0CE9" w14:textId="77777777" w:rsidTr="00F35F99">
        <w:tc>
          <w:tcPr>
            <w:tcW w:w="3078" w:type="dxa"/>
            <w:shd w:val="clear" w:color="auto" w:fill="C0C0C0"/>
          </w:tcPr>
          <w:p w14:paraId="3383CB35" w14:textId="77777777" w:rsidR="004552E9" w:rsidRDefault="004552E9" w:rsidP="00F35F99">
            <w:pPr>
              <w:pStyle w:val="BodyText"/>
              <w:keepNext/>
              <w:snapToGrid w:val="0"/>
              <w:rPr>
                <w:b/>
                <w:bCs/>
                <w:noProof w:val="0"/>
              </w:rPr>
            </w:pPr>
            <w:r>
              <w:rPr>
                <w:b/>
                <w:bCs/>
                <w:noProof w:val="0"/>
              </w:rPr>
              <w:t>Data Type</w:t>
            </w:r>
          </w:p>
        </w:tc>
        <w:tc>
          <w:tcPr>
            <w:tcW w:w="2072" w:type="dxa"/>
            <w:shd w:val="clear" w:color="auto" w:fill="C0C0C0"/>
          </w:tcPr>
          <w:p w14:paraId="621789CB" w14:textId="77777777" w:rsidR="004552E9" w:rsidRDefault="004552E9" w:rsidP="00F35F99">
            <w:pPr>
              <w:pStyle w:val="BodyText"/>
              <w:snapToGrid w:val="0"/>
              <w:rPr>
                <w:b/>
                <w:bCs/>
                <w:noProof w:val="0"/>
              </w:rPr>
            </w:pPr>
            <w:r>
              <w:rPr>
                <w:b/>
                <w:bCs/>
                <w:noProof w:val="0"/>
              </w:rPr>
              <w:t>Length</w:t>
            </w:r>
          </w:p>
        </w:tc>
      </w:tr>
      <w:tr w:rsidR="004552E9" w14:paraId="229856D2" w14:textId="77777777" w:rsidTr="00F35F99">
        <w:tc>
          <w:tcPr>
            <w:tcW w:w="3078" w:type="dxa"/>
          </w:tcPr>
          <w:p w14:paraId="02120A29" w14:textId="77777777" w:rsidR="004552E9" w:rsidRDefault="004552E9" w:rsidP="00F35F99">
            <w:pPr>
              <w:pStyle w:val="BodyText"/>
              <w:keepNext/>
              <w:snapToGrid w:val="0"/>
              <w:rPr>
                <w:noProof w:val="0"/>
              </w:rPr>
            </w:pPr>
            <w:r>
              <w:rPr>
                <w:noProof w:val="0"/>
              </w:rPr>
              <w:t xml:space="preserve"> Structure</w:t>
            </w:r>
          </w:p>
        </w:tc>
        <w:tc>
          <w:tcPr>
            <w:tcW w:w="2072" w:type="dxa"/>
          </w:tcPr>
          <w:p w14:paraId="091C6D43" w14:textId="77777777" w:rsidR="004552E9" w:rsidRDefault="004552E9" w:rsidP="00F35F99">
            <w:pPr>
              <w:pStyle w:val="BodyText"/>
              <w:snapToGrid w:val="0"/>
              <w:rPr>
                <w:noProof w:val="0"/>
              </w:rPr>
            </w:pPr>
            <w:r>
              <w:rPr>
                <w:noProof w:val="0"/>
              </w:rPr>
              <w:t>Varies, multiple of 8</w:t>
            </w:r>
          </w:p>
        </w:tc>
      </w:tr>
      <w:tr w:rsidR="004552E9" w14:paraId="11E5C0E7" w14:textId="77777777" w:rsidTr="00F35F99">
        <w:tc>
          <w:tcPr>
            <w:tcW w:w="3078" w:type="dxa"/>
          </w:tcPr>
          <w:p w14:paraId="49477897" w14:textId="77777777" w:rsidR="004552E9" w:rsidRDefault="004552E9" w:rsidP="00F35F99">
            <w:pPr>
              <w:pStyle w:val="BodyText"/>
              <w:keepNext/>
              <w:snapToGrid w:val="0"/>
              <w:rPr>
                <w:noProof w:val="0"/>
              </w:rPr>
            </w:pPr>
            <w:r>
              <w:rPr>
                <w:noProof w:val="0"/>
              </w:rPr>
              <w:t xml:space="preserve"> Integer</w:t>
            </w:r>
          </w:p>
        </w:tc>
        <w:tc>
          <w:tcPr>
            <w:tcW w:w="2072" w:type="dxa"/>
          </w:tcPr>
          <w:p w14:paraId="55EA204B" w14:textId="77777777" w:rsidR="004552E9" w:rsidRDefault="004552E9" w:rsidP="00F35F99">
            <w:pPr>
              <w:pStyle w:val="BodyText"/>
              <w:snapToGrid w:val="0"/>
              <w:rPr>
                <w:noProof w:val="0"/>
              </w:rPr>
            </w:pPr>
            <w:r>
              <w:rPr>
                <w:noProof w:val="0"/>
              </w:rPr>
              <w:t>4</w:t>
            </w:r>
          </w:p>
        </w:tc>
      </w:tr>
      <w:tr w:rsidR="004552E9" w14:paraId="45E20998" w14:textId="77777777" w:rsidTr="00F35F99">
        <w:tc>
          <w:tcPr>
            <w:tcW w:w="3078" w:type="dxa"/>
          </w:tcPr>
          <w:p w14:paraId="362627B9" w14:textId="77777777" w:rsidR="004552E9" w:rsidRDefault="004552E9" w:rsidP="00F35F99">
            <w:pPr>
              <w:pStyle w:val="BodyText"/>
              <w:keepNext/>
              <w:snapToGrid w:val="0"/>
              <w:rPr>
                <w:noProof w:val="0"/>
              </w:rPr>
            </w:pPr>
            <w:r>
              <w:rPr>
                <w:noProof w:val="0"/>
              </w:rPr>
              <w:t xml:space="preserve"> Long Integer</w:t>
            </w:r>
          </w:p>
        </w:tc>
        <w:tc>
          <w:tcPr>
            <w:tcW w:w="2072" w:type="dxa"/>
          </w:tcPr>
          <w:p w14:paraId="70CEBAD2" w14:textId="77777777" w:rsidR="004552E9" w:rsidRDefault="004552E9" w:rsidP="00F35F99">
            <w:pPr>
              <w:pStyle w:val="BodyText"/>
              <w:snapToGrid w:val="0"/>
              <w:rPr>
                <w:noProof w:val="0"/>
              </w:rPr>
            </w:pPr>
            <w:r>
              <w:rPr>
                <w:noProof w:val="0"/>
              </w:rPr>
              <w:t>8</w:t>
            </w:r>
          </w:p>
        </w:tc>
      </w:tr>
      <w:tr w:rsidR="004552E9" w14:paraId="20568785" w14:textId="77777777" w:rsidTr="00F35F99">
        <w:tc>
          <w:tcPr>
            <w:tcW w:w="3078" w:type="dxa"/>
          </w:tcPr>
          <w:p w14:paraId="0B96D713" w14:textId="77777777" w:rsidR="004552E9" w:rsidRDefault="004552E9" w:rsidP="00F35F99">
            <w:pPr>
              <w:pStyle w:val="BodyText"/>
              <w:keepNext/>
              <w:snapToGrid w:val="0"/>
              <w:rPr>
                <w:noProof w:val="0"/>
              </w:rPr>
            </w:pPr>
            <w:r>
              <w:rPr>
                <w:noProof w:val="0"/>
              </w:rPr>
              <w:t xml:space="preserve"> Big Integer</w:t>
            </w:r>
          </w:p>
        </w:tc>
        <w:tc>
          <w:tcPr>
            <w:tcW w:w="2072" w:type="dxa"/>
          </w:tcPr>
          <w:p w14:paraId="34C5B8FD" w14:textId="77777777" w:rsidR="004552E9" w:rsidRDefault="004552E9" w:rsidP="00F35F99">
            <w:pPr>
              <w:pStyle w:val="BodyText"/>
              <w:snapToGrid w:val="0"/>
              <w:rPr>
                <w:noProof w:val="0"/>
              </w:rPr>
            </w:pPr>
            <w:r>
              <w:rPr>
                <w:noProof w:val="0"/>
              </w:rPr>
              <w:t>Varies, multiple of 8</w:t>
            </w:r>
          </w:p>
        </w:tc>
      </w:tr>
      <w:tr w:rsidR="004552E9" w14:paraId="064FAF9B" w14:textId="77777777" w:rsidTr="00F35F99">
        <w:tc>
          <w:tcPr>
            <w:tcW w:w="3078" w:type="dxa"/>
          </w:tcPr>
          <w:p w14:paraId="3299C957" w14:textId="77777777" w:rsidR="004552E9" w:rsidRDefault="004552E9" w:rsidP="00F35F99">
            <w:pPr>
              <w:pStyle w:val="BodyText"/>
              <w:keepNext/>
              <w:snapToGrid w:val="0"/>
              <w:rPr>
                <w:noProof w:val="0"/>
              </w:rPr>
            </w:pPr>
            <w:r>
              <w:rPr>
                <w:noProof w:val="0"/>
              </w:rPr>
              <w:t xml:space="preserve"> Enumeration</w:t>
            </w:r>
          </w:p>
        </w:tc>
        <w:tc>
          <w:tcPr>
            <w:tcW w:w="2072" w:type="dxa"/>
          </w:tcPr>
          <w:p w14:paraId="50CDE825" w14:textId="77777777" w:rsidR="004552E9" w:rsidRDefault="004552E9" w:rsidP="00F35F99">
            <w:pPr>
              <w:pStyle w:val="BodyText"/>
              <w:snapToGrid w:val="0"/>
              <w:rPr>
                <w:noProof w:val="0"/>
              </w:rPr>
            </w:pPr>
            <w:r>
              <w:rPr>
                <w:noProof w:val="0"/>
              </w:rPr>
              <w:t>4</w:t>
            </w:r>
          </w:p>
        </w:tc>
      </w:tr>
      <w:tr w:rsidR="004552E9" w14:paraId="4DB1944B" w14:textId="77777777" w:rsidTr="00F35F99">
        <w:tc>
          <w:tcPr>
            <w:tcW w:w="3078" w:type="dxa"/>
          </w:tcPr>
          <w:p w14:paraId="3A1090D2" w14:textId="77777777" w:rsidR="004552E9" w:rsidRDefault="004552E9" w:rsidP="00F35F99">
            <w:pPr>
              <w:pStyle w:val="BodyText"/>
              <w:keepNext/>
              <w:snapToGrid w:val="0"/>
              <w:rPr>
                <w:noProof w:val="0"/>
              </w:rPr>
            </w:pPr>
            <w:r>
              <w:rPr>
                <w:noProof w:val="0"/>
              </w:rPr>
              <w:t xml:space="preserve"> Boolean </w:t>
            </w:r>
          </w:p>
        </w:tc>
        <w:tc>
          <w:tcPr>
            <w:tcW w:w="2072" w:type="dxa"/>
          </w:tcPr>
          <w:p w14:paraId="28909504" w14:textId="77777777" w:rsidR="004552E9" w:rsidRDefault="004552E9" w:rsidP="00F35F99">
            <w:pPr>
              <w:pStyle w:val="BodyText"/>
              <w:snapToGrid w:val="0"/>
              <w:rPr>
                <w:noProof w:val="0"/>
              </w:rPr>
            </w:pPr>
            <w:r>
              <w:rPr>
                <w:noProof w:val="0"/>
              </w:rPr>
              <w:t xml:space="preserve">8 </w:t>
            </w:r>
          </w:p>
        </w:tc>
      </w:tr>
      <w:tr w:rsidR="004552E9" w14:paraId="5450B910" w14:textId="77777777" w:rsidTr="00F35F99">
        <w:tc>
          <w:tcPr>
            <w:tcW w:w="3078" w:type="dxa"/>
          </w:tcPr>
          <w:p w14:paraId="3092D2EB" w14:textId="77777777" w:rsidR="004552E9" w:rsidRDefault="004552E9" w:rsidP="00F35F99">
            <w:pPr>
              <w:pStyle w:val="BodyText"/>
              <w:keepNext/>
              <w:snapToGrid w:val="0"/>
              <w:rPr>
                <w:noProof w:val="0"/>
              </w:rPr>
            </w:pPr>
            <w:r>
              <w:rPr>
                <w:noProof w:val="0"/>
              </w:rPr>
              <w:t xml:space="preserve"> Text String</w:t>
            </w:r>
          </w:p>
        </w:tc>
        <w:tc>
          <w:tcPr>
            <w:tcW w:w="2072" w:type="dxa"/>
          </w:tcPr>
          <w:p w14:paraId="0BB25AC4" w14:textId="77777777" w:rsidR="004552E9" w:rsidRDefault="004552E9" w:rsidP="00F35F99">
            <w:pPr>
              <w:pStyle w:val="BodyText"/>
              <w:snapToGrid w:val="0"/>
              <w:rPr>
                <w:noProof w:val="0"/>
              </w:rPr>
            </w:pPr>
            <w:r>
              <w:rPr>
                <w:noProof w:val="0"/>
              </w:rPr>
              <w:t>Varies</w:t>
            </w:r>
          </w:p>
        </w:tc>
      </w:tr>
      <w:tr w:rsidR="004552E9" w14:paraId="599E7392" w14:textId="77777777" w:rsidTr="00F35F99">
        <w:tc>
          <w:tcPr>
            <w:tcW w:w="3078" w:type="dxa"/>
          </w:tcPr>
          <w:p w14:paraId="37D88CEE" w14:textId="77777777" w:rsidR="004552E9" w:rsidRDefault="004552E9" w:rsidP="00F35F99">
            <w:pPr>
              <w:pStyle w:val="BodyText"/>
              <w:keepNext/>
              <w:snapToGrid w:val="0"/>
              <w:rPr>
                <w:noProof w:val="0"/>
              </w:rPr>
            </w:pPr>
            <w:r>
              <w:rPr>
                <w:noProof w:val="0"/>
              </w:rPr>
              <w:t xml:space="preserve"> Byte String</w:t>
            </w:r>
          </w:p>
        </w:tc>
        <w:tc>
          <w:tcPr>
            <w:tcW w:w="2072" w:type="dxa"/>
          </w:tcPr>
          <w:p w14:paraId="09A35271" w14:textId="77777777" w:rsidR="004552E9" w:rsidRDefault="004552E9" w:rsidP="00F35F99">
            <w:pPr>
              <w:pStyle w:val="BodyText"/>
              <w:snapToGrid w:val="0"/>
              <w:rPr>
                <w:noProof w:val="0"/>
              </w:rPr>
            </w:pPr>
            <w:r>
              <w:rPr>
                <w:noProof w:val="0"/>
              </w:rPr>
              <w:t>Varies</w:t>
            </w:r>
          </w:p>
        </w:tc>
      </w:tr>
      <w:tr w:rsidR="004552E9" w14:paraId="5859454C" w14:textId="77777777" w:rsidTr="00F35F99">
        <w:tc>
          <w:tcPr>
            <w:tcW w:w="3078" w:type="dxa"/>
          </w:tcPr>
          <w:p w14:paraId="2EC47C8F" w14:textId="77777777" w:rsidR="004552E9" w:rsidRDefault="004552E9" w:rsidP="00F35F99">
            <w:pPr>
              <w:pStyle w:val="BodyText"/>
              <w:keepNext/>
              <w:snapToGrid w:val="0"/>
              <w:rPr>
                <w:noProof w:val="0"/>
              </w:rPr>
            </w:pPr>
            <w:r>
              <w:rPr>
                <w:noProof w:val="0"/>
              </w:rPr>
              <w:t xml:space="preserve"> Date-Time</w:t>
            </w:r>
          </w:p>
        </w:tc>
        <w:tc>
          <w:tcPr>
            <w:tcW w:w="2072" w:type="dxa"/>
          </w:tcPr>
          <w:p w14:paraId="42EB4F98" w14:textId="77777777" w:rsidR="004552E9" w:rsidRDefault="004552E9" w:rsidP="00F35F99">
            <w:pPr>
              <w:pStyle w:val="BodyText"/>
              <w:snapToGrid w:val="0"/>
              <w:rPr>
                <w:noProof w:val="0"/>
              </w:rPr>
            </w:pPr>
            <w:r>
              <w:rPr>
                <w:noProof w:val="0"/>
              </w:rPr>
              <w:t>8</w:t>
            </w:r>
          </w:p>
        </w:tc>
      </w:tr>
      <w:tr w:rsidR="004552E9" w14:paraId="4C3ADFF3" w14:textId="77777777" w:rsidTr="00F35F99">
        <w:tc>
          <w:tcPr>
            <w:tcW w:w="3078" w:type="dxa"/>
          </w:tcPr>
          <w:p w14:paraId="73C44E98" w14:textId="77777777" w:rsidR="004552E9" w:rsidRDefault="004552E9" w:rsidP="00F35F99">
            <w:pPr>
              <w:pStyle w:val="BodyText"/>
              <w:keepNext/>
              <w:snapToGrid w:val="0"/>
              <w:rPr>
                <w:noProof w:val="0"/>
              </w:rPr>
            </w:pPr>
            <w:r>
              <w:rPr>
                <w:noProof w:val="0"/>
              </w:rPr>
              <w:t xml:space="preserve"> Interval</w:t>
            </w:r>
          </w:p>
        </w:tc>
        <w:tc>
          <w:tcPr>
            <w:tcW w:w="2072" w:type="dxa"/>
          </w:tcPr>
          <w:p w14:paraId="4D082331" w14:textId="77777777" w:rsidR="004552E9" w:rsidRDefault="004552E9" w:rsidP="00F35F99">
            <w:pPr>
              <w:pStyle w:val="BodyText"/>
              <w:snapToGrid w:val="0"/>
              <w:rPr>
                <w:noProof w:val="0"/>
              </w:rPr>
            </w:pPr>
            <w:r>
              <w:rPr>
                <w:noProof w:val="0"/>
              </w:rPr>
              <w:t>4</w:t>
            </w:r>
          </w:p>
        </w:tc>
      </w:tr>
    </w:tbl>
    <w:p w14:paraId="09AE3C41" w14:textId="77777777" w:rsidR="004552E9" w:rsidRDefault="004552E9" w:rsidP="004552E9">
      <w:pPr>
        <w:pStyle w:val="Caption"/>
      </w:pPr>
      <w:bookmarkStart w:id="2350" w:name="_Toc236497869"/>
      <w:bookmarkStart w:id="2351" w:name="_Toc310932914"/>
      <w:bookmarkStart w:id="2352" w:name="_Toc442888818"/>
      <w:r>
        <w:t xml:space="preserve">Table </w:t>
      </w:r>
      <w:fldSimple w:instr=" SEQ Table \* ARABIC ">
        <w:r w:rsidR="00AE4FF8">
          <w:rPr>
            <w:noProof/>
          </w:rPr>
          <w:t>265</w:t>
        </w:r>
      </w:fldSimple>
      <w:r>
        <w:t>: Allowed Item Length Values</w:t>
      </w:r>
      <w:bookmarkEnd w:id="2350"/>
      <w:bookmarkEnd w:id="2351"/>
      <w:bookmarkEnd w:id="2352"/>
    </w:p>
    <w:p w14:paraId="7C4A4E52" w14:textId="77777777" w:rsidR="004552E9" w:rsidRDefault="004552E9" w:rsidP="004552E9">
      <w:pPr>
        <w:pStyle w:val="BodyText"/>
        <w:spacing w:before="120"/>
        <w:rPr>
          <w:noProof w:val="0"/>
        </w:rPr>
      </w:pPr>
      <w:r>
        <w:rPr>
          <w:noProof w:val="0"/>
        </w:rPr>
        <w:t>If the Item Type is Structure, then the Item Length is the total length of all of the sub-items contained in the structure, including any padding. If the Item Type is Integer, Enumeration, Text String, Byte String, or Interval, then the Item Length is the number of bytes excluding the padding bytes. Text Strings and Byte Strings SHALL be padded with the minimal number of bytes following the Item Value to obtain a multiple of eight bytes. Integers, Enumerations, and Intervals SHALL be padded with four bytes following the Item Value.</w:t>
      </w:r>
    </w:p>
    <w:p w14:paraId="49AB8F48" w14:textId="77777777" w:rsidR="004552E9" w:rsidRDefault="004552E9" w:rsidP="004C4F94">
      <w:pPr>
        <w:pStyle w:val="Heading4"/>
      </w:pPr>
      <w:bookmarkStart w:id="2353" w:name="_toc8707"/>
      <w:bookmarkStart w:id="2354" w:name="_Ref262577330"/>
      <w:bookmarkStart w:id="2355" w:name="_Toc240610030"/>
      <w:bookmarkStart w:id="2356" w:name="_Toc435729798"/>
      <w:bookmarkStart w:id="2357" w:name="_Toc441679364"/>
      <w:bookmarkEnd w:id="2353"/>
      <w:r>
        <w:t>Item Value</w:t>
      </w:r>
      <w:bookmarkEnd w:id="2354"/>
      <w:bookmarkEnd w:id="2355"/>
      <w:bookmarkEnd w:id="2356"/>
      <w:bookmarkEnd w:id="2357"/>
    </w:p>
    <w:p w14:paraId="55A4A1C9" w14:textId="77777777" w:rsidR="004552E9" w:rsidRDefault="004552E9" w:rsidP="004552E9">
      <w:pPr>
        <w:pStyle w:val="BodyText"/>
        <w:rPr>
          <w:noProof w:val="0"/>
          <w:szCs w:val="20"/>
        </w:rPr>
      </w:pPr>
      <w:r>
        <w:rPr>
          <w:noProof w:val="0"/>
          <w:szCs w:val="20"/>
        </w:rPr>
        <w:t>The item value is a sequence of bytes containing the value of the data item, depending on the type:</w:t>
      </w:r>
    </w:p>
    <w:p w14:paraId="27DF73B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Integers are encoded as four-byte long (32 bit) binary signed numbers in 2's complement notation, transmitted big-endian.</w:t>
      </w:r>
    </w:p>
    <w:p w14:paraId="4265EE58"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Long Integers are encoded as eight-byte long (64 bit) binary signed numbers in 2's complement notation, transmitted big-endian.</w:t>
      </w:r>
    </w:p>
    <w:p w14:paraId="5B7583C7"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Big Integers are encoded as a sequence of eight-bit bytes, in two's complement notation, transmitted big-endian. If the length of the sequence is not a multiple of eight bytes, then Big Integers SHALL be padded with the minimal number of leading sign-extended bytes to make the length a multiple of eight bytes. These padding bytes are part of the Item Value and SHALL be counted in the Item Length.</w:t>
      </w:r>
    </w:p>
    <w:p w14:paraId="464D530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Enumerations are encoded as four-byte long (32 bit) binary unsigned numbers transmitted big-endian. </w:t>
      </w:r>
      <w:r>
        <w:rPr>
          <w:rFonts w:ascii="Helv" w:hAnsi="Helv" w:cs="Helv"/>
          <w:noProof w:val="0"/>
          <w:color w:val="000000"/>
          <w:szCs w:val="20"/>
        </w:rPr>
        <w:t>Extensions, which are permitted, but are not defined in this specification, contain the value 8 hex in the first nibble of the first byte.</w:t>
      </w:r>
    </w:p>
    <w:p w14:paraId="1F76A59C"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Booleans are encoded as an eight-byte value that SHALL either contain the hex value 0000000000000000, indicating the Boolean value </w:t>
      </w:r>
      <w:r>
        <w:rPr>
          <w:i/>
          <w:iCs/>
          <w:noProof w:val="0"/>
          <w:szCs w:val="20"/>
        </w:rPr>
        <w:t xml:space="preserve">False, </w:t>
      </w:r>
      <w:r>
        <w:rPr>
          <w:noProof w:val="0"/>
          <w:szCs w:val="20"/>
        </w:rPr>
        <w:t xml:space="preserve">or the hex value 0000000000000001, transmitted big-endian, indicating the Boolean value </w:t>
      </w:r>
      <w:r>
        <w:rPr>
          <w:i/>
          <w:iCs/>
          <w:noProof w:val="0"/>
          <w:szCs w:val="20"/>
        </w:rPr>
        <w:t xml:space="preserve">True. </w:t>
      </w:r>
    </w:p>
    <w:p w14:paraId="25BC0D64"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lastRenderedPageBreak/>
        <w:t xml:space="preserve">Text Strings are sequences of bytes that encode character values according to the UTF-8 encoding standard. There SHALL NOT be null-termination at the end of such strings. </w:t>
      </w:r>
    </w:p>
    <w:p w14:paraId="3A5A864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Byte Strings are sequences of bytes containing individual unspecified eight-bit binary values, and are interpreted in the same sequence order.</w:t>
      </w:r>
    </w:p>
    <w:p w14:paraId="3DDD25AF"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 xml:space="preserve">Date-Time values are POSIX Time values encoded as Long Integers. POSIX Time, as described in IEEE Standard 1003.1 </w:t>
      </w:r>
      <w:r>
        <w:rPr>
          <w:noProof w:val="0"/>
          <w:szCs w:val="20"/>
        </w:rPr>
        <w:fldChar w:fldCharType="begin"/>
      </w:r>
      <w:r>
        <w:rPr>
          <w:noProof w:val="0"/>
          <w:szCs w:val="20"/>
        </w:rPr>
        <w:instrText xml:space="preserve"> REF IEEE1003_1 \h </w:instrText>
      </w:r>
      <w:r>
        <w:rPr>
          <w:noProof w:val="0"/>
          <w:szCs w:val="20"/>
        </w:rPr>
      </w:r>
      <w:r>
        <w:rPr>
          <w:noProof w:val="0"/>
          <w:szCs w:val="20"/>
        </w:rPr>
        <w:fldChar w:fldCharType="separate"/>
      </w:r>
      <w:r w:rsidR="00AE4FF8">
        <w:rPr>
          <w:rStyle w:val="Refterm"/>
        </w:rPr>
        <w:t>[IEEE1003-1]</w:t>
      </w:r>
      <w:r>
        <w:rPr>
          <w:noProof w:val="0"/>
          <w:szCs w:val="20"/>
        </w:rPr>
        <w:fldChar w:fldCharType="end"/>
      </w:r>
      <w:r>
        <w:rPr>
          <w:noProof w:val="0"/>
          <w:szCs w:val="20"/>
        </w:rPr>
        <w:t>, is the number of seconds since the Epoch (1970 Jan 1, 00:00:00 UTC), not counting leap seconds.</w:t>
      </w:r>
    </w:p>
    <w:p w14:paraId="67FB7BA5"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Intervals are encoded as four-byte long (32 bit) binary unsigned numbers, transmitted big-endian. They have a resolution of one second.</w:t>
      </w:r>
    </w:p>
    <w:p w14:paraId="35C35750" w14:textId="77777777" w:rsidR="004552E9" w:rsidRDefault="004552E9" w:rsidP="004552E9">
      <w:pPr>
        <w:pStyle w:val="BodyText"/>
        <w:numPr>
          <w:ilvl w:val="0"/>
          <w:numId w:val="13"/>
        </w:numPr>
        <w:tabs>
          <w:tab w:val="left" w:pos="720"/>
          <w:tab w:val="left" w:pos="3600"/>
        </w:tabs>
        <w:suppressAutoHyphens/>
        <w:rPr>
          <w:noProof w:val="0"/>
          <w:szCs w:val="20"/>
        </w:rPr>
      </w:pPr>
      <w:r>
        <w:rPr>
          <w:noProof w:val="0"/>
          <w:szCs w:val="20"/>
        </w:rPr>
        <w:t>Structure Values are encoded as the concatenated encodings of the elements of the structure. All structures defined in this specification SHALL have all of their fields encoded in the order in which they appear in their respective structure descriptions.</w:t>
      </w:r>
    </w:p>
    <w:p w14:paraId="21F960E5" w14:textId="77777777" w:rsidR="004552E9" w:rsidRDefault="004552E9" w:rsidP="004C4F94">
      <w:pPr>
        <w:pStyle w:val="Heading3"/>
      </w:pPr>
      <w:bookmarkStart w:id="2358" w:name="_toc8719"/>
      <w:bookmarkStart w:id="2359" w:name="_Toc310932652"/>
      <w:bookmarkStart w:id="2360" w:name="_Toc323645805"/>
      <w:bookmarkStart w:id="2361" w:name="_Toc333494584"/>
      <w:bookmarkStart w:id="2362" w:name="_Toc240610031"/>
      <w:bookmarkStart w:id="2363" w:name="_Toc264553114"/>
      <w:bookmarkStart w:id="2364" w:name="_Toc283655812"/>
      <w:bookmarkStart w:id="2365" w:name="_Toc435729799"/>
      <w:bookmarkStart w:id="2366" w:name="_Toc441679365"/>
      <w:bookmarkEnd w:id="2358"/>
      <w:r>
        <w:t>Examples</w:t>
      </w:r>
      <w:bookmarkEnd w:id="2359"/>
      <w:bookmarkEnd w:id="2360"/>
      <w:bookmarkEnd w:id="2361"/>
      <w:bookmarkEnd w:id="2362"/>
      <w:bookmarkEnd w:id="2363"/>
      <w:bookmarkEnd w:id="2364"/>
      <w:bookmarkEnd w:id="2365"/>
      <w:bookmarkEnd w:id="2366"/>
    </w:p>
    <w:p w14:paraId="7706F9F2" w14:textId="77777777" w:rsidR="004552E9" w:rsidRDefault="004552E9" w:rsidP="004552E9">
      <w:pPr>
        <w:pStyle w:val="BodyText"/>
        <w:rPr>
          <w:noProof w:val="0"/>
          <w:szCs w:val="20"/>
        </w:rPr>
      </w:pPr>
      <w:r>
        <w:rPr>
          <w:noProof w:val="0"/>
          <w:szCs w:val="20"/>
        </w:rPr>
        <w:t>These examples are assumed to be encoding a Protocol Object whose tag is 420020. The examples are shown as a sequence of bytes in hexadecimal notation:</w:t>
      </w:r>
    </w:p>
    <w:p w14:paraId="61AFA110" w14:textId="77777777" w:rsidR="004552E9" w:rsidRDefault="004552E9" w:rsidP="004552E9">
      <w:pPr>
        <w:pStyle w:val="BodyText"/>
        <w:numPr>
          <w:ilvl w:val="0"/>
          <w:numId w:val="45"/>
        </w:numPr>
        <w:tabs>
          <w:tab w:val="left" w:pos="720"/>
          <w:tab w:val="left" w:pos="2160"/>
        </w:tabs>
        <w:suppressAutoHyphens/>
        <w:rPr>
          <w:noProof w:val="0"/>
          <w:szCs w:val="20"/>
        </w:rPr>
      </w:pPr>
      <w:r>
        <w:rPr>
          <w:noProof w:val="0"/>
          <w:szCs w:val="20"/>
        </w:rPr>
        <w:t>An Integer containing the decimal value 8:</w:t>
      </w:r>
    </w:p>
    <w:p w14:paraId="29C2CF3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02 | 00 00 00 04 | 00 00 00 08 00 00 00 00</w:t>
      </w:r>
    </w:p>
    <w:p w14:paraId="31950445" w14:textId="77777777" w:rsidR="004552E9" w:rsidRDefault="004552E9" w:rsidP="004552E9">
      <w:pPr>
        <w:pStyle w:val="BodyText"/>
        <w:numPr>
          <w:ilvl w:val="0"/>
          <w:numId w:val="46"/>
        </w:numPr>
        <w:tabs>
          <w:tab w:val="left" w:pos="720"/>
          <w:tab w:val="left" w:pos="2160"/>
        </w:tabs>
        <w:suppressAutoHyphens/>
        <w:rPr>
          <w:noProof w:val="0"/>
          <w:szCs w:val="20"/>
        </w:rPr>
      </w:pPr>
      <w:r>
        <w:rPr>
          <w:noProof w:val="0"/>
          <w:szCs w:val="20"/>
        </w:rPr>
        <w:t>A Long Integer containing the decimal value 123456789000000000:</w:t>
      </w:r>
    </w:p>
    <w:p w14:paraId="3CD18BE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03 | 00 00 00 08 | 01 B6 9B 4B A5 74 92 00</w:t>
      </w:r>
    </w:p>
    <w:p w14:paraId="4DF01526" w14:textId="77777777" w:rsidR="004552E9" w:rsidRDefault="004552E9" w:rsidP="004552E9">
      <w:pPr>
        <w:pStyle w:val="BodyText"/>
        <w:numPr>
          <w:ilvl w:val="0"/>
          <w:numId w:val="15"/>
        </w:numPr>
        <w:tabs>
          <w:tab w:val="left" w:pos="720"/>
          <w:tab w:val="left" w:pos="2160"/>
        </w:tabs>
        <w:suppressAutoHyphens/>
        <w:rPr>
          <w:noProof w:val="0"/>
          <w:szCs w:val="20"/>
        </w:rPr>
      </w:pPr>
      <w:r>
        <w:rPr>
          <w:noProof w:val="0"/>
          <w:szCs w:val="20"/>
        </w:rPr>
        <w:t>A Big Integer containing the decimal value 1234567890000000000000000000:</w:t>
      </w:r>
    </w:p>
    <w:p w14:paraId="0E68278D"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04 | 00 00 00 10 | 00 00 00 00 03 FD 35 EB 6B C2 DF 46 18 08 00 00</w:t>
      </w:r>
    </w:p>
    <w:p w14:paraId="4CC21068" w14:textId="77777777" w:rsidR="004552E9" w:rsidRDefault="004552E9" w:rsidP="004552E9">
      <w:pPr>
        <w:pStyle w:val="BodyText"/>
        <w:numPr>
          <w:ilvl w:val="0"/>
          <w:numId w:val="36"/>
        </w:numPr>
        <w:tabs>
          <w:tab w:val="left" w:pos="720"/>
          <w:tab w:val="left" w:pos="2160"/>
        </w:tabs>
        <w:suppressAutoHyphens/>
        <w:rPr>
          <w:noProof w:val="0"/>
          <w:szCs w:val="20"/>
        </w:rPr>
      </w:pPr>
      <w:r>
        <w:rPr>
          <w:noProof w:val="0"/>
          <w:szCs w:val="20"/>
        </w:rPr>
        <w:t>An Enumeration with value 255:</w:t>
      </w:r>
    </w:p>
    <w:p w14:paraId="4BFC4ADC"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05 | 00 00 00 04 | 00 00 00 FF 00 00 00 00</w:t>
      </w:r>
    </w:p>
    <w:p w14:paraId="28D0B509" w14:textId="77777777" w:rsidR="004552E9" w:rsidRDefault="004552E9" w:rsidP="004552E9">
      <w:pPr>
        <w:pStyle w:val="BodyText"/>
        <w:numPr>
          <w:ilvl w:val="0"/>
          <w:numId w:val="12"/>
        </w:numPr>
        <w:tabs>
          <w:tab w:val="clear" w:pos="1080"/>
          <w:tab w:val="left" w:pos="720"/>
          <w:tab w:val="left" w:pos="2160"/>
        </w:tabs>
        <w:suppressAutoHyphens/>
        <w:ind w:left="720"/>
        <w:rPr>
          <w:noProof w:val="0"/>
          <w:szCs w:val="20"/>
        </w:rPr>
      </w:pPr>
      <w:r>
        <w:rPr>
          <w:noProof w:val="0"/>
          <w:szCs w:val="20"/>
        </w:rPr>
        <w:t xml:space="preserve">A Boolean with the value </w:t>
      </w:r>
      <w:r>
        <w:rPr>
          <w:i/>
          <w:iCs/>
          <w:noProof w:val="0"/>
          <w:szCs w:val="20"/>
        </w:rPr>
        <w:t>True</w:t>
      </w:r>
      <w:r>
        <w:rPr>
          <w:noProof w:val="0"/>
          <w:szCs w:val="20"/>
        </w:rPr>
        <w:t>:</w:t>
      </w:r>
    </w:p>
    <w:p w14:paraId="69BDEF5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06 | 00 00 00 08 | 00 00 00 00 00 00 00 01</w:t>
      </w:r>
    </w:p>
    <w:p w14:paraId="3692B01F" w14:textId="77777777" w:rsidR="004552E9" w:rsidRDefault="004552E9" w:rsidP="004552E9">
      <w:pPr>
        <w:pStyle w:val="BodyText"/>
        <w:numPr>
          <w:ilvl w:val="0"/>
          <w:numId w:val="33"/>
        </w:numPr>
        <w:tabs>
          <w:tab w:val="left" w:pos="720"/>
          <w:tab w:val="left" w:pos="2160"/>
        </w:tabs>
        <w:suppressAutoHyphens/>
        <w:rPr>
          <w:noProof w:val="0"/>
          <w:szCs w:val="20"/>
        </w:rPr>
      </w:pPr>
      <w:r>
        <w:rPr>
          <w:noProof w:val="0"/>
          <w:szCs w:val="20"/>
        </w:rPr>
        <w:t>A Text String with the value "Hello World":</w:t>
      </w:r>
    </w:p>
    <w:p w14:paraId="347B69DB" w14:textId="77777777" w:rsidR="004552E9" w:rsidRDefault="004552E9" w:rsidP="004552E9">
      <w:pPr>
        <w:pStyle w:val="BodyText"/>
        <w:tabs>
          <w:tab w:val="left" w:pos="720"/>
        </w:tabs>
        <w:ind w:left="720"/>
        <w:rPr>
          <w:noProof w:val="0"/>
          <w:szCs w:val="20"/>
        </w:rPr>
      </w:pPr>
      <w:r>
        <w:rPr>
          <w:rFonts w:ascii="Courier 10 Pitch" w:hAnsi="Courier 10 Pitch"/>
          <w:noProof w:val="0"/>
          <w:szCs w:val="20"/>
        </w:rPr>
        <w:t>42 00 20 | 07 | 00 00 00 0B | 48 65 6C 6C 6F 20 57 6F 72 6C 64 00 00 00 00 00</w:t>
      </w:r>
      <w:r>
        <w:rPr>
          <w:noProof w:val="0"/>
          <w:szCs w:val="20"/>
        </w:rPr>
        <w:t xml:space="preserve"> </w:t>
      </w:r>
    </w:p>
    <w:p w14:paraId="7D98D32B" w14:textId="77777777" w:rsidR="004552E9" w:rsidRDefault="004552E9" w:rsidP="004552E9">
      <w:pPr>
        <w:pStyle w:val="BodyText"/>
        <w:numPr>
          <w:ilvl w:val="0"/>
          <w:numId w:val="10"/>
        </w:numPr>
        <w:tabs>
          <w:tab w:val="left" w:pos="720"/>
          <w:tab w:val="left" w:pos="2160"/>
        </w:tabs>
        <w:suppressAutoHyphens/>
        <w:rPr>
          <w:noProof w:val="0"/>
          <w:szCs w:val="20"/>
        </w:rPr>
      </w:pPr>
      <w:r>
        <w:rPr>
          <w:noProof w:val="0"/>
          <w:szCs w:val="20"/>
        </w:rPr>
        <w:t>A Byte String</w:t>
      </w:r>
      <w:r>
        <w:t xml:space="preserve"> </w:t>
      </w:r>
      <w:r>
        <w:rPr>
          <w:noProof w:val="0"/>
          <w:szCs w:val="20"/>
        </w:rPr>
        <w:t>with the value { 0x01, 0x02, 0x03 }:</w:t>
      </w:r>
    </w:p>
    <w:p w14:paraId="6AEA05F0"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08 | 00 00 00 03 | 01 02 03 00 00 00 00 00</w:t>
      </w:r>
    </w:p>
    <w:p w14:paraId="2EF2C8FE" w14:textId="77777777" w:rsidR="004552E9" w:rsidRDefault="004552E9" w:rsidP="004552E9">
      <w:pPr>
        <w:pStyle w:val="BodyText"/>
        <w:numPr>
          <w:ilvl w:val="0"/>
          <w:numId w:val="47"/>
        </w:numPr>
        <w:tabs>
          <w:tab w:val="left" w:pos="720"/>
          <w:tab w:val="left" w:pos="2160"/>
        </w:tabs>
        <w:suppressAutoHyphens/>
        <w:rPr>
          <w:noProof w:val="0"/>
          <w:szCs w:val="20"/>
        </w:rPr>
      </w:pPr>
      <w:r>
        <w:rPr>
          <w:noProof w:val="0"/>
          <w:szCs w:val="20"/>
        </w:rPr>
        <w:t>A Date-Time, containing the value for Friday, March 14, 2008, 11:56:40 GMT:</w:t>
      </w:r>
    </w:p>
    <w:p w14:paraId="3315750B"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09 | 00 00 00 08 | 00 00 00 00 47 DA 67 F8</w:t>
      </w:r>
    </w:p>
    <w:p w14:paraId="5937E662" w14:textId="77777777" w:rsidR="004552E9" w:rsidRDefault="004552E9" w:rsidP="004552E9">
      <w:pPr>
        <w:pStyle w:val="BodyText"/>
        <w:numPr>
          <w:ilvl w:val="0"/>
          <w:numId w:val="48"/>
        </w:numPr>
        <w:tabs>
          <w:tab w:val="left" w:pos="720"/>
          <w:tab w:val="left" w:pos="2160"/>
        </w:tabs>
        <w:suppressAutoHyphens/>
        <w:rPr>
          <w:noProof w:val="0"/>
          <w:szCs w:val="20"/>
        </w:rPr>
      </w:pPr>
      <w:r>
        <w:rPr>
          <w:noProof w:val="0"/>
          <w:szCs w:val="20"/>
        </w:rPr>
        <w:t>An Interval, containing the value for 10 days:</w:t>
      </w:r>
    </w:p>
    <w:p w14:paraId="508E3111"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0A | 00 00 00 04 | 00 0D 2F 00 00 00 00 00</w:t>
      </w:r>
    </w:p>
    <w:p w14:paraId="79FD2F7D" w14:textId="77777777" w:rsidR="004552E9" w:rsidRDefault="004552E9" w:rsidP="004552E9">
      <w:pPr>
        <w:pStyle w:val="BodyText"/>
        <w:numPr>
          <w:ilvl w:val="0"/>
          <w:numId w:val="34"/>
        </w:numPr>
        <w:tabs>
          <w:tab w:val="left" w:pos="720"/>
          <w:tab w:val="left" w:pos="2160"/>
        </w:tabs>
        <w:suppressAutoHyphens/>
        <w:rPr>
          <w:noProof w:val="0"/>
          <w:szCs w:val="20"/>
        </w:rPr>
      </w:pPr>
      <w:r>
        <w:rPr>
          <w:noProof w:val="0"/>
          <w:szCs w:val="20"/>
        </w:rPr>
        <w:t>A Structure containing an Enumeration, value 254, followed by an Integer, value 255, having tags 420004 and 420005 respectively:</w:t>
      </w:r>
    </w:p>
    <w:p w14:paraId="0113D835" w14:textId="77777777" w:rsidR="004552E9" w:rsidRDefault="004552E9" w:rsidP="004552E9">
      <w:pPr>
        <w:pStyle w:val="BodyText"/>
        <w:tabs>
          <w:tab w:val="left" w:pos="720"/>
        </w:tabs>
        <w:ind w:left="720"/>
        <w:rPr>
          <w:rFonts w:ascii="Courier 10 Pitch" w:hAnsi="Courier 10 Pitch" w:hint="eastAsia"/>
          <w:noProof w:val="0"/>
          <w:szCs w:val="20"/>
        </w:rPr>
      </w:pPr>
      <w:r>
        <w:rPr>
          <w:rFonts w:ascii="Courier 10 Pitch" w:hAnsi="Courier 10 Pitch"/>
          <w:noProof w:val="0"/>
          <w:szCs w:val="20"/>
        </w:rPr>
        <w:t>42 00 20 | 01 | 00 00 00 20 | 42 00 04 | 05 | 00 00 00 04 | 00 00 00 FE 00 00 00 00 | 42 00 05 | 02 | 00 00 00 04 | 00 00 00 FF 00 00 00 00</w:t>
      </w:r>
    </w:p>
    <w:p w14:paraId="715A1E3A" w14:textId="77777777" w:rsidR="004552E9" w:rsidRDefault="004552E9" w:rsidP="004C4F94">
      <w:pPr>
        <w:pStyle w:val="Heading3"/>
      </w:pPr>
      <w:bookmarkStart w:id="2367" w:name="_toc8742"/>
      <w:bookmarkStart w:id="2368" w:name="Ref_defined%20values"/>
      <w:bookmarkStart w:id="2369" w:name="_Toc310932653"/>
      <w:bookmarkStart w:id="2370" w:name="_Toc323645806"/>
      <w:bookmarkStart w:id="2371" w:name="_Toc333494585"/>
      <w:bookmarkStart w:id="2372" w:name="_Toc240610032"/>
      <w:bookmarkStart w:id="2373" w:name="_Toc264553115"/>
      <w:bookmarkStart w:id="2374" w:name="_Toc283655813"/>
      <w:bookmarkStart w:id="2375" w:name="_Toc435729800"/>
      <w:bookmarkStart w:id="2376" w:name="_Toc441679366"/>
      <w:bookmarkEnd w:id="2367"/>
      <w:r>
        <w:lastRenderedPageBreak/>
        <w:t>Defined Values</w:t>
      </w:r>
      <w:bookmarkStart w:id="2377" w:name="Ref_enum_DefinedValues"/>
      <w:bookmarkEnd w:id="2368"/>
      <w:bookmarkEnd w:id="2369"/>
      <w:bookmarkEnd w:id="2370"/>
      <w:bookmarkEnd w:id="2371"/>
      <w:bookmarkEnd w:id="2372"/>
      <w:bookmarkEnd w:id="2373"/>
      <w:bookmarkEnd w:id="2374"/>
      <w:bookmarkEnd w:id="2375"/>
      <w:bookmarkEnd w:id="2376"/>
      <w:bookmarkEnd w:id="2377"/>
    </w:p>
    <w:p w14:paraId="29468106" w14:textId="77777777" w:rsidR="004552E9" w:rsidRDefault="004552E9" w:rsidP="004552E9">
      <w:pPr>
        <w:pStyle w:val="BodyText"/>
        <w:rPr>
          <w:noProof w:val="0"/>
        </w:rPr>
      </w:pPr>
      <w:r>
        <w:rPr>
          <w:noProof w:val="0"/>
        </w:rPr>
        <w:t>This section specifies the values that are defined by this specification. In all cases where an extension mechanism is allowed, this extension mechanism is only able to be used for communication between parties that have pre-agreed understanding of the specific extensions.</w:t>
      </w:r>
    </w:p>
    <w:p w14:paraId="10D07C0E" w14:textId="77777777" w:rsidR="004552E9" w:rsidRDefault="004552E9" w:rsidP="004C4F94">
      <w:pPr>
        <w:pStyle w:val="Heading4"/>
      </w:pPr>
      <w:bookmarkStart w:id="2378" w:name="_toc8746"/>
      <w:bookmarkStart w:id="2379" w:name="_Ref297815072"/>
      <w:bookmarkStart w:id="2380" w:name="_Toc240610033"/>
      <w:bookmarkStart w:id="2381" w:name="_Toc435729801"/>
      <w:bookmarkStart w:id="2382" w:name="_Toc441679367"/>
      <w:bookmarkEnd w:id="2378"/>
      <w:r>
        <w:t>Tags</w:t>
      </w:r>
      <w:bookmarkStart w:id="2383" w:name="Ref_enum_Tags"/>
      <w:bookmarkEnd w:id="2379"/>
      <w:bookmarkEnd w:id="2380"/>
      <w:bookmarkEnd w:id="2381"/>
      <w:bookmarkEnd w:id="2382"/>
      <w:bookmarkEnd w:id="2383"/>
    </w:p>
    <w:p w14:paraId="2933D365" w14:textId="77777777" w:rsidR="004552E9" w:rsidRDefault="004552E9" w:rsidP="004552E9">
      <w:pPr>
        <w:pStyle w:val="BodyText"/>
        <w:rPr>
          <w:noProof w:val="0"/>
        </w:rPr>
      </w:pPr>
      <w:r>
        <w:rPr>
          <w:noProof w:val="0"/>
        </w:rPr>
        <w:t>The following table defines the tag values for the objects and primitive data values for the protocol messages.</w:t>
      </w:r>
    </w:p>
    <w:tbl>
      <w:tblPr>
        <w:tblW w:w="0" w:type="auto"/>
        <w:tblInd w:w="253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15"/>
        <w:gridCol w:w="2939"/>
      </w:tblGrid>
      <w:tr w:rsidR="004552E9" w14:paraId="20E15B7C" w14:textId="77777777" w:rsidTr="00F35F99">
        <w:trPr>
          <w:tblHeader/>
        </w:trPr>
        <w:tc>
          <w:tcPr>
            <w:tcW w:w="5854" w:type="dxa"/>
            <w:gridSpan w:val="2"/>
            <w:shd w:val="clear" w:color="auto" w:fill="C0C0C0"/>
          </w:tcPr>
          <w:p w14:paraId="444186E8" w14:textId="77777777" w:rsidR="004552E9" w:rsidRDefault="004552E9" w:rsidP="00F35F99">
            <w:pPr>
              <w:pStyle w:val="TableContents"/>
              <w:snapToGrid w:val="0"/>
              <w:jc w:val="center"/>
              <w:rPr>
                <w:b/>
                <w:bCs/>
                <w:sz w:val="20"/>
              </w:rPr>
            </w:pPr>
            <w:r>
              <w:rPr>
                <w:b/>
                <w:bCs/>
                <w:sz w:val="20"/>
              </w:rPr>
              <w:t>Tag</w:t>
            </w:r>
          </w:p>
        </w:tc>
      </w:tr>
      <w:tr w:rsidR="004552E9" w14:paraId="53B529C6" w14:textId="77777777" w:rsidTr="00F35F99">
        <w:trPr>
          <w:tblHeader/>
        </w:trPr>
        <w:tc>
          <w:tcPr>
            <w:tcW w:w="2915" w:type="dxa"/>
            <w:shd w:val="clear" w:color="auto" w:fill="C0C0C0"/>
          </w:tcPr>
          <w:p w14:paraId="007F586D" w14:textId="77777777" w:rsidR="004552E9" w:rsidRDefault="004552E9" w:rsidP="00F35F99">
            <w:pPr>
              <w:pStyle w:val="TableContents"/>
              <w:snapToGrid w:val="0"/>
              <w:rPr>
                <w:b/>
                <w:bCs/>
                <w:sz w:val="20"/>
              </w:rPr>
            </w:pPr>
            <w:r>
              <w:rPr>
                <w:b/>
                <w:bCs/>
                <w:sz w:val="20"/>
              </w:rPr>
              <w:t>Object</w:t>
            </w:r>
          </w:p>
        </w:tc>
        <w:tc>
          <w:tcPr>
            <w:tcW w:w="2939" w:type="dxa"/>
            <w:shd w:val="clear" w:color="auto" w:fill="C0C0C0"/>
          </w:tcPr>
          <w:p w14:paraId="306FFFCD" w14:textId="77777777" w:rsidR="004552E9" w:rsidRDefault="004552E9" w:rsidP="00F35F99">
            <w:pPr>
              <w:pStyle w:val="TableContents"/>
              <w:snapToGrid w:val="0"/>
              <w:rPr>
                <w:b/>
                <w:bCs/>
                <w:sz w:val="20"/>
              </w:rPr>
            </w:pPr>
            <w:r>
              <w:rPr>
                <w:b/>
                <w:bCs/>
                <w:sz w:val="20"/>
              </w:rPr>
              <w:t>Tag Value</w:t>
            </w:r>
          </w:p>
        </w:tc>
      </w:tr>
      <w:tr w:rsidR="004552E9" w14:paraId="5E9C9537" w14:textId="77777777" w:rsidTr="00F35F99">
        <w:tc>
          <w:tcPr>
            <w:tcW w:w="2915" w:type="dxa"/>
          </w:tcPr>
          <w:p w14:paraId="68106F26" w14:textId="77777777" w:rsidR="004552E9" w:rsidRDefault="004552E9" w:rsidP="00F35F99">
            <w:pPr>
              <w:pStyle w:val="TableContents"/>
              <w:snapToGrid w:val="0"/>
              <w:rPr>
                <w:sz w:val="20"/>
              </w:rPr>
            </w:pPr>
            <w:r>
              <w:rPr>
                <w:sz w:val="20"/>
              </w:rPr>
              <w:t>(Unused)</w:t>
            </w:r>
          </w:p>
        </w:tc>
        <w:tc>
          <w:tcPr>
            <w:tcW w:w="2939" w:type="dxa"/>
          </w:tcPr>
          <w:p w14:paraId="598501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000000 - 420000</w:t>
            </w:r>
          </w:p>
        </w:tc>
      </w:tr>
      <w:tr w:rsidR="004552E9" w14:paraId="61EB57B9" w14:textId="77777777" w:rsidTr="00F35F99">
        <w:tc>
          <w:tcPr>
            <w:tcW w:w="2915" w:type="dxa"/>
          </w:tcPr>
          <w:p w14:paraId="3815585D" w14:textId="77777777" w:rsidR="004552E9" w:rsidRDefault="004552E9" w:rsidP="00F35F99">
            <w:pPr>
              <w:pStyle w:val="TableContents"/>
              <w:snapToGrid w:val="0"/>
              <w:rPr>
                <w:sz w:val="20"/>
              </w:rPr>
            </w:pPr>
            <w:r>
              <w:rPr>
                <w:sz w:val="20"/>
              </w:rPr>
              <w:t>Activation Date</w:t>
            </w:r>
          </w:p>
        </w:tc>
        <w:tc>
          <w:tcPr>
            <w:tcW w:w="2939" w:type="dxa"/>
          </w:tcPr>
          <w:p w14:paraId="25EBCB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420001</w:t>
            </w:r>
          </w:p>
        </w:tc>
      </w:tr>
      <w:tr w:rsidR="004552E9" w14:paraId="5FA3CF07" w14:textId="77777777" w:rsidTr="00F35F99">
        <w:tc>
          <w:tcPr>
            <w:tcW w:w="2915" w:type="dxa"/>
          </w:tcPr>
          <w:p w14:paraId="1C914D12" w14:textId="77777777" w:rsidR="004552E9" w:rsidRDefault="004552E9" w:rsidP="00F35F99">
            <w:pPr>
              <w:pStyle w:val="TableContents"/>
              <w:snapToGrid w:val="0"/>
              <w:rPr>
                <w:sz w:val="20"/>
              </w:rPr>
            </w:pPr>
            <w:r>
              <w:rPr>
                <w:sz w:val="20"/>
              </w:rPr>
              <w:t>Application Data</w:t>
            </w:r>
          </w:p>
        </w:tc>
        <w:tc>
          <w:tcPr>
            <w:tcW w:w="2939" w:type="dxa"/>
          </w:tcPr>
          <w:p w14:paraId="0D465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420002</w:t>
            </w:r>
          </w:p>
        </w:tc>
      </w:tr>
      <w:tr w:rsidR="004552E9" w14:paraId="5B1C9961" w14:textId="77777777" w:rsidTr="00F35F99">
        <w:tc>
          <w:tcPr>
            <w:tcW w:w="2915" w:type="dxa"/>
          </w:tcPr>
          <w:p w14:paraId="2A4A35C8" w14:textId="77777777" w:rsidR="004552E9" w:rsidRDefault="004552E9" w:rsidP="00F35F99">
            <w:pPr>
              <w:pStyle w:val="TableContents"/>
              <w:snapToGrid w:val="0"/>
              <w:rPr>
                <w:sz w:val="20"/>
              </w:rPr>
            </w:pPr>
            <w:r>
              <w:rPr>
                <w:sz w:val="20"/>
              </w:rPr>
              <w:t>Application Namespace</w:t>
            </w:r>
          </w:p>
        </w:tc>
        <w:tc>
          <w:tcPr>
            <w:tcW w:w="2939" w:type="dxa"/>
          </w:tcPr>
          <w:p w14:paraId="7BFE05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420003</w:t>
            </w:r>
          </w:p>
        </w:tc>
      </w:tr>
      <w:tr w:rsidR="004552E9" w14:paraId="409A7A6C" w14:textId="77777777" w:rsidTr="00F35F99">
        <w:tc>
          <w:tcPr>
            <w:tcW w:w="2915" w:type="dxa"/>
          </w:tcPr>
          <w:p w14:paraId="7335075C" w14:textId="77777777" w:rsidR="004552E9" w:rsidRDefault="004552E9" w:rsidP="00F35F99">
            <w:pPr>
              <w:pStyle w:val="TableContents"/>
              <w:snapToGrid w:val="0"/>
              <w:rPr>
                <w:sz w:val="20"/>
              </w:rPr>
            </w:pPr>
            <w:r>
              <w:rPr>
                <w:sz w:val="20"/>
              </w:rPr>
              <w:t>Application Specific Information</w:t>
            </w:r>
          </w:p>
        </w:tc>
        <w:tc>
          <w:tcPr>
            <w:tcW w:w="2939" w:type="dxa"/>
          </w:tcPr>
          <w:p w14:paraId="54684E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420004</w:t>
            </w:r>
          </w:p>
        </w:tc>
      </w:tr>
      <w:tr w:rsidR="004552E9" w14:paraId="554240D7" w14:textId="77777777" w:rsidTr="00F35F99">
        <w:tc>
          <w:tcPr>
            <w:tcW w:w="2915" w:type="dxa"/>
          </w:tcPr>
          <w:p w14:paraId="01575D1A" w14:textId="77777777" w:rsidR="004552E9" w:rsidRDefault="004552E9" w:rsidP="00F35F99">
            <w:pPr>
              <w:pStyle w:val="TableContents"/>
              <w:snapToGrid w:val="0"/>
              <w:rPr>
                <w:sz w:val="20"/>
              </w:rPr>
            </w:pPr>
            <w:r>
              <w:rPr>
                <w:sz w:val="20"/>
              </w:rPr>
              <w:t>Archive Date</w:t>
            </w:r>
          </w:p>
        </w:tc>
        <w:tc>
          <w:tcPr>
            <w:tcW w:w="2939" w:type="dxa"/>
          </w:tcPr>
          <w:p w14:paraId="0F9B5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420005</w:t>
            </w:r>
          </w:p>
        </w:tc>
      </w:tr>
      <w:tr w:rsidR="004552E9" w14:paraId="3E0A3639" w14:textId="77777777" w:rsidTr="00F35F99">
        <w:tc>
          <w:tcPr>
            <w:tcW w:w="2915" w:type="dxa"/>
          </w:tcPr>
          <w:p w14:paraId="69BE5BF2" w14:textId="77777777" w:rsidR="004552E9" w:rsidRDefault="004552E9" w:rsidP="00F35F99">
            <w:pPr>
              <w:pStyle w:val="TableContents"/>
              <w:snapToGrid w:val="0"/>
              <w:rPr>
                <w:sz w:val="20"/>
              </w:rPr>
            </w:pPr>
            <w:r>
              <w:rPr>
                <w:sz w:val="20"/>
              </w:rPr>
              <w:t>Asynchronous Correlation Value</w:t>
            </w:r>
          </w:p>
        </w:tc>
        <w:tc>
          <w:tcPr>
            <w:tcW w:w="2939" w:type="dxa"/>
          </w:tcPr>
          <w:p w14:paraId="46DA41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420006</w:t>
            </w:r>
          </w:p>
        </w:tc>
      </w:tr>
      <w:tr w:rsidR="004552E9" w14:paraId="6FDBD9BC" w14:textId="77777777" w:rsidTr="00F35F99">
        <w:tc>
          <w:tcPr>
            <w:tcW w:w="2915" w:type="dxa"/>
          </w:tcPr>
          <w:p w14:paraId="28CEED58" w14:textId="77777777" w:rsidR="004552E9" w:rsidRDefault="004552E9" w:rsidP="00F35F99">
            <w:pPr>
              <w:pStyle w:val="TableContents"/>
              <w:snapToGrid w:val="0"/>
              <w:rPr>
                <w:sz w:val="20"/>
              </w:rPr>
            </w:pPr>
            <w:r>
              <w:rPr>
                <w:sz w:val="20"/>
              </w:rPr>
              <w:t>Asynchronous Indicator</w:t>
            </w:r>
          </w:p>
        </w:tc>
        <w:tc>
          <w:tcPr>
            <w:tcW w:w="2939" w:type="dxa"/>
          </w:tcPr>
          <w:p w14:paraId="25740B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420007</w:t>
            </w:r>
          </w:p>
        </w:tc>
      </w:tr>
      <w:tr w:rsidR="004552E9" w14:paraId="68FF09F6" w14:textId="77777777" w:rsidTr="00F35F99">
        <w:tc>
          <w:tcPr>
            <w:tcW w:w="2915" w:type="dxa"/>
          </w:tcPr>
          <w:p w14:paraId="603CFEF3" w14:textId="77777777" w:rsidR="004552E9" w:rsidRDefault="004552E9" w:rsidP="00F35F99">
            <w:pPr>
              <w:pStyle w:val="TableContents"/>
              <w:snapToGrid w:val="0"/>
              <w:rPr>
                <w:sz w:val="20"/>
              </w:rPr>
            </w:pPr>
            <w:r>
              <w:rPr>
                <w:sz w:val="20"/>
              </w:rPr>
              <w:t>Attribute</w:t>
            </w:r>
          </w:p>
        </w:tc>
        <w:tc>
          <w:tcPr>
            <w:tcW w:w="2939" w:type="dxa"/>
          </w:tcPr>
          <w:p w14:paraId="1F0DA1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420008</w:t>
            </w:r>
          </w:p>
        </w:tc>
      </w:tr>
      <w:tr w:rsidR="004552E9" w14:paraId="30FC4D0E" w14:textId="77777777" w:rsidTr="00F35F99">
        <w:tc>
          <w:tcPr>
            <w:tcW w:w="2915" w:type="dxa"/>
          </w:tcPr>
          <w:p w14:paraId="1B2E0619" w14:textId="77777777" w:rsidR="004552E9" w:rsidRDefault="004552E9" w:rsidP="00F35F99">
            <w:pPr>
              <w:pStyle w:val="TableContents"/>
              <w:snapToGrid w:val="0"/>
              <w:rPr>
                <w:sz w:val="20"/>
              </w:rPr>
            </w:pPr>
            <w:r>
              <w:rPr>
                <w:sz w:val="20"/>
              </w:rPr>
              <w:t>Attribute Index</w:t>
            </w:r>
          </w:p>
        </w:tc>
        <w:tc>
          <w:tcPr>
            <w:tcW w:w="2939" w:type="dxa"/>
          </w:tcPr>
          <w:p w14:paraId="4FACBDD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420009</w:t>
            </w:r>
          </w:p>
        </w:tc>
      </w:tr>
      <w:tr w:rsidR="004552E9" w14:paraId="01E5DDBA" w14:textId="77777777" w:rsidTr="00F35F99">
        <w:tc>
          <w:tcPr>
            <w:tcW w:w="2915" w:type="dxa"/>
          </w:tcPr>
          <w:p w14:paraId="5A24EB66" w14:textId="77777777" w:rsidR="004552E9" w:rsidRDefault="004552E9" w:rsidP="00F35F99">
            <w:pPr>
              <w:pStyle w:val="TableContents"/>
              <w:snapToGrid w:val="0"/>
              <w:rPr>
                <w:sz w:val="20"/>
              </w:rPr>
            </w:pPr>
            <w:r>
              <w:rPr>
                <w:sz w:val="20"/>
              </w:rPr>
              <w:t>Attribute Name</w:t>
            </w:r>
          </w:p>
        </w:tc>
        <w:tc>
          <w:tcPr>
            <w:tcW w:w="2939" w:type="dxa"/>
          </w:tcPr>
          <w:p w14:paraId="556795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42000A</w:t>
            </w:r>
          </w:p>
        </w:tc>
      </w:tr>
      <w:tr w:rsidR="004552E9" w14:paraId="7C16AE12" w14:textId="77777777" w:rsidTr="00F35F99">
        <w:tc>
          <w:tcPr>
            <w:tcW w:w="2915" w:type="dxa"/>
          </w:tcPr>
          <w:p w14:paraId="6A77CDCF" w14:textId="77777777" w:rsidR="004552E9" w:rsidRDefault="004552E9" w:rsidP="00F35F99">
            <w:pPr>
              <w:pStyle w:val="TableContents"/>
              <w:snapToGrid w:val="0"/>
              <w:rPr>
                <w:sz w:val="20"/>
              </w:rPr>
            </w:pPr>
            <w:r>
              <w:rPr>
                <w:sz w:val="20"/>
              </w:rPr>
              <w:t>Attribute Value</w:t>
            </w:r>
          </w:p>
        </w:tc>
        <w:tc>
          <w:tcPr>
            <w:tcW w:w="2939" w:type="dxa"/>
          </w:tcPr>
          <w:p w14:paraId="111F6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42000B</w:t>
            </w:r>
          </w:p>
        </w:tc>
      </w:tr>
      <w:tr w:rsidR="004552E9" w14:paraId="48B4E203" w14:textId="77777777" w:rsidTr="00F35F99">
        <w:tc>
          <w:tcPr>
            <w:tcW w:w="2915" w:type="dxa"/>
          </w:tcPr>
          <w:p w14:paraId="0D20D99C" w14:textId="77777777" w:rsidR="004552E9" w:rsidRDefault="004552E9" w:rsidP="00F35F99">
            <w:pPr>
              <w:pStyle w:val="TableContents"/>
              <w:snapToGrid w:val="0"/>
              <w:rPr>
                <w:sz w:val="20"/>
              </w:rPr>
            </w:pPr>
            <w:r>
              <w:rPr>
                <w:sz w:val="20"/>
              </w:rPr>
              <w:t>Authentication</w:t>
            </w:r>
          </w:p>
        </w:tc>
        <w:tc>
          <w:tcPr>
            <w:tcW w:w="2939" w:type="dxa"/>
          </w:tcPr>
          <w:p w14:paraId="4048EC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42000C</w:t>
            </w:r>
          </w:p>
        </w:tc>
      </w:tr>
      <w:tr w:rsidR="004552E9" w14:paraId="04D3012D" w14:textId="77777777" w:rsidTr="00F35F99">
        <w:tc>
          <w:tcPr>
            <w:tcW w:w="2915" w:type="dxa"/>
          </w:tcPr>
          <w:p w14:paraId="5E4F583E" w14:textId="77777777" w:rsidR="004552E9" w:rsidRDefault="004552E9" w:rsidP="00F35F99">
            <w:pPr>
              <w:pStyle w:val="TableContents"/>
              <w:snapToGrid w:val="0"/>
              <w:rPr>
                <w:sz w:val="20"/>
              </w:rPr>
            </w:pPr>
            <w:r>
              <w:rPr>
                <w:sz w:val="20"/>
              </w:rPr>
              <w:t>Batch Count</w:t>
            </w:r>
          </w:p>
        </w:tc>
        <w:tc>
          <w:tcPr>
            <w:tcW w:w="2939" w:type="dxa"/>
          </w:tcPr>
          <w:p w14:paraId="24F9237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42000D</w:t>
            </w:r>
          </w:p>
        </w:tc>
      </w:tr>
      <w:tr w:rsidR="004552E9" w14:paraId="71EDCDAD" w14:textId="77777777" w:rsidTr="00F35F99">
        <w:tc>
          <w:tcPr>
            <w:tcW w:w="2915" w:type="dxa"/>
          </w:tcPr>
          <w:p w14:paraId="2DE0C682" w14:textId="77777777" w:rsidR="004552E9" w:rsidRDefault="004552E9" w:rsidP="00F35F99">
            <w:pPr>
              <w:pStyle w:val="TableContents"/>
              <w:snapToGrid w:val="0"/>
              <w:rPr>
                <w:sz w:val="20"/>
              </w:rPr>
            </w:pPr>
            <w:r>
              <w:rPr>
                <w:sz w:val="20"/>
              </w:rPr>
              <w:t xml:space="preserve">Batch Error Continuation Option </w:t>
            </w:r>
          </w:p>
        </w:tc>
        <w:tc>
          <w:tcPr>
            <w:tcW w:w="2939" w:type="dxa"/>
          </w:tcPr>
          <w:p w14:paraId="232C34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42000E</w:t>
            </w:r>
          </w:p>
        </w:tc>
      </w:tr>
      <w:tr w:rsidR="004552E9" w14:paraId="30743F9A" w14:textId="77777777" w:rsidTr="00F35F99">
        <w:tc>
          <w:tcPr>
            <w:tcW w:w="2915" w:type="dxa"/>
          </w:tcPr>
          <w:p w14:paraId="4AF85737" w14:textId="77777777" w:rsidR="004552E9" w:rsidRDefault="004552E9" w:rsidP="00F35F99">
            <w:pPr>
              <w:pStyle w:val="TableContents"/>
              <w:snapToGrid w:val="0"/>
              <w:rPr>
                <w:sz w:val="20"/>
              </w:rPr>
            </w:pPr>
            <w:r>
              <w:rPr>
                <w:sz w:val="20"/>
              </w:rPr>
              <w:t>Batch Item</w:t>
            </w:r>
          </w:p>
        </w:tc>
        <w:tc>
          <w:tcPr>
            <w:tcW w:w="2939" w:type="dxa"/>
          </w:tcPr>
          <w:p w14:paraId="3436AC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42000F</w:t>
            </w:r>
          </w:p>
        </w:tc>
      </w:tr>
      <w:tr w:rsidR="004552E9" w14:paraId="61A31315" w14:textId="77777777" w:rsidTr="00F35F99">
        <w:tc>
          <w:tcPr>
            <w:tcW w:w="2915" w:type="dxa"/>
          </w:tcPr>
          <w:p w14:paraId="76B8C398" w14:textId="77777777" w:rsidR="004552E9" w:rsidRDefault="004552E9" w:rsidP="00F35F99">
            <w:pPr>
              <w:pStyle w:val="TableContents"/>
              <w:snapToGrid w:val="0"/>
              <w:rPr>
                <w:sz w:val="20"/>
              </w:rPr>
            </w:pPr>
            <w:r>
              <w:rPr>
                <w:sz w:val="20"/>
              </w:rPr>
              <w:t xml:space="preserve">Batch Order Option </w:t>
            </w:r>
          </w:p>
        </w:tc>
        <w:tc>
          <w:tcPr>
            <w:tcW w:w="2939" w:type="dxa"/>
          </w:tcPr>
          <w:p w14:paraId="293497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420010</w:t>
            </w:r>
          </w:p>
        </w:tc>
      </w:tr>
      <w:tr w:rsidR="004552E9" w14:paraId="31B17BF6" w14:textId="77777777" w:rsidTr="00F35F99">
        <w:tc>
          <w:tcPr>
            <w:tcW w:w="2915" w:type="dxa"/>
          </w:tcPr>
          <w:p w14:paraId="481FF395" w14:textId="77777777" w:rsidR="004552E9" w:rsidRDefault="004552E9" w:rsidP="00F35F99">
            <w:pPr>
              <w:pStyle w:val="TableContents"/>
              <w:snapToGrid w:val="0"/>
              <w:rPr>
                <w:sz w:val="20"/>
              </w:rPr>
            </w:pPr>
            <w:r>
              <w:rPr>
                <w:sz w:val="20"/>
              </w:rPr>
              <w:t>Block Cipher Mode</w:t>
            </w:r>
          </w:p>
        </w:tc>
        <w:tc>
          <w:tcPr>
            <w:tcW w:w="2939" w:type="dxa"/>
          </w:tcPr>
          <w:p w14:paraId="0CD064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420011</w:t>
            </w:r>
          </w:p>
        </w:tc>
      </w:tr>
      <w:tr w:rsidR="004552E9" w14:paraId="2B9C2EBA" w14:textId="77777777" w:rsidTr="00F35F99">
        <w:tc>
          <w:tcPr>
            <w:tcW w:w="2915" w:type="dxa"/>
          </w:tcPr>
          <w:p w14:paraId="00ED4F6F" w14:textId="77777777" w:rsidR="004552E9" w:rsidRDefault="004552E9" w:rsidP="00F35F99">
            <w:pPr>
              <w:pStyle w:val="TableContents"/>
              <w:snapToGrid w:val="0"/>
              <w:rPr>
                <w:sz w:val="20"/>
              </w:rPr>
            </w:pPr>
            <w:r>
              <w:rPr>
                <w:sz w:val="20"/>
              </w:rPr>
              <w:t>Cancellation Result</w:t>
            </w:r>
          </w:p>
        </w:tc>
        <w:tc>
          <w:tcPr>
            <w:tcW w:w="2939" w:type="dxa"/>
          </w:tcPr>
          <w:p w14:paraId="2B0CF8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420012</w:t>
            </w:r>
          </w:p>
        </w:tc>
      </w:tr>
      <w:tr w:rsidR="004552E9" w14:paraId="23018ABB" w14:textId="77777777" w:rsidTr="00F35F99">
        <w:tc>
          <w:tcPr>
            <w:tcW w:w="2915" w:type="dxa"/>
          </w:tcPr>
          <w:p w14:paraId="21B9707F" w14:textId="77777777" w:rsidR="004552E9" w:rsidRDefault="004552E9" w:rsidP="00F35F99">
            <w:pPr>
              <w:pStyle w:val="TableContents"/>
              <w:snapToGrid w:val="0"/>
              <w:rPr>
                <w:sz w:val="20"/>
              </w:rPr>
            </w:pPr>
            <w:r>
              <w:rPr>
                <w:sz w:val="20"/>
              </w:rPr>
              <w:t>Certificate</w:t>
            </w:r>
          </w:p>
        </w:tc>
        <w:tc>
          <w:tcPr>
            <w:tcW w:w="2939" w:type="dxa"/>
          </w:tcPr>
          <w:p w14:paraId="621D8E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420013</w:t>
            </w:r>
          </w:p>
        </w:tc>
      </w:tr>
      <w:tr w:rsidR="004552E9" w14:paraId="08DECA6A" w14:textId="77777777" w:rsidTr="00F35F99">
        <w:tc>
          <w:tcPr>
            <w:tcW w:w="2915" w:type="dxa"/>
          </w:tcPr>
          <w:p w14:paraId="0D33FB8F" w14:textId="77777777" w:rsidR="004552E9" w:rsidRDefault="004552E9" w:rsidP="00F35F99">
            <w:pPr>
              <w:pStyle w:val="TableContents"/>
              <w:snapToGrid w:val="0"/>
              <w:rPr>
                <w:sz w:val="20"/>
              </w:rPr>
            </w:pPr>
            <w:r>
              <w:rPr>
                <w:sz w:val="20"/>
              </w:rPr>
              <w:t>Certificate Identifier</w:t>
            </w:r>
          </w:p>
        </w:tc>
        <w:tc>
          <w:tcPr>
            <w:tcW w:w="2939" w:type="dxa"/>
          </w:tcPr>
          <w:p w14:paraId="1E46455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420014 </w:t>
            </w:r>
            <w:r w:rsidRPr="00DA55AB">
              <w:rPr>
                <w:rFonts w:cs="Arial"/>
                <w:sz w:val="14"/>
                <w:szCs w:val="14"/>
              </w:rPr>
              <w:t>(deprecated as of version 1.1)</w:t>
            </w:r>
          </w:p>
        </w:tc>
      </w:tr>
      <w:tr w:rsidR="004552E9" w14:paraId="493B5013" w14:textId="77777777" w:rsidTr="00F35F99">
        <w:tc>
          <w:tcPr>
            <w:tcW w:w="2915" w:type="dxa"/>
          </w:tcPr>
          <w:p w14:paraId="6607F3A3" w14:textId="77777777" w:rsidR="004552E9" w:rsidRDefault="004552E9" w:rsidP="00F35F99">
            <w:pPr>
              <w:pStyle w:val="TableContents"/>
              <w:snapToGrid w:val="0"/>
              <w:rPr>
                <w:sz w:val="20"/>
              </w:rPr>
            </w:pPr>
            <w:r>
              <w:rPr>
                <w:sz w:val="20"/>
              </w:rPr>
              <w:t>Certificate Issuer</w:t>
            </w:r>
          </w:p>
        </w:tc>
        <w:tc>
          <w:tcPr>
            <w:tcW w:w="2939" w:type="dxa"/>
          </w:tcPr>
          <w:p w14:paraId="5A1A97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420015 </w:t>
            </w:r>
            <w:r w:rsidRPr="00DA55AB">
              <w:rPr>
                <w:rFonts w:cs="Arial"/>
                <w:sz w:val="14"/>
                <w:szCs w:val="14"/>
              </w:rPr>
              <w:t>(deprecated as of version 1.1)</w:t>
            </w:r>
          </w:p>
        </w:tc>
      </w:tr>
      <w:tr w:rsidR="004552E9" w14:paraId="4EF670BA" w14:textId="77777777" w:rsidTr="00F35F99">
        <w:tc>
          <w:tcPr>
            <w:tcW w:w="2915" w:type="dxa"/>
          </w:tcPr>
          <w:p w14:paraId="037BC7C4" w14:textId="77777777" w:rsidR="004552E9" w:rsidRDefault="004552E9" w:rsidP="00F35F99">
            <w:pPr>
              <w:pStyle w:val="TableContents"/>
              <w:snapToGrid w:val="0"/>
              <w:rPr>
                <w:sz w:val="20"/>
              </w:rPr>
            </w:pPr>
            <w:r>
              <w:rPr>
                <w:sz w:val="20"/>
              </w:rPr>
              <w:t>Certificate Issuer Alternative Name</w:t>
            </w:r>
          </w:p>
        </w:tc>
        <w:tc>
          <w:tcPr>
            <w:tcW w:w="2939" w:type="dxa"/>
          </w:tcPr>
          <w:p w14:paraId="3EAB5C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420016 </w:t>
            </w:r>
            <w:r w:rsidRPr="00DA55AB">
              <w:rPr>
                <w:rFonts w:cs="Arial"/>
                <w:sz w:val="14"/>
                <w:szCs w:val="14"/>
              </w:rPr>
              <w:t>(deprecated as of version 1.1)</w:t>
            </w:r>
          </w:p>
        </w:tc>
      </w:tr>
      <w:tr w:rsidR="004552E9" w14:paraId="07DA49A3" w14:textId="77777777" w:rsidTr="00F35F99">
        <w:tc>
          <w:tcPr>
            <w:tcW w:w="2915" w:type="dxa"/>
          </w:tcPr>
          <w:p w14:paraId="5F4F76E5" w14:textId="77777777" w:rsidR="004552E9" w:rsidRDefault="004552E9" w:rsidP="00F35F99">
            <w:pPr>
              <w:pStyle w:val="TableContents"/>
              <w:snapToGrid w:val="0"/>
              <w:rPr>
                <w:sz w:val="20"/>
              </w:rPr>
            </w:pPr>
            <w:r>
              <w:rPr>
                <w:sz w:val="20"/>
              </w:rPr>
              <w:t>Certificate Issuer Distinguished Name</w:t>
            </w:r>
          </w:p>
        </w:tc>
        <w:tc>
          <w:tcPr>
            <w:tcW w:w="2939" w:type="dxa"/>
          </w:tcPr>
          <w:p w14:paraId="06911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420017 </w:t>
            </w:r>
            <w:r w:rsidRPr="00DA55AB">
              <w:rPr>
                <w:rFonts w:cs="Arial"/>
                <w:sz w:val="14"/>
                <w:szCs w:val="14"/>
              </w:rPr>
              <w:t>(deprecated as of version 1.1)</w:t>
            </w:r>
          </w:p>
        </w:tc>
      </w:tr>
      <w:tr w:rsidR="004552E9" w14:paraId="218EB260" w14:textId="77777777" w:rsidTr="00F35F99">
        <w:tc>
          <w:tcPr>
            <w:tcW w:w="2915" w:type="dxa"/>
          </w:tcPr>
          <w:p w14:paraId="5C47B726" w14:textId="77777777" w:rsidR="004552E9" w:rsidRDefault="004552E9" w:rsidP="00F35F99">
            <w:pPr>
              <w:pStyle w:val="TableContents"/>
              <w:snapToGrid w:val="0"/>
              <w:rPr>
                <w:sz w:val="20"/>
              </w:rPr>
            </w:pPr>
            <w:r>
              <w:rPr>
                <w:sz w:val="20"/>
              </w:rPr>
              <w:t>Certificate Request</w:t>
            </w:r>
          </w:p>
        </w:tc>
        <w:tc>
          <w:tcPr>
            <w:tcW w:w="2939" w:type="dxa"/>
          </w:tcPr>
          <w:p w14:paraId="464A0A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420018</w:t>
            </w:r>
          </w:p>
        </w:tc>
      </w:tr>
      <w:tr w:rsidR="004552E9" w14:paraId="5DBF3B11" w14:textId="77777777" w:rsidTr="00F35F99">
        <w:tc>
          <w:tcPr>
            <w:tcW w:w="2915" w:type="dxa"/>
          </w:tcPr>
          <w:p w14:paraId="7A5DBF4C" w14:textId="77777777" w:rsidR="004552E9" w:rsidRDefault="004552E9" w:rsidP="00F35F99">
            <w:pPr>
              <w:pStyle w:val="TableContents"/>
              <w:snapToGrid w:val="0"/>
              <w:rPr>
                <w:sz w:val="20"/>
              </w:rPr>
            </w:pPr>
            <w:r>
              <w:rPr>
                <w:sz w:val="20"/>
              </w:rPr>
              <w:t>Certificate Request Type</w:t>
            </w:r>
          </w:p>
        </w:tc>
        <w:tc>
          <w:tcPr>
            <w:tcW w:w="2939" w:type="dxa"/>
          </w:tcPr>
          <w:p w14:paraId="7980D02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420019</w:t>
            </w:r>
          </w:p>
        </w:tc>
      </w:tr>
      <w:tr w:rsidR="004552E9" w14:paraId="0F43E187" w14:textId="77777777" w:rsidTr="00F35F99">
        <w:tc>
          <w:tcPr>
            <w:tcW w:w="2915" w:type="dxa"/>
          </w:tcPr>
          <w:p w14:paraId="0C49EA99" w14:textId="77777777" w:rsidR="004552E9" w:rsidRDefault="004552E9" w:rsidP="00F35F99">
            <w:pPr>
              <w:pStyle w:val="TableContents"/>
              <w:snapToGrid w:val="0"/>
              <w:rPr>
                <w:sz w:val="20"/>
              </w:rPr>
            </w:pPr>
            <w:r>
              <w:rPr>
                <w:sz w:val="20"/>
              </w:rPr>
              <w:lastRenderedPageBreak/>
              <w:t>Certificate Subject</w:t>
            </w:r>
          </w:p>
        </w:tc>
        <w:tc>
          <w:tcPr>
            <w:tcW w:w="2939" w:type="dxa"/>
          </w:tcPr>
          <w:p w14:paraId="0AB9A6E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42001A </w:t>
            </w:r>
            <w:r w:rsidRPr="00DA55AB">
              <w:rPr>
                <w:rFonts w:cs="Arial"/>
                <w:sz w:val="14"/>
                <w:szCs w:val="14"/>
              </w:rPr>
              <w:t>(deprecated as of version 1.1)</w:t>
            </w:r>
          </w:p>
        </w:tc>
      </w:tr>
      <w:tr w:rsidR="004552E9" w14:paraId="35E85EC3" w14:textId="77777777" w:rsidTr="00F35F99">
        <w:tc>
          <w:tcPr>
            <w:tcW w:w="2915" w:type="dxa"/>
          </w:tcPr>
          <w:p w14:paraId="3A2FBF13" w14:textId="77777777" w:rsidR="004552E9" w:rsidRDefault="004552E9" w:rsidP="00F35F99">
            <w:pPr>
              <w:pStyle w:val="TableContents"/>
              <w:snapToGrid w:val="0"/>
              <w:rPr>
                <w:sz w:val="20"/>
              </w:rPr>
            </w:pPr>
            <w:r>
              <w:rPr>
                <w:sz w:val="20"/>
              </w:rPr>
              <w:t>Certificate Subject Alternative Name</w:t>
            </w:r>
          </w:p>
        </w:tc>
        <w:tc>
          <w:tcPr>
            <w:tcW w:w="2939" w:type="dxa"/>
          </w:tcPr>
          <w:p w14:paraId="54C21D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42001B </w:t>
            </w:r>
            <w:r w:rsidRPr="00DA55AB">
              <w:rPr>
                <w:rFonts w:cs="Arial"/>
                <w:sz w:val="14"/>
                <w:szCs w:val="14"/>
              </w:rPr>
              <w:t>(deprecated as of version 1.1)</w:t>
            </w:r>
          </w:p>
        </w:tc>
      </w:tr>
      <w:tr w:rsidR="004552E9" w14:paraId="671BA1B6" w14:textId="77777777" w:rsidTr="00F35F99">
        <w:tc>
          <w:tcPr>
            <w:tcW w:w="2915" w:type="dxa"/>
          </w:tcPr>
          <w:p w14:paraId="2E88421F" w14:textId="77777777" w:rsidR="004552E9" w:rsidRDefault="004552E9" w:rsidP="00F35F99">
            <w:pPr>
              <w:pStyle w:val="TableContents"/>
              <w:snapToGrid w:val="0"/>
              <w:rPr>
                <w:sz w:val="20"/>
              </w:rPr>
            </w:pPr>
            <w:r>
              <w:rPr>
                <w:sz w:val="20"/>
              </w:rPr>
              <w:t>Certificate Subject Distinguished Name</w:t>
            </w:r>
          </w:p>
        </w:tc>
        <w:tc>
          <w:tcPr>
            <w:tcW w:w="2939" w:type="dxa"/>
          </w:tcPr>
          <w:p w14:paraId="3C5D6C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42001C </w:t>
            </w:r>
            <w:r w:rsidRPr="00DA55AB">
              <w:rPr>
                <w:rFonts w:cs="Arial"/>
                <w:sz w:val="14"/>
                <w:szCs w:val="14"/>
              </w:rPr>
              <w:t>(deprecated as of version 1.1)</w:t>
            </w:r>
          </w:p>
        </w:tc>
      </w:tr>
      <w:tr w:rsidR="004552E9" w14:paraId="51B1244D" w14:textId="77777777" w:rsidTr="00F35F99">
        <w:tc>
          <w:tcPr>
            <w:tcW w:w="2915" w:type="dxa"/>
          </w:tcPr>
          <w:p w14:paraId="2A17C08C" w14:textId="77777777" w:rsidR="004552E9" w:rsidRDefault="004552E9" w:rsidP="00F35F99">
            <w:pPr>
              <w:pStyle w:val="TableContents"/>
              <w:snapToGrid w:val="0"/>
              <w:rPr>
                <w:sz w:val="20"/>
              </w:rPr>
            </w:pPr>
            <w:r>
              <w:rPr>
                <w:sz w:val="20"/>
              </w:rPr>
              <w:t>Certificate Type</w:t>
            </w:r>
          </w:p>
        </w:tc>
        <w:tc>
          <w:tcPr>
            <w:tcW w:w="2939" w:type="dxa"/>
          </w:tcPr>
          <w:p w14:paraId="6C42973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42001D</w:t>
            </w:r>
          </w:p>
        </w:tc>
      </w:tr>
      <w:tr w:rsidR="004552E9" w14:paraId="65C05461" w14:textId="77777777" w:rsidTr="00F35F99">
        <w:tc>
          <w:tcPr>
            <w:tcW w:w="2915" w:type="dxa"/>
          </w:tcPr>
          <w:p w14:paraId="13CA84B4" w14:textId="77777777" w:rsidR="004552E9" w:rsidRDefault="004552E9" w:rsidP="00F35F99">
            <w:pPr>
              <w:pStyle w:val="TableContents"/>
              <w:snapToGrid w:val="0"/>
              <w:rPr>
                <w:sz w:val="20"/>
              </w:rPr>
            </w:pPr>
            <w:r>
              <w:rPr>
                <w:sz w:val="20"/>
              </w:rPr>
              <w:t>Certificate Value</w:t>
            </w:r>
          </w:p>
        </w:tc>
        <w:tc>
          <w:tcPr>
            <w:tcW w:w="2939" w:type="dxa"/>
          </w:tcPr>
          <w:p w14:paraId="5B51A1F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42001E</w:t>
            </w:r>
          </w:p>
        </w:tc>
      </w:tr>
      <w:tr w:rsidR="004552E9" w14:paraId="43DE947A" w14:textId="77777777" w:rsidTr="00F35F99">
        <w:tc>
          <w:tcPr>
            <w:tcW w:w="2915" w:type="dxa"/>
          </w:tcPr>
          <w:p w14:paraId="1E71F58A" w14:textId="77777777" w:rsidR="004552E9" w:rsidRDefault="004552E9" w:rsidP="00F35F99">
            <w:pPr>
              <w:pStyle w:val="TableContents"/>
              <w:snapToGrid w:val="0"/>
              <w:rPr>
                <w:sz w:val="20"/>
              </w:rPr>
            </w:pPr>
            <w:r>
              <w:rPr>
                <w:sz w:val="20"/>
              </w:rPr>
              <w:t>Common Template-Attribute</w:t>
            </w:r>
          </w:p>
        </w:tc>
        <w:tc>
          <w:tcPr>
            <w:tcW w:w="2939" w:type="dxa"/>
          </w:tcPr>
          <w:p w14:paraId="14E582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42001F</w:t>
            </w:r>
          </w:p>
        </w:tc>
      </w:tr>
      <w:tr w:rsidR="004552E9" w14:paraId="6B320376" w14:textId="77777777" w:rsidTr="00F35F99">
        <w:tc>
          <w:tcPr>
            <w:tcW w:w="2915" w:type="dxa"/>
          </w:tcPr>
          <w:p w14:paraId="4CF2D620" w14:textId="77777777" w:rsidR="004552E9" w:rsidRDefault="004552E9" w:rsidP="00F35F99">
            <w:pPr>
              <w:pStyle w:val="TableContents"/>
              <w:snapToGrid w:val="0"/>
              <w:rPr>
                <w:sz w:val="20"/>
              </w:rPr>
            </w:pPr>
            <w:r>
              <w:rPr>
                <w:sz w:val="20"/>
              </w:rPr>
              <w:t>Compromise  Date</w:t>
            </w:r>
          </w:p>
        </w:tc>
        <w:tc>
          <w:tcPr>
            <w:tcW w:w="2939" w:type="dxa"/>
          </w:tcPr>
          <w:p w14:paraId="1B0D603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420020</w:t>
            </w:r>
          </w:p>
        </w:tc>
      </w:tr>
      <w:tr w:rsidR="004552E9" w14:paraId="4EA8F6CD" w14:textId="77777777" w:rsidTr="00F35F99">
        <w:tc>
          <w:tcPr>
            <w:tcW w:w="2915" w:type="dxa"/>
          </w:tcPr>
          <w:p w14:paraId="78BBB701" w14:textId="77777777" w:rsidR="004552E9" w:rsidRDefault="004552E9" w:rsidP="00F35F99">
            <w:pPr>
              <w:pStyle w:val="TableContents"/>
              <w:snapToGrid w:val="0"/>
              <w:rPr>
                <w:sz w:val="20"/>
              </w:rPr>
            </w:pPr>
            <w:r>
              <w:rPr>
                <w:sz w:val="20"/>
              </w:rPr>
              <w:t>Compromise Occurrence Date</w:t>
            </w:r>
          </w:p>
        </w:tc>
        <w:tc>
          <w:tcPr>
            <w:tcW w:w="2939" w:type="dxa"/>
          </w:tcPr>
          <w:p w14:paraId="5468AC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420021</w:t>
            </w:r>
          </w:p>
        </w:tc>
      </w:tr>
      <w:tr w:rsidR="004552E9" w14:paraId="73270269" w14:textId="77777777" w:rsidTr="00F35F99">
        <w:tc>
          <w:tcPr>
            <w:tcW w:w="2915" w:type="dxa"/>
          </w:tcPr>
          <w:p w14:paraId="4310E4D9" w14:textId="77777777" w:rsidR="004552E9" w:rsidRDefault="004552E9" w:rsidP="00F35F99">
            <w:pPr>
              <w:pStyle w:val="TableContents"/>
              <w:snapToGrid w:val="0"/>
              <w:rPr>
                <w:sz w:val="20"/>
              </w:rPr>
            </w:pPr>
            <w:r>
              <w:rPr>
                <w:sz w:val="20"/>
              </w:rPr>
              <w:t>Contact Information</w:t>
            </w:r>
          </w:p>
        </w:tc>
        <w:tc>
          <w:tcPr>
            <w:tcW w:w="2939" w:type="dxa"/>
          </w:tcPr>
          <w:p w14:paraId="7A28328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420022</w:t>
            </w:r>
          </w:p>
        </w:tc>
      </w:tr>
      <w:tr w:rsidR="004552E9" w14:paraId="45CA1241" w14:textId="77777777" w:rsidTr="00F35F99">
        <w:tc>
          <w:tcPr>
            <w:tcW w:w="2915" w:type="dxa"/>
          </w:tcPr>
          <w:p w14:paraId="3A947E24" w14:textId="77777777" w:rsidR="004552E9" w:rsidRDefault="004552E9" w:rsidP="00F35F99">
            <w:pPr>
              <w:pStyle w:val="TableContents"/>
              <w:snapToGrid w:val="0"/>
              <w:rPr>
                <w:sz w:val="20"/>
              </w:rPr>
            </w:pPr>
            <w:r>
              <w:rPr>
                <w:sz w:val="20"/>
              </w:rPr>
              <w:t>Credential</w:t>
            </w:r>
          </w:p>
        </w:tc>
        <w:tc>
          <w:tcPr>
            <w:tcW w:w="2939" w:type="dxa"/>
          </w:tcPr>
          <w:p w14:paraId="6DB7F8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420023</w:t>
            </w:r>
          </w:p>
        </w:tc>
      </w:tr>
      <w:tr w:rsidR="004552E9" w14:paraId="75EDBAF7" w14:textId="77777777" w:rsidTr="00F35F99">
        <w:tc>
          <w:tcPr>
            <w:tcW w:w="2915" w:type="dxa"/>
          </w:tcPr>
          <w:p w14:paraId="742B1277" w14:textId="77777777" w:rsidR="004552E9" w:rsidRDefault="004552E9" w:rsidP="00F35F99">
            <w:pPr>
              <w:pStyle w:val="TableContents"/>
              <w:snapToGrid w:val="0"/>
              <w:rPr>
                <w:sz w:val="20"/>
              </w:rPr>
            </w:pPr>
            <w:r>
              <w:rPr>
                <w:sz w:val="20"/>
              </w:rPr>
              <w:t>Credential Type</w:t>
            </w:r>
          </w:p>
        </w:tc>
        <w:tc>
          <w:tcPr>
            <w:tcW w:w="2939" w:type="dxa"/>
          </w:tcPr>
          <w:p w14:paraId="3370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420024</w:t>
            </w:r>
          </w:p>
        </w:tc>
      </w:tr>
      <w:tr w:rsidR="004552E9" w14:paraId="3D6D3841" w14:textId="77777777" w:rsidTr="00F35F99">
        <w:tc>
          <w:tcPr>
            <w:tcW w:w="2915" w:type="dxa"/>
          </w:tcPr>
          <w:p w14:paraId="3C2A9A0E" w14:textId="77777777" w:rsidR="004552E9" w:rsidRDefault="004552E9" w:rsidP="00F35F99">
            <w:pPr>
              <w:pStyle w:val="TableContents"/>
              <w:snapToGrid w:val="0"/>
              <w:rPr>
                <w:sz w:val="20"/>
              </w:rPr>
            </w:pPr>
            <w:r>
              <w:rPr>
                <w:sz w:val="20"/>
              </w:rPr>
              <w:t>Credential Value</w:t>
            </w:r>
          </w:p>
        </w:tc>
        <w:tc>
          <w:tcPr>
            <w:tcW w:w="2939" w:type="dxa"/>
          </w:tcPr>
          <w:p w14:paraId="4964D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420025</w:t>
            </w:r>
          </w:p>
        </w:tc>
      </w:tr>
      <w:tr w:rsidR="004552E9" w14:paraId="099055DD" w14:textId="77777777" w:rsidTr="00F35F99">
        <w:tc>
          <w:tcPr>
            <w:tcW w:w="2915" w:type="dxa"/>
          </w:tcPr>
          <w:p w14:paraId="2213F034" w14:textId="77777777" w:rsidR="004552E9" w:rsidRDefault="004552E9" w:rsidP="00F35F99">
            <w:pPr>
              <w:pStyle w:val="TableContents"/>
              <w:snapToGrid w:val="0"/>
              <w:rPr>
                <w:sz w:val="20"/>
              </w:rPr>
            </w:pPr>
            <w:r>
              <w:rPr>
                <w:sz w:val="20"/>
              </w:rPr>
              <w:t>Criticality Indicator</w:t>
            </w:r>
          </w:p>
        </w:tc>
        <w:tc>
          <w:tcPr>
            <w:tcW w:w="2939" w:type="dxa"/>
          </w:tcPr>
          <w:p w14:paraId="71F2C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420026</w:t>
            </w:r>
          </w:p>
        </w:tc>
      </w:tr>
      <w:tr w:rsidR="004552E9" w14:paraId="04C6DA5B" w14:textId="77777777" w:rsidTr="00F35F99">
        <w:tc>
          <w:tcPr>
            <w:tcW w:w="2915" w:type="dxa"/>
          </w:tcPr>
          <w:p w14:paraId="013AAAF9" w14:textId="77777777" w:rsidR="004552E9" w:rsidRDefault="004552E9" w:rsidP="00F35F99">
            <w:pPr>
              <w:pStyle w:val="TableContents"/>
              <w:snapToGrid w:val="0"/>
              <w:rPr>
                <w:sz w:val="20"/>
              </w:rPr>
            </w:pPr>
            <w:r>
              <w:rPr>
                <w:sz w:val="20"/>
              </w:rPr>
              <w:t>CRT Coefficient</w:t>
            </w:r>
          </w:p>
        </w:tc>
        <w:tc>
          <w:tcPr>
            <w:tcW w:w="2939" w:type="dxa"/>
          </w:tcPr>
          <w:p w14:paraId="42BDC1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420027</w:t>
            </w:r>
          </w:p>
        </w:tc>
      </w:tr>
      <w:tr w:rsidR="004552E9" w14:paraId="1E0EC289" w14:textId="77777777" w:rsidTr="00F35F99">
        <w:tc>
          <w:tcPr>
            <w:tcW w:w="2915" w:type="dxa"/>
          </w:tcPr>
          <w:p w14:paraId="5BB387C9" w14:textId="77777777" w:rsidR="004552E9" w:rsidRDefault="004552E9" w:rsidP="00F35F99">
            <w:pPr>
              <w:pStyle w:val="TableContents"/>
              <w:snapToGrid w:val="0"/>
              <w:rPr>
                <w:sz w:val="20"/>
              </w:rPr>
            </w:pPr>
            <w:r>
              <w:rPr>
                <w:sz w:val="20"/>
              </w:rPr>
              <w:t>Cryptographic Algorithm</w:t>
            </w:r>
          </w:p>
        </w:tc>
        <w:tc>
          <w:tcPr>
            <w:tcW w:w="2939" w:type="dxa"/>
          </w:tcPr>
          <w:p w14:paraId="116D02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420028</w:t>
            </w:r>
          </w:p>
        </w:tc>
      </w:tr>
      <w:tr w:rsidR="004552E9" w14:paraId="5CF55AC5" w14:textId="77777777" w:rsidTr="00F35F99">
        <w:tc>
          <w:tcPr>
            <w:tcW w:w="2915" w:type="dxa"/>
          </w:tcPr>
          <w:p w14:paraId="3749CC40" w14:textId="77777777" w:rsidR="004552E9" w:rsidRDefault="004552E9" w:rsidP="00F35F99">
            <w:pPr>
              <w:pStyle w:val="TableContents"/>
              <w:snapToGrid w:val="0"/>
              <w:rPr>
                <w:sz w:val="20"/>
              </w:rPr>
            </w:pPr>
            <w:r>
              <w:rPr>
                <w:sz w:val="20"/>
              </w:rPr>
              <w:t>Cryptographic Domain Parameters</w:t>
            </w:r>
          </w:p>
        </w:tc>
        <w:tc>
          <w:tcPr>
            <w:tcW w:w="2939" w:type="dxa"/>
          </w:tcPr>
          <w:p w14:paraId="252D7B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420029</w:t>
            </w:r>
          </w:p>
        </w:tc>
      </w:tr>
      <w:tr w:rsidR="004552E9" w14:paraId="3027409C" w14:textId="77777777" w:rsidTr="00F35F99">
        <w:tc>
          <w:tcPr>
            <w:tcW w:w="2915" w:type="dxa"/>
          </w:tcPr>
          <w:p w14:paraId="4BA82C14" w14:textId="77777777" w:rsidR="004552E9" w:rsidRDefault="004552E9" w:rsidP="00F35F99">
            <w:pPr>
              <w:pStyle w:val="TableContents"/>
              <w:snapToGrid w:val="0"/>
              <w:rPr>
                <w:sz w:val="20"/>
              </w:rPr>
            </w:pPr>
            <w:r>
              <w:rPr>
                <w:sz w:val="20"/>
              </w:rPr>
              <w:t>Cryptographic Length</w:t>
            </w:r>
          </w:p>
        </w:tc>
        <w:tc>
          <w:tcPr>
            <w:tcW w:w="2939" w:type="dxa"/>
          </w:tcPr>
          <w:p w14:paraId="0DAFE66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42002A</w:t>
            </w:r>
          </w:p>
        </w:tc>
      </w:tr>
      <w:tr w:rsidR="004552E9" w14:paraId="3FA17D0E" w14:textId="77777777" w:rsidTr="00F35F99">
        <w:tc>
          <w:tcPr>
            <w:tcW w:w="2915" w:type="dxa"/>
          </w:tcPr>
          <w:p w14:paraId="6CE65AD0" w14:textId="77777777" w:rsidR="004552E9" w:rsidRDefault="004552E9" w:rsidP="00F35F99">
            <w:pPr>
              <w:pStyle w:val="TableContents"/>
              <w:snapToGrid w:val="0"/>
              <w:rPr>
                <w:sz w:val="20"/>
              </w:rPr>
            </w:pPr>
            <w:r>
              <w:rPr>
                <w:sz w:val="20"/>
              </w:rPr>
              <w:t>Cryptographic Parameters</w:t>
            </w:r>
          </w:p>
        </w:tc>
        <w:tc>
          <w:tcPr>
            <w:tcW w:w="2939" w:type="dxa"/>
          </w:tcPr>
          <w:p w14:paraId="5C36DB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42002B</w:t>
            </w:r>
          </w:p>
        </w:tc>
      </w:tr>
      <w:tr w:rsidR="004552E9" w14:paraId="5B11570F" w14:textId="77777777" w:rsidTr="00F35F99">
        <w:tc>
          <w:tcPr>
            <w:tcW w:w="2915" w:type="dxa"/>
          </w:tcPr>
          <w:p w14:paraId="31475243" w14:textId="77777777" w:rsidR="004552E9" w:rsidRDefault="004552E9" w:rsidP="00F35F99">
            <w:pPr>
              <w:pStyle w:val="TableContents"/>
              <w:snapToGrid w:val="0"/>
              <w:rPr>
                <w:sz w:val="20"/>
              </w:rPr>
            </w:pPr>
            <w:r>
              <w:rPr>
                <w:sz w:val="20"/>
              </w:rPr>
              <w:t>Cryptographic Usage Mask</w:t>
            </w:r>
          </w:p>
        </w:tc>
        <w:tc>
          <w:tcPr>
            <w:tcW w:w="2939" w:type="dxa"/>
          </w:tcPr>
          <w:p w14:paraId="182B95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42002C</w:t>
            </w:r>
          </w:p>
        </w:tc>
      </w:tr>
      <w:tr w:rsidR="004552E9" w14:paraId="107C647D" w14:textId="77777777" w:rsidTr="00F35F99">
        <w:tc>
          <w:tcPr>
            <w:tcW w:w="2915" w:type="dxa"/>
          </w:tcPr>
          <w:p w14:paraId="4345C513" w14:textId="77777777" w:rsidR="004552E9" w:rsidRDefault="004552E9" w:rsidP="00F35F99">
            <w:pPr>
              <w:pStyle w:val="TableContents"/>
              <w:snapToGrid w:val="0"/>
              <w:rPr>
                <w:sz w:val="20"/>
              </w:rPr>
            </w:pPr>
            <w:r>
              <w:rPr>
                <w:sz w:val="20"/>
              </w:rPr>
              <w:t>Custom Attribute</w:t>
            </w:r>
          </w:p>
        </w:tc>
        <w:tc>
          <w:tcPr>
            <w:tcW w:w="2939" w:type="dxa"/>
          </w:tcPr>
          <w:p w14:paraId="66A62F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42002D</w:t>
            </w:r>
          </w:p>
        </w:tc>
      </w:tr>
      <w:tr w:rsidR="004552E9" w14:paraId="0310C08F" w14:textId="77777777" w:rsidTr="00F35F99">
        <w:tc>
          <w:tcPr>
            <w:tcW w:w="2915" w:type="dxa"/>
          </w:tcPr>
          <w:p w14:paraId="0F27BE78" w14:textId="77777777" w:rsidR="004552E9" w:rsidRDefault="004552E9" w:rsidP="00F35F99">
            <w:pPr>
              <w:pStyle w:val="TableContents"/>
              <w:snapToGrid w:val="0"/>
              <w:rPr>
                <w:sz w:val="20"/>
              </w:rPr>
            </w:pPr>
            <w:r>
              <w:rPr>
                <w:sz w:val="20"/>
              </w:rPr>
              <w:t>D</w:t>
            </w:r>
          </w:p>
        </w:tc>
        <w:tc>
          <w:tcPr>
            <w:tcW w:w="2939" w:type="dxa"/>
          </w:tcPr>
          <w:p w14:paraId="02C2B7C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42002E</w:t>
            </w:r>
          </w:p>
        </w:tc>
      </w:tr>
      <w:tr w:rsidR="004552E9" w14:paraId="0574F3F9" w14:textId="77777777" w:rsidTr="00F35F99">
        <w:tc>
          <w:tcPr>
            <w:tcW w:w="2915" w:type="dxa"/>
          </w:tcPr>
          <w:p w14:paraId="34B7E613" w14:textId="77777777" w:rsidR="004552E9" w:rsidRDefault="004552E9" w:rsidP="00F35F99">
            <w:pPr>
              <w:pStyle w:val="TableContents"/>
              <w:snapToGrid w:val="0"/>
              <w:rPr>
                <w:sz w:val="20"/>
              </w:rPr>
            </w:pPr>
            <w:r>
              <w:rPr>
                <w:sz w:val="20"/>
              </w:rPr>
              <w:t>Deactivation Date</w:t>
            </w:r>
          </w:p>
        </w:tc>
        <w:tc>
          <w:tcPr>
            <w:tcW w:w="2939" w:type="dxa"/>
          </w:tcPr>
          <w:p w14:paraId="0E023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42002F</w:t>
            </w:r>
          </w:p>
        </w:tc>
      </w:tr>
      <w:tr w:rsidR="004552E9" w14:paraId="2CD7D10C" w14:textId="77777777" w:rsidTr="00F35F99">
        <w:tc>
          <w:tcPr>
            <w:tcW w:w="2915" w:type="dxa"/>
          </w:tcPr>
          <w:p w14:paraId="72C04323" w14:textId="77777777" w:rsidR="004552E9" w:rsidRDefault="004552E9" w:rsidP="00F35F99">
            <w:pPr>
              <w:pStyle w:val="TableContents"/>
              <w:snapToGrid w:val="0"/>
              <w:rPr>
                <w:sz w:val="20"/>
              </w:rPr>
            </w:pPr>
            <w:r>
              <w:rPr>
                <w:sz w:val="20"/>
              </w:rPr>
              <w:t>Derivation Data</w:t>
            </w:r>
          </w:p>
        </w:tc>
        <w:tc>
          <w:tcPr>
            <w:tcW w:w="2939" w:type="dxa"/>
          </w:tcPr>
          <w:p w14:paraId="54DC91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420030</w:t>
            </w:r>
          </w:p>
        </w:tc>
      </w:tr>
      <w:tr w:rsidR="004552E9" w14:paraId="0AE84A7B" w14:textId="77777777" w:rsidTr="00F35F99">
        <w:tc>
          <w:tcPr>
            <w:tcW w:w="2915" w:type="dxa"/>
          </w:tcPr>
          <w:p w14:paraId="6E7B94EB" w14:textId="77777777" w:rsidR="004552E9" w:rsidRDefault="004552E9" w:rsidP="00F35F99">
            <w:pPr>
              <w:pStyle w:val="TableContents"/>
              <w:snapToGrid w:val="0"/>
              <w:rPr>
                <w:sz w:val="20"/>
              </w:rPr>
            </w:pPr>
            <w:r>
              <w:rPr>
                <w:sz w:val="20"/>
              </w:rPr>
              <w:t xml:space="preserve">Derivation Method </w:t>
            </w:r>
          </w:p>
        </w:tc>
        <w:tc>
          <w:tcPr>
            <w:tcW w:w="2939" w:type="dxa"/>
          </w:tcPr>
          <w:p w14:paraId="160CFA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420031</w:t>
            </w:r>
          </w:p>
        </w:tc>
      </w:tr>
      <w:tr w:rsidR="004552E9" w14:paraId="6A030245" w14:textId="77777777" w:rsidTr="00F35F99">
        <w:tc>
          <w:tcPr>
            <w:tcW w:w="2915" w:type="dxa"/>
          </w:tcPr>
          <w:p w14:paraId="0C7E0822" w14:textId="77777777" w:rsidR="004552E9" w:rsidRDefault="004552E9" w:rsidP="00F35F99">
            <w:pPr>
              <w:pStyle w:val="TableContents"/>
              <w:snapToGrid w:val="0"/>
              <w:rPr>
                <w:sz w:val="20"/>
              </w:rPr>
            </w:pPr>
            <w:r>
              <w:rPr>
                <w:sz w:val="20"/>
              </w:rPr>
              <w:t>Derivation Parameters</w:t>
            </w:r>
          </w:p>
        </w:tc>
        <w:tc>
          <w:tcPr>
            <w:tcW w:w="2939" w:type="dxa"/>
          </w:tcPr>
          <w:p w14:paraId="5A0AC3B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420032</w:t>
            </w:r>
          </w:p>
        </w:tc>
      </w:tr>
      <w:tr w:rsidR="004552E9" w14:paraId="331DC501" w14:textId="77777777" w:rsidTr="00F35F99">
        <w:tc>
          <w:tcPr>
            <w:tcW w:w="2915" w:type="dxa"/>
          </w:tcPr>
          <w:p w14:paraId="107AF327" w14:textId="77777777" w:rsidR="004552E9" w:rsidRDefault="004552E9" w:rsidP="00F35F99">
            <w:pPr>
              <w:pStyle w:val="TableContents"/>
              <w:snapToGrid w:val="0"/>
              <w:rPr>
                <w:sz w:val="20"/>
              </w:rPr>
            </w:pPr>
            <w:r>
              <w:rPr>
                <w:sz w:val="20"/>
              </w:rPr>
              <w:t>Destroy Date</w:t>
            </w:r>
          </w:p>
        </w:tc>
        <w:tc>
          <w:tcPr>
            <w:tcW w:w="2939" w:type="dxa"/>
          </w:tcPr>
          <w:p w14:paraId="57CEC9B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420033</w:t>
            </w:r>
          </w:p>
        </w:tc>
      </w:tr>
      <w:tr w:rsidR="004552E9" w14:paraId="114A8D7F" w14:textId="77777777" w:rsidTr="00F35F99">
        <w:tc>
          <w:tcPr>
            <w:tcW w:w="2915" w:type="dxa"/>
          </w:tcPr>
          <w:p w14:paraId="181B8870" w14:textId="77777777" w:rsidR="004552E9" w:rsidRDefault="004552E9" w:rsidP="00F35F99">
            <w:pPr>
              <w:pStyle w:val="TableContents"/>
              <w:snapToGrid w:val="0"/>
              <w:rPr>
                <w:sz w:val="20"/>
              </w:rPr>
            </w:pPr>
            <w:r>
              <w:rPr>
                <w:sz w:val="20"/>
              </w:rPr>
              <w:t>Digest</w:t>
            </w:r>
          </w:p>
        </w:tc>
        <w:tc>
          <w:tcPr>
            <w:tcW w:w="2939" w:type="dxa"/>
          </w:tcPr>
          <w:p w14:paraId="734DF8B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420034</w:t>
            </w:r>
          </w:p>
        </w:tc>
      </w:tr>
      <w:tr w:rsidR="004552E9" w14:paraId="3C1EFE3E" w14:textId="77777777" w:rsidTr="00F35F99">
        <w:tc>
          <w:tcPr>
            <w:tcW w:w="2915" w:type="dxa"/>
          </w:tcPr>
          <w:p w14:paraId="742309E4" w14:textId="77777777" w:rsidR="004552E9" w:rsidRDefault="004552E9" w:rsidP="00F35F99">
            <w:pPr>
              <w:pStyle w:val="TableContents"/>
              <w:snapToGrid w:val="0"/>
              <w:rPr>
                <w:sz w:val="20"/>
              </w:rPr>
            </w:pPr>
            <w:r>
              <w:rPr>
                <w:sz w:val="20"/>
              </w:rPr>
              <w:t>Digest Value</w:t>
            </w:r>
          </w:p>
        </w:tc>
        <w:tc>
          <w:tcPr>
            <w:tcW w:w="2939" w:type="dxa"/>
          </w:tcPr>
          <w:p w14:paraId="7F3F57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420035</w:t>
            </w:r>
          </w:p>
        </w:tc>
      </w:tr>
      <w:tr w:rsidR="004552E9" w14:paraId="7362FA13" w14:textId="77777777" w:rsidTr="00F35F99">
        <w:tc>
          <w:tcPr>
            <w:tcW w:w="2915" w:type="dxa"/>
          </w:tcPr>
          <w:p w14:paraId="0C0C6412" w14:textId="77777777" w:rsidR="004552E9" w:rsidRDefault="004552E9" w:rsidP="00F35F99">
            <w:pPr>
              <w:pStyle w:val="TableContents"/>
              <w:snapToGrid w:val="0"/>
              <w:rPr>
                <w:sz w:val="20"/>
              </w:rPr>
            </w:pPr>
            <w:r>
              <w:rPr>
                <w:sz w:val="20"/>
              </w:rPr>
              <w:t>Encryption Key Information</w:t>
            </w:r>
          </w:p>
        </w:tc>
        <w:tc>
          <w:tcPr>
            <w:tcW w:w="2939" w:type="dxa"/>
          </w:tcPr>
          <w:p w14:paraId="5267C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420036</w:t>
            </w:r>
          </w:p>
        </w:tc>
      </w:tr>
      <w:tr w:rsidR="004552E9" w14:paraId="499EC4F6" w14:textId="77777777" w:rsidTr="00F35F99">
        <w:tc>
          <w:tcPr>
            <w:tcW w:w="2915" w:type="dxa"/>
          </w:tcPr>
          <w:p w14:paraId="3720A663" w14:textId="77777777" w:rsidR="004552E9" w:rsidRDefault="004552E9" w:rsidP="00F35F99">
            <w:pPr>
              <w:pStyle w:val="TableContents"/>
              <w:snapToGrid w:val="0"/>
              <w:rPr>
                <w:sz w:val="20"/>
              </w:rPr>
            </w:pPr>
            <w:r>
              <w:rPr>
                <w:sz w:val="20"/>
              </w:rPr>
              <w:t>G</w:t>
            </w:r>
          </w:p>
        </w:tc>
        <w:tc>
          <w:tcPr>
            <w:tcW w:w="2939" w:type="dxa"/>
          </w:tcPr>
          <w:p w14:paraId="7A9BE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420037</w:t>
            </w:r>
          </w:p>
        </w:tc>
      </w:tr>
      <w:tr w:rsidR="004552E9" w14:paraId="16FE8DD4" w14:textId="77777777" w:rsidTr="00F35F99">
        <w:tc>
          <w:tcPr>
            <w:tcW w:w="2915" w:type="dxa"/>
          </w:tcPr>
          <w:p w14:paraId="6AF6EE80" w14:textId="77777777" w:rsidR="004552E9" w:rsidRDefault="004552E9" w:rsidP="00F35F99">
            <w:pPr>
              <w:pStyle w:val="TableContents"/>
              <w:snapToGrid w:val="0"/>
              <w:rPr>
                <w:sz w:val="20"/>
              </w:rPr>
            </w:pPr>
            <w:r>
              <w:rPr>
                <w:sz w:val="20"/>
              </w:rPr>
              <w:t>Hashing Algorithm</w:t>
            </w:r>
          </w:p>
        </w:tc>
        <w:tc>
          <w:tcPr>
            <w:tcW w:w="2939" w:type="dxa"/>
          </w:tcPr>
          <w:p w14:paraId="1E289C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420038</w:t>
            </w:r>
          </w:p>
        </w:tc>
      </w:tr>
      <w:tr w:rsidR="004552E9" w14:paraId="03E0C15D" w14:textId="77777777" w:rsidTr="00F35F99">
        <w:tc>
          <w:tcPr>
            <w:tcW w:w="2915" w:type="dxa"/>
          </w:tcPr>
          <w:p w14:paraId="3E93C44C" w14:textId="77777777" w:rsidR="004552E9" w:rsidRDefault="004552E9" w:rsidP="00F35F99">
            <w:pPr>
              <w:pStyle w:val="TableContents"/>
              <w:snapToGrid w:val="0"/>
              <w:rPr>
                <w:sz w:val="20"/>
              </w:rPr>
            </w:pPr>
            <w:r>
              <w:rPr>
                <w:sz w:val="20"/>
              </w:rPr>
              <w:t>Initial Date</w:t>
            </w:r>
          </w:p>
        </w:tc>
        <w:tc>
          <w:tcPr>
            <w:tcW w:w="2939" w:type="dxa"/>
          </w:tcPr>
          <w:p w14:paraId="45DE7F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420039</w:t>
            </w:r>
          </w:p>
        </w:tc>
      </w:tr>
      <w:tr w:rsidR="004552E9" w14:paraId="6057682B" w14:textId="77777777" w:rsidTr="00F35F99">
        <w:tc>
          <w:tcPr>
            <w:tcW w:w="2915" w:type="dxa"/>
          </w:tcPr>
          <w:p w14:paraId="6066C5F4" w14:textId="77777777" w:rsidR="004552E9" w:rsidRDefault="004552E9" w:rsidP="00F35F99">
            <w:pPr>
              <w:pStyle w:val="TableContents"/>
              <w:snapToGrid w:val="0"/>
              <w:rPr>
                <w:sz w:val="20"/>
              </w:rPr>
            </w:pPr>
            <w:r>
              <w:rPr>
                <w:sz w:val="20"/>
              </w:rPr>
              <w:t>Initialization Vector</w:t>
            </w:r>
          </w:p>
        </w:tc>
        <w:tc>
          <w:tcPr>
            <w:tcW w:w="2939" w:type="dxa"/>
          </w:tcPr>
          <w:p w14:paraId="61C512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42003A</w:t>
            </w:r>
          </w:p>
        </w:tc>
      </w:tr>
      <w:tr w:rsidR="004552E9" w14:paraId="409303EC" w14:textId="77777777" w:rsidTr="00F35F99">
        <w:tc>
          <w:tcPr>
            <w:tcW w:w="2915" w:type="dxa"/>
          </w:tcPr>
          <w:p w14:paraId="14442452" w14:textId="77777777" w:rsidR="004552E9" w:rsidRDefault="004552E9" w:rsidP="00F35F99">
            <w:pPr>
              <w:pStyle w:val="TableContents"/>
              <w:snapToGrid w:val="0"/>
              <w:rPr>
                <w:sz w:val="20"/>
              </w:rPr>
            </w:pPr>
            <w:r>
              <w:rPr>
                <w:sz w:val="20"/>
              </w:rPr>
              <w:t>Issuer</w:t>
            </w:r>
          </w:p>
        </w:tc>
        <w:tc>
          <w:tcPr>
            <w:tcW w:w="2939" w:type="dxa"/>
          </w:tcPr>
          <w:p w14:paraId="15322A7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42003B </w:t>
            </w:r>
            <w:r w:rsidRPr="00DA55AB">
              <w:rPr>
                <w:rFonts w:cs="Arial"/>
                <w:sz w:val="14"/>
                <w:szCs w:val="14"/>
              </w:rPr>
              <w:t>(deprecated as of version 1.1)</w:t>
            </w:r>
          </w:p>
        </w:tc>
      </w:tr>
      <w:tr w:rsidR="004552E9" w14:paraId="70C16F31" w14:textId="77777777" w:rsidTr="00F35F99">
        <w:tc>
          <w:tcPr>
            <w:tcW w:w="2915" w:type="dxa"/>
          </w:tcPr>
          <w:p w14:paraId="630A4A87" w14:textId="77777777" w:rsidR="004552E9" w:rsidRDefault="004552E9" w:rsidP="00F35F99">
            <w:pPr>
              <w:pStyle w:val="TableContents"/>
              <w:snapToGrid w:val="0"/>
              <w:rPr>
                <w:sz w:val="20"/>
              </w:rPr>
            </w:pPr>
            <w:r>
              <w:rPr>
                <w:sz w:val="20"/>
              </w:rPr>
              <w:lastRenderedPageBreak/>
              <w:t>Iteration Count</w:t>
            </w:r>
          </w:p>
        </w:tc>
        <w:tc>
          <w:tcPr>
            <w:tcW w:w="2939" w:type="dxa"/>
          </w:tcPr>
          <w:p w14:paraId="1CD9F60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42003C</w:t>
            </w:r>
          </w:p>
        </w:tc>
      </w:tr>
      <w:tr w:rsidR="004552E9" w14:paraId="14F849E4" w14:textId="77777777" w:rsidTr="00F35F99">
        <w:tc>
          <w:tcPr>
            <w:tcW w:w="2915" w:type="dxa"/>
          </w:tcPr>
          <w:p w14:paraId="47D3B186" w14:textId="77777777" w:rsidR="004552E9" w:rsidRDefault="004552E9" w:rsidP="00F35F99">
            <w:pPr>
              <w:pStyle w:val="TableContents"/>
              <w:snapToGrid w:val="0"/>
              <w:rPr>
                <w:sz w:val="20"/>
              </w:rPr>
            </w:pPr>
            <w:r>
              <w:rPr>
                <w:sz w:val="20"/>
              </w:rPr>
              <w:t>IV/Counter/Nonce</w:t>
            </w:r>
          </w:p>
        </w:tc>
        <w:tc>
          <w:tcPr>
            <w:tcW w:w="2939" w:type="dxa"/>
          </w:tcPr>
          <w:p w14:paraId="1F4E2B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42003D</w:t>
            </w:r>
          </w:p>
        </w:tc>
      </w:tr>
      <w:tr w:rsidR="004552E9" w14:paraId="71966C87" w14:textId="77777777" w:rsidTr="00F35F99">
        <w:tc>
          <w:tcPr>
            <w:tcW w:w="2915" w:type="dxa"/>
          </w:tcPr>
          <w:p w14:paraId="1437700B" w14:textId="77777777" w:rsidR="004552E9" w:rsidRDefault="004552E9" w:rsidP="00F35F99">
            <w:pPr>
              <w:pStyle w:val="TableContents"/>
              <w:snapToGrid w:val="0"/>
              <w:rPr>
                <w:sz w:val="20"/>
              </w:rPr>
            </w:pPr>
            <w:r>
              <w:rPr>
                <w:sz w:val="20"/>
              </w:rPr>
              <w:t>J</w:t>
            </w:r>
          </w:p>
        </w:tc>
        <w:tc>
          <w:tcPr>
            <w:tcW w:w="2939" w:type="dxa"/>
          </w:tcPr>
          <w:p w14:paraId="2DD223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42003E</w:t>
            </w:r>
          </w:p>
        </w:tc>
      </w:tr>
      <w:tr w:rsidR="004552E9" w14:paraId="22825A0E" w14:textId="77777777" w:rsidTr="00F35F99">
        <w:tc>
          <w:tcPr>
            <w:tcW w:w="2915" w:type="dxa"/>
          </w:tcPr>
          <w:p w14:paraId="32CE5E98" w14:textId="77777777" w:rsidR="004552E9" w:rsidRDefault="004552E9" w:rsidP="00F35F99">
            <w:pPr>
              <w:pStyle w:val="TableContents"/>
              <w:snapToGrid w:val="0"/>
              <w:rPr>
                <w:sz w:val="20"/>
              </w:rPr>
            </w:pPr>
            <w:r>
              <w:rPr>
                <w:sz w:val="20"/>
              </w:rPr>
              <w:t>Key</w:t>
            </w:r>
          </w:p>
        </w:tc>
        <w:tc>
          <w:tcPr>
            <w:tcW w:w="2939" w:type="dxa"/>
          </w:tcPr>
          <w:p w14:paraId="320FC8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42003F</w:t>
            </w:r>
          </w:p>
        </w:tc>
      </w:tr>
      <w:tr w:rsidR="004552E9" w14:paraId="13BA50DA" w14:textId="77777777" w:rsidTr="00F35F99">
        <w:tc>
          <w:tcPr>
            <w:tcW w:w="2915" w:type="dxa"/>
          </w:tcPr>
          <w:p w14:paraId="7DC588E6" w14:textId="77777777" w:rsidR="004552E9" w:rsidRDefault="004552E9" w:rsidP="00F35F99">
            <w:pPr>
              <w:pStyle w:val="TableContents"/>
              <w:snapToGrid w:val="0"/>
              <w:rPr>
                <w:sz w:val="20"/>
              </w:rPr>
            </w:pPr>
            <w:r>
              <w:rPr>
                <w:sz w:val="20"/>
              </w:rPr>
              <w:t>Key Block</w:t>
            </w:r>
          </w:p>
        </w:tc>
        <w:tc>
          <w:tcPr>
            <w:tcW w:w="2939" w:type="dxa"/>
          </w:tcPr>
          <w:p w14:paraId="1E21DA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420040</w:t>
            </w:r>
          </w:p>
        </w:tc>
      </w:tr>
      <w:tr w:rsidR="004552E9" w14:paraId="7323F17A" w14:textId="77777777" w:rsidTr="00F35F99">
        <w:tc>
          <w:tcPr>
            <w:tcW w:w="2915" w:type="dxa"/>
          </w:tcPr>
          <w:p w14:paraId="6DBC7064" w14:textId="77777777" w:rsidR="004552E9" w:rsidRDefault="004552E9" w:rsidP="00F35F99">
            <w:pPr>
              <w:pStyle w:val="TableContents"/>
              <w:snapToGrid w:val="0"/>
              <w:rPr>
                <w:sz w:val="20"/>
              </w:rPr>
            </w:pPr>
            <w:r>
              <w:rPr>
                <w:sz w:val="20"/>
              </w:rPr>
              <w:t>Key Compression Type</w:t>
            </w:r>
          </w:p>
        </w:tc>
        <w:tc>
          <w:tcPr>
            <w:tcW w:w="2939" w:type="dxa"/>
          </w:tcPr>
          <w:p w14:paraId="7130AB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420041</w:t>
            </w:r>
          </w:p>
        </w:tc>
      </w:tr>
      <w:tr w:rsidR="004552E9" w14:paraId="2DC2570D" w14:textId="77777777" w:rsidTr="00F35F99">
        <w:tc>
          <w:tcPr>
            <w:tcW w:w="2915" w:type="dxa"/>
          </w:tcPr>
          <w:p w14:paraId="44F3D992" w14:textId="77777777" w:rsidR="004552E9" w:rsidRDefault="004552E9" w:rsidP="00F35F99">
            <w:pPr>
              <w:pStyle w:val="TableContents"/>
              <w:snapToGrid w:val="0"/>
              <w:rPr>
                <w:sz w:val="20"/>
              </w:rPr>
            </w:pPr>
            <w:r>
              <w:rPr>
                <w:sz w:val="20"/>
              </w:rPr>
              <w:t>Key Format Type</w:t>
            </w:r>
          </w:p>
        </w:tc>
        <w:tc>
          <w:tcPr>
            <w:tcW w:w="2939" w:type="dxa"/>
          </w:tcPr>
          <w:p w14:paraId="59EE80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420042</w:t>
            </w:r>
          </w:p>
        </w:tc>
      </w:tr>
      <w:tr w:rsidR="004552E9" w14:paraId="372DFE61" w14:textId="77777777" w:rsidTr="00F35F99">
        <w:tc>
          <w:tcPr>
            <w:tcW w:w="2915" w:type="dxa"/>
          </w:tcPr>
          <w:p w14:paraId="13926C0F" w14:textId="77777777" w:rsidR="004552E9" w:rsidRDefault="004552E9" w:rsidP="00F35F99">
            <w:pPr>
              <w:pStyle w:val="TableContents"/>
              <w:snapToGrid w:val="0"/>
              <w:rPr>
                <w:sz w:val="20"/>
              </w:rPr>
            </w:pPr>
            <w:r>
              <w:rPr>
                <w:sz w:val="20"/>
              </w:rPr>
              <w:t>Key Material</w:t>
            </w:r>
          </w:p>
        </w:tc>
        <w:tc>
          <w:tcPr>
            <w:tcW w:w="2939" w:type="dxa"/>
          </w:tcPr>
          <w:p w14:paraId="734849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420043</w:t>
            </w:r>
          </w:p>
        </w:tc>
      </w:tr>
      <w:tr w:rsidR="004552E9" w14:paraId="5A11AD98" w14:textId="77777777" w:rsidTr="00F35F99">
        <w:tc>
          <w:tcPr>
            <w:tcW w:w="2915" w:type="dxa"/>
          </w:tcPr>
          <w:p w14:paraId="7A848DA6" w14:textId="77777777" w:rsidR="004552E9" w:rsidRDefault="004552E9" w:rsidP="00F35F99">
            <w:pPr>
              <w:pStyle w:val="TableContents"/>
              <w:snapToGrid w:val="0"/>
              <w:rPr>
                <w:sz w:val="20"/>
              </w:rPr>
            </w:pPr>
            <w:r>
              <w:rPr>
                <w:sz w:val="20"/>
              </w:rPr>
              <w:t>Key Part Identifier</w:t>
            </w:r>
          </w:p>
        </w:tc>
        <w:tc>
          <w:tcPr>
            <w:tcW w:w="2939" w:type="dxa"/>
          </w:tcPr>
          <w:p w14:paraId="4A3B25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420044</w:t>
            </w:r>
          </w:p>
        </w:tc>
      </w:tr>
      <w:tr w:rsidR="004552E9" w14:paraId="33BB84D7" w14:textId="77777777" w:rsidTr="00F35F99">
        <w:tc>
          <w:tcPr>
            <w:tcW w:w="2915" w:type="dxa"/>
          </w:tcPr>
          <w:p w14:paraId="733D7EC7" w14:textId="77777777" w:rsidR="004552E9" w:rsidRDefault="004552E9" w:rsidP="00F35F99">
            <w:pPr>
              <w:pStyle w:val="TableContents"/>
              <w:snapToGrid w:val="0"/>
              <w:rPr>
                <w:sz w:val="20"/>
              </w:rPr>
            </w:pPr>
            <w:r>
              <w:rPr>
                <w:sz w:val="20"/>
              </w:rPr>
              <w:t>Key Value</w:t>
            </w:r>
          </w:p>
        </w:tc>
        <w:tc>
          <w:tcPr>
            <w:tcW w:w="2939" w:type="dxa"/>
          </w:tcPr>
          <w:p w14:paraId="19357A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420045</w:t>
            </w:r>
          </w:p>
        </w:tc>
      </w:tr>
      <w:tr w:rsidR="004552E9" w14:paraId="4C91C033" w14:textId="77777777" w:rsidTr="00F35F99">
        <w:tc>
          <w:tcPr>
            <w:tcW w:w="2915" w:type="dxa"/>
          </w:tcPr>
          <w:p w14:paraId="3BE3F28A" w14:textId="77777777" w:rsidR="004552E9" w:rsidRDefault="004552E9" w:rsidP="00F35F99">
            <w:pPr>
              <w:pStyle w:val="TableContents"/>
              <w:snapToGrid w:val="0"/>
              <w:rPr>
                <w:sz w:val="20"/>
              </w:rPr>
            </w:pPr>
            <w:r>
              <w:rPr>
                <w:sz w:val="20"/>
              </w:rPr>
              <w:t>Key Wrapping Data</w:t>
            </w:r>
          </w:p>
        </w:tc>
        <w:tc>
          <w:tcPr>
            <w:tcW w:w="2939" w:type="dxa"/>
          </w:tcPr>
          <w:p w14:paraId="32DC681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420046</w:t>
            </w:r>
          </w:p>
        </w:tc>
      </w:tr>
      <w:tr w:rsidR="004552E9" w14:paraId="00D97D48" w14:textId="77777777" w:rsidTr="00F35F99">
        <w:tc>
          <w:tcPr>
            <w:tcW w:w="2915" w:type="dxa"/>
          </w:tcPr>
          <w:p w14:paraId="0E8744D0" w14:textId="77777777" w:rsidR="004552E9" w:rsidRDefault="004552E9" w:rsidP="00F35F99">
            <w:pPr>
              <w:pStyle w:val="TableContents"/>
              <w:snapToGrid w:val="0"/>
              <w:rPr>
                <w:sz w:val="20"/>
              </w:rPr>
            </w:pPr>
            <w:r>
              <w:rPr>
                <w:sz w:val="20"/>
              </w:rPr>
              <w:t>Key Wrapping Specification</w:t>
            </w:r>
          </w:p>
        </w:tc>
        <w:tc>
          <w:tcPr>
            <w:tcW w:w="2939" w:type="dxa"/>
          </w:tcPr>
          <w:p w14:paraId="7667A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420047</w:t>
            </w:r>
          </w:p>
        </w:tc>
      </w:tr>
      <w:tr w:rsidR="004552E9" w14:paraId="24E2A960" w14:textId="77777777" w:rsidTr="00F35F99">
        <w:tc>
          <w:tcPr>
            <w:tcW w:w="2915" w:type="dxa"/>
          </w:tcPr>
          <w:p w14:paraId="32A7D4F3" w14:textId="77777777" w:rsidR="004552E9" w:rsidRDefault="004552E9" w:rsidP="00F35F99">
            <w:pPr>
              <w:pStyle w:val="TableContents"/>
              <w:snapToGrid w:val="0"/>
              <w:rPr>
                <w:sz w:val="20"/>
              </w:rPr>
            </w:pPr>
            <w:r>
              <w:rPr>
                <w:sz w:val="20"/>
              </w:rPr>
              <w:t>Last Change Date</w:t>
            </w:r>
          </w:p>
        </w:tc>
        <w:tc>
          <w:tcPr>
            <w:tcW w:w="2939" w:type="dxa"/>
          </w:tcPr>
          <w:p w14:paraId="6BA145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420048</w:t>
            </w:r>
          </w:p>
        </w:tc>
      </w:tr>
      <w:tr w:rsidR="004552E9" w14:paraId="15AD7906" w14:textId="77777777" w:rsidTr="00F35F99">
        <w:tc>
          <w:tcPr>
            <w:tcW w:w="2915" w:type="dxa"/>
          </w:tcPr>
          <w:p w14:paraId="2688992D" w14:textId="77777777" w:rsidR="004552E9" w:rsidRDefault="004552E9" w:rsidP="00F35F99">
            <w:pPr>
              <w:pStyle w:val="TableContents"/>
              <w:snapToGrid w:val="0"/>
              <w:rPr>
                <w:sz w:val="20"/>
              </w:rPr>
            </w:pPr>
            <w:r>
              <w:rPr>
                <w:sz w:val="20"/>
              </w:rPr>
              <w:t>Lease Time</w:t>
            </w:r>
          </w:p>
        </w:tc>
        <w:tc>
          <w:tcPr>
            <w:tcW w:w="2939" w:type="dxa"/>
          </w:tcPr>
          <w:p w14:paraId="616909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420049</w:t>
            </w:r>
          </w:p>
        </w:tc>
      </w:tr>
      <w:tr w:rsidR="004552E9" w14:paraId="04744418" w14:textId="77777777" w:rsidTr="00F35F99">
        <w:tc>
          <w:tcPr>
            <w:tcW w:w="2915" w:type="dxa"/>
          </w:tcPr>
          <w:p w14:paraId="3B08A50F" w14:textId="77777777" w:rsidR="004552E9" w:rsidRDefault="004552E9" w:rsidP="00F35F99">
            <w:pPr>
              <w:pStyle w:val="TableContents"/>
              <w:snapToGrid w:val="0"/>
              <w:rPr>
                <w:sz w:val="20"/>
              </w:rPr>
            </w:pPr>
            <w:r>
              <w:rPr>
                <w:sz w:val="20"/>
              </w:rPr>
              <w:t>Link</w:t>
            </w:r>
          </w:p>
        </w:tc>
        <w:tc>
          <w:tcPr>
            <w:tcW w:w="2939" w:type="dxa"/>
          </w:tcPr>
          <w:p w14:paraId="55B10E0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42004A</w:t>
            </w:r>
          </w:p>
        </w:tc>
      </w:tr>
      <w:tr w:rsidR="004552E9" w14:paraId="7AAB8BB5" w14:textId="77777777" w:rsidTr="00F35F99">
        <w:tc>
          <w:tcPr>
            <w:tcW w:w="2915" w:type="dxa"/>
          </w:tcPr>
          <w:p w14:paraId="7B64F181" w14:textId="77777777" w:rsidR="004552E9" w:rsidRDefault="004552E9" w:rsidP="00F35F99">
            <w:pPr>
              <w:pStyle w:val="TableContents"/>
              <w:snapToGrid w:val="0"/>
              <w:rPr>
                <w:sz w:val="20"/>
              </w:rPr>
            </w:pPr>
            <w:r>
              <w:rPr>
                <w:sz w:val="20"/>
              </w:rPr>
              <w:t>Link Type</w:t>
            </w:r>
          </w:p>
        </w:tc>
        <w:tc>
          <w:tcPr>
            <w:tcW w:w="2939" w:type="dxa"/>
          </w:tcPr>
          <w:p w14:paraId="6A91E92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42004B</w:t>
            </w:r>
          </w:p>
        </w:tc>
      </w:tr>
      <w:tr w:rsidR="004552E9" w14:paraId="325101C8" w14:textId="77777777" w:rsidTr="00F35F99">
        <w:tc>
          <w:tcPr>
            <w:tcW w:w="2915" w:type="dxa"/>
          </w:tcPr>
          <w:p w14:paraId="221BA494" w14:textId="77777777" w:rsidR="004552E9" w:rsidRDefault="004552E9" w:rsidP="00F35F99">
            <w:pPr>
              <w:pStyle w:val="TableContents"/>
              <w:snapToGrid w:val="0"/>
              <w:rPr>
                <w:sz w:val="20"/>
              </w:rPr>
            </w:pPr>
            <w:r>
              <w:rPr>
                <w:sz w:val="20"/>
              </w:rPr>
              <w:t>Linked Object Identifier</w:t>
            </w:r>
          </w:p>
        </w:tc>
        <w:tc>
          <w:tcPr>
            <w:tcW w:w="2939" w:type="dxa"/>
          </w:tcPr>
          <w:p w14:paraId="198585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42004C</w:t>
            </w:r>
          </w:p>
        </w:tc>
      </w:tr>
      <w:tr w:rsidR="004552E9" w14:paraId="3C67528B" w14:textId="77777777" w:rsidTr="00F35F99">
        <w:tc>
          <w:tcPr>
            <w:tcW w:w="2915" w:type="dxa"/>
          </w:tcPr>
          <w:p w14:paraId="68BE115F" w14:textId="77777777" w:rsidR="004552E9" w:rsidRDefault="004552E9" w:rsidP="00F35F99">
            <w:pPr>
              <w:pStyle w:val="TableContents"/>
              <w:snapToGrid w:val="0"/>
              <w:rPr>
                <w:sz w:val="20"/>
              </w:rPr>
            </w:pPr>
            <w:r>
              <w:rPr>
                <w:sz w:val="20"/>
              </w:rPr>
              <w:t>MAC/Signature</w:t>
            </w:r>
          </w:p>
        </w:tc>
        <w:tc>
          <w:tcPr>
            <w:tcW w:w="2939" w:type="dxa"/>
          </w:tcPr>
          <w:p w14:paraId="5EAD60C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42004D</w:t>
            </w:r>
          </w:p>
        </w:tc>
      </w:tr>
      <w:tr w:rsidR="004552E9" w14:paraId="570C2130" w14:textId="77777777" w:rsidTr="00F35F99">
        <w:tc>
          <w:tcPr>
            <w:tcW w:w="2915" w:type="dxa"/>
          </w:tcPr>
          <w:p w14:paraId="62D66F91" w14:textId="77777777" w:rsidR="004552E9" w:rsidRDefault="004552E9" w:rsidP="00F35F99">
            <w:pPr>
              <w:pStyle w:val="TableContents"/>
              <w:snapToGrid w:val="0"/>
              <w:rPr>
                <w:sz w:val="20"/>
              </w:rPr>
            </w:pPr>
            <w:r>
              <w:rPr>
                <w:sz w:val="20"/>
              </w:rPr>
              <w:t>MAC/Signature Key Information</w:t>
            </w:r>
          </w:p>
        </w:tc>
        <w:tc>
          <w:tcPr>
            <w:tcW w:w="2939" w:type="dxa"/>
          </w:tcPr>
          <w:p w14:paraId="5782FC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42004E</w:t>
            </w:r>
          </w:p>
        </w:tc>
      </w:tr>
      <w:tr w:rsidR="004552E9" w14:paraId="67FFF091" w14:textId="77777777" w:rsidTr="00F35F99">
        <w:tc>
          <w:tcPr>
            <w:tcW w:w="2915" w:type="dxa"/>
          </w:tcPr>
          <w:p w14:paraId="07621D8F" w14:textId="77777777" w:rsidR="004552E9" w:rsidRDefault="004552E9" w:rsidP="00F35F99">
            <w:pPr>
              <w:pStyle w:val="TableContents"/>
              <w:snapToGrid w:val="0"/>
              <w:rPr>
                <w:sz w:val="20"/>
              </w:rPr>
            </w:pPr>
            <w:r>
              <w:rPr>
                <w:sz w:val="20"/>
              </w:rPr>
              <w:t>Maximum Items</w:t>
            </w:r>
          </w:p>
        </w:tc>
        <w:tc>
          <w:tcPr>
            <w:tcW w:w="2939" w:type="dxa"/>
          </w:tcPr>
          <w:p w14:paraId="5A14B8B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42004F</w:t>
            </w:r>
          </w:p>
        </w:tc>
      </w:tr>
      <w:tr w:rsidR="004552E9" w14:paraId="29E5FC2A" w14:textId="77777777" w:rsidTr="00F35F99">
        <w:tc>
          <w:tcPr>
            <w:tcW w:w="2915" w:type="dxa"/>
          </w:tcPr>
          <w:p w14:paraId="60BCD692" w14:textId="77777777" w:rsidR="004552E9" w:rsidRDefault="004552E9" w:rsidP="00F35F99">
            <w:pPr>
              <w:pStyle w:val="TableContents"/>
              <w:snapToGrid w:val="0"/>
              <w:rPr>
                <w:sz w:val="20"/>
              </w:rPr>
            </w:pPr>
            <w:r>
              <w:rPr>
                <w:sz w:val="20"/>
              </w:rPr>
              <w:t>Maximum Response Size</w:t>
            </w:r>
          </w:p>
        </w:tc>
        <w:tc>
          <w:tcPr>
            <w:tcW w:w="2939" w:type="dxa"/>
          </w:tcPr>
          <w:p w14:paraId="47808E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420050</w:t>
            </w:r>
          </w:p>
        </w:tc>
      </w:tr>
      <w:tr w:rsidR="004552E9" w14:paraId="4A6BCFA9" w14:textId="77777777" w:rsidTr="00F35F99">
        <w:tc>
          <w:tcPr>
            <w:tcW w:w="2915" w:type="dxa"/>
          </w:tcPr>
          <w:p w14:paraId="7707B30B" w14:textId="77777777" w:rsidR="004552E9" w:rsidRDefault="004552E9" w:rsidP="00F35F99">
            <w:pPr>
              <w:pStyle w:val="TableContents"/>
              <w:snapToGrid w:val="0"/>
              <w:rPr>
                <w:sz w:val="20"/>
              </w:rPr>
            </w:pPr>
            <w:r>
              <w:rPr>
                <w:sz w:val="20"/>
              </w:rPr>
              <w:t xml:space="preserve">Message Extension </w:t>
            </w:r>
          </w:p>
        </w:tc>
        <w:tc>
          <w:tcPr>
            <w:tcW w:w="2939" w:type="dxa"/>
          </w:tcPr>
          <w:p w14:paraId="7D6C9A6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420051</w:t>
            </w:r>
          </w:p>
        </w:tc>
      </w:tr>
      <w:tr w:rsidR="004552E9" w14:paraId="36307A9C" w14:textId="77777777" w:rsidTr="00F35F99">
        <w:tc>
          <w:tcPr>
            <w:tcW w:w="2915" w:type="dxa"/>
          </w:tcPr>
          <w:p w14:paraId="250A5E70" w14:textId="77777777" w:rsidR="004552E9" w:rsidRDefault="004552E9" w:rsidP="00F35F99">
            <w:pPr>
              <w:pStyle w:val="TableContents"/>
              <w:snapToGrid w:val="0"/>
              <w:rPr>
                <w:sz w:val="20"/>
              </w:rPr>
            </w:pPr>
            <w:r>
              <w:rPr>
                <w:sz w:val="20"/>
              </w:rPr>
              <w:t>Modulus</w:t>
            </w:r>
          </w:p>
        </w:tc>
        <w:tc>
          <w:tcPr>
            <w:tcW w:w="2939" w:type="dxa"/>
          </w:tcPr>
          <w:p w14:paraId="19D5B2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420052</w:t>
            </w:r>
          </w:p>
        </w:tc>
      </w:tr>
      <w:tr w:rsidR="004552E9" w14:paraId="21D4D6E0" w14:textId="77777777" w:rsidTr="00F35F99">
        <w:tc>
          <w:tcPr>
            <w:tcW w:w="2915" w:type="dxa"/>
          </w:tcPr>
          <w:p w14:paraId="7CDC77E7" w14:textId="77777777" w:rsidR="004552E9" w:rsidRDefault="004552E9" w:rsidP="00F35F99">
            <w:pPr>
              <w:pStyle w:val="TableContents"/>
              <w:snapToGrid w:val="0"/>
              <w:rPr>
                <w:sz w:val="20"/>
              </w:rPr>
            </w:pPr>
            <w:r>
              <w:rPr>
                <w:sz w:val="20"/>
              </w:rPr>
              <w:t>Name</w:t>
            </w:r>
          </w:p>
        </w:tc>
        <w:tc>
          <w:tcPr>
            <w:tcW w:w="2939" w:type="dxa"/>
          </w:tcPr>
          <w:p w14:paraId="30F0D2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420053</w:t>
            </w:r>
          </w:p>
        </w:tc>
      </w:tr>
      <w:tr w:rsidR="004552E9" w14:paraId="6E36AF49" w14:textId="77777777" w:rsidTr="00F35F99">
        <w:tc>
          <w:tcPr>
            <w:tcW w:w="2915" w:type="dxa"/>
          </w:tcPr>
          <w:p w14:paraId="7D440A44" w14:textId="77777777" w:rsidR="004552E9" w:rsidRDefault="004552E9" w:rsidP="00F35F99">
            <w:pPr>
              <w:pStyle w:val="TableContents"/>
              <w:snapToGrid w:val="0"/>
              <w:rPr>
                <w:sz w:val="20"/>
              </w:rPr>
            </w:pPr>
            <w:r>
              <w:rPr>
                <w:sz w:val="20"/>
              </w:rPr>
              <w:t>Name Type</w:t>
            </w:r>
          </w:p>
        </w:tc>
        <w:tc>
          <w:tcPr>
            <w:tcW w:w="2939" w:type="dxa"/>
          </w:tcPr>
          <w:p w14:paraId="364ACA1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420054</w:t>
            </w:r>
          </w:p>
        </w:tc>
      </w:tr>
      <w:tr w:rsidR="004552E9" w14:paraId="146EE0C5" w14:textId="77777777" w:rsidTr="00F35F99">
        <w:tc>
          <w:tcPr>
            <w:tcW w:w="2915" w:type="dxa"/>
          </w:tcPr>
          <w:p w14:paraId="42EF7DCD" w14:textId="77777777" w:rsidR="004552E9" w:rsidRDefault="004552E9" w:rsidP="00F35F99">
            <w:pPr>
              <w:pStyle w:val="TableContents"/>
              <w:snapToGrid w:val="0"/>
              <w:rPr>
                <w:sz w:val="20"/>
              </w:rPr>
            </w:pPr>
            <w:r>
              <w:rPr>
                <w:sz w:val="20"/>
              </w:rPr>
              <w:t>Name Value</w:t>
            </w:r>
          </w:p>
        </w:tc>
        <w:tc>
          <w:tcPr>
            <w:tcW w:w="2939" w:type="dxa"/>
          </w:tcPr>
          <w:p w14:paraId="78BA0C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420055</w:t>
            </w:r>
          </w:p>
        </w:tc>
      </w:tr>
      <w:tr w:rsidR="004552E9" w14:paraId="3F90F199" w14:textId="77777777" w:rsidTr="00F35F99">
        <w:tc>
          <w:tcPr>
            <w:tcW w:w="2915" w:type="dxa"/>
          </w:tcPr>
          <w:p w14:paraId="7CB19657" w14:textId="77777777" w:rsidR="004552E9" w:rsidRDefault="004552E9" w:rsidP="00F35F99">
            <w:pPr>
              <w:pStyle w:val="TableContents"/>
              <w:snapToGrid w:val="0"/>
              <w:rPr>
                <w:sz w:val="20"/>
              </w:rPr>
            </w:pPr>
            <w:r>
              <w:rPr>
                <w:sz w:val="20"/>
              </w:rPr>
              <w:t>Object Group</w:t>
            </w:r>
          </w:p>
        </w:tc>
        <w:tc>
          <w:tcPr>
            <w:tcW w:w="2939" w:type="dxa"/>
          </w:tcPr>
          <w:p w14:paraId="43E191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420056</w:t>
            </w:r>
          </w:p>
        </w:tc>
      </w:tr>
      <w:tr w:rsidR="004552E9" w14:paraId="62DBEFF6" w14:textId="77777777" w:rsidTr="00F35F99">
        <w:tc>
          <w:tcPr>
            <w:tcW w:w="2915" w:type="dxa"/>
          </w:tcPr>
          <w:p w14:paraId="36914942" w14:textId="77777777" w:rsidR="004552E9" w:rsidRDefault="004552E9" w:rsidP="00F35F99">
            <w:pPr>
              <w:pStyle w:val="TableContents"/>
              <w:snapToGrid w:val="0"/>
              <w:rPr>
                <w:sz w:val="20"/>
              </w:rPr>
            </w:pPr>
            <w:r>
              <w:rPr>
                <w:sz w:val="20"/>
              </w:rPr>
              <w:t>Object Type</w:t>
            </w:r>
          </w:p>
        </w:tc>
        <w:tc>
          <w:tcPr>
            <w:tcW w:w="2939" w:type="dxa"/>
          </w:tcPr>
          <w:p w14:paraId="7EB4382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420057</w:t>
            </w:r>
          </w:p>
        </w:tc>
      </w:tr>
      <w:tr w:rsidR="004552E9" w14:paraId="45C97BEE" w14:textId="77777777" w:rsidTr="00F35F99">
        <w:tc>
          <w:tcPr>
            <w:tcW w:w="2915" w:type="dxa"/>
          </w:tcPr>
          <w:p w14:paraId="2A919380" w14:textId="77777777" w:rsidR="004552E9" w:rsidRDefault="004552E9" w:rsidP="00F35F99">
            <w:pPr>
              <w:pStyle w:val="TableContents"/>
              <w:snapToGrid w:val="0"/>
              <w:rPr>
                <w:sz w:val="20"/>
              </w:rPr>
            </w:pPr>
            <w:r>
              <w:rPr>
                <w:sz w:val="20"/>
              </w:rPr>
              <w:t>Offset</w:t>
            </w:r>
          </w:p>
        </w:tc>
        <w:tc>
          <w:tcPr>
            <w:tcW w:w="2939" w:type="dxa"/>
          </w:tcPr>
          <w:p w14:paraId="2DD454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420058</w:t>
            </w:r>
          </w:p>
        </w:tc>
      </w:tr>
      <w:tr w:rsidR="004552E9" w14:paraId="1E263C79" w14:textId="77777777" w:rsidTr="00F35F99">
        <w:tc>
          <w:tcPr>
            <w:tcW w:w="2915" w:type="dxa"/>
          </w:tcPr>
          <w:p w14:paraId="5DA42FC7" w14:textId="77777777" w:rsidR="004552E9" w:rsidRDefault="004552E9" w:rsidP="00F35F99">
            <w:pPr>
              <w:pStyle w:val="TableContents"/>
              <w:snapToGrid w:val="0"/>
              <w:rPr>
                <w:sz w:val="20"/>
              </w:rPr>
            </w:pPr>
            <w:r>
              <w:rPr>
                <w:sz w:val="20"/>
              </w:rPr>
              <w:t>Opaque Data Type</w:t>
            </w:r>
          </w:p>
        </w:tc>
        <w:tc>
          <w:tcPr>
            <w:tcW w:w="2939" w:type="dxa"/>
          </w:tcPr>
          <w:p w14:paraId="7EC9C8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420059</w:t>
            </w:r>
          </w:p>
        </w:tc>
      </w:tr>
      <w:tr w:rsidR="004552E9" w14:paraId="21288A78" w14:textId="77777777" w:rsidTr="00F35F99">
        <w:tc>
          <w:tcPr>
            <w:tcW w:w="2915" w:type="dxa"/>
          </w:tcPr>
          <w:p w14:paraId="3BEAAAB9" w14:textId="77777777" w:rsidR="004552E9" w:rsidRDefault="004552E9" w:rsidP="00F35F99">
            <w:pPr>
              <w:pStyle w:val="TableContents"/>
              <w:snapToGrid w:val="0"/>
              <w:rPr>
                <w:sz w:val="20"/>
              </w:rPr>
            </w:pPr>
            <w:r>
              <w:rPr>
                <w:sz w:val="20"/>
              </w:rPr>
              <w:t>Opaque Data Value</w:t>
            </w:r>
          </w:p>
        </w:tc>
        <w:tc>
          <w:tcPr>
            <w:tcW w:w="2939" w:type="dxa"/>
          </w:tcPr>
          <w:p w14:paraId="34A460F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42005A</w:t>
            </w:r>
          </w:p>
        </w:tc>
      </w:tr>
      <w:tr w:rsidR="004552E9" w14:paraId="1E1B552B" w14:textId="77777777" w:rsidTr="00F35F99">
        <w:tc>
          <w:tcPr>
            <w:tcW w:w="2915" w:type="dxa"/>
          </w:tcPr>
          <w:p w14:paraId="2B54F3EA" w14:textId="77777777" w:rsidR="004552E9" w:rsidRDefault="004552E9" w:rsidP="00F35F99">
            <w:pPr>
              <w:pStyle w:val="TableContents"/>
              <w:snapToGrid w:val="0"/>
              <w:rPr>
                <w:sz w:val="20"/>
              </w:rPr>
            </w:pPr>
            <w:r>
              <w:rPr>
                <w:sz w:val="20"/>
              </w:rPr>
              <w:t>Opaque Object</w:t>
            </w:r>
          </w:p>
        </w:tc>
        <w:tc>
          <w:tcPr>
            <w:tcW w:w="2939" w:type="dxa"/>
          </w:tcPr>
          <w:p w14:paraId="751E15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42005B</w:t>
            </w:r>
          </w:p>
        </w:tc>
      </w:tr>
      <w:tr w:rsidR="004552E9" w14:paraId="4EF315F2" w14:textId="77777777" w:rsidTr="00F35F99">
        <w:tc>
          <w:tcPr>
            <w:tcW w:w="2915" w:type="dxa"/>
          </w:tcPr>
          <w:p w14:paraId="199F0F64" w14:textId="77777777" w:rsidR="004552E9" w:rsidRDefault="004552E9" w:rsidP="00F35F99">
            <w:pPr>
              <w:pStyle w:val="TableContents"/>
              <w:snapToGrid w:val="0"/>
              <w:rPr>
                <w:sz w:val="20"/>
              </w:rPr>
            </w:pPr>
            <w:r>
              <w:rPr>
                <w:sz w:val="20"/>
              </w:rPr>
              <w:t xml:space="preserve">Operation </w:t>
            </w:r>
          </w:p>
        </w:tc>
        <w:tc>
          <w:tcPr>
            <w:tcW w:w="2939" w:type="dxa"/>
          </w:tcPr>
          <w:p w14:paraId="061E2E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42005C</w:t>
            </w:r>
          </w:p>
        </w:tc>
      </w:tr>
      <w:tr w:rsidR="004552E9" w14:paraId="6D955E8C" w14:textId="77777777" w:rsidTr="00F35F99">
        <w:tc>
          <w:tcPr>
            <w:tcW w:w="2915" w:type="dxa"/>
          </w:tcPr>
          <w:p w14:paraId="5E9DBB3B" w14:textId="77777777" w:rsidR="004552E9" w:rsidRDefault="004552E9" w:rsidP="00F35F99">
            <w:pPr>
              <w:pStyle w:val="TableContents"/>
              <w:snapToGrid w:val="0"/>
              <w:rPr>
                <w:sz w:val="20"/>
              </w:rPr>
            </w:pPr>
            <w:r>
              <w:rPr>
                <w:sz w:val="20"/>
              </w:rPr>
              <w:t>Operation Policy Name</w:t>
            </w:r>
          </w:p>
        </w:tc>
        <w:tc>
          <w:tcPr>
            <w:tcW w:w="2939" w:type="dxa"/>
          </w:tcPr>
          <w:p w14:paraId="6424A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42005D (deprecated)</w:t>
            </w:r>
          </w:p>
        </w:tc>
      </w:tr>
      <w:tr w:rsidR="004552E9" w14:paraId="2AE5E0F3" w14:textId="77777777" w:rsidTr="00F35F99">
        <w:tc>
          <w:tcPr>
            <w:tcW w:w="2915" w:type="dxa"/>
          </w:tcPr>
          <w:p w14:paraId="165903D8" w14:textId="77777777" w:rsidR="004552E9" w:rsidRDefault="004552E9" w:rsidP="00F35F99">
            <w:pPr>
              <w:pStyle w:val="TableContents"/>
              <w:snapToGrid w:val="0"/>
              <w:rPr>
                <w:sz w:val="20"/>
              </w:rPr>
            </w:pPr>
            <w:r>
              <w:rPr>
                <w:sz w:val="20"/>
              </w:rPr>
              <w:t>P</w:t>
            </w:r>
          </w:p>
        </w:tc>
        <w:tc>
          <w:tcPr>
            <w:tcW w:w="2939" w:type="dxa"/>
          </w:tcPr>
          <w:p w14:paraId="6FF526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42005E</w:t>
            </w:r>
          </w:p>
        </w:tc>
      </w:tr>
      <w:tr w:rsidR="004552E9" w14:paraId="45DE3AAD" w14:textId="77777777" w:rsidTr="00F35F99">
        <w:tc>
          <w:tcPr>
            <w:tcW w:w="2915" w:type="dxa"/>
          </w:tcPr>
          <w:p w14:paraId="4FF39BB9" w14:textId="77777777" w:rsidR="004552E9" w:rsidRDefault="004552E9" w:rsidP="00F35F99">
            <w:pPr>
              <w:pStyle w:val="TableContents"/>
              <w:snapToGrid w:val="0"/>
              <w:rPr>
                <w:sz w:val="20"/>
              </w:rPr>
            </w:pPr>
            <w:r>
              <w:rPr>
                <w:sz w:val="20"/>
              </w:rPr>
              <w:lastRenderedPageBreak/>
              <w:t>Padding Method</w:t>
            </w:r>
          </w:p>
        </w:tc>
        <w:tc>
          <w:tcPr>
            <w:tcW w:w="2939" w:type="dxa"/>
          </w:tcPr>
          <w:p w14:paraId="4FA9F3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42005F</w:t>
            </w:r>
          </w:p>
        </w:tc>
      </w:tr>
      <w:tr w:rsidR="004552E9" w14:paraId="4C17A755" w14:textId="77777777" w:rsidTr="00F35F99">
        <w:tc>
          <w:tcPr>
            <w:tcW w:w="2915" w:type="dxa"/>
          </w:tcPr>
          <w:p w14:paraId="797DC979" w14:textId="77777777" w:rsidR="004552E9" w:rsidRDefault="004552E9" w:rsidP="00F35F99">
            <w:pPr>
              <w:pStyle w:val="TableContents"/>
              <w:snapToGrid w:val="0"/>
              <w:rPr>
                <w:sz w:val="20"/>
              </w:rPr>
            </w:pPr>
            <w:r>
              <w:rPr>
                <w:sz w:val="20"/>
              </w:rPr>
              <w:t>Prime Exponent P</w:t>
            </w:r>
          </w:p>
        </w:tc>
        <w:tc>
          <w:tcPr>
            <w:tcW w:w="2939" w:type="dxa"/>
          </w:tcPr>
          <w:p w14:paraId="69A723D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420060</w:t>
            </w:r>
          </w:p>
        </w:tc>
      </w:tr>
      <w:tr w:rsidR="004552E9" w14:paraId="53D41223" w14:textId="77777777" w:rsidTr="00F35F99">
        <w:tc>
          <w:tcPr>
            <w:tcW w:w="2915" w:type="dxa"/>
          </w:tcPr>
          <w:p w14:paraId="427B3DBF" w14:textId="77777777" w:rsidR="004552E9" w:rsidRDefault="004552E9" w:rsidP="00F35F99">
            <w:pPr>
              <w:pStyle w:val="TableContents"/>
              <w:snapToGrid w:val="0"/>
              <w:rPr>
                <w:sz w:val="20"/>
              </w:rPr>
            </w:pPr>
            <w:r>
              <w:rPr>
                <w:sz w:val="20"/>
              </w:rPr>
              <w:t>Prime Exponent Q</w:t>
            </w:r>
          </w:p>
        </w:tc>
        <w:tc>
          <w:tcPr>
            <w:tcW w:w="2939" w:type="dxa"/>
          </w:tcPr>
          <w:p w14:paraId="0CFCA8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420061</w:t>
            </w:r>
          </w:p>
        </w:tc>
      </w:tr>
      <w:tr w:rsidR="004552E9" w14:paraId="539F124E" w14:textId="77777777" w:rsidTr="00F35F99">
        <w:tc>
          <w:tcPr>
            <w:tcW w:w="2915" w:type="dxa"/>
          </w:tcPr>
          <w:p w14:paraId="09C8A973" w14:textId="77777777" w:rsidR="004552E9" w:rsidRDefault="004552E9" w:rsidP="00F35F99">
            <w:pPr>
              <w:pStyle w:val="TableContents"/>
              <w:snapToGrid w:val="0"/>
              <w:rPr>
                <w:sz w:val="20"/>
              </w:rPr>
            </w:pPr>
            <w:r>
              <w:rPr>
                <w:sz w:val="20"/>
              </w:rPr>
              <w:t>Prime Field Size</w:t>
            </w:r>
          </w:p>
        </w:tc>
        <w:tc>
          <w:tcPr>
            <w:tcW w:w="2939" w:type="dxa"/>
          </w:tcPr>
          <w:p w14:paraId="72196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420062</w:t>
            </w:r>
          </w:p>
        </w:tc>
      </w:tr>
      <w:tr w:rsidR="004552E9" w14:paraId="41052FC0" w14:textId="77777777" w:rsidTr="00F35F99">
        <w:tc>
          <w:tcPr>
            <w:tcW w:w="2915" w:type="dxa"/>
          </w:tcPr>
          <w:p w14:paraId="188E2B1B" w14:textId="77777777" w:rsidR="004552E9" w:rsidRDefault="004552E9" w:rsidP="00F35F99">
            <w:pPr>
              <w:pStyle w:val="TableContents"/>
              <w:snapToGrid w:val="0"/>
              <w:rPr>
                <w:sz w:val="20"/>
              </w:rPr>
            </w:pPr>
            <w:r>
              <w:rPr>
                <w:sz w:val="20"/>
              </w:rPr>
              <w:t>Private Exponent</w:t>
            </w:r>
          </w:p>
        </w:tc>
        <w:tc>
          <w:tcPr>
            <w:tcW w:w="2939" w:type="dxa"/>
          </w:tcPr>
          <w:p w14:paraId="21186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420063</w:t>
            </w:r>
          </w:p>
        </w:tc>
      </w:tr>
      <w:tr w:rsidR="004552E9" w14:paraId="1D87A81D" w14:textId="77777777" w:rsidTr="00F35F99">
        <w:tc>
          <w:tcPr>
            <w:tcW w:w="2915" w:type="dxa"/>
          </w:tcPr>
          <w:p w14:paraId="7F05A686" w14:textId="77777777" w:rsidR="004552E9" w:rsidRDefault="004552E9" w:rsidP="00F35F99">
            <w:pPr>
              <w:pStyle w:val="TableContents"/>
              <w:snapToGrid w:val="0"/>
              <w:rPr>
                <w:sz w:val="20"/>
              </w:rPr>
            </w:pPr>
            <w:r>
              <w:rPr>
                <w:sz w:val="20"/>
              </w:rPr>
              <w:t>Private Key</w:t>
            </w:r>
          </w:p>
        </w:tc>
        <w:tc>
          <w:tcPr>
            <w:tcW w:w="2939" w:type="dxa"/>
          </w:tcPr>
          <w:p w14:paraId="16D251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420064</w:t>
            </w:r>
          </w:p>
        </w:tc>
      </w:tr>
      <w:tr w:rsidR="004552E9" w14:paraId="59676B23" w14:textId="77777777" w:rsidTr="00F35F99">
        <w:tc>
          <w:tcPr>
            <w:tcW w:w="2915" w:type="dxa"/>
          </w:tcPr>
          <w:p w14:paraId="78491FC6" w14:textId="77777777" w:rsidR="004552E9" w:rsidRDefault="004552E9" w:rsidP="00F35F99">
            <w:pPr>
              <w:pStyle w:val="TableContents"/>
              <w:snapToGrid w:val="0"/>
              <w:rPr>
                <w:sz w:val="20"/>
              </w:rPr>
            </w:pPr>
            <w:r>
              <w:rPr>
                <w:sz w:val="20"/>
              </w:rPr>
              <w:t>Private Key Template-Attribute</w:t>
            </w:r>
          </w:p>
        </w:tc>
        <w:tc>
          <w:tcPr>
            <w:tcW w:w="2939" w:type="dxa"/>
          </w:tcPr>
          <w:p w14:paraId="2854D4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420065</w:t>
            </w:r>
          </w:p>
        </w:tc>
      </w:tr>
      <w:tr w:rsidR="004552E9" w14:paraId="2AC3085F" w14:textId="77777777" w:rsidTr="00F35F99">
        <w:tc>
          <w:tcPr>
            <w:tcW w:w="2915" w:type="dxa"/>
          </w:tcPr>
          <w:p w14:paraId="6F86075C" w14:textId="77777777" w:rsidR="004552E9" w:rsidRDefault="004552E9" w:rsidP="00F35F99">
            <w:pPr>
              <w:pStyle w:val="TableContents"/>
              <w:snapToGrid w:val="0"/>
              <w:rPr>
                <w:sz w:val="20"/>
              </w:rPr>
            </w:pPr>
            <w:r>
              <w:rPr>
                <w:sz w:val="20"/>
              </w:rPr>
              <w:t>Private Key Unique Identifier</w:t>
            </w:r>
          </w:p>
        </w:tc>
        <w:tc>
          <w:tcPr>
            <w:tcW w:w="2939" w:type="dxa"/>
          </w:tcPr>
          <w:p w14:paraId="03D558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420066</w:t>
            </w:r>
          </w:p>
        </w:tc>
      </w:tr>
      <w:tr w:rsidR="004552E9" w14:paraId="7E47E0ED" w14:textId="77777777" w:rsidTr="00F35F99">
        <w:tc>
          <w:tcPr>
            <w:tcW w:w="2915" w:type="dxa"/>
          </w:tcPr>
          <w:p w14:paraId="1724FC08" w14:textId="77777777" w:rsidR="004552E9" w:rsidRDefault="004552E9" w:rsidP="00F35F99">
            <w:pPr>
              <w:pStyle w:val="TableContents"/>
              <w:snapToGrid w:val="0"/>
              <w:rPr>
                <w:sz w:val="20"/>
              </w:rPr>
            </w:pPr>
            <w:r>
              <w:rPr>
                <w:sz w:val="20"/>
              </w:rPr>
              <w:t>Process Start Date</w:t>
            </w:r>
          </w:p>
        </w:tc>
        <w:tc>
          <w:tcPr>
            <w:tcW w:w="2939" w:type="dxa"/>
          </w:tcPr>
          <w:p w14:paraId="00E578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420067</w:t>
            </w:r>
          </w:p>
        </w:tc>
      </w:tr>
      <w:tr w:rsidR="004552E9" w14:paraId="6DECF82D" w14:textId="77777777" w:rsidTr="00F35F99">
        <w:tc>
          <w:tcPr>
            <w:tcW w:w="2915" w:type="dxa"/>
          </w:tcPr>
          <w:p w14:paraId="268CCD13" w14:textId="77777777" w:rsidR="004552E9" w:rsidRDefault="004552E9" w:rsidP="00F35F99">
            <w:pPr>
              <w:pStyle w:val="TableContents"/>
              <w:snapToGrid w:val="0"/>
              <w:rPr>
                <w:sz w:val="20"/>
              </w:rPr>
            </w:pPr>
            <w:r>
              <w:rPr>
                <w:sz w:val="20"/>
              </w:rPr>
              <w:t>Protect Stop Date</w:t>
            </w:r>
          </w:p>
        </w:tc>
        <w:tc>
          <w:tcPr>
            <w:tcW w:w="2939" w:type="dxa"/>
          </w:tcPr>
          <w:p w14:paraId="02A423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420068</w:t>
            </w:r>
          </w:p>
        </w:tc>
      </w:tr>
      <w:tr w:rsidR="004552E9" w14:paraId="19C9B5C9" w14:textId="77777777" w:rsidTr="00F35F99">
        <w:tc>
          <w:tcPr>
            <w:tcW w:w="2915" w:type="dxa"/>
          </w:tcPr>
          <w:p w14:paraId="36F9D74D" w14:textId="77777777" w:rsidR="004552E9" w:rsidRDefault="004552E9" w:rsidP="00F35F99">
            <w:pPr>
              <w:pStyle w:val="TableContents"/>
              <w:snapToGrid w:val="0"/>
              <w:rPr>
                <w:sz w:val="20"/>
              </w:rPr>
            </w:pPr>
            <w:r>
              <w:rPr>
                <w:sz w:val="20"/>
              </w:rPr>
              <w:t>Protocol Version</w:t>
            </w:r>
          </w:p>
        </w:tc>
        <w:tc>
          <w:tcPr>
            <w:tcW w:w="2939" w:type="dxa"/>
          </w:tcPr>
          <w:p w14:paraId="29C5869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420069</w:t>
            </w:r>
          </w:p>
        </w:tc>
      </w:tr>
      <w:tr w:rsidR="004552E9" w14:paraId="23EE04E3" w14:textId="77777777" w:rsidTr="00F35F99">
        <w:tc>
          <w:tcPr>
            <w:tcW w:w="2915" w:type="dxa"/>
          </w:tcPr>
          <w:p w14:paraId="6A4FB2D0" w14:textId="77777777" w:rsidR="004552E9" w:rsidRDefault="004552E9" w:rsidP="00F35F99">
            <w:pPr>
              <w:pStyle w:val="TableContents"/>
              <w:snapToGrid w:val="0"/>
              <w:rPr>
                <w:sz w:val="20"/>
              </w:rPr>
            </w:pPr>
            <w:r>
              <w:rPr>
                <w:sz w:val="20"/>
              </w:rPr>
              <w:t>Protocol Version Major</w:t>
            </w:r>
          </w:p>
        </w:tc>
        <w:tc>
          <w:tcPr>
            <w:tcW w:w="2939" w:type="dxa"/>
          </w:tcPr>
          <w:p w14:paraId="0E8BCA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42006A</w:t>
            </w:r>
          </w:p>
        </w:tc>
      </w:tr>
      <w:tr w:rsidR="004552E9" w14:paraId="6FA4048B" w14:textId="77777777" w:rsidTr="00F35F99">
        <w:tc>
          <w:tcPr>
            <w:tcW w:w="2915" w:type="dxa"/>
          </w:tcPr>
          <w:p w14:paraId="7D3E49D5" w14:textId="77777777" w:rsidR="004552E9" w:rsidRDefault="004552E9" w:rsidP="00F35F99">
            <w:pPr>
              <w:pStyle w:val="TableContents"/>
              <w:snapToGrid w:val="0"/>
              <w:rPr>
                <w:sz w:val="20"/>
              </w:rPr>
            </w:pPr>
            <w:r>
              <w:rPr>
                <w:sz w:val="20"/>
              </w:rPr>
              <w:t>Protocol Version Minor</w:t>
            </w:r>
          </w:p>
        </w:tc>
        <w:tc>
          <w:tcPr>
            <w:tcW w:w="2939" w:type="dxa"/>
          </w:tcPr>
          <w:p w14:paraId="59A37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42006B</w:t>
            </w:r>
          </w:p>
        </w:tc>
      </w:tr>
      <w:tr w:rsidR="004552E9" w14:paraId="61AC36FE" w14:textId="77777777" w:rsidTr="00F35F99">
        <w:tc>
          <w:tcPr>
            <w:tcW w:w="2915" w:type="dxa"/>
          </w:tcPr>
          <w:p w14:paraId="024F4016" w14:textId="77777777" w:rsidR="004552E9" w:rsidRDefault="004552E9" w:rsidP="00F35F99">
            <w:pPr>
              <w:pStyle w:val="TableContents"/>
              <w:snapToGrid w:val="0"/>
              <w:rPr>
                <w:sz w:val="20"/>
              </w:rPr>
            </w:pPr>
            <w:r>
              <w:rPr>
                <w:sz w:val="20"/>
              </w:rPr>
              <w:t>Public Exponent</w:t>
            </w:r>
          </w:p>
        </w:tc>
        <w:tc>
          <w:tcPr>
            <w:tcW w:w="2939" w:type="dxa"/>
          </w:tcPr>
          <w:p w14:paraId="355A3B9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42006C</w:t>
            </w:r>
          </w:p>
        </w:tc>
      </w:tr>
      <w:tr w:rsidR="004552E9" w14:paraId="4F50A4E9" w14:textId="77777777" w:rsidTr="00F35F99">
        <w:tc>
          <w:tcPr>
            <w:tcW w:w="2915" w:type="dxa"/>
          </w:tcPr>
          <w:p w14:paraId="26C68EC8" w14:textId="77777777" w:rsidR="004552E9" w:rsidRDefault="004552E9" w:rsidP="00F35F99">
            <w:pPr>
              <w:pStyle w:val="TableContents"/>
              <w:snapToGrid w:val="0"/>
              <w:rPr>
                <w:sz w:val="20"/>
              </w:rPr>
            </w:pPr>
            <w:r>
              <w:rPr>
                <w:sz w:val="20"/>
              </w:rPr>
              <w:t>Public Key</w:t>
            </w:r>
          </w:p>
        </w:tc>
        <w:tc>
          <w:tcPr>
            <w:tcW w:w="2939" w:type="dxa"/>
          </w:tcPr>
          <w:p w14:paraId="2A6066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42006D</w:t>
            </w:r>
          </w:p>
        </w:tc>
      </w:tr>
      <w:tr w:rsidR="004552E9" w14:paraId="1B608687" w14:textId="77777777" w:rsidTr="00F35F99">
        <w:tc>
          <w:tcPr>
            <w:tcW w:w="2915" w:type="dxa"/>
          </w:tcPr>
          <w:p w14:paraId="63D36E36" w14:textId="77777777" w:rsidR="004552E9" w:rsidRDefault="004552E9" w:rsidP="00F35F99">
            <w:pPr>
              <w:pStyle w:val="TableContents"/>
              <w:snapToGrid w:val="0"/>
              <w:rPr>
                <w:sz w:val="20"/>
              </w:rPr>
            </w:pPr>
            <w:r>
              <w:rPr>
                <w:sz w:val="20"/>
              </w:rPr>
              <w:t>Public Key Template-Attribute</w:t>
            </w:r>
          </w:p>
        </w:tc>
        <w:tc>
          <w:tcPr>
            <w:tcW w:w="2939" w:type="dxa"/>
          </w:tcPr>
          <w:p w14:paraId="4137F9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42006E</w:t>
            </w:r>
          </w:p>
        </w:tc>
      </w:tr>
      <w:tr w:rsidR="004552E9" w14:paraId="211FBAAC" w14:textId="77777777" w:rsidTr="00F35F99">
        <w:tc>
          <w:tcPr>
            <w:tcW w:w="2915" w:type="dxa"/>
          </w:tcPr>
          <w:p w14:paraId="6115B0D3" w14:textId="77777777" w:rsidR="004552E9" w:rsidRDefault="004552E9" w:rsidP="00F35F99">
            <w:pPr>
              <w:pStyle w:val="TableContents"/>
              <w:snapToGrid w:val="0"/>
              <w:rPr>
                <w:sz w:val="20"/>
              </w:rPr>
            </w:pPr>
            <w:r>
              <w:rPr>
                <w:sz w:val="20"/>
              </w:rPr>
              <w:t>Public Key Unique Identifier</w:t>
            </w:r>
          </w:p>
        </w:tc>
        <w:tc>
          <w:tcPr>
            <w:tcW w:w="2939" w:type="dxa"/>
          </w:tcPr>
          <w:p w14:paraId="182D68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42006F</w:t>
            </w:r>
          </w:p>
        </w:tc>
      </w:tr>
      <w:tr w:rsidR="004552E9" w14:paraId="68F65BC7" w14:textId="77777777" w:rsidTr="00F35F99">
        <w:tc>
          <w:tcPr>
            <w:tcW w:w="2915" w:type="dxa"/>
          </w:tcPr>
          <w:p w14:paraId="59491925" w14:textId="77777777" w:rsidR="004552E9" w:rsidRDefault="004552E9" w:rsidP="00F35F99">
            <w:pPr>
              <w:pStyle w:val="TableContents"/>
              <w:snapToGrid w:val="0"/>
              <w:rPr>
                <w:sz w:val="20"/>
              </w:rPr>
            </w:pPr>
            <w:r>
              <w:rPr>
                <w:sz w:val="20"/>
              </w:rPr>
              <w:t xml:space="preserve">Put Function </w:t>
            </w:r>
          </w:p>
        </w:tc>
        <w:tc>
          <w:tcPr>
            <w:tcW w:w="2939" w:type="dxa"/>
          </w:tcPr>
          <w:p w14:paraId="645697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420070</w:t>
            </w:r>
          </w:p>
        </w:tc>
      </w:tr>
      <w:tr w:rsidR="004552E9" w14:paraId="0846AF49" w14:textId="77777777" w:rsidTr="00F35F99">
        <w:tc>
          <w:tcPr>
            <w:tcW w:w="2915" w:type="dxa"/>
          </w:tcPr>
          <w:p w14:paraId="4E2BCB17" w14:textId="77777777" w:rsidR="004552E9" w:rsidRDefault="004552E9" w:rsidP="00F35F99">
            <w:pPr>
              <w:pStyle w:val="TableContents"/>
              <w:snapToGrid w:val="0"/>
              <w:rPr>
                <w:sz w:val="20"/>
              </w:rPr>
            </w:pPr>
            <w:r>
              <w:rPr>
                <w:sz w:val="20"/>
              </w:rPr>
              <w:t>Q</w:t>
            </w:r>
          </w:p>
        </w:tc>
        <w:tc>
          <w:tcPr>
            <w:tcW w:w="2939" w:type="dxa"/>
          </w:tcPr>
          <w:p w14:paraId="011B1D7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420071</w:t>
            </w:r>
          </w:p>
        </w:tc>
      </w:tr>
      <w:tr w:rsidR="004552E9" w14:paraId="6B3012B3" w14:textId="77777777" w:rsidTr="00F35F99">
        <w:tc>
          <w:tcPr>
            <w:tcW w:w="2915" w:type="dxa"/>
          </w:tcPr>
          <w:p w14:paraId="1ABF2E75" w14:textId="77777777" w:rsidR="004552E9" w:rsidRDefault="004552E9" w:rsidP="00F35F99">
            <w:pPr>
              <w:pStyle w:val="TableContents"/>
              <w:snapToGrid w:val="0"/>
              <w:rPr>
                <w:sz w:val="20"/>
              </w:rPr>
            </w:pPr>
            <w:r>
              <w:rPr>
                <w:sz w:val="20"/>
              </w:rPr>
              <w:t>Q String</w:t>
            </w:r>
          </w:p>
        </w:tc>
        <w:tc>
          <w:tcPr>
            <w:tcW w:w="2939" w:type="dxa"/>
          </w:tcPr>
          <w:p w14:paraId="336600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420072</w:t>
            </w:r>
          </w:p>
        </w:tc>
      </w:tr>
      <w:tr w:rsidR="004552E9" w14:paraId="68FFEAD2" w14:textId="77777777" w:rsidTr="00F35F99">
        <w:tc>
          <w:tcPr>
            <w:tcW w:w="2915" w:type="dxa"/>
          </w:tcPr>
          <w:p w14:paraId="2E4A4DAF" w14:textId="77777777" w:rsidR="004552E9" w:rsidRDefault="004552E9" w:rsidP="00F35F99">
            <w:pPr>
              <w:pStyle w:val="TableContents"/>
              <w:snapToGrid w:val="0"/>
              <w:rPr>
                <w:sz w:val="20"/>
              </w:rPr>
            </w:pPr>
            <w:r>
              <w:rPr>
                <w:sz w:val="20"/>
              </w:rPr>
              <w:t>Qlength</w:t>
            </w:r>
          </w:p>
        </w:tc>
        <w:tc>
          <w:tcPr>
            <w:tcW w:w="2939" w:type="dxa"/>
          </w:tcPr>
          <w:p w14:paraId="7392FCF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420073</w:t>
            </w:r>
          </w:p>
        </w:tc>
      </w:tr>
      <w:tr w:rsidR="004552E9" w14:paraId="0232C93A" w14:textId="77777777" w:rsidTr="00F35F99">
        <w:tc>
          <w:tcPr>
            <w:tcW w:w="2915" w:type="dxa"/>
          </w:tcPr>
          <w:p w14:paraId="3CE058A0" w14:textId="77777777" w:rsidR="004552E9" w:rsidRDefault="004552E9" w:rsidP="00F35F99">
            <w:pPr>
              <w:pStyle w:val="TableContents"/>
              <w:snapToGrid w:val="0"/>
              <w:rPr>
                <w:sz w:val="20"/>
              </w:rPr>
            </w:pPr>
            <w:r>
              <w:rPr>
                <w:sz w:val="20"/>
              </w:rPr>
              <w:t>Query Function</w:t>
            </w:r>
          </w:p>
        </w:tc>
        <w:tc>
          <w:tcPr>
            <w:tcW w:w="2939" w:type="dxa"/>
          </w:tcPr>
          <w:p w14:paraId="05B4BF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420074</w:t>
            </w:r>
          </w:p>
        </w:tc>
      </w:tr>
      <w:tr w:rsidR="004552E9" w14:paraId="7E37D8F1" w14:textId="77777777" w:rsidTr="00F35F99">
        <w:tc>
          <w:tcPr>
            <w:tcW w:w="2915" w:type="dxa"/>
          </w:tcPr>
          <w:p w14:paraId="715E7468" w14:textId="77777777" w:rsidR="004552E9" w:rsidRDefault="004552E9" w:rsidP="00F35F99">
            <w:pPr>
              <w:pStyle w:val="TableContents"/>
              <w:snapToGrid w:val="0"/>
              <w:rPr>
                <w:sz w:val="20"/>
              </w:rPr>
            </w:pPr>
            <w:r>
              <w:rPr>
                <w:sz w:val="20"/>
              </w:rPr>
              <w:t>Recommended Curve</w:t>
            </w:r>
          </w:p>
        </w:tc>
        <w:tc>
          <w:tcPr>
            <w:tcW w:w="2939" w:type="dxa"/>
          </w:tcPr>
          <w:p w14:paraId="4FA4BE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420075</w:t>
            </w:r>
          </w:p>
        </w:tc>
      </w:tr>
      <w:tr w:rsidR="004552E9" w14:paraId="66DE8F4C" w14:textId="77777777" w:rsidTr="00F35F99">
        <w:tc>
          <w:tcPr>
            <w:tcW w:w="2915" w:type="dxa"/>
          </w:tcPr>
          <w:p w14:paraId="3F8A9108" w14:textId="77777777" w:rsidR="004552E9" w:rsidRDefault="004552E9" w:rsidP="00F35F99">
            <w:pPr>
              <w:pStyle w:val="TableContents"/>
              <w:snapToGrid w:val="0"/>
              <w:rPr>
                <w:sz w:val="20"/>
              </w:rPr>
            </w:pPr>
            <w:r>
              <w:rPr>
                <w:sz w:val="20"/>
              </w:rPr>
              <w:t>Replaced Unique Identifier</w:t>
            </w:r>
          </w:p>
        </w:tc>
        <w:tc>
          <w:tcPr>
            <w:tcW w:w="2939" w:type="dxa"/>
          </w:tcPr>
          <w:p w14:paraId="41EAC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420076</w:t>
            </w:r>
          </w:p>
        </w:tc>
      </w:tr>
      <w:tr w:rsidR="004552E9" w14:paraId="6FA5DD93" w14:textId="77777777" w:rsidTr="00F35F99">
        <w:tc>
          <w:tcPr>
            <w:tcW w:w="2915" w:type="dxa"/>
          </w:tcPr>
          <w:p w14:paraId="032C3399" w14:textId="77777777" w:rsidR="004552E9" w:rsidRDefault="004552E9" w:rsidP="00F35F99">
            <w:pPr>
              <w:pStyle w:val="TableContents"/>
              <w:snapToGrid w:val="0"/>
              <w:rPr>
                <w:sz w:val="20"/>
              </w:rPr>
            </w:pPr>
            <w:r>
              <w:rPr>
                <w:sz w:val="20"/>
              </w:rPr>
              <w:t>Request Header</w:t>
            </w:r>
          </w:p>
        </w:tc>
        <w:tc>
          <w:tcPr>
            <w:tcW w:w="2939" w:type="dxa"/>
          </w:tcPr>
          <w:p w14:paraId="51C438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420077</w:t>
            </w:r>
          </w:p>
        </w:tc>
      </w:tr>
      <w:tr w:rsidR="004552E9" w14:paraId="013E19D9" w14:textId="77777777" w:rsidTr="00F35F99">
        <w:tc>
          <w:tcPr>
            <w:tcW w:w="2915" w:type="dxa"/>
          </w:tcPr>
          <w:p w14:paraId="4932455D" w14:textId="77777777" w:rsidR="004552E9" w:rsidRDefault="004552E9" w:rsidP="00F35F99">
            <w:pPr>
              <w:pStyle w:val="TableContents"/>
              <w:snapToGrid w:val="0"/>
              <w:rPr>
                <w:sz w:val="20"/>
              </w:rPr>
            </w:pPr>
            <w:r>
              <w:rPr>
                <w:sz w:val="20"/>
              </w:rPr>
              <w:t>Request Message</w:t>
            </w:r>
          </w:p>
        </w:tc>
        <w:tc>
          <w:tcPr>
            <w:tcW w:w="2939" w:type="dxa"/>
          </w:tcPr>
          <w:p w14:paraId="289BEF7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420078</w:t>
            </w:r>
          </w:p>
        </w:tc>
      </w:tr>
      <w:tr w:rsidR="004552E9" w14:paraId="5332175E" w14:textId="77777777" w:rsidTr="00F35F99">
        <w:tc>
          <w:tcPr>
            <w:tcW w:w="2915" w:type="dxa"/>
          </w:tcPr>
          <w:p w14:paraId="4672521A" w14:textId="77777777" w:rsidR="004552E9" w:rsidRDefault="004552E9" w:rsidP="00F35F99">
            <w:pPr>
              <w:pStyle w:val="TableContents"/>
              <w:snapToGrid w:val="0"/>
              <w:rPr>
                <w:sz w:val="20"/>
              </w:rPr>
            </w:pPr>
            <w:r>
              <w:rPr>
                <w:sz w:val="20"/>
              </w:rPr>
              <w:t>Request Payload</w:t>
            </w:r>
          </w:p>
        </w:tc>
        <w:tc>
          <w:tcPr>
            <w:tcW w:w="2939" w:type="dxa"/>
          </w:tcPr>
          <w:p w14:paraId="2AC499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420079</w:t>
            </w:r>
          </w:p>
        </w:tc>
      </w:tr>
      <w:tr w:rsidR="004552E9" w14:paraId="32D2342E" w14:textId="77777777" w:rsidTr="00F35F99">
        <w:tc>
          <w:tcPr>
            <w:tcW w:w="2915" w:type="dxa"/>
          </w:tcPr>
          <w:p w14:paraId="43B74F55" w14:textId="77777777" w:rsidR="004552E9" w:rsidRDefault="004552E9" w:rsidP="00F35F99">
            <w:pPr>
              <w:pStyle w:val="TableContents"/>
              <w:snapToGrid w:val="0"/>
              <w:rPr>
                <w:sz w:val="20"/>
              </w:rPr>
            </w:pPr>
            <w:r>
              <w:rPr>
                <w:sz w:val="20"/>
              </w:rPr>
              <w:t>Response Header</w:t>
            </w:r>
          </w:p>
        </w:tc>
        <w:tc>
          <w:tcPr>
            <w:tcW w:w="2939" w:type="dxa"/>
          </w:tcPr>
          <w:p w14:paraId="6A6B56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42007A</w:t>
            </w:r>
          </w:p>
        </w:tc>
      </w:tr>
      <w:tr w:rsidR="004552E9" w14:paraId="453F55CD" w14:textId="77777777" w:rsidTr="00F35F99">
        <w:tc>
          <w:tcPr>
            <w:tcW w:w="2915" w:type="dxa"/>
          </w:tcPr>
          <w:p w14:paraId="4528864D" w14:textId="77777777" w:rsidR="004552E9" w:rsidRDefault="004552E9" w:rsidP="00F35F99">
            <w:pPr>
              <w:pStyle w:val="TableContents"/>
              <w:snapToGrid w:val="0"/>
              <w:rPr>
                <w:sz w:val="20"/>
              </w:rPr>
            </w:pPr>
            <w:r>
              <w:rPr>
                <w:sz w:val="20"/>
              </w:rPr>
              <w:t>Response Message</w:t>
            </w:r>
          </w:p>
        </w:tc>
        <w:tc>
          <w:tcPr>
            <w:tcW w:w="2939" w:type="dxa"/>
          </w:tcPr>
          <w:p w14:paraId="3EB51D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42007B</w:t>
            </w:r>
          </w:p>
        </w:tc>
      </w:tr>
      <w:tr w:rsidR="004552E9" w14:paraId="659775CF" w14:textId="77777777" w:rsidTr="00F35F99">
        <w:tc>
          <w:tcPr>
            <w:tcW w:w="2915" w:type="dxa"/>
          </w:tcPr>
          <w:p w14:paraId="29CB73EA" w14:textId="77777777" w:rsidR="004552E9" w:rsidRDefault="004552E9" w:rsidP="00F35F99">
            <w:pPr>
              <w:pStyle w:val="TableContents"/>
              <w:snapToGrid w:val="0"/>
              <w:rPr>
                <w:sz w:val="20"/>
              </w:rPr>
            </w:pPr>
            <w:r>
              <w:rPr>
                <w:sz w:val="20"/>
              </w:rPr>
              <w:t>Response Payload</w:t>
            </w:r>
          </w:p>
        </w:tc>
        <w:tc>
          <w:tcPr>
            <w:tcW w:w="2939" w:type="dxa"/>
          </w:tcPr>
          <w:p w14:paraId="7D2A94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42007C</w:t>
            </w:r>
          </w:p>
        </w:tc>
      </w:tr>
      <w:tr w:rsidR="004552E9" w14:paraId="593CF735" w14:textId="77777777" w:rsidTr="00F35F99">
        <w:tc>
          <w:tcPr>
            <w:tcW w:w="2915" w:type="dxa"/>
          </w:tcPr>
          <w:p w14:paraId="7E8F7DDB" w14:textId="77777777" w:rsidR="004552E9" w:rsidRDefault="004552E9" w:rsidP="00F35F99">
            <w:pPr>
              <w:pStyle w:val="TableContents"/>
              <w:snapToGrid w:val="0"/>
              <w:rPr>
                <w:sz w:val="20"/>
              </w:rPr>
            </w:pPr>
            <w:r>
              <w:rPr>
                <w:sz w:val="20"/>
              </w:rPr>
              <w:t>Result Message</w:t>
            </w:r>
          </w:p>
        </w:tc>
        <w:tc>
          <w:tcPr>
            <w:tcW w:w="2939" w:type="dxa"/>
          </w:tcPr>
          <w:p w14:paraId="61DC3D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42007D</w:t>
            </w:r>
          </w:p>
        </w:tc>
      </w:tr>
      <w:tr w:rsidR="004552E9" w14:paraId="32673B07" w14:textId="77777777" w:rsidTr="00F35F99">
        <w:tc>
          <w:tcPr>
            <w:tcW w:w="2915" w:type="dxa"/>
          </w:tcPr>
          <w:p w14:paraId="12E49C80" w14:textId="77777777" w:rsidR="004552E9" w:rsidRDefault="004552E9" w:rsidP="00F35F99">
            <w:pPr>
              <w:pStyle w:val="TableContents"/>
              <w:snapToGrid w:val="0"/>
              <w:rPr>
                <w:sz w:val="20"/>
              </w:rPr>
            </w:pPr>
            <w:r>
              <w:rPr>
                <w:sz w:val="20"/>
              </w:rPr>
              <w:t>Result Reason</w:t>
            </w:r>
          </w:p>
        </w:tc>
        <w:tc>
          <w:tcPr>
            <w:tcW w:w="2939" w:type="dxa"/>
          </w:tcPr>
          <w:p w14:paraId="675491B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42007E</w:t>
            </w:r>
          </w:p>
        </w:tc>
      </w:tr>
      <w:tr w:rsidR="004552E9" w14:paraId="7925DE3F" w14:textId="77777777" w:rsidTr="00F35F99">
        <w:tc>
          <w:tcPr>
            <w:tcW w:w="2915" w:type="dxa"/>
          </w:tcPr>
          <w:p w14:paraId="3D5046B2" w14:textId="77777777" w:rsidR="004552E9" w:rsidRDefault="004552E9" w:rsidP="00F35F99">
            <w:pPr>
              <w:pStyle w:val="TableContents"/>
              <w:snapToGrid w:val="0"/>
              <w:rPr>
                <w:sz w:val="20"/>
              </w:rPr>
            </w:pPr>
            <w:r>
              <w:rPr>
                <w:sz w:val="20"/>
              </w:rPr>
              <w:t>Result Status</w:t>
            </w:r>
          </w:p>
        </w:tc>
        <w:tc>
          <w:tcPr>
            <w:tcW w:w="2939" w:type="dxa"/>
          </w:tcPr>
          <w:p w14:paraId="4BB4FB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42007F</w:t>
            </w:r>
          </w:p>
        </w:tc>
      </w:tr>
      <w:tr w:rsidR="004552E9" w14:paraId="1BBFBF12" w14:textId="77777777" w:rsidTr="00F35F99">
        <w:tc>
          <w:tcPr>
            <w:tcW w:w="2915" w:type="dxa"/>
          </w:tcPr>
          <w:p w14:paraId="3CCC0EC6" w14:textId="77777777" w:rsidR="004552E9" w:rsidRDefault="004552E9" w:rsidP="00F35F99">
            <w:pPr>
              <w:pStyle w:val="TableContents"/>
              <w:snapToGrid w:val="0"/>
              <w:rPr>
                <w:sz w:val="20"/>
              </w:rPr>
            </w:pPr>
            <w:r>
              <w:rPr>
                <w:sz w:val="20"/>
              </w:rPr>
              <w:t>Revocation Message</w:t>
            </w:r>
          </w:p>
        </w:tc>
        <w:tc>
          <w:tcPr>
            <w:tcW w:w="2939" w:type="dxa"/>
          </w:tcPr>
          <w:p w14:paraId="7B5F8D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420080</w:t>
            </w:r>
          </w:p>
        </w:tc>
      </w:tr>
      <w:tr w:rsidR="004552E9" w14:paraId="081A0A78" w14:textId="77777777" w:rsidTr="00F35F99">
        <w:tc>
          <w:tcPr>
            <w:tcW w:w="2915" w:type="dxa"/>
          </w:tcPr>
          <w:p w14:paraId="2611E0B2" w14:textId="77777777" w:rsidR="004552E9" w:rsidRDefault="004552E9" w:rsidP="00F35F99">
            <w:pPr>
              <w:pStyle w:val="TableContents"/>
              <w:snapToGrid w:val="0"/>
              <w:rPr>
                <w:sz w:val="20"/>
              </w:rPr>
            </w:pPr>
            <w:r>
              <w:rPr>
                <w:sz w:val="20"/>
              </w:rPr>
              <w:t>Revocation Reason</w:t>
            </w:r>
          </w:p>
        </w:tc>
        <w:tc>
          <w:tcPr>
            <w:tcW w:w="2939" w:type="dxa"/>
          </w:tcPr>
          <w:p w14:paraId="16E5C74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420081</w:t>
            </w:r>
          </w:p>
        </w:tc>
      </w:tr>
      <w:tr w:rsidR="004552E9" w14:paraId="2E649425" w14:textId="77777777" w:rsidTr="00F35F99">
        <w:tc>
          <w:tcPr>
            <w:tcW w:w="2915" w:type="dxa"/>
          </w:tcPr>
          <w:p w14:paraId="6A1048C0" w14:textId="77777777" w:rsidR="004552E9" w:rsidRDefault="004552E9" w:rsidP="00F35F99">
            <w:pPr>
              <w:pStyle w:val="TableContents"/>
              <w:snapToGrid w:val="0"/>
              <w:rPr>
                <w:sz w:val="20"/>
              </w:rPr>
            </w:pPr>
            <w:r>
              <w:rPr>
                <w:sz w:val="20"/>
              </w:rPr>
              <w:t>Revocation Reason Code</w:t>
            </w:r>
          </w:p>
        </w:tc>
        <w:tc>
          <w:tcPr>
            <w:tcW w:w="2939" w:type="dxa"/>
          </w:tcPr>
          <w:p w14:paraId="0DC3DF9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420082</w:t>
            </w:r>
          </w:p>
        </w:tc>
      </w:tr>
      <w:tr w:rsidR="004552E9" w14:paraId="51E5380E" w14:textId="77777777" w:rsidTr="00F35F99">
        <w:tc>
          <w:tcPr>
            <w:tcW w:w="2915" w:type="dxa"/>
          </w:tcPr>
          <w:p w14:paraId="63941A71" w14:textId="77777777" w:rsidR="004552E9" w:rsidRDefault="004552E9" w:rsidP="00F35F99">
            <w:pPr>
              <w:pStyle w:val="TableContents"/>
              <w:snapToGrid w:val="0"/>
              <w:rPr>
                <w:sz w:val="20"/>
              </w:rPr>
            </w:pPr>
            <w:r>
              <w:rPr>
                <w:sz w:val="20"/>
              </w:rPr>
              <w:lastRenderedPageBreak/>
              <w:t>Key Role Type</w:t>
            </w:r>
          </w:p>
        </w:tc>
        <w:tc>
          <w:tcPr>
            <w:tcW w:w="2939" w:type="dxa"/>
          </w:tcPr>
          <w:p w14:paraId="43C75A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420083</w:t>
            </w:r>
          </w:p>
        </w:tc>
      </w:tr>
      <w:tr w:rsidR="004552E9" w14:paraId="33AF4D30" w14:textId="77777777" w:rsidTr="00F35F99">
        <w:tc>
          <w:tcPr>
            <w:tcW w:w="2915" w:type="dxa"/>
          </w:tcPr>
          <w:p w14:paraId="61A441DB" w14:textId="77777777" w:rsidR="004552E9" w:rsidRDefault="004552E9" w:rsidP="00F35F99">
            <w:pPr>
              <w:pStyle w:val="TableContents"/>
              <w:snapToGrid w:val="0"/>
              <w:rPr>
                <w:sz w:val="20"/>
              </w:rPr>
            </w:pPr>
            <w:r>
              <w:rPr>
                <w:sz w:val="20"/>
              </w:rPr>
              <w:t>Salt</w:t>
            </w:r>
          </w:p>
        </w:tc>
        <w:tc>
          <w:tcPr>
            <w:tcW w:w="2939" w:type="dxa"/>
          </w:tcPr>
          <w:p w14:paraId="757F67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420084</w:t>
            </w:r>
          </w:p>
        </w:tc>
      </w:tr>
      <w:tr w:rsidR="004552E9" w14:paraId="4B3BBEBC" w14:textId="77777777" w:rsidTr="00F35F99">
        <w:tc>
          <w:tcPr>
            <w:tcW w:w="2915" w:type="dxa"/>
          </w:tcPr>
          <w:p w14:paraId="6730F1B1" w14:textId="77777777" w:rsidR="004552E9" w:rsidRDefault="004552E9" w:rsidP="00F35F99">
            <w:pPr>
              <w:pStyle w:val="TableContents"/>
              <w:snapToGrid w:val="0"/>
              <w:rPr>
                <w:sz w:val="20"/>
              </w:rPr>
            </w:pPr>
            <w:r>
              <w:rPr>
                <w:sz w:val="20"/>
              </w:rPr>
              <w:t>Secret Data</w:t>
            </w:r>
          </w:p>
        </w:tc>
        <w:tc>
          <w:tcPr>
            <w:tcW w:w="2939" w:type="dxa"/>
          </w:tcPr>
          <w:p w14:paraId="5BB509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420085</w:t>
            </w:r>
          </w:p>
        </w:tc>
      </w:tr>
      <w:tr w:rsidR="004552E9" w14:paraId="31123DF0" w14:textId="77777777" w:rsidTr="00F35F99">
        <w:tc>
          <w:tcPr>
            <w:tcW w:w="2915" w:type="dxa"/>
          </w:tcPr>
          <w:p w14:paraId="4E1116B3" w14:textId="77777777" w:rsidR="004552E9" w:rsidRDefault="004552E9" w:rsidP="00F35F99">
            <w:pPr>
              <w:pStyle w:val="TableContents"/>
              <w:snapToGrid w:val="0"/>
              <w:rPr>
                <w:sz w:val="20"/>
              </w:rPr>
            </w:pPr>
            <w:r>
              <w:rPr>
                <w:sz w:val="20"/>
              </w:rPr>
              <w:t>Secret Data Type</w:t>
            </w:r>
          </w:p>
        </w:tc>
        <w:tc>
          <w:tcPr>
            <w:tcW w:w="2939" w:type="dxa"/>
          </w:tcPr>
          <w:p w14:paraId="00A0BA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420086</w:t>
            </w:r>
          </w:p>
        </w:tc>
      </w:tr>
      <w:tr w:rsidR="004552E9" w14:paraId="2CE3FB5D" w14:textId="77777777" w:rsidTr="00F35F99">
        <w:tc>
          <w:tcPr>
            <w:tcW w:w="2915" w:type="dxa"/>
          </w:tcPr>
          <w:p w14:paraId="23DEFCE1" w14:textId="77777777" w:rsidR="004552E9" w:rsidRDefault="004552E9" w:rsidP="00F35F99">
            <w:pPr>
              <w:pStyle w:val="TableContents"/>
              <w:snapToGrid w:val="0"/>
              <w:rPr>
                <w:sz w:val="20"/>
              </w:rPr>
            </w:pPr>
            <w:r>
              <w:rPr>
                <w:sz w:val="20"/>
              </w:rPr>
              <w:t>Serial Number</w:t>
            </w:r>
          </w:p>
        </w:tc>
        <w:tc>
          <w:tcPr>
            <w:tcW w:w="2939" w:type="dxa"/>
          </w:tcPr>
          <w:p w14:paraId="3C97F6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420087 </w:t>
            </w:r>
            <w:r w:rsidRPr="00DA55AB">
              <w:rPr>
                <w:rFonts w:cs="Arial"/>
                <w:sz w:val="14"/>
                <w:szCs w:val="14"/>
              </w:rPr>
              <w:t>(deprecated as of version 1.1)</w:t>
            </w:r>
          </w:p>
        </w:tc>
      </w:tr>
      <w:tr w:rsidR="004552E9" w14:paraId="79EAD803" w14:textId="77777777" w:rsidTr="00F35F99">
        <w:tc>
          <w:tcPr>
            <w:tcW w:w="2915" w:type="dxa"/>
          </w:tcPr>
          <w:p w14:paraId="412EFBB2" w14:textId="77777777" w:rsidR="004552E9" w:rsidRDefault="004552E9" w:rsidP="00F35F99">
            <w:pPr>
              <w:pStyle w:val="TableContents"/>
              <w:snapToGrid w:val="0"/>
              <w:rPr>
                <w:sz w:val="20"/>
              </w:rPr>
            </w:pPr>
            <w:r>
              <w:rPr>
                <w:sz w:val="20"/>
              </w:rPr>
              <w:t>Server Information</w:t>
            </w:r>
          </w:p>
        </w:tc>
        <w:tc>
          <w:tcPr>
            <w:tcW w:w="2939" w:type="dxa"/>
          </w:tcPr>
          <w:p w14:paraId="427ABE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420088</w:t>
            </w:r>
          </w:p>
        </w:tc>
      </w:tr>
      <w:tr w:rsidR="004552E9" w14:paraId="6991382A" w14:textId="77777777" w:rsidTr="00F35F99">
        <w:tc>
          <w:tcPr>
            <w:tcW w:w="2915" w:type="dxa"/>
          </w:tcPr>
          <w:p w14:paraId="416DEF0A" w14:textId="77777777" w:rsidR="004552E9" w:rsidRDefault="004552E9" w:rsidP="00F35F99">
            <w:pPr>
              <w:pStyle w:val="TableContents"/>
              <w:snapToGrid w:val="0"/>
              <w:rPr>
                <w:sz w:val="20"/>
              </w:rPr>
            </w:pPr>
            <w:r>
              <w:rPr>
                <w:sz w:val="20"/>
              </w:rPr>
              <w:t>Split Key</w:t>
            </w:r>
          </w:p>
        </w:tc>
        <w:tc>
          <w:tcPr>
            <w:tcW w:w="2939" w:type="dxa"/>
          </w:tcPr>
          <w:p w14:paraId="317827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420089</w:t>
            </w:r>
          </w:p>
        </w:tc>
      </w:tr>
      <w:tr w:rsidR="004552E9" w14:paraId="4B7DC622" w14:textId="77777777" w:rsidTr="00F35F99">
        <w:tc>
          <w:tcPr>
            <w:tcW w:w="2915" w:type="dxa"/>
          </w:tcPr>
          <w:p w14:paraId="03248019" w14:textId="77777777" w:rsidR="004552E9" w:rsidRDefault="004552E9" w:rsidP="00F35F99">
            <w:pPr>
              <w:pStyle w:val="TableContents"/>
              <w:snapToGrid w:val="0"/>
              <w:rPr>
                <w:sz w:val="20"/>
              </w:rPr>
            </w:pPr>
            <w:r>
              <w:rPr>
                <w:sz w:val="20"/>
              </w:rPr>
              <w:t>Split Key Method</w:t>
            </w:r>
          </w:p>
        </w:tc>
        <w:tc>
          <w:tcPr>
            <w:tcW w:w="2939" w:type="dxa"/>
          </w:tcPr>
          <w:p w14:paraId="2A52F49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42008A</w:t>
            </w:r>
          </w:p>
        </w:tc>
      </w:tr>
      <w:tr w:rsidR="004552E9" w14:paraId="006B91D8" w14:textId="77777777" w:rsidTr="00F35F99">
        <w:tc>
          <w:tcPr>
            <w:tcW w:w="2915" w:type="dxa"/>
          </w:tcPr>
          <w:p w14:paraId="3326D434" w14:textId="77777777" w:rsidR="004552E9" w:rsidRDefault="004552E9" w:rsidP="00F35F99">
            <w:pPr>
              <w:pStyle w:val="TableContents"/>
              <w:snapToGrid w:val="0"/>
              <w:rPr>
                <w:sz w:val="20"/>
              </w:rPr>
            </w:pPr>
            <w:r>
              <w:rPr>
                <w:sz w:val="20"/>
              </w:rPr>
              <w:t>Split Key Parts</w:t>
            </w:r>
          </w:p>
        </w:tc>
        <w:tc>
          <w:tcPr>
            <w:tcW w:w="2939" w:type="dxa"/>
          </w:tcPr>
          <w:p w14:paraId="73A79E2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42008B</w:t>
            </w:r>
          </w:p>
        </w:tc>
      </w:tr>
      <w:tr w:rsidR="004552E9" w14:paraId="45A822B1" w14:textId="77777777" w:rsidTr="00F35F99">
        <w:tc>
          <w:tcPr>
            <w:tcW w:w="2915" w:type="dxa"/>
          </w:tcPr>
          <w:p w14:paraId="39C6C431" w14:textId="77777777" w:rsidR="004552E9" w:rsidRDefault="004552E9" w:rsidP="00F35F99">
            <w:pPr>
              <w:pStyle w:val="TableContents"/>
              <w:snapToGrid w:val="0"/>
              <w:rPr>
                <w:sz w:val="20"/>
              </w:rPr>
            </w:pPr>
            <w:r>
              <w:rPr>
                <w:sz w:val="20"/>
              </w:rPr>
              <w:t>Split Key Threshold</w:t>
            </w:r>
          </w:p>
        </w:tc>
        <w:tc>
          <w:tcPr>
            <w:tcW w:w="2939" w:type="dxa"/>
          </w:tcPr>
          <w:p w14:paraId="196152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42008C</w:t>
            </w:r>
          </w:p>
        </w:tc>
      </w:tr>
      <w:tr w:rsidR="004552E9" w14:paraId="4DA2AD84" w14:textId="77777777" w:rsidTr="00F35F99">
        <w:tc>
          <w:tcPr>
            <w:tcW w:w="2915" w:type="dxa"/>
          </w:tcPr>
          <w:p w14:paraId="5E47C0BB" w14:textId="77777777" w:rsidR="004552E9" w:rsidRDefault="004552E9" w:rsidP="00F35F99">
            <w:pPr>
              <w:pStyle w:val="TableContents"/>
              <w:snapToGrid w:val="0"/>
              <w:rPr>
                <w:sz w:val="20"/>
              </w:rPr>
            </w:pPr>
            <w:r>
              <w:rPr>
                <w:sz w:val="20"/>
              </w:rPr>
              <w:t>State</w:t>
            </w:r>
          </w:p>
        </w:tc>
        <w:tc>
          <w:tcPr>
            <w:tcW w:w="2939" w:type="dxa"/>
          </w:tcPr>
          <w:p w14:paraId="01B9BD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42008D</w:t>
            </w:r>
          </w:p>
        </w:tc>
      </w:tr>
      <w:tr w:rsidR="004552E9" w14:paraId="6187308B" w14:textId="77777777" w:rsidTr="00F35F99">
        <w:tc>
          <w:tcPr>
            <w:tcW w:w="2915" w:type="dxa"/>
          </w:tcPr>
          <w:p w14:paraId="74E79025" w14:textId="77777777" w:rsidR="004552E9" w:rsidRDefault="004552E9" w:rsidP="00F35F99">
            <w:pPr>
              <w:pStyle w:val="TableContents"/>
              <w:snapToGrid w:val="0"/>
              <w:rPr>
                <w:sz w:val="20"/>
              </w:rPr>
            </w:pPr>
            <w:r>
              <w:rPr>
                <w:sz w:val="20"/>
              </w:rPr>
              <w:t>Storage Status Mask</w:t>
            </w:r>
          </w:p>
        </w:tc>
        <w:tc>
          <w:tcPr>
            <w:tcW w:w="2939" w:type="dxa"/>
          </w:tcPr>
          <w:p w14:paraId="7291E1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42008E</w:t>
            </w:r>
          </w:p>
        </w:tc>
      </w:tr>
      <w:tr w:rsidR="004552E9" w14:paraId="186983DB" w14:textId="77777777" w:rsidTr="00F35F99">
        <w:tc>
          <w:tcPr>
            <w:tcW w:w="2915" w:type="dxa"/>
          </w:tcPr>
          <w:p w14:paraId="1A5E3F9B" w14:textId="77777777" w:rsidR="004552E9" w:rsidRDefault="004552E9" w:rsidP="00F35F99">
            <w:pPr>
              <w:pStyle w:val="TableContents"/>
              <w:snapToGrid w:val="0"/>
              <w:rPr>
                <w:sz w:val="20"/>
              </w:rPr>
            </w:pPr>
            <w:r>
              <w:rPr>
                <w:sz w:val="20"/>
              </w:rPr>
              <w:t>Symmetric Key</w:t>
            </w:r>
          </w:p>
        </w:tc>
        <w:tc>
          <w:tcPr>
            <w:tcW w:w="2939" w:type="dxa"/>
          </w:tcPr>
          <w:p w14:paraId="2CBAE17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42008F</w:t>
            </w:r>
          </w:p>
        </w:tc>
      </w:tr>
      <w:tr w:rsidR="004552E9" w14:paraId="6A953D14" w14:textId="77777777" w:rsidTr="00F35F99">
        <w:tc>
          <w:tcPr>
            <w:tcW w:w="2915" w:type="dxa"/>
          </w:tcPr>
          <w:p w14:paraId="22F41D4F" w14:textId="77777777" w:rsidR="004552E9" w:rsidRDefault="004552E9" w:rsidP="00F35F99">
            <w:pPr>
              <w:pStyle w:val="TableContents"/>
              <w:snapToGrid w:val="0"/>
              <w:rPr>
                <w:sz w:val="20"/>
              </w:rPr>
            </w:pPr>
            <w:r>
              <w:rPr>
                <w:sz w:val="20"/>
              </w:rPr>
              <w:t>Template</w:t>
            </w:r>
          </w:p>
        </w:tc>
        <w:tc>
          <w:tcPr>
            <w:tcW w:w="2939" w:type="dxa"/>
          </w:tcPr>
          <w:p w14:paraId="0A1534B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420090</w:t>
            </w:r>
          </w:p>
        </w:tc>
      </w:tr>
      <w:tr w:rsidR="004552E9" w14:paraId="23D8F6C0" w14:textId="77777777" w:rsidTr="00F35F99">
        <w:tc>
          <w:tcPr>
            <w:tcW w:w="2915" w:type="dxa"/>
          </w:tcPr>
          <w:p w14:paraId="7A552338" w14:textId="77777777" w:rsidR="004552E9" w:rsidRDefault="004552E9" w:rsidP="00F35F99">
            <w:pPr>
              <w:pStyle w:val="TableContents"/>
              <w:snapToGrid w:val="0"/>
              <w:rPr>
                <w:sz w:val="20"/>
              </w:rPr>
            </w:pPr>
            <w:r>
              <w:rPr>
                <w:sz w:val="20"/>
              </w:rPr>
              <w:t>Template-Attribute</w:t>
            </w:r>
          </w:p>
        </w:tc>
        <w:tc>
          <w:tcPr>
            <w:tcW w:w="2939" w:type="dxa"/>
          </w:tcPr>
          <w:p w14:paraId="2F351E5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420091</w:t>
            </w:r>
          </w:p>
        </w:tc>
      </w:tr>
      <w:tr w:rsidR="004552E9" w14:paraId="558440A6" w14:textId="77777777" w:rsidTr="00F35F99">
        <w:tc>
          <w:tcPr>
            <w:tcW w:w="2915" w:type="dxa"/>
          </w:tcPr>
          <w:p w14:paraId="557ED7C0" w14:textId="77777777" w:rsidR="004552E9" w:rsidRDefault="004552E9" w:rsidP="00F35F99">
            <w:pPr>
              <w:pStyle w:val="TableContents"/>
              <w:snapToGrid w:val="0"/>
              <w:rPr>
                <w:sz w:val="20"/>
              </w:rPr>
            </w:pPr>
            <w:r>
              <w:rPr>
                <w:sz w:val="20"/>
              </w:rPr>
              <w:t>Time Stamp</w:t>
            </w:r>
          </w:p>
        </w:tc>
        <w:tc>
          <w:tcPr>
            <w:tcW w:w="2939" w:type="dxa"/>
          </w:tcPr>
          <w:p w14:paraId="7E27BC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420092</w:t>
            </w:r>
          </w:p>
        </w:tc>
      </w:tr>
      <w:tr w:rsidR="004552E9" w14:paraId="280FA20C" w14:textId="77777777" w:rsidTr="00F35F99">
        <w:tc>
          <w:tcPr>
            <w:tcW w:w="2915" w:type="dxa"/>
          </w:tcPr>
          <w:p w14:paraId="4DB0F127" w14:textId="77777777" w:rsidR="004552E9" w:rsidRDefault="004552E9" w:rsidP="00F35F99">
            <w:pPr>
              <w:pStyle w:val="TableContents"/>
              <w:snapToGrid w:val="0"/>
              <w:rPr>
                <w:sz w:val="20"/>
              </w:rPr>
            </w:pPr>
            <w:r>
              <w:rPr>
                <w:sz w:val="20"/>
              </w:rPr>
              <w:t>Unique Batch Item ID</w:t>
            </w:r>
          </w:p>
        </w:tc>
        <w:tc>
          <w:tcPr>
            <w:tcW w:w="2939" w:type="dxa"/>
          </w:tcPr>
          <w:p w14:paraId="18203EA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420093</w:t>
            </w:r>
          </w:p>
        </w:tc>
      </w:tr>
      <w:tr w:rsidR="004552E9" w14:paraId="3C1D5890" w14:textId="77777777" w:rsidTr="00F35F99">
        <w:tc>
          <w:tcPr>
            <w:tcW w:w="2915" w:type="dxa"/>
          </w:tcPr>
          <w:p w14:paraId="7AC86DFD" w14:textId="77777777" w:rsidR="004552E9" w:rsidRDefault="004552E9" w:rsidP="00F35F99">
            <w:pPr>
              <w:pStyle w:val="TableContents"/>
              <w:snapToGrid w:val="0"/>
              <w:rPr>
                <w:sz w:val="20"/>
              </w:rPr>
            </w:pPr>
            <w:r>
              <w:rPr>
                <w:sz w:val="20"/>
              </w:rPr>
              <w:t>Unique Identifier</w:t>
            </w:r>
          </w:p>
        </w:tc>
        <w:tc>
          <w:tcPr>
            <w:tcW w:w="2939" w:type="dxa"/>
          </w:tcPr>
          <w:p w14:paraId="763075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420094</w:t>
            </w:r>
          </w:p>
        </w:tc>
      </w:tr>
      <w:tr w:rsidR="004552E9" w14:paraId="154B500D" w14:textId="77777777" w:rsidTr="00F35F99">
        <w:tc>
          <w:tcPr>
            <w:tcW w:w="2915" w:type="dxa"/>
          </w:tcPr>
          <w:p w14:paraId="4CDB5345" w14:textId="77777777" w:rsidR="004552E9" w:rsidRDefault="004552E9" w:rsidP="00F35F99">
            <w:pPr>
              <w:pStyle w:val="TableContents"/>
              <w:snapToGrid w:val="0"/>
              <w:rPr>
                <w:sz w:val="20"/>
              </w:rPr>
            </w:pPr>
            <w:r>
              <w:rPr>
                <w:sz w:val="20"/>
              </w:rPr>
              <w:t>Usage Limits</w:t>
            </w:r>
          </w:p>
        </w:tc>
        <w:tc>
          <w:tcPr>
            <w:tcW w:w="2939" w:type="dxa"/>
          </w:tcPr>
          <w:p w14:paraId="151658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420095</w:t>
            </w:r>
          </w:p>
        </w:tc>
      </w:tr>
      <w:tr w:rsidR="004552E9" w14:paraId="34564EB0" w14:textId="77777777" w:rsidTr="00F35F99">
        <w:tc>
          <w:tcPr>
            <w:tcW w:w="2915" w:type="dxa"/>
          </w:tcPr>
          <w:p w14:paraId="054ABF45" w14:textId="77777777" w:rsidR="004552E9" w:rsidRDefault="004552E9" w:rsidP="00F35F99">
            <w:pPr>
              <w:pStyle w:val="TableContents"/>
              <w:snapToGrid w:val="0"/>
              <w:rPr>
                <w:sz w:val="20"/>
              </w:rPr>
            </w:pPr>
            <w:r>
              <w:rPr>
                <w:sz w:val="20"/>
              </w:rPr>
              <w:t>Usage Limits Count</w:t>
            </w:r>
          </w:p>
        </w:tc>
        <w:tc>
          <w:tcPr>
            <w:tcW w:w="2939" w:type="dxa"/>
          </w:tcPr>
          <w:p w14:paraId="1F9864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420096</w:t>
            </w:r>
          </w:p>
        </w:tc>
      </w:tr>
      <w:tr w:rsidR="004552E9" w14:paraId="2353B5E7" w14:textId="77777777" w:rsidTr="00F35F99">
        <w:tc>
          <w:tcPr>
            <w:tcW w:w="2915" w:type="dxa"/>
          </w:tcPr>
          <w:p w14:paraId="6E158B21" w14:textId="77777777" w:rsidR="004552E9" w:rsidRDefault="004552E9" w:rsidP="00F35F99">
            <w:pPr>
              <w:pStyle w:val="TableContents"/>
              <w:snapToGrid w:val="0"/>
              <w:rPr>
                <w:sz w:val="20"/>
              </w:rPr>
            </w:pPr>
            <w:r>
              <w:rPr>
                <w:sz w:val="20"/>
              </w:rPr>
              <w:t>Usage Limits Total</w:t>
            </w:r>
          </w:p>
        </w:tc>
        <w:tc>
          <w:tcPr>
            <w:tcW w:w="2939" w:type="dxa"/>
          </w:tcPr>
          <w:p w14:paraId="4B875E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420097</w:t>
            </w:r>
          </w:p>
        </w:tc>
      </w:tr>
      <w:tr w:rsidR="004552E9" w14:paraId="54660009" w14:textId="77777777" w:rsidTr="00F35F99">
        <w:tc>
          <w:tcPr>
            <w:tcW w:w="2915" w:type="dxa"/>
          </w:tcPr>
          <w:p w14:paraId="5D7615EA" w14:textId="77777777" w:rsidR="004552E9" w:rsidRDefault="004552E9" w:rsidP="00F35F99">
            <w:pPr>
              <w:pStyle w:val="TableContents"/>
              <w:snapToGrid w:val="0"/>
              <w:rPr>
                <w:sz w:val="20"/>
              </w:rPr>
            </w:pPr>
            <w:r>
              <w:rPr>
                <w:sz w:val="20"/>
              </w:rPr>
              <w:t>Usage Limits Unit</w:t>
            </w:r>
          </w:p>
        </w:tc>
        <w:tc>
          <w:tcPr>
            <w:tcW w:w="2939" w:type="dxa"/>
          </w:tcPr>
          <w:p w14:paraId="163398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420098</w:t>
            </w:r>
          </w:p>
        </w:tc>
      </w:tr>
      <w:tr w:rsidR="004552E9" w14:paraId="0999711D" w14:textId="77777777" w:rsidTr="00F35F99">
        <w:tc>
          <w:tcPr>
            <w:tcW w:w="2915" w:type="dxa"/>
          </w:tcPr>
          <w:p w14:paraId="681C391A" w14:textId="77777777" w:rsidR="004552E9" w:rsidRDefault="004552E9" w:rsidP="00F35F99">
            <w:pPr>
              <w:pStyle w:val="TableContents"/>
              <w:snapToGrid w:val="0"/>
              <w:rPr>
                <w:sz w:val="20"/>
              </w:rPr>
            </w:pPr>
            <w:r>
              <w:rPr>
                <w:sz w:val="20"/>
              </w:rPr>
              <w:t>Username</w:t>
            </w:r>
          </w:p>
        </w:tc>
        <w:tc>
          <w:tcPr>
            <w:tcW w:w="2939" w:type="dxa"/>
          </w:tcPr>
          <w:p w14:paraId="1DC7808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420099</w:t>
            </w:r>
          </w:p>
        </w:tc>
      </w:tr>
      <w:tr w:rsidR="004552E9" w14:paraId="6DFCBE70" w14:textId="77777777" w:rsidTr="00F35F99">
        <w:tc>
          <w:tcPr>
            <w:tcW w:w="2915" w:type="dxa"/>
          </w:tcPr>
          <w:p w14:paraId="5E952B5E" w14:textId="77777777" w:rsidR="004552E9" w:rsidRDefault="004552E9" w:rsidP="00F35F99">
            <w:pPr>
              <w:pStyle w:val="TableContents"/>
              <w:snapToGrid w:val="0"/>
              <w:rPr>
                <w:sz w:val="20"/>
              </w:rPr>
            </w:pPr>
            <w:r>
              <w:rPr>
                <w:sz w:val="20"/>
              </w:rPr>
              <w:t>Validity Date</w:t>
            </w:r>
          </w:p>
        </w:tc>
        <w:tc>
          <w:tcPr>
            <w:tcW w:w="2939" w:type="dxa"/>
          </w:tcPr>
          <w:p w14:paraId="1BAD9A1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42009A</w:t>
            </w:r>
          </w:p>
        </w:tc>
      </w:tr>
      <w:tr w:rsidR="004552E9" w14:paraId="78AD38BA" w14:textId="77777777" w:rsidTr="00F35F99">
        <w:tc>
          <w:tcPr>
            <w:tcW w:w="2915" w:type="dxa"/>
          </w:tcPr>
          <w:p w14:paraId="1422D257" w14:textId="77777777" w:rsidR="004552E9" w:rsidRDefault="004552E9" w:rsidP="00F35F99">
            <w:pPr>
              <w:pStyle w:val="TableContents"/>
              <w:snapToGrid w:val="0"/>
              <w:rPr>
                <w:sz w:val="20"/>
              </w:rPr>
            </w:pPr>
            <w:r>
              <w:rPr>
                <w:sz w:val="20"/>
              </w:rPr>
              <w:t>Validity Indicator</w:t>
            </w:r>
          </w:p>
        </w:tc>
        <w:tc>
          <w:tcPr>
            <w:tcW w:w="2939" w:type="dxa"/>
          </w:tcPr>
          <w:p w14:paraId="16EC0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42009B</w:t>
            </w:r>
          </w:p>
        </w:tc>
      </w:tr>
      <w:tr w:rsidR="004552E9" w14:paraId="1D80AB05" w14:textId="77777777" w:rsidTr="00F35F99">
        <w:tc>
          <w:tcPr>
            <w:tcW w:w="2915" w:type="dxa"/>
          </w:tcPr>
          <w:p w14:paraId="28663946" w14:textId="77777777" w:rsidR="004552E9" w:rsidRDefault="004552E9" w:rsidP="00F35F99">
            <w:pPr>
              <w:pStyle w:val="TableContents"/>
              <w:snapToGrid w:val="0"/>
              <w:rPr>
                <w:sz w:val="20"/>
              </w:rPr>
            </w:pPr>
            <w:r>
              <w:rPr>
                <w:sz w:val="20"/>
              </w:rPr>
              <w:t xml:space="preserve">Vendor Extension </w:t>
            </w:r>
          </w:p>
        </w:tc>
        <w:tc>
          <w:tcPr>
            <w:tcW w:w="2939" w:type="dxa"/>
          </w:tcPr>
          <w:p w14:paraId="74AFF6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42009C</w:t>
            </w:r>
          </w:p>
        </w:tc>
      </w:tr>
      <w:tr w:rsidR="004552E9" w14:paraId="0EB1E4BE" w14:textId="77777777" w:rsidTr="00F35F99">
        <w:tc>
          <w:tcPr>
            <w:tcW w:w="2915" w:type="dxa"/>
          </w:tcPr>
          <w:p w14:paraId="6C2DB090" w14:textId="77777777" w:rsidR="004552E9" w:rsidRDefault="004552E9" w:rsidP="00F35F99">
            <w:pPr>
              <w:pStyle w:val="TableContents"/>
              <w:snapToGrid w:val="0"/>
              <w:rPr>
                <w:sz w:val="20"/>
              </w:rPr>
            </w:pPr>
            <w:r>
              <w:rPr>
                <w:sz w:val="20"/>
              </w:rPr>
              <w:t>Vendor Identification</w:t>
            </w:r>
          </w:p>
        </w:tc>
        <w:tc>
          <w:tcPr>
            <w:tcW w:w="2939" w:type="dxa"/>
          </w:tcPr>
          <w:p w14:paraId="2FDB64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42009D</w:t>
            </w:r>
          </w:p>
        </w:tc>
      </w:tr>
      <w:tr w:rsidR="004552E9" w14:paraId="3CEFAF0C" w14:textId="77777777" w:rsidTr="00F35F99">
        <w:tc>
          <w:tcPr>
            <w:tcW w:w="2915" w:type="dxa"/>
          </w:tcPr>
          <w:p w14:paraId="59A100B9" w14:textId="77777777" w:rsidR="004552E9" w:rsidRDefault="004552E9" w:rsidP="00F35F99">
            <w:pPr>
              <w:pStyle w:val="TableContents"/>
              <w:snapToGrid w:val="0"/>
              <w:rPr>
                <w:sz w:val="20"/>
              </w:rPr>
            </w:pPr>
            <w:r>
              <w:rPr>
                <w:sz w:val="20"/>
              </w:rPr>
              <w:t>Wrapping Method</w:t>
            </w:r>
          </w:p>
        </w:tc>
        <w:tc>
          <w:tcPr>
            <w:tcW w:w="2939" w:type="dxa"/>
          </w:tcPr>
          <w:p w14:paraId="10A59F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42009E </w:t>
            </w:r>
          </w:p>
        </w:tc>
      </w:tr>
      <w:tr w:rsidR="004552E9" w14:paraId="43FA3439" w14:textId="77777777" w:rsidTr="00F35F99">
        <w:tc>
          <w:tcPr>
            <w:tcW w:w="2915" w:type="dxa"/>
          </w:tcPr>
          <w:p w14:paraId="521B2EB5" w14:textId="77777777" w:rsidR="004552E9" w:rsidRDefault="004552E9" w:rsidP="00F35F99">
            <w:pPr>
              <w:pStyle w:val="TableContents"/>
              <w:snapToGrid w:val="0"/>
              <w:rPr>
                <w:sz w:val="20"/>
              </w:rPr>
            </w:pPr>
            <w:r>
              <w:rPr>
                <w:sz w:val="20"/>
              </w:rPr>
              <w:t>X</w:t>
            </w:r>
          </w:p>
        </w:tc>
        <w:tc>
          <w:tcPr>
            <w:tcW w:w="2939" w:type="dxa"/>
          </w:tcPr>
          <w:p w14:paraId="77DBB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42009F </w:t>
            </w:r>
          </w:p>
        </w:tc>
      </w:tr>
      <w:tr w:rsidR="004552E9" w14:paraId="08953036" w14:textId="77777777" w:rsidTr="00F35F99">
        <w:tc>
          <w:tcPr>
            <w:tcW w:w="2915" w:type="dxa"/>
          </w:tcPr>
          <w:p w14:paraId="70B25548" w14:textId="77777777" w:rsidR="004552E9" w:rsidRDefault="004552E9" w:rsidP="00F35F99">
            <w:pPr>
              <w:pStyle w:val="TableContents"/>
              <w:snapToGrid w:val="0"/>
              <w:rPr>
                <w:sz w:val="20"/>
              </w:rPr>
            </w:pPr>
            <w:r>
              <w:rPr>
                <w:sz w:val="20"/>
              </w:rPr>
              <w:t>Y</w:t>
            </w:r>
          </w:p>
        </w:tc>
        <w:tc>
          <w:tcPr>
            <w:tcW w:w="2939" w:type="dxa"/>
          </w:tcPr>
          <w:p w14:paraId="047E9E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 xml:space="preserve">4200A0 </w:t>
            </w:r>
          </w:p>
        </w:tc>
      </w:tr>
      <w:tr w:rsidR="004552E9" w14:paraId="0EC05CB6" w14:textId="77777777" w:rsidTr="00F35F99">
        <w:tc>
          <w:tcPr>
            <w:tcW w:w="2915" w:type="dxa"/>
          </w:tcPr>
          <w:p w14:paraId="5E6748CE" w14:textId="77777777" w:rsidR="004552E9" w:rsidRDefault="004552E9" w:rsidP="00F35F99">
            <w:pPr>
              <w:pStyle w:val="TableContents"/>
              <w:snapToGrid w:val="0"/>
              <w:rPr>
                <w:sz w:val="20"/>
              </w:rPr>
            </w:pPr>
            <w:r>
              <w:rPr>
                <w:sz w:val="20"/>
              </w:rPr>
              <w:t>Password</w:t>
            </w:r>
          </w:p>
        </w:tc>
        <w:tc>
          <w:tcPr>
            <w:tcW w:w="2939" w:type="dxa"/>
          </w:tcPr>
          <w:p w14:paraId="3B60E1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4200A1</w:t>
            </w:r>
          </w:p>
        </w:tc>
      </w:tr>
      <w:tr w:rsidR="004552E9" w14:paraId="15BD1E1B" w14:textId="77777777" w:rsidTr="00F35F99">
        <w:tc>
          <w:tcPr>
            <w:tcW w:w="2915" w:type="dxa"/>
          </w:tcPr>
          <w:p w14:paraId="04B1782E" w14:textId="77777777" w:rsidR="004552E9" w:rsidRDefault="004552E9" w:rsidP="00F35F99">
            <w:pPr>
              <w:pStyle w:val="TableContents"/>
              <w:snapToGrid w:val="0"/>
              <w:rPr>
                <w:sz w:val="20"/>
              </w:rPr>
            </w:pPr>
            <w:r>
              <w:rPr>
                <w:sz w:val="20"/>
              </w:rPr>
              <w:t>Device Identifier</w:t>
            </w:r>
          </w:p>
        </w:tc>
        <w:tc>
          <w:tcPr>
            <w:tcW w:w="2939" w:type="dxa"/>
          </w:tcPr>
          <w:p w14:paraId="275C29D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4200A2</w:t>
            </w:r>
          </w:p>
        </w:tc>
      </w:tr>
      <w:tr w:rsidR="004552E9" w14:paraId="44937385" w14:textId="77777777" w:rsidTr="00F35F99">
        <w:tc>
          <w:tcPr>
            <w:tcW w:w="2915" w:type="dxa"/>
          </w:tcPr>
          <w:p w14:paraId="1338A9DC" w14:textId="77777777" w:rsidR="004552E9" w:rsidRDefault="004552E9" w:rsidP="00F35F99">
            <w:pPr>
              <w:pStyle w:val="TableContents"/>
              <w:snapToGrid w:val="0"/>
              <w:rPr>
                <w:sz w:val="20"/>
              </w:rPr>
            </w:pPr>
            <w:r>
              <w:rPr>
                <w:sz w:val="20"/>
              </w:rPr>
              <w:t>Encoding Option</w:t>
            </w:r>
          </w:p>
        </w:tc>
        <w:tc>
          <w:tcPr>
            <w:tcW w:w="2939" w:type="dxa"/>
          </w:tcPr>
          <w:p w14:paraId="7FD90B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4200A3</w:t>
            </w:r>
          </w:p>
        </w:tc>
      </w:tr>
      <w:tr w:rsidR="004552E9" w14:paraId="3FB75AA9" w14:textId="77777777" w:rsidTr="00F35F99">
        <w:tc>
          <w:tcPr>
            <w:tcW w:w="2915" w:type="dxa"/>
          </w:tcPr>
          <w:p w14:paraId="67C39A8B" w14:textId="77777777" w:rsidR="004552E9" w:rsidRDefault="004552E9" w:rsidP="00F35F99">
            <w:pPr>
              <w:pStyle w:val="TableContents"/>
              <w:snapToGrid w:val="0"/>
              <w:rPr>
                <w:sz w:val="20"/>
              </w:rPr>
            </w:pPr>
            <w:r>
              <w:rPr>
                <w:sz w:val="20"/>
              </w:rPr>
              <w:t>Extension Information</w:t>
            </w:r>
          </w:p>
        </w:tc>
        <w:tc>
          <w:tcPr>
            <w:tcW w:w="2939" w:type="dxa"/>
          </w:tcPr>
          <w:p w14:paraId="560CAF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4200A4</w:t>
            </w:r>
          </w:p>
        </w:tc>
      </w:tr>
      <w:tr w:rsidR="004552E9" w14:paraId="7C7096E3" w14:textId="77777777" w:rsidTr="00F35F99">
        <w:tc>
          <w:tcPr>
            <w:tcW w:w="2915" w:type="dxa"/>
          </w:tcPr>
          <w:p w14:paraId="781DE633" w14:textId="77777777" w:rsidR="004552E9" w:rsidRDefault="004552E9" w:rsidP="00F35F99">
            <w:pPr>
              <w:pStyle w:val="TableContents"/>
              <w:snapToGrid w:val="0"/>
              <w:rPr>
                <w:sz w:val="20"/>
              </w:rPr>
            </w:pPr>
            <w:r>
              <w:rPr>
                <w:sz w:val="20"/>
              </w:rPr>
              <w:t>Extension Name</w:t>
            </w:r>
          </w:p>
        </w:tc>
        <w:tc>
          <w:tcPr>
            <w:tcW w:w="2939" w:type="dxa"/>
          </w:tcPr>
          <w:p w14:paraId="2E1526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4200A5</w:t>
            </w:r>
          </w:p>
        </w:tc>
      </w:tr>
      <w:tr w:rsidR="004552E9" w14:paraId="48340DCB" w14:textId="77777777" w:rsidTr="00F35F99">
        <w:tc>
          <w:tcPr>
            <w:tcW w:w="2915" w:type="dxa"/>
          </w:tcPr>
          <w:p w14:paraId="06597A81" w14:textId="77777777" w:rsidR="004552E9" w:rsidRDefault="004552E9" w:rsidP="00F35F99">
            <w:pPr>
              <w:pStyle w:val="TableContents"/>
              <w:snapToGrid w:val="0"/>
              <w:rPr>
                <w:sz w:val="20"/>
              </w:rPr>
            </w:pPr>
            <w:r>
              <w:rPr>
                <w:sz w:val="20"/>
              </w:rPr>
              <w:t>Extension Tag</w:t>
            </w:r>
          </w:p>
        </w:tc>
        <w:tc>
          <w:tcPr>
            <w:tcW w:w="2939" w:type="dxa"/>
          </w:tcPr>
          <w:p w14:paraId="31BD5A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4200A6</w:t>
            </w:r>
          </w:p>
        </w:tc>
      </w:tr>
      <w:tr w:rsidR="004552E9" w14:paraId="6F20B33F" w14:textId="77777777" w:rsidTr="00F35F99">
        <w:tc>
          <w:tcPr>
            <w:tcW w:w="2915" w:type="dxa"/>
          </w:tcPr>
          <w:p w14:paraId="10020E9F" w14:textId="77777777" w:rsidR="004552E9" w:rsidRDefault="004552E9" w:rsidP="00F35F99">
            <w:pPr>
              <w:pStyle w:val="TableContents"/>
              <w:snapToGrid w:val="0"/>
              <w:rPr>
                <w:sz w:val="20"/>
              </w:rPr>
            </w:pPr>
            <w:r>
              <w:rPr>
                <w:sz w:val="20"/>
              </w:rPr>
              <w:lastRenderedPageBreak/>
              <w:t>Extension Type</w:t>
            </w:r>
          </w:p>
        </w:tc>
        <w:tc>
          <w:tcPr>
            <w:tcW w:w="2939" w:type="dxa"/>
          </w:tcPr>
          <w:p w14:paraId="39F7B67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4200A7</w:t>
            </w:r>
          </w:p>
        </w:tc>
      </w:tr>
      <w:tr w:rsidR="004552E9" w14:paraId="4BA07B97" w14:textId="77777777" w:rsidTr="00F35F99">
        <w:tc>
          <w:tcPr>
            <w:tcW w:w="2915" w:type="dxa"/>
          </w:tcPr>
          <w:p w14:paraId="54896FEC" w14:textId="77777777" w:rsidR="004552E9" w:rsidRDefault="004552E9" w:rsidP="00F35F99">
            <w:pPr>
              <w:pStyle w:val="TableContents"/>
              <w:snapToGrid w:val="0"/>
              <w:rPr>
                <w:sz w:val="20"/>
              </w:rPr>
            </w:pPr>
            <w:r>
              <w:rPr>
                <w:sz w:val="20"/>
              </w:rPr>
              <w:t>Fresh</w:t>
            </w:r>
          </w:p>
        </w:tc>
        <w:tc>
          <w:tcPr>
            <w:tcW w:w="2939" w:type="dxa"/>
          </w:tcPr>
          <w:p w14:paraId="37978A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4200A8</w:t>
            </w:r>
          </w:p>
        </w:tc>
      </w:tr>
      <w:tr w:rsidR="004552E9" w14:paraId="452A383C" w14:textId="77777777" w:rsidTr="00F35F99">
        <w:tc>
          <w:tcPr>
            <w:tcW w:w="2915" w:type="dxa"/>
          </w:tcPr>
          <w:p w14:paraId="66B239BA" w14:textId="77777777" w:rsidR="004552E9" w:rsidRDefault="004552E9" w:rsidP="00F35F99">
            <w:pPr>
              <w:pStyle w:val="TableContents"/>
              <w:snapToGrid w:val="0"/>
              <w:rPr>
                <w:sz w:val="20"/>
              </w:rPr>
            </w:pPr>
            <w:r>
              <w:rPr>
                <w:sz w:val="20"/>
              </w:rPr>
              <w:t>Machine Identifier</w:t>
            </w:r>
          </w:p>
        </w:tc>
        <w:tc>
          <w:tcPr>
            <w:tcW w:w="2939" w:type="dxa"/>
          </w:tcPr>
          <w:p w14:paraId="5E5D87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4200A9</w:t>
            </w:r>
          </w:p>
        </w:tc>
      </w:tr>
      <w:tr w:rsidR="004552E9" w14:paraId="556334D9" w14:textId="77777777" w:rsidTr="00F35F99">
        <w:tc>
          <w:tcPr>
            <w:tcW w:w="2915" w:type="dxa"/>
          </w:tcPr>
          <w:p w14:paraId="7FBC2777" w14:textId="77777777" w:rsidR="004552E9" w:rsidRDefault="004552E9" w:rsidP="00F35F99">
            <w:pPr>
              <w:pStyle w:val="TableContents"/>
              <w:snapToGrid w:val="0"/>
              <w:rPr>
                <w:sz w:val="20"/>
              </w:rPr>
            </w:pPr>
            <w:r>
              <w:rPr>
                <w:sz w:val="20"/>
              </w:rPr>
              <w:t>Media Identifier</w:t>
            </w:r>
          </w:p>
        </w:tc>
        <w:tc>
          <w:tcPr>
            <w:tcW w:w="2939" w:type="dxa"/>
          </w:tcPr>
          <w:p w14:paraId="7042FF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4200AA</w:t>
            </w:r>
          </w:p>
        </w:tc>
      </w:tr>
      <w:tr w:rsidR="004552E9" w14:paraId="33620033" w14:textId="77777777" w:rsidTr="00F35F99">
        <w:tc>
          <w:tcPr>
            <w:tcW w:w="2915" w:type="dxa"/>
          </w:tcPr>
          <w:p w14:paraId="59EF3BA0" w14:textId="77777777" w:rsidR="004552E9" w:rsidRDefault="004552E9" w:rsidP="00F35F99">
            <w:pPr>
              <w:pStyle w:val="TableContents"/>
              <w:snapToGrid w:val="0"/>
              <w:rPr>
                <w:sz w:val="20"/>
              </w:rPr>
            </w:pPr>
            <w:r>
              <w:rPr>
                <w:sz w:val="20"/>
              </w:rPr>
              <w:t>Network Identifier</w:t>
            </w:r>
          </w:p>
        </w:tc>
        <w:tc>
          <w:tcPr>
            <w:tcW w:w="2939" w:type="dxa"/>
          </w:tcPr>
          <w:p w14:paraId="49CF5E5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4200AB</w:t>
            </w:r>
          </w:p>
        </w:tc>
      </w:tr>
      <w:tr w:rsidR="004552E9" w14:paraId="3C2E6D09" w14:textId="77777777" w:rsidTr="00F35F99">
        <w:tc>
          <w:tcPr>
            <w:tcW w:w="2915" w:type="dxa"/>
          </w:tcPr>
          <w:p w14:paraId="51AE75E6" w14:textId="77777777" w:rsidR="004552E9" w:rsidRDefault="004552E9" w:rsidP="00F35F99">
            <w:pPr>
              <w:pStyle w:val="TableContents"/>
              <w:snapToGrid w:val="0"/>
              <w:rPr>
                <w:sz w:val="20"/>
              </w:rPr>
            </w:pPr>
            <w:r>
              <w:rPr>
                <w:sz w:val="20"/>
              </w:rPr>
              <w:t>Object Group Member</w:t>
            </w:r>
          </w:p>
        </w:tc>
        <w:tc>
          <w:tcPr>
            <w:tcW w:w="2939" w:type="dxa"/>
          </w:tcPr>
          <w:p w14:paraId="2CEDDC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4200AC</w:t>
            </w:r>
          </w:p>
        </w:tc>
      </w:tr>
      <w:tr w:rsidR="004552E9" w14:paraId="6D747199" w14:textId="77777777" w:rsidTr="00F35F99">
        <w:tc>
          <w:tcPr>
            <w:tcW w:w="2915" w:type="dxa"/>
          </w:tcPr>
          <w:p w14:paraId="5C19BC86" w14:textId="77777777" w:rsidR="004552E9" w:rsidRDefault="004552E9" w:rsidP="00F35F99">
            <w:pPr>
              <w:pStyle w:val="TableContents"/>
              <w:snapToGrid w:val="0"/>
              <w:rPr>
                <w:sz w:val="20"/>
              </w:rPr>
            </w:pPr>
            <w:r>
              <w:rPr>
                <w:sz w:val="20"/>
              </w:rPr>
              <w:t>Certificate Length</w:t>
            </w:r>
          </w:p>
        </w:tc>
        <w:tc>
          <w:tcPr>
            <w:tcW w:w="2939" w:type="dxa"/>
          </w:tcPr>
          <w:p w14:paraId="62623AB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4200AD</w:t>
            </w:r>
          </w:p>
        </w:tc>
      </w:tr>
      <w:tr w:rsidR="004552E9" w14:paraId="17141E64" w14:textId="77777777" w:rsidTr="00F35F99">
        <w:tc>
          <w:tcPr>
            <w:tcW w:w="2915" w:type="dxa"/>
          </w:tcPr>
          <w:p w14:paraId="2736EDF9" w14:textId="77777777" w:rsidR="004552E9" w:rsidRDefault="004552E9" w:rsidP="00F35F99">
            <w:pPr>
              <w:pStyle w:val="TableContents"/>
              <w:snapToGrid w:val="0"/>
              <w:rPr>
                <w:sz w:val="20"/>
              </w:rPr>
            </w:pPr>
            <w:r>
              <w:rPr>
                <w:sz w:val="20"/>
              </w:rPr>
              <w:t>Digital Signature Algorithm</w:t>
            </w:r>
          </w:p>
        </w:tc>
        <w:tc>
          <w:tcPr>
            <w:tcW w:w="2939" w:type="dxa"/>
          </w:tcPr>
          <w:p w14:paraId="015438C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4200AE</w:t>
            </w:r>
          </w:p>
        </w:tc>
      </w:tr>
      <w:tr w:rsidR="004552E9" w14:paraId="2E764846" w14:textId="77777777" w:rsidTr="00F35F99">
        <w:tc>
          <w:tcPr>
            <w:tcW w:w="2915" w:type="dxa"/>
          </w:tcPr>
          <w:p w14:paraId="79DE96DA" w14:textId="77777777" w:rsidR="004552E9" w:rsidRDefault="004552E9" w:rsidP="00F35F99">
            <w:pPr>
              <w:pStyle w:val="TableContents"/>
              <w:snapToGrid w:val="0"/>
              <w:rPr>
                <w:sz w:val="20"/>
              </w:rPr>
            </w:pPr>
            <w:r>
              <w:rPr>
                <w:sz w:val="20"/>
              </w:rPr>
              <w:t>Certificate Serial Number</w:t>
            </w:r>
          </w:p>
        </w:tc>
        <w:tc>
          <w:tcPr>
            <w:tcW w:w="2939" w:type="dxa"/>
          </w:tcPr>
          <w:p w14:paraId="6B4E1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4200AF</w:t>
            </w:r>
          </w:p>
        </w:tc>
      </w:tr>
      <w:tr w:rsidR="004552E9" w14:paraId="65694A89" w14:textId="77777777" w:rsidTr="00F35F99">
        <w:tc>
          <w:tcPr>
            <w:tcW w:w="2915" w:type="dxa"/>
          </w:tcPr>
          <w:p w14:paraId="0ABF69B1" w14:textId="77777777" w:rsidR="004552E9" w:rsidRDefault="004552E9" w:rsidP="00F35F99">
            <w:pPr>
              <w:pStyle w:val="TableContents"/>
              <w:snapToGrid w:val="0"/>
              <w:rPr>
                <w:sz w:val="20"/>
              </w:rPr>
            </w:pPr>
            <w:r>
              <w:rPr>
                <w:sz w:val="20"/>
              </w:rPr>
              <w:t>Device Serial Number</w:t>
            </w:r>
          </w:p>
        </w:tc>
        <w:tc>
          <w:tcPr>
            <w:tcW w:w="2939" w:type="dxa"/>
          </w:tcPr>
          <w:p w14:paraId="6C4670F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4200B0</w:t>
            </w:r>
          </w:p>
        </w:tc>
      </w:tr>
      <w:tr w:rsidR="004552E9" w14:paraId="733C98B7" w14:textId="77777777" w:rsidTr="00F35F99">
        <w:tc>
          <w:tcPr>
            <w:tcW w:w="2915" w:type="dxa"/>
          </w:tcPr>
          <w:p w14:paraId="135D65A1" w14:textId="77777777" w:rsidR="004552E9" w:rsidRDefault="004552E9" w:rsidP="00F35F99">
            <w:pPr>
              <w:pStyle w:val="TableContents"/>
              <w:snapToGrid w:val="0"/>
              <w:rPr>
                <w:sz w:val="20"/>
              </w:rPr>
            </w:pPr>
            <w:r>
              <w:rPr>
                <w:sz w:val="20"/>
              </w:rPr>
              <w:t>Issuer Alternative Name</w:t>
            </w:r>
          </w:p>
        </w:tc>
        <w:tc>
          <w:tcPr>
            <w:tcW w:w="2939" w:type="dxa"/>
          </w:tcPr>
          <w:p w14:paraId="01108EA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4200B1</w:t>
            </w:r>
          </w:p>
        </w:tc>
      </w:tr>
      <w:tr w:rsidR="004552E9" w14:paraId="3F77701C" w14:textId="77777777" w:rsidTr="00F35F99">
        <w:tc>
          <w:tcPr>
            <w:tcW w:w="2915" w:type="dxa"/>
          </w:tcPr>
          <w:p w14:paraId="76BBA9B3" w14:textId="77777777" w:rsidR="004552E9" w:rsidRDefault="004552E9" w:rsidP="00F35F99">
            <w:pPr>
              <w:pStyle w:val="TableContents"/>
              <w:snapToGrid w:val="0"/>
              <w:rPr>
                <w:sz w:val="20"/>
              </w:rPr>
            </w:pPr>
            <w:r>
              <w:rPr>
                <w:sz w:val="20"/>
              </w:rPr>
              <w:t>Issuer Distinguished Name</w:t>
            </w:r>
          </w:p>
        </w:tc>
        <w:tc>
          <w:tcPr>
            <w:tcW w:w="2939" w:type="dxa"/>
          </w:tcPr>
          <w:p w14:paraId="186A421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4200B2</w:t>
            </w:r>
          </w:p>
        </w:tc>
      </w:tr>
      <w:tr w:rsidR="004552E9" w14:paraId="66C750C6" w14:textId="77777777" w:rsidTr="00F35F99">
        <w:tc>
          <w:tcPr>
            <w:tcW w:w="2915" w:type="dxa"/>
          </w:tcPr>
          <w:p w14:paraId="6414BBA2" w14:textId="77777777" w:rsidR="004552E9" w:rsidRDefault="004552E9" w:rsidP="00F35F99">
            <w:pPr>
              <w:pStyle w:val="TableContents"/>
              <w:snapToGrid w:val="0"/>
              <w:rPr>
                <w:sz w:val="20"/>
              </w:rPr>
            </w:pPr>
            <w:r>
              <w:rPr>
                <w:sz w:val="20"/>
              </w:rPr>
              <w:t>Subject Alternative Name</w:t>
            </w:r>
          </w:p>
        </w:tc>
        <w:tc>
          <w:tcPr>
            <w:tcW w:w="2939" w:type="dxa"/>
          </w:tcPr>
          <w:p w14:paraId="0A6F31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4200B3</w:t>
            </w:r>
          </w:p>
        </w:tc>
      </w:tr>
      <w:tr w:rsidR="004552E9" w14:paraId="61AAE93F" w14:textId="77777777" w:rsidTr="00F35F99">
        <w:tc>
          <w:tcPr>
            <w:tcW w:w="2915" w:type="dxa"/>
          </w:tcPr>
          <w:p w14:paraId="0772AEA6" w14:textId="77777777" w:rsidR="004552E9" w:rsidRDefault="004552E9" w:rsidP="00F35F99">
            <w:pPr>
              <w:pStyle w:val="TableContents"/>
              <w:snapToGrid w:val="0"/>
              <w:rPr>
                <w:sz w:val="20"/>
              </w:rPr>
            </w:pPr>
            <w:r>
              <w:rPr>
                <w:sz w:val="20"/>
              </w:rPr>
              <w:t>Subject Distinguished Name</w:t>
            </w:r>
          </w:p>
        </w:tc>
        <w:tc>
          <w:tcPr>
            <w:tcW w:w="2939" w:type="dxa"/>
          </w:tcPr>
          <w:p w14:paraId="55A2CD4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4200B4</w:t>
            </w:r>
          </w:p>
        </w:tc>
      </w:tr>
      <w:tr w:rsidR="004552E9" w14:paraId="1DF20D66" w14:textId="77777777" w:rsidTr="00F35F99">
        <w:tc>
          <w:tcPr>
            <w:tcW w:w="2915" w:type="dxa"/>
          </w:tcPr>
          <w:p w14:paraId="74C313C3" w14:textId="77777777" w:rsidR="004552E9" w:rsidRDefault="004552E9" w:rsidP="00F35F99">
            <w:pPr>
              <w:pStyle w:val="TableContents"/>
              <w:snapToGrid w:val="0"/>
              <w:rPr>
                <w:sz w:val="20"/>
              </w:rPr>
            </w:pPr>
            <w:r>
              <w:rPr>
                <w:sz w:val="20"/>
              </w:rPr>
              <w:t>X.509 Certificate Identifier</w:t>
            </w:r>
          </w:p>
        </w:tc>
        <w:tc>
          <w:tcPr>
            <w:tcW w:w="2939" w:type="dxa"/>
          </w:tcPr>
          <w:p w14:paraId="7ADA26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4200B5</w:t>
            </w:r>
          </w:p>
        </w:tc>
      </w:tr>
      <w:tr w:rsidR="004552E9" w14:paraId="4202EC4B" w14:textId="77777777" w:rsidTr="00F35F99">
        <w:tc>
          <w:tcPr>
            <w:tcW w:w="2915" w:type="dxa"/>
          </w:tcPr>
          <w:p w14:paraId="69F8CBB5" w14:textId="77777777" w:rsidR="004552E9" w:rsidRDefault="004552E9" w:rsidP="00F35F99">
            <w:pPr>
              <w:pStyle w:val="TableContents"/>
              <w:snapToGrid w:val="0"/>
              <w:rPr>
                <w:sz w:val="20"/>
              </w:rPr>
            </w:pPr>
            <w:r>
              <w:rPr>
                <w:sz w:val="20"/>
              </w:rPr>
              <w:t>X.509 Certificate Issuer</w:t>
            </w:r>
          </w:p>
        </w:tc>
        <w:tc>
          <w:tcPr>
            <w:tcW w:w="2939" w:type="dxa"/>
          </w:tcPr>
          <w:p w14:paraId="08ABCDC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4200B6</w:t>
            </w:r>
          </w:p>
        </w:tc>
      </w:tr>
      <w:tr w:rsidR="004552E9" w14:paraId="3E994038" w14:textId="77777777" w:rsidTr="00F35F99">
        <w:tc>
          <w:tcPr>
            <w:tcW w:w="2915" w:type="dxa"/>
          </w:tcPr>
          <w:p w14:paraId="052FC347" w14:textId="77777777" w:rsidR="004552E9" w:rsidRDefault="004552E9" w:rsidP="00F35F99">
            <w:pPr>
              <w:pStyle w:val="TableContents"/>
              <w:snapToGrid w:val="0"/>
              <w:rPr>
                <w:sz w:val="20"/>
              </w:rPr>
            </w:pPr>
            <w:r>
              <w:rPr>
                <w:sz w:val="20"/>
              </w:rPr>
              <w:t>X.509 Certificate Subject</w:t>
            </w:r>
          </w:p>
        </w:tc>
        <w:tc>
          <w:tcPr>
            <w:tcW w:w="2939" w:type="dxa"/>
          </w:tcPr>
          <w:p w14:paraId="14633FF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4200B7</w:t>
            </w:r>
          </w:p>
        </w:tc>
      </w:tr>
      <w:tr w:rsidR="004552E9" w14:paraId="2C51631D" w14:textId="77777777" w:rsidTr="00F35F99">
        <w:tc>
          <w:tcPr>
            <w:tcW w:w="2915" w:type="dxa"/>
          </w:tcPr>
          <w:p w14:paraId="18417040" w14:textId="77777777" w:rsidR="004552E9" w:rsidRDefault="004552E9" w:rsidP="00F35F99">
            <w:pPr>
              <w:pStyle w:val="TableContents"/>
              <w:snapToGrid w:val="0"/>
              <w:rPr>
                <w:sz w:val="20"/>
              </w:rPr>
            </w:pPr>
            <w:r>
              <w:rPr>
                <w:sz w:val="20"/>
              </w:rPr>
              <w:t>Key Value Location</w:t>
            </w:r>
          </w:p>
        </w:tc>
        <w:tc>
          <w:tcPr>
            <w:tcW w:w="2939" w:type="dxa"/>
          </w:tcPr>
          <w:p w14:paraId="217BFAC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4200B8</w:t>
            </w:r>
          </w:p>
        </w:tc>
      </w:tr>
      <w:tr w:rsidR="004552E9" w14:paraId="034DADEC" w14:textId="77777777" w:rsidTr="00F35F99">
        <w:tc>
          <w:tcPr>
            <w:tcW w:w="2915" w:type="dxa"/>
          </w:tcPr>
          <w:p w14:paraId="495424CE" w14:textId="77777777" w:rsidR="004552E9" w:rsidRDefault="004552E9" w:rsidP="00F35F99">
            <w:pPr>
              <w:pStyle w:val="TableContents"/>
              <w:snapToGrid w:val="0"/>
              <w:rPr>
                <w:sz w:val="20"/>
              </w:rPr>
            </w:pPr>
            <w:r>
              <w:rPr>
                <w:sz w:val="20"/>
              </w:rPr>
              <w:t>Key Value Location Value</w:t>
            </w:r>
          </w:p>
        </w:tc>
        <w:tc>
          <w:tcPr>
            <w:tcW w:w="2939" w:type="dxa"/>
          </w:tcPr>
          <w:p w14:paraId="3C14C17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4200B9</w:t>
            </w:r>
          </w:p>
        </w:tc>
      </w:tr>
      <w:tr w:rsidR="004552E9" w14:paraId="4D8AE897" w14:textId="77777777" w:rsidTr="00F35F99">
        <w:tc>
          <w:tcPr>
            <w:tcW w:w="2915" w:type="dxa"/>
          </w:tcPr>
          <w:p w14:paraId="5615EE1B" w14:textId="77777777" w:rsidR="004552E9" w:rsidRDefault="004552E9" w:rsidP="00F35F99">
            <w:pPr>
              <w:pStyle w:val="TableContents"/>
              <w:snapToGrid w:val="0"/>
              <w:rPr>
                <w:sz w:val="20"/>
              </w:rPr>
            </w:pPr>
            <w:r>
              <w:rPr>
                <w:sz w:val="20"/>
              </w:rPr>
              <w:t>Key Value Location Type</w:t>
            </w:r>
          </w:p>
        </w:tc>
        <w:tc>
          <w:tcPr>
            <w:tcW w:w="2939" w:type="dxa"/>
          </w:tcPr>
          <w:p w14:paraId="225C6492"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4200BA</w:t>
            </w:r>
          </w:p>
        </w:tc>
      </w:tr>
      <w:tr w:rsidR="004552E9" w14:paraId="37A33662" w14:textId="77777777" w:rsidTr="00F35F99">
        <w:tc>
          <w:tcPr>
            <w:tcW w:w="2915" w:type="dxa"/>
          </w:tcPr>
          <w:p w14:paraId="6509C17E" w14:textId="77777777" w:rsidR="004552E9" w:rsidRDefault="004552E9" w:rsidP="00F35F99">
            <w:pPr>
              <w:pStyle w:val="TableContents"/>
              <w:snapToGrid w:val="0"/>
              <w:rPr>
                <w:sz w:val="20"/>
              </w:rPr>
            </w:pPr>
            <w:r>
              <w:rPr>
                <w:sz w:val="20"/>
              </w:rPr>
              <w:t>Key Value Present</w:t>
            </w:r>
          </w:p>
        </w:tc>
        <w:tc>
          <w:tcPr>
            <w:tcW w:w="2939" w:type="dxa"/>
          </w:tcPr>
          <w:p w14:paraId="4250FA6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4200BB</w:t>
            </w:r>
          </w:p>
        </w:tc>
      </w:tr>
      <w:tr w:rsidR="004552E9" w14:paraId="12F7BD4B" w14:textId="77777777" w:rsidTr="00F35F99">
        <w:tc>
          <w:tcPr>
            <w:tcW w:w="2915" w:type="dxa"/>
          </w:tcPr>
          <w:p w14:paraId="0B6A15D6" w14:textId="77777777" w:rsidR="004552E9" w:rsidRDefault="004552E9" w:rsidP="00F35F99">
            <w:pPr>
              <w:pStyle w:val="TableContents"/>
              <w:snapToGrid w:val="0"/>
              <w:rPr>
                <w:sz w:val="20"/>
              </w:rPr>
            </w:pPr>
            <w:r>
              <w:rPr>
                <w:sz w:val="20"/>
              </w:rPr>
              <w:t>Original Creation Date</w:t>
            </w:r>
          </w:p>
        </w:tc>
        <w:tc>
          <w:tcPr>
            <w:tcW w:w="2939" w:type="dxa"/>
          </w:tcPr>
          <w:p w14:paraId="7FD46A1C"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4200BC</w:t>
            </w:r>
          </w:p>
        </w:tc>
      </w:tr>
      <w:tr w:rsidR="004552E9" w14:paraId="4A14DD63" w14:textId="77777777" w:rsidTr="00F35F99">
        <w:tc>
          <w:tcPr>
            <w:tcW w:w="2915" w:type="dxa"/>
          </w:tcPr>
          <w:p w14:paraId="4525A94F" w14:textId="77777777" w:rsidR="004552E9" w:rsidRDefault="004552E9" w:rsidP="00F35F99">
            <w:pPr>
              <w:pStyle w:val="TableContents"/>
              <w:snapToGrid w:val="0"/>
              <w:rPr>
                <w:sz w:val="20"/>
              </w:rPr>
            </w:pPr>
            <w:r>
              <w:rPr>
                <w:sz w:val="20"/>
              </w:rPr>
              <w:t>PGP Key</w:t>
            </w:r>
          </w:p>
        </w:tc>
        <w:tc>
          <w:tcPr>
            <w:tcW w:w="2939" w:type="dxa"/>
          </w:tcPr>
          <w:p w14:paraId="50DD04F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4200BD</w:t>
            </w:r>
          </w:p>
        </w:tc>
      </w:tr>
      <w:tr w:rsidR="004552E9" w14:paraId="45E37DD0" w14:textId="77777777" w:rsidTr="00F35F99">
        <w:tc>
          <w:tcPr>
            <w:tcW w:w="2915" w:type="dxa"/>
          </w:tcPr>
          <w:p w14:paraId="1D7DEE64" w14:textId="77777777" w:rsidR="004552E9" w:rsidRDefault="004552E9" w:rsidP="00F35F99">
            <w:pPr>
              <w:pStyle w:val="TableContents"/>
              <w:snapToGrid w:val="0"/>
              <w:rPr>
                <w:sz w:val="20"/>
              </w:rPr>
            </w:pPr>
            <w:r>
              <w:rPr>
                <w:sz w:val="20"/>
              </w:rPr>
              <w:t>PGP Key Version</w:t>
            </w:r>
          </w:p>
        </w:tc>
        <w:tc>
          <w:tcPr>
            <w:tcW w:w="2939" w:type="dxa"/>
          </w:tcPr>
          <w:p w14:paraId="032F3A7D"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4200BE</w:t>
            </w:r>
          </w:p>
        </w:tc>
      </w:tr>
      <w:tr w:rsidR="004552E9" w14:paraId="4BA2B804" w14:textId="77777777" w:rsidTr="00F35F99">
        <w:tc>
          <w:tcPr>
            <w:tcW w:w="2915" w:type="dxa"/>
          </w:tcPr>
          <w:p w14:paraId="435E7B71" w14:textId="77777777" w:rsidR="004552E9" w:rsidRDefault="004552E9" w:rsidP="00F35F99">
            <w:pPr>
              <w:pStyle w:val="TableContents"/>
              <w:snapToGrid w:val="0"/>
              <w:rPr>
                <w:sz w:val="20"/>
              </w:rPr>
            </w:pPr>
            <w:r w:rsidRPr="00B36D09">
              <w:rPr>
                <w:sz w:val="20"/>
              </w:rPr>
              <w:t>Alternative Name</w:t>
            </w:r>
          </w:p>
        </w:tc>
        <w:tc>
          <w:tcPr>
            <w:tcW w:w="2939" w:type="dxa"/>
          </w:tcPr>
          <w:p w14:paraId="1AB27798"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4200BF</w:t>
            </w:r>
          </w:p>
        </w:tc>
      </w:tr>
      <w:tr w:rsidR="004552E9" w14:paraId="6E418E5C" w14:textId="77777777" w:rsidTr="00F35F99">
        <w:tc>
          <w:tcPr>
            <w:tcW w:w="2915" w:type="dxa"/>
          </w:tcPr>
          <w:p w14:paraId="3C7A5B54" w14:textId="77777777" w:rsidR="004552E9" w:rsidRDefault="004552E9" w:rsidP="00F35F99">
            <w:pPr>
              <w:pStyle w:val="TableContents"/>
              <w:snapToGrid w:val="0"/>
              <w:rPr>
                <w:sz w:val="20"/>
              </w:rPr>
            </w:pPr>
            <w:r w:rsidRPr="00B36D09">
              <w:rPr>
                <w:sz w:val="20"/>
              </w:rPr>
              <w:t>Alternative Name</w:t>
            </w:r>
            <w:r>
              <w:rPr>
                <w:sz w:val="20"/>
              </w:rPr>
              <w:t xml:space="preserve"> Value</w:t>
            </w:r>
          </w:p>
        </w:tc>
        <w:tc>
          <w:tcPr>
            <w:tcW w:w="2939" w:type="dxa"/>
          </w:tcPr>
          <w:p w14:paraId="3D0E723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4200C0</w:t>
            </w:r>
          </w:p>
        </w:tc>
      </w:tr>
      <w:tr w:rsidR="004552E9" w14:paraId="675A6B28" w14:textId="77777777" w:rsidTr="00F35F99">
        <w:tc>
          <w:tcPr>
            <w:tcW w:w="2915" w:type="dxa"/>
          </w:tcPr>
          <w:p w14:paraId="63FF5775" w14:textId="77777777" w:rsidR="004552E9" w:rsidRDefault="004552E9" w:rsidP="00F35F99">
            <w:pPr>
              <w:pStyle w:val="TableContents"/>
              <w:snapToGrid w:val="0"/>
              <w:rPr>
                <w:sz w:val="20"/>
              </w:rPr>
            </w:pPr>
            <w:r w:rsidRPr="00B36D09">
              <w:rPr>
                <w:sz w:val="20"/>
              </w:rPr>
              <w:t>Alternative Name</w:t>
            </w:r>
            <w:r>
              <w:rPr>
                <w:sz w:val="20"/>
              </w:rPr>
              <w:t xml:space="preserve"> Type</w:t>
            </w:r>
          </w:p>
        </w:tc>
        <w:tc>
          <w:tcPr>
            <w:tcW w:w="2939" w:type="dxa"/>
          </w:tcPr>
          <w:p w14:paraId="55CAFD0B"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4200C1</w:t>
            </w:r>
          </w:p>
        </w:tc>
      </w:tr>
      <w:tr w:rsidR="004552E9" w14:paraId="53782E11" w14:textId="77777777" w:rsidTr="00F35F99">
        <w:tc>
          <w:tcPr>
            <w:tcW w:w="2915" w:type="dxa"/>
          </w:tcPr>
          <w:p w14:paraId="12CDC768" w14:textId="77777777" w:rsidR="004552E9" w:rsidRDefault="004552E9" w:rsidP="00F35F99">
            <w:pPr>
              <w:pStyle w:val="TableContents"/>
              <w:snapToGrid w:val="0"/>
              <w:rPr>
                <w:sz w:val="20"/>
              </w:rPr>
            </w:pPr>
            <w:r w:rsidRPr="00B36D09">
              <w:rPr>
                <w:sz w:val="20"/>
              </w:rPr>
              <w:t>Data</w:t>
            </w:r>
          </w:p>
        </w:tc>
        <w:tc>
          <w:tcPr>
            <w:tcW w:w="2939" w:type="dxa"/>
          </w:tcPr>
          <w:p w14:paraId="7B67AD81"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4200C2</w:t>
            </w:r>
          </w:p>
        </w:tc>
      </w:tr>
      <w:tr w:rsidR="004552E9" w14:paraId="0DCCD3D4" w14:textId="77777777" w:rsidTr="00F35F99">
        <w:tc>
          <w:tcPr>
            <w:tcW w:w="2915" w:type="dxa"/>
          </w:tcPr>
          <w:p w14:paraId="448C13EC" w14:textId="77777777" w:rsidR="004552E9" w:rsidRDefault="004552E9" w:rsidP="00F35F99">
            <w:pPr>
              <w:pStyle w:val="TableContents"/>
              <w:snapToGrid w:val="0"/>
              <w:rPr>
                <w:sz w:val="20"/>
              </w:rPr>
            </w:pPr>
            <w:r w:rsidRPr="00B36D09">
              <w:rPr>
                <w:sz w:val="20"/>
              </w:rPr>
              <w:t>Signature Data</w:t>
            </w:r>
          </w:p>
        </w:tc>
        <w:tc>
          <w:tcPr>
            <w:tcW w:w="2939" w:type="dxa"/>
          </w:tcPr>
          <w:p w14:paraId="4CE52517"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4200C3</w:t>
            </w:r>
          </w:p>
        </w:tc>
      </w:tr>
      <w:tr w:rsidR="004552E9" w14:paraId="3B389AD0" w14:textId="77777777" w:rsidTr="00F35F99">
        <w:tc>
          <w:tcPr>
            <w:tcW w:w="2915" w:type="dxa"/>
          </w:tcPr>
          <w:p w14:paraId="05E711C9" w14:textId="77777777" w:rsidR="004552E9" w:rsidRDefault="004552E9" w:rsidP="00F35F99">
            <w:pPr>
              <w:pStyle w:val="TableContents"/>
              <w:snapToGrid w:val="0"/>
              <w:rPr>
                <w:sz w:val="20"/>
              </w:rPr>
            </w:pPr>
            <w:r w:rsidRPr="00B36D09">
              <w:rPr>
                <w:sz w:val="20"/>
              </w:rPr>
              <w:t>Data Length</w:t>
            </w:r>
          </w:p>
        </w:tc>
        <w:tc>
          <w:tcPr>
            <w:tcW w:w="2939" w:type="dxa"/>
          </w:tcPr>
          <w:p w14:paraId="0CA1EE1E"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4200C4</w:t>
            </w:r>
          </w:p>
        </w:tc>
      </w:tr>
      <w:tr w:rsidR="004552E9" w14:paraId="33FED0C7" w14:textId="77777777" w:rsidTr="00F35F99">
        <w:tc>
          <w:tcPr>
            <w:tcW w:w="2915" w:type="dxa"/>
          </w:tcPr>
          <w:p w14:paraId="0597F3F5" w14:textId="77777777" w:rsidR="004552E9" w:rsidRDefault="004552E9" w:rsidP="00F35F99">
            <w:pPr>
              <w:pStyle w:val="TableContents"/>
              <w:snapToGrid w:val="0"/>
              <w:rPr>
                <w:sz w:val="20"/>
              </w:rPr>
            </w:pPr>
            <w:r w:rsidRPr="00B36D09">
              <w:rPr>
                <w:sz w:val="20"/>
              </w:rPr>
              <w:t>Random IV</w:t>
            </w:r>
          </w:p>
        </w:tc>
        <w:tc>
          <w:tcPr>
            <w:tcW w:w="2939" w:type="dxa"/>
          </w:tcPr>
          <w:p w14:paraId="3176C20A"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4200C5</w:t>
            </w:r>
          </w:p>
        </w:tc>
      </w:tr>
      <w:tr w:rsidR="004552E9" w14:paraId="715D9DA9" w14:textId="77777777" w:rsidTr="00F35F99">
        <w:tc>
          <w:tcPr>
            <w:tcW w:w="2915" w:type="dxa"/>
          </w:tcPr>
          <w:p w14:paraId="519C1F49" w14:textId="77777777" w:rsidR="004552E9" w:rsidRDefault="004552E9" w:rsidP="00F35F99">
            <w:pPr>
              <w:pStyle w:val="TableContents"/>
              <w:snapToGrid w:val="0"/>
              <w:rPr>
                <w:sz w:val="20"/>
              </w:rPr>
            </w:pPr>
            <w:r w:rsidRPr="00B36D09">
              <w:rPr>
                <w:sz w:val="20"/>
              </w:rPr>
              <w:t>MAC Data</w:t>
            </w:r>
          </w:p>
        </w:tc>
        <w:tc>
          <w:tcPr>
            <w:tcW w:w="2939" w:type="dxa"/>
          </w:tcPr>
          <w:p w14:paraId="6D6907D0" w14:textId="77777777" w:rsidR="004552E9" w:rsidRDefault="004552E9" w:rsidP="00F35F99">
            <w:pPr>
              <w:pStyle w:val="TableContents"/>
              <w:snapToGrid w:val="0"/>
              <w:rPr>
                <w:rFonts w:ascii="Courier 10 Pitch" w:hAnsi="Courier 10 Pitch"/>
                <w:sz w:val="20"/>
              </w:rPr>
            </w:pPr>
            <w:r w:rsidRPr="006F04B3">
              <w:rPr>
                <w:rFonts w:ascii="Courier 10 Pitch" w:hAnsi="Courier 10 Pitch"/>
                <w:sz w:val="20"/>
              </w:rPr>
              <w:t>4200C6</w:t>
            </w:r>
          </w:p>
        </w:tc>
      </w:tr>
      <w:tr w:rsidR="004552E9" w14:paraId="467CD95F" w14:textId="77777777" w:rsidTr="00F35F99">
        <w:tc>
          <w:tcPr>
            <w:tcW w:w="2915" w:type="dxa"/>
          </w:tcPr>
          <w:p w14:paraId="2F765A33" w14:textId="77777777" w:rsidR="004552E9" w:rsidRDefault="004552E9" w:rsidP="00F35F99">
            <w:pPr>
              <w:pStyle w:val="TableContents"/>
              <w:snapToGrid w:val="0"/>
              <w:rPr>
                <w:sz w:val="20"/>
              </w:rPr>
            </w:pPr>
            <w:r>
              <w:rPr>
                <w:sz w:val="20"/>
              </w:rPr>
              <w:t>Attestation Type</w:t>
            </w:r>
          </w:p>
        </w:tc>
        <w:tc>
          <w:tcPr>
            <w:tcW w:w="2939" w:type="dxa"/>
          </w:tcPr>
          <w:p w14:paraId="6A6F2F7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4200C7</w:t>
            </w:r>
          </w:p>
        </w:tc>
      </w:tr>
      <w:tr w:rsidR="004552E9" w14:paraId="7CC68502" w14:textId="77777777" w:rsidTr="00F35F99">
        <w:tc>
          <w:tcPr>
            <w:tcW w:w="2915" w:type="dxa"/>
          </w:tcPr>
          <w:p w14:paraId="3EABF5FE" w14:textId="77777777" w:rsidR="004552E9" w:rsidRDefault="004552E9" w:rsidP="00F35F99">
            <w:pPr>
              <w:pStyle w:val="TableContents"/>
              <w:snapToGrid w:val="0"/>
              <w:rPr>
                <w:sz w:val="20"/>
              </w:rPr>
            </w:pPr>
            <w:r>
              <w:rPr>
                <w:sz w:val="20"/>
              </w:rPr>
              <w:t>Nonce</w:t>
            </w:r>
          </w:p>
        </w:tc>
        <w:tc>
          <w:tcPr>
            <w:tcW w:w="2939" w:type="dxa"/>
          </w:tcPr>
          <w:p w14:paraId="6608D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4200C8</w:t>
            </w:r>
          </w:p>
        </w:tc>
      </w:tr>
      <w:tr w:rsidR="004552E9" w14:paraId="1D45CBC9" w14:textId="77777777" w:rsidTr="00F35F99">
        <w:tc>
          <w:tcPr>
            <w:tcW w:w="2915" w:type="dxa"/>
          </w:tcPr>
          <w:p w14:paraId="66E9A126" w14:textId="77777777" w:rsidR="004552E9" w:rsidRDefault="004552E9" w:rsidP="00F35F99">
            <w:pPr>
              <w:pStyle w:val="TableContents"/>
              <w:snapToGrid w:val="0"/>
              <w:rPr>
                <w:sz w:val="20"/>
              </w:rPr>
            </w:pPr>
            <w:r>
              <w:rPr>
                <w:sz w:val="20"/>
              </w:rPr>
              <w:t>Nonce ID</w:t>
            </w:r>
          </w:p>
        </w:tc>
        <w:tc>
          <w:tcPr>
            <w:tcW w:w="2939" w:type="dxa"/>
          </w:tcPr>
          <w:p w14:paraId="2BD81FB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4200C9</w:t>
            </w:r>
          </w:p>
        </w:tc>
      </w:tr>
      <w:tr w:rsidR="004552E9" w14:paraId="2FD0DE0F" w14:textId="77777777" w:rsidTr="00F35F99">
        <w:tc>
          <w:tcPr>
            <w:tcW w:w="2915" w:type="dxa"/>
          </w:tcPr>
          <w:p w14:paraId="19A78DC0" w14:textId="77777777" w:rsidR="004552E9" w:rsidRDefault="004552E9" w:rsidP="00F35F99">
            <w:pPr>
              <w:pStyle w:val="TableContents"/>
              <w:snapToGrid w:val="0"/>
              <w:rPr>
                <w:sz w:val="20"/>
              </w:rPr>
            </w:pPr>
            <w:r>
              <w:rPr>
                <w:sz w:val="20"/>
              </w:rPr>
              <w:t>Nonce Value</w:t>
            </w:r>
          </w:p>
        </w:tc>
        <w:tc>
          <w:tcPr>
            <w:tcW w:w="2939" w:type="dxa"/>
          </w:tcPr>
          <w:p w14:paraId="4BF5CD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4200CA</w:t>
            </w:r>
          </w:p>
        </w:tc>
      </w:tr>
      <w:tr w:rsidR="004552E9" w14:paraId="2BAFDA55" w14:textId="77777777" w:rsidTr="00F35F99">
        <w:tc>
          <w:tcPr>
            <w:tcW w:w="2915" w:type="dxa"/>
          </w:tcPr>
          <w:p w14:paraId="7AE3A0F0" w14:textId="77777777" w:rsidR="004552E9" w:rsidRDefault="004552E9" w:rsidP="00F35F99">
            <w:pPr>
              <w:pStyle w:val="TableContents"/>
              <w:snapToGrid w:val="0"/>
              <w:rPr>
                <w:sz w:val="20"/>
              </w:rPr>
            </w:pPr>
            <w:r>
              <w:rPr>
                <w:sz w:val="20"/>
              </w:rPr>
              <w:lastRenderedPageBreak/>
              <w:t>Attestation Measurement</w:t>
            </w:r>
          </w:p>
        </w:tc>
        <w:tc>
          <w:tcPr>
            <w:tcW w:w="2939" w:type="dxa"/>
          </w:tcPr>
          <w:p w14:paraId="09A21F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4200CB</w:t>
            </w:r>
          </w:p>
        </w:tc>
      </w:tr>
      <w:tr w:rsidR="004552E9" w14:paraId="2A7EDB9C" w14:textId="77777777" w:rsidTr="00F35F99">
        <w:tc>
          <w:tcPr>
            <w:tcW w:w="2915" w:type="dxa"/>
          </w:tcPr>
          <w:p w14:paraId="1457C5CC" w14:textId="77777777" w:rsidR="004552E9" w:rsidRDefault="004552E9" w:rsidP="00F35F99">
            <w:pPr>
              <w:pStyle w:val="TableContents"/>
              <w:snapToGrid w:val="0"/>
              <w:rPr>
                <w:sz w:val="20"/>
              </w:rPr>
            </w:pPr>
            <w:r>
              <w:rPr>
                <w:sz w:val="20"/>
              </w:rPr>
              <w:t>Attestation Assertion</w:t>
            </w:r>
          </w:p>
        </w:tc>
        <w:tc>
          <w:tcPr>
            <w:tcW w:w="2939" w:type="dxa"/>
          </w:tcPr>
          <w:p w14:paraId="064BF1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4200CC</w:t>
            </w:r>
          </w:p>
        </w:tc>
      </w:tr>
      <w:tr w:rsidR="004552E9" w14:paraId="4783B5FF" w14:textId="77777777" w:rsidTr="00F35F99">
        <w:tc>
          <w:tcPr>
            <w:tcW w:w="2915" w:type="dxa"/>
          </w:tcPr>
          <w:p w14:paraId="5FBBAF49" w14:textId="77777777" w:rsidR="004552E9" w:rsidRDefault="004552E9" w:rsidP="00F35F99">
            <w:pPr>
              <w:pStyle w:val="TableContents"/>
              <w:snapToGrid w:val="0"/>
              <w:rPr>
                <w:sz w:val="20"/>
              </w:rPr>
            </w:pPr>
            <w:r>
              <w:rPr>
                <w:sz w:val="20"/>
              </w:rPr>
              <w:t>IV Length</w:t>
            </w:r>
          </w:p>
        </w:tc>
        <w:tc>
          <w:tcPr>
            <w:tcW w:w="2939" w:type="dxa"/>
          </w:tcPr>
          <w:p w14:paraId="3E4065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4200CD</w:t>
            </w:r>
          </w:p>
        </w:tc>
      </w:tr>
      <w:tr w:rsidR="004552E9" w14:paraId="246C3E08" w14:textId="77777777" w:rsidTr="00F35F99">
        <w:tc>
          <w:tcPr>
            <w:tcW w:w="2915" w:type="dxa"/>
          </w:tcPr>
          <w:p w14:paraId="22E9DC31" w14:textId="77777777" w:rsidR="004552E9" w:rsidRDefault="004552E9" w:rsidP="00F35F99">
            <w:pPr>
              <w:pStyle w:val="TableContents"/>
              <w:snapToGrid w:val="0"/>
              <w:rPr>
                <w:sz w:val="20"/>
              </w:rPr>
            </w:pPr>
            <w:r>
              <w:rPr>
                <w:sz w:val="20"/>
              </w:rPr>
              <w:t>Tag Length</w:t>
            </w:r>
          </w:p>
        </w:tc>
        <w:tc>
          <w:tcPr>
            <w:tcW w:w="2939" w:type="dxa"/>
          </w:tcPr>
          <w:p w14:paraId="00B114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4200CE</w:t>
            </w:r>
          </w:p>
        </w:tc>
      </w:tr>
      <w:tr w:rsidR="004552E9" w14:paraId="336D16AF" w14:textId="77777777" w:rsidTr="00F35F99">
        <w:tc>
          <w:tcPr>
            <w:tcW w:w="2915" w:type="dxa"/>
          </w:tcPr>
          <w:p w14:paraId="67946FFA" w14:textId="77777777" w:rsidR="004552E9" w:rsidRDefault="004552E9" w:rsidP="00F35F99">
            <w:pPr>
              <w:pStyle w:val="TableContents"/>
              <w:snapToGrid w:val="0"/>
              <w:rPr>
                <w:sz w:val="20"/>
              </w:rPr>
            </w:pPr>
            <w:r>
              <w:rPr>
                <w:sz w:val="20"/>
              </w:rPr>
              <w:t>Fixed Field Length</w:t>
            </w:r>
          </w:p>
        </w:tc>
        <w:tc>
          <w:tcPr>
            <w:tcW w:w="2939" w:type="dxa"/>
          </w:tcPr>
          <w:p w14:paraId="4498C29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4200CF</w:t>
            </w:r>
          </w:p>
        </w:tc>
      </w:tr>
      <w:tr w:rsidR="004552E9" w14:paraId="18EFCA6F" w14:textId="77777777" w:rsidTr="00F35F99">
        <w:tc>
          <w:tcPr>
            <w:tcW w:w="2915" w:type="dxa"/>
          </w:tcPr>
          <w:p w14:paraId="7B0C0186" w14:textId="77777777" w:rsidR="004552E9" w:rsidRDefault="004552E9" w:rsidP="00F35F99">
            <w:pPr>
              <w:pStyle w:val="TableContents"/>
              <w:snapToGrid w:val="0"/>
              <w:rPr>
                <w:sz w:val="20"/>
              </w:rPr>
            </w:pPr>
            <w:r>
              <w:rPr>
                <w:sz w:val="20"/>
              </w:rPr>
              <w:t>Counter Length</w:t>
            </w:r>
          </w:p>
        </w:tc>
        <w:tc>
          <w:tcPr>
            <w:tcW w:w="2939" w:type="dxa"/>
          </w:tcPr>
          <w:p w14:paraId="16A37C9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4200D0</w:t>
            </w:r>
          </w:p>
        </w:tc>
      </w:tr>
      <w:tr w:rsidR="004552E9" w14:paraId="76472460" w14:textId="77777777" w:rsidTr="00F35F99">
        <w:tc>
          <w:tcPr>
            <w:tcW w:w="2915" w:type="dxa"/>
          </w:tcPr>
          <w:p w14:paraId="4235B76D" w14:textId="77777777" w:rsidR="004552E9" w:rsidRDefault="004552E9" w:rsidP="00F35F99">
            <w:pPr>
              <w:pStyle w:val="TableContents"/>
              <w:snapToGrid w:val="0"/>
              <w:rPr>
                <w:sz w:val="20"/>
              </w:rPr>
            </w:pPr>
            <w:r>
              <w:rPr>
                <w:sz w:val="20"/>
              </w:rPr>
              <w:t>Initial Counter Value</w:t>
            </w:r>
          </w:p>
        </w:tc>
        <w:tc>
          <w:tcPr>
            <w:tcW w:w="2939" w:type="dxa"/>
          </w:tcPr>
          <w:p w14:paraId="21CAA5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4200D1</w:t>
            </w:r>
          </w:p>
        </w:tc>
      </w:tr>
      <w:tr w:rsidR="004552E9" w14:paraId="2C6B3B21" w14:textId="77777777" w:rsidTr="00F35F99">
        <w:tc>
          <w:tcPr>
            <w:tcW w:w="2915" w:type="dxa"/>
          </w:tcPr>
          <w:p w14:paraId="224B6998" w14:textId="77777777" w:rsidR="004552E9" w:rsidRDefault="004552E9" w:rsidP="00F35F99">
            <w:pPr>
              <w:pStyle w:val="TableContents"/>
              <w:snapToGrid w:val="0"/>
              <w:rPr>
                <w:sz w:val="20"/>
              </w:rPr>
            </w:pPr>
            <w:r>
              <w:rPr>
                <w:sz w:val="20"/>
              </w:rPr>
              <w:t>Invocation Field Length</w:t>
            </w:r>
          </w:p>
        </w:tc>
        <w:tc>
          <w:tcPr>
            <w:tcW w:w="2939" w:type="dxa"/>
          </w:tcPr>
          <w:p w14:paraId="421E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4200D2</w:t>
            </w:r>
          </w:p>
        </w:tc>
      </w:tr>
      <w:tr w:rsidR="004552E9" w14:paraId="2AFDAEBB" w14:textId="77777777" w:rsidTr="00F35F99">
        <w:tc>
          <w:tcPr>
            <w:tcW w:w="2915" w:type="dxa"/>
          </w:tcPr>
          <w:p w14:paraId="28C83463" w14:textId="77777777" w:rsidR="004552E9" w:rsidRDefault="004552E9" w:rsidP="00F35F99">
            <w:pPr>
              <w:pStyle w:val="TableContents"/>
              <w:snapToGrid w:val="0"/>
              <w:rPr>
                <w:sz w:val="20"/>
              </w:rPr>
            </w:pPr>
            <w:r>
              <w:rPr>
                <w:sz w:val="20"/>
              </w:rPr>
              <w:t>Attestation Capable Indicator</w:t>
            </w:r>
          </w:p>
        </w:tc>
        <w:tc>
          <w:tcPr>
            <w:tcW w:w="2939" w:type="dxa"/>
          </w:tcPr>
          <w:p w14:paraId="238E73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4200D3</w:t>
            </w:r>
          </w:p>
        </w:tc>
      </w:tr>
      <w:tr w:rsidR="004552E9" w14:paraId="27ABA151" w14:textId="77777777" w:rsidTr="00F35F99">
        <w:tc>
          <w:tcPr>
            <w:tcW w:w="2915" w:type="dxa"/>
          </w:tcPr>
          <w:p w14:paraId="6125104D" w14:textId="77777777" w:rsidR="004552E9" w:rsidRDefault="004552E9" w:rsidP="00F35F99">
            <w:pPr>
              <w:pStyle w:val="TableContents"/>
              <w:snapToGrid w:val="0"/>
              <w:rPr>
                <w:sz w:val="20"/>
              </w:rPr>
            </w:pPr>
            <w:r>
              <w:rPr>
                <w:sz w:val="20"/>
              </w:rPr>
              <w:t>Offset Items</w:t>
            </w:r>
          </w:p>
        </w:tc>
        <w:tc>
          <w:tcPr>
            <w:tcW w:w="2939" w:type="dxa"/>
          </w:tcPr>
          <w:p w14:paraId="65EF4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4200D4</w:t>
            </w:r>
          </w:p>
        </w:tc>
      </w:tr>
      <w:tr w:rsidR="004552E9" w14:paraId="76197149" w14:textId="77777777" w:rsidTr="00F35F99">
        <w:tc>
          <w:tcPr>
            <w:tcW w:w="2915" w:type="dxa"/>
          </w:tcPr>
          <w:p w14:paraId="7E5879A9" w14:textId="77777777" w:rsidR="004552E9" w:rsidRDefault="004552E9" w:rsidP="00F35F99">
            <w:pPr>
              <w:pStyle w:val="TableContents"/>
              <w:snapToGrid w:val="0"/>
              <w:rPr>
                <w:sz w:val="20"/>
              </w:rPr>
            </w:pPr>
            <w:r>
              <w:rPr>
                <w:sz w:val="20"/>
              </w:rPr>
              <w:t>Located Items</w:t>
            </w:r>
          </w:p>
        </w:tc>
        <w:tc>
          <w:tcPr>
            <w:tcW w:w="2939" w:type="dxa"/>
          </w:tcPr>
          <w:p w14:paraId="2340556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4200D5</w:t>
            </w:r>
          </w:p>
        </w:tc>
      </w:tr>
      <w:tr w:rsidR="004552E9" w14:paraId="70B35EDA" w14:textId="77777777" w:rsidTr="00F35F99">
        <w:tc>
          <w:tcPr>
            <w:tcW w:w="2915" w:type="dxa"/>
          </w:tcPr>
          <w:p w14:paraId="491BFD0C" w14:textId="77777777" w:rsidR="004552E9" w:rsidRDefault="004552E9" w:rsidP="00F35F99">
            <w:pPr>
              <w:pStyle w:val="TableContents"/>
              <w:snapToGrid w:val="0"/>
              <w:rPr>
                <w:sz w:val="20"/>
              </w:rPr>
            </w:pPr>
            <w:r>
              <w:rPr>
                <w:sz w:val="20"/>
              </w:rPr>
              <w:t>Correlation Value</w:t>
            </w:r>
          </w:p>
        </w:tc>
        <w:tc>
          <w:tcPr>
            <w:tcW w:w="2939" w:type="dxa"/>
          </w:tcPr>
          <w:p w14:paraId="51C7953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4200D6</w:t>
            </w:r>
          </w:p>
        </w:tc>
      </w:tr>
      <w:tr w:rsidR="004552E9" w14:paraId="0903E9BB" w14:textId="77777777" w:rsidTr="00F35F99">
        <w:tc>
          <w:tcPr>
            <w:tcW w:w="2915" w:type="dxa"/>
          </w:tcPr>
          <w:p w14:paraId="2C4ABA2C" w14:textId="77777777" w:rsidR="004552E9" w:rsidRDefault="004552E9" w:rsidP="00F35F99">
            <w:pPr>
              <w:pStyle w:val="TableContents"/>
              <w:snapToGrid w:val="0"/>
              <w:rPr>
                <w:sz w:val="20"/>
              </w:rPr>
            </w:pPr>
            <w:r>
              <w:rPr>
                <w:sz w:val="20"/>
              </w:rPr>
              <w:t>Init Indicator</w:t>
            </w:r>
          </w:p>
        </w:tc>
        <w:tc>
          <w:tcPr>
            <w:tcW w:w="2939" w:type="dxa"/>
          </w:tcPr>
          <w:p w14:paraId="49D4EF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4200D7</w:t>
            </w:r>
          </w:p>
        </w:tc>
      </w:tr>
      <w:tr w:rsidR="004552E9" w14:paraId="64868AF4" w14:textId="77777777" w:rsidTr="00F35F99">
        <w:tc>
          <w:tcPr>
            <w:tcW w:w="2915" w:type="dxa"/>
          </w:tcPr>
          <w:p w14:paraId="762A4D9F" w14:textId="77777777" w:rsidR="004552E9" w:rsidRDefault="004552E9" w:rsidP="00F35F99">
            <w:pPr>
              <w:pStyle w:val="TableContents"/>
              <w:snapToGrid w:val="0"/>
              <w:rPr>
                <w:sz w:val="20"/>
              </w:rPr>
            </w:pPr>
            <w:r>
              <w:rPr>
                <w:sz w:val="20"/>
              </w:rPr>
              <w:t>Final Indicator</w:t>
            </w:r>
          </w:p>
        </w:tc>
        <w:tc>
          <w:tcPr>
            <w:tcW w:w="2939" w:type="dxa"/>
          </w:tcPr>
          <w:p w14:paraId="4FF0D0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4200D8</w:t>
            </w:r>
          </w:p>
        </w:tc>
      </w:tr>
      <w:tr w:rsidR="004552E9" w14:paraId="61668D93" w14:textId="77777777" w:rsidTr="00F35F99">
        <w:tc>
          <w:tcPr>
            <w:tcW w:w="2915" w:type="dxa"/>
          </w:tcPr>
          <w:p w14:paraId="188DADFA" w14:textId="77777777" w:rsidR="004552E9" w:rsidRDefault="004552E9" w:rsidP="00F35F99">
            <w:pPr>
              <w:pStyle w:val="TableContents"/>
              <w:snapToGrid w:val="0"/>
              <w:rPr>
                <w:sz w:val="20"/>
              </w:rPr>
            </w:pPr>
            <w:r w:rsidRPr="009303B3">
              <w:rPr>
                <w:sz w:val="20"/>
              </w:rPr>
              <w:t>RNG Parameters</w:t>
            </w:r>
          </w:p>
        </w:tc>
        <w:tc>
          <w:tcPr>
            <w:tcW w:w="2939" w:type="dxa"/>
          </w:tcPr>
          <w:p w14:paraId="0E58028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D9</w:t>
            </w:r>
          </w:p>
        </w:tc>
      </w:tr>
      <w:tr w:rsidR="004552E9" w14:paraId="2CBA2A0E" w14:textId="77777777" w:rsidTr="00F35F99">
        <w:tc>
          <w:tcPr>
            <w:tcW w:w="2915" w:type="dxa"/>
          </w:tcPr>
          <w:p w14:paraId="36521CA4" w14:textId="77777777" w:rsidR="004552E9" w:rsidRDefault="004552E9" w:rsidP="00F35F99">
            <w:pPr>
              <w:pStyle w:val="TableContents"/>
              <w:snapToGrid w:val="0"/>
              <w:rPr>
                <w:sz w:val="20"/>
              </w:rPr>
            </w:pPr>
            <w:r w:rsidRPr="009303B3">
              <w:rPr>
                <w:sz w:val="20"/>
              </w:rPr>
              <w:t>RNG Algorithm</w:t>
            </w:r>
          </w:p>
        </w:tc>
        <w:tc>
          <w:tcPr>
            <w:tcW w:w="2939" w:type="dxa"/>
          </w:tcPr>
          <w:p w14:paraId="07218A1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4200DA</w:t>
            </w:r>
          </w:p>
        </w:tc>
      </w:tr>
      <w:tr w:rsidR="004552E9" w14:paraId="1390257D" w14:textId="77777777" w:rsidTr="00F35F99">
        <w:tc>
          <w:tcPr>
            <w:tcW w:w="2915" w:type="dxa"/>
          </w:tcPr>
          <w:p w14:paraId="7CEC354C" w14:textId="77777777" w:rsidR="004552E9" w:rsidRDefault="004552E9" w:rsidP="00F35F99">
            <w:pPr>
              <w:pStyle w:val="TableContents"/>
              <w:snapToGrid w:val="0"/>
              <w:rPr>
                <w:sz w:val="20"/>
              </w:rPr>
            </w:pPr>
            <w:r w:rsidRPr="009303B3">
              <w:rPr>
                <w:sz w:val="20"/>
              </w:rPr>
              <w:t>DRBG Algorithm</w:t>
            </w:r>
          </w:p>
        </w:tc>
        <w:tc>
          <w:tcPr>
            <w:tcW w:w="2939" w:type="dxa"/>
          </w:tcPr>
          <w:p w14:paraId="0CC59920"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DB</w:t>
            </w:r>
          </w:p>
        </w:tc>
      </w:tr>
      <w:tr w:rsidR="004552E9" w14:paraId="0E489F27" w14:textId="77777777" w:rsidTr="00F35F99">
        <w:tc>
          <w:tcPr>
            <w:tcW w:w="2915" w:type="dxa"/>
          </w:tcPr>
          <w:p w14:paraId="1BFADD1E" w14:textId="77777777" w:rsidR="004552E9" w:rsidRDefault="004552E9" w:rsidP="00F35F99">
            <w:pPr>
              <w:pStyle w:val="TableContents"/>
              <w:snapToGrid w:val="0"/>
              <w:rPr>
                <w:sz w:val="20"/>
              </w:rPr>
            </w:pPr>
            <w:r w:rsidRPr="009303B3">
              <w:rPr>
                <w:sz w:val="20"/>
              </w:rPr>
              <w:t>FIPS186 Variation</w:t>
            </w:r>
          </w:p>
        </w:tc>
        <w:tc>
          <w:tcPr>
            <w:tcW w:w="2939" w:type="dxa"/>
          </w:tcPr>
          <w:p w14:paraId="02017DED" w14:textId="77777777" w:rsidR="004552E9" w:rsidRDefault="004552E9" w:rsidP="00F35F99">
            <w:pPr>
              <w:pStyle w:val="TableContents"/>
              <w:snapToGrid w:val="0"/>
              <w:rPr>
                <w:rFonts w:ascii="Courier 10 Pitch" w:hAnsi="Courier 10 Pitch"/>
                <w:sz w:val="20"/>
              </w:rPr>
            </w:pPr>
            <w:r w:rsidRPr="009303B3">
              <w:rPr>
                <w:rFonts w:ascii="Courier 10 Pitch" w:hAnsi="Courier 10 Pitch"/>
                <w:sz w:val="20"/>
              </w:rPr>
              <w:t>4200</w:t>
            </w:r>
            <w:r>
              <w:rPr>
                <w:rFonts w:ascii="Courier 10 Pitch" w:hAnsi="Courier 10 Pitch"/>
                <w:sz w:val="20"/>
              </w:rPr>
              <w:t>DC</w:t>
            </w:r>
          </w:p>
        </w:tc>
      </w:tr>
      <w:tr w:rsidR="004552E9" w14:paraId="5CFCBAEA" w14:textId="77777777" w:rsidTr="00F35F99">
        <w:tc>
          <w:tcPr>
            <w:tcW w:w="2915" w:type="dxa"/>
          </w:tcPr>
          <w:p w14:paraId="130E5B89" w14:textId="77777777" w:rsidR="004552E9" w:rsidRDefault="004552E9" w:rsidP="00F35F99">
            <w:pPr>
              <w:pStyle w:val="TableContents"/>
              <w:snapToGrid w:val="0"/>
              <w:rPr>
                <w:sz w:val="20"/>
              </w:rPr>
            </w:pPr>
            <w:r w:rsidRPr="009303B3">
              <w:rPr>
                <w:sz w:val="20"/>
              </w:rPr>
              <w:t>Prediction Resistance</w:t>
            </w:r>
          </w:p>
        </w:tc>
        <w:tc>
          <w:tcPr>
            <w:tcW w:w="2939" w:type="dxa"/>
          </w:tcPr>
          <w:p w14:paraId="28DA6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4200DD</w:t>
            </w:r>
          </w:p>
        </w:tc>
      </w:tr>
      <w:tr w:rsidR="004552E9" w14:paraId="741929F2" w14:textId="77777777" w:rsidTr="00F35F99">
        <w:tc>
          <w:tcPr>
            <w:tcW w:w="2915" w:type="dxa"/>
          </w:tcPr>
          <w:p w14:paraId="669B8C21" w14:textId="77777777" w:rsidR="004552E9" w:rsidRPr="009303B3" w:rsidRDefault="004552E9" w:rsidP="00F35F99">
            <w:pPr>
              <w:pStyle w:val="TableContents"/>
              <w:snapToGrid w:val="0"/>
              <w:rPr>
                <w:sz w:val="20"/>
              </w:rPr>
            </w:pPr>
            <w:r w:rsidRPr="009303B3">
              <w:rPr>
                <w:sz w:val="20"/>
              </w:rPr>
              <w:t>Random Number Generator</w:t>
            </w:r>
          </w:p>
        </w:tc>
        <w:tc>
          <w:tcPr>
            <w:tcW w:w="2939" w:type="dxa"/>
          </w:tcPr>
          <w:p w14:paraId="785BC8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4200DE</w:t>
            </w:r>
          </w:p>
        </w:tc>
      </w:tr>
      <w:tr w:rsidR="004552E9" w:rsidRPr="009303B3" w14:paraId="1F42809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46B1D48" w14:textId="77777777" w:rsidR="004552E9" w:rsidRPr="009303B3" w:rsidRDefault="004552E9" w:rsidP="00F35F99">
            <w:pPr>
              <w:pStyle w:val="TableContents"/>
              <w:snapToGrid w:val="0"/>
              <w:rPr>
                <w:sz w:val="20"/>
              </w:rPr>
            </w:pPr>
            <w:r w:rsidRPr="009303B3">
              <w:rPr>
                <w:sz w:val="20"/>
              </w:rPr>
              <w:t>Validation Information</w:t>
            </w:r>
          </w:p>
        </w:tc>
        <w:tc>
          <w:tcPr>
            <w:tcW w:w="2939" w:type="dxa"/>
            <w:tcBorders>
              <w:top w:val="single" w:sz="2" w:space="0" w:color="000000"/>
              <w:left w:val="single" w:sz="2" w:space="0" w:color="000000"/>
              <w:bottom w:val="single" w:sz="2" w:space="0" w:color="000000"/>
              <w:right w:val="single" w:sz="2" w:space="0" w:color="000000"/>
            </w:tcBorders>
          </w:tcPr>
          <w:p w14:paraId="1C4F0A15"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4200DF</w:t>
            </w:r>
          </w:p>
        </w:tc>
      </w:tr>
      <w:tr w:rsidR="004552E9" w:rsidRPr="009303B3" w14:paraId="0EAA99E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54B630A" w14:textId="77777777" w:rsidR="004552E9" w:rsidRPr="009303B3" w:rsidRDefault="004552E9" w:rsidP="00F35F99">
            <w:pPr>
              <w:pStyle w:val="TableContents"/>
              <w:snapToGrid w:val="0"/>
              <w:rPr>
                <w:sz w:val="20"/>
              </w:rPr>
            </w:pPr>
            <w:r w:rsidRPr="009303B3">
              <w:rPr>
                <w:sz w:val="20"/>
              </w:rPr>
              <w:t>Validation Authority Type</w:t>
            </w:r>
          </w:p>
        </w:tc>
        <w:tc>
          <w:tcPr>
            <w:tcW w:w="2939" w:type="dxa"/>
            <w:tcBorders>
              <w:top w:val="single" w:sz="2" w:space="0" w:color="000000"/>
              <w:left w:val="single" w:sz="2" w:space="0" w:color="000000"/>
              <w:bottom w:val="single" w:sz="2" w:space="0" w:color="000000"/>
              <w:right w:val="single" w:sz="2" w:space="0" w:color="000000"/>
            </w:tcBorders>
          </w:tcPr>
          <w:p w14:paraId="4823561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4200E0</w:t>
            </w:r>
          </w:p>
        </w:tc>
      </w:tr>
      <w:tr w:rsidR="004552E9" w:rsidRPr="009303B3" w14:paraId="4F48C928"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E016AD" w14:textId="77777777" w:rsidR="004552E9" w:rsidRPr="009303B3" w:rsidRDefault="004552E9" w:rsidP="00F35F99">
            <w:pPr>
              <w:pStyle w:val="TableContents"/>
              <w:snapToGrid w:val="0"/>
              <w:rPr>
                <w:sz w:val="20"/>
              </w:rPr>
            </w:pPr>
            <w:r w:rsidRPr="009303B3">
              <w:rPr>
                <w:sz w:val="20"/>
              </w:rPr>
              <w:t>Validation Authority Country</w:t>
            </w:r>
          </w:p>
        </w:tc>
        <w:tc>
          <w:tcPr>
            <w:tcW w:w="2939" w:type="dxa"/>
            <w:tcBorders>
              <w:top w:val="single" w:sz="2" w:space="0" w:color="000000"/>
              <w:left w:val="single" w:sz="2" w:space="0" w:color="000000"/>
              <w:bottom w:val="single" w:sz="2" w:space="0" w:color="000000"/>
              <w:right w:val="single" w:sz="2" w:space="0" w:color="000000"/>
            </w:tcBorders>
          </w:tcPr>
          <w:p w14:paraId="4CD2D52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4200E1</w:t>
            </w:r>
          </w:p>
        </w:tc>
      </w:tr>
      <w:tr w:rsidR="004552E9" w:rsidRPr="009303B3" w14:paraId="45C2C79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659EB02" w14:textId="77777777" w:rsidR="004552E9" w:rsidRPr="009303B3" w:rsidRDefault="004552E9" w:rsidP="00F35F99">
            <w:pPr>
              <w:pStyle w:val="TableContents"/>
              <w:snapToGrid w:val="0"/>
              <w:rPr>
                <w:sz w:val="20"/>
              </w:rPr>
            </w:pPr>
            <w:r w:rsidRPr="009303B3">
              <w:rPr>
                <w:sz w:val="20"/>
              </w:rPr>
              <w:t>Validation Authority URI</w:t>
            </w:r>
          </w:p>
        </w:tc>
        <w:tc>
          <w:tcPr>
            <w:tcW w:w="2939" w:type="dxa"/>
            <w:tcBorders>
              <w:top w:val="single" w:sz="2" w:space="0" w:color="000000"/>
              <w:left w:val="single" w:sz="2" w:space="0" w:color="000000"/>
              <w:bottom w:val="single" w:sz="2" w:space="0" w:color="000000"/>
              <w:right w:val="single" w:sz="2" w:space="0" w:color="000000"/>
            </w:tcBorders>
          </w:tcPr>
          <w:p w14:paraId="32997FA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4200E2</w:t>
            </w:r>
          </w:p>
        </w:tc>
      </w:tr>
      <w:tr w:rsidR="004552E9" w:rsidRPr="009303B3" w14:paraId="3B653AED"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C6ECB5C" w14:textId="77777777" w:rsidR="004552E9" w:rsidRPr="009303B3" w:rsidRDefault="004552E9" w:rsidP="00F35F99">
            <w:pPr>
              <w:pStyle w:val="TableContents"/>
              <w:snapToGrid w:val="0"/>
              <w:rPr>
                <w:sz w:val="20"/>
              </w:rPr>
            </w:pPr>
            <w:r w:rsidRPr="009303B3">
              <w:rPr>
                <w:sz w:val="20"/>
              </w:rPr>
              <w:t>Validation Version Major</w:t>
            </w:r>
          </w:p>
        </w:tc>
        <w:tc>
          <w:tcPr>
            <w:tcW w:w="2939" w:type="dxa"/>
            <w:tcBorders>
              <w:top w:val="single" w:sz="2" w:space="0" w:color="000000"/>
              <w:left w:val="single" w:sz="2" w:space="0" w:color="000000"/>
              <w:bottom w:val="single" w:sz="2" w:space="0" w:color="000000"/>
              <w:right w:val="single" w:sz="2" w:space="0" w:color="000000"/>
            </w:tcBorders>
          </w:tcPr>
          <w:p w14:paraId="217C5F6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4200E3</w:t>
            </w:r>
          </w:p>
        </w:tc>
      </w:tr>
      <w:tr w:rsidR="004552E9" w:rsidRPr="009303B3" w14:paraId="38698460"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59272A3" w14:textId="77777777" w:rsidR="004552E9" w:rsidRPr="009303B3" w:rsidRDefault="004552E9" w:rsidP="00F35F99">
            <w:pPr>
              <w:pStyle w:val="TableContents"/>
              <w:snapToGrid w:val="0"/>
              <w:rPr>
                <w:sz w:val="20"/>
              </w:rPr>
            </w:pPr>
            <w:r w:rsidRPr="009303B3">
              <w:rPr>
                <w:sz w:val="20"/>
              </w:rPr>
              <w:t>Validation Version Minor</w:t>
            </w:r>
          </w:p>
        </w:tc>
        <w:tc>
          <w:tcPr>
            <w:tcW w:w="2939" w:type="dxa"/>
            <w:tcBorders>
              <w:top w:val="single" w:sz="2" w:space="0" w:color="000000"/>
              <w:left w:val="single" w:sz="2" w:space="0" w:color="000000"/>
              <w:bottom w:val="single" w:sz="2" w:space="0" w:color="000000"/>
              <w:right w:val="single" w:sz="2" w:space="0" w:color="000000"/>
            </w:tcBorders>
          </w:tcPr>
          <w:p w14:paraId="4E44973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4200E4</w:t>
            </w:r>
          </w:p>
        </w:tc>
      </w:tr>
      <w:tr w:rsidR="004552E9" w:rsidRPr="009303B3" w14:paraId="33A33ED3"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3083296" w14:textId="77777777" w:rsidR="004552E9" w:rsidRPr="009303B3" w:rsidRDefault="004552E9" w:rsidP="00F35F99">
            <w:pPr>
              <w:pStyle w:val="TableContents"/>
              <w:snapToGrid w:val="0"/>
              <w:rPr>
                <w:sz w:val="20"/>
              </w:rPr>
            </w:pPr>
            <w:r w:rsidRPr="009303B3">
              <w:rPr>
                <w:sz w:val="20"/>
              </w:rPr>
              <w:t>Validation Type</w:t>
            </w:r>
          </w:p>
        </w:tc>
        <w:tc>
          <w:tcPr>
            <w:tcW w:w="2939" w:type="dxa"/>
            <w:tcBorders>
              <w:top w:val="single" w:sz="2" w:space="0" w:color="000000"/>
              <w:left w:val="single" w:sz="2" w:space="0" w:color="000000"/>
              <w:bottom w:val="single" w:sz="2" w:space="0" w:color="000000"/>
              <w:right w:val="single" w:sz="2" w:space="0" w:color="000000"/>
            </w:tcBorders>
          </w:tcPr>
          <w:p w14:paraId="2C898AE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4200E5</w:t>
            </w:r>
          </w:p>
        </w:tc>
      </w:tr>
      <w:tr w:rsidR="004552E9" w:rsidRPr="009303B3" w14:paraId="1515FB16"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8ADFC3F" w14:textId="77777777" w:rsidR="004552E9" w:rsidRPr="009303B3" w:rsidRDefault="004552E9" w:rsidP="00F35F99">
            <w:pPr>
              <w:pStyle w:val="TableContents"/>
              <w:snapToGrid w:val="0"/>
              <w:rPr>
                <w:sz w:val="20"/>
              </w:rPr>
            </w:pPr>
            <w:r w:rsidRPr="009303B3">
              <w:rPr>
                <w:sz w:val="20"/>
              </w:rPr>
              <w:t>Validation Level</w:t>
            </w:r>
          </w:p>
        </w:tc>
        <w:tc>
          <w:tcPr>
            <w:tcW w:w="2939" w:type="dxa"/>
            <w:tcBorders>
              <w:top w:val="single" w:sz="2" w:space="0" w:color="000000"/>
              <w:left w:val="single" w:sz="2" w:space="0" w:color="000000"/>
              <w:bottom w:val="single" w:sz="2" w:space="0" w:color="000000"/>
              <w:right w:val="single" w:sz="2" w:space="0" w:color="000000"/>
            </w:tcBorders>
          </w:tcPr>
          <w:p w14:paraId="65B2BD5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4200E6</w:t>
            </w:r>
          </w:p>
        </w:tc>
      </w:tr>
      <w:tr w:rsidR="004552E9" w:rsidRPr="009303B3" w14:paraId="78FD4075"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74E3DFB" w14:textId="77777777" w:rsidR="004552E9" w:rsidRPr="009303B3" w:rsidRDefault="004552E9" w:rsidP="00F35F99">
            <w:pPr>
              <w:pStyle w:val="TableContents"/>
              <w:snapToGrid w:val="0"/>
              <w:rPr>
                <w:sz w:val="20"/>
              </w:rPr>
            </w:pPr>
            <w:r w:rsidRPr="009303B3">
              <w:rPr>
                <w:sz w:val="20"/>
              </w:rPr>
              <w:t>Validation Certificate Identifier</w:t>
            </w:r>
          </w:p>
        </w:tc>
        <w:tc>
          <w:tcPr>
            <w:tcW w:w="2939" w:type="dxa"/>
            <w:tcBorders>
              <w:top w:val="single" w:sz="2" w:space="0" w:color="000000"/>
              <w:left w:val="single" w:sz="2" w:space="0" w:color="000000"/>
              <w:bottom w:val="single" w:sz="2" w:space="0" w:color="000000"/>
              <w:right w:val="single" w:sz="2" w:space="0" w:color="000000"/>
            </w:tcBorders>
          </w:tcPr>
          <w:p w14:paraId="5FAC887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4200E7</w:t>
            </w:r>
          </w:p>
        </w:tc>
      </w:tr>
      <w:tr w:rsidR="004552E9" w:rsidRPr="009303B3" w14:paraId="2320139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69EBDEB" w14:textId="77777777" w:rsidR="004552E9" w:rsidRPr="009303B3" w:rsidRDefault="004552E9" w:rsidP="00F35F99">
            <w:pPr>
              <w:pStyle w:val="TableContents"/>
              <w:snapToGrid w:val="0"/>
              <w:rPr>
                <w:sz w:val="20"/>
              </w:rPr>
            </w:pPr>
            <w:r w:rsidRPr="009303B3">
              <w:rPr>
                <w:sz w:val="20"/>
              </w:rPr>
              <w:t>Validation Certificate URI</w:t>
            </w:r>
          </w:p>
        </w:tc>
        <w:tc>
          <w:tcPr>
            <w:tcW w:w="2939" w:type="dxa"/>
            <w:tcBorders>
              <w:top w:val="single" w:sz="2" w:space="0" w:color="000000"/>
              <w:left w:val="single" w:sz="2" w:space="0" w:color="000000"/>
              <w:bottom w:val="single" w:sz="2" w:space="0" w:color="000000"/>
              <w:right w:val="single" w:sz="2" w:space="0" w:color="000000"/>
            </w:tcBorders>
          </w:tcPr>
          <w:p w14:paraId="32E8AC20"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4200E8</w:t>
            </w:r>
          </w:p>
        </w:tc>
      </w:tr>
      <w:tr w:rsidR="004552E9" w:rsidRPr="009303B3" w14:paraId="66E1E56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09CDBD4" w14:textId="77777777" w:rsidR="004552E9" w:rsidRPr="009303B3" w:rsidRDefault="004552E9" w:rsidP="00F35F99">
            <w:pPr>
              <w:pStyle w:val="TableContents"/>
              <w:snapToGrid w:val="0"/>
              <w:rPr>
                <w:sz w:val="20"/>
              </w:rPr>
            </w:pPr>
            <w:r w:rsidRPr="009303B3">
              <w:rPr>
                <w:sz w:val="20"/>
              </w:rPr>
              <w:t>Validation Vendor URI</w:t>
            </w:r>
          </w:p>
        </w:tc>
        <w:tc>
          <w:tcPr>
            <w:tcW w:w="2939" w:type="dxa"/>
            <w:tcBorders>
              <w:top w:val="single" w:sz="2" w:space="0" w:color="000000"/>
              <w:left w:val="single" w:sz="2" w:space="0" w:color="000000"/>
              <w:bottom w:val="single" w:sz="2" w:space="0" w:color="000000"/>
              <w:right w:val="single" w:sz="2" w:space="0" w:color="000000"/>
            </w:tcBorders>
          </w:tcPr>
          <w:p w14:paraId="3CAA288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4200E9</w:t>
            </w:r>
          </w:p>
        </w:tc>
      </w:tr>
      <w:tr w:rsidR="004552E9" w:rsidRPr="009303B3" w14:paraId="79FB204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32ADE97" w14:textId="77777777" w:rsidR="004552E9" w:rsidRPr="009303B3" w:rsidRDefault="004552E9" w:rsidP="00F35F99">
            <w:pPr>
              <w:pStyle w:val="TableContents"/>
              <w:snapToGrid w:val="0"/>
              <w:rPr>
                <w:sz w:val="20"/>
              </w:rPr>
            </w:pPr>
            <w:r w:rsidRPr="009303B3">
              <w:rPr>
                <w:sz w:val="20"/>
              </w:rPr>
              <w:t>Validation Profile</w:t>
            </w:r>
          </w:p>
        </w:tc>
        <w:tc>
          <w:tcPr>
            <w:tcW w:w="2939" w:type="dxa"/>
            <w:tcBorders>
              <w:top w:val="single" w:sz="2" w:space="0" w:color="000000"/>
              <w:left w:val="single" w:sz="2" w:space="0" w:color="000000"/>
              <w:bottom w:val="single" w:sz="2" w:space="0" w:color="000000"/>
              <w:right w:val="single" w:sz="2" w:space="0" w:color="000000"/>
            </w:tcBorders>
          </w:tcPr>
          <w:p w14:paraId="1EA9FA7C"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4200EA</w:t>
            </w:r>
          </w:p>
        </w:tc>
      </w:tr>
      <w:tr w:rsidR="004552E9" w:rsidRPr="009303B3" w14:paraId="45AA4C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212C566" w14:textId="77777777" w:rsidR="004552E9" w:rsidRPr="009303B3" w:rsidRDefault="004552E9" w:rsidP="00F35F99">
            <w:pPr>
              <w:pStyle w:val="TableContents"/>
              <w:snapToGrid w:val="0"/>
              <w:rPr>
                <w:sz w:val="20"/>
              </w:rPr>
            </w:pPr>
            <w:r w:rsidRPr="009303B3">
              <w:rPr>
                <w:sz w:val="20"/>
              </w:rPr>
              <w:t>Profile Information</w:t>
            </w:r>
          </w:p>
        </w:tc>
        <w:tc>
          <w:tcPr>
            <w:tcW w:w="2939" w:type="dxa"/>
            <w:tcBorders>
              <w:top w:val="single" w:sz="2" w:space="0" w:color="000000"/>
              <w:left w:val="single" w:sz="2" w:space="0" w:color="000000"/>
              <w:bottom w:val="single" w:sz="2" w:space="0" w:color="000000"/>
              <w:right w:val="single" w:sz="2" w:space="0" w:color="000000"/>
            </w:tcBorders>
          </w:tcPr>
          <w:p w14:paraId="152BA01E"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4200EB</w:t>
            </w:r>
          </w:p>
        </w:tc>
      </w:tr>
      <w:tr w:rsidR="004552E9" w:rsidRPr="009303B3" w14:paraId="0FA5363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3132A98A" w14:textId="77777777" w:rsidR="004552E9" w:rsidRPr="009303B3" w:rsidRDefault="004552E9" w:rsidP="00F35F99">
            <w:pPr>
              <w:pStyle w:val="TableContents"/>
              <w:snapToGrid w:val="0"/>
              <w:rPr>
                <w:sz w:val="20"/>
              </w:rPr>
            </w:pPr>
            <w:r w:rsidRPr="009303B3">
              <w:rPr>
                <w:sz w:val="20"/>
              </w:rPr>
              <w:t>Profile Name</w:t>
            </w:r>
          </w:p>
        </w:tc>
        <w:tc>
          <w:tcPr>
            <w:tcW w:w="2939" w:type="dxa"/>
            <w:tcBorders>
              <w:top w:val="single" w:sz="2" w:space="0" w:color="000000"/>
              <w:left w:val="single" w:sz="2" w:space="0" w:color="000000"/>
              <w:bottom w:val="single" w:sz="2" w:space="0" w:color="000000"/>
              <w:right w:val="single" w:sz="2" w:space="0" w:color="000000"/>
            </w:tcBorders>
          </w:tcPr>
          <w:p w14:paraId="7F9EF18A"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4200EC</w:t>
            </w:r>
          </w:p>
        </w:tc>
      </w:tr>
      <w:tr w:rsidR="004552E9" w:rsidRPr="009303B3" w14:paraId="38A5B06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501EACC8" w14:textId="77777777" w:rsidR="004552E9" w:rsidRPr="009303B3" w:rsidRDefault="004552E9" w:rsidP="00F35F99">
            <w:pPr>
              <w:pStyle w:val="TableContents"/>
              <w:snapToGrid w:val="0"/>
              <w:rPr>
                <w:sz w:val="20"/>
              </w:rPr>
            </w:pPr>
            <w:r w:rsidRPr="009303B3">
              <w:rPr>
                <w:sz w:val="20"/>
              </w:rPr>
              <w:t>Server URI</w:t>
            </w:r>
          </w:p>
        </w:tc>
        <w:tc>
          <w:tcPr>
            <w:tcW w:w="2939" w:type="dxa"/>
            <w:tcBorders>
              <w:top w:val="single" w:sz="2" w:space="0" w:color="000000"/>
              <w:left w:val="single" w:sz="2" w:space="0" w:color="000000"/>
              <w:bottom w:val="single" w:sz="2" w:space="0" w:color="000000"/>
              <w:right w:val="single" w:sz="2" w:space="0" w:color="000000"/>
            </w:tcBorders>
          </w:tcPr>
          <w:p w14:paraId="43D760B4"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4200ED</w:t>
            </w:r>
          </w:p>
        </w:tc>
      </w:tr>
      <w:tr w:rsidR="004552E9" w:rsidRPr="009303B3" w14:paraId="65BCEC0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76C7505" w14:textId="77777777" w:rsidR="004552E9" w:rsidRPr="009303B3" w:rsidRDefault="004552E9" w:rsidP="00F35F99">
            <w:pPr>
              <w:pStyle w:val="TableContents"/>
              <w:snapToGrid w:val="0"/>
              <w:rPr>
                <w:sz w:val="20"/>
              </w:rPr>
            </w:pPr>
            <w:r w:rsidRPr="009303B3">
              <w:rPr>
                <w:sz w:val="20"/>
              </w:rPr>
              <w:t>Server Port</w:t>
            </w:r>
          </w:p>
        </w:tc>
        <w:tc>
          <w:tcPr>
            <w:tcW w:w="2939" w:type="dxa"/>
            <w:tcBorders>
              <w:top w:val="single" w:sz="2" w:space="0" w:color="000000"/>
              <w:left w:val="single" w:sz="2" w:space="0" w:color="000000"/>
              <w:bottom w:val="single" w:sz="2" w:space="0" w:color="000000"/>
              <w:right w:val="single" w:sz="2" w:space="0" w:color="000000"/>
            </w:tcBorders>
          </w:tcPr>
          <w:p w14:paraId="26D21D5B"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4200EE</w:t>
            </w:r>
          </w:p>
        </w:tc>
      </w:tr>
      <w:tr w:rsidR="004552E9" w:rsidRPr="009303B3" w14:paraId="3233F324"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BB866D9" w14:textId="77777777" w:rsidR="004552E9" w:rsidRPr="009303B3" w:rsidRDefault="004552E9" w:rsidP="00F35F99">
            <w:pPr>
              <w:pStyle w:val="TableContents"/>
              <w:snapToGrid w:val="0"/>
              <w:rPr>
                <w:sz w:val="20"/>
              </w:rPr>
            </w:pPr>
            <w:r w:rsidRPr="009303B3">
              <w:rPr>
                <w:sz w:val="20"/>
              </w:rPr>
              <w:lastRenderedPageBreak/>
              <w:t>Streaming Capability</w:t>
            </w:r>
          </w:p>
        </w:tc>
        <w:tc>
          <w:tcPr>
            <w:tcW w:w="2939" w:type="dxa"/>
            <w:tcBorders>
              <w:top w:val="single" w:sz="2" w:space="0" w:color="000000"/>
              <w:left w:val="single" w:sz="2" w:space="0" w:color="000000"/>
              <w:bottom w:val="single" w:sz="2" w:space="0" w:color="000000"/>
              <w:right w:val="single" w:sz="2" w:space="0" w:color="000000"/>
            </w:tcBorders>
          </w:tcPr>
          <w:p w14:paraId="0C4E482F"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4200EF</w:t>
            </w:r>
          </w:p>
        </w:tc>
      </w:tr>
      <w:tr w:rsidR="004552E9" w:rsidRPr="009303B3" w14:paraId="299A866C"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E036B2C" w14:textId="77777777" w:rsidR="004552E9" w:rsidRPr="009303B3" w:rsidRDefault="004552E9" w:rsidP="00F35F99">
            <w:pPr>
              <w:pStyle w:val="TableContents"/>
              <w:snapToGrid w:val="0"/>
              <w:rPr>
                <w:sz w:val="20"/>
              </w:rPr>
            </w:pPr>
            <w:r w:rsidRPr="009303B3">
              <w:rPr>
                <w:sz w:val="20"/>
              </w:rPr>
              <w:t>Asynchronous Capability</w:t>
            </w:r>
          </w:p>
        </w:tc>
        <w:tc>
          <w:tcPr>
            <w:tcW w:w="2939" w:type="dxa"/>
            <w:tcBorders>
              <w:top w:val="single" w:sz="2" w:space="0" w:color="000000"/>
              <w:left w:val="single" w:sz="2" w:space="0" w:color="000000"/>
              <w:bottom w:val="single" w:sz="2" w:space="0" w:color="000000"/>
              <w:right w:val="single" w:sz="2" w:space="0" w:color="000000"/>
            </w:tcBorders>
          </w:tcPr>
          <w:p w14:paraId="3433283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4200F0</w:t>
            </w:r>
          </w:p>
        </w:tc>
      </w:tr>
      <w:tr w:rsidR="004552E9" w:rsidRPr="009303B3" w14:paraId="271635F7"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82398CE" w14:textId="77777777" w:rsidR="004552E9" w:rsidRPr="009303B3" w:rsidRDefault="004552E9" w:rsidP="00F35F99">
            <w:pPr>
              <w:pStyle w:val="TableContents"/>
              <w:snapToGrid w:val="0"/>
              <w:rPr>
                <w:sz w:val="20"/>
              </w:rPr>
            </w:pPr>
            <w:r w:rsidRPr="009303B3">
              <w:rPr>
                <w:sz w:val="20"/>
              </w:rPr>
              <w:t>Attestation Capability</w:t>
            </w:r>
          </w:p>
        </w:tc>
        <w:tc>
          <w:tcPr>
            <w:tcW w:w="2939" w:type="dxa"/>
            <w:tcBorders>
              <w:top w:val="single" w:sz="2" w:space="0" w:color="000000"/>
              <w:left w:val="single" w:sz="2" w:space="0" w:color="000000"/>
              <w:bottom w:val="single" w:sz="2" w:space="0" w:color="000000"/>
              <w:right w:val="single" w:sz="2" w:space="0" w:color="000000"/>
            </w:tcBorders>
          </w:tcPr>
          <w:p w14:paraId="78A9D9D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4200F1</w:t>
            </w:r>
          </w:p>
        </w:tc>
      </w:tr>
      <w:tr w:rsidR="004552E9" w:rsidRPr="009303B3" w14:paraId="2FAD3949"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1A211522" w14:textId="77777777" w:rsidR="004552E9" w:rsidRPr="009303B3" w:rsidRDefault="004552E9" w:rsidP="00F35F99">
            <w:pPr>
              <w:pStyle w:val="TableContents"/>
              <w:snapToGrid w:val="0"/>
              <w:rPr>
                <w:sz w:val="20"/>
              </w:rPr>
            </w:pPr>
            <w:r w:rsidRPr="009303B3">
              <w:rPr>
                <w:sz w:val="20"/>
              </w:rPr>
              <w:t>Unwrap Mode</w:t>
            </w:r>
          </w:p>
        </w:tc>
        <w:tc>
          <w:tcPr>
            <w:tcW w:w="2939" w:type="dxa"/>
            <w:tcBorders>
              <w:top w:val="single" w:sz="2" w:space="0" w:color="000000"/>
              <w:left w:val="single" w:sz="2" w:space="0" w:color="000000"/>
              <w:bottom w:val="single" w:sz="2" w:space="0" w:color="000000"/>
              <w:right w:val="single" w:sz="2" w:space="0" w:color="000000"/>
            </w:tcBorders>
          </w:tcPr>
          <w:p w14:paraId="02346903"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4200F2</w:t>
            </w:r>
          </w:p>
        </w:tc>
      </w:tr>
      <w:tr w:rsidR="004552E9" w:rsidRPr="009303B3" w14:paraId="1AD20442"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237B6AE8" w14:textId="77777777" w:rsidR="004552E9" w:rsidRPr="009303B3" w:rsidRDefault="004552E9" w:rsidP="00F35F99">
            <w:pPr>
              <w:pStyle w:val="TableContents"/>
              <w:snapToGrid w:val="0"/>
              <w:rPr>
                <w:sz w:val="20"/>
              </w:rPr>
            </w:pPr>
            <w:r w:rsidRPr="009303B3">
              <w:rPr>
                <w:sz w:val="20"/>
              </w:rPr>
              <w:t>Destroy Action</w:t>
            </w:r>
          </w:p>
        </w:tc>
        <w:tc>
          <w:tcPr>
            <w:tcW w:w="2939" w:type="dxa"/>
            <w:tcBorders>
              <w:top w:val="single" w:sz="2" w:space="0" w:color="000000"/>
              <w:left w:val="single" w:sz="2" w:space="0" w:color="000000"/>
              <w:bottom w:val="single" w:sz="2" w:space="0" w:color="000000"/>
              <w:right w:val="single" w:sz="2" w:space="0" w:color="000000"/>
            </w:tcBorders>
          </w:tcPr>
          <w:p w14:paraId="50C11867"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4200F3</w:t>
            </w:r>
          </w:p>
        </w:tc>
      </w:tr>
      <w:tr w:rsidR="004552E9" w:rsidRPr="009303B3" w14:paraId="12955A01"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5FA0D7B" w14:textId="77777777" w:rsidR="004552E9" w:rsidRPr="009303B3" w:rsidRDefault="004552E9" w:rsidP="00F35F99">
            <w:pPr>
              <w:pStyle w:val="TableContents"/>
              <w:snapToGrid w:val="0"/>
              <w:rPr>
                <w:sz w:val="20"/>
              </w:rPr>
            </w:pPr>
            <w:r w:rsidRPr="009303B3">
              <w:rPr>
                <w:sz w:val="20"/>
              </w:rPr>
              <w:t>Shredding Algorithm</w:t>
            </w:r>
          </w:p>
        </w:tc>
        <w:tc>
          <w:tcPr>
            <w:tcW w:w="2939" w:type="dxa"/>
            <w:tcBorders>
              <w:top w:val="single" w:sz="2" w:space="0" w:color="000000"/>
              <w:left w:val="single" w:sz="2" w:space="0" w:color="000000"/>
              <w:bottom w:val="single" w:sz="2" w:space="0" w:color="000000"/>
              <w:right w:val="single" w:sz="2" w:space="0" w:color="000000"/>
            </w:tcBorders>
          </w:tcPr>
          <w:p w14:paraId="64E3CF52"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4200F4</w:t>
            </w:r>
          </w:p>
        </w:tc>
      </w:tr>
      <w:tr w:rsidR="004552E9" w:rsidRPr="009303B3" w14:paraId="65E2CDDE"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06AA8A58" w14:textId="77777777" w:rsidR="004552E9" w:rsidRPr="009303B3" w:rsidRDefault="004552E9" w:rsidP="00F35F99">
            <w:pPr>
              <w:pStyle w:val="TableContents"/>
              <w:snapToGrid w:val="0"/>
              <w:rPr>
                <w:sz w:val="20"/>
              </w:rPr>
            </w:pPr>
            <w:r w:rsidRPr="009303B3">
              <w:rPr>
                <w:sz w:val="20"/>
              </w:rPr>
              <w:t>RNG Mode</w:t>
            </w:r>
          </w:p>
        </w:tc>
        <w:tc>
          <w:tcPr>
            <w:tcW w:w="2939" w:type="dxa"/>
            <w:tcBorders>
              <w:top w:val="single" w:sz="2" w:space="0" w:color="000000"/>
              <w:left w:val="single" w:sz="2" w:space="0" w:color="000000"/>
              <w:bottom w:val="single" w:sz="2" w:space="0" w:color="000000"/>
              <w:right w:val="single" w:sz="2" w:space="0" w:color="000000"/>
            </w:tcBorders>
          </w:tcPr>
          <w:p w14:paraId="578A0B5D"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4200F5</w:t>
            </w:r>
          </w:p>
        </w:tc>
      </w:tr>
      <w:tr w:rsidR="004552E9" w:rsidRPr="009303B3" w14:paraId="431614EB"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900AABE" w14:textId="77777777" w:rsidR="004552E9" w:rsidRPr="009303B3" w:rsidRDefault="004552E9" w:rsidP="00F35F99">
            <w:pPr>
              <w:pStyle w:val="TableContents"/>
              <w:snapToGrid w:val="0"/>
              <w:rPr>
                <w:sz w:val="20"/>
              </w:rPr>
            </w:pPr>
            <w:r w:rsidRPr="009303B3">
              <w:rPr>
                <w:sz w:val="20"/>
              </w:rPr>
              <w:t>Client Registration Method</w:t>
            </w:r>
          </w:p>
        </w:tc>
        <w:tc>
          <w:tcPr>
            <w:tcW w:w="2939" w:type="dxa"/>
            <w:tcBorders>
              <w:top w:val="single" w:sz="2" w:space="0" w:color="000000"/>
              <w:left w:val="single" w:sz="2" w:space="0" w:color="000000"/>
              <w:bottom w:val="single" w:sz="2" w:space="0" w:color="000000"/>
              <w:right w:val="single" w:sz="2" w:space="0" w:color="000000"/>
            </w:tcBorders>
          </w:tcPr>
          <w:p w14:paraId="39A326D9"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4200F6</w:t>
            </w:r>
          </w:p>
        </w:tc>
      </w:tr>
      <w:tr w:rsidR="004552E9" w:rsidRPr="009303B3" w14:paraId="44C72AAF" w14:textId="77777777" w:rsidTr="00F35F99">
        <w:tc>
          <w:tcPr>
            <w:tcW w:w="2915" w:type="dxa"/>
            <w:tcBorders>
              <w:top w:val="single" w:sz="2" w:space="0" w:color="000000"/>
              <w:left w:val="single" w:sz="2" w:space="0" w:color="000000"/>
              <w:bottom w:val="single" w:sz="2" w:space="0" w:color="000000"/>
              <w:right w:val="single" w:sz="2" w:space="0" w:color="000000"/>
            </w:tcBorders>
          </w:tcPr>
          <w:p w14:paraId="412D5D27" w14:textId="77777777" w:rsidR="004552E9" w:rsidRPr="009303B3" w:rsidRDefault="004552E9" w:rsidP="00F35F99">
            <w:pPr>
              <w:pStyle w:val="TableContents"/>
              <w:snapToGrid w:val="0"/>
              <w:rPr>
                <w:sz w:val="20"/>
              </w:rPr>
            </w:pPr>
            <w:r w:rsidRPr="009303B3">
              <w:rPr>
                <w:sz w:val="20"/>
              </w:rPr>
              <w:t>Capability Information</w:t>
            </w:r>
          </w:p>
        </w:tc>
        <w:tc>
          <w:tcPr>
            <w:tcW w:w="2939" w:type="dxa"/>
            <w:tcBorders>
              <w:top w:val="single" w:sz="2" w:space="0" w:color="000000"/>
              <w:left w:val="single" w:sz="2" w:space="0" w:color="000000"/>
              <w:bottom w:val="single" w:sz="2" w:space="0" w:color="000000"/>
              <w:right w:val="single" w:sz="2" w:space="0" w:color="000000"/>
            </w:tcBorders>
          </w:tcPr>
          <w:p w14:paraId="045B7C96" w14:textId="77777777" w:rsidR="004552E9" w:rsidRPr="009303B3" w:rsidRDefault="004552E9" w:rsidP="00F35F99">
            <w:pPr>
              <w:pStyle w:val="TableContents"/>
              <w:snapToGrid w:val="0"/>
              <w:rPr>
                <w:rFonts w:ascii="Courier 10 Pitch" w:hAnsi="Courier 10 Pitch"/>
                <w:sz w:val="20"/>
              </w:rPr>
            </w:pPr>
            <w:r w:rsidRPr="009303B3">
              <w:rPr>
                <w:rFonts w:ascii="Courier 10 Pitch" w:hAnsi="Courier 10 Pitch"/>
                <w:sz w:val="20"/>
              </w:rPr>
              <w:t>4200F7</w:t>
            </w:r>
          </w:p>
        </w:tc>
      </w:tr>
      <w:tr w:rsidR="004552E9" w14:paraId="19F33415" w14:textId="77777777" w:rsidTr="00F35F99">
        <w:tc>
          <w:tcPr>
            <w:tcW w:w="2915" w:type="dxa"/>
          </w:tcPr>
          <w:p w14:paraId="27BD4B26" w14:textId="77777777" w:rsidR="004552E9" w:rsidRDefault="004552E9" w:rsidP="00F35F99">
            <w:pPr>
              <w:pStyle w:val="TableContents"/>
              <w:snapToGrid w:val="0"/>
              <w:rPr>
                <w:sz w:val="20"/>
              </w:rPr>
            </w:pPr>
            <w:r>
              <w:rPr>
                <w:sz w:val="20"/>
              </w:rPr>
              <w:t>(Reserved)</w:t>
            </w:r>
          </w:p>
        </w:tc>
        <w:tc>
          <w:tcPr>
            <w:tcW w:w="2939" w:type="dxa"/>
          </w:tcPr>
          <w:p w14:paraId="23F8C6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4200F8 – 42FFFF</w:t>
            </w:r>
          </w:p>
        </w:tc>
      </w:tr>
      <w:tr w:rsidR="004552E9" w14:paraId="6BB011F4" w14:textId="77777777" w:rsidTr="00F35F99">
        <w:tc>
          <w:tcPr>
            <w:tcW w:w="2915" w:type="dxa"/>
          </w:tcPr>
          <w:p w14:paraId="2221CAE5" w14:textId="77777777" w:rsidR="004552E9" w:rsidRDefault="004552E9" w:rsidP="00F35F99">
            <w:pPr>
              <w:pStyle w:val="TableContents"/>
              <w:snapToGrid w:val="0"/>
              <w:rPr>
                <w:sz w:val="20"/>
              </w:rPr>
            </w:pPr>
            <w:r>
              <w:rPr>
                <w:sz w:val="20"/>
              </w:rPr>
              <w:t>(Unused)</w:t>
            </w:r>
          </w:p>
        </w:tc>
        <w:tc>
          <w:tcPr>
            <w:tcW w:w="2939" w:type="dxa"/>
          </w:tcPr>
          <w:p w14:paraId="05716EB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430000 – 53FFFF</w:t>
            </w:r>
          </w:p>
        </w:tc>
      </w:tr>
      <w:tr w:rsidR="004552E9" w14:paraId="2A51F1CA" w14:textId="77777777" w:rsidTr="00F35F99">
        <w:tc>
          <w:tcPr>
            <w:tcW w:w="2915" w:type="dxa"/>
          </w:tcPr>
          <w:p w14:paraId="5CADAA6F" w14:textId="77777777" w:rsidR="004552E9" w:rsidRDefault="004552E9" w:rsidP="00F35F99">
            <w:pPr>
              <w:pStyle w:val="TableContents"/>
              <w:snapToGrid w:val="0"/>
              <w:rPr>
                <w:sz w:val="20"/>
              </w:rPr>
            </w:pPr>
            <w:r>
              <w:rPr>
                <w:sz w:val="20"/>
              </w:rPr>
              <w:t>Extensions</w:t>
            </w:r>
          </w:p>
        </w:tc>
        <w:tc>
          <w:tcPr>
            <w:tcW w:w="2939" w:type="dxa"/>
          </w:tcPr>
          <w:p w14:paraId="0D705A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540000 – 54FFFF</w:t>
            </w:r>
          </w:p>
        </w:tc>
      </w:tr>
      <w:tr w:rsidR="004552E9" w14:paraId="62F9A534" w14:textId="77777777" w:rsidTr="00F35F99">
        <w:tc>
          <w:tcPr>
            <w:tcW w:w="2915" w:type="dxa"/>
          </w:tcPr>
          <w:p w14:paraId="24B58C4E" w14:textId="77777777" w:rsidR="004552E9" w:rsidRDefault="004552E9" w:rsidP="00F35F99">
            <w:pPr>
              <w:pStyle w:val="TableContents"/>
              <w:snapToGrid w:val="0"/>
              <w:rPr>
                <w:sz w:val="20"/>
              </w:rPr>
            </w:pPr>
            <w:r>
              <w:rPr>
                <w:sz w:val="20"/>
              </w:rPr>
              <w:t>(Unused)</w:t>
            </w:r>
          </w:p>
        </w:tc>
        <w:tc>
          <w:tcPr>
            <w:tcW w:w="2939" w:type="dxa"/>
          </w:tcPr>
          <w:p w14:paraId="63D44F7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550000 - FFFFFF</w:t>
            </w:r>
          </w:p>
        </w:tc>
      </w:tr>
    </w:tbl>
    <w:p w14:paraId="1E43AA56" w14:textId="77777777" w:rsidR="004552E9" w:rsidRDefault="004552E9" w:rsidP="004552E9">
      <w:pPr>
        <w:pStyle w:val="Caption"/>
      </w:pPr>
      <w:bookmarkStart w:id="2384" w:name="_toc9702"/>
      <w:bookmarkStart w:id="2385" w:name="_Ref297913892"/>
      <w:bookmarkStart w:id="2386" w:name="_Toc236497870"/>
      <w:bookmarkStart w:id="2387" w:name="_Toc310932915"/>
      <w:bookmarkStart w:id="2388" w:name="_Toc442888819"/>
      <w:bookmarkEnd w:id="2384"/>
      <w:r>
        <w:t xml:space="preserve">Table </w:t>
      </w:r>
      <w:fldSimple w:instr=" SEQ Table \* ARABIC ">
        <w:r w:rsidR="00AE4FF8">
          <w:rPr>
            <w:noProof/>
          </w:rPr>
          <w:t>266</w:t>
        </w:r>
      </w:fldSimple>
      <w:bookmarkEnd w:id="2385"/>
      <w:r>
        <w:t>: Tag Values</w:t>
      </w:r>
      <w:bookmarkEnd w:id="2386"/>
      <w:bookmarkEnd w:id="2387"/>
      <w:bookmarkEnd w:id="2388"/>
    </w:p>
    <w:p w14:paraId="24EA750B" w14:textId="77777777" w:rsidR="004552E9" w:rsidRDefault="004552E9" w:rsidP="004C4F94">
      <w:pPr>
        <w:pStyle w:val="Heading4"/>
      </w:pPr>
      <w:bookmarkStart w:id="2389" w:name="_Toc240610034"/>
      <w:bookmarkStart w:id="2390" w:name="_Toc435729802"/>
      <w:bookmarkStart w:id="2391" w:name="_Toc441679368"/>
      <w:r>
        <w:t>Enumerations</w:t>
      </w:r>
      <w:bookmarkEnd w:id="2389"/>
      <w:bookmarkEnd w:id="2390"/>
      <w:bookmarkEnd w:id="2391"/>
    </w:p>
    <w:p w14:paraId="5198EBA1" w14:textId="77777777" w:rsidR="004552E9" w:rsidRDefault="004552E9" w:rsidP="004552E9">
      <w:pPr>
        <w:pStyle w:val="BodyText"/>
        <w:rPr>
          <w:noProof w:val="0"/>
        </w:rPr>
      </w:pPr>
      <w:r>
        <w:rPr>
          <w:noProof w:val="0"/>
        </w:rPr>
        <w:t xml:space="preserve">The following tables define the values for enumerated lists. Values not listed (outside the range 80000000 to 8FFFFFFF) are reserved for future KMIP versions. </w:t>
      </w:r>
    </w:p>
    <w:p w14:paraId="72946803" w14:textId="77777777" w:rsidR="004552E9" w:rsidRDefault="004552E9" w:rsidP="004C4F94">
      <w:pPr>
        <w:pStyle w:val="Heading5"/>
      </w:pPr>
      <w:bookmarkStart w:id="2392" w:name="_toc9704"/>
      <w:bookmarkStart w:id="2393" w:name="_Ref241992574"/>
      <w:bookmarkStart w:id="2394" w:name="_Toc441679369"/>
      <w:bookmarkEnd w:id="2392"/>
      <w:r>
        <w:t>Credential Type Enumeration</w:t>
      </w:r>
      <w:bookmarkStart w:id="2395" w:name="Ref_enum_Credential"/>
      <w:bookmarkEnd w:id="2393"/>
      <w:bookmarkEnd w:id="2394"/>
      <w:bookmarkEnd w:id="23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9D6C68D" w14:textId="77777777" w:rsidTr="00F35F99">
        <w:trPr>
          <w:jc w:val="center"/>
        </w:trPr>
        <w:tc>
          <w:tcPr>
            <w:tcW w:w="5942" w:type="dxa"/>
            <w:gridSpan w:val="2"/>
            <w:shd w:val="clear" w:color="auto" w:fill="C0C0C0"/>
          </w:tcPr>
          <w:p w14:paraId="426723D7" w14:textId="77777777" w:rsidR="004552E9" w:rsidRDefault="004552E9" w:rsidP="00F35F99">
            <w:pPr>
              <w:pStyle w:val="TableContents"/>
              <w:keepNext/>
              <w:snapToGrid w:val="0"/>
              <w:jc w:val="center"/>
              <w:rPr>
                <w:b/>
                <w:bCs/>
                <w:sz w:val="20"/>
              </w:rPr>
            </w:pPr>
            <w:r>
              <w:rPr>
                <w:b/>
                <w:bCs/>
                <w:sz w:val="20"/>
              </w:rPr>
              <w:t>Credential Type</w:t>
            </w:r>
          </w:p>
        </w:tc>
      </w:tr>
      <w:tr w:rsidR="004552E9" w14:paraId="624831D6" w14:textId="77777777" w:rsidTr="00F35F99">
        <w:trPr>
          <w:jc w:val="center"/>
        </w:trPr>
        <w:tc>
          <w:tcPr>
            <w:tcW w:w="2970" w:type="dxa"/>
            <w:shd w:val="clear" w:color="auto" w:fill="C0C0C0"/>
          </w:tcPr>
          <w:p w14:paraId="0F8BC1B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F93C060" w14:textId="77777777" w:rsidR="004552E9" w:rsidRDefault="004552E9" w:rsidP="00F35F99">
            <w:pPr>
              <w:pStyle w:val="TableContents"/>
              <w:snapToGrid w:val="0"/>
              <w:rPr>
                <w:b/>
                <w:bCs/>
                <w:sz w:val="20"/>
              </w:rPr>
            </w:pPr>
            <w:r>
              <w:rPr>
                <w:b/>
                <w:bCs/>
                <w:sz w:val="20"/>
              </w:rPr>
              <w:t>Value</w:t>
            </w:r>
          </w:p>
        </w:tc>
      </w:tr>
      <w:tr w:rsidR="004552E9" w14:paraId="003342F1" w14:textId="77777777" w:rsidTr="00F35F99">
        <w:trPr>
          <w:jc w:val="center"/>
        </w:trPr>
        <w:tc>
          <w:tcPr>
            <w:tcW w:w="2970" w:type="dxa"/>
          </w:tcPr>
          <w:p w14:paraId="06ACCE77" w14:textId="77777777" w:rsidR="004552E9" w:rsidRDefault="004552E9" w:rsidP="00F35F99">
            <w:pPr>
              <w:pStyle w:val="TableContents"/>
              <w:keepNext/>
              <w:snapToGrid w:val="0"/>
              <w:rPr>
                <w:sz w:val="20"/>
              </w:rPr>
            </w:pPr>
            <w:r>
              <w:rPr>
                <w:sz w:val="20"/>
              </w:rPr>
              <w:t>Username and Password</w:t>
            </w:r>
          </w:p>
        </w:tc>
        <w:tc>
          <w:tcPr>
            <w:tcW w:w="2972" w:type="dxa"/>
          </w:tcPr>
          <w:p w14:paraId="2E79580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BAA203" w14:textId="77777777" w:rsidTr="00F35F99">
        <w:trPr>
          <w:jc w:val="center"/>
        </w:trPr>
        <w:tc>
          <w:tcPr>
            <w:tcW w:w="2970" w:type="dxa"/>
          </w:tcPr>
          <w:p w14:paraId="499BB9B8" w14:textId="77777777" w:rsidR="004552E9" w:rsidRDefault="004552E9" w:rsidP="00F35F99">
            <w:pPr>
              <w:pStyle w:val="TableContents"/>
              <w:keepNext/>
              <w:snapToGrid w:val="0"/>
              <w:rPr>
                <w:sz w:val="20"/>
              </w:rPr>
            </w:pPr>
            <w:r>
              <w:rPr>
                <w:sz w:val="20"/>
              </w:rPr>
              <w:t>Device</w:t>
            </w:r>
          </w:p>
        </w:tc>
        <w:tc>
          <w:tcPr>
            <w:tcW w:w="2972" w:type="dxa"/>
          </w:tcPr>
          <w:p w14:paraId="76309B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2F4A9D0" w14:textId="77777777" w:rsidTr="00F35F99">
        <w:trPr>
          <w:jc w:val="center"/>
        </w:trPr>
        <w:tc>
          <w:tcPr>
            <w:tcW w:w="2970" w:type="dxa"/>
          </w:tcPr>
          <w:p w14:paraId="2FE63338" w14:textId="77777777" w:rsidR="004552E9" w:rsidRDefault="004552E9" w:rsidP="00F35F99">
            <w:pPr>
              <w:pStyle w:val="TableContents"/>
              <w:snapToGrid w:val="0"/>
              <w:rPr>
                <w:sz w:val="20"/>
              </w:rPr>
            </w:pPr>
            <w:r>
              <w:rPr>
                <w:sz w:val="20"/>
              </w:rPr>
              <w:t>Attestation</w:t>
            </w:r>
          </w:p>
        </w:tc>
        <w:tc>
          <w:tcPr>
            <w:tcW w:w="2972" w:type="dxa"/>
          </w:tcPr>
          <w:p w14:paraId="2D47B4E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00000003</w:t>
            </w:r>
          </w:p>
        </w:tc>
      </w:tr>
      <w:tr w:rsidR="004552E9" w14:paraId="7F4BA411" w14:textId="77777777" w:rsidTr="00F35F99">
        <w:trPr>
          <w:jc w:val="center"/>
        </w:trPr>
        <w:tc>
          <w:tcPr>
            <w:tcW w:w="2970" w:type="dxa"/>
          </w:tcPr>
          <w:p w14:paraId="6F234F80" w14:textId="77777777" w:rsidR="004552E9" w:rsidRDefault="004552E9" w:rsidP="00F35F99">
            <w:pPr>
              <w:pStyle w:val="TableContents"/>
              <w:snapToGrid w:val="0"/>
              <w:rPr>
                <w:sz w:val="20"/>
              </w:rPr>
            </w:pPr>
            <w:r>
              <w:rPr>
                <w:sz w:val="20"/>
              </w:rPr>
              <w:t>Extensions</w:t>
            </w:r>
          </w:p>
        </w:tc>
        <w:tc>
          <w:tcPr>
            <w:tcW w:w="2972" w:type="dxa"/>
          </w:tcPr>
          <w:p w14:paraId="38ADD18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3E22EB1" w14:textId="77777777" w:rsidR="004552E9" w:rsidRDefault="004552E9" w:rsidP="004552E9">
      <w:pPr>
        <w:pStyle w:val="Caption"/>
      </w:pPr>
      <w:bookmarkStart w:id="2396" w:name="_toc9747"/>
      <w:bookmarkStart w:id="2397" w:name="_Toc236497871"/>
      <w:bookmarkStart w:id="2398" w:name="_Toc310932916"/>
      <w:bookmarkStart w:id="2399" w:name="_Toc442888820"/>
      <w:bookmarkEnd w:id="2396"/>
      <w:r>
        <w:t xml:space="preserve">Table </w:t>
      </w:r>
      <w:fldSimple w:instr=" SEQ Table \* ARABIC ">
        <w:r w:rsidR="00AE4FF8">
          <w:rPr>
            <w:noProof/>
          </w:rPr>
          <w:t>267</w:t>
        </w:r>
      </w:fldSimple>
      <w:r>
        <w:t>: Credential Type Enumeration</w:t>
      </w:r>
      <w:bookmarkEnd w:id="2397"/>
      <w:bookmarkEnd w:id="2398"/>
      <w:bookmarkEnd w:id="2399"/>
    </w:p>
    <w:p w14:paraId="6726025B" w14:textId="77777777" w:rsidR="004552E9" w:rsidRDefault="004552E9" w:rsidP="004C4F94">
      <w:pPr>
        <w:pStyle w:val="Heading5"/>
      </w:pPr>
      <w:bookmarkStart w:id="2400" w:name="_Ref241603856"/>
      <w:bookmarkStart w:id="2401" w:name="_Toc441679370"/>
      <w:r>
        <w:lastRenderedPageBreak/>
        <w:t>Key Compression Type Enumeration</w:t>
      </w:r>
      <w:bookmarkEnd w:id="2400"/>
      <w:bookmarkEnd w:id="24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1535000" w14:textId="77777777" w:rsidTr="00F35F99">
        <w:trPr>
          <w:jc w:val="center"/>
        </w:trPr>
        <w:tc>
          <w:tcPr>
            <w:tcW w:w="5942" w:type="dxa"/>
            <w:gridSpan w:val="2"/>
            <w:shd w:val="clear" w:color="auto" w:fill="C0C0C0"/>
          </w:tcPr>
          <w:p w14:paraId="383556E5" w14:textId="77777777" w:rsidR="004552E9" w:rsidRDefault="004552E9" w:rsidP="00F35F99">
            <w:pPr>
              <w:pStyle w:val="TableContents"/>
              <w:keepNext/>
              <w:snapToGrid w:val="0"/>
              <w:jc w:val="center"/>
              <w:rPr>
                <w:b/>
                <w:bCs/>
                <w:sz w:val="20"/>
              </w:rPr>
            </w:pPr>
            <w:r>
              <w:rPr>
                <w:b/>
                <w:bCs/>
                <w:sz w:val="20"/>
              </w:rPr>
              <w:t>Key Compression Type</w:t>
            </w:r>
          </w:p>
        </w:tc>
      </w:tr>
      <w:tr w:rsidR="004552E9" w14:paraId="5AE3E508" w14:textId="77777777" w:rsidTr="00F35F99">
        <w:trPr>
          <w:jc w:val="center"/>
        </w:trPr>
        <w:tc>
          <w:tcPr>
            <w:tcW w:w="2970" w:type="dxa"/>
            <w:shd w:val="clear" w:color="auto" w:fill="C0C0C0"/>
          </w:tcPr>
          <w:p w14:paraId="243114C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9F6C4AD" w14:textId="77777777" w:rsidR="004552E9" w:rsidRDefault="004552E9" w:rsidP="00F35F99">
            <w:pPr>
              <w:pStyle w:val="TableContents"/>
              <w:snapToGrid w:val="0"/>
              <w:rPr>
                <w:b/>
                <w:bCs/>
                <w:sz w:val="20"/>
              </w:rPr>
            </w:pPr>
            <w:r>
              <w:rPr>
                <w:b/>
                <w:bCs/>
                <w:sz w:val="20"/>
              </w:rPr>
              <w:t>Value</w:t>
            </w:r>
          </w:p>
        </w:tc>
      </w:tr>
      <w:tr w:rsidR="004552E9" w14:paraId="5E641670" w14:textId="77777777" w:rsidTr="00F35F99">
        <w:trPr>
          <w:jc w:val="center"/>
        </w:trPr>
        <w:tc>
          <w:tcPr>
            <w:tcW w:w="2970" w:type="dxa"/>
          </w:tcPr>
          <w:p w14:paraId="73D648FB" w14:textId="77777777" w:rsidR="004552E9" w:rsidRDefault="004552E9" w:rsidP="00F35F99">
            <w:pPr>
              <w:pStyle w:val="TableContents"/>
              <w:keepNext/>
              <w:snapToGrid w:val="0"/>
              <w:rPr>
                <w:sz w:val="20"/>
              </w:rPr>
            </w:pPr>
            <w:r>
              <w:rPr>
                <w:sz w:val="20"/>
              </w:rPr>
              <w:t>EC Public Key Type Uncompressed</w:t>
            </w:r>
          </w:p>
        </w:tc>
        <w:tc>
          <w:tcPr>
            <w:tcW w:w="2972" w:type="dxa"/>
          </w:tcPr>
          <w:p w14:paraId="7EBAC6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0F00B0" w14:textId="77777777" w:rsidTr="00F35F99">
        <w:trPr>
          <w:jc w:val="center"/>
        </w:trPr>
        <w:tc>
          <w:tcPr>
            <w:tcW w:w="2970" w:type="dxa"/>
          </w:tcPr>
          <w:p w14:paraId="40BDA6D2" w14:textId="77777777" w:rsidR="004552E9" w:rsidRDefault="004552E9" w:rsidP="00F35F99">
            <w:pPr>
              <w:pStyle w:val="TableContents"/>
              <w:keepNext/>
              <w:snapToGrid w:val="0"/>
              <w:rPr>
                <w:sz w:val="20"/>
              </w:rPr>
            </w:pPr>
            <w:r>
              <w:rPr>
                <w:sz w:val="20"/>
              </w:rPr>
              <w:t>EC Public Key Type X9.62 Compressed Prime</w:t>
            </w:r>
          </w:p>
        </w:tc>
        <w:tc>
          <w:tcPr>
            <w:tcW w:w="2972" w:type="dxa"/>
          </w:tcPr>
          <w:p w14:paraId="46B5A1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31CAA34" w14:textId="77777777" w:rsidTr="00F35F99">
        <w:trPr>
          <w:jc w:val="center"/>
        </w:trPr>
        <w:tc>
          <w:tcPr>
            <w:tcW w:w="2970" w:type="dxa"/>
          </w:tcPr>
          <w:p w14:paraId="779A2744" w14:textId="77777777" w:rsidR="004552E9" w:rsidRDefault="004552E9" w:rsidP="00F35F99">
            <w:pPr>
              <w:pStyle w:val="TableContents"/>
              <w:keepNext/>
              <w:snapToGrid w:val="0"/>
              <w:rPr>
                <w:sz w:val="20"/>
              </w:rPr>
            </w:pPr>
            <w:r>
              <w:rPr>
                <w:sz w:val="20"/>
              </w:rPr>
              <w:t>EC Public Key Type X9.62 Compressed Char2</w:t>
            </w:r>
          </w:p>
        </w:tc>
        <w:tc>
          <w:tcPr>
            <w:tcW w:w="2972" w:type="dxa"/>
          </w:tcPr>
          <w:p w14:paraId="6FE1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CBBC297" w14:textId="77777777" w:rsidTr="00F35F99">
        <w:trPr>
          <w:jc w:val="center"/>
        </w:trPr>
        <w:tc>
          <w:tcPr>
            <w:tcW w:w="2970" w:type="dxa"/>
          </w:tcPr>
          <w:p w14:paraId="6DBA5259" w14:textId="77777777" w:rsidR="004552E9" w:rsidRDefault="004552E9" w:rsidP="00F35F99">
            <w:pPr>
              <w:pStyle w:val="TableContents"/>
              <w:keepNext/>
              <w:snapToGrid w:val="0"/>
              <w:rPr>
                <w:sz w:val="20"/>
              </w:rPr>
            </w:pPr>
            <w:r>
              <w:rPr>
                <w:sz w:val="20"/>
              </w:rPr>
              <w:t>EC Public Key Type X9.62 Hybrid</w:t>
            </w:r>
          </w:p>
        </w:tc>
        <w:tc>
          <w:tcPr>
            <w:tcW w:w="2972" w:type="dxa"/>
          </w:tcPr>
          <w:p w14:paraId="1FF608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69EDFB" w14:textId="77777777" w:rsidTr="00F35F99">
        <w:trPr>
          <w:jc w:val="center"/>
        </w:trPr>
        <w:tc>
          <w:tcPr>
            <w:tcW w:w="2970" w:type="dxa"/>
          </w:tcPr>
          <w:p w14:paraId="0A24DDD8" w14:textId="77777777" w:rsidR="004552E9" w:rsidRDefault="004552E9" w:rsidP="00F35F99">
            <w:pPr>
              <w:pStyle w:val="TableContents"/>
              <w:keepNext/>
              <w:snapToGrid w:val="0"/>
              <w:rPr>
                <w:sz w:val="20"/>
              </w:rPr>
            </w:pPr>
            <w:r>
              <w:rPr>
                <w:sz w:val="20"/>
              </w:rPr>
              <w:t>Extensions</w:t>
            </w:r>
          </w:p>
        </w:tc>
        <w:tc>
          <w:tcPr>
            <w:tcW w:w="2972" w:type="dxa"/>
          </w:tcPr>
          <w:p w14:paraId="435F69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8XXXXXXX</w:t>
            </w:r>
          </w:p>
        </w:tc>
      </w:tr>
    </w:tbl>
    <w:p w14:paraId="00DB853D" w14:textId="77777777" w:rsidR="004552E9" w:rsidRDefault="004552E9" w:rsidP="004552E9">
      <w:pPr>
        <w:pStyle w:val="Caption"/>
      </w:pPr>
      <w:r>
        <w:tab/>
      </w:r>
      <w:bookmarkStart w:id="2402" w:name="_Toc310932917"/>
      <w:bookmarkStart w:id="2403" w:name="_Toc442888821"/>
      <w:r>
        <w:t xml:space="preserve">Table </w:t>
      </w:r>
      <w:fldSimple w:instr=" SEQ Table \* ARABIC ">
        <w:r w:rsidR="00AE4FF8">
          <w:rPr>
            <w:noProof/>
          </w:rPr>
          <w:t>268</w:t>
        </w:r>
      </w:fldSimple>
      <w:r>
        <w:t>: Key Compression Type Enumeration</w:t>
      </w:r>
      <w:bookmarkEnd w:id="2402"/>
      <w:bookmarkEnd w:id="2403"/>
    </w:p>
    <w:p w14:paraId="00931A7B" w14:textId="77777777" w:rsidR="004552E9" w:rsidRDefault="004552E9" w:rsidP="004C4F94">
      <w:pPr>
        <w:pStyle w:val="Heading5"/>
      </w:pPr>
      <w:bookmarkStart w:id="2404" w:name="_Ref241992670"/>
      <w:bookmarkStart w:id="2405" w:name="_Toc441679371"/>
      <w:r>
        <w:t>Key Format Type Enumeration</w:t>
      </w:r>
      <w:bookmarkStart w:id="2406" w:name="Ref_enum_KeyValue"/>
      <w:bookmarkEnd w:id="2404"/>
      <w:bookmarkEnd w:id="2405"/>
      <w:bookmarkEnd w:id="240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500AA06" w14:textId="77777777" w:rsidTr="00F35F99">
        <w:trPr>
          <w:jc w:val="center"/>
        </w:trPr>
        <w:tc>
          <w:tcPr>
            <w:tcW w:w="5942" w:type="dxa"/>
            <w:gridSpan w:val="2"/>
            <w:shd w:val="clear" w:color="auto" w:fill="C0C0C0"/>
          </w:tcPr>
          <w:p w14:paraId="266B7F55" w14:textId="77777777" w:rsidR="004552E9" w:rsidRDefault="004552E9" w:rsidP="00F35F99">
            <w:pPr>
              <w:pStyle w:val="TableContents"/>
              <w:keepNext/>
              <w:snapToGrid w:val="0"/>
              <w:jc w:val="center"/>
              <w:rPr>
                <w:b/>
                <w:bCs/>
                <w:sz w:val="20"/>
              </w:rPr>
            </w:pPr>
            <w:r>
              <w:rPr>
                <w:b/>
                <w:bCs/>
                <w:sz w:val="20"/>
              </w:rPr>
              <w:t>Key Format Type</w:t>
            </w:r>
          </w:p>
        </w:tc>
      </w:tr>
      <w:tr w:rsidR="004552E9" w14:paraId="018BFD49" w14:textId="77777777" w:rsidTr="00F35F99">
        <w:trPr>
          <w:jc w:val="center"/>
        </w:trPr>
        <w:tc>
          <w:tcPr>
            <w:tcW w:w="2970" w:type="dxa"/>
            <w:shd w:val="clear" w:color="auto" w:fill="C0C0C0"/>
          </w:tcPr>
          <w:p w14:paraId="05874D9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2B915F4" w14:textId="77777777" w:rsidR="004552E9" w:rsidRDefault="004552E9" w:rsidP="00F35F99">
            <w:pPr>
              <w:pStyle w:val="TableContents"/>
              <w:snapToGrid w:val="0"/>
              <w:rPr>
                <w:b/>
                <w:bCs/>
                <w:sz w:val="20"/>
              </w:rPr>
            </w:pPr>
            <w:r>
              <w:rPr>
                <w:b/>
                <w:bCs/>
                <w:sz w:val="20"/>
              </w:rPr>
              <w:t>Value</w:t>
            </w:r>
          </w:p>
        </w:tc>
      </w:tr>
      <w:tr w:rsidR="004552E9" w14:paraId="50453A27" w14:textId="77777777" w:rsidTr="00F35F99">
        <w:trPr>
          <w:jc w:val="center"/>
        </w:trPr>
        <w:tc>
          <w:tcPr>
            <w:tcW w:w="2970" w:type="dxa"/>
          </w:tcPr>
          <w:p w14:paraId="728087DC" w14:textId="77777777" w:rsidR="004552E9" w:rsidRDefault="004552E9" w:rsidP="00F35F99">
            <w:pPr>
              <w:pStyle w:val="TableContents"/>
              <w:keepNext/>
              <w:snapToGrid w:val="0"/>
              <w:rPr>
                <w:sz w:val="20"/>
              </w:rPr>
            </w:pPr>
            <w:r>
              <w:rPr>
                <w:sz w:val="20"/>
              </w:rPr>
              <w:t xml:space="preserve">Raw </w:t>
            </w:r>
          </w:p>
        </w:tc>
        <w:tc>
          <w:tcPr>
            <w:tcW w:w="2972" w:type="dxa"/>
          </w:tcPr>
          <w:p w14:paraId="47E8FD2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6D4151" w14:textId="77777777" w:rsidTr="00F35F99">
        <w:trPr>
          <w:jc w:val="center"/>
        </w:trPr>
        <w:tc>
          <w:tcPr>
            <w:tcW w:w="2970" w:type="dxa"/>
          </w:tcPr>
          <w:p w14:paraId="0AD4DAB7" w14:textId="77777777" w:rsidR="004552E9" w:rsidRDefault="004552E9" w:rsidP="00F35F99">
            <w:pPr>
              <w:pStyle w:val="TableContents"/>
              <w:keepNext/>
              <w:snapToGrid w:val="0"/>
              <w:rPr>
                <w:sz w:val="20"/>
              </w:rPr>
            </w:pPr>
            <w:r>
              <w:rPr>
                <w:sz w:val="20"/>
              </w:rPr>
              <w:t>Opaque</w:t>
            </w:r>
          </w:p>
        </w:tc>
        <w:tc>
          <w:tcPr>
            <w:tcW w:w="2972" w:type="dxa"/>
          </w:tcPr>
          <w:p w14:paraId="22D74B3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0AC1383" w14:textId="77777777" w:rsidTr="00F35F99">
        <w:trPr>
          <w:jc w:val="center"/>
        </w:trPr>
        <w:tc>
          <w:tcPr>
            <w:tcW w:w="2970" w:type="dxa"/>
          </w:tcPr>
          <w:p w14:paraId="526F8D14" w14:textId="77777777" w:rsidR="004552E9" w:rsidRDefault="004552E9" w:rsidP="00F35F99">
            <w:pPr>
              <w:pStyle w:val="TableContents"/>
              <w:keepNext/>
              <w:snapToGrid w:val="0"/>
              <w:rPr>
                <w:sz w:val="20"/>
              </w:rPr>
            </w:pPr>
            <w:r>
              <w:rPr>
                <w:sz w:val="20"/>
              </w:rPr>
              <w:t>PKCS#1</w:t>
            </w:r>
          </w:p>
        </w:tc>
        <w:tc>
          <w:tcPr>
            <w:tcW w:w="2972" w:type="dxa"/>
          </w:tcPr>
          <w:p w14:paraId="1C840B2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BE1B66C" w14:textId="77777777" w:rsidTr="00F35F99">
        <w:trPr>
          <w:jc w:val="center"/>
        </w:trPr>
        <w:tc>
          <w:tcPr>
            <w:tcW w:w="2970" w:type="dxa"/>
          </w:tcPr>
          <w:p w14:paraId="34753B3E" w14:textId="77777777" w:rsidR="004552E9" w:rsidRDefault="004552E9" w:rsidP="00F35F99">
            <w:pPr>
              <w:pStyle w:val="TableContents"/>
              <w:keepNext/>
              <w:snapToGrid w:val="0"/>
              <w:rPr>
                <w:sz w:val="20"/>
              </w:rPr>
            </w:pPr>
            <w:r>
              <w:rPr>
                <w:sz w:val="20"/>
              </w:rPr>
              <w:t>PKCS#8</w:t>
            </w:r>
          </w:p>
        </w:tc>
        <w:tc>
          <w:tcPr>
            <w:tcW w:w="2972" w:type="dxa"/>
          </w:tcPr>
          <w:p w14:paraId="106E8B4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0E2D0CA5" w14:textId="77777777" w:rsidTr="00F35F99">
        <w:trPr>
          <w:jc w:val="center"/>
        </w:trPr>
        <w:tc>
          <w:tcPr>
            <w:tcW w:w="2970" w:type="dxa"/>
          </w:tcPr>
          <w:p w14:paraId="1D203DB4" w14:textId="77777777" w:rsidR="004552E9" w:rsidRDefault="004552E9" w:rsidP="00F35F99">
            <w:pPr>
              <w:pStyle w:val="TableContents"/>
              <w:keepNext/>
              <w:snapToGrid w:val="0"/>
              <w:rPr>
                <w:sz w:val="20"/>
              </w:rPr>
            </w:pPr>
            <w:r>
              <w:rPr>
                <w:sz w:val="20"/>
              </w:rPr>
              <w:t>X.509</w:t>
            </w:r>
          </w:p>
        </w:tc>
        <w:tc>
          <w:tcPr>
            <w:tcW w:w="2972" w:type="dxa"/>
          </w:tcPr>
          <w:p w14:paraId="78EBEE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1FFDADC" w14:textId="77777777" w:rsidTr="00F35F99">
        <w:trPr>
          <w:jc w:val="center"/>
        </w:trPr>
        <w:tc>
          <w:tcPr>
            <w:tcW w:w="2970" w:type="dxa"/>
          </w:tcPr>
          <w:p w14:paraId="714ADE18" w14:textId="77777777" w:rsidR="004552E9" w:rsidRDefault="004552E9" w:rsidP="00F35F99">
            <w:pPr>
              <w:pStyle w:val="TableContents"/>
              <w:snapToGrid w:val="0"/>
              <w:rPr>
                <w:sz w:val="20"/>
              </w:rPr>
            </w:pPr>
            <w:r>
              <w:rPr>
                <w:sz w:val="20"/>
              </w:rPr>
              <w:t>ECPrivateKey</w:t>
            </w:r>
          </w:p>
        </w:tc>
        <w:tc>
          <w:tcPr>
            <w:tcW w:w="2972" w:type="dxa"/>
          </w:tcPr>
          <w:p w14:paraId="60373B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5215C3A5" w14:textId="77777777" w:rsidTr="00F35F99">
        <w:trPr>
          <w:jc w:val="center"/>
        </w:trPr>
        <w:tc>
          <w:tcPr>
            <w:tcW w:w="2970" w:type="dxa"/>
          </w:tcPr>
          <w:p w14:paraId="0F7BFA66" w14:textId="77777777" w:rsidR="004552E9" w:rsidRDefault="004552E9" w:rsidP="00F35F99">
            <w:pPr>
              <w:pStyle w:val="TableContents"/>
              <w:snapToGrid w:val="0"/>
              <w:rPr>
                <w:sz w:val="20"/>
              </w:rPr>
            </w:pPr>
            <w:r>
              <w:rPr>
                <w:sz w:val="20"/>
              </w:rPr>
              <w:t>Transparent Symmetric Key</w:t>
            </w:r>
          </w:p>
        </w:tc>
        <w:tc>
          <w:tcPr>
            <w:tcW w:w="2972" w:type="dxa"/>
          </w:tcPr>
          <w:p w14:paraId="2241D1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7D89F939" w14:textId="77777777" w:rsidTr="00F35F99">
        <w:trPr>
          <w:jc w:val="center"/>
        </w:trPr>
        <w:tc>
          <w:tcPr>
            <w:tcW w:w="2970" w:type="dxa"/>
          </w:tcPr>
          <w:p w14:paraId="27FF7D11" w14:textId="77777777" w:rsidR="004552E9" w:rsidRDefault="004552E9" w:rsidP="00F35F99">
            <w:pPr>
              <w:pStyle w:val="TableContents"/>
              <w:snapToGrid w:val="0"/>
              <w:rPr>
                <w:sz w:val="20"/>
              </w:rPr>
            </w:pPr>
            <w:r>
              <w:rPr>
                <w:sz w:val="20"/>
              </w:rPr>
              <w:t>Transparent DSA Private Key</w:t>
            </w:r>
          </w:p>
        </w:tc>
        <w:tc>
          <w:tcPr>
            <w:tcW w:w="2972" w:type="dxa"/>
          </w:tcPr>
          <w:p w14:paraId="0F6DACC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4A47555" w14:textId="77777777" w:rsidTr="00F35F99">
        <w:trPr>
          <w:jc w:val="center"/>
        </w:trPr>
        <w:tc>
          <w:tcPr>
            <w:tcW w:w="2970" w:type="dxa"/>
          </w:tcPr>
          <w:p w14:paraId="312B02FC" w14:textId="77777777" w:rsidR="004552E9" w:rsidRDefault="004552E9" w:rsidP="00F35F99">
            <w:pPr>
              <w:pStyle w:val="TableContents"/>
              <w:snapToGrid w:val="0"/>
              <w:rPr>
                <w:sz w:val="20"/>
              </w:rPr>
            </w:pPr>
            <w:r>
              <w:rPr>
                <w:sz w:val="20"/>
              </w:rPr>
              <w:t>Transparent DSA Public Key</w:t>
            </w:r>
          </w:p>
        </w:tc>
        <w:tc>
          <w:tcPr>
            <w:tcW w:w="2972" w:type="dxa"/>
          </w:tcPr>
          <w:p w14:paraId="5A1E3A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7D8B2E1" w14:textId="77777777" w:rsidTr="00F35F99">
        <w:trPr>
          <w:jc w:val="center"/>
        </w:trPr>
        <w:tc>
          <w:tcPr>
            <w:tcW w:w="2970" w:type="dxa"/>
          </w:tcPr>
          <w:p w14:paraId="44361B77" w14:textId="77777777" w:rsidR="004552E9" w:rsidRDefault="004552E9" w:rsidP="00F35F99">
            <w:pPr>
              <w:pStyle w:val="TableContents"/>
              <w:snapToGrid w:val="0"/>
              <w:rPr>
                <w:sz w:val="20"/>
              </w:rPr>
            </w:pPr>
            <w:r>
              <w:rPr>
                <w:sz w:val="20"/>
              </w:rPr>
              <w:t>Transparent RSA Private Key</w:t>
            </w:r>
          </w:p>
        </w:tc>
        <w:tc>
          <w:tcPr>
            <w:tcW w:w="2972" w:type="dxa"/>
          </w:tcPr>
          <w:p w14:paraId="6AC879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262A8590" w14:textId="77777777" w:rsidTr="00F35F99">
        <w:trPr>
          <w:jc w:val="center"/>
        </w:trPr>
        <w:tc>
          <w:tcPr>
            <w:tcW w:w="2970" w:type="dxa"/>
          </w:tcPr>
          <w:p w14:paraId="3F531C68" w14:textId="77777777" w:rsidR="004552E9" w:rsidRDefault="004552E9" w:rsidP="00F35F99">
            <w:pPr>
              <w:pStyle w:val="TableContents"/>
              <w:snapToGrid w:val="0"/>
              <w:rPr>
                <w:sz w:val="20"/>
              </w:rPr>
            </w:pPr>
            <w:r>
              <w:rPr>
                <w:sz w:val="20"/>
              </w:rPr>
              <w:t>Transparent RSA Public Key</w:t>
            </w:r>
          </w:p>
        </w:tc>
        <w:tc>
          <w:tcPr>
            <w:tcW w:w="2972" w:type="dxa"/>
          </w:tcPr>
          <w:p w14:paraId="7275A43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77DC7DD4" w14:textId="77777777" w:rsidTr="00F35F99">
        <w:trPr>
          <w:jc w:val="center"/>
        </w:trPr>
        <w:tc>
          <w:tcPr>
            <w:tcW w:w="2970" w:type="dxa"/>
          </w:tcPr>
          <w:p w14:paraId="4852B137" w14:textId="77777777" w:rsidR="004552E9" w:rsidRDefault="004552E9" w:rsidP="00F35F99">
            <w:pPr>
              <w:pStyle w:val="TableContents"/>
              <w:snapToGrid w:val="0"/>
              <w:rPr>
                <w:sz w:val="20"/>
              </w:rPr>
            </w:pPr>
            <w:r>
              <w:rPr>
                <w:sz w:val="20"/>
              </w:rPr>
              <w:t>Transparent DH Private Key</w:t>
            </w:r>
          </w:p>
        </w:tc>
        <w:tc>
          <w:tcPr>
            <w:tcW w:w="2972" w:type="dxa"/>
          </w:tcPr>
          <w:p w14:paraId="276564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4F92B341" w14:textId="77777777" w:rsidTr="00F35F99">
        <w:trPr>
          <w:jc w:val="center"/>
        </w:trPr>
        <w:tc>
          <w:tcPr>
            <w:tcW w:w="2970" w:type="dxa"/>
          </w:tcPr>
          <w:p w14:paraId="60D429A5" w14:textId="77777777" w:rsidR="004552E9" w:rsidRDefault="004552E9" w:rsidP="00F35F99">
            <w:pPr>
              <w:pStyle w:val="TableContents"/>
              <w:snapToGrid w:val="0"/>
              <w:rPr>
                <w:sz w:val="20"/>
              </w:rPr>
            </w:pPr>
            <w:r>
              <w:rPr>
                <w:sz w:val="20"/>
              </w:rPr>
              <w:t>Transparent DH Public Key</w:t>
            </w:r>
          </w:p>
        </w:tc>
        <w:tc>
          <w:tcPr>
            <w:tcW w:w="2972" w:type="dxa"/>
          </w:tcPr>
          <w:p w14:paraId="464E94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42AF9C4B" w14:textId="77777777" w:rsidTr="00F35F99">
        <w:trPr>
          <w:jc w:val="center"/>
        </w:trPr>
        <w:tc>
          <w:tcPr>
            <w:tcW w:w="2970" w:type="dxa"/>
          </w:tcPr>
          <w:p w14:paraId="49F39A1B" w14:textId="77777777" w:rsidR="004552E9" w:rsidRDefault="004552E9" w:rsidP="00F35F99">
            <w:pPr>
              <w:pStyle w:val="TableContents"/>
              <w:snapToGrid w:val="0"/>
              <w:rPr>
                <w:sz w:val="20"/>
              </w:rPr>
            </w:pPr>
            <w:r>
              <w:rPr>
                <w:sz w:val="20"/>
              </w:rPr>
              <w:t>Transparent ECDSA Private Key</w:t>
            </w:r>
          </w:p>
        </w:tc>
        <w:tc>
          <w:tcPr>
            <w:tcW w:w="2972" w:type="dxa"/>
          </w:tcPr>
          <w:p w14:paraId="216BE1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 (deprecated)</w:t>
            </w:r>
          </w:p>
        </w:tc>
      </w:tr>
      <w:tr w:rsidR="004552E9" w14:paraId="7BEFADD2" w14:textId="77777777" w:rsidTr="00F35F99">
        <w:trPr>
          <w:jc w:val="center"/>
        </w:trPr>
        <w:tc>
          <w:tcPr>
            <w:tcW w:w="2970" w:type="dxa"/>
          </w:tcPr>
          <w:p w14:paraId="660BC81A" w14:textId="77777777" w:rsidR="004552E9" w:rsidRDefault="004552E9" w:rsidP="00F35F99">
            <w:pPr>
              <w:pStyle w:val="TableContents"/>
              <w:snapToGrid w:val="0"/>
              <w:rPr>
                <w:sz w:val="20"/>
              </w:rPr>
            </w:pPr>
            <w:r>
              <w:rPr>
                <w:sz w:val="20"/>
              </w:rPr>
              <w:t>Transparent ECDSA Public Key</w:t>
            </w:r>
          </w:p>
        </w:tc>
        <w:tc>
          <w:tcPr>
            <w:tcW w:w="2972" w:type="dxa"/>
          </w:tcPr>
          <w:p w14:paraId="6D088B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 (deprecated)</w:t>
            </w:r>
          </w:p>
        </w:tc>
      </w:tr>
      <w:tr w:rsidR="004552E9" w14:paraId="1B3E1AFA" w14:textId="77777777" w:rsidTr="00F35F99">
        <w:trPr>
          <w:jc w:val="center"/>
        </w:trPr>
        <w:tc>
          <w:tcPr>
            <w:tcW w:w="2970" w:type="dxa"/>
          </w:tcPr>
          <w:p w14:paraId="34EC389E" w14:textId="77777777" w:rsidR="004552E9" w:rsidRDefault="004552E9" w:rsidP="00F35F99">
            <w:pPr>
              <w:pStyle w:val="TableContents"/>
              <w:snapToGrid w:val="0"/>
              <w:rPr>
                <w:sz w:val="20"/>
              </w:rPr>
            </w:pPr>
            <w:r>
              <w:rPr>
                <w:sz w:val="20"/>
              </w:rPr>
              <w:t>Transparent ECDH Private Key</w:t>
            </w:r>
          </w:p>
        </w:tc>
        <w:tc>
          <w:tcPr>
            <w:tcW w:w="2972" w:type="dxa"/>
          </w:tcPr>
          <w:p w14:paraId="6544CB7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 (deprecated)</w:t>
            </w:r>
          </w:p>
        </w:tc>
      </w:tr>
      <w:tr w:rsidR="004552E9" w14:paraId="6BA20115" w14:textId="77777777" w:rsidTr="00F35F99">
        <w:trPr>
          <w:jc w:val="center"/>
        </w:trPr>
        <w:tc>
          <w:tcPr>
            <w:tcW w:w="2970" w:type="dxa"/>
          </w:tcPr>
          <w:p w14:paraId="389DA9A2" w14:textId="77777777" w:rsidR="004552E9" w:rsidRDefault="004552E9" w:rsidP="00F35F99">
            <w:pPr>
              <w:pStyle w:val="TableContents"/>
              <w:snapToGrid w:val="0"/>
              <w:rPr>
                <w:sz w:val="20"/>
              </w:rPr>
            </w:pPr>
            <w:r>
              <w:rPr>
                <w:sz w:val="20"/>
              </w:rPr>
              <w:t>Transparent ECDH Public Key</w:t>
            </w:r>
          </w:p>
        </w:tc>
        <w:tc>
          <w:tcPr>
            <w:tcW w:w="2972" w:type="dxa"/>
          </w:tcPr>
          <w:p w14:paraId="13818A4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 (deprecated)</w:t>
            </w:r>
          </w:p>
        </w:tc>
      </w:tr>
      <w:tr w:rsidR="004552E9" w14:paraId="64D5BC73" w14:textId="77777777" w:rsidTr="00F35F99">
        <w:trPr>
          <w:jc w:val="center"/>
        </w:trPr>
        <w:tc>
          <w:tcPr>
            <w:tcW w:w="2970" w:type="dxa"/>
          </w:tcPr>
          <w:p w14:paraId="41106D2D" w14:textId="77777777" w:rsidR="004552E9" w:rsidRDefault="004552E9" w:rsidP="00F35F99">
            <w:pPr>
              <w:pStyle w:val="TableContents"/>
              <w:snapToGrid w:val="0"/>
              <w:rPr>
                <w:sz w:val="20"/>
              </w:rPr>
            </w:pPr>
            <w:r>
              <w:rPr>
                <w:sz w:val="20"/>
              </w:rPr>
              <w:t>Transparent ECMQV Private Key</w:t>
            </w:r>
          </w:p>
        </w:tc>
        <w:tc>
          <w:tcPr>
            <w:tcW w:w="2972" w:type="dxa"/>
          </w:tcPr>
          <w:p w14:paraId="2E393C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 (deprecated)</w:t>
            </w:r>
          </w:p>
        </w:tc>
      </w:tr>
      <w:tr w:rsidR="004552E9" w14:paraId="0D4FA6FA" w14:textId="77777777" w:rsidTr="00F35F99">
        <w:trPr>
          <w:jc w:val="center"/>
        </w:trPr>
        <w:tc>
          <w:tcPr>
            <w:tcW w:w="2970" w:type="dxa"/>
          </w:tcPr>
          <w:p w14:paraId="76AB7AF0" w14:textId="77777777" w:rsidR="004552E9" w:rsidRDefault="004552E9" w:rsidP="00F35F99">
            <w:pPr>
              <w:pStyle w:val="TableContents"/>
              <w:snapToGrid w:val="0"/>
              <w:rPr>
                <w:sz w:val="20"/>
              </w:rPr>
            </w:pPr>
            <w:r>
              <w:rPr>
                <w:sz w:val="20"/>
              </w:rPr>
              <w:t>Transparent ECMQV Public Key</w:t>
            </w:r>
          </w:p>
        </w:tc>
        <w:tc>
          <w:tcPr>
            <w:tcW w:w="2972" w:type="dxa"/>
          </w:tcPr>
          <w:p w14:paraId="2B98505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 (deprecated)</w:t>
            </w:r>
          </w:p>
        </w:tc>
      </w:tr>
      <w:tr w:rsidR="004552E9" w14:paraId="241DB2A8" w14:textId="77777777" w:rsidTr="00F35F99">
        <w:trPr>
          <w:jc w:val="center"/>
        </w:trPr>
        <w:tc>
          <w:tcPr>
            <w:tcW w:w="2970" w:type="dxa"/>
          </w:tcPr>
          <w:p w14:paraId="43C57839" w14:textId="77777777" w:rsidR="004552E9" w:rsidRDefault="004552E9" w:rsidP="00F35F99">
            <w:pPr>
              <w:pStyle w:val="TableContents"/>
              <w:snapToGrid w:val="0"/>
              <w:rPr>
                <w:sz w:val="20"/>
              </w:rPr>
            </w:pPr>
            <w:r>
              <w:rPr>
                <w:sz w:val="20"/>
              </w:rPr>
              <w:t>Transparent EC Private Key</w:t>
            </w:r>
          </w:p>
        </w:tc>
        <w:tc>
          <w:tcPr>
            <w:tcW w:w="2972" w:type="dxa"/>
          </w:tcPr>
          <w:p w14:paraId="09A1ED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66C5E075" w14:textId="77777777" w:rsidTr="00F35F99">
        <w:trPr>
          <w:jc w:val="center"/>
        </w:trPr>
        <w:tc>
          <w:tcPr>
            <w:tcW w:w="2970" w:type="dxa"/>
          </w:tcPr>
          <w:p w14:paraId="225BA4E2" w14:textId="77777777" w:rsidR="004552E9" w:rsidRDefault="004552E9" w:rsidP="00F35F99">
            <w:pPr>
              <w:pStyle w:val="TableContents"/>
              <w:snapToGrid w:val="0"/>
              <w:rPr>
                <w:sz w:val="20"/>
              </w:rPr>
            </w:pPr>
            <w:r>
              <w:rPr>
                <w:sz w:val="20"/>
              </w:rPr>
              <w:lastRenderedPageBreak/>
              <w:t>Transparent EC Public Key</w:t>
            </w:r>
          </w:p>
        </w:tc>
        <w:tc>
          <w:tcPr>
            <w:tcW w:w="2972" w:type="dxa"/>
          </w:tcPr>
          <w:p w14:paraId="30D141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8CAA66D" w14:textId="77777777" w:rsidTr="00F35F99">
        <w:trPr>
          <w:jc w:val="center"/>
        </w:trPr>
        <w:tc>
          <w:tcPr>
            <w:tcW w:w="2970" w:type="dxa"/>
          </w:tcPr>
          <w:p w14:paraId="5040C783" w14:textId="77777777" w:rsidR="004552E9" w:rsidRDefault="004552E9" w:rsidP="00F35F99">
            <w:pPr>
              <w:pStyle w:val="TableContents"/>
              <w:snapToGrid w:val="0"/>
              <w:rPr>
                <w:sz w:val="20"/>
              </w:rPr>
            </w:pPr>
            <w:r>
              <w:rPr>
                <w:sz w:val="20"/>
              </w:rPr>
              <w:t>Extensions</w:t>
            </w:r>
          </w:p>
        </w:tc>
        <w:tc>
          <w:tcPr>
            <w:tcW w:w="2972" w:type="dxa"/>
          </w:tcPr>
          <w:p w14:paraId="6032D2B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15F6550" w14:textId="77777777" w:rsidR="004552E9" w:rsidRDefault="004552E9" w:rsidP="004552E9">
      <w:pPr>
        <w:pStyle w:val="Caption"/>
      </w:pPr>
      <w:bookmarkStart w:id="2407" w:name="_toc9856"/>
      <w:bookmarkStart w:id="2408" w:name="_Toc236497872"/>
      <w:bookmarkStart w:id="2409" w:name="_Toc310932918"/>
      <w:bookmarkStart w:id="2410" w:name="_Toc442888822"/>
      <w:bookmarkEnd w:id="2407"/>
      <w:r>
        <w:t xml:space="preserve">Table </w:t>
      </w:r>
      <w:fldSimple w:instr=" SEQ Table \* ARABIC ">
        <w:r w:rsidR="00AE4FF8">
          <w:rPr>
            <w:noProof/>
          </w:rPr>
          <w:t>269</w:t>
        </w:r>
      </w:fldSimple>
      <w:r>
        <w:t>: Key Format Type Enumeration</w:t>
      </w:r>
      <w:bookmarkEnd w:id="2408"/>
      <w:bookmarkEnd w:id="2409"/>
      <w:bookmarkEnd w:id="2410"/>
    </w:p>
    <w:p w14:paraId="33BE6D01" w14:textId="77777777" w:rsidR="004552E9" w:rsidRDefault="004552E9" w:rsidP="004C4F94">
      <w:pPr>
        <w:pStyle w:val="Heading5"/>
      </w:pPr>
      <w:bookmarkStart w:id="2411" w:name="_Ref241993348"/>
      <w:bookmarkStart w:id="2412" w:name="_Toc441679372"/>
      <w:r>
        <w:t>Wrapping Method Enumeration</w:t>
      </w:r>
      <w:bookmarkStart w:id="2413" w:name="Ref_enum_WrappingMACSignMethod"/>
      <w:bookmarkEnd w:id="2411"/>
      <w:bookmarkEnd w:id="2412"/>
      <w:bookmarkEnd w:id="24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45D4D7F" w14:textId="77777777" w:rsidTr="00F35F99">
        <w:trPr>
          <w:jc w:val="center"/>
        </w:trPr>
        <w:tc>
          <w:tcPr>
            <w:tcW w:w="5942" w:type="dxa"/>
            <w:gridSpan w:val="2"/>
            <w:shd w:val="clear" w:color="auto" w:fill="C0C0C0"/>
          </w:tcPr>
          <w:p w14:paraId="2B688905" w14:textId="77777777" w:rsidR="004552E9" w:rsidRDefault="004552E9" w:rsidP="00F35F99">
            <w:pPr>
              <w:pStyle w:val="TableContents"/>
              <w:keepNext/>
              <w:snapToGrid w:val="0"/>
              <w:jc w:val="center"/>
              <w:rPr>
                <w:b/>
                <w:bCs/>
                <w:sz w:val="20"/>
              </w:rPr>
            </w:pPr>
            <w:r>
              <w:rPr>
                <w:b/>
                <w:bCs/>
                <w:sz w:val="20"/>
              </w:rPr>
              <w:t>Wrapping Method</w:t>
            </w:r>
          </w:p>
        </w:tc>
      </w:tr>
      <w:tr w:rsidR="004552E9" w14:paraId="2F279673" w14:textId="77777777" w:rsidTr="00F35F99">
        <w:trPr>
          <w:jc w:val="center"/>
        </w:trPr>
        <w:tc>
          <w:tcPr>
            <w:tcW w:w="2970" w:type="dxa"/>
            <w:shd w:val="clear" w:color="auto" w:fill="C0C0C0"/>
          </w:tcPr>
          <w:p w14:paraId="6A72E251"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54612DD1" w14:textId="77777777" w:rsidR="004552E9" w:rsidRDefault="004552E9" w:rsidP="00F35F99">
            <w:pPr>
              <w:pStyle w:val="TableContents"/>
              <w:snapToGrid w:val="0"/>
              <w:rPr>
                <w:b/>
                <w:bCs/>
                <w:sz w:val="20"/>
              </w:rPr>
            </w:pPr>
            <w:r>
              <w:rPr>
                <w:b/>
                <w:bCs/>
                <w:sz w:val="20"/>
              </w:rPr>
              <w:t>Value</w:t>
            </w:r>
          </w:p>
        </w:tc>
      </w:tr>
      <w:tr w:rsidR="004552E9" w14:paraId="4991E348" w14:textId="77777777" w:rsidTr="00F35F99">
        <w:trPr>
          <w:jc w:val="center"/>
        </w:trPr>
        <w:tc>
          <w:tcPr>
            <w:tcW w:w="2970" w:type="dxa"/>
          </w:tcPr>
          <w:p w14:paraId="1CC3865B" w14:textId="77777777" w:rsidR="004552E9" w:rsidRDefault="004552E9" w:rsidP="00F35F99">
            <w:pPr>
              <w:pStyle w:val="TableContents"/>
              <w:keepNext/>
              <w:snapToGrid w:val="0"/>
              <w:rPr>
                <w:sz w:val="20"/>
              </w:rPr>
            </w:pPr>
            <w:r>
              <w:rPr>
                <w:sz w:val="20"/>
              </w:rPr>
              <w:t>Encrypt</w:t>
            </w:r>
          </w:p>
        </w:tc>
        <w:tc>
          <w:tcPr>
            <w:tcW w:w="2972" w:type="dxa"/>
          </w:tcPr>
          <w:p w14:paraId="14061C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38363FE" w14:textId="77777777" w:rsidTr="00F35F99">
        <w:trPr>
          <w:jc w:val="center"/>
        </w:trPr>
        <w:tc>
          <w:tcPr>
            <w:tcW w:w="2970" w:type="dxa"/>
          </w:tcPr>
          <w:p w14:paraId="7CC919CB" w14:textId="77777777" w:rsidR="004552E9" w:rsidRDefault="004552E9" w:rsidP="00F35F99">
            <w:pPr>
              <w:pStyle w:val="TableContents"/>
              <w:keepNext/>
              <w:snapToGrid w:val="0"/>
              <w:rPr>
                <w:sz w:val="20"/>
              </w:rPr>
            </w:pPr>
            <w:r>
              <w:rPr>
                <w:sz w:val="20"/>
              </w:rPr>
              <w:t>MAC/sign</w:t>
            </w:r>
          </w:p>
        </w:tc>
        <w:tc>
          <w:tcPr>
            <w:tcW w:w="2972" w:type="dxa"/>
          </w:tcPr>
          <w:p w14:paraId="49EF7C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BE3A8FC" w14:textId="77777777" w:rsidTr="00F35F99">
        <w:trPr>
          <w:jc w:val="center"/>
        </w:trPr>
        <w:tc>
          <w:tcPr>
            <w:tcW w:w="2970" w:type="dxa"/>
          </w:tcPr>
          <w:p w14:paraId="629FB713" w14:textId="77777777" w:rsidR="004552E9" w:rsidRDefault="004552E9" w:rsidP="00F35F99">
            <w:pPr>
              <w:pStyle w:val="TableContents"/>
              <w:keepNext/>
              <w:snapToGrid w:val="0"/>
              <w:rPr>
                <w:sz w:val="20"/>
              </w:rPr>
            </w:pPr>
            <w:r>
              <w:rPr>
                <w:sz w:val="20"/>
              </w:rPr>
              <w:t>Encrypt then MAC/sign</w:t>
            </w:r>
          </w:p>
        </w:tc>
        <w:tc>
          <w:tcPr>
            <w:tcW w:w="2972" w:type="dxa"/>
          </w:tcPr>
          <w:p w14:paraId="243F4F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B4E0A57" w14:textId="77777777" w:rsidTr="00F35F99">
        <w:trPr>
          <w:jc w:val="center"/>
        </w:trPr>
        <w:tc>
          <w:tcPr>
            <w:tcW w:w="2970" w:type="dxa"/>
          </w:tcPr>
          <w:p w14:paraId="57D6876A" w14:textId="77777777" w:rsidR="004552E9" w:rsidRDefault="004552E9" w:rsidP="00F35F99">
            <w:pPr>
              <w:pStyle w:val="TableContents"/>
              <w:keepNext/>
              <w:snapToGrid w:val="0"/>
              <w:rPr>
                <w:sz w:val="20"/>
              </w:rPr>
            </w:pPr>
            <w:r>
              <w:rPr>
                <w:sz w:val="20"/>
              </w:rPr>
              <w:t>MAC/sign then encrypt</w:t>
            </w:r>
          </w:p>
        </w:tc>
        <w:tc>
          <w:tcPr>
            <w:tcW w:w="2972" w:type="dxa"/>
          </w:tcPr>
          <w:p w14:paraId="5C15CC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D093B15" w14:textId="77777777" w:rsidTr="00F35F99">
        <w:trPr>
          <w:jc w:val="center"/>
        </w:trPr>
        <w:tc>
          <w:tcPr>
            <w:tcW w:w="2970" w:type="dxa"/>
          </w:tcPr>
          <w:p w14:paraId="0BEF7D6E" w14:textId="77777777" w:rsidR="004552E9" w:rsidRDefault="004552E9" w:rsidP="00F35F99">
            <w:pPr>
              <w:pStyle w:val="TableContents"/>
              <w:keepNext/>
              <w:snapToGrid w:val="0"/>
              <w:rPr>
                <w:sz w:val="20"/>
              </w:rPr>
            </w:pPr>
            <w:r>
              <w:rPr>
                <w:sz w:val="20"/>
              </w:rPr>
              <w:t>TR-31</w:t>
            </w:r>
          </w:p>
        </w:tc>
        <w:tc>
          <w:tcPr>
            <w:tcW w:w="2972" w:type="dxa"/>
          </w:tcPr>
          <w:p w14:paraId="7DABA5E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0F651457" w14:textId="77777777" w:rsidTr="00F35F99">
        <w:trPr>
          <w:jc w:val="center"/>
        </w:trPr>
        <w:tc>
          <w:tcPr>
            <w:tcW w:w="2970" w:type="dxa"/>
          </w:tcPr>
          <w:p w14:paraId="262C6148" w14:textId="77777777" w:rsidR="004552E9" w:rsidRDefault="004552E9" w:rsidP="00F35F99">
            <w:pPr>
              <w:pStyle w:val="TableContents"/>
              <w:keepNext/>
              <w:snapToGrid w:val="0"/>
              <w:rPr>
                <w:sz w:val="20"/>
              </w:rPr>
            </w:pPr>
            <w:r>
              <w:rPr>
                <w:sz w:val="20"/>
              </w:rPr>
              <w:t>Extensions</w:t>
            </w:r>
          </w:p>
        </w:tc>
        <w:tc>
          <w:tcPr>
            <w:tcW w:w="2972" w:type="dxa"/>
          </w:tcPr>
          <w:p w14:paraId="0F9CDA0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3CA0042" w14:textId="77777777" w:rsidR="004552E9" w:rsidRDefault="004552E9" w:rsidP="004552E9">
      <w:pPr>
        <w:pStyle w:val="Caption"/>
      </w:pPr>
      <w:bookmarkStart w:id="2414" w:name="_toc9911"/>
      <w:bookmarkStart w:id="2415" w:name="_Toc236497873"/>
      <w:bookmarkStart w:id="2416" w:name="_Toc310932919"/>
      <w:bookmarkStart w:id="2417" w:name="_Toc442888823"/>
      <w:bookmarkEnd w:id="2414"/>
      <w:r>
        <w:t xml:space="preserve">Table </w:t>
      </w:r>
      <w:fldSimple w:instr=" SEQ Table \* ARABIC ">
        <w:r w:rsidR="00AE4FF8">
          <w:rPr>
            <w:noProof/>
          </w:rPr>
          <w:t>270</w:t>
        </w:r>
      </w:fldSimple>
      <w:r>
        <w:t>: Wrapping Method Enumeration</w:t>
      </w:r>
      <w:bookmarkEnd w:id="2415"/>
      <w:bookmarkEnd w:id="2416"/>
      <w:bookmarkEnd w:id="2417"/>
    </w:p>
    <w:p w14:paraId="6778B5B9" w14:textId="77777777" w:rsidR="004552E9" w:rsidRDefault="004552E9" w:rsidP="004C4F94">
      <w:pPr>
        <w:pStyle w:val="Heading5"/>
        <w:rPr>
          <w:szCs w:val="20"/>
        </w:rPr>
      </w:pPr>
      <w:bookmarkStart w:id="2418" w:name="_Ref240466685"/>
      <w:bookmarkStart w:id="2419" w:name="_Toc441679373"/>
      <w:bookmarkStart w:id="2420" w:name="_Ref241994152"/>
      <w:r>
        <w:t>Recommended Curve Enumeration</w:t>
      </w:r>
      <w:bookmarkEnd w:id="2418"/>
      <w:bookmarkEnd w:id="2419"/>
      <w:r>
        <w:t xml:space="preserve"> </w:t>
      </w:r>
      <w:bookmarkEnd w:id="2420"/>
    </w:p>
    <w:p w14:paraId="1CE05A91" w14:textId="77777777" w:rsidR="004552E9" w:rsidRPr="00FE7D61" w:rsidRDefault="004552E9" w:rsidP="004552E9">
      <w:pPr>
        <w:pStyle w:val="Ref"/>
      </w:pPr>
      <w:r>
        <w:rPr>
          <w:szCs w:val="20"/>
        </w:rPr>
        <w:t xml:space="preserve">Recommended curves are defined in </w:t>
      </w:r>
      <w:r>
        <w:fldChar w:fldCharType="begin"/>
      </w:r>
      <w:r>
        <w:instrText xml:space="preserve"> REF FIPS186_4 \h </w:instrText>
      </w:r>
      <w:r>
        <w:fldChar w:fldCharType="separate"/>
      </w:r>
      <w:r w:rsidR="00AE4FF8" w:rsidRPr="003D58B0">
        <w:rPr>
          <w:rStyle w:val="Refterm"/>
        </w:rPr>
        <w:t>[FIPS186-</w:t>
      </w:r>
      <w:r w:rsidR="00AE4FF8">
        <w:rPr>
          <w:rStyle w:val="Refterm"/>
        </w:rPr>
        <w:t>4</w:t>
      </w:r>
      <w:r w:rsidR="00AE4FF8" w:rsidRPr="003D58B0">
        <w:rPr>
          <w:rStyle w:val="Refterm"/>
        </w:rPr>
        <w:t>]</w:t>
      </w:r>
      <w:r>
        <w:fldChar w:fldCharType="end"/>
      </w:r>
      <w:r>
        <w:rPr>
          <w:szCs w:val="20"/>
        </w:rPr>
        <w:t xml:space="preserve"> </w:t>
      </w:r>
      <w:r>
        <w:fldChar w:fldCharType="begin"/>
      </w:r>
      <w:r>
        <w:instrText xml:space="preserve"> REF SEC2 \h </w:instrText>
      </w:r>
      <w:r>
        <w:fldChar w:fldCharType="separate"/>
      </w:r>
      <w:r w:rsidR="00AE4FF8">
        <w:rPr>
          <w:rStyle w:val="Refterm"/>
        </w:rPr>
        <w:t>[SEC2]</w:t>
      </w:r>
      <w:r>
        <w:fldChar w:fldCharType="end"/>
      </w:r>
      <w:r>
        <w:t xml:space="preserve"> </w:t>
      </w:r>
      <w:r>
        <w:fldChar w:fldCharType="begin"/>
      </w:r>
      <w:r>
        <w:instrText xml:space="preserve"> REF X9_62 \h </w:instrText>
      </w:r>
      <w:r>
        <w:fldChar w:fldCharType="separate"/>
      </w:r>
      <w:r w:rsidR="00AE4FF8">
        <w:rPr>
          <w:rStyle w:val="Refterm"/>
        </w:rPr>
        <w:t>[X9.62]</w:t>
      </w:r>
      <w:r>
        <w:fldChar w:fldCharType="end"/>
      </w:r>
      <w:r>
        <w:t xml:space="preserve"> </w:t>
      </w:r>
      <w:r>
        <w:fldChar w:fldCharType="begin"/>
      </w:r>
      <w:r>
        <w:instrText xml:space="preserve"> REF ECC_Brainpool \h </w:instrText>
      </w:r>
      <w:r>
        <w:fldChar w:fldCharType="separate"/>
      </w:r>
      <w:r w:rsidR="00AE4FF8" w:rsidRPr="003D58B0">
        <w:rPr>
          <w:rStyle w:val="Refterm"/>
        </w:rPr>
        <w:t>[ECC-Brainpool]</w:t>
      </w:r>
      <w:r>
        <w:fldChar w:fldCharType="end"/>
      </w:r>
      <w:r>
        <w:fldChar w:fldCharType="begin"/>
      </w:r>
      <w:r>
        <w:instrText xml:space="preserve"> REF RFC5639 \h </w:instrText>
      </w:r>
      <w:r>
        <w:fldChar w:fldCharType="separate"/>
      </w:r>
      <w:r w:rsidR="00AE4FF8">
        <w:rPr>
          <w:rStyle w:val="Refterm"/>
        </w:rPr>
        <w:t>[RFC5639]</w:t>
      </w:r>
      <w:r>
        <w:fldChar w:fldCharType="end"/>
      </w:r>
      <w:r>
        <w:t>,</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AE562C9" w14:textId="77777777" w:rsidTr="00F35F99">
        <w:trPr>
          <w:jc w:val="center"/>
        </w:trPr>
        <w:tc>
          <w:tcPr>
            <w:tcW w:w="5947" w:type="dxa"/>
            <w:gridSpan w:val="2"/>
            <w:shd w:val="clear" w:color="auto" w:fill="C0C0C0"/>
          </w:tcPr>
          <w:p w14:paraId="65FF36C7" w14:textId="77777777" w:rsidR="004552E9" w:rsidRDefault="004552E9" w:rsidP="00F35F99">
            <w:pPr>
              <w:pStyle w:val="TableContents"/>
              <w:keepNext/>
              <w:snapToGrid w:val="0"/>
              <w:jc w:val="center"/>
              <w:rPr>
                <w:b/>
                <w:color w:val="000000"/>
                <w:sz w:val="20"/>
                <w:szCs w:val="20"/>
              </w:rPr>
            </w:pPr>
            <w:r>
              <w:rPr>
                <w:b/>
                <w:color w:val="000000"/>
                <w:sz w:val="20"/>
                <w:szCs w:val="20"/>
              </w:rPr>
              <w:t>Recommended Curve Enumeration</w:t>
            </w:r>
          </w:p>
        </w:tc>
      </w:tr>
      <w:tr w:rsidR="004552E9" w14:paraId="1DAB50FA" w14:textId="77777777" w:rsidTr="00F35F99">
        <w:trPr>
          <w:jc w:val="center"/>
        </w:trPr>
        <w:tc>
          <w:tcPr>
            <w:tcW w:w="2966" w:type="dxa"/>
            <w:shd w:val="clear" w:color="auto" w:fill="C0C0C0"/>
          </w:tcPr>
          <w:p w14:paraId="1D0B817A" w14:textId="77777777" w:rsidR="004552E9" w:rsidRDefault="004552E9" w:rsidP="00F35F99">
            <w:pPr>
              <w:pStyle w:val="TableContents"/>
              <w:keepNext/>
              <w:snapToGrid w:val="0"/>
              <w:rPr>
                <w:b/>
                <w:color w:val="000000"/>
                <w:sz w:val="20"/>
                <w:szCs w:val="20"/>
              </w:rPr>
            </w:pPr>
            <w:r>
              <w:rPr>
                <w:b/>
                <w:color w:val="000000"/>
                <w:sz w:val="20"/>
                <w:szCs w:val="20"/>
              </w:rPr>
              <w:t>Name</w:t>
            </w:r>
          </w:p>
        </w:tc>
        <w:tc>
          <w:tcPr>
            <w:tcW w:w="2981" w:type="dxa"/>
            <w:shd w:val="clear" w:color="auto" w:fill="C0C0C0"/>
          </w:tcPr>
          <w:p w14:paraId="5D72F199" w14:textId="77777777" w:rsidR="004552E9" w:rsidRDefault="004552E9" w:rsidP="00F35F99">
            <w:pPr>
              <w:pStyle w:val="TableContents"/>
              <w:snapToGrid w:val="0"/>
              <w:rPr>
                <w:b/>
                <w:color w:val="000000"/>
                <w:sz w:val="20"/>
                <w:szCs w:val="20"/>
              </w:rPr>
            </w:pPr>
            <w:r>
              <w:rPr>
                <w:b/>
                <w:color w:val="000000"/>
                <w:sz w:val="20"/>
                <w:szCs w:val="20"/>
              </w:rPr>
              <w:t>Value</w:t>
            </w:r>
          </w:p>
        </w:tc>
      </w:tr>
      <w:tr w:rsidR="004552E9" w14:paraId="51C7D862" w14:textId="77777777" w:rsidTr="00F35F99">
        <w:trPr>
          <w:jc w:val="center"/>
        </w:trPr>
        <w:tc>
          <w:tcPr>
            <w:tcW w:w="2966" w:type="dxa"/>
          </w:tcPr>
          <w:p w14:paraId="504E4ADB" w14:textId="77777777" w:rsidR="004552E9" w:rsidRDefault="004552E9" w:rsidP="00F35F99">
            <w:pPr>
              <w:pStyle w:val="TableContents"/>
              <w:keepNext/>
              <w:snapToGrid w:val="0"/>
              <w:rPr>
                <w:color w:val="000000"/>
                <w:sz w:val="20"/>
                <w:szCs w:val="20"/>
              </w:rPr>
            </w:pPr>
            <w:r>
              <w:rPr>
                <w:color w:val="000000"/>
                <w:sz w:val="20"/>
                <w:szCs w:val="20"/>
              </w:rPr>
              <w:t>P-192</w:t>
            </w:r>
          </w:p>
        </w:tc>
        <w:tc>
          <w:tcPr>
            <w:tcW w:w="2981" w:type="dxa"/>
          </w:tcPr>
          <w:p w14:paraId="669A8AB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14877FB1" w14:textId="77777777" w:rsidTr="00F35F99">
        <w:trPr>
          <w:jc w:val="center"/>
        </w:trPr>
        <w:tc>
          <w:tcPr>
            <w:tcW w:w="2966" w:type="dxa"/>
          </w:tcPr>
          <w:p w14:paraId="7AC4FBE5" w14:textId="77777777" w:rsidR="004552E9" w:rsidRDefault="004552E9" w:rsidP="00F35F99">
            <w:pPr>
              <w:pStyle w:val="TableContents"/>
              <w:keepNext/>
              <w:snapToGrid w:val="0"/>
              <w:rPr>
                <w:color w:val="000000"/>
                <w:sz w:val="20"/>
                <w:szCs w:val="20"/>
              </w:rPr>
            </w:pPr>
            <w:r>
              <w:rPr>
                <w:color w:val="000000"/>
                <w:sz w:val="20"/>
                <w:szCs w:val="20"/>
              </w:rPr>
              <w:t>K-163</w:t>
            </w:r>
          </w:p>
        </w:tc>
        <w:tc>
          <w:tcPr>
            <w:tcW w:w="2981" w:type="dxa"/>
          </w:tcPr>
          <w:p w14:paraId="7200674A"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00000002</w:t>
            </w:r>
          </w:p>
        </w:tc>
      </w:tr>
      <w:tr w:rsidR="004552E9" w14:paraId="5F52596E" w14:textId="77777777" w:rsidTr="00F35F99">
        <w:trPr>
          <w:jc w:val="center"/>
        </w:trPr>
        <w:tc>
          <w:tcPr>
            <w:tcW w:w="2966" w:type="dxa"/>
          </w:tcPr>
          <w:p w14:paraId="2D3A5BE1" w14:textId="77777777" w:rsidR="004552E9" w:rsidRDefault="004552E9" w:rsidP="00F35F99">
            <w:pPr>
              <w:pStyle w:val="TableContents"/>
              <w:keepNext/>
              <w:snapToGrid w:val="0"/>
              <w:rPr>
                <w:color w:val="000000"/>
                <w:sz w:val="20"/>
                <w:szCs w:val="20"/>
              </w:rPr>
            </w:pPr>
            <w:r>
              <w:rPr>
                <w:color w:val="000000"/>
                <w:sz w:val="20"/>
                <w:szCs w:val="20"/>
              </w:rPr>
              <w:t>B-163</w:t>
            </w:r>
          </w:p>
        </w:tc>
        <w:tc>
          <w:tcPr>
            <w:tcW w:w="2981" w:type="dxa"/>
          </w:tcPr>
          <w:p w14:paraId="32E39185"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00000003</w:t>
            </w:r>
          </w:p>
        </w:tc>
      </w:tr>
      <w:tr w:rsidR="004552E9" w14:paraId="49FCDA6F" w14:textId="77777777" w:rsidTr="00F35F99">
        <w:trPr>
          <w:jc w:val="center"/>
        </w:trPr>
        <w:tc>
          <w:tcPr>
            <w:tcW w:w="2966" w:type="dxa"/>
          </w:tcPr>
          <w:p w14:paraId="753DC10D" w14:textId="77777777" w:rsidR="004552E9" w:rsidRDefault="004552E9" w:rsidP="00F35F99">
            <w:pPr>
              <w:pStyle w:val="TableContents"/>
              <w:keepNext/>
              <w:snapToGrid w:val="0"/>
              <w:rPr>
                <w:color w:val="000000"/>
                <w:sz w:val="20"/>
                <w:szCs w:val="20"/>
              </w:rPr>
            </w:pPr>
            <w:r>
              <w:rPr>
                <w:color w:val="000000"/>
                <w:sz w:val="20"/>
                <w:szCs w:val="20"/>
              </w:rPr>
              <w:t>P-224</w:t>
            </w:r>
          </w:p>
        </w:tc>
        <w:tc>
          <w:tcPr>
            <w:tcW w:w="2981" w:type="dxa"/>
          </w:tcPr>
          <w:p w14:paraId="5D2405BC"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00000004</w:t>
            </w:r>
          </w:p>
        </w:tc>
      </w:tr>
      <w:tr w:rsidR="004552E9" w14:paraId="57279034" w14:textId="77777777" w:rsidTr="00F35F99">
        <w:trPr>
          <w:jc w:val="center"/>
        </w:trPr>
        <w:tc>
          <w:tcPr>
            <w:tcW w:w="2966" w:type="dxa"/>
          </w:tcPr>
          <w:p w14:paraId="0454A5B3" w14:textId="77777777" w:rsidR="004552E9" w:rsidRDefault="004552E9" w:rsidP="00F35F99">
            <w:pPr>
              <w:pStyle w:val="TableContents"/>
              <w:keepNext/>
              <w:snapToGrid w:val="0"/>
              <w:rPr>
                <w:color w:val="000000"/>
                <w:sz w:val="20"/>
                <w:szCs w:val="20"/>
              </w:rPr>
            </w:pPr>
            <w:r>
              <w:rPr>
                <w:color w:val="000000"/>
                <w:sz w:val="20"/>
                <w:szCs w:val="20"/>
              </w:rPr>
              <w:t>K-233</w:t>
            </w:r>
          </w:p>
        </w:tc>
        <w:tc>
          <w:tcPr>
            <w:tcW w:w="2981" w:type="dxa"/>
          </w:tcPr>
          <w:p w14:paraId="3E6581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00000005</w:t>
            </w:r>
          </w:p>
        </w:tc>
      </w:tr>
      <w:tr w:rsidR="004552E9" w14:paraId="25108176" w14:textId="77777777" w:rsidTr="00F35F99">
        <w:trPr>
          <w:jc w:val="center"/>
        </w:trPr>
        <w:tc>
          <w:tcPr>
            <w:tcW w:w="2966" w:type="dxa"/>
          </w:tcPr>
          <w:p w14:paraId="23D40B83" w14:textId="77777777" w:rsidR="004552E9" w:rsidRDefault="004552E9" w:rsidP="00F35F99">
            <w:pPr>
              <w:pStyle w:val="TableContents"/>
              <w:keepNext/>
              <w:snapToGrid w:val="0"/>
              <w:rPr>
                <w:color w:val="000000"/>
                <w:sz w:val="20"/>
                <w:szCs w:val="20"/>
              </w:rPr>
            </w:pPr>
            <w:r>
              <w:rPr>
                <w:color w:val="000000"/>
                <w:sz w:val="20"/>
                <w:szCs w:val="20"/>
              </w:rPr>
              <w:t>B-233</w:t>
            </w:r>
          </w:p>
        </w:tc>
        <w:tc>
          <w:tcPr>
            <w:tcW w:w="2981" w:type="dxa"/>
          </w:tcPr>
          <w:p w14:paraId="18CA544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00000006</w:t>
            </w:r>
          </w:p>
        </w:tc>
      </w:tr>
      <w:tr w:rsidR="004552E9" w14:paraId="7BD84DAE" w14:textId="77777777" w:rsidTr="00F35F99">
        <w:trPr>
          <w:jc w:val="center"/>
        </w:trPr>
        <w:tc>
          <w:tcPr>
            <w:tcW w:w="2966" w:type="dxa"/>
          </w:tcPr>
          <w:p w14:paraId="054358E6" w14:textId="77777777" w:rsidR="004552E9" w:rsidRDefault="004552E9" w:rsidP="00F35F99">
            <w:pPr>
              <w:pStyle w:val="TableContents"/>
              <w:keepNext/>
              <w:snapToGrid w:val="0"/>
              <w:rPr>
                <w:color w:val="000000"/>
                <w:sz w:val="20"/>
                <w:szCs w:val="20"/>
              </w:rPr>
            </w:pPr>
            <w:r>
              <w:rPr>
                <w:color w:val="000000"/>
                <w:sz w:val="20"/>
                <w:szCs w:val="20"/>
              </w:rPr>
              <w:t>P-256</w:t>
            </w:r>
          </w:p>
        </w:tc>
        <w:tc>
          <w:tcPr>
            <w:tcW w:w="2981" w:type="dxa"/>
          </w:tcPr>
          <w:p w14:paraId="03B6188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00000007</w:t>
            </w:r>
          </w:p>
        </w:tc>
      </w:tr>
      <w:tr w:rsidR="004552E9" w14:paraId="752C3870" w14:textId="77777777" w:rsidTr="00F35F99">
        <w:trPr>
          <w:jc w:val="center"/>
        </w:trPr>
        <w:tc>
          <w:tcPr>
            <w:tcW w:w="2966" w:type="dxa"/>
          </w:tcPr>
          <w:p w14:paraId="34290D77" w14:textId="77777777" w:rsidR="004552E9" w:rsidRDefault="004552E9" w:rsidP="00F35F99">
            <w:pPr>
              <w:pStyle w:val="TableContents"/>
              <w:keepNext/>
              <w:snapToGrid w:val="0"/>
              <w:rPr>
                <w:color w:val="000000"/>
                <w:sz w:val="20"/>
                <w:szCs w:val="20"/>
              </w:rPr>
            </w:pPr>
            <w:r>
              <w:rPr>
                <w:color w:val="000000"/>
                <w:sz w:val="20"/>
                <w:szCs w:val="20"/>
              </w:rPr>
              <w:t>K-283</w:t>
            </w:r>
          </w:p>
        </w:tc>
        <w:tc>
          <w:tcPr>
            <w:tcW w:w="2981" w:type="dxa"/>
          </w:tcPr>
          <w:p w14:paraId="25F64E7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00000008</w:t>
            </w:r>
          </w:p>
        </w:tc>
      </w:tr>
      <w:tr w:rsidR="004552E9" w14:paraId="22C1AB12" w14:textId="77777777" w:rsidTr="00F35F99">
        <w:trPr>
          <w:jc w:val="center"/>
        </w:trPr>
        <w:tc>
          <w:tcPr>
            <w:tcW w:w="2966" w:type="dxa"/>
          </w:tcPr>
          <w:p w14:paraId="3C7E1667" w14:textId="77777777" w:rsidR="004552E9" w:rsidRDefault="004552E9" w:rsidP="00F35F99">
            <w:pPr>
              <w:pStyle w:val="TableContents"/>
              <w:keepNext/>
              <w:snapToGrid w:val="0"/>
              <w:rPr>
                <w:color w:val="000000"/>
                <w:sz w:val="20"/>
                <w:szCs w:val="20"/>
              </w:rPr>
            </w:pPr>
            <w:r>
              <w:rPr>
                <w:color w:val="000000"/>
                <w:sz w:val="20"/>
                <w:szCs w:val="20"/>
              </w:rPr>
              <w:t>B-283</w:t>
            </w:r>
          </w:p>
        </w:tc>
        <w:tc>
          <w:tcPr>
            <w:tcW w:w="2981" w:type="dxa"/>
          </w:tcPr>
          <w:p w14:paraId="4C2E2EA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00000009</w:t>
            </w:r>
          </w:p>
        </w:tc>
      </w:tr>
      <w:tr w:rsidR="004552E9" w14:paraId="2BF4188D" w14:textId="77777777" w:rsidTr="00F35F99">
        <w:trPr>
          <w:jc w:val="center"/>
        </w:trPr>
        <w:tc>
          <w:tcPr>
            <w:tcW w:w="2966" w:type="dxa"/>
          </w:tcPr>
          <w:p w14:paraId="7ACC8D8E" w14:textId="77777777" w:rsidR="004552E9" w:rsidRDefault="004552E9" w:rsidP="00F35F99">
            <w:pPr>
              <w:pStyle w:val="TableContents"/>
              <w:keepNext/>
              <w:snapToGrid w:val="0"/>
              <w:rPr>
                <w:color w:val="000000"/>
                <w:sz w:val="20"/>
                <w:szCs w:val="20"/>
              </w:rPr>
            </w:pPr>
            <w:r>
              <w:rPr>
                <w:color w:val="000000"/>
                <w:sz w:val="20"/>
                <w:szCs w:val="20"/>
              </w:rPr>
              <w:t>P-384</w:t>
            </w:r>
          </w:p>
        </w:tc>
        <w:tc>
          <w:tcPr>
            <w:tcW w:w="2981" w:type="dxa"/>
          </w:tcPr>
          <w:p w14:paraId="145F6D63"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0000000A</w:t>
            </w:r>
          </w:p>
        </w:tc>
      </w:tr>
      <w:tr w:rsidR="004552E9" w14:paraId="68A3D50A" w14:textId="77777777" w:rsidTr="00F35F99">
        <w:trPr>
          <w:jc w:val="center"/>
        </w:trPr>
        <w:tc>
          <w:tcPr>
            <w:tcW w:w="2966" w:type="dxa"/>
          </w:tcPr>
          <w:p w14:paraId="4E5EABCB" w14:textId="77777777" w:rsidR="004552E9" w:rsidRDefault="004552E9" w:rsidP="00F35F99">
            <w:pPr>
              <w:pStyle w:val="TableContents"/>
              <w:keepNext/>
              <w:snapToGrid w:val="0"/>
              <w:rPr>
                <w:color w:val="000000"/>
                <w:sz w:val="20"/>
                <w:szCs w:val="20"/>
              </w:rPr>
            </w:pPr>
            <w:r>
              <w:rPr>
                <w:color w:val="000000"/>
                <w:sz w:val="20"/>
                <w:szCs w:val="20"/>
              </w:rPr>
              <w:t>K-409</w:t>
            </w:r>
          </w:p>
        </w:tc>
        <w:tc>
          <w:tcPr>
            <w:tcW w:w="2981" w:type="dxa"/>
          </w:tcPr>
          <w:p w14:paraId="20F16B0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0000000B</w:t>
            </w:r>
          </w:p>
        </w:tc>
      </w:tr>
      <w:tr w:rsidR="004552E9" w14:paraId="4CA8210B" w14:textId="77777777" w:rsidTr="00F35F99">
        <w:trPr>
          <w:jc w:val="center"/>
        </w:trPr>
        <w:tc>
          <w:tcPr>
            <w:tcW w:w="2966" w:type="dxa"/>
          </w:tcPr>
          <w:p w14:paraId="7030D73E" w14:textId="77777777" w:rsidR="004552E9" w:rsidRDefault="004552E9" w:rsidP="00F35F99">
            <w:pPr>
              <w:pStyle w:val="TableContents"/>
              <w:keepNext/>
              <w:snapToGrid w:val="0"/>
              <w:rPr>
                <w:color w:val="000000"/>
                <w:sz w:val="20"/>
                <w:szCs w:val="20"/>
              </w:rPr>
            </w:pPr>
            <w:r>
              <w:rPr>
                <w:color w:val="000000"/>
                <w:sz w:val="20"/>
                <w:szCs w:val="20"/>
              </w:rPr>
              <w:t>B-409</w:t>
            </w:r>
          </w:p>
        </w:tc>
        <w:tc>
          <w:tcPr>
            <w:tcW w:w="2981" w:type="dxa"/>
          </w:tcPr>
          <w:p w14:paraId="1CBE53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0000000C</w:t>
            </w:r>
          </w:p>
        </w:tc>
      </w:tr>
      <w:tr w:rsidR="004552E9" w14:paraId="1AA46F81" w14:textId="77777777" w:rsidTr="00F35F99">
        <w:trPr>
          <w:jc w:val="center"/>
        </w:trPr>
        <w:tc>
          <w:tcPr>
            <w:tcW w:w="2966" w:type="dxa"/>
          </w:tcPr>
          <w:p w14:paraId="69087591" w14:textId="77777777" w:rsidR="004552E9" w:rsidRDefault="004552E9" w:rsidP="00F35F99">
            <w:pPr>
              <w:pStyle w:val="TableContents"/>
              <w:keepNext/>
              <w:snapToGrid w:val="0"/>
              <w:rPr>
                <w:color w:val="000000"/>
                <w:sz w:val="20"/>
                <w:szCs w:val="20"/>
              </w:rPr>
            </w:pPr>
            <w:r>
              <w:rPr>
                <w:color w:val="000000"/>
                <w:sz w:val="20"/>
                <w:szCs w:val="20"/>
              </w:rPr>
              <w:t>P-521</w:t>
            </w:r>
          </w:p>
        </w:tc>
        <w:tc>
          <w:tcPr>
            <w:tcW w:w="2981" w:type="dxa"/>
          </w:tcPr>
          <w:p w14:paraId="04931BF6"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0000000D</w:t>
            </w:r>
          </w:p>
        </w:tc>
      </w:tr>
      <w:tr w:rsidR="004552E9" w14:paraId="16995533" w14:textId="77777777" w:rsidTr="00F35F99">
        <w:trPr>
          <w:jc w:val="center"/>
        </w:trPr>
        <w:tc>
          <w:tcPr>
            <w:tcW w:w="2966" w:type="dxa"/>
          </w:tcPr>
          <w:p w14:paraId="3156781D" w14:textId="77777777" w:rsidR="004552E9" w:rsidRDefault="004552E9" w:rsidP="00F35F99">
            <w:pPr>
              <w:pStyle w:val="TableContents"/>
              <w:keepNext/>
              <w:snapToGrid w:val="0"/>
              <w:rPr>
                <w:color w:val="000000"/>
                <w:sz w:val="20"/>
                <w:szCs w:val="20"/>
              </w:rPr>
            </w:pPr>
            <w:r>
              <w:rPr>
                <w:color w:val="000000"/>
                <w:sz w:val="20"/>
                <w:szCs w:val="20"/>
              </w:rPr>
              <w:t>K-571</w:t>
            </w:r>
          </w:p>
        </w:tc>
        <w:tc>
          <w:tcPr>
            <w:tcW w:w="2981" w:type="dxa"/>
          </w:tcPr>
          <w:p w14:paraId="5D4AB89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0000000E</w:t>
            </w:r>
          </w:p>
        </w:tc>
      </w:tr>
      <w:tr w:rsidR="004552E9" w14:paraId="3AE8C49F" w14:textId="77777777" w:rsidTr="00F35F99">
        <w:trPr>
          <w:jc w:val="center"/>
        </w:trPr>
        <w:tc>
          <w:tcPr>
            <w:tcW w:w="2966" w:type="dxa"/>
          </w:tcPr>
          <w:p w14:paraId="13664A2A" w14:textId="77777777" w:rsidR="004552E9" w:rsidRDefault="004552E9" w:rsidP="00F35F99">
            <w:pPr>
              <w:pStyle w:val="TableContents"/>
              <w:snapToGrid w:val="0"/>
              <w:rPr>
                <w:color w:val="000000"/>
                <w:sz w:val="20"/>
                <w:szCs w:val="20"/>
              </w:rPr>
            </w:pPr>
            <w:r>
              <w:rPr>
                <w:color w:val="000000"/>
                <w:sz w:val="20"/>
                <w:szCs w:val="20"/>
              </w:rPr>
              <w:t>B-571</w:t>
            </w:r>
          </w:p>
        </w:tc>
        <w:tc>
          <w:tcPr>
            <w:tcW w:w="2981" w:type="dxa"/>
          </w:tcPr>
          <w:p w14:paraId="5637EF6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0000000F</w:t>
            </w:r>
          </w:p>
        </w:tc>
      </w:tr>
      <w:tr w:rsidR="004552E9" w14:paraId="28035082" w14:textId="77777777" w:rsidTr="00F35F99">
        <w:trPr>
          <w:jc w:val="center"/>
        </w:trPr>
        <w:tc>
          <w:tcPr>
            <w:tcW w:w="2966" w:type="dxa"/>
          </w:tcPr>
          <w:p w14:paraId="0ECBDF0E" w14:textId="77777777" w:rsidR="004552E9" w:rsidRDefault="004552E9" w:rsidP="00F35F99">
            <w:pPr>
              <w:pStyle w:val="TableContents"/>
              <w:snapToGrid w:val="0"/>
              <w:rPr>
                <w:sz w:val="20"/>
              </w:rPr>
            </w:pPr>
            <w:r>
              <w:rPr>
                <w:color w:val="000000"/>
                <w:sz w:val="20"/>
                <w:szCs w:val="20"/>
              </w:rPr>
              <w:t>SECP112R1</w:t>
            </w:r>
          </w:p>
        </w:tc>
        <w:tc>
          <w:tcPr>
            <w:tcW w:w="2981" w:type="dxa"/>
          </w:tcPr>
          <w:p w14:paraId="3E38E704"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00000010</w:t>
            </w:r>
          </w:p>
        </w:tc>
      </w:tr>
      <w:tr w:rsidR="004552E9" w14:paraId="1CE005C2" w14:textId="77777777" w:rsidTr="00F35F99">
        <w:trPr>
          <w:jc w:val="center"/>
        </w:trPr>
        <w:tc>
          <w:tcPr>
            <w:tcW w:w="2966" w:type="dxa"/>
          </w:tcPr>
          <w:p w14:paraId="22344CB7" w14:textId="77777777" w:rsidR="004552E9" w:rsidRDefault="004552E9" w:rsidP="00F35F99">
            <w:pPr>
              <w:pStyle w:val="TableContents"/>
              <w:snapToGrid w:val="0"/>
              <w:rPr>
                <w:sz w:val="20"/>
              </w:rPr>
            </w:pPr>
            <w:r>
              <w:rPr>
                <w:color w:val="000000"/>
                <w:sz w:val="20"/>
                <w:szCs w:val="20"/>
              </w:rPr>
              <w:t>SECP112R2</w:t>
            </w:r>
          </w:p>
        </w:tc>
        <w:tc>
          <w:tcPr>
            <w:tcW w:w="2981" w:type="dxa"/>
          </w:tcPr>
          <w:p w14:paraId="4B6FD8E1"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00000011</w:t>
            </w:r>
          </w:p>
        </w:tc>
      </w:tr>
      <w:tr w:rsidR="004552E9" w14:paraId="1AD11127" w14:textId="77777777" w:rsidTr="00F35F99">
        <w:trPr>
          <w:jc w:val="center"/>
        </w:trPr>
        <w:tc>
          <w:tcPr>
            <w:tcW w:w="2966" w:type="dxa"/>
          </w:tcPr>
          <w:p w14:paraId="5949AB08" w14:textId="77777777" w:rsidR="004552E9" w:rsidRDefault="004552E9" w:rsidP="00F35F99">
            <w:pPr>
              <w:pStyle w:val="TableContents"/>
              <w:snapToGrid w:val="0"/>
              <w:rPr>
                <w:sz w:val="20"/>
              </w:rPr>
            </w:pPr>
            <w:r>
              <w:rPr>
                <w:color w:val="000000"/>
                <w:sz w:val="20"/>
                <w:szCs w:val="20"/>
              </w:rPr>
              <w:t>SECP128R1</w:t>
            </w:r>
          </w:p>
        </w:tc>
        <w:tc>
          <w:tcPr>
            <w:tcW w:w="2981" w:type="dxa"/>
          </w:tcPr>
          <w:p w14:paraId="7A333DA6"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00000012</w:t>
            </w:r>
          </w:p>
        </w:tc>
      </w:tr>
      <w:tr w:rsidR="004552E9" w14:paraId="588459B6" w14:textId="77777777" w:rsidTr="00F35F99">
        <w:trPr>
          <w:jc w:val="center"/>
        </w:trPr>
        <w:tc>
          <w:tcPr>
            <w:tcW w:w="2966" w:type="dxa"/>
          </w:tcPr>
          <w:p w14:paraId="618BC4C8" w14:textId="77777777" w:rsidR="004552E9" w:rsidRDefault="004552E9" w:rsidP="00F35F99">
            <w:pPr>
              <w:pStyle w:val="TableContents"/>
              <w:snapToGrid w:val="0"/>
              <w:rPr>
                <w:sz w:val="20"/>
              </w:rPr>
            </w:pPr>
            <w:r>
              <w:rPr>
                <w:color w:val="000000"/>
                <w:sz w:val="20"/>
                <w:szCs w:val="20"/>
              </w:rPr>
              <w:t>SECP128R2</w:t>
            </w:r>
          </w:p>
        </w:tc>
        <w:tc>
          <w:tcPr>
            <w:tcW w:w="2981" w:type="dxa"/>
          </w:tcPr>
          <w:p w14:paraId="4A090EAA"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00000013</w:t>
            </w:r>
          </w:p>
        </w:tc>
      </w:tr>
      <w:tr w:rsidR="004552E9" w14:paraId="7D2B6899" w14:textId="77777777" w:rsidTr="00F35F99">
        <w:trPr>
          <w:jc w:val="center"/>
        </w:trPr>
        <w:tc>
          <w:tcPr>
            <w:tcW w:w="2966" w:type="dxa"/>
          </w:tcPr>
          <w:p w14:paraId="68727FAB" w14:textId="77777777" w:rsidR="004552E9" w:rsidRDefault="004552E9" w:rsidP="00F35F99">
            <w:pPr>
              <w:pStyle w:val="TableContents"/>
              <w:snapToGrid w:val="0"/>
              <w:rPr>
                <w:sz w:val="20"/>
              </w:rPr>
            </w:pPr>
            <w:r>
              <w:rPr>
                <w:color w:val="000000"/>
                <w:sz w:val="20"/>
                <w:szCs w:val="20"/>
              </w:rPr>
              <w:lastRenderedPageBreak/>
              <w:t>SECP160K1</w:t>
            </w:r>
          </w:p>
        </w:tc>
        <w:tc>
          <w:tcPr>
            <w:tcW w:w="2981" w:type="dxa"/>
          </w:tcPr>
          <w:p w14:paraId="0B98BA30"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00000014</w:t>
            </w:r>
          </w:p>
        </w:tc>
      </w:tr>
      <w:tr w:rsidR="004552E9" w14:paraId="41DE6750" w14:textId="77777777" w:rsidTr="00F35F99">
        <w:trPr>
          <w:jc w:val="center"/>
        </w:trPr>
        <w:tc>
          <w:tcPr>
            <w:tcW w:w="2966" w:type="dxa"/>
          </w:tcPr>
          <w:p w14:paraId="0558B963" w14:textId="77777777" w:rsidR="004552E9" w:rsidRDefault="004552E9" w:rsidP="00F35F99">
            <w:pPr>
              <w:pStyle w:val="TableContents"/>
              <w:snapToGrid w:val="0"/>
              <w:rPr>
                <w:sz w:val="20"/>
              </w:rPr>
            </w:pPr>
            <w:r>
              <w:rPr>
                <w:color w:val="000000"/>
                <w:sz w:val="20"/>
                <w:szCs w:val="20"/>
              </w:rPr>
              <w:t>SECP160R1</w:t>
            </w:r>
          </w:p>
        </w:tc>
        <w:tc>
          <w:tcPr>
            <w:tcW w:w="2981" w:type="dxa"/>
          </w:tcPr>
          <w:p w14:paraId="37CCAB8F"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00000015</w:t>
            </w:r>
          </w:p>
        </w:tc>
      </w:tr>
      <w:tr w:rsidR="004552E9" w14:paraId="27673EF7" w14:textId="77777777" w:rsidTr="00F35F99">
        <w:trPr>
          <w:jc w:val="center"/>
        </w:trPr>
        <w:tc>
          <w:tcPr>
            <w:tcW w:w="2966" w:type="dxa"/>
          </w:tcPr>
          <w:p w14:paraId="0C2E4427" w14:textId="77777777" w:rsidR="004552E9" w:rsidRDefault="004552E9" w:rsidP="00F35F99">
            <w:pPr>
              <w:pStyle w:val="TableContents"/>
              <w:snapToGrid w:val="0"/>
              <w:rPr>
                <w:sz w:val="20"/>
              </w:rPr>
            </w:pPr>
            <w:r>
              <w:rPr>
                <w:color w:val="000000"/>
                <w:sz w:val="20"/>
                <w:szCs w:val="20"/>
              </w:rPr>
              <w:t>SECP160R2</w:t>
            </w:r>
          </w:p>
        </w:tc>
        <w:tc>
          <w:tcPr>
            <w:tcW w:w="2981" w:type="dxa"/>
          </w:tcPr>
          <w:p w14:paraId="65F948B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00000016</w:t>
            </w:r>
          </w:p>
        </w:tc>
      </w:tr>
      <w:tr w:rsidR="004552E9" w14:paraId="0A92730F" w14:textId="77777777" w:rsidTr="00F35F99">
        <w:trPr>
          <w:jc w:val="center"/>
        </w:trPr>
        <w:tc>
          <w:tcPr>
            <w:tcW w:w="2966" w:type="dxa"/>
          </w:tcPr>
          <w:p w14:paraId="3EE76332" w14:textId="77777777" w:rsidR="004552E9" w:rsidRDefault="004552E9" w:rsidP="00F35F99">
            <w:pPr>
              <w:pStyle w:val="TableContents"/>
              <w:snapToGrid w:val="0"/>
              <w:rPr>
                <w:sz w:val="20"/>
              </w:rPr>
            </w:pPr>
            <w:r>
              <w:rPr>
                <w:color w:val="000000"/>
                <w:sz w:val="20"/>
                <w:szCs w:val="20"/>
              </w:rPr>
              <w:t>SECP192K1</w:t>
            </w:r>
          </w:p>
        </w:tc>
        <w:tc>
          <w:tcPr>
            <w:tcW w:w="2981" w:type="dxa"/>
          </w:tcPr>
          <w:p w14:paraId="4DD54A5B"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00000017</w:t>
            </w:r>
          </w:p>
        </w:tc>
      </w:tr>
      <w:tr w:rsidR="004552E9" w14:paraId="5BEF0CA3" w14:textId="77777777" w:rsidTr="00F35F99">
        <w:trPr>
          <w:jc w:val="center"/>
        </w:trPr>
        <w:tc>
          <w:tcPr>
            <w:tcW w:w="2966" w:type="dxa"/>
          </w:tcPr>
          <w:p w14:paraId="2F54AC70" w14:textId="77777777" w:rsidR="004552E9" w:rsidRDefault="004552E9" w:rsidP="00F35F99">
            <w:pPr>
              <w:pStyle w:val="TableContents"/>
              <w:snapToGrid w:val="0"/>
              <w:rPr>
                <w:sz w:val="20"/>
              </w:rPr>
            </w:pPr>
            <w:r>
              <w:rPr>
                <w:color w:val="000000"/>
                <w:sz w:val="20"/>
                <w:szCs w:val="20"/>
              </w:rPr>
              <w:t>SECP224K1</w:t>
            </w:r>
          </w:p>
        </w:tc>
        <w:tc>
          <w:tcPr>
            <w:tcW w:w="2981" w:type="dxa"/>
          </w:tcPr>
          <w:p w14:paraId="5E68220C"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00000018</w:t>
            </w:r>
          </w:p>
        </w:tc>
      </w:tr>
      <w:tr w:rsidR="004552E9" w14:paraId="0B851655" w14:textId="77777777" w:rsidTr="00F35F99">
        <w:trPr>
          <w:jc w:val="center"/>
        </w:trPr>
        <w:tc>
          <w:tcPr>
            <w:tcW w:w="2966" w:type="dxa"/>
          </w:tcPr>
          <w:p w14:paraId="7CC4A0BA" w14:textId="77777777" w:rsidR="004552E9" w:rsidRDefault="004552E9" w:rsidP="00F35F99">
            <w:pPr>
              <w:pStyle w:val="TableContents"/>
              <w:snapToGrid w:val="0"/>
              <w:rPr>
                <w:sz w:val="20"/>
              </w:rPr>
            </w:pPr>
            <w:r>
              <w:rPr>
                <w:color w:val="000000"/>
                <w:sz w:val="20"/>
                <w:szCs w:val="20"/>
              </w:rPr>
              <w:t>SECP256K1</w:t>
            </w:r>
          </w:p>
        </w:tc>
        <w:tc>
          <w:tcPr>
            <w:tcW w:w="2981" w:type="dxa"/>
          </w:tcPr>
          <w:p w14:paraId="1E5705C5" w14:textId="77777777" w:rsidR="004552E9" w:rsidRDefault="004552E9" w:rsidP="00F35F99">
            <w:pPr>
              <w:pStyle w:val="TableContents"/>
              <w:keepNext/>
              <w:snapToGrid w:val="0"/>
              <w:rPr>
                <w:rFonts w:ascii="Courier 10 Pitch" w:hAnsi="Courier 10 Pitch"/>
                <w:sz w:val="20"/>
              </w:rPr>
            </w:pPr>
            <w:r>
              <w:rPr>
                <w:rFonts w:ascii="Courier 10 Pitch" w:hAnsi="Courier 10 Pitch"/>
                <w:color w:val="000000"/>
                <w:sz w:val="20"/>
              </w:rPr>
              <w:t>00000019</w:t>
            </w:r>
          </w:p>
        </w:tc>
      </w:tr>
      <w:tr w:rsidR="004552E9" w14:paraId="67936711" w14:textId="77777777" w:rsidTr="00F35F99">
        <w:trPr>
          <w:jc w:val="center"/>
        </w:trPr>
        <w:tc>
          <w:tcPr>
            <w:tcW w:w="2966" w:type="dxa"/>
          </w:tcPr>
          <w:p w14:paraId="0BB68476" w14:textId="77777777" w:rsidR="004552E9" w:rsidRDefault="004552E9" w:rsidP="00F35F99">
            <w:pPr>
              <w:pStyle w:val="TableContents"/>
              <w:snapToGrid w:val="0"/>
              <w:rPr>
                <w:color w:val="000000"/>
                <w:sz w:val="20"/>
                <w:szCs w:val="20"/>
              </w:rPr>
            </w:pPr>
            <w:r>
              <w:rPr>
                <w:color w:val="000000"/>
                <w:sz w:val="20"/>
                <w:szCs w:val="20"/>
              </w:rPr>
              <w:t>SECT113R1</w:t>
            </w:r>
          </w:p>
        </w:tc>
        <w:tc>
          <w:tcPr>
            <w:tcW w:w="2981" w:type="dxa"/>
          </w:tcPr>
          <w:p w14:paraId="74046494"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0000001A</w:t>
            </w:r>
          </w:p>
        </w:tc>
      </w:tr>
      <w:tr w:rsidR="004552E9" w14:paraId="38FC0CA7" w14:textId="77777777" w:rsidTr="00F35F99">
        <w:trPr>
          <w:jc w:val="center"/>
        </w:trPr>
        <w:tc>
          <w:tcPr>
            <w:tcW w:w="2966" w:type="dxa"/>
          </w:tcPr>
          <w:p w14:paraId="1CE5E732" w14:textId="77777777" w:rsidR="004552E9" w:rsidRDefault="004552E9" w:rsidP="00F35F99">
            <w:pPr>
              <w:pStyle w:val="TableContents"/>
              <w:snapToGrid w:val="0"/>
              <w:rPr>
                <w:color w:val="000000"/>
                <w:sz w:val="20"/>
                <w:szCs w:val="20"/>
              </w:rPr>
            </w:pPr>
            <w:r>
              <w:rPr>
                <w:color w:val="000000"/>
                <w:sz w:val="20"/>
                <w:szCs w:val="20"/>
              </w:rPr>
              <w:t>SECT113R2</w:t>
            </w:r>
          </w:p>
        </w:tc>
        <w:tc>
          <w:tcPr>
            <w:tcW w:w="2981" w:type="dxa"/>
          </w:tcPr>
          <w:p w14:paraId="3AE331D8"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0000001B</w:t>
            </w:r>
          </w:p>
        </w:tc>
      </w:tr>
      <w:tr w:rsidR="004552E9" w14:paraId="2E92C204" w14:textId="77777777" w:rsidTr="00F35F99">
        <w:trPr>
          <w:jc w:val="center"/>
        </w:trPr>
        <w:tc>
          <w:tcPr>
            <w:tcW w:w="2966" w:type="dxa"/>
          </w:tcPr>
          <w:p w14:paraId="387E2CB3" w14:textId="77777777" w:rsidR="004552E9" w:rsidRDefault="004552E9" w:rsidP="00F35F99">
            <w:pPr>
              <w:pStyle w:val="TableContents"/>
              <w:snapToGrid w:val="0"/>
              <w:rPr>
                <w:color w:val="000000"/>
                <w:sz w:val="20"/>
                <w:szCs w:val="20"/>
              </w:rPr>
            </w:pPr>
            <w:r>
              <w:rPr>
                <w:color w:val="000000"/>
                <w:sz w:val="20"/>
                <w:szCs w:val="20"/>
              </w:rPr>
              <w:t>SECT131R1</w:t>
            </w:r>
          </w:p>
        </w:tc>
        <w:tc>
          <w:tcPr>
            <w:tcW w:w="2981" w:type="dxa"/>
          </w:tcPr>
          <w:p w14:paraId="5B85942F"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color w:val="000000"/>
                <w:sz w:val="20"/>
              </w:rPr>
              <w:t>0000001C</w:t>
            </w:r>
          </w:p>
        </w:tc>
      </w:tr>
      <w:tr w:rsidR="004552E9" w14:paraId="54BC4C19" w14:textId="77777777" w:rsidTr="00F35F99">
        <w:trPr>
          <w:jc w:val="center"/>
        </w:trPr>
        <w:tc>
          <w:tcPr>
            <w:tcW w:w="2966" w:type="dxa"/>
          </w:tcPr>
          <w:p w14:paraId="4F29DF5B" w14:textId="77777777" w:rsidR="004552E9" w:rsidRDefault="004552E9" w:rsidP="00F35F99">
            <w:pPr>
              <w:pStyle w:val="TableContents"/>
              <w:snapToGrid w:val="0"/>
              <w:rPr>
                <w:color w:val="000000"/>
                <w:sz w:val="20"/>
                <w:szCs w:val="20"/>
              </w:rPr>
            </w:pPr>
            <w:r>
              <w:rPr>
                <w:sz w:val="20"/>
              </w:rPr>
              <w:t>SECT131R2</w:t>
            </w:r>
          </w:p>
        </w:tc>
        <w:tc>
          <w:tcPr>
            <w:tcW w:w="2981" w:type="dxa"/>
          </w:tcPr>
          <w:p w14:paraId="146A7FFA" w14:textId="77777777" w:rsidR="004552E9" w:rsidRDefault="004552E9" w:rsidP="00F35F99">
            <w:pPr>
              <w:pStyle w:val="TableContents"/>
              <w:keepNext/>
              <w:snapToGrid w:val="0"/>
              <w:rPr>
                <w:rFonts w:ascii="Courier 10 Pitch" w:hAnsi="Courier 10 Pitch"/>
                <w:color w:val="000000"/>
                <w:sz w:val="20"/>
              </w:rPr>
            </w:pPr>
            <w:r>
              <w:rPr>
                <w:rFonts w:ascii="Courier 10 Pitch" w:hAnsi="Courier 10 Pitch"/>
                <w:sz w:val="20"/>
              </w:rPr>
              <w:t>0000001D</w:t>
            </w:r>
          </w:p>
        </w:tc>
      </w:tr>
      <w:tr w:rsidR="004552E9" w14:paraId="2B1D1AD8" w14:textId="77777777" w:rsidTr="00F35F99">
        <w:trPr>
          <w:jc w:val="center"/>
        </w:trPr>
        <w:tc>
          <w:tcPr>
            <w:tcW w:w="2966" w:type="dxa"/>
          </w:tcPr>
          <w:p w14:paraId="56C03059" w14:textId="77777777" w:rsidR="004552E9" w:rsidRDefault="004552E9" w:rsidP="00F35F99">
            <w:pPr>
              <w:pStyle w:val="TableContents"/>
              <w:snapToGrid w:val="0"/>
              <w:rPr>
                <w:sz w:val="20"/>
              </w:rPr>
            </w:pPr>
            <w:r>
              <w:rPr>
                <w:sz w:val="20"/>
              </w:rPr>
              <w:t>SECT163R1</w:t>
            </w:r>
          </w:p>
        </w:tc>
        <w:tc>
          <w:tcPr>
            <w:tcW w:w="2981" w:type="dxa"/>
          </w:tcPr>
          <w:p w14:paraId="260BBB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78345231" w14:textId="77777777" w:rsidTr="00F35F99">
        <w:trPr>
          <w:jc w:val="center"/>
        </w:trPr>
        <w:tc>
          <w:tcPr>
            <w:tcW w:w="2966" w:type="dxa"/>
          </w:tcPr>
          <w:p w14:paraId="169B87D8" w14:textId="77777777" w:rsidR="004552E9" w:rsidRDefault="004552E9" w:rsidP="00F35F99">
            <w:pPr>
              <w:pStyle w:val="TableContents"/>
              <w:snapToGrid w:val="0"/>
              <w:rPr>
                <w:sz w:val="20"/>
              </w:rPr>
            </w:pPr>
            <w:r>
              <w:rPr>
                <w:sz w:val="20"/>
              </w:rPr>
              <w:t>SECT193R1</w:t>
            </w:r>
          </w:p>
        </w:tc>
        <w:tc>
          <w:tcPr>
            <w:tcW w:w="2981" w:type="dxa"/>
          </w:tcPr>
          <w:p w14:paraId="67B725D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0000001F</w:t>
            </w:r>
          </w:p>
        </w:tc>
      </w:tr>
      <w:tr w:rsidR="004552E9" w14:paraId="557C6B2D" w14:textId="77777777" w:rsidTr="00F35F99">
        <w:trPr>
          <w:jc w:val="center"/>
        </w:trPr>
        <w:tc>
          <w:tcPr>
            <w:tcW w:w="2966" w:type="dxa"/>
          </w:tcPr>
          <w:p w14:paraId="0A4229E0" w14:textId="77777777" w:rsidR="004552E9" w:rsidRDefault="004552E9" w:rsidP="00F35F99">
            <w:pPr>
              <w:pStyle w:val="TableContents"/>
              <w:snapToGrid w:val="0"/>
              <w:rPr>
                <w:sz w:val="20"/>
              </w:rPr>
            </w:pPr>
            <w:r>
              <w:rPr>
                <w:sz w:val="20"/>
              </w:rPr>
              <w:t>SECT193R2</w:t>
            </w:r>
          </w:p>
        </w:tc>
        <w:tc>
          <w:tcPr>
            <w:tcW w:w="2981" w:type="dxa"/>
          </w:tcPr>
          <w:p w14:paraId="274D247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00000020</w:t>
            </w:r>
          </w:p>
        </w:tc>
      </w:tr>
      <w:tr w:rsidR="004552E9" w14:paraId="7D2D9D1A" w14:textId="77777777" w:rsidTr="00F35F99">
        <w:trPr>
          <w:jc w:val="center"/>
        </w:trPr>
        <w:tc>
          <w:tcPr>
            <w:tcW w:w="2966" w:type="dxa"/>
          </w:tcPr>
          <w:p w14:paraId="212892EA" w14:textId="77777777" w:rsidR="004552E9" w:rsidRDefault="004552E9" w:rsidP="00F35F99">
            <w:pPr>
              <w:pStyle w:val="TableContents"/>
              <w:snapToGrid w:val="0"/>
              <w:rPr>
                <w:sz w:val="20"/>
              </w:rPr>
            </w:pPr>
            <w:r>
              <w:rPr>
                <w:sz w:val="20"/>
              </w:rPr>
              <w:t>SECT239K1</w:t>
            </w:r>
          </w:p>
        </w:tc>
        <w:tc>
          <w:tcPr>
            <w:tcW w:w="2981" w:type="dxa"/>
          </w:tcPr>
          <w:p w14:paraId="2C98CE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00000021</w:t>
            </w:r>
          </w:p>
        </w:tc>
      </w:tr>
      <w:tr w:rsidR="004552E9" w14:paraId="1DCBFF92" w14:textId="77777777" w:rsidTr="00F35F99">
        <w:trPr>
          <w:jc w:val="center"/>
        </w:trPr>
        <w:tc>
          <w:tcPr>
            <w:tcW w:w="2966" w:type="dxa"/>
          </w:tcPr>
          <w:p w14:paraId="59F0FA8F" w14:textId="77777777" w:rsidR="004552E9" w:rsidRDefault="004552E9" w:rsidP="00F35F99">
            <w:pPr>
              <w:pStyle w:val="TableContents"/>
              <w:snapToGrid w:val="0"/>
              <w:rPr>
                <w:sz w:val="20"/>
              </w:rPr>
            </w:pPr>
            <w:r>
              <w:rPr>
                <w:sz w:val="20"/>
              </w:rPr>
              <w:t>ANSIX9P192V2</w:t>
            </w:r>
          </w:p>
        </w:tc>
        <w:tc>
          <w:tcPr>
            <w:tcW w:w="2981" w:type="dxa"/>
          </w:tcPr>
          <w:p w14:paraId="0CC9339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00000022</w:t>
            </w:r>
          </w:p>
        </w:tc>
      </w:tr>
      <w:tr w:rsidR="004552E9" w14:paraId="7044098B" w14:textId="77777777" w:rsidTr="00F35F99">
        <w:trPr>
          <w:jc w:val="center"/>
        </w:trPr>
        <w:tc>
          <w:tcPr>
            <w:tcW w:w="2966" w:type="dxa"/>
          </w:tcPr>
          <w:p w14:paraId="361838DD" w14:textId="77777777" w:rsidR="004552E9" w:rsidRDefault="004552E9" w:rsidP="00F35F99">
            <w:pPr>
              <w:pStyle w:val="TableContents"/>
              <w:snapToGrid w:val="0"/>
              <w:rPr>
                <w:sz w:val="20"/>
              </w:rPr>
            </w:pPr>
            <w:r>
              <w:rPr>
                <w:sz w:val="20"/>
              </w:rPr>
              <w:t>ANSIX9P192V3</w:t>
            </w:r>
          </w:p>
        </w:tc>
        <w:tc>
          <w:tcPr>
            <w:tcW w:w="2981" w:type="dxa"/>
          </w:tcPr>
          <w:p w14:paraId="5A4A524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00000023</w:t>
            </w:r>
          </w:p>
        </w:tc>
      </w:tr>
      <w:tr w:rsidR="004552E9" w14:paraId="117ABE58" w14:textId="77777777" w:rsidTr="00F35F99">
        <w:trPr>
          <w:jc w:val="center"/>
        </w:trPr>
        <w:tc>
          <w:tcPr>
            <w:tcW w:w="2966" w:type="dxa"/>
          </w:tcPr>
          <w:p w14:paraId="7D2F14D3" w14:textId="77777777" w:rsidR="004552E9" w:rsidRDefault="004552E9" w:rsidP="00F35F99">
            <w:pPr>
              <w:pStyle w:val="TableContents"/>
              <w:snapToGrid w:val="0"/>
              <w:rPr>
                <w:sz w:val="20"/>
              </w:rPr>
            </w:pPr>
            <w:r>
              <w:rPr>
                <w:sz w:val="20"/>
              </w:rPr>
              <w:t>ANSIX9P239V1</w:t>
            </w:r>
          </w:p>
        </w:tc>
        <w:tc>
          <w:tcPr>
            <w:tcW w:w="2981" w:type="dxa"/>
          </w:tcPr>
          <w:p w14:paraId="123EE24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00000024</w:t>
            </w:r>
          </w:p>
        </w:tc>
      </w:tr>
      <w:tr w:rsidR="004552E9" w14:paraId="721735BD" w14:textId="77777777" w:rsidTr="00F35F99">
        <w:trPr>
          <w:jc w:val="center"/>
        </w:trPr>
        <w:tc>
          <w:tcPr>
            <w:tcW w:w="2966" w:type="dxa"/>
          </w:tcPr>
          <w:p w14:paraId="2CE4EA92" w14:textId="77777777" w:rsidR="004552E9" w:rsidRDefault="004552E9" w:rsidP="00F35F99">
            <w:pPr>
              <w:pStyle w:val="TableContents"/>
              <w:snapToGrid w:val="0"/>
              <w:rPr>
                <w:sz w:val="20"/>
              </w:rPr>
            </w:pPr>
            <w:r>
              <w:rPr>
                <w:sz w:val="20"/>
              </w:rPr>
              <w:t>ANSIX9P239V2</w:t>
            </w:r>
          </w:p>
        </w:tc>
        <w:tc>
          <w:tcPr>
            <w:tcW w:w="2981" w:type="dxa"/>
          </w:tcPr>
          <w:p w14:paraId="6507AA2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00000025</w:t>
            </w:r>
          </w:p>
        </w:tc>
      </w:tr>
      <w:tr w:rsidR="004552E9" w14:paraId="64349716" w14:textId="77777777" w:rsidTr="00F35F99">
        <w:trPr>
          <w:jc w:val="center"/>
        </w:trPr>
        <w:tc>
          <w:tcPr>
            <w:tcW w:w="2966" w:type="dxa"/>
          </w:tcPr>
          <w:p w14:paraId="7F758DDD" w14:textId="77777777" w:rsidR="004552E9" w:rsidRDefault="004552E9" w:rsidP="00F35F99">
            <w:pPr>
              <w:pStyle w:val="TableContents"/>
              <w:snapToGrid w:val="0"/>
              <w:rPr>
                <w:sz w:val="20"/>
              </w:rPr>
            </w:pPr>
            <w:r>
              <w:rPr>
                <w:sz w:val="20"/>
              </w:rPr>
              <w:t>ANSIX9P239V3</w:t>
            </w:r>
          </w:p>
        </w:tc>
        <w:tc>
          <w:tcPr>
            <w:tcW w:w="2981" w:type="dxa"/>
          </w:tcPr>
          <w:p w14:paraId="5BD061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00000026</w:t>
            </w:r>
          </w:p>
        </w:tc>
      </w:tr>
      <w:tr w:rsidR="004552E9" w14:paraId="3CFA63A9" w14:textId="77777777" w:rsidTr="00F35F99">
        <w:trPr>
          <w:jc w:val="center"/>
        </w:trPr>
        <w:tc>
          <w:tcPr>
            <w:tcW w:w="2966" w:type="dxa"/>
          </w:tcPr>
          <w:p w14:paraId="50950075" w14:textId="77777777" w:rsidR="004552E9" w:rsidRDefault="004552E9" w:rsidP="00F35F99">
            <w:pPr>
              <w:pStyle w:val="TableContents"/>
              <w:snapToGrid w:val="0"/>
              <w:rPr>
                <w:sz w:val="20"/>
              </w:rPr>
            </w:pPr>
            <w:r>
              <w:rPr>
                <w:sz w:val="20"/>
              </w:rPr>
              <w:t>ANSIX9C2PNB163V1</w:t>
            </w:r>
          </w:p>
        </w:tc>
        <w:tc>
          <w:tcPr>
            <w:tcW w:w="2981" w:type="dxa"/>
          </w:tcPr>
          <w:p w14:paraId="7F3F5DB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00000027</w:t>
            </w:r>
          </w:p>
        </w:tc>
      </w:tr>
      <w:tr w:rsidR="004552E9" w14:paraId="1FB0D7D1" w14:textId="77777777" w:rsidTr="00F35F99">
        <w:trPr>
          <w:jc w:val="center"/>
        </w:trPr>
        <w:tc>
          <w:tcPr>
            <w:tcW w:w="2966" w:type="dxa"/>
          </w:tcPr>
          <w:p w14:paraId="6CCE16BE" w14:textId="77777777" w:rsidR="004552E9" w:rsidRDefault="004552E9" w:rsidP="00F35F99">
            <w:pPr>
              <w:pStyle w:val="TableContents"/>
              <w:snapToGrid w:val="0"/>
              <w:rPr>
                <w:sz w:val="20"/>
              </w:rPr>
            </w:pPr>
            <w:r>
              <w:rPr>
                <w:sz w:val="20"/>
              </w:rPr>
              <w:t>ANSIX9C2PNB163V2</w:t>
            </w:r>
          </w:p>
        </w:tc>
        <w:tc>
          <w:tcPr>
            <w:tcW w:w="2981" w:type="dxa"/>
          </w:tcPr>
          <w:p w14:paraId="394B7A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764925CB" w14:textId="77777777" w:rsidTr="00F35F99">
        <w:trPr>
          <w:jc w:val="center"/>
        </w:trPr>
        <w:tc>
          <w:tcPr>
            <w:tcW w:w="2966" w:type="dxa"/>
          </w:tcPr>
          <w:p w14:paraId="5E542C04" w14:textId="77777777" w:rsidR="004552E9" w:rsidRDefault="004552E9" w:rsidP="00F35F99">
            <w:pPr>
              <w:pStyle w:val="TableContents"/>
              <w:snapToGrid w:val="0"/>
              <w:rPr>
                <w:sz w:val="20"/>
              </w:rPr>
            </w:pPr>
            <w:r>
              <w:rPr>
                <w:sz w:val="20"/>
              </w:rPr>
              <w:t>ANSIX9C2PNB163V3</w:t>
            </w:r>
          </w:p>
        </w:tc>
        <w:tc>
          <w:tcPr>
            <w:tcW w:w="2981" w:type="dxa"/>
          </w:tcPr>
          <w:p w14:paraId="5E296D0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7BF8FACD" w14:textId="77777777" w:rsidTr="00F35F99">
        <w:trPr>
          <w:jc w:val="center"/>
        </w:trPr>
        <w:tc>
          <w:tcPr>
            <w:tcW w:w="2966" w:type="dxa"/>
          </w:tcPr>
          <w:p w14:paraId="6F3BE50A" w14:textId="77777777" w:rsidR="004552E9" w:rsidRDefault="004552E9" w:rsidP="00F35F99">
            <w:pPr>
              <w:pStyle w:val="TableContents"/>
              <w:snapToGrid w:val="0"/>
              <w:rPr>
                <w:sz w:val="20"/>
              </w:rPr>
            </w:pPr>
            <w:r>
              <w:rPr>
                <w:sz w:val="20"/>
              </w:rPr>
              <w:t>ANSIX9C2PNB176V1</w:t>
            </w:r>
          </w:p>
        </w:tc>
        <w:tc>
          <w:tcPr>
            <w:tcW w:w="2981" w:type="dxa"/>
          </w:tcPr>
          <w:p w14:paraId="67CE9A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0000002A</w:t>
            </w:r>
          </w:p>
        </w:tc>
      </w:tr>
      <w:tr w:rsidR="004552E9" w14:paraId="434B172E" w14:textId="77777777" w:rsidTr="00F35F99">
        <w:trPr>
          <w:jc w:val="center"/>
        </w:trPr>
        <w:tc>
          <w:tcPr>
            <w:tcW w:w="2966" w:type="dxa"/>
          </w:tcPr>
          <w:p w14:paraId="19BA8402" w14:textId="77777777" w:rsidR="004552E9" w:rsidRDefault="004552E9" w:rsidP="00F35F99">
            <w:pPr>
              <w:pStyle w:val="TableContents"/>
              <w:snapToGrid w:val="0"/>
              <w:rPr>
                <w:sz w:val="20"/>
              </w:rPr>
            </w:pPr>
            <w:r>
              <w:rPr>
                <w:sz w:val="20"/>
              </w:rPr>
              <w:t>ANSIX9C2TNB191V1</w:t>
            </w:r>
          </w:p>
        </w:tc>
        <w:tc>
          <w:tcPr>
            <w:tcW w:w="2981" w:type="dxa"/>
          </w:tcPr>
          <w:p w14:paraId="23670C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0000002B</w:t>
            </w:r>
          </w:p>
        </w:tc>
      </w:tr>
      <w:tr w:rsidR="004552E9" w14:paraId="3D2FCF3B" w14:textId="77777777" w:rsidTr="00F35F99">
        <w:trPr>
          <w:jc w:val="center"/>
        </w:trPr>
        <w:tc>
          <w:tcPr>
            <w:tcW w:w="2966" w:type="dxa"/>
          </w:tcPr>
          <w:p w14:paraId="32C50AB7" w14:textId="77777777" w:rsidR="004552E9" w:rsidRDefault="004552E9" w:rsidP="00F35F99">
            <w:pPr>
              <w:pStyle w:val="TableContents"/>
              <w:snapToGrid w:val="0"/>
              <w:rPr>
                <w:sz w:val="20"/>
              </w:rPr>
            </w:pPr>
            <w:r>
              <w:rPr>
                <w:sz w:val="20"/>
              </w:rPr>
              <w:t>ANSIX9C2TNB191V2</w:t>
            </w:r>
          </w:p>
        </w:tc>
        <w:tc>
          <w:tcPr>
            <w:tcW w:w="2981" w:type="dxa"/>
          </w:tcPr>
          <w:p w14:paraId="4C38E18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0000002C</w:t>
            </w:r>
          </w:p>
        </w:tc>
      </w:tr>
      <w:tr w:rsidR="004552E9" w14:paraId="48566924" w14:textId="77777777" w:rsidTr="00F35F99">
        <w:trPr>
          <w:jc w:val="center"/>
        </w:trPr>
        <w:tc>
          <w:tcPr>
            <w:tcW w:w="2966" w:type="dxa"/>
          </w:tcPr>
          <w:p w14:paraId="6E2DDB34" w14:textId="77777777" w:rsidR="004552E9" w:rsidRDefault="004552E9" w:rsidP="00F35F99">
            <w:pPr>
              <w:pStyle w:val="TableContents"/>
              <w:snapToGrid w:val="0"/>
              <w:rPr>
                <w:sz w:val="20"/>
              </w:rPr>
            </w:pPr>
            <w:r>
              <w:rPr>
                <w:sz w:val="20"/>
              </w:rPr>
              <w:t>ANSIX9C2TNB191V3</w:t>
            </w:r>
          </w:p>
        </w:tc>
        <w:tc>
          <w:tcPr>
            <w:tcW w:w="2981" w:type="dxa"/>
          </w:tcPr>
          <w:p w14:paraId="703F52B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0000002D</w:t>
            </w:r>
          </w:p>
        </w:tc>
      </w:tr>
      <w:tr w:rsidR="004552E9" w14:paraId="384CCC39" w14:textId="77777777" w:rsidTr="00F35F99">
        <w:trPr>
          <w:jc w:val="center"/>
        </w:trPr>
        <w:tc>
          <w:tcPr>
            <w:tcW w:w="2966" w:type="dxa"/>
          </w:tcPr>
          <w:p w14:paraId="360C5861" w14:textId="77777777" w:rsidR="004552E9" w:rsidRDefault="004552E9" w:rsidP="00F35F99">
            <w:pPr>
              <w:pStyle w:val="TableContents"/>
              <w:snapToGrid w:val="0"/>
              <w:rPr>
                <w:sz w:val="20"/>
              </w:rPr>
            </w:pPr>
            <w:r>
              <w:rPr>
                <w:sz w:val="20"/>
              </w:rPr>
              <w:t>ANSIX9C2PNB208W1</w:t>
            </w:r>
          </w:p>
        </w:tc>
        <w:tc>
          <w:tcPr>
            <w:tcW w:w="2981" w:type="dxa"/>
          </w:tcPr>
          <w:p w14:paraId="12A753F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0000002E</w:t>
            </w:r>
          </w:p>
        </w:tc>
      </w:tr>
      <w:tr w:rsidR="004552E9" w14:paraId="076ACA0D" w14:textId="77777777" w:rsidTr="00F35F99">
        <w:trPr>
          <w:jc w:val="center"/>
        </w:trPr>
        <w:tc>
          <w:tcPr>
            <w:tcW w:w="2966" w:type="dxa"/>
          </w:tcPr>
          <w:p w14:paraId="754387F6" w14:textId="77777777" w:rsidR="004552E9" w:rsidRDefault="004552E9" w:rsidP="00F35F99">
            <w:pPr>
              <w:pStyle w:val="TableContents"/>
              <w:snapToGrid w:val="0"/>
              <w:rPr>
                <w:sz w:val="20"/>
              </w:rPr>
            </w:pPr>
            <w:r>
              <w:rPr>
                <w:sz w:val="20"/>
              </w:rPr>
              <w:t>ANSIX9C2TNB239V1</w:t>
            </w:r>
          </w:p>
        </w:tc>
        <w:tc>
          <w:tcPr>
            <w:tcW w:w="2981" w:type="dxa"/>
          </w:tcPr>
          <w:p w14:paraId="3AC3DFB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0000002F</w:t>
            </w:r>
          </w:p>
        </w:tc>
      </w:tr>
      <w:tr w:rsidR="004552E9" w14:paraId="6D40F68D" w14:textId="77777777" w:rsidTr="00F35F99">
        <w:trPr>
          <w:jc w:val="center"/>
        </w:trPr>
        <w:tc>
          <w:tcPr>
            <w:tcW w:w="2966" w:type="dxa"/>
          </w:tcPr>
          <w:p w14:paraId="26D60248" w14:textId="77777777" w:rsidR="004552E9" w:rsidRDefault="004552E9" w:rsidP="00F35F99">
            <w:pPr>
              <w:pStyle w:val="TableContents"/>
              <w:snapToGrid w:val="0"/>
              <w:rPr>
                <w:sz w:val="20"/>
              </w:rPr>
            </w:pPr>
            <w:r>
              <w:rPr>
                <w:sz w:val="20"/>
              </w:rPr>
              <w:t>ANSIX9C2TNB239V2</w:t>
            </w:r>
          </w:p>
        </w:tc>
        <w:tc>
          <w:tcPr>
            <w:tcW w:w="2981" w:type="dxa"/>
          </w:tcPr>
          <w:p w14:paraId="7B2248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00000030</w:t>
            </w:r>
          </w:p>
        </w:tc>
      </w:tr>
      <w:tr w:rsidR="004552E9" w14:paraId="0A320E57" w14:textId="77777777" w:rsidTr="00F35F99">
        <w:trPr>
          <w:jc w:val="center"/>
        </w:trPr>
        <w:tc>
          <w:tcPr>
            <w:tcW w:w="2966" w:type="dxa"/>
          </w:tcPr>
          <w:p w14:paraId="703F7CBA" w14:textId="77777777" w:rsidR="004552E9" w:rsidRDefault="004552E9" w:rsidP="00F35F99">
            <w:pPr>
              <w:pStyle w:val="TableContents"/>
              <w:snapToGrid w:val="0"/>
              <w:rPr>
                <w:sz w:val="20"/>
              </w:rPr>
            </w:pPr>
            <w:r>
              <w:rPr>
                <w:sz w:val="20"/>
              </w:rPr>
              <w:t>ANSIX9C2TNB239V3</w:t>
            </w:r>
          </w:p>
        </w:tc>
        <w:tc>
          <w:tcPr>
            <w:tcW w:w="2981" w:type="dxa"/>
          </w:tcPr>
          <w:p w14:paraId="4EA0CF0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00000031</w:t>
            </w:r>
          </w:p>
        </w:tc>
      </w:tr>
      <w:tr w:rsidR="004552E9" w14:paraId="0E5AB7DC" w14:textId="77777777" w:rsidTr="00F35F99">
        <w:trPr>
          <w:jc w:val="center"/>
        </w:trPr>
        <w:tc>
          <w:tcPr>
            <w:tcW w:w="2966" w:type="dxa"/>
          </w:tcPr>
          <w:p w14:paraId="3D5CE331" w14:textId="77777777" w:rsidR="004552E9" w:rsidRDefault="004552E9" w:rsidP="00F35F99">
            <w:pPr>
              <w:pStyle w:val="TableContents"/>
              <w:snapToGrid w:val="0"/>
              <w:rPr>
                <w:sz w:val="20"/>
              </w:rPr>
            </w:pPr>
            <w:r>
              <w:rPr>
                <w:sz w:val="20"/>
              </w:rPr>
              <w:t>ANSIX9C2PNB272W1</w:t>
            </w:r>
          </w:p>
        </w:tc>
        <w:tc>
          <w:tcPr>
            <w:tcW w:w="2981" w:type="dxa"/>
          </w:tcPr>
          <w:p w14:paraId="2F84A27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00000032</w:t>
            </w:r>
          </w:p>
        </w:tc>
      </w:tr>
      <w:tr w:rsidR="004552E9" w14:paraId="7276FC54" w14:textId="77777777" w:rsidTr="00F35F99">
        <w:trPr>
          <w:jc w:val="center"/>
        </w:trPr>
        <w:tc>
          <w:tcPr>
            <w:tcW w:w="2966" w:type="dxa"/>
          </w:tcPr>
          <w:p w14:paraId="494C1E9B" w14:textId="77777777" w:rsidR="004552E9" w:rsidRDefault="004552E9" w:rsidP="00F35F99">
            <w:pPr>
              <w:pStyle w:val="TableContents"/>
              <w:snapToGrid w:val="0"/>
              <w:rPr>
                <w:sz w:val="20"/>
              </w:rPr>
            </w:pPr>
            <w:r>
              <w:rPr>
                <w:sz w:val="20"/>
              </w:rPr>
              <w:t>ANSIX9C2PNB304W1</w:t>
            </w:r>
          </w:p>
        </w:tc>
        <w:tc>
          <w:tcPr>
            <w:tcW w:w="2981" w:type="dxa"/>
          </w:tcPr>
          <w:p w14:paraId="083EF62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00000033</w:t>
            </w:r>
          </w:p>
        </w:tc>
      </w:tr>
      <w:tr w:rsidR="004552E9" w14:paraId="3AD73B2A" w14:textId="77777777" w:rsidTr="00F35F99">
        <w:trPr>
          <w:jc w:val="center"/>
        </w:trPr>
        <w:tc>
          <w:tcPr>
            <w:tcW w:w="2966" w:type="dxa"/>
          </w:tcPr>
          <w:p w14:paraId="59BB1681" w14:textId="77777777" w:rsidR="004552E9" w:rsidRDefault="004552E9" w:rsidP="00F35F99">
            <w:pPr>
              <w:pStyle w:val="TableContents"/>
              <w:snapToGrid w:val="0"/>
              <w:rPr>
                <w:sz w:val="20"/>
              </w:rPr>
            </w:pPr>
            <w:r>
              <w:rPr>
                <w:sz w:val="20"/>
              </w:rPr>
              <w:t>ANSIX9C2TNB359V1</w:t>
            </w:r>
          </w:p>
        </w:tc>
        <w:tc>
          <w:tcPr>
            <w:tcW w:w="2981" w:type="dxa"/>
          </w:tcPr>
          <w:p w14:paraId="795B339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00000034</w:t>
            </w:r>
          </w:p>
        </w:tc>
      </w:tr>
      <w:tr w:rsidR="004552E9" w14:paraId="719A7387" w14:textId="77777777" w:rsidTr="00F35F99">
        <w:trPr>
          <w:jc w:val="center"/>
        </w:trPr>
        <w:tc>
          <w:tcPr>
            <w:tcW w:w="2966" w:type="dxa"/>
          </w:tcPr>
          <w:p w14:paraId="6E05984A" w14:textId="77777777" w:rsidR="004552E9" w:rsidRDefault="004552E9" w:rsidP="00F35F99">
            <w:pPr>
              <w:pStyle w:val="TableContents"/>
              <w:snapToGrid w:val="0"/>
              <w:rPr>
                <w:sz w:val="20"/>
              </w:rPr>
            </w:pPr>
            <w:r>
              <w:rPr>
                <w:sz w:val="20"/>
              </w:rPr>
              <w:t>ANSIX9C2PNB368W1</w:t>
            </w:r>
          </w:p>
        </w:tc>
        <w:tc>
          <w:tcPr>
            <w:tcW w:w="2981" w:type="dxa"/>
          </w:tcPr>
          <w:p w14:paraId="67B04D8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00000035</w:t>
            </w:r>
          </w:p>
        </w:tc>
      </w:tr>
      <w:tr w:rsidR="004552E9" w14:paraId="30436F0F" w14:textId="77777777" w:rsidTr="00F35F99">
        <w:trPr>
          <w:jc w:val="center"/>
        </w:trPr>
        <w:tc>
          <w:tcPr>
            <w:tcW w:w="2966" w:type="dxa"/>
          </w:tcPr>
          <w:p w14:paraId="4D4EF32F" w14:textId="77777777" w:rsidR="004552E9" w:rsidRDefault="004552E9" w:rsidP="00F35F99">
            <w:pPr>
              <w:pStyle w:val="TableContents"/>
              <w:snapToGrid w:val="0"/>
              <w:rPr>
                <w:sz w:val="20"/>
              </w:rPr>
            </w:pPr>
            <w:r>
              <w:rPr>
                <w:sz w:val="20"/>
              </w:rPr>
              <w:t>ANSIX9C2TNB431R1</w:t>
            </w:r>
          </w:p>
        </w:tc>
        <w:tc>
          <w:tcPr>
            <w:tcW w:w="2981" w:type="dxa"/>
          </w:tcPr>
          <w:p w14:paraId="68D436B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00000036</w:t>
            </w:r>
          </w:p>
        </w:tc>
      </w:tr>
      <w:tr w:rsidR="004552E9" w14:paraId="2FF073E0" w14:textId="77777777" w:rsidTr="00F35F99">
        <w:trPr>
          <w:jc w:val="center"/>
        </w:trPr>
        <w:tc>
          <w:tcPr>
            <w:tcW w:w="2966" w:type="dxa"/>
          </w:tcPr>
          <w:p w14:paraId="260859DC" w14:textId="77777777" w:rsidR="004552E9" w:rsidRDefault="004552E9" w:rsidP="00F35F99">
            <w:pPr>
              <w:pStyle w:val="TableContents"/>
              <w:snapToGrid w:val="0"/>
              <w:rPr>
                <w:sz w:val="20"/>
              </w:rPr>
            </w:pPr>
            <w:r>
              <w:rPr>
                <w:sz w:val="20"/>
              </w:rPr>
              <w:t>BRAINPOOLP160R1</w:t>
            </w:r>
          </w:p>
        </w:tc>
        <w:tc>
          <w:tcPr>
            <w:tcW w:w="2981" w:type="dxa"/>
          </w:tcPr>
          <w:p w14:paraId="296C045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00000037</w:t>
            </w:r>
          </w:p>
        </w:tc>
      </w:tr>
      <w:tr w:rsidR="004552E9" w14:paraId="14B64288" w14:textId="77777777" w:rsidTr="00F35F99">
        <w:trPr>
          <w:jc w:val="center"/>
        </w:trPr>
        <w:tc>
          <w:tcPr>
            <w:tcW w:w="2966" w:type="dxa"/>
          </w:tcPr>
          <w:p w14:paraId="369A172A" w14:textId="77777777" w:rsidR="004552E9" w:rsidRDefault="004552E9" w:rsidP="00F35F99">
            <w:pPr>
              <w:pStyle w:val="TableContents"/>
              <w:snapToGrid w:val="0"/>
              <w:rPr>
                <w:sz w:val="20"/>
              </w:rPr>
            </w:pPr>
            <w:r>
              <w:rPr>
                <w:sz w:val="20"/>
              </w:rPr>
              <w:t>BRAINPOOLP160T1</w:t>
            </w:r>
          </w:p>
        </w:tc>
        <w:tc>
          <w:tcPr>
            <w:tcW w:w="2981" w:type="dxa"/>
          </w:tcPr>
          <w:p w14:paraId="5077885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00000038</w:t>
            </w:r>
          </w:p>
        </w:tc>
      </w:tr>
      <w:tr w:rsidR="004552E9" w14:paraId="272A7CB3" w14:textId="77777777" w:rsidTr="00F35F99">
        <w:trPr>
          <w:jc w:val="center"/>
        </w:trPr>
        <w:tc>
          <w:tcPr>
            <w:tcW w:w="2966" w:type="dxa"/>
          </w:tcPr>
          <w:p w14:paraId="2F23157A" w14:textId="77777777" w:rsidR="004552E9" w:rsidRDefault="004552E9" w:rsidP="00F35F99">
            <w:pPr>
              <w:pStyle w:val="TableContents"/>
              <w:snapToGrid w:val="0"/>
              <w:rPr>
                <w:sz w:val="20"/>
              </w:rPr>
            </w:pPr>
            <w:r>
              <w:rPr>
                <w:sz w:val="20"/>
              </w:rPr>
              <w:t>BRAINPOOLP192R1</w:t>
            </w:r>
          </w:p>
        </w:tc>
        <w:tc>
          <w:tcPr>
            <w:tcW w:w="2981" w:type="dxa"/>
          </w:tcPr>
          <w:p w14:paraId="6FFBBA6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00000039</w:t>
            </w:r>
          </w:p>
        </w:tc>
      </w:tr>
      <w:tr w:rsidR="004552E9" w14:paraId="10C81DE4" w14:textId="77777777" w:rsidTr="00F35F99">
        <w:trPr>
          <w:jc w:val="center"/>
        </w:trPr>
        <w:tc>
          <w:tcPr>
            <w:tcW w:w="2966" w:type="dxa"/>
          </w:tcPr>
          <w:p w14:paraId="23FEA7EF" w14:textId="77777777" w:rsidR="004552E9" w:rsidRDefault="004552E9" w:rsidP="00F35F99">
            <w:pPr>
              <w:pStyle w:val="TableContents"/>
              <w:snapToGrid w:val="0"/>
              <w:rPr>
                <w:sz w:val="20"/>
              </w:rPr>
            </w:pPr>
            <w:r>
              <w:rPr>
                <w:sz w:val="20"/>
              </w:rPr>
              <w:lastRenderedPageBreak/>
              <w:t>BRAINPOOLP192T1</w:t>
            </w:r>
          </w:p>
        </w:tc>
        <w:tc>
          <w:tcPr>
            <w:tcW w:w="2981" w:type="dxa"/>
          </w:tcPr>
          <w:p w14:paraId="7B7D4B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0000003A</w:t>
            </w:r>
          </w:p>
        </w:tc>
      </w:tr>
      <w:tr w:rsidR="004552E9" w14:paraId="48D37B90" w14:textId="77777777" w:rsidTr="00F35F99">
        <w:trPr>
          <w:jc w:val="center"/>
        </w:trPr>
        <w:tc>
          <w:tcPr>
            <w:tcW w:w="2966" w:type="dxa"/>
          </w:tcPr>
          <w:p w14:paraId="682F7A2F" w14:textId="77777777" w:rsidR="004552E9" w:rsidRDefault="004552E9" w:rsidP="00F35F99">
            <w:pPr>
              <w:pStyle w:val="TableContents"/>
              <w:snapToGrid w:val="0"/>
              <w:rPr>
                <w:sz w:val="20"/>
              </w:rPr>
            </w:pPr>
            <w:r>
              <w:rPr>
                <w:sz w:val="20"/>
              </w:rPr>
              <w:t>BRAINPOOLP224R1</w:t>
            </w:r>
          </w:p>
        </w:tc>
        <w:tc>
          <w:tcPr>
            <w:tcW w:w="2981" w:type="dxa"/>
          </w:tcPr>
          <w:p w14:paraId="006F4C6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0000003B</w:t>
            </w:r>
          </w:p>
        </w:tc>
      </w:tr>
      <w:tr w:rsidR="004552E9" w14:paraId="6C8188D9" w14:textId="77777777" w:rsidTr="00F35F99">
        <w:trPr>
          <w:jc w:val="center"/>
        </w:trPr>
        <w:tc>
          <w:tcPr>
            <w:tcW w:w="2966" w:type="dxa"/>
          </w:tcPr>
          <w:p w14:paraId="74382338" w14:textId="77777777" w:rsidR="004552E9" w:rsidRDefault="004552E9" w:rsidP="00F35F99">
            <w:pPr>
              <w:pStyle w:val="TableContents"/>
              <w:snapToGrid w:val="0"/>
              <w:rPr>
                <w:sz w:val="20"/>
              </w:rPr>
            </w:pPr>
            <w:r>
              <w:rPr>
                <w:sz w:val="20"/>
              </w:rPr>
              <w:t>BRAINPOOLP224T1</w:t>
            </w:r>
          </w:p>
        </w:tc>
        <w:tc>
          <w:tcPr>
            <w:tcW w:w="2981" w:type="dxa"/>
          </w:tcPr>
          <w:p w14:paraId="28AC13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0000003C</w:t>
            </w:r>
          </w:p>
        </w:tc>
      </w:tr>
      <w:tr w:rsidR="004552E9" w14:paraId="40BB38BB" w14:textId="77777777" w:rsidTr="00F35F99">
        <w:trPr>
          <w:jc w:val="center"/>
        </w:trPr>
        <w:tc>
          <w:tcPr>
            <w:tcW w:w="2966" w:type="dxa"/>
          </w:tcPr>
          <w:p w14:paraId="406BEF0F" w14:textId="77777777" w:rsidR="004552E9" w:rsidRDefault="004552E9" w:rsidP="00F35F99">
            <w:pPr>
              <w:pStyle w:val="TableContents"/>
              <w:snapToGrid w:val="0"/>
              <w:rPr>
                <w:sz w:val="20"/>
              </w:rPr>
            </w:pPr>
            <w:r>
              <w:rPr>
                <w:sz w:val="20"/>
              </w:rPr>
              <w:t>BRAINPOOLP256R1</w:t>
            </w:r>
          </w:p>
        </w:tc>
        <w:tc>
          <w:tcPr>
            <w:tcW w:w="2981" w:type="dxa"/>
          </w:tcPr>
          <w:p w14:paraId="07BEE0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0000003D</w:t>
            </w:r>
          </w:p>
        </w:tc>
      </w:tr>
      <w:tr w:rsidR="004552E9" w14:paraId="5881BF8C" w14:textId="77777777" w:rsidTr="00F35F99">
        <w:trPr>
          <w:jc w:val="center"/>
        </w:trPr>
        <w:tc>
          <w:tcPr>
            <w:tcW w:w="2966" w:type="dxa"/>
          </w:tcPr>
          <w:p w14:paraId="697C2E08" w14:textId="77777777" w:rsidR="004552E9" w:rsidRDefault="004552E9" w:rsidP="00F35F99">
            <w:pPr>
              <w:pStyle w:val="TableContents"/>
              <w:snapToGrid w:val="0"/>
              <w:rPr>
                <w:sz w:val="20"/>
              </w:rPr>
            </w:pPr>
            <w:r>
              <w:rPr>
                <w:sz w:val="20"/>
              </w:rPr>
              <w:t>BRAINPOOLP256T1</w:t>
            </w:r>
          </w:p>
        </w:tc>
        <w:tc>
          <w:tcPr>
            <w:tcW w:w="2981" w:type="dxa"/>
          </w:tcPr>
          <w:p w14:paraId="5BFEC9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0000003E</w:t>
            </w:r>
          </w:p>
        </w:tc>
      </w:tr>
      <w:tr w:rsidR="004552E9" w14:paraId="28F70579" w14:textId="77777777" w:rsidTr="00F35F99">
        <w:trPr>
          <w:jc w:val="center"/>
        </w:trPr>
        <w:tc>
          <w:tcPr>
            <w:tcW w:w="2966" w:type="dxa"/>
          </w:tcPr>
          <w:p w14:paraId="049E481D" w14:textId="77777777" w:rsidR="004552E9" w:rsidRDefault="004552E9" w:rsidP="00F35F99">
            <w:pPr>
              <w:pStyle w:val="TableContents"/>
              <w:snapToGrid w:val="0"/>
              <w:rPr>
                <w:sz w:val="20"/>
              </w:rPr>
            </w:pPr>
            <w:r>
              <w:rPr>
                <w:sz w:val="20"/>
              </w:rPr>
              <w:t>BRAINPOOLP320R1</w:t>
            </w:r>
          </w:p>
        </w:tc>
        <w:tc>
          <w:tcPr>
            <w:tcW w:w="2981" w:type="dxa"/>
          </w:tcPr>
          <w:p w14:paraId="4741236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0000003F</w:t>
            </w:r>
          </w:p>
        </w:tc>
      </w:tr>
      <w:tr w:rsidR="004552E9" w14:paraId="12E2363C" w14:textId="77777777" w:rsidTr="00F35F99">
        <w:trPr>
          <w:jc w:val="center"/>
        </w:trPr>
        <w:tc>
          <w:tcPr>
            <w:tcW w:w="2966" w:type="dxa"/>
          </w:tcPr>
          <w:p w14:paraId="2799C681" w14:textId="77777777" w:rsidR="004552E9" w:rsidRDefault="004552E9" w:rsidP="00F35F99">
            <w:pPr>
              <w:pStyle w:val="TableContents"/>
              <w:snapToGrid w:val="0"/>
              <w:rPr>
                <w:sz w:val="20"/>
              </w:rPr>
            </w:pPr>
            <w:r>
              <w:rPr>
                <w:sz w:val="20"/>
              </w:rPr>
              <w:t>BRAINPOOLP320T1</w:t>
            </w:r>
          </w:p>
        </w:tc>
        <w:tc>
          <w:tcPr>
            <w:tcW w:w="2981" w:type="dxa"/>
          </w:tcPr>
          <w:p w14:paraId="51610AA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00000040</w:t>
            </w:r>
          </w:p>
        </w:tc>
      </w:tr>
      <w:tr w:rsidR="004552E9" w14:paraId="363E69B9" w14:textId="77777777" w:rsidTr="00F35F99">
        <w:trPr>
          <w:jc w:val="center"/>
        </w:trPr>
        <w:tc>
          <w:tcPr>
            <w:tcW w:w="2966" w:type="dxa"/>
          </w:tcPr>
          <w:p w14:paraId="0B474A8E" w14:textId="77777777" w:rsidR="004552E9" w:rsidRDefault="004552E9" w:rsidP="00F35F99">
            <w:pPr>
              <w:pStyle w:val="TableContents"/>
              <w:snapToGrid w:val="0"/>
              <w:rPr>
                <w:sz w:val="20"/>
              </w:rPr>
            </w:pPr>
            <w:r>
              <w:rPr>
                <w:sz w:val="20"/>
              </w:rPr>
              <w:t>BRAINPOOLP384R1</w:t>
            </w:r>
          </w:p>
        </w:tc>
        <w:tc>
          <w:tcPr>
            <w:tcW w:w="2981" w:type="dxa"/>
          </w:tcPr>
          <w:p w14:paraId="4903EA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00000041</w:t>
            </w:r>
          </w:p>
        </w:tc>
      </w:tr>
      <w:tr w:rsidR="004552E9" w14:paraId="030149B5" w14:textId="77777777" w:rsidTr="00F35F99">
        <w:trPr>
          <w:jc w:val="center"/>
        </w:trPr>
        <w:tc>
          <w:tcPr>
            <w:tcW w:w="2966" w:type="dxa"/>
          </w:tcPr>
          <w:p w14:paraId="136ABB32" w14:textId="77777777" w:rsidR="004552E9" w:rsidRDefault="004552E9" w:rsidP="00F35F99">
            <w:pPr>
              <w:pStyle w:val="TableContents"/>
              <w:snapToGrid w:val="0"/>
              <w:rPr>
                <w:sz w:val="20"/>
              </w:rPr>
            </w:pPr>
            <w:r>
              <w:rPr>
                <w:sz w:val="20"/>
              </w:rPr>
              <w:t>BRAINPOOLP384T1</w:t>
            </w:r>
          </w:p>
        </w:tc>
        <w:tc>
          <w:tcPr>
            <w:tcW w:w="2981" w:type="dxa"/>
          </w:tcPr>
          <w:p w14:paraId="009C309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00000042</w:t>
            </w:r>
          </w:p>
        </w:tc>
      </w:tr>
      <w:tr w:rsidR="004552E9" w14:paraId="3CF9475E" w14:textId="77777777" w:rsidTr="00F35F99">
        <w:trPr>
          <w:jc w:val="center"/>
        </w:trPr>
        <w:tc>
          <w:tcPr>
            <w:tcW w:w="2966" w:type="dxa"/>
          </w:tcPr>
          <w:p w14:paraId="63755C5A" w14:textId="77777777" w:rsidR="004552E9" w:rsidRDefault="004552E9" w:rsidP="00F35F99">
            <w:pPr>
              <w:pStyle w:val="TableContents"/>
              <w:snapToGrid w:val="0"/>
              <w:rPr>
                <w:sz w:val="20"/>
              </w:rPr>
            </w:pPr>
            <w:r>
              <w:rPr>
                <w:sz w:val="20"/>
              </w:rPr>
              <w:t>BRAINPOOLP512R1</w:t>
            </w:r>
          </w:p>
        </w:tc>
        <w:tc>
          <w:tcPr>
            <w:tcW w:w="2981" w:type="dxa"/>
          </w:tcPr>
          <w:p w14:paraId="2864C57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00000043</w:t>
            </w:r>
          </w:p>
        </w:tc>
      </w:tr>
      <w:tr w:rsidR="004552E9" w14:paraId="656F7479" w14:textId="77777777" w:rsidTr="00F35F99">
        <w:trPr>
          <w:jc w:val="center"/>
        </w:trPr>
        <w:tc>
          <w:tcPr>
            <w:tcW w:w="2966" w:type="dxa"/>
          </w:tcPr>
          <w:p w14:paraId="4233BDC3" w14:textId="77777777" w:rsidR="004552E9" w:rsidRDefault="004552E9" w:rsidP="00F35F99">
            <w:pPr>
              <w:pStyle w:val="TableContents"/>
              <w:snapToGrid w:val="0"/>
              <w:rPr>
                <w:sz w:val="20"/>
              </w:rPr>
            </w:pPr>
            <w:r>
              <w:rPr>
                <w:sz w:val="20"/>
              </w:rPr>
              <w:t>BRAINPOOLP512T1</w:t>
            </w:r>
          </w:p>
        </w:tc>
        <w:tc>
          <w:tcPr>
            <w:tcW w:w="2981" w:type="dxa"/>
          </w:tcPr>
          <w:p w14:paraId="5603A8C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00000044</w:t>
            </w:r>
          </w:p>
        </w:tc>
      </w:tr>
      <w:tr w:rsidR="004552E9" w14:paraId="704F88C3" w14:textId="77777777" w:rsidTr="00F35F99">
        <w:trPr>
          <w:jc w:val="center"/>
        </w:trPr>
        <w:tc>
          <w:tcPr>
            <w:tcW w:w="2966" w:type="dxa"/>
          </w:tcPr>
          <w:p w14:paraId="7FD4220A" w14:textId="77777777" w:rsidR="004552E9" w:rsidRDefault="004552E9" w:rsidP="00F35F99">
            <w:pPr>
              <w:pStyle w:val="TableContents"/>
              <w:snapToGrid w:val="0"/>
              <w:rPr>
                <w:sz w:val="20"/>
              </w:rPr>
            </w:pPr>
            <w:r>
              <w:rPr>
                <w:sz w:val="20"/>
              </w:rPr>
              <w:t>Extensions</w:t>
            </w:r>
          </w:p>
        </w:tc>
        <w:tc>
          <w:tcPr>
            <w:tcW w:w="2981" w:type="dxa"/>
          </w:tcPr>
          <w:p w14:paraId="082AE2E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63EA0AB" w14:textId="77777777" w:rsidR="004552E9" w:rsidRDefault="004552E9" w:rsidP="004552E9">
      <w:pPr>
        <w:pStyle w:val="Caption"/>
      </w:pPr>
      <w:bookmarkStart w:id="2421" w:name="_toc10020"/>
      <w:bookmarkStart w:id="2422" w:name="_Toc236497874"/>
      <w:bookmarkStart w:id="2423" w:name="_Toc310932920"/>
      <w:bookmarkStart w:id="2424" w:name="_Toc442888824"/>
      <w:bookmarkEnd w:id="2421"/>
      <w:r>
        <w:t xml:space="preserve">Table </w:t>
      </w:r>
      <w:fldSimple w:instr=" SEQ Table \* ARABIC ">
        <w:r w:rsidR="00AE4FF8">
          <w:rPr>
            <w:noProof/>
          </w:rPr>
          <w:t>271</w:t>
        </w:r>
      </w:fldSimple>
      <w:r>
        <w:t>: Recommended Curve Enumeration for ECDSA, ECDH</w:t>
      </w:r>
      <w:bookmarkEnd w:id="2422"/>
      <w:r>
        <w:t>, and ECMQV</w:t>
      </w:r>
      <w:bookmarkEnd w:id="2423"/>
      <w:bookmarkEnd w:id="2424"/>
    </w:p>
    <w:p w14:paraId="1BA69578" w14:textId="77777777" w:rsidR="004552E9" w:rsidRDefault="004552E9" w:rsidP="004C4F94">
      <w:pPr>
        <w:pStyle w:val="Heading5"/>
      </w:pPr>
      <w:bookmarkStart w:id="2425" w:name="_Ref241994296"/>
      <w:bookmarkStart w:id="2426" w:name="_Toc441679374"/>
      <w:r>
        <w:t>Certificate Type Enumeration</w:t>
      </w:r>
      <w:bookmarkStart w:id="2427" w:name="Ref_enum_Certificate"/>
      <w:bookmarkEnd w:id="2425"/>
      <w:bookmarkEnd w:id="2426"/>
      <w:bookmarkEnd w:id="2427"/>
    </w:p>
    <w:p w14:paraId="60C0CBCC" w14:textId="77777777" w:rsidR="004552E9" w:rsidRPr="0009109E" w:rsidRDefault="004552E9" w:rsidP="004552E9">
      <w:r>
        <w:t>The PGP certificate type is deprecated as of version 1.2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095A13D" w14:textId="77777777" w:rsidTr="00F35F99">
        <w:trPr>
          <w:jc w:val="center"/>
        </w:trPr>
        <w:tc>
          <w:tcPr>
            <w:tcW w:w="5942" w:type="dxa"/>
            <w:gridSpan w:val="2"/>
            <w:shd w:val="clear" w:color="auto" w:fill="C0C0C0"/>
          </w:tcPr>
          <w:p w14:paraId="5F573B95" w14:textId="77777777" w:rsidR="004552E9" w:rsidRDefault="004552E9" w:rsidP="00F35F99">
            <w:pPr>
              <w:pStyle w:val="TableContents"/>
              <w:keepNext/>
              <w:snapToGrid w:val="0"/>
              <w:jc w:val="center"/>
              <w:rPr>
                <w:b/>
                <w:bCs/>
                <w:sz w:val="20"/>
              </w:rPr>
            </w:pPr>
            <w:r>
              <w:rPr>
                <w:b/>
                <w:bCs/>
                <w:sz w:val="20"/>
              </w:rPr>
              <w:t>Certificate Type</w:t>
            </w:r>
          </w:p>
        </w:tc>
      </w:tr>
      <w:tr w:rsidR="004552E9" w14:paraId="6820E826" w14:textId="77777777" w:rsidTr="00F35F99">
        <w:trPr>
          <w:jc w:val="center"/>
        </w:trPr>
        <w:tc>
          <w:tcPr>
            <w:tcW w:w="2970" w:type="dxa"/>
            <w:shd w:val="clear" w:color="auto" w:fill="C0C0C0"/>
          </w:tcPr>
          <w:p w14:paraId="77578064"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2E5775C" w14:textId="77777777" w:rsidR="004552E9" w:rsidRDefault="004552E9" w:rsidP="00F35F99">
            <w:pPr>
              <w:pStyle w:val="TableContents"/>
              <w:snapToGrid w:val="0"/>
              <w:rPr>
                <w:b/>
                <w:bCs/>
                <w:sz w:val="20"/>
              </w:rPr>
            </w:pPr>
            <w:r>
              <w:rPr>
                <w:b/>
                <w:bCs/>
                <w:sz w:val="20"/>
              </w:rPr>
              <w:t>Value</w:t>
            </w:r>
          </w:p>
        </w:tc>
      </w:tr>
      <w:tr w:rsidR="004552E9" w14:paraId="034EAF92" w14:textId="77777777" w:rsidTr="00F35F99">
        <w:trPr>
          <w:jc w:val="center"/>
        </w:trPr>
        <w:tc>
          <w:tcPr>
            <w:tcW w:w="2970" w:type="dxa"/>
          </w:tcPr>
          <w:p w14:paraId="5176F104" w14:textId="77777777" w:rsidR="004552E9" w:rsidRDefault="004552E9" w:rsidP="00F35F99">
            <w:pPr>
              <w:pStyle w:val="TableContents"/>
              <w:keepNext/>
              <w:snapToGrid w:val="0"/>
              <w:rPr>
                <w:sz w:val="20"/>
              </w:rPr>
            </w:pPr>
            <w:r>
              <w:rPr>
                <w:sz w:val="20"/>
              </w:rPr>
              <w:t xml:space="preserve">X.509 </w:t>
            </w:r>
          </w:p>
        </w:tc>
        <w:tc>
          <w:tcPr>
            <w:tcW w:w="2972" w:type="dxa"/>
          </w:tcPr>
          <w:p w14:paraId="5B08FF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7879B17" w14:textId="77777777" w:rsidTr="00F35F99">
        <w:trPr>
          <w:jc w:val="center"/>
        </w:trPr>
        <w:tc>
          <w:tcPr>
            <w:tcW w:w="2970" w:type="dxa"/>
          </w:tcPr>
          <w:p w14:paraId="7CB2154E" w14:textId="77777777" w:rsidR="004552E9" w:rsidRDefault="004552E9" w:rsidP="00F35F99">
            <w:pPr>
              <w:pStyle w:val="TableContents"/>
              <w:keepNext/>
              <w:snapToGrid w:val="0"/>
              <w:rPr>
                <w:sz w:val="20"/>
              </w:rPr>
            </w:pPr>
            <w:r>
              <w:rPr>
                <w:sz w:val="20"/>
              </w:rPr>
              <w:t>PGP</w:t>
            </w:r>
          </w:p>
        </w:tc>
        <w:tc>
          <w:tcPr>
            <w:tcW w:w="2972" w:type="dxa"/>
          </w:tcPr>
          <w:p w14:paraId="56E844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 (deprecated)</w:t>
            </w:r>
          </w:p>
        </w:tc>
      </w:tr>
      <w:tr w:rsidR="004552E9" w14:paraId="3E7A2631" w14:textId="77777777" w:rsidTr="00F35F99">
        <w:trPr>
          <w:jc w:val="center"/>
        </w:trPr>
        <w:tc>
          <w:tcPr>
            <w:tcW w:w="2970" w:type="dxa"/>
          </w:tcPr>
          <w:p w14:paraId="18557835" w14:textId="77777777" w:rsidR="004552E9" w:rsidRDefault="004552E9" w:rsidP="00F35F99">
            <w:pPr>
              <w:pStyle w:val="TableContents"/>
              <w:snapToGrid w:val="0"/>
              <w:rPr>
                <w:sz w:val="20"/>
              </w:rPr>
            </w:pPr>
            <w:r>
              <w:rPr>
                <w:sz w:val="20"/>
              </w:rPr>
              <w:t>Extensions</w:t>
            </w:r>
          </w:p>
        </w:tc>
        <w:tc>
          <w:tcPr>
            <w:tcW w:w="2972" w:type="dxa"/>
          </w:tcPr>
          <w:p w14:paraId="21F13B3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1804E2" w14:textId="77777777" w:rsidR="004552E9" w:rsidRDefault="004552E9" w:rsidP="004552E9">
      <w:pPr>
        <w:pStyle w:val="Caption"/>
      </w:pPr>
      <w:bookmarkStart w:id="2428" w:name="_toc10051"/>
      <w:bookmarkStart w:id="2429" w:name="_Toc236497875"/>
      <w:bookmarkStart w:id="2430" w:name="_Toc310932921"/>
      <w:bookmarkStart w:id="2431" w:name="_Toc442888825"/>
      <w:bookmarkEnd w:id="2428"/>
      <w:r>
        <w:t xml:space="preserve">Table </w:t>
      </w:r>
      <w:fldSimple w:instr=" SEQ Table \* ARABIC ">
        <w:r w:rsidR="00AE4FF8">
          <w:rPr>
            <w:noProof/>
          </w:rPr>
          <w:t>272</w:t>
        </w:r>
      </w:fldSimple>
      <w:r>
        <w:t>: Certificate Type Enumeration</w:t>
      </w:r>
      <w:bookmarkEnd w:id="2429"/>
      <w:bookmarkEnd w:id="2430"/>
      <w:bookmarkEnd w:id="2431"/>
    </w:p>
    <w:p w14:paraId="07803F33" w14:textId="77777777" w:rsidR="004552E9" w:rsidRDefault="004552E9" w:rsidP="004C4F94">
      <w:pPr>
        <w:pStyle w:val="Heading5"/>
      </w:pPr>
      <w:bookmarkStart w:id="2432" w:name="_Ref306812211"/>
      <w:bookmarkStart w:id="2433" w:name="_Toc441679375"/>
      <w:bookmarkStart w:id="2434" w:name="_Ref241994394"/>
      <w:r w:rsidRPr="00A717BD">
        <w:lastRenderedPageBreak/>
        <w:t>Digital Signature Algorithm Enumeration</w:t>
      </w:r>
      <w:bookmarkEnd w:id="2432"/>
      <w:bookmarkEnd w:id="24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C674800" w14:textId="77777777" w:rsidTr="00F35F99">
        <w:trPr>
          <w:jc w:val="center"/>
        </w:trPr>
        <w:tc>
          <w:tcPr>
            <w:tcW w:w="5942" w:type="dxa"/>
            <w:gridSpan w:val="2"/>
            <w:shd w:val="clear" w:color="auto" w:fill="C0C0C0"/>
          </w:tcPr>
          <w:p w14:paraId="5E054CFC" w14:textId="77777777" w:rsidR="004552E9" w:rsidRDefault="004552E9" w:rsidP="00F35F99">
            <w:pPr>
              <w:pStyle w:val="TableContents"/>
              <w:keepNext/>
              <w:snapToGrid w:val="0"/>
              <w:jc w:val="center"/>
              <w:rPr>
                <w:b/>
                <w:bCs/>
                <w:sz w:val="20"/>
              </w:rPr>
            </w:pPr>
            <w:r>
              <w:rPr>
                <w:b/>
                <w:bCs/>
                <w:sz w:val="20"/>
              </w:rPr>
              <w:t>Digital Signature Algorithm</w:t>
            </w:r>
          </w:p>
        </w:tc>
      </w:tr>
      <w:tr w:rsidR="004552E9" w14:paraId="2CC0CA13" w14:textId="77777777" w:rsidTr="00F35F99">
        <w:trPr>
          <w:jc w:val="center"/>
        </w:trPr>
        <w:tc>
          <w:tcPr>
            <w:tcW w:w="2970" w:type="dxa"/>
            <w:shd w:val="clear" w:color="auto" w:fill="C0C0C0"/>
          </w:tcPr>
          <w:p w14:paraId="7141E36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7BE5B4A" w14:textId="77777777" w:rsidR="004552E9" w:rsidRDefault="004552E9" w:rsidP="00F35F99">
            <w:pPr>
              <w:pStyle w:val="TableContents"/>
              <w:snapToGrid w:val="0"/>
              <w:rPr>
                <w:b/>
                <w:bCs/>
                <w:sz w:val="20"/>
              </w:rPr>
            </w:pPr>
            <w:r>
              <w:rPr>
                <w:b/>
                <w:bCs/>
                <w:sz w:val="20"/>
              </w:rPr>
              <w:t>Value</w:t>
            </w:r>
          </w:p>
        </w:tc>
      </w:tr>
      <w:tr w:rsidR="004552E9" w14:paraId="7291077A" w14:textId="77777777" w:rsidTr="00F35F99">
        <w:trPr>
          <w:jc w:val="center"/>
        </w:trPr>
        <w:tc>
          <w:tcPr>
            <w:tcW w:w="2970" w:type="dxa"/>
          </w:tcPr>
          <w:p w14:paraId="7B150A79" w14:textId="77777777" w:rsidR="004552E9" w:rsidRDefault="004552E9" w:rsidP="00F35F99">
            <w:pPr>
              <w:pStyle w:val="TableContents"/>
              <w:keepNext/>
              <w:snapToGrid w:val="0"/>
              <w:rPr>
                <w:sz w:val="20"/>
              </w:rPr>
            </w:pPr>
            <w:r>
              <w:rPr>
                <w:sz w:val="20"/>
              </w:rPr>
              <w:t>MD2 with RSA Encryption</w:t>
            </w:r>
          </w:p>
          <w:p w14:paraId="713FC069" w14:textId="77777777" w:rsidR="004552E9" w:rsidRDefault="004552E9" w:rsidP="00F35F99">
            <w:pPr>
              <w:pStyle w:val="TableContents"/>
              <w:keepNext/>
              <w:snapToGrid w:val="0"/>
              <w:rPr>
                <w:sz w:val="20"/>
              </w:rPr>
            </w:pPr>
            <w:r>
              <w:rPr>
                <w:sz w:val="20"/>
              </w:rPr>
              <w:t>(PKCS#1 v1.5)</w:t>
            </w:r>
          </w:p>
        </w:tc>
        <w:tc>
          <w:tcPr>
            <w:tcW w:w="2972" w:type="dxa"/>
          </w:tcPr>
          <w:p w14:paraId="35C5711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C44C137" w14:textId="77777777" w:rsidTr="00F35F99">
        <w:trPr>
          <w:jc w:val="center"/>
        </w:trPr>
        <w:tc>
          <w:tcPr>
            <w:tcW w:w="2970" w:type="dxa"/>
          </w:tcPr>
          <w:p w14:paraId="40D8B806" w14:textId="77777777" w:rsidR="004552E9" w:rsidRDefault="004552E9" w:rsidP="00F35F99">
            <w:pPr>
              <w:pStyle w:val="TableContents"/>
              <w:keepNext/>
              <w:snapToGrid w:val="0"/>
              <w:rPr>
                <w:sz w:val="20"/>
              </w:rPr>
            </w:pPr>
            <w:r>
              <w:rPr>
                <w:sz w:val="20"/>
              </w:rPr>
              <w:t>MD5 with RSA Encryption (PKCS#1 v1.5)</w:t>
            </w:r>
          </w:p>
        </w:tc>
        <w:tc>
          <w:tcPr>
            <w:tcW w:w="2972" w:type="dxa"/>
          </w:tcPr>
          <w:p w14:paraId="55189CD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1E84566" w14:textId="77777777" w:rsidTr="00F35F99">
        <w:trPr>
          <w:jc w:val="center"/>
        </w:trPr>
        <w:tc>
          <w:tcPr>
            <w:tcW w:w="2970" w:type="dxa"/>
          </w:tcPr>
          <w:p w14:paraId="64B512CD" w14:textId="77777777" w:rsidR="004552E9" w:rsidRDefault="004552E9" w:rsidP="00F35F99">
            <w:pPr>
              <w:pStyle w:val="TableContents"/>
              <w:keepNext/>
              <w:snapToGrid w:val="0"/>
              <w:rPr>
                <w:sz w:val="20"/>
              </w:rPr>
            </w:pPr>
            <w:r>
              <w:rPr>
                <w:sz w:val="20"/>
              </w:rPr>
              <w:t>SHA-1 with RSA Encryption (PKCS#1 v1.5)</w:t>
            </w:r>
          </w:p>
        </w:tc>
        <w:tc>
          <w:tcPr>
            <w:tcW w:w="2972" w:type="dxa"/>
          </w:tcPr>
          <w:p w14:paraId="119F28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F496BE4" w14:textId="77777777" w:rsidTr="00F35F99">
        <w:trPr>
          <w:jc w:val="center"/>
        </w:trPr>
        <w:tc>
          <w:tcPr>
            <w:tcW w:w="2970" w:type="dxa"/>
          </w:tcPr>
          <w:p w14:paraId="66BB17A5" w14:textId="77777777" w:rsidR="004552E9" w:rsidRDefault="004552E9" w:rsidP="00F35F99">
            <w:pPr>
              <w:pStyle w:val="TableContents"/>
              <w:keepNext/>
              <w:snapToGrid w:val="0"/>
              <w:rPr>
                <w:sz w:val="20"/>
              </w:rPr>
            </w:pPr>
            <w:r>
              <w:rPr>
                <w:sz w:val="20"/>
              </w:rPr>
              <w:t>SHA-224 with RSA Encryption (PKCS#1 v1.5)</w:t>
            </w:r>
          </w:p>
        </w:tc>
        <w:tc>
          <w:tcPr>
            <w:tcW w:w="2972" w:type="dxa"/>
          </w:tcPr>
          <w:p w14:paraId="3286FA9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ED78427" w14:textId="77777777" w:rsidTr="00F35F99">
        <w:trPr>
          <w:jc w:val="center"/>
        </w:trPr>
        <w:tc>
          <w:tcPr>
            <w:tcW w:w="2970" w:type="dxa"/>
          </w:tcPr>
          <w:p w14:paraId="3EBD0AA1" w14:textId="77777777" w:rsidR="004552E9" w:rsidRDefault="004552E9" w:rsidP="00F35F99">
            <w:pPr>
              <w:pStyle w:val="TableContents"/>
              <w:keepNext/>
              <w:snapToGrid w:val="0"/>
              <w:rPr>
                <w:sz w:val="20"/>
              </w:rPr>
            </w:pPr>
            <w:r>
              <w:rPr>
                <w:sz w:val="20"/>
              </w:rPr>
              <w:t>SHA-256 with RSA Encryption (PKCS#1 v1.5)</w:t>
            </w:r>
          </w:p>
        </w:tc>
        <w:tc>
          <w:tcPr>
            <w:tcW w:w="2972" w:type="dxa"/>
          </w:tcPr>
          <w:p w14:paraId="754DA59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58BE0F6" w14:textId="77777777" w:rsidTr="00F35F99">
        <w:trPr>
          <w:jc w:val="center"/>
        </w:trPr>
        <w:tc>
          <w:tcPr>
            <w:tcW w:w="2970" w:type="dxa"/>
          </w:tcPr>
          <w:p w14:paraId="6CF5996B" w14:textId="77777777" w:rsidR="004552E9" w:rsidRDefault="004552E9" w:rsidP="00F35F99">
            <w:pPr>
              <w:pStyle w:val="TableContents"/>
              <w:keepNext/>
              <w:snapToGrid w:val="0"/>
              <w:rPr>
                <w:sz w:val="20"/>
              </w:rPr>
            </w:pPr>
            <w:r>
              <w:rPr>
                <w:sz w:val="20"/>
              </w:rPr>
              <w:t>SHA-384 with RSA Encryption (PKCS#1 v1.5)</w:t>
            </w:r>
          </w:p>
        </w:tc>
        <w:tc>
          <w:tcPr>
            <w:tcW w:w="2972" w:type="dxa"/>
          </w:tcPr>
          <w:p w14:paraId="250B82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D88D4FA" w14:textId="77777777" w:rsidTr="00F35F99">
        <w:trPr>
          <w:jc w:val="center"/>
        </w:trPr>
        <w:tc>
          <w:tcPr>
            <w:tcW w:w="2970" w:type="dxa"/>
          </w:tcPr>
          <w:p w14:paraId="22422751" w14:textId="77777777" w:rsidR="004552E9" w:rsidRDefault="004552E9" w:rsidP="00F35F99">
            <w:pPr>
              <w:pStyle w:val="TableContents"/>
              <w:keepNext/>
              <w:snapToGrid w:val="0"/>
              <w:rPr>
                <w:sz w:val="20"/>
              </w:rPr>
            </w:pPr>
            <w:r>
              <w:rPr>
                <w:sz w:val="20"/>
              </w:rPr>
              <w:t>SHA-512 with RSA Encryption (PKCS#1 v1.5)</w:t>
            </w:r>
          </w:p>
        </w:tc>
        <w:tc>
          <w:tcPr>
            <w:tcW w:w="2972" w:type="dxa"/>
          </w:tcPr>
          <w:p w14:paraId="5EEB22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4E5F2785" w14:textId="77777777" w:rsidTr="00F35F99">
        <w:trPr>
          <w:jc w:val="center"/>
        </w:trPr>
        <w:tc>
          <w:tcPr>
            <w:tcW w:w="2970" w:type="dxa"/>
          </w:tcPr>
          <w:p w14:paraId="055F733C" w14:textId="77777777" w:rsidR="004552E9" w:rsidRDefault="004552E9" w:rsidP="00F35F99">
            <w:pPr>
              <w:pStyle w:val="TableContents"/>
              <w:keepNext/>
              <w:snapToGrid w:val="0"/>
              <w:rPr>
                <w:sz w:val="20"/>
              </w:rPr>
            </w:pPr>
            <w:r>
              <w:rPr>
                <w:sz w:val="20"/>
              </w:rPr>
              <w:t>RSASSA-PSS</w:t>
            </w:r>
          </w:p>
          <w:p w14:paraId="39D47461" w14:textId="77777777" w:rsidR="004552E9" w:rsidRDefault="004552E9" w:rsidP="00F35F99">
            <w:pPr>
              <w:pStyle w:val="TableContents"/>
              <w:keepNext/>
              <w:snapToGrid w:val="0"/>
              <w:rPr>
                <w:sz w:val="20"/>
              </w:rPr>
            </w:pPr>
            <w:r>
              <w:rPr>
                <w:sz w:val="20"/>
              </w:rPr>
              <w:t>(PKCS#1 v2.1)</w:t>
            </w:r>
          </w:p>
        </w:tc>
        <w:tc>
          <w:tcPr>
            <w:tcW w:w="2972" w:type="dxa"/>
          </w:tcPr>
          <w:p w14:paraId="26816D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40311EAD" w14:textId="77777777" w:rsidTr="00F35F99">
        <w:trPr>
          <w:jc w:val="center"/>
        </w:trPr>
        <w:tc>
          <w:tcPr>
            <w:tcW w:w="2970" w:type="dxa"/>
          </w:tcPr>
          <w:p w14:paraId="337BFA6D" w14:textId="77777777" w:rsidR="004552E9" w:rsidRDefault="004552E9" w:rsidP="00F35F99">
            <w:pPr>
              <w:pStyle w:val="TableContents"/>
              <w:keepNext/>
              <w:snapToGrid w:val="0"/>
              <w:rPr>
                <w:sz w:val="20"/>
              </w:rPr>
            </w:pPr>
            <w:r>
              <w:rPr>
                <w:sz w:val="20"/>
              </w:rPr>
              <w:t>DSA with SHA-1</w:t>
            </w:r>
          </w:p>
        </w:tc>
        <w:tc>
          <w:tcPr>
            <w:tcW w:w="2972" w:type="dxa"/>
          </w:tcPr>
          <w:p w14:paraId="3642EAA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699CCAF5" w14:textId="77777777" w:rsidTr="00F35F99">
        <w:trPr>
          <w:jc w:val="center"/>
        </w:trPr>
        <w:tc>
          <w:tcPr>
            <w:tcW w:w="2970" w:type="dxa"/>
          </w:tcPr>
          <w:p w14:paraId="37729F0D" w14:textId="77777777" w:rsidR="004552E9" w:rsidRDefault="004552E9" w:rsidP="00F35F99">
            <w:pPr>
              <w:pStyle w:val="TableContents"/>
              <w:keepNext/>
              <w:snapToGrid w:val="0"/>
              <w:rPr>
                <w:sz w:val="20"/>
              </w:rPr>
            </w:pPr>
            <w:r>
              <w:rPr>
                <w:sz w:val="20"/>
              </w:rPr>
              <w:t>DSA with SHA224</w:t>
            </w:r>
          </w:p>
        </w:tc>
        <w:tc>
          <w:tcPr>
            <w:tcW w:w="2972" w:type="dxa"/>
          </w:tcPr>
          <w:p w14:paraId="434C85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04382F9" w14:textId="77777777" w:rsidTr="00F35F99">
        <w:trPr>
          <w:jc w:val="center"/>
        </w:trPr>
        <w:tc>
          <w:tcPr>
            <w:tcW w:w="2970" w:type="dxa"/>
          </w:tcPr>
          <w:p w14:paraId="3F231622" w14:textId="77777777" w:rsidR="004552E9" w:rsidRDefault="004552E9" w:rsidP="00F35F99">
            <w:pPr>
              <w:pStyle w:val="TableContents"/>
              <w:keepNext/>
              <w:snapToGrid w:val="0"/>
              <w:rPr>
                <w:sz w:val="20"/>
              </w:rPr>
            </w:pPr>
            <w:r>
              <w:rPr>
                <w:sz w:val="20"/>
              </w:rPr>
              <w:t>DSA with SHA256</w:t>
            </w:r>
          </w:p>
        </w:tc>
        <w:tc>
          <w:tcPr>
            <w:tcW w:w="2972" w:type="dxa"/>
          </w:tcPr>
          <w:p w14:paraId="4014FD3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16028E4C" w14:textId="77777777" w:rsidTr="00F35F99">
        <w:trPr>
          <w:jc w:val="center"/>
        </w:trPr>
        <w:tc>
          <w:tcPr>
            <w:tcW w:w="2970" w:type="dxa"/>
          </w:tcPr>
          <w:p w14:paraId="39044953" w14:textId="77777777" w:rsidR="004552E9" w:rsidRDefault="004552E9" w:rsidP="00F35F99">
            <w:pPr>
              <w:pStyle w:val="TableContents"/>
              <w:keepNext/>
              <w:snapToGrid w:val="0"/>
              <w:rPr>
                <w:sz w:val="20"/>
              </w:rPr>
            </w:pPr>
            <w:r>
              <w:rPr>
                <w:sz w:val="20"/>
              </w:rPr>
              <w:t>ECDSA with SHA-1</w:t>
            </w:r>
          </w:p>
        </w:tc>
        <w:tc>
          <w:tcPr>
            <w:tcW w:w="2972" w:type="dxa"/>
          </w:tcPr>
          <w:p w14:paraId="747DB7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6F7119DD" w14:textId="77777777" w:rsidTr="00F35F99">
        <w:trPr>
          <w:jc w:val="center"/>
        </w:trPr>
        <w:tc>
          <w:tcPr>
            <w:tcW w:w="2970" w:type="dxa"/>
          </w:tcPr>
          <w:p w14:paraId="7B19AF54" w14:textId="77777777" w:rsidR="004552E9" w:rsidRDefault="004552E9" w:rsidP="00F35F99">
            <w:pPr>
              <w:pStyle w:val="TableContents"/>
              <w:keepNext/>
              <w:snapToGrid w:val="0"/>
              <w:rPr>
                <w:sz w:val="20"/>
              </w:rPr>
            </w:pPr>
            <w:r>
              <w:rPr>
                <w:sz w:val="20"/>
              </w:rPr>
              <w:t>ECDSA with SHA224</w:t>
            </w:r>
          </w:p>
        </w:tc>
        <w:tc>
          <w:tcPr>
            <w:tcW w:w="2972" w:type="dxa"/>
          </w:tcPr>
          <w:p w14:paraId="236832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6632F14E" w14:textId="77777777" w:rsidTr="00F35F99">
        <w:trPr>
          <w:jc w:val="center"/>
        </w:trPr>
        <w:tc>
          <w:tcPr>
            <w:tcW w:w="2970" w:type="dxa"/>
          </w:tcPr>
          <w:p w14:paraId="60FA331C" w14:textId="77777777" w:rsidR="004552E9" w:rsidRDefault="004552E9" w:rsidP="00F35F99">
            <w:pPr>
              <w:pStyle w:val="TableContents"/>
              <w:keepNext/>
              <w:snapToGrid w:val="0"/>
              <w:rPr>
                <w:sz w:val="20"/>
              </w:rPr>
            </w:pPr>
            <w:r>
              <w:rPr>
                <w:sz w:val="20"/>
              </w:rPr>
              <w:t>ECDSA with SHA256</w:t>
            </w:r>
          </w:p>
        </w:tc>
        <w:tc>
          <w:tcPr>
            <w:tcW w:w="2972" w:type="dxa"/>
          </w:tcPr>
          <w:p w14:paraId="7987B4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E929FB7" w14:textId="77777777" w:rsidTr="00F35F99">
        <w:trPr>
          <w:jc w:val="center"/>
        </w:trPr>
        <w:tc>
          <w:tcPr>
            <w:tcW w:w="2970" w:type="dxa"/>
          </w:tcPr>
          <w:p w14:paraId="4B6027F5" w14:textId="77777777" w:rsidR="004552E9" w:rsidRDefault="004552E9" w:rsidP="00F35F99">
            <w:pPr>
              <w:pStyle w:val="TableContents"/>
              <w:keepNext/>
              <w:snapToGrid w:val="0"/>
              <w:rPr>
                <w:sz w:val="20"/>
              </w:rPr>
            </w:pPr>
            <w:r>
              <w:rPr>
                <w:sz w:val="20"/>
              </w:rPr>
              <w:t>ECDSA with SHA384</w:t>
            </w:r>
          </w:p>
        </w:tc>
        <w:tc>
          <w:tcPr>
            <w:tcW w:w="2972" w:type="dxa"/>
          </w:tcPr>
          <w:p w14:paraId="42E9CE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D6700C8" w14:textId="77777777" w:rsidTr="00F35F99">
        <w:trPr>
          <w:jc w:val="center"/>
        </w:trPr>
        <w:tc>
          <w:tcPr>
            <w:tcW w:w="2970" w:type="dxa"/>
          </w:tcPr>
          <w:p w14:paraId="7A0604E5" w14:textId="77777777" w:rsidR="004552E9" w:rsidRDefault="004552E9" w:rsidP="00F35F99">
            <w:pPr>
              <w:pStyle w:val="TableContents"/>
              <w:keepNext/>
              <w:snapToGrid w:val="0"/>
              <w:rPr>
                <w:sz w:val="20"/>
              </w:rPr>
            </w:pPr>
            <w:r>
              <w:rPr>
                <w:sz w:val="20"/>
              </w:rPr>
              <w:t>ECDSA with SHA512</w:t>
            </w:r>
          </w:p>
        </w:tc>
        <w:tc>
          <w:tcPr>
            <w:tcW w:w="2972" w:type="dxa"/>
          </w:tcPr>
          <w:p w14:paraId="53F6C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3F41B2A4" w14:textId="77777777" w:rsidTr="00F35F99">
        <w:trPr>
          <w:jc w:val="center"/>
        </w:trPr>
        <w:tc>
          <w:tcPr>
            <w:tcW w:w="2970" w:type="dxa"/>
          </w:tcPr>
          <w:p w14:paraId="3395DE1C" w14:textId="77777777" w:rsidR="004552E9" w:rsidRDefault="004552E9" w:rsidP="00F35F99">
            <w:pPr>
              <w:pStyle w:val="TableContents"/>
              <w:snapToGrid w:val="0"/>
              <w:rPr>
                <w:sz w:val="20"/>
              </w:rPr>
            </w:pPr>
            <w:r>
              <w:rPr>
                <w:sz w:val="20"/>
              </w:rPr>
              <w:t>Extensions</w:t>
            </w:r>
          </w:p>
        </w:tc>
        <w:tc>
          <w:tcPr>
            <w:tcW w:w="2972" w:type="dxa"/>
          </w:tcPr>
          <w:p w14:paraId="1776AFC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66F1F82" w14:textId="77777777" w:rsidR="004552E9" w:rsidRPr="00B850B0" w:rsidRDefault="004552E9" w:rsidP="004552E9">
      <w:pPr>
        <w:pStyle w:val="Caption"/>
      </w:pPr>
      <w:bookmarkStart w:id="2435" w:name="_Toc310932922"/>
      <w:bookmarkStart w:id="2436" w:name="_Toc442888826"/>
      <w:r>
        <w:t xml:space="preserve">Table </w:t>
      </w:r>
      <w:fldSimple w:instr=" SEQ Table \* ARABIC ">
        <w:r w:rsidR="00AE4FF8">
          <w:rPr>
            <w:noProof/>
          </w:rPr>
          <w:t>273</w:t>
        </w:r>
      </w:fldSimple>
      <w:r>
        <w:t>: Digital Signature Algorithm Enumeration</w:t>
      </w:r>
      <w:bookmarkEnd w:id="2435"/>
      <w:bookmarkEnd w:id="2436"/>
    </w:p>
    <w:p w14:paraId="0018A794" w14:textId="77777777" w:rsidR="004552E9" w:rsidRDefault="004552E9" w:rsidP="004C4F94">
      <w:pPr>
        <w:pStyle w:val="Heading5"/>
      </w:pPr>
      <w:bookmarkStart w:id="2437" w:name="_Ref231957228"/>
      <w:bookmarkStart w:id="2438" w:name="_Toc441679376"/>
      <w:r>
        <w:t>Split Key Method Enumeration</w:t>
      </w:r>
      <w:bookmarkStart w:id="2439" w:name="Ref_enum_SplitKeyMethod"/>
      <w:bookmarkEnd w:id="2434"/>
      <w:bookmarkEnd w:id="2437"/>
      <w:bookmarkEnd w:id="2438"/>
      <w:bookmarkEnd w:id="243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71E98" w14:textId="77777777" w:rsidTr="00F35F99">
        <w:trPr>
          <w:jc w:val="center"/>
        </w:trPr>
        <w:tc>
          <w:tcPr>
            <w:tcW w:w="5942" w:type="dxa"/>
            <w:gridSpan w:val="2"/>
            <w:shd w:val="clear" w:color="auto" w:fill="C0C0C0"/>
          </w:tcPr>
          <w:p w14:paraId="4CE19B14" w14:textId="77777777" w:rsidR="004552E9" w:rsidRDefault="004552E9" w:rsidP="00F35F99">
            <w:pPr>
              <w:pStyle w:val="TableContents"/>
              <w:keepNext/>
              <w:snapToGrid w:val="0"/>
              <w:jc w:val="center"/>
              <w:rPr>
                <w:b/>
                <w:bCs/>
                <w:sz w:val="20"/>
              </w:rPr>
            </w:pPr>
            <w:r>
              <w:rPr>
                <w:b/>
                <w:bCs/>
                <w:sz w:val="20"/>
              </w:rPr>
              <w:t>Split Key Method</w:t>
            </w:r>
          </w:p>
        </w:tc>
      </w:tr>
      <w:tr w:rsidR="004552E9" w14:paraId="211A9A7B" w14:textId="77777777" w:rsidTr="00F35F99">
        <w:trPr>
          <w:jc w:val="center"/>
        </w:trPr>
        <w:tc>
          <w:tcPr>
            <w:tcW w:w="2970" w:type="dxa"/>
            <w:shd w:val="clear" w:color="auto" w:fill="C0C0C0"/>
          </w:tcPr>
          <w:p w14:paraId="5A2D638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A50996D" w14:textId="77777777" w:rsidR="004552E9" w:rsidRDefault="004552E9" w:rsidP="00F35F99">
            <w:pPr>
              <w:pStyle w:val="TableContents"/>
              <w:snapToGrid w:val="0"/>
              <w:rPr>
                <w:b/>
                <w:bCs/>
                <w:sz w:val="20"/>
              </w:rPr>
            </w:pPr>
            <w:r>
              <w:rPr>
                <w:b/>
                <w:bCs/>
                <w:sz w:val="20"/>
              </w:rPr>
              <w:t>Value</w:t>
            </w:r>
          </w:p>
        </w:tc>
      </w:tr>
      <w:tr w:rsidR="004552E9" w14:paraId="568B203D" w14:textId="77777777" w:rsidTr="00F35F99">
        <w:trPr>
          <w:jc w:val="center"/>
        </w:trPr>
        <w:tc>
          <w:tcPr>
            <w:tcW w:w="2970" w:type="dxa"/>
          </w:tcPr>
          <w:p w14:paraId="14A516C9" w14:textId="77777777" w:rsidR="004552E9" w:rsidRDefault="004552E9" w:rsidP="00F35F99">
            <w:pPr>
              <w:pStyle w:val="TableContents"/>
              <w:keepNext/>
              <w:snapToGrid w:val="0"/>
              <w:rPr>
                <w:sz w:val="20"/>
              </w:rPr>
            </w:pPr>
            <w:r>
              <w:rPr>
                <w:sz w:val="20"/>
              </w:rPr>
              <w:t>XOR</w:t>
            </w:r>
          </w:p>
        </w:tc>
        <w:tc>
          <w:tcPr>
            <w:tcW w:w="2972" w:type="dxa"/>
          </w:tcPr>
          <w:p w14:paraId="1C67D6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7D6E0B0" w14:textId="77777777" w:rsidTr="00F35F99">
        <w:trPr>
          <w:jc w:val="center"/>
        </w:trPr>
        <w:tc>
          <w:tcPr>
            <w:tcW w:w="2970" w:type="dxa"/>
          </w:tcPr>
          <w:p w14:paraId="32609F80" w14:textId="77777777" w:rsidR="004552E9" w:rsidRDefault="004552E9" w:rsidP="00F35F99">
            <w:pPr>
              <w:pStyle w:val="TableContents"/>
              <w:keepNext/>
              <w:snapToGrid w:val="0"/>
              <w:rPr>
                <w:sz w:val="20"/>
              </w:rPr>
            </w:pPr>
            <w:r>
              <w:rPr>
                <w:sz w:val="20"/>
              </w:rPr>
              <w:t>Polynomial Sharing GF (2</w:t>
            </w:r>
            <w:r>
              <w:rPr>
                <w:sz w:val="20"/>
                <w:vertAlign w:val="superscript"/>
              </w:rPr>
              <w:t>16</w:t>
            </w:r>
            <w:r>
              <w:rPr>
                <w:sz w:val="20"/>
              </w:rPr>
              <w:t>)</w:t>
            </w:r>
          </w:p>
        </w:tc>
        <w:tc>
          <w:tcPr>
            <w:tcW w:w="2972" w:type="dxa"/>
          </w:tcPr>
          <w:p w14:paraId="3FD3B5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0D37523" w14:textId="77777777" w:rsidTr="00F35F99">
        <w:trPr>
          <w:jc w:val="center"/>
        </w:trPr>
        <w:tc>
          <w:tcPr>
            <w:tcW w:w="2970" w:type="dxa"/>
          </w:tcPr>
          <w:p w14:paraId="497695A8" w14:textId="77777777" w:rsidR="004552E9" w:rsidRDefault="004552E9" w:rsidP="00F35F99">
            <w:pPr>
              <w:pStyle w:val="TableContents"/>
              <w:keepNext/>
              <w:snapToGrid w:val="0"/>
              <w:rPr>
                <w:sz w:val="20"/>
              </w:rPr>
            </w:pPr>
            <w:r>
              <w:rPr>
                <w:sz w:val="20"/>
              </w:rPr>
              <w:t>Polynomial Sharing Prime Field</w:t>
            </w:r>
          </w:p>
        </w:tc>
        <w:tc>
          <w:tcPr>
            <w:tcW w:w="2972" w:type="dxa"/>
          </w:tcPr>
          <w:p w14:paraId="655820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76021D8" w14:textId="77777777" w:rsidTr="00F35F99">
        <w:trPr>
          <w:jc w:val="center"/>
        </w:trPr>
        <w:tc>
          <w:tcPr>
            <w:tcW w:w="2970" w:type="dxa"/>
          </w:tcPr>
          <w:p w14:paraId="4B417956" w14:textId="77777777" w:rsidR="004552E9" w:rsidRDefault="004552E9" w:rsidP="00F35F99">
            <w:pPr>
              <w:pStyle w:val="TableContents"/>
              <w:snapToGrid w:val="0"/>
              <w:rPr>
                <w:sz w:val="20"/>
              </w:rPr>
            </w:pPr>
            <w:r>
              <w:rPr>
                <w:sz w:val="20"/>
              </w:rPr>
              <w:t>Polynomial Sharing GF (</w:t>
            </w:r>
            <w:r w:rsidRPr="003B70FE">
              <w:rPr>
                <w:sz w:val="20"/>
              </w:rPr>
              <w:t>2</w:t>
            </w:r>
            <w:r>
              <w:rPr>
                <w:vertAlign w:val="superscript"/>
              </w:rPr>
              <w:t>8</w:t>
            </w:r>
            <w:r>
              <w:rPr>
                <w:sz w:val="20"/>
              </w:rPr>
              <w:t>)</w:t>
            </w:r>
          </w:p>
        </w:tc>
        <w:tc>
          <w:tcPr>
            <w:tcW w:w="2972" w:type="dxa"/>
          </w:tcPr>
          <w:p w14:paraId="29D8A5D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00000004</w:t>
            </w:r>
          </w:p>
        </w:tc>
      </w:tr>
      <w:tr w:rsidR="004552E9" w14:paraId="7F39D296" w14:textId="77777777" w:rsidTr="00F35F99">
        <w:trPr>
          <w:jc w:val="center"/>
        </w:trPr>
        <w:tc>
          <w:tcPr>
            <w:tcW w:w="2970" w:type="dxa"/>
          </w:tcPr>
          <w:p w14:paraId="3DFF4066" w14:textId="77777777" w:rsidR="004552E9" w:rsidRDefault="004552E9" w:rsidP="00F35F99">
            <w:pPr>
              <w:pStyle w:val="TableContents"/>
              <w:snapToGrid w:val="0"/>
              <w:rPr>
                <w:sz w:val="20"/>
              </w:rPr>
            </w:pPr>
            <w:r>
              <w:rPr>
                <w:sz w:val="20"/>
              </w:rPr>
              <w:t>Extensions</w:t>
            </w:r>
          </w:p>
        </w:tc>
        <w:tc>
          <w:tcPr>
            <w:tcW w:w="2972" w:type="dxa"/>
          </w:tcPr>
          <w:p w14:paraId="0456564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850C60B" w14:textId="77777777" w:rsidR="004552E9" w:rsidRDefault="004552E9" w:rsidP="004552E9">
      <w:pPr>
        <w:pStyle w:val="Caption"/>
      </w:pPr>
      <w:bookmarkStart w:id="2440" w:name="_toc10088"/>
      <w:bookmarkStart w:id="2441" w:name="_Toc236497876"/>
      <w:bookmarkStart w:id="2442" w:name="_Toc310932923"/>
      <w:bookmarkStart w:id="2443" w:name="_Toc442888827"/>
      <w:bookmarkEnd w:id="2440"/>
      <w:r>
        <w:t xml:space="preserve">Table </w:t>
      </w:r>
      <w:fldSimple w:instr=" SEQ Table \* ARABIC ">
        <w:r w:rsidR="00AE4FF8">
          <w:rPr>
            <w:noProof/>
          </w:rPr>
          <w:t>274</w:t>
        </w:r>
      </w:fldSimple>
      <w:r>
        <w:t>: Split Key Method Enumeration</w:t>
      </w:r>
      <w:bookmarkEnd w:id="2441"/>
      <w:bookmarkEnd w:id="2442"/>
      <w:bookmarkEnd w:id="2443"/>
    </w:p>
    <w:p w14:paraId="7DCA7014" w14:textId="77777777" w:rsidR="004552E9" w:rsidRDefault="004552E9" w:rsidP="004C4F94">
      <w:pPr>
        <w:pStyle w:val="Heading5"/>
      </w:pPr>
      <w:bookmarkStart w:id="2444" w:name="_Ref241994526"/>
      <w:bookmarkStart w:id="2445" w:name="_Toc441679377"/>
      <w:r>
        <w:lastRenderedPageBreak/>
        <w:t>Secret Data Type Enumeration</w:t>
      </w:r>
      <w:bookmarkStart w:id="2446" w:name="Ref_enum_SecretData"/>
      <w:bookmarkEnd w:id="2444"/>
      <w:bookmarkEnd w:id="2445"/>
      <w:bookmarkEnd w:id="244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19C6309F" w14:textId="77777777" w:rsidTr="00F35F99">
        <w:trPr>
          <w:jc w:val="center"/>
        </w:trPr>
        <w:tc>
          <w:tcPr>
            <w:tcW w:w="5942" w:type="dxa"/>
            <w:gridSpan w:val="2"/>
            <w:shd w:val="clear" w:color="auto" w:fill="C0C0C0"/>
          </w:tcPr>
          <w:p w14:paraId="5A3AB888" w14:textId="77777777" w:rsidR="004552E9" w:rsidRDefault="004552E9" w:rsidP="00F35F99">
            <w:pPr>
              <w:pStyle w:val="TableContents"/>
              <w:keepNext/>
              <w:snapToGrid w:val="0"/>
              <w:jc w:val="center"/>
              <w:rPr>
                <w:b/>
                <w:bCs/>
                <w:sz w:val="20"/>
              </w:rPr>
            </w:pPr>
            <w:r>
              <w:rPr>
                <w:b/>
                <w:bCs/>
                <w:sz w:val="20"/>
              </w:rPr>
              <w:t>Secret Data Type</w:t>
            </w:r>
          </w:p>
        </w:tc>
      </w:tr>
      <w:tr w:rsidR="004552E9" w14:paraId="73DCA350" w14:textId="77777777" w:rsidTr="00F35F99">
        <w:trPr>
          <w:jc w:val="center"/>
        </w:trPr>
        <w:tc>
          <w:tcPr>
            <w:tcW w:w="2970" w:type="dxa"/>
            <w:shd w:val="clear" w:color="auto" w:fill="C0C0C0"/>
          </w:tcPr>
          <w:p w14:paraId="6343F6DC"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162517B" w14:textId="77777777" w:rsidR="004552E9" w:rsidRDefault="004552E9" w:rsidP="00F35F99">
            <w:pPr>
              <w:pStyle w:val="TableContents"/>
              <w:snapToGrid w:val="0"/>
              <w:rPr>
                <w:b/>
                <w:bCs/>
                <w:sz w:val="20"/>
              </w:rPr>
            </w:pPr>
            <w:r>
              <w:rPr>
                <w:b/>
                <w:bCs/>
                <w:sz w:val="20"/>
              </w:rPr>
              <w:t>Value</w:t>
            </w:r>
          </w:p>
        </w:tc>
      </w:tr>
      <w:tr w:rsidR="004552E9" w14:paraId="4B5235E4" w14:textId="77777777" w:rsidTr="00F35F99">
        <w:trPr>
          <w:jc w:val="center"/>
        </w:trPr>
        <w:tc>
          <w:tcPr>
            <w:tcW w:w="2970" w:type="dxa"/>
          </w:tcPr>
          <w:p w14:paraId="727226C6" w14:textId="77777777" w:rsidR="004552E9" w:rsidRDefault="004552E9" w:rsidP="00F35F99">
            <w:pPr>
              <w:pStyle w:val="TableContents"/>
              <w:keepNext/>
              <w:snapToGrid w:val="0"/>
              <w:rPr>
                <w:sz w:val="20"/>
              </w:rPr>
            </w:pPr>
            <w:r>
              <w:rPr>
                <w:sz w:val="20"/>
              </w:rPr>
              <w:t xml:space="preserve">Password </w:t>
            </w:r>
          </w:p>
        </w:tc>
        <w:tc>
          <w:tcPr>
            <w:tcW w:w="2972" w:type="dxa"/>
          </w:tcPr>
          <w:p w14:paraId="20467D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BB6645F" w14:textId="77777777" w:rsidTr="00F35F99">
        <w:trPr>
          <w:jc w:val="center"/>
        </w:trPr>
        <w:tc>
          <w:tcPr>
            <w:tcW w:w="2970" w:type="dxa"/>
          </w:tcPr>
          <w:p w14:paraId="2BEA4631" w14:textId="77777777" w:rsidR="004552E9" w:rsidRDefault="004552E9" w:rsidP="00F35F99">
            <w:pPr>
              <w:pStyle w:val="TableContents"/>
              <w:keepNext/>
              <w:snapToGrid w:val="0"/>
              <w:rPr>
                <w:sz w:val="20"/>
              </w:rPr>
            </w:pPr>
            <w:r>
              <w:rPr>
                <w:sz w:val="20"/>
              </w:rPr>
              <w:t>Seed</w:t>
            </w:r>
          </w:p>
        </w:tc>
        <w:tc>
          <w:tcPr>
            <w:tcW w:w="2972" w:type="dxa"/>
          </w:tcPr>
          <w:p w14:paraId="5593A1E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06DDCA8" w14:textId="77777777" w:rsidTr="00F35F99">
        <w:trPr>
          <w:jc w:val="center"/>
        </w:trPr>
        <w:tc>
          <w:tcPr>
            <w:tcW w:w="2970" w:type="dxa"/>
          </w:tcPr>
          <w:p w14:paraId="3F35615C" w14:textId="77777777" w:rsidR="004552E9" w:rsidRDefault="004552E9" w:rsidP="00F35F99">
            <w:pPr>
              <w:pStyle w:val="TableContents"/>
              <w:snapToGrid w:val="0"/>
              <w:rPr>
                <w:sz w:val="20"/>
              </w:rPr>
            </w:pPr>
            <w:r>
              <w:rPr>
                <w:sz w:val="20"/>
              </w:rPr>
              <w:t>Extensions</w:t>
            </w:r>
          </w:p>
        </w:tc>
        <w:tc>
          <w:tcPr>
            <w:tcW w:w="2972" w:type="dxa"/>
          </w:tcPr>
          <w:p w14:paraId="7DE4DF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1B7071A" w14:textId="77777777" w:rsidR="004552E9" w:rsidRDefault="004552E9" w:rsidP="004552E9">
      <w:pPr>
        <w:pStyle w:val="Caption"/>
      </w:pPr>
      <w:bookmarkStart w:id="2447" w:name="_toc10119"/>
      <w:bookmarkStart w:id="2448" w:name="_Toc236497877"/>
      <w:bookmarkStart w:id="2449" w:name="_Toc310932924"/>
      <w:bookmarkStart w:id="2450" w:name="_Toc442888828"/>
      <w:bookmarkEnd w:id="2447"/>
      <w:r>
        <w:t xml:space="preserve">Table </w:t>
      </w:r>
      <w:fldSimple w:instr=" SEQ Table \* ARABIC ">
        <w:r w:rsidR="00AE4FF8">
          <w:rPr>
            <w:noProof/>
          </w:rPr>
          <w:t>275</w:t>
        </w:r>
      </w:fldSimple>
      <w:r>
        <w:t>: Secret Data Type Enumeration</w:t>
      </w:r>
      <w:bookmarkEnd w:id="2448"/>
      <w:bookmarkEnd w:id="2449"/>
      <w:bookmarkEnd w:id="2450"/>
    </w:p>
    <w:p w14:paraId="059843C5" w14:textId="77777777" w:rsidR="004552E9" w:rsidRDefault="004552E9" w:rsidP="004C4F94">
      <w:pPr>
        <w:pStyle w:val="Heading5"/>
      </w:pPr>
      <w:bookmarkStart w:id="2451" w:name="_Ref241994548"/>
      <w:bookmarkStart w:id="2452" w:name="_Toc441679378"/>
      <w:r>
        <w:t>Opaque Data Type Enumeration</w:t>
      </w:r>
      <w:bookmarkStart w:id="2453" w:name="Ref_enum_OpaqueData"/>
      <w:bookmarkEnd w:id="2451"/>
      <w:bookmarkEnd w:id="2452"/>
      <w:bookmarkEnd w:id="24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8C7C8B5" w14:textId="77777777" w:rsidTr="00F35F99">
        <w:trPr>
          <w:jc w:val="center"/>
        </w:trPr>
        <w:tc>
          <w:tcPr>
            <w:tcW w:w="5942" w:type="dxa"/>
            <w:gridSpan w:val="2"/>
            <w:shd w:val="clear" w:color="auto" w:fill="C0C0C0"/>
          </w:tcPr>
          <w:p w14:paraId="3D6C8F71" w14:textId="77777777" w:rsidR="004552E9" w:rsidRDefault="004552E9" w:rsidP="00F35F99">
            <w:pPr>
              <w:pStyle w:val="TableContents"/>
              <w:keepNext/>
              <w:snapToGrid w:val="0"/>
              <w:jc w:val="center"/>
              <w:rPr>
                <w:b/>
                <w:bCs/>
                <w:sz w:val="20"/>
              </w:rPr>
            </w:pPr>
            <w:r>
              <w:rPr>
                <w:b/>
                <w:bCs/>
                <w:sz w:val="20"/>
              </w:rPr>
              <w:t>Opaque Data Type</w:t>
            </w:r>
          </w:p>
        </w:tc>
      </w:tr>
      <w:tr w:rsidR="004552E9" w14:paraId="4DC399BA" w14:textId="77777777" w:rsidTr="00F35F99">
        <w:trPr>
          <w:jc w:val="center"/>
        </w:trPr>
        <w:tc>
          <w:tcPr>
            <w:tcW w:w="2970" w:type="dxa"/>
            <w:shd w:val="clear" w:color="auto" w:fill="C0C0C0"/>
          </w:tcPr>
          <w:p w14:paraId="736B7562"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C832231" w14:textId="77777777" w:rsidR="004552E9" w:rsidRDefault="004552E9" w:rsidP="00F35F99">
            <w:pPr>
              <w:pStyle w:val="TableContents"/>
              <w:snapToGrid w:val="0"/>
              <w:rPr>
                <w:b/>
                <w:bCs/>
                <w:sz w:val="20"/>
              </w:rPr>
            </w:pPr>
            <w:r>
              <w:rPr>
                <w:b/>
                <w:bCs/>
                <w:sz w:val="20"/>
              </w:rPr>
              <w:t>Value</w:t>
            </w:r>
          </w:p>
        </w:tc>
      </w:tr>
      <w:tr w:rsidR="004552E9" w14:paraId="429465D0" w14:textId="77777777" w:rsidTr="00F35F99">
        <w:trPr>
          <w:jc w:val="center"/>
        </w:trPr>
        <w:tc>
          <w:tcPr>
            <w:tcW w:w="2970" w:type="dxa"/>
          </w:tcPr>
          <w:p w14:paraId="63ED4C02" w14:textId="77777777" w:rsidR="004552E9" w:rsidRDefault="004552E9" w:rsidP="00F35F99">
            <w:pPr>
              <w:pStyle w:val="TableContents"/>
              <w:snapToGrid w:val="0"/>
              <w:rPr>
                <w:sz w:val="20"/>
              </w:rPr>
            </w:pPr>
            <w:r>
              <w:rPr>
                <w:sz w:val="20"/>
              </w:rPr>
              <w:t>Extensions</w:t>
            </w:r>
          </w:p>
        </w:tc>
        <w:tc>
          <w:tcPr>
            <w:tcW w:w="2972" w:type="dxa"/>
          </w:tcPr>
          <w:p w14:paraId="2189E7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12C529" w14:textId="77777777" w:rsidR="004552E9" w:rsidRDefault="004552E9" w:rsidP="004552E9">
      <w:pPr>
        <w:pStyle w:val="Caption"/>
      </w:pPr>
      <w:bookmarkStart w:id="2454" w:name="_toc10138"/>
      <w:bookmarkStart w:id="2455" w:name="_Toc236497878"/>
      <w:bookmarkStart w:id="2456" w:name="_Toc310932925"/>
      <w:bookmarkStart w:id="2457" w:name="_Toc442888829"/>
      <w:bookmarkEnd w:id="2454"/>
      <w:r>
        <w:t xml:space="preserve">Table </w:t>
      </w:r>
      <w:fldSimple w:instr=" SEQ Table \* ARABIC ">
        <w:r w:rsidR="00AE4FF8">
          <w:rPr>
            <w:noProof/>
          </w:rPr>
          <w:t>276</w:t>
        </w:r>
      </w:fldSimple>
      <w:r>
        <w:t>: Opaque Data Type Enumeration</w:t>
      </w:r>
      <w:bookmarkEnd w:id="2455"/>
      <w:bookmarkEnd w:id="2456"/>
      <w:bookmarkEnd w:id="2457"/>
    </w:p>
    <w:p w14:paraId="3522A59D" w14:textId="77777777" w:rsidR="004552E9" w:rsidRDefault="004552E9" w:rsidP="004C4F94">
      <w:pPr>
        <w:pStyle w:val="Heading5"/>
      </w:pPr>
      <w:bookmarkStart w:id="2458" w:name="_Ref241994601"/>
      <w:bookmarkStart w:id="2459" w:name="_Toc441679379"/>
      <w:r>
        <w:t>Name Type Enumeration</w:t>
      </w:r>
      <w:bookmarkStart w:id="2460" w:name="Ref_enum_Name"/>
      <w:bookmarkEnd w:id="2458"/>
      <w:bookmarkEnd w:id="2459"/>
      <w:bookmarkEnd w:id="246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3A9FB8F" w14:textId="77777777" w:rsidTr="00F35F99">
        <w:trPr>
          <w:jc w:val="center"/>
        </w:trPr>
        <w:tc>
          <w:tcPr>
            <w:tcW w:w="5942" w:type="dxa"/>
            <w:gridSpan w:val="2"/>
            <w:shd w:val="clear" w:color="auto" w:fill="C0C0C0"/>
          </w:tcPr>
          <w:p w14:paraId="0D384B36" w14:textId="77777777" w:rsidR="004552E9" w:rsidRDefault="004552E9" w:rsidP="00F35F99">
            <w:pPr>
              <w:pStyle w:val="TableContents"/>
              <w:keepNext/>
              <w:snapToGrid w:val="0"/>
              <w:jc w:val="center"/>
              <w:rPr>
                <w:b/>
                <w:bCs/>
                <w:sz w:val="20"/>
              </w:rPr>
            </w:pPr>
            <w:r>
              <w:rPr>
                <w:b/>
                <w:bCs/>
                <w:sz w:val="20"/>
              </w:rPr>
              <w:t>Name Type</w:t>
            </w:r>
          </w:p>
        </w:tc>
      </w:tr>
      <w:tr w:rsidR="004552E9" w14:paraId="725566CE" w14:textId="77777777" w:rsidTr="00F35F99">
        <w:trPr>
          <w:jc w:val="center"/>
        </w:trPr>
        <w:tc>
          <w:tcPr>
            <w:tcW w:w="2970" w:type="dxa"/>
            <w:shd w:val="clear" w:color="auto" w:fill="C0C0C0"/>
          </w:tcPr>
          <w:p w14:paraId="6B24657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E55F2ED" w14:textId="77777777" w:rsidR="004552E9" w:rsidRDefault="004552E9" w:rsidP="00F35F99">
            <w:pPr>
              <w:pStyle w:val="TableContents"/>
              <w:snapToGrid w:val="0"/>
              <w:rPr>
                <w:b/>
                <w:bCs/>
                <w:sz w:val="20"/>
              </w:rPr>
            </w:pPr>
            <w:r>
              <w:rPr>
                <w:b/>
                <w:bCs/>
                <w:sz w:val="20"/>
              </w:rPr>
              <w:t>Value</w:t>
            </w:r>
          </w:p>
        </w:tc>
      </w:tr>
      <w:tr w:rsidR="004552E9" w14:paraId="79F58096" w14:textId="77777777" w:rsidTr="00F35F99">
        <w:trPr>
          <w:jc w:val="center"/>
        </w:trPr>
        <w:tc>
          <w:tcPr>
            <w:tcW w:w="2970" w:type="dxa"/>
          </w:tcPr>
          <w:p w14:paraId="5155DEA7" w14:textId="77777777" w:rsidR="004552E9" w:rsidRDefault="004552E9" w:rsidP="00F35F99">
            <w:pPr>
              <w:pStyle w:val="TableContents"/>
              <w:keepNext/>
              <w:snapToGrid w:val="0"/>
              <w:rPr>
                <w:sz w:val="20"/>
              </w:rPr>
            </w:pPr>
            <w:r>
              <w:rPr>
                <w:sz w:val="20"/>
              </w:rPr>
              <w:t xml:space="preserve">Uninterpreted Text String </w:t>
            </w:r>
          </w:p>
        </w:tc>
        <w:tc>
          <w:tcPr>
            <w:tcW w:w="2972" w:type="dxa"/>
          </w:tcPr>
          <w:p w14:paraId="664B833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94878" w14:textId="77777777" w:rsidTr="00F35F99">
        <w:trPr>
          <w:jc w:val="center"/>
        </w:trPr>
        <w:tc>
          <w:tcPr>
            <w:tcW w:w="2970" w:type="dxa"/>
          </w:tcPr>
          <w:p w14:paraId="5A52EFC1" w14:textId="77777777" w:rsidR="004552E9" w:rsidRDefault="004552E9" w:rsidP="00F35F99">
            <w:pPr>
              <w:pStyle w:val="TableContents"/>
              <w:keepNext/>
              <w:snapToGrid w:val="0"/>
              <w:rPr>
                <w:sz w:val="20"/>
              </w:rPr>
            </w:pPr>
            <w:r>
              <w:rPr>
                <w:sz w:val="20"/>
              </w:rPr>
              <w:t>URI</w:t>
            </w:r>
          </w:p>
        </w:tc>
        <w:tc>
          <w:tcPr>
            <w:tcW w:w="2972" w:type="dxa"/>
          </w:tcPr>
          <w:p w14:paraId="3AC4A34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F9372F9" w14:textId="77777777" w:rsidTr="00F35F99">
        <w:trPr>
          <w:jc w:val="center"/>
        </w:trPr>
        <w:tc>
          <w:tcPr>
            <w:tcW w:w="2970" w:type="dxa"/>
          </w:tcPr>
          <w:p w14:paraId="731DDD5C" w14:textId="77777777" w:rsidR="004552E9" w:rsidRDefault="004552E9" w:rsidP="00F35F99">
            <w:pPr>
              <w:pStyle w:val="TableContents"/>
              <w:keepNext/>
              <w:snapToGrid w:val="0"/>
              <w:rPr>
                <w:sz w:val="20"/>
              </w:rPr>
            </w:pPr>
            <w:r>
              <w:rPr>
                <w:sz w:val="20"/>
              </w:rPr>
              <w:t>Extensions</w:t>
            </w:r>
          </w:p>
        </w:tc>
        <w:tc>
          <w:tcPr>
            <w:tcW w:w="2972" w:type="dxa"/>
          </w:tcPr>
          <w:p w14:paraId="5BC2145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6AE8FBA" w14:textId="77777777" w:rsidR="004552E9" w:rsidRDefault="004552E9" w:rsidP="004552E9">
      <w:pPr>
        <w:pStyle w:val="Caption"/>
      </w:pPr>
      <w:bookmarkStart w:id="2461" w:name="_toc10169"/>
      <w:bookmarkStart w:id="2462" w:name="_Toc236497879"/>
      <w:bookmarkStart w:id="2463" w:name="_Toc310932926"/>
      <w:bookmarkStart w:id="2464" w:name="_Toc442888830"/>
      <w:bookmarkEnd w:id="2461"/>
      <w:r>
        <w:t xml:space="preserve">Table </w:t>
      </w:r>
      <w:fldSimple w:instr=" SEQ Table \* ARABIC ">
        <w:r w:rsidR="00AE4FF8">
          <w:rPr>
            <w:noProof/>
          </w:rPr>
          <w:t>277</w:t>
        </w:r>
      </w:fldSimple>
      <w:r>
        <w:t>: Name Type Enumeration</w:t>
      </w:r>
      <w:bookmarkEnd w:id="2462"/>
      <w:bookmarkEnd w:id="2463"/>
      <w:bookmarkEnd w:id="2464"/>
    </w:p>
    <w:p w14:paraId="41CCA12C" w14:textId="77777777" w:rsidR="004552E9" w:rsidRDefault="004552E9" w:rsidP="004C4F94">
      <w:pPr>
        <w:pStyle w:val="Heading5"/>
      </w:pPr>
      <w:bookmarkStart w:id="2465" w:name="_Ref241994621"/>
      <w:bookmarkStart w:id="2466" w:name="_Toc441679380"/>
      <w:r>
        <w:t>Object Type Enumeration</w:t>
      </w:r>
      <w:bookmarkStart w:id="2467" w:name="Ref_enum_Object"/>
      <w:bookmarkEnd w:id="2465"/>
      <w:bookmarkEnd w:id="2466"/>
      <w:bookmarkEnd w:id="246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CE664B8" w14:textId="77777777" w:rsidTr="00F35F99">
        <w:trPr>
          <w:jc w:val="center"/>
        </w:trPr>
        <w:tc>
          <w:tcPr>
            <w:tcW w:w="5942" w:type="dxa"/>
            <w:gridSpan w:val="2"/>
            <w:shd w:val="clear" w:color="auto" w:fill="C0C0C0"/>
          </w:tcPr>
          <w:p w14:paraId="624FDD37" w14:textId="77777777" w:rsidR="004552E9" w:rsidRDefault="004552E9" w:rsidP="00F35F99">
            <w:pPr>
              <w:pStyle w:val="TableContents"/>
              <w:keepNext/>
              <w:snapToGrid w:val="0"/>
              <w:jc w:val="center"/>
              <w:rPr>
                <w:b/>
                <w:bCs/>
                <w:sz w:val="20"/>
              </w:rPr>
            </w:pPr>
            <w:r>
              <w:rPr>
                <w:b/>
                <w:bCs/>
                <w:sz w:val="20"/>
              </w:rPr>
              <w:t>Object Type</w:t>
            </w:r>
          </w:p>
        </w:tc>
      </w:tr>
      <w:tr w:rsidR="004552E9" w14:paraId="02E77A40" w14:textId="77777777" w:rsidTr="00F35F99">
        <w:trPr>
          <w:jc w:val="center"/>
        </w:trPr>
        <w:tc>
          <w:tcPr>
            <w:tcW w:w="2970" w:type="dxa"/>
            <w:shd w:val="clear" w:color="auto" w:fill="C0C0C0"/>
          </w:tcPr>
          <w:p w14:paraId="1DB2A33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92D1E12" w14:textId="77777777" w:rsidR="004552E9" w:rsidRDefault="004552E9" w:rsidP="00F35F99">
            <w:pPr>
              <w:pStyle w:val="TableContents"/>
              <w:snapToGrid w:val="0"/>
              <w:rPr>
                <w:b/>
                <w:bCs/>
                <w:sz w:val="20"/>
              </w:rPr>
            </w:pPr>
            <w:r>
              <w:rPr>
                <w:b/>
                <w:bCs/>
                <w:sz w:val="20"/>
              </w:rPr>
              <w:t>Value</w:t>
            </w:r>
          </w:p>
        </w:tc>
      </w:tr>
      <w:tr w:rsidR="004552E9" w14:paraId="624E3BC7" w14:textId="77777777" w:rsidTr="00F35F99">
        <w:trPr>
          <w:jc w:val="center"/>
        </w:trPr>
        <w:tc>
          <w:tcPr>
            <w:tcW w:w="2970" w:type="dxa"/>
          </w:tcPr>
          <w:p w14:paraId="05499756" w14:textId="77777777" w:rsidR="004552E9" w:rsidRDefault="004552E9" w:rsidP="00F35F99">
            <w:pPr>
              <w:pStyle w:val="TableContents"/>
              <w:keepNext/>
              <w:snapToGrid w:val="0"/>
              <w:rPr>
                <w:sz w:val="20"/>
              </w:rPr>
            </w:pPr>
            <w:r>
              <w:rPr>
                <w:sz w:val="20"/>
              </w:rPr>
              <w:t>Certificate</w:t>
            </w:r>
          </w:p>
        </w:tc>
        <w:tc>
          <w:tcPr>
            <w:tcW w:w="2972" w:type="dxa"/>
          </w:tcPr>
          <w:p w14:paraId="733F66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C90E43C" w14:textId="77777777" w:rsidTr="00F35F99">
        <w:trPr>
          <w:jc w:val="center"/>
        </w:trPr>
        <w:tc>
          <w:tcPr>
            <w:tcW w:w="2970" w:type="dxa"/>
          </w:tcPr>
          <w:p w14:paraId="6E582911" w14:textId="77777777" w:rsidR="004552E9" w:rsidRDefault="004552E9" w:rsidP="00F35F99">
            <w:pPr>
              <w:pStyle w:val="TableContents"/>
              <w:keepNext/>
              <w:snapToGrid w:val="0"/>
              <w:rPr>
                <w:sz w:val="20"/>
              </w:rPr>
            </w:pPr>
            <w:r>
              <w:rPr>
                <w:sz w:val="20"/>
              </w:rPr>
              <w:t>Symmetric Key</w:t>
            </w:r>
          </w:p>
        </w:tc>
        <w:tc>
          <w:tcPr>
            <w:tcW w:w="2972" w:type="dxa"/>
          </w:tcPr>
          <w:p w14:paraId="472C60F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642A814" w14:textId="77777777" w:rsidTr="00F35F99">
        <w:trPr>
          <w:jc w:val="center"/>
        </w:trPr>
        <w:tc>
          <w:tcPr>
            <w:tcW w:w="2970" w:type="dxa"/>
          </w:tcPr>
          <w:p w14:paraId="2D9098FB" w14:textId="77777777" w:rsidR="004552E9" w:rsidRDefault="004552E9" w:rsidP="00F35F99">
            <w:pPr>
              <w:pStyle w:val="TableContents"/>
              <w:keepNext/>
              <w:snapToGrid w:val="0"/>
              <w:rPr>
                <w:sz w:val="20"/>
              </w:rPr>
            </w:pPr>
            <w:r>
              <w:rPr>
                <w:sz w:val="20"/>
              </w:rPr>
              <w:t>Public Key</w:t>
            </w:r>
          </w:p>
        </w:tc>
        <w:tc>
          <w:tcPr>
            <w:tcW w:w="2972" w:type="dxa"/>
          </w:tcPr>
          <w:p w14:paraId="1F499E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AA97B33" w14:textId="77777777" w:rsidTr="00F35F99">
        <w:trPr>
          <w:jc w:val="center"/>
        </w:trPr>
        <w:tc>
          <w:tcPr>
            <w:tcW w:w="2970" w:type="dxa"/>
          </w:tcPr>
          <w:p w14:paraId="2636EB4C" w14:textId="77777777" w:rsidR="004552E9" w:rsidRDefault="004552E9" w:rsidP="00F35F99">
            <w:pPr>
              <w:pStyle w:val="TableContents"/>
              <w:keepNext/>
              <w:snapToGrid w:val="0"/>
              <w:rPr>
                <w:sz w:val="20"/>
              </w:rPr>
            </w:pPr>
            <w:r>
              <w:rPr>
                <w:sz w:val="20"/>
              </w:rPr>
              <w:t>Private Key</w:t>
            </w:r>
          </w:p>
        </w:tc>
        <w:tc>
          <w:tcPr>
            <w:tcW w:w="2972" w:type="dxa"/>
          </w:tcPr>
          <w:p w14:paraId="23ED88E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D27BA47" w14:textId="77777777" w:rsidTr="00F35F99">
        <w:trPr>
          <w:jc w:val="center"/>
        </w:trPr>
        <w:tc>
          <w:tcPr>
            <w:tcW w:w="2970" w:type="dxa"/>
          </w:tcPr>
          <w:p w14:paraId="02E854B5" w14:textId="77777777" w:rsidR="004552E9" w:rsidRDefault="004552E9" w:rsidP="00F35F99">
            <w:pPr>
              <w:pStyle w:val="TableContents"/>
              <w:keepNext/>
              <w:snapToGrid w:val="0"/>
              <w:rPr>
                <w:sz w:val="20"/>
              </w:rPr>
            </w:pPr>
            <w:r>
              <w:rPr>
                <w:sz w:val="20"/>
              </w:rPr>
              <w:t>Split Key</w:t>
            </w:r>
          </w:p>
        </w:tc>
        <w:tc>
          <w:tcPr>
            <w:tcW w:w="2972" w:type="dxa"/>
          </w:tcPr>
          <w:p w14:paraId="26065C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BAB2F57" w14:textId="77777777" w:rsidTr="00F35F99">
        <w:trPr>
          <w:jc w:val="center"/>
        </w:trPr>
        <w:tc>
          <w:tcPr>
            <w:tcW w:w="2970" w:type="dxa"/>
          </w:tcPr>
          <w:p w14:paraId="58221FE4" w14:textId="77777777" w:rsidR="004552E9" w:rsidRDefault="004552E9" w:rsidP="00F35F99">
            <w:pPr>
              <w:pStyle w:val="TableContents"/>
              <w:keepNext/>
              <w:snapToGrid w:val="0"/>
              <w:rPr>
                <w:sz w:val="20"/>
              </w:rPr>
            </w:pPr>
            <w:r>
              <w:rPr>
                <w:sz w:val="20"/>
              </w:rPr>
              <w:t>Template</w:t>
            </w:r>
          </w:p>
        </w:tc>
        <w:tc>
          <w:tcPr>
            <w:tcW w:w="2972" w:type="dxa"/>
          </w:tcPr>
          <w:p w14:paraId="302E4F7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 (deprecated)</w:t>
            </w:r>
          </w:p>
        </w:tc>
      </w:tr>
      <w:tr w:rsidR="004552E9" w14:paraId="192CFCA1" w14:textId="77777777" w:rsidTr="00F35F99">
        <w:trPr>
          <w:jc w:val="center"/>
        </w:trPr>
        <w:tc>
          <w:tcPr>
            <w:tcW w:w="2970" w:type="dxa"/>
          </w:tcPr>
          <w:p w14:paraId="714415C3" w14:textId="77777777" w:rsidR="004552E9" w:rsidRDefault="004552E9" w:rsidP="00F35F99">
            <w:pPr>
              <w:pStyle w:val="TableContents"/>
              <w:keepNext/>
              <w:snapToGrid w:val="0"/>
              <w:rPr>
                <w:sz w:val="20"/>
              </w:rPr>
            </w:pPr>
            <w:r>
              <w:rPr>
                <w:sz w:val="20"/>
              </w:rPr>
              <w:t>Secret Data</w:t>
            </w:r>
          </w:p>
        </w:tc>
        <w:tc>
          <w:tcPr>
            <w:tcW w:w="2972" w:type="dxa"/>
          </w:tcPr>
          <w:p w14:paraId="5C03CF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56A53B15" w14:textId="77777777" w:rsidTr="00F35F99">
        <w:trPr>
          <w:jc w:val="center"/>
        </w:trPr>
        <w:tc>
          <w:tcPr>
            <w:tcW w:w="2970" w:type="dxa"/>
          </w:tcPr>
          <w:p w14:paraId="6DE45A58" w14:textId="77777777" w:rsidR="004552E9" w:rsidRDefault="004552E9" w:rsidP="00F35F99">
            <w:pPr>
              <w:pStyle w:val="TableContents"/>
              <w:keepNext/>
              <w:snapToGrid w:val="0"/>
              <w:rPr>
                <w:sz w:val="20"/>
              </w:rPr>
            </w:pPr>
            <w:r>
              <w:rPr>
                <w:sz w:val="20"/>
              </w:rPr>
              <w:t>Opaque Object</w:t>
            </w:r>
          </w:p>
        </w:tc>
        <w:tc>
          <w:tcPr>
            <w:tcW w:w="2972" w:type="dxa"/>
          </w:tcPr>
          <w:p w14:paraId="6C6AC21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7CC150C8" w14:textId="77777777" w:rsidTr="00F35F99">
        <w:trPr>
          <w:jc w:val="center"/>
        </w:trPr>
        <w:tc>
          <w:tcPr>
            <w:tcW w:w="2970" w:type="dxa"/>
          </w:tcPr>
          <w:p w14:paraId="1BD8742A" w14:textId="77777777" w:rsidR="004552E9" w:rsidRDefault="004552E9" w:rsidP="00F35F99">
            <w:pPr>
              <w:pStyle w:val="TableContents"/>
              <w:snapToGrid w:val="0"/>
              <w:rPr>
                <w:sz w:val="20"/>
              </w:rPr>
            </w:pPr>
            <w:r>
              <w:rPr>
                <w:sz w:val="20"/>
              </w:rPr>
              <w:t>PGP Key</w:t>
            </w:r>
          </w:p>
        </w:tc>
        <w:tc>
          <w:tcPr>
            <w:tcW w:w="2972" w:type="dxa"/>
          </w:tcPr>
          <w:p w14:paraId="59ED397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21C636FD" w14:textId="77777777" w:rsidTr="00F35F99">
        <w:trPr>
          <w:jc w:val="center"/>
        </w:trPr>
        <w:tc>
          <w:tcPr>
            <w:tcW w:w="2970" w:type="dxa"/>
          </w:tcPr>
          <w:p w14:paraId="1F44F35B" w14:textId="77777777" w:rsidR="004552E9" w:rsidRDefault="004552E9" w:rsidP="00F35F99">
            <w:pPr>
              <w:pStyle w:val="TableContents"/>
              <w:snapToGrid w:val="0"/>
              <w:rPr>
                <w:sz w:val="20"/>
              </w:rPr>
            </w:pPr>
            <w:r>
              <w:rPr>
                <w:sz w:val="20"/>
              </w:rPr>
              <w:t>Extensions</w:t>
            </w:r>
          </w:p>
        </w:tc>
        <w:tc>
          <w:tcPr>
            <w:tcW w:w="2972" w:type="dxa"/>
          </w:tcPr>
          <w:p w14:paraId="3338B6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C385DB4" w14:textId="77777777" w:rsidR="004552E9" w:rsidRDefault="004552E9" w:rsidP="004552E9">
      <w:pPr>
        <w:pStyle w:val="Caption"/>
      </w:pPr>
      <w:bookmarkStart w:id="2468" w:name="_toc10242"/>
      <w:bookmarkStart w:id="2469" w:name="_Toc236497880"/>
      <w:bookmarkStart w:id="2470" w:name="_Toc310932927"/>
      <w:bookmarkStart w:id="2471" w:name="_Toc442888831"/>
      <w:bookmarkEnd w:id="2468"/>
      <w:r>
        <w:t xml:space="preserve">Table </w:t>
      </w:r>
      <w:fldSimple w:instr=" SEQ Table \* ARABIC ">
        <w:r w:rsidR="00AE4FF8">
          <w:rPr>
            <w:noProof/>
          </w:rPr>
          <w:t>278</w:t>
        </w:r>
      </w:fldSimple>
      <w:r>
        <w:t>: Object Type Enumeration</w:t>
      </w:r>
      <w:bookmarkEnd w:id="2469"/>
      <w:bookmarkEnd w:id="2470"/>
      <w:bookmarkEnd w:id="2471"/>
    </w:p>
    <w:p w14:paraId="296F9B68" w14:textId="77777777" w:rsidR="004552E9" w:rsidRDefault="004552E9" w:rsidP="004C4F94">
      <w:pPr>
        <w:pStyle w:val="Heading5"/>
      </w:pPr>
      <w:bookmarkStart w:id="2472" w:name="_Ref241992847"/>
      <w:bookmarkStart w:id="2473" w:name="_Toc441679381"/>
      <w:r>
        <w:lastRenderedPageBreak/>
        <w:t>Cryptographic Algorithm Enumeration</w:t>
      </w:r>
      <w:bookmarkStart w:id="2474" w:name="Ref_enum_CryptoAlgo"/>
      <w:bookmarkEnd w:id="2472"/>
      <w:bookmarkEnd w:id="2473"/>
      <w:bookmarkEnd w:id="247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3ECC3967" w14:textId="77777777" w:rsidTr="00F35F99">
        <w:trPr>
          <w:jc w:val="center"/>
        </w:trPr>
        <w:tc>
          <w:tcPr>
            <w:tcW w:w="5942" w:type="dxa"/>
            <w:gridSpan w:val="2"/>
            <w:shd w:val="clear" w:color="auto" w:fill="C0C0C0"/>
          </w:tcPr>
          <w:p w14:paraId="39A9B687" w14:textId="77777777" w:rsidR="004552E9" w:rsidRDefault="004552E9" w:rsidP="00F35F99">
            <w:pPr>
              <w:pStyle w:val="TableContents"/>
              <w:keepNext/>
              <w:snapToGrid w:val="0"/>
              <w:jc w:val="center"/>
              <w:rPr>
                <w:b/>
                <w:bCs/>
                <w:sz w:val="20"/>
              </w:rPr>
            </w:pPr>
            <w:r>
              <w:rPr>
                <w:b/>
                <w:bCs/>
                <w:sz w:val="20"/>
              </w:rPr>
              <w:t>Cryptographic Algorithm</w:t>
            </w:r>
          </w:p>
        </w:tc>
      </w:tr>
      <w:tr w:rsidR="004552E9" w14:paraId="3F200BA8" w14:textId="77777777" w:rsidTr="00F35F99">
        <w:trPr>
          <w:jc w:val="center"/>
        </w:trPr>
        <w:tc>
          <w:tcPr>
            <w:tcW w:w="2970" w:type="dxa"/>
            <w:shd w:val="clear" w:color="auto" w:fill="C0C0C0"/>
          </w:tcPr>
          <w:p w14:paraId="3BC2EE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04556CF" w14:textId="77777777" w:rsidR="004552E9" w:rsidRDefault="004552E9" w:rsidP="00F35F99">
            <w:pPr>
              <w:pStyle w:val="TableContents"/>
              <w:snapToGrid w:val="0"/>
              <w:rPr>
                <w:b/>
                <w:bCs/>
                <w:sz w:val="20"/>
              </w:rPr>
            </w:pPr>
            <w:r>
              <w:rPr>
                <w:b/>
                <w:bCs/>
                <w:sz w:val="20"/>
              </w:rPr>
              <w:t>Value</w:t>
            </w:r>
          </w:p>
        </w:tc>
      </w:tr>
      <w:tr w:rsidR="004552E9" w14:paraId="1292EDC2" w14:textId="77777777" w:rsidTr="00F35F99">
        <w:trPr>
          <w:jc w:val="center"/>
        </w:trPr>
        <w:tc>
          <w:tcPr>
            <w:tcW w:w="2970" w:type="dxa"/>
          </w:tcPr>
          <w:p w14:paraId="4B6BF84F" w14:textId="77777777" w:rsidR="004552E9" w:rsidRDefault="004552E9" w:rsidP="00F35F99">
            <w:pPr>
              <w:pStyle w:val="TableContents"/>
              <w:keepNext/>
              <w:snapToGrid w:val="0"/>
              <w:rPr>
                <w:sz w:val="20"/>
              </w:rPr>
            </w:pPr>
            <w:r>
              <w:rPr>
                <w:sz w:val="20"/>
              </w:rPr>
              <w:t xml:space="preserve">DES </w:t>
            </w:r>
          </w:p>
        </w:tc>
        <w:tc>
          <w:tcPr>
            <w:tcW w:w="2972" w:type="dxa"/>
          </w:tcPr>
          <w:p w14:paraId="0821C5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0F1DA63" w14:textId="77777777" w:rsidTr="00F35F99">
        <w:trPr>
          <w:jc w:val="center"/>
        </w:trPr>
        <w:tc>
          <w:tcPr>
            <w:tcW w:w="2970" w:type="dxa"/>
          </w:tcPr>
          <w:p w14:paraId="29B7DC42" w14:textId="77777777" w:rsidR="004552E9" w:rsidRDefault="004552E9" w:rsidP="00F35F99">
            <w:pPr>
              <w:pStyle w:val="TableContents"/>
              <w:keepNext/>
              <w:snapToGrid w:val="0"/>
              <w:rPr>
                <w:sz w:val="20"/>
              </w:rPr>
            </w:pPr>
            <w:r>
              <w:rPr>
                <w:sz w:val="20"/>
              </w:rPr>
              <w:t>3DES</w:t>
            </w:r>
          </w:p>
        </w:tc>
        <w:tc>
          <w:tcPr>
            <w:tcW w:w="2972" w:type="dxa"/>
          </w:tcPr>
          <w:p w14:paraId="0D898CF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3C72443" w14:textId="77777777" w:rsidTr="00F35F99">
        <w:trPr>
          <w:jc w:val="center"/>
        </w:trPr>
        <w:tc>
          <w:tcPr>
            <w:tcW w:w="2970" w:type="dxa"/>
          </w:tcPr>
          <w:p w14:paraId="0953EF12" w14:textId="77777777" w:rsidR="004552E9" w:rsidRDefault="004552E9" w:rsidP="00F35F99">
            <w:pPr>
              <w:pStyle w:val="TableContents"/>
              <w:keepNext/>
              <w:snapToGrid w:val="0"/>
              <w:rPr>
                <w:sz w:val="20"/>
              </w:rPr>
            </w:pPr>
            <w:r>
              <w:rPr>
                <w:sz w:val="20"/>
              </w:rPr>
              <w:t>AES</w:t>
            </w:r>
          </w:p>
        </w:tc>
        <w:tc>
          <w:tcPr>
            <w:tcW w:w="2972" w:type="dxa"/>
          </w:tcPr>
          <w:p w14:paraId="740736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D1C5EF0" w14:textId="77777777" w:rsidTr="00F35F99">
        <w:trPr>
          <w:jc w:val="center"/>
        </w:trPr>
        <w:tc>
          <w:tcPr>
            <w:tcW w:w="2970" w:type="dxa"/>
          </w:tcPr>
          <w:p w14:paraId="19C708AA" w14:textId="77777777" w:rsidR="004552E9" w:rsidRDefault="004552E9" w:rsidP="00F35F99">
            <w:pPr>
              <w:pStyle w:val="TableContents"/>
              <w:keepNext/>
              <w:snapToGrid w:val="0"/>
              <w:rPr>
                <w:sz w:val="20"/>
              </w:rPr>
            </w:pPr>
            <w:r>
              <w:rPr>
                <w:sz w:val="20"/>
              </w:rPr>
              <w:t>RSA</w:t>
            </w:r>
          </w:p>
        </w:tc>
        <w:tc>
          <w:tcPr>
            <w:tcW w:w="2972" w:type="dxa"/>
          </w:tcPr>
          <w:p w14:paraId="03A43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6DF6FF01" w14:textId="77777777" w:rsidTr="00F35F99">
        <w:trPr>
          <w:jc w:val="center"/>
        </w:trPr>
        <w:tc>
          <w:tcPr>
            <w:tcW w:w="2970" w:type="dxa"/>
          </w:tcPr>
          <w:p w14:paraId="5472F11B" w14:textId="77777777" w:rsidR="004552E9" w:rsidRDefault="004552E9" w:rsidP="00F35F99">
            <w:pPr>
              <w:pStyle w:val="TableContents"/>
              <w:keepNext/>
              <w:snapToGrid w:val="0"/>
              <w:rPr>
                <w:sz w:val="20"/>
              </w:rPr>
            </w:pPr>
            <w:r>
              <w:rPr>
                <w:sz w:val="20"/>
              </w:rPr>
              <w:t>DSA</w:t>
            </w:r>
          </w:p>
        </w:tc>
        <w:tc>
          <w:tcPr>
            <w:tcW w:w="2972" w:type="dxa"/>
          </w:tcPr>
          <w:p w14:paraId="589883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F6A04BF" w14:textId="77777777" w:rsidTr="00F35F99">
        <w:trPr>
          <w:jc w:val="center"/>
        </w:trPr>
        <w:tc>
          <w:tcPr>
            <w:tcW w:w="2970" w:type="dxa"/>
          </w:tcPr>
          <w:p w14:paraId="37A1C6B8" w14:textId="77777777" w:rsidR="004552E9" w:rsidRDefault="004552E9" w:rsidP="00F35F99">
            <w:pPr>
              <w:pStyle w:val="TableContents"/>
              <w:keepNext/>
              <w:snapToGrid w:val="0"/>
              <w:rPr>
                <w:sz w:val="20"/>
              </w:rPr>
            </w:pPr>
            <w:r>
              <w:rPr>
                <w:sz w:val="20"/>
              </w:rPr>
              <w:t>ECDSA</w:t>
            </w:r>
          </w:p>
        </w:tc>
        <w:tc>
          <w:tcPr>
            <w:tcW w:w="2972" w:type="dxa"/>
          </w:tcPr>
          <w:p w14:paraId="5451565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472AF52B" w14:textId="77777777" w:rsidTr="00F35F99">
        <w:trPr>
          <w:jc w:val="center"/>
        </w:trPr>
        <w:tc>
          <w:tcPr>
            <w:tcW w:w="2970" w:type="dxa"/>
          </w:tcPr>
          <w:p w14:paraId="3144F59E" w14:textId="77777777" w:rsidR="004552E9" w:rsidRDefault="004552E9" w:rsidP="00F35F99">
            <w:pPr>
              <w:pStyle w:val="TableContents"/>
              <w:keepNext/>
              <w:snapToGrid w:val="0"/>
              <w:rPr>
                <w:sz w:val="20"/>
              </w:rPr>
            </w:pPr>
            <w:r>
              <w:rPr>
                <w:sz w:val="20"/>
              </w:rPr>
              <w:t>HMAC-SHA1</w:t>
            </w:r>
          </w:p>
        </w:tc>
        <w:tc>
          <w:tcPr>
            <w:tcW w:w="2972" w:type="dxa"/>
          </w:tcPr>
          <w:p w14:paraId="3D8F8D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3C8B7139" w14:textId="77777777" w:rsidTr="00F35F99">
        <w:trPr>
          <w:jc w:val="center"/>
        </w:trPr>
        <w:tc>
          <w:tcPr>
            <w:tcW w:w="2970" w:type="dxa"/>
          </w:tcPr>
          <w:p w14:paraId="560C4471" w14:textId="77777777" w:rsidR="004552E9" w:rsidRDefault="004552E9" w:rsidP="00F35F99">
            <w:pPr>
              <w:pStyle w:val="TableContents"/>
              <w:keepNext/>
              <w:snapToGrid w:val="0"/>
              <w:rPr>
                <w:sz w:val="20"/>
              </w:rPr>
            </w:pPr>
            <w:r>
              <w:rPr>
                <w:sz w:val="20"/>
              </w:rPr>
              <w:t>HMAC-SHA224</w:t>
            </w:r>
          </w:p>
        </w:tc>
        <w:tc>
          <w:tcPr>
            <w:tcW w:w="2972" w:type="dxa"/>
          </w:tcPr>
          <w:p w14:paraId="2FAA8A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3A5B6F42" w14:textId="77777777" w:rsidTr="00F35F99">
        <w:trPr>
          <w:jc w:val="center"/>
        </w:trPr>
        <w:tc>
          <w:tcPr>
            <w:tcW w:w="2970" w:type="dxa"/>
          </w:tcPr>
          <w:p w14:paraId="4C836435" w14:textId="77777777" w:rsidR="004552E9" w:rsidRDefault="004552E9" w:rsidP="00F35F99">
            <w:pPr>
              <w:pStyle w:val="TableContents"/>
              <w:keepNext/>
              <w:snapToGrid w:val="0"/>
              <w:rPr>
                <w:sz w:val="20"/>
              </w:rPr>
            </w:pPr>
            <w:r>
              <w:rPr>
                <w:sz w:val="20"/>
              </w:rPr>
              <w:t>HMAC-SHA256</w:t>
            </w:r>
          </w:p>
        </w:tc>
        <w:tc>
          <w:tcPr>
            <w:tcW w:w="2972" w:type="dxa"/>
          </w:tcPr>
          <w:p w14:paraId="67A830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1C7C5E45" w14:textId="77777777" w:rsidTr="00F35F99">
        <w:trPr>
          <w:jc w:val="center"/>
        </w:trPr>
        <w:tc>
          <w:tcPr>
            <w:tcW w:w="2970" w:type="dxa"/>
          </w:tcPr>
          <w:p w14:paraId="60C80F3E" w14:textId="77777777" w:rsidR="004552E9" w:rsidRDefault="004552E9" w:rsidP="00F35F99">
            <w:pPr>
              <w:pStyle w:val="TableContents"/>
              <w:keepNext/>
              <w:snapToGrid w:val="0"/>
              <w:rPr>
                <w:sz w:val="20"/>
              </w:rPr>
            </w:pPr>
            <w:r>
              <w:rPr>
                <w:sz w:val="20"/>
              </w:rPr>
              <w:t>HMAC-SHA384</w:t>
            </w:r>
          </w:p>
        </w:tc>
        <w:tc>
          <w:tcPr>
            <w:tcW w:w="2972" w:type="dxa"/>
          </w:tcPr>
          <w:p w14:paraId="75FD964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71978574" w14:textId="77777777" w:rsidTr="00F35F99">
        <w:trPr>
          <w:jc w:val="center"/>
        </w:trPr>
        <w:tc>
          <w:tcPr>
            <w:tcW w:w="2970" w:type="dxa"/>
          </w:tcPr>
          <w:p w14:paraId="6A39436C" w14:textId="77777777" w:rsidR="004552E9" w:rsidRDefault="004552E9" w:rsidP="00F35F99">
            <w:pPr>
              <w:pStyle w:val="TableContents"/>
              <w:keepNext/>
              <w:snapToGrid w:val="0"/>
              <w:rPr>
                <w:sz w:val="20"/>
              </w:rPr>
            </w:pPr>
            <w:r>
              <w:rPr>
                <w:sz w:val="20"/>
              </w:rPr>
              <w:t>HMAC-SHA512</w:t>
            </w:r>
          </w:p>
        </w:tc>
        <w:tc>
          <w:tcPr>
            <w:tcW w:w="2972" w:type="dxa"/>
          </w:tcPr>
          <w:p w14:paraId="31DC759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217D61D" w14:textId="77777777" w:rsidTr="00F35F99">
        <w:trPr>
          <w:jc w:val="center"/>
        </w:trPr>
        <w:tc>
          <w:tcPr>
            <w:tcW w:w="2970" w:type="dxa"/>
          </w:tcPr>
          <w:p w14:paraId="5CE7B969" w14:textId="77777777" w:rsidR="004552E9" w:rsidRDefault="004552E9" w:rsidP="00F35F99">
            <w:pPr>
              <w:pStyle w:val="TableContents"/>
              <w:keepNext/>
              <w:snapToGrid w:val="0"/>
              <w:rPr>
                <w:sz w:val="20"/>
              </w:rPr>
            </w:pPr>
            <w:r>
              <w:rPr>
                <w:sz w:val="20"/>
              </w:rPr>
              <w:t>HMAC-MD5</w:t>
            </w:r>
          </w:p>
        </w:tc>
        <w:tc>
          <w:tcPr>
            <w:tcW w:w="2972" w:type="dxa"/>
          </w:tcPr>
          <w:p w14:paraId="40C0DE2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DBCC8E6" w14:textId="77777777" w:rsidTr="00F35F99">
        <w:trPr>
          <w:jc w:val="center"/>
        </w:trPr>
        <w:tc>
          <w:tcPr>
            <w:tcW w:w="2970" w:type="dxa"/>
          </w:tcPr>
          <w:p w14:paraId="277DDCBF" w14:textId="77777777" w:rsidR="004552E9" w:rsidRDefault="004552E9" w:rsidP="00F35F99">
            <w:pPr>
              <w:pStyle w:val="TableContents"/>
              <w:keepNext/>
              <w:snapToGrid w:val="0"/>
              <w:rPr>
                <w:sz w:val="20"/>
              </w:rPr>
            </w:pPr>
            <w:r>
              <w:rPr>
                <w:sz w:val="20"/>
              </w:rPr>
              <w:t>DH</w:t>
            </w:r>
          </w:p>
        </w:tc>
        <w:tc>
          <w:tcPr>
            <w:tcW w:w="2972" w:type="dxa"/>
          </w:tcPr>
          <w:p w14:paraId="228A466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2118465" w14:textId="77777777" w:rsidTr="00F35F99">
        <w:trPr>
          <w:jc w:val="center"/>
        </w:trPr>
        <w:tc>
          <w:tcPr>
            <w:tcW w:w="2970" w:type="dxa"/>
          </w:tcPr>
          <w:p w14:paraId="3E73D85A" w14:textId="77777777" w:rsidR="004552E9" w:rsidRDefault="004552E9" w:rsidP="00F35F99">
            <w:pPr>
              <w:pStyle w:val="TableContents"/>
              <w:keepNext/>
              <w:snapToGrid w:val="0"/>
              <w:rPr>
                <w:sz w:val="20"/>
              </w:rPr>
            </w:pPr>
            <w:r>
              <w:rPr>
                <w:sz w:val="20"/>
              </w:rPr>
              <w:t>ECDH</w:t>
            </w:r>
          </w:p>
        </w:tc>
        <w:tc>
          <w:tcPr>
            <w:tcW w:w="2972" w:type="dxa"/>
          </w:tcPr>
          <w:p w14:paraId="7D3FC26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495CC1C5" w14:textId="77777777" w:rsidTr="00F35F99">
        <w:trPr>
          <w:jc w:val="center"/>
        </w:trPr>
        <w:tc>
          <w:tcPr>
            <w:tcW w:w="2970" w:type="dxa"/>
          </w:tcPr>
          <w:p w14:paraId="4510D927" w14:textId="77777777" w:rsidR="004552E9" w:rsidRDefault="004552E9" w:rsidP="00F35F99">
            <w:pPr>
              <w:pStyle w:val="TableContents"/>
              <w:keepNext/>
              <w:snapToGrid w:val="0"/>
              <w:rPr>
                <w:sz w:val="20"/>
              </w:rPr>
            </w:pPr>
            <w:r>
              <w:rPr>
                <w:sz w:val="20"/>
              </w:rPr>
              <w:t>ECMQV</w:t>
            </w:r>
          </w:p>
        </w:tc>
        <w:tc>
          <w:tcPr>
            <w:tcW w:w="2972" w:type="dxa"/>
          </w:tcPr>
          <w:p w14:paraId="32678B6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67CF81B" w14:textId="77777777" w:rsidTr="00F35F99">
        <w:trPr>
          <w:jc w:val="center"/>
        </w:trPr>
        <w:tc>
          <w:tcPr>
            <w:tcW w:w="2970" w:type="dxa"/>
          </w:tcPr>
          <w:p w14:paraId="06826EFF" w14:textId="77777777" w:rsidR="004552E9" w:rsidRDefault="004552E9" w:rsidP="00F35F99">
            <w:pPr>
              <w:pStyle w:val="TableContents"/>
              <w:keepNext/>
              <w:snapToGrid w:val="0"/>
              <w:rPr>
                <w:sz w:val="20"/>
              </w:rPr>
            </w:pPr>
            <w:r>
              <w:rPr>
                <w:sz w:val="20"/>
              </w:rPr>
              <w:t>Blowfish</w:t>
            </w:r>
          </w:p>
        </w:tc>
        <w:tc>
          <w:tcPr>
            <w:tcW w:w="2972" w:type="dxa"/>
          </w:tcPr>
          <w:p w14:paraId="54E8EA9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00000010</w:t>
            </w:r>
          </w:p>
        </w:tc>
      </w:tr>
      <w:tr w:rsidR="004552E9" w14:paraId="0EB4B90A" w14:textId="77777777" w:rsidTr="00F35F99">
        <w:trPr>
          <w:jc w:val="center"/>
        </w:trPr>
        <w:tc>
          <w:tcPr>
            <w:tcW w:w="2970" w:type="dxa"/>
          </w:tcPr>
          <w:p w14:paraId="0346D557" w14:textId="77777777" w:rsidR="004552E9" w:rsidRDefault="004552E9" w:rsidP="00F35F99">
            <w:pPr>
              <w:pStyle w:val="TableContents"/>
              <w:keepNext/>
              <w:snapToGrid w:val="0"/>
              <w:rPr>
                <w:sz w:val="20"/>
              </w:rPr>
            </w:pPr>
            <w:r>
              <w:rPr>
                <w:sz w:val="20"/>
              </w:rPr>
              <w:t>Camellia</w:t>
            </w:r>
          </w:p>
        </w:tc>
        <w:tc>
          <w:tcPr>
            <w:tcW w:w="2972" w:type="dxa"/>
          </w:tcPr>
          <w:p w14:paraId="4F73208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00000011</w:t>
            </w:r>
          </w:p>
        </w:tc>
      </w:tr>
      <w:tr w:rsidR="004552E9" w14:paraId="2CB71074" w14:textId="77777777" w:rsidTr="00F35F99">
        <w:trPr>
          <w:jc w:val="center"/>
        </w:trPr>
        <w:tc>
          <w:tcPr>
            <w:tcW w:w="2970" w:type="dxa"/>
          </w:tcPr>
          <w:p w14:paraId="462B69C2" w14:textId="77777777" w:rsidR="004552E9" w:rsidRDefault="004552E9" w:rsidP="00F35F99">
            <w:pPr>
              <w:pStyle w:val="TableContents"/>
              <w:keepNext/>
              <w:snapToGrid w:val="0"/>
              <w:rPr>
                <w:sz w:val="20"/>
              </w:rPr>
            </w:pPr>
            <w:r>
              <w:rPr>
                <w:sz w:val="20"/>
              </w:rPr>
              <w:t>CAST5</w:t>
            </w:r>
          </w:p>
        </w:tc>
        <w:tc>
          <w:tcPr>
            <w:tcW w:w="2972" w:type="dxa"/>
          </w:tcPr>
          <w:p w14:paraId="0A85090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00000012</w:t>
            </w:r>
          </w:p>
        </w:tc>
      </w:tr>
      <w:tr w:rsidR="004552E9" w14:paraId="4BD1A6DE" w14:textId="77777777" w:rsidTr="00F35F99">
        <w:trPr>
          <w:jc w:val="center"/>
        </w:trPr>
        <w:tc>
          <w:tcPr>
            <w:tcW w:w="2970" w:type="dxa"/>
          </w:tcPr>
          <w:p w14:paraId="05FF089D" w14:textId="77777777" w:rsidR="004552E9" w:rsidRDefault="004552E9" w:rsidP="00F35F99">
            <w:pPr>
              <w:pStyle w:val="TableContents"/>
              <w:keepNext/>
              <w:snapToGrid w:val="0"/>
              <w:rPr>
                <w:sz w:val="20"/>
              </w:rPr>
            </w:pPr>
            <w:r>
              <w:rPr>
                <w:sz w:val="20"/>
              </w:rPr>
              <w:t>IDEA</w:t>
            </w:r>
          </w:p>
        </w:tc>
        <w:tc>
          <w:tcPr>
            <w:tcW w:w="2972" w:type="dxa"/>
          </w:tcPr>
          <w:p w14:paraId="23FA13A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00000013</w:t>
            </w:r>
          </w:p>
        </w:tc>
      </w:tr>
      <w:tr w:rsidR="004552E9" w14:paraId="5CE69D96" w14:textId="77777777" w:rsidTr="00F35F99">
        <w:trPr>
          <w:jc w:val="center"/>
        </w:trPr>
        <w:tc>
          <w:tcPr>
            <w:tcW w:w="2970" w:type="dxa"/>
          </w:tcPr>
          <w:p w14:paraId="44FB7661" w14:textId="77777777" w:rsidR="004552E9" w:rsidRDefault="004552E9" w:rsidP="00F35F99">
            <w:pPr>
              <w:pStyle w:val="TableContents"/>
              <w:keepNext/>
              <w:snapToGrid w:val="0"/>
              <w:rPr>
                <w:sz w:val="20"/>
              </w:rPr>
            </w:pPr>
            <w:r>
              <w:rPr>
                <w:sz w:val="20"/>
              </w:rPr>
              <w:t>MARS</w:t>
            </w:r>
          </w:p>
        </w:tc>
        <w:tc>
          <w:tcPr>
            <w:tcW w:w="2972" w:type="dxa"/>
          </w:tcPr>
          <w:p w14:paraId="7DF9380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00000014</w:t>
            </w:r>
          </w:p>
        </w:tc>
      </w:tr>
      <w:tr w:rsidR="004552E9" w14:paraId="1AC21A45" w14:textId="77777777" w:rsidTr="00F35F99">
        <w:trPr>
          <w:jc w:val="center"/>
        </w:trPr>
        <w:tc>
          <w:tcPr>
            <w:tcW w:w="2970" w:type="dxa"/>
          </w:tcPr>
          <w:p w14:paraId="16385CE2" w14:textId="77777777" w:rsidR="004552E9" w:rsidRDefault="004552E9" w:rsidP="00F35F99">
            <w:pPr>
              <w:pStyle w:val="TableContents"/>
              <w:keepNext/>
              <w:snapToGrid w:val="0"/>
              <w:rPr>
                <w:sz w:val="20"/>
              </w:rPr>
            </w:pPr>
            <w:r>
              <w:rPr>
                <w:sz w:val="20"/>
              </w:rPr>
              <w:t>RC2</w:t>
            </w:r>
          </w:p>
        </w:tc>
        <w:tc>
          <w:tcPr>
            <w:tcW w:w="2972" w:type="dxa"/>
          </w:tcPr>
          <w:p w14:paraId="0B50185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00000015</w:t>
            </w:r>
          </w:p>
        </w:tc>
      </w:tr>
      <w:tr w:rsidR="004552E9" w14:paraId="26753742" w14:textId="77777777" w:rsidTr="00F35F99">
        <w:trPr>
          <w:jc w:val="center"/>
        </w:trPr>
        <w:tc>
          <w:tcPr>
            <w:tcW w:w="2970" w:type="dxa"/>
          </w:tcPr>
          <w:p w14:paraId="2376950C" w14:textId="77777777" w:rsidR="004552E9" w:rsidRDefault="004552E9" w:rsidP="00F35F99">
            <w:pPr>
              <w:pStyle w:val="TableContents"/>
              <w:keepNext/>
              <w:snapToGrid w:val="0"/>
              <w:rPr>
                <w:sz w:val="20"/>
              </w:rPr>
            </w:pPr>
            <w:r>
              <w:rPr>
                <w:sz w:val="20"/>
              </w:rPr>
              <w:t>RC4</w:t>
            </w:r>
          </w:p>
        </w:tc>
        <w:tc>
          <w:tcPr>
            <w:tcW w:w="2972" w:type="dxa"/>
          </w:tcPr>
          <w:p w14:paraId="1740A7E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00000016</w:t>
            </w:r>
          </w:p>
        </w:tc>
      </w:tr>
      <w:tr w:rsidR="004552E9" w14:paraId="219CCC3F" w14:textId="77777777" w:rsidTr="00F35F99">
        <w:trPr>
          <w:jc w:val="center"/>
        </w:trPr>
        <w:tc>
          <w:tcPr>
            <w:tcW w:w="2970" w:type="dxa"/>
          </w:tcPr>
          <w:p w14:paraId="79D5B49E" w14:textId="77777777" w:rsidR="004552E9" w:rsidRDefault="004552E9" w:rsidP="00F35F99">
            <w:pPr>
              <w:pStyle w:val="TableContents"/>
              <w:keepNext/>
              <w:snapToGrid w:val="0"/>
              <w:rPr>
                <w:sz w:val="20"/>
              </w:rPr>
            </w:pPr>
            <w:r>
              <w:rPr>
                <w:sz w:val="20"/>
              </w:rPr>
              <w:t>RC5</w:t>
            </w:r>
          </w:p>
        </w:tc>
        <w:tc>
          <w:tcPr>
            <w:tcW w:w="2972" w:type="dxa"/>
          </w:tcPr>
          <w:p w14:paraId="167F02D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00000017</w:t>
            </w:r>
          </w:p>
        </w:tc>
      </w:tr>
      <w:tr w:rsidR="004552E9" w14:paraId="7B398822" w14:textId="77777777" w:rsidTr="00F35F99">
        <w:trPr>
          <w:jc w:val="center"/>
        </w:trPr>
        <w:tc>
          <w:tcPr>
            <w:tcW w:w="2970" w:type="dxa"/>
          </w:tcPr>
          <w:p w14:paraId="17545412" w14:textId="77777777" w:rsidR="004552E9" w:rsidRDefault="004552E9" w:rsidP="00F35F99">
            <w:pPr>
              <w:pStyle w:val="TableContents"/>
              <w:keepNext/>
              <w:snapToGrid w:val="0"/>
              <w:rPr>
                <w:sz w:val="20"/>
              </w:rPr>
            </w:pPr>
            <w:r>
              <w:rPr>
                <w:sz w:val="20"/>
              </w:rPr>
              <w:t>SKIPJACK</w:t>
            </w:r>
          </w:p>
        </w:tc>
        <w:tc>
          <w:tcPr>
            <w:tcW w:w="2972" w:type="dxa"/>
          </w:tcPr>
          <w:p w14:paraId="1929FF7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00000018</w:t>
            </w:r>
          </w:p>
        </w:tc>
      </w:tr>
      <w:tr w:rsidR="004552E9" w14:paraId="12E7735F" w14:textId="77777777" w:rsidTr="00F35F99">
        <w:trPr>
          <w:jc w:val="center"/>
        </w:trPr>
        <w:tc>
          <w:tcPr>
            <w:tcW w:w="2970" w:type="dxa"/>
          </w:tcPr>
          <w:p w14:paraId="69288ABE" w14:textId="77777777" w:rsidR="004552E9" w:rsidRDefault="004552E9" w:rsidP="00F35F99">
            <w:pPr>
              <w:pStyle w:val="TableContents"/>
              <w:keepNext/>
              <w:snapToGrid w:val="0"/>
              <w:rPr>
                <w:sz w:val="20"/>
              </w:rPr>
            </w:pPr>
            <w:r>
              <w:rPr>
                <w:sz w:val="20"/>
              </w:rPr>
              <w:t>Twofish</w:t>
            </w:r>
          </w:p>
        </w:tc>
        <w:tc>
          <w:tcPr>
            <w:tcW w:w="2972" w:type="dxa"/>
          </w:tcPr>
          <w:p w14:paraId="535F87B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00000019</w:t>
            </w:r>
          </w:p>
        </w:tc>
      </w:tr>
      <w:tr w:rsidR="004552E9" w14:paraId="61BBA31C" w14:textId="77777777" w:rsidTr="00F35F99">
        <w:trPr>
          <w:jc w:val="center"/>
        </w:trPr>
        <w:tc>
          <w:tcPr>
            <w:tcW w:w="2970" w:type="dxa"/>
          </w:tcPr>
          <w:p w14:paraId="5441B3D7" w14:textId="77777777" w:rsidR="004552E9" w:rsidRDefault="004552E9" w:rsidP="00F35F99">
            <w:pPr>
              <w:pStyle w:val="TableContents"/>
              <w:keepNext/>
              <w:snapToGrid w:val="0"/>
              <w:rPr>
                <w:sz w:val="20"/>
              </w:rPr>
            </w:pPr>
            <w:r>
              <w:rPr>
                <w:sz w:val="20"/>
              </w:rPr>
              <w:t>EC</w:t>
            </w:r>
          </w:p>
        </w:tc>
        <w:tc>
          <w:tcPr>
            <w:tcW w:w="2972" w:type="dxa"/>
          </w:tcPr>
          <w:p w14:paraId="779D1F0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0000001A</w:t>
            </w:r>
          </w:p>
        </w:tc>
      </w:tr>
      <w:tr w:rsidR="004552E9" w14:paraId="4B099932" w14:textId="77777777" w:rsidTr="00F35F99">
        <w:trPr>
          <w:jc w:val="center"/>
        </w:trPr>
        <w:tc>
          <w:tcPr>
            <w:tcW w:w="2970" w:type="dxa"/>
          </w:tcPr>
          <w:p w14:paraId="766D4E19" w14:textId="77777777" w:rsidR="004552E9" w:rsidRDefault="004552E9" w:rsidP="00F35F99">
            <w:pPr>
              <w:pStyle w:val="TableContents"/>
              <w:keepNext/>
              <w:snapToGrid w:val="0"/>
              <w:rPr>
                <w:sz w:val="20"/>
              </w:rPr>
            </w:pPr>
            <w:r>
              <w:rPr>
                <w:sz w:val="20"/>
              </w:rPr>
              <w:t>One Time Pad</w:t>
            </w:r>
          </w:p>
        </w:tc>
        <w:tc>
          <w:tcPr>
            <w:tcW w:w="2972" w:type="dxa"/>
          </w:tcPr>
          <w:p w14:paraId="5A5A089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0000001B</w:t>
            </w:r>
          </w:p>
        </w:tc>
      </w:tr>
      <w:tr w:rsidR="004552E9" w14:paraId="6E7A8157" w14:textId="77777777" w:rsidTr="00F35F99">
        <w:trPr>
          <w:jc w:val="center"/>
        </w:trPr>
        <w:tc>
          <w:tcPr>
            <w:tcW w:w="2970" w:type="dxa"/>
          </w:tcPr>
          <w:p w14:paraId="4A470069" w14:textId="77777777" w:rsidR="004552E9" w:rsidRDefault="004552E9" w:rsidP="00F35F99">
            <w:pPr>
              <w:pStyle w:val="TableContents"/>
              <w:keepNext/>
              <w:snapToGrid w:val="0"/>
              <w:rPr>
                <w:sz w:val="20"/>
              </w:rPr>
            </w:pPr>
            <w:r>
              <w:rPr>
                <w:sz w:val="20"/>
              </w:rPr>
              <w:t>Extensions</w:t>
            </w:r>
          </w:p>
        </w:tc>
        <w:tc>
          <w:tcPr>
            <w:tcW w:w="2972" w:type="dxa"/>
          </w:tcPr>
          <w:p w14:paraId="20E78F8B"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CC0C922" w14:textId="77777777" w:rsidR="004552E9" w:rsidRDefault="004552E9" w:rsidP="004552E9">
      <w:pPr>
        <w:pStyle w:val="Caption"/>
      </w:pPr>
      <w:bookmarkStart w:id="2475" w:name="_toc10333"/>
      <w:bookmarkStart w:id="2476" w:name="_Toc236497881"/>
      <w:bookmarkStart w:id="2477" w:name="_Toc310932928"/>
      <w:bookmarkStart w:id="2478" w:name="_Toc442888832"/>
      <w:bookmarkEnd w:id="2475"/>
      <w:r>
        <w:t xml:space="preserve">Table </w:t>
      </w:r>
      <w:fldSimple w:instr=" SEQ Table \* ARABIC ">
        <w:r w:rsidR="00AE4FF8">
          <w:rPr>
            <w:noProof/>
          </w:rPr>
          <w:t>279</w:t>
        </w:r>
      </w:fldSimple>
      <w:r>
        <w:t>: Cryptographic Algorithm Enumeration</w:t>
      </w:r>
      <w:bookmarkEnd w:id="2476"/>
      <w:bookmarkEnd w:id="2477"/>
      <w:bookmarkEnd w:id="2478"/>
    </w:p>
    <w:p w14:paraId="3AF11829" w14:textId="77777777" w:rsidR="004552E9" w:rsidRDefault="004552E9" w:rsidP="004C4F94">
      <w:pPr>
        <w:pStyle w:val="Heading5"/>
      </w:pPr>
      <w:bookmarkStart w:id="2479" w:name="_Ref241994682"/>
      <w:bookmarkStart w:id="2480" w:name="_Toc441679382"/>
      <w:r>
        <w:lastRenderedPageBreak/>
        <w:t>Block Cipher Mode Enumeration</w:t>
      </w:r>
      <w:bookmarkStart w:id="2481" w:name="Ref_enum_BlockCipherMode"/>
      <w:bookmarkEnd w:id="2479"/>
      <w:bookmarkEnd w:id="2480"/>
      <w:bookmarkEnd w:id="248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F1DAF1B" w14:textId="77777777" w:rsidTr="00F35F99">
        <w:trPr>
          <w:jc w:val="center"/>
        </w:trPr>
        <w:tc>
          <w:tcPr>
            <w:tcW w:w="5942" w:type="dxa"/>
            <w:gridSpan w:val="2"/>
            <w:shd w:val="clear" w:color="auto" w:fill="C0C0C0"/>
          </w:tcPr>
          <w:p w14:paraId="4E38ABA5" w14:textId="77777777" w:rsidR="004552E9" w:rsidRDefault="004552E9" w:rsidP="00F35F99">
            <w:pPr>
              <w:pStyle w:val="TableContents"/>
              <w:keepNext/>
              <w:snapToGrid w:val="0"/>
              <w:jc w:val="center"/>
              <w:rPr>
                <w:b/>
                <w:bCs/>
                <w:sz w:val="20"/>
              </w:rPr>
            </w:pPr>
            <w:r>
              <w:rPr>
                <w:b/>
                <w:bCs/>
                <w:sz w:val="20"/>
              </w:rPr>
              <w:t>Block Cipher Mode</w:t>
            </w:r>
          </w:p>
        </w:tc>
      </w:tr>
      <w:tr w:rsidR="004552E9" w14:paraId="4EAD7F71" w14:textId="77777777" w:rsidTr="00F35F99">
        <w:trPr>
          <w:jc w:val="center"/>
        </w:trPr>
        <w:tc>
          <w:tcPr>
            <w:tcW w:w="2970" w:type="dxa"/>
            <w:shd w:val="clear" w:color="auto" w:fill="C0C0C0"/>
          </w:tcPr>
          <w:p w14:paraId="60D39AA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0E14F57" w14:textId="77777777" w:rsidR="004552E9" w:rsidRDefault="004552E9" w:rsidP="00F35F99">
            <w:pPr>
              <w:pStyle w:val="TableContents"/>
              <w:snapToGrid w:val="0"/>
              <w:rPr>
                <w:b/>
                <w:bCs/>
                <w:sz w:val="20"/>
              </w:rPr>
            </w:pPr>
            <w:r>
              <w:rPr>
                <w:b/>
                <w:bCs/>
                <w:sz w:val="20"/>
              </w:rPr>
              <w:t>Value</w:t>
            </w:r>
          </w:p>
        </w:tc>
      </w:tr>
      <w:tr w:rsidR="004552E9" w14:paraId="608C0DBA" w14:textId="77777777" w:rsidTr="00F35F99">
        <w:trPr>
          <w:jc w:val="center"/>
        </w:trPr>
        <w:tc>
          <w:tcPr>
            <w:tcW w:w="2970" w:type="dxa"/>
          </w:tcPr>
          <w:p w14:paraId="70FEECC9" w14:textId="77777777" w:rsidR="004552E9" w:rsidRDefault="004552E9" w:rsidP="00F35F99">
            <w:pPr>
              <w:pStyle w:val="TableContents"/>
              <w:keepNext/>
              <w:snapToGrid w:val="0"/>
              <w:rPr>
                <w:sz w:val="20"/>
              </w:rPr>
            </w:pPr>
            <w:r>
              <w:rPr>
                <w:sz w:val="20"/>
              </w:rPr>
              <w:t>CBC</w:t>
            </w:r>
          </w:p>
        </w:tc>
        <w:tc>
          <w:tcPr>
            <w:tcW w:w="2972" w:type="dxa"/>
          </w:tcPr>
          <w:p w14:paraId="7ECED9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139F468" w14:textId="77777777" w:rsidTr="00F35F99">
        <w:trPr>
          <w:jc w:val="center"/>
        </w:trPr>
        <w:tc>
          <w:tcPr>
            <w:tcW w:w="2970" w:type="dxa"/>
          </w:tcPr>
          <w:p w14:paraId="77F7794D" w14:textId="77777777" w:rsidR="004552E9" w:rsidRDefault="004552E9" w:rsidP="00F35F99">
            <w:pPr>
              <w:pStyle w:val="TableContents"/>
              <w:keepNext/>
              <w:snapToGrid w:val="0"/>
              <w:rPr>
                <w:sz w:val="20"/>
              </w:rPr>
            </w:pPr>
            <w:r>
              <w:rPr>
                <w:sz w:val="20"/>
              </w:rPr>
              <w:t>ECB</w:t>
            </w:r>
          </w:p>
        </w:tc>
        <w:tc>
          <w:tcPr>
            <w:tcW w:w="2972" w:type="dxa"/>
          </w:tcPr>
          <w:p w14:paraId="6BF56B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B7311E7" w14:textId="77777777" w:rsidTr="00F35F99">
        <w:trPr>
          <w:jc w:val="center"/>
        </w:trPr>
        <w:tc>
          <w:tcPr>
            <w:tcW w:w="2970" w:type="dxa"/>
          </w:tcPr>
          <w:p w14:paraId="6762121F" w14:textId="77777777" w:rsidR="004552E9" w:rsidRDefault="004552E9" w:rsidP="00F35F99">
            <w:pPr>
              <w:pStyle w:val="TableContents"/>
              <w:keepNext/>
              <w:snapToGrid w:val="0"/>
              <w:rPr>
                <w:sz w:val="20"/>
              </w:rPr>
            </w:pPr>
            <w:r>
              <w:rPr>
                <w:sz w:val="20"/>
              </w:rPr>
              <w:t>PCBC</w:t>
            </w:r>
          </w:p>
        </w:tc>
        <w:tc>
          <w:tcPr>
            <w:tcW w:w="2972" w:type="dxa"/>
          </w:tcPr>
          <w:p w14:paraId="385E0F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6A5A914" w14:textId="77777777" w:rsidTr="00F35F99">
        <w:trPr>
          <w:jc w:val="center"/>
        </w:trPr>
        <w:tc>
          <w:tcPr>
            <w:tcW w:w="2970" w:type="dxa"/>
          </w:tcPr>
          <w:p w14:paraId="588291A6" w14:textId="77777777" w:rsidR="004552E9" w:rsidRDefault="004552E9" w:rsidP="00F35F99">
            <w:pPr>
              <w:pStyle w:val="TableContents"/>
              <w:keepNext/>
              <w:snapToGrid w:val="0"/>
              <w:rPr>
                <w:sz w:val="20"/>
              </w:rPr>
            </w:pPr>
            <w:r>
              <w:rPr>
                <w:sz w:val="20"/>
              </w:rPr>
              <w:t>CFB</w:t>
            </w:r>
          </w:p>
        </w:tc>
        <w:tc>
          <w:tcPr>
            <w:tcW w:w="2972" w:type="dxa"/>
          </w:tcPr>
          <w:p w14:paraId="241A792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F4C4F76" w14:textId="77777777" w:rsidTr="00F35F99">
        <w:trPr>
          <w:jc w:val="center"/>
        </w:trPr>
        <w:tc>
          <w:tcPr>
            <w:tcW w:w="2970" w:type="dxa"/>
          </w:tcPr>
          <w:p w14:paraId="3C541FAF" w14:textId="77777777" w:rsidR="004552E9" w:rsidRDefault="004552E9" w:rsidP="00F35F99">
            <w:pPr>
              <w:pStyle w:val="TableContents"/>
              <w:keepNext/>
              <w:snapToGrid w:val="0"/>
              <w:rPr>
                <w:sz w:val="20"/>
              </w:rPr>
            </w:pPr>
            <w:r>
              <w:rPr>
                <w:sz w:val="20"/>
              </w:rPr>
              <w:t>OFB</w:t>
            </w:r>
          </w:p>
        </w:tc>
        <w:tc>
          <w:tcPr>
            <w:tcW w:w="2972" w:type="dxa"/>
          </w:tcPr>
          <w:p w14:paraId="025057F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5793A448" w14:textId="77777777" w:rsidTr="00F35F99">
        <w:trPr>
          <w:jc w:val="center"/>
        </w:trPr>
        <w:tc>
          <w:tcPr>
            <w:tcW w:w="2970" w:type="dxa"/>
          </w:tcPr>
          <w:p w14:paraId="0D9157CF" w14:textId="77777777" w:rsidR="004552E9" w:rsidRDefault="004552E9" w:rsidP="00F35F99">
            <w:pPr>
              <w:pStyle w:val="TableContents"/>
              <w:keepNext/>
              <w:snapToGrid w:val="0"/>
              <w:rPr>
                <w:sz w:val="20"/>
              </w:rPr>
            </w:pPr>
            <w:r>
              <w:rPr>
                <w:sz w:val="20"/>
              </w:rPr>
              <w:t>CTR</w:t>
            </w:r>
          </w:p>
        </w:tc>
        <w:tc>
          <w:tcPr>
            <w:tcW w:w="2972" w:type="dxa"/>
          </w:tcPr>
          <w:p w14:paraId="1BE266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1F5D6FC5" w14:textId="77777777" w:rsidTr="00F35F99">
        <w:trPr>
          <w:jc w:val="center"/>
        </w:trPr>
        <w:tc>
          <w:tcPr>
            <w:tcW w:w="2970" w:type="dxa"/>
          </w:tcPr>
          <w:p w14:paraId="5612469B" w14:textId="77777777" w:rsidR="004552E9" w:rsidRDefault="004552E9" w:rsidP="00F35F99">
            <w:pPr>
              <w:pStyle w:val="TableContents"/>
              <w:keepNext/>
              <w:snapToGrid w:val="0"/>
              <w:rPr>
                <w:sz w:val="20"/>
              </w:rPr>
            </w:pPr>
            <w:r>
              <w:rPr>
                <w:sz w:val="20"/>
              </w:rPr>
              <w:t>CMAC</w:t>
            </w:r>
          </w:p>
        </w:tc>
        <w:tc>
          <w:tcPr>
            <w:tcW w:w="2972" w:type="dxa"/>
          </w:tcPr>
          <w:p w14:paraId="162B8A1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19006D5" w14:textId="77777777" w:rsidTr="00F35F99">
        <w:trPr>
          <w:jc w:val="center"/>
        </w:trPr>
        <w:tc>
          <w:tcPr>
            <w:tcW w:w="2970" w:type="dxa"/>
          </w:tcPr>
          <w:p w14:paraId="5E95A31E" w14:textId="77777777" w:rsidR="004552E9" w:rsidRDefault="004552E9" w:rsidP="00F35F99">
            <w:pPr>
              <w:pStyle w:val="TableContents"/>
              <w:keepNext/>
              <w:snapToGrid w:val="0"/>
              <w:rPr>
                <w:sz w:val="20"/>
              </w:rPr>
            </w:pPr>
            <w:r>
              <w:rPr>
                <w:sz w:val="20"/>
              </w:rPr>
              <w:t>CCM</w:t>
            </w:r>
          </w:p>
        </w:tc>
        <w:tc>
          <w:tcPr>
            <w:tcW w:w="2972" w:type="dxa"/>
          </w:tcPr>
          <w:p w14:paraId="2D9FAB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292E72" w14:textId="77777777" w:rsidTr="00F35F99">
        <w:trPr>
          <w:jc w:val="center"/>
        </w:trPr>
        <w:tc>
          <w:tcPr>
            <w:tcW w:w="2970" w:type="dxa"/>
          </w:tcPr>
          <w:p w14:paraId="6D630E44" w14:textId="77777777" w:rsidR="004552E9" w:rsidRDefault="004552E9" w:rsidP="00F35F99">
            <w:pPr>
              <w:pStyle w:val="TableContents"/>
              <w:keepNext/>
              <w:snapToGrid w:val="0"/>
              <w:rPr>
                <w:sz w:val="20"/>
              </w:rPr>
            </w:pPr>
            <w:r>
              <w:rPr>
                <w:sz w:val="20"/>
              </w:rPr>
              <w:t>GCM</w:t>
            </w:r>
          </w:p>
        </w:tc>
        <w:tc>
          <w:tcPr>
            <w:tcW w:w="2972" w:type="dxa"/>
          </w:tcPr>
          <w:p w14:paraId="0C272E5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024E946" w14:textId="77777777" w:rsidTr="00F35F99">
        <w:trPr>
          <w:jc w:val="center"/>
        </w:trPr>
        <w:tc>
          <w:tcPr>
            <w:tcW w:w="2970" w:type="dxa"/>
          </w:tcPr>
          <w:p w14:paraId="04E7B4C4" w14:textId="77777777" w:rsidR="004552E9" w:rsidRDefault="004552E9" w:rsidP="00F35F99">
            <w:pPr>
              <w:pStyle w:val="TableContents"/>
              <w:keepNext/>
              <w:snapToGrid w:val="0"/>
              <w:rPr>
                <w:sz w:val="20"/>
              </w:rPr>
            </w:pPr>
            <w:r>
              <w:rPr>
                <w:sz w:val="20"/>
              </w:rPr>
              <w:t>CBC-MAC</w:t>
            </w:r>
          </w:p>
        </w:tc>
        <w:tc>
          <w:tcPr>
            <w:tcW w:w="2972" w:type="dxa"/>
          </w:tcPr>
          <w:p w14:paraId="480E85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630CA7AF" w14:textId="77777777" w:rsidTr="00F35F99">
        <w:trPr>
          <w:jc w:val="center"/>
        </w:trPr>
        <w:tc>
          <w:tcPr>
            <w:tcW w:w="2970" w:type="dxa"/>
          </w:tcPr>
          <w:p w14:paraId="531617D7" w14:textId="77777777" w:rsidR="004552E9" w:rsidRDefault="004552E9" w:rsidP="00F35F99">
            <w:pPr>
              <w:pStyle w:val="TableContents"/>
              <w:keepNext/>
              <w:snapToGrid w:val="0"/>
              <w:rPr>
                <w:sz w:val="20"/>
              </w:rPr>
            </w:pPr>
            <w:r>
              <w:rPr>
                <w:sz w:val="20"/>
              </w:rPr>
              <w:t>XTS</w:t>
            </w:r>
          </w:p>
        </w:tc>
        <w:tc>
          <w:tcPr>
            <w:tcW w:w="2972" w:type="dxa"/>
          </w:tcPr>
          <w:p w14:paraId="119D8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38031D4" w14:textId="77777777" w:rsidTr="00F35F99">
        <w:trPr>
          <w:jc w:val="center"/>
        </w:trPr>
        <w:tc>
          <w:tcPr>
            <w:tcW w:w="2970" w:type="dxa"/>
          </w:tcPr>
          <w:p w14:paraId="7789C574" w14:textId="77777777" w:rsidR="004552E9" w:rsidRDefault="004552E9" w:rsidP="00F35F99">
            <w:pPr>
              <w:pStyle w:val="TableContents"/>
              <w:keepNext/>
              <w:snapToGrid w:val="0"/>
              <w:rPr>
                <w:sz w:val="20"/>
              </w:rPr>
            </w:pPr>
            <w:r>
              <w:rPr>
                <w:sz w:val="20"/>
              </w:rPr>
              <w:t>AESKeyWrapPadding</w:t>
            </w:r>
          </w:p>
        </w:tc>
        <w:tc>
          <w:tcPr>
            <w:tcW w:w="2972" w:type="dxa"/>
          </w:tcPr>
          <w:p w14:paraId="7B68EE0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996103D" w14:textId="77777777" w:rsidTr="00F35F99">
        <w:trPr>
          <w:jc w:val="center"/>
        </w:trPr>
        <w:tc>
          <w:tcPr>
            <w:tcW w:w="2970" w:type="dxa"/>
          </w:tcPr>
          <w:p w14:paraId="680436CE" w14:textId="77777777" w:rsidR="004552E9" w:rsidRDefault="004552E9" w:rsidP="00F35F99">
            <w:pPr>
              <w:pStyle w:val="TableContents"/>
              <w:keepNext/>
              <w:snapToGrid w:val="0"/>
              <w:rPr>
                <w:sz w:val="20"/>
              </w:rPr>
            </w:pPr>
            <w:r>
              <w:rPr>
                <w:sz w:val="20"/>
              </w:rPr>
              <w:t>NISTKeyWrap</w:t>
            </w:r>
          </w:p>
        </w:tc>
        <w:tc>
          <w:tcPr>
            <w:tcW w:w="2972" w:type="dxa"/>
          </w:tcPr>
          <w:p w14:paraId="04B75DCC"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0000000D</w:t>
            </w:r>
          </w:p>
        </w:tc>
      </w:tr>
      <w:tr w:rsidR="004552E9" w14:paraId="17B198FE" w14:textId="77777777" w:rsidTr="00F35F99">
        <w:trPr>
          <w:jc w:val="center"/>
        </w:trPr>
        <w:tc>
          <w:tcPr>
            <w:tcW w:w="2970" w:type="dxa"/>
          </w:tcPr>
          <w:p w14:paraId="5CF99F51" w14:textId="77777777" w:rsidR="004552E9" w:rsidRPr="00602955" w:rsidRDefault="004552E9" w:rsidP="00F35F99">
            <w:pPr>
              <w:pStyle w:val="TableContents"/>
              <w:keepNext/>
              <w:snapToGrid w:val="0"/>
              <w:rPr>
                <w:sz w:val="20"/>
              </w:rPr>
            </w:pPr>
            <w:r w:rsidRPr="00602955">
              <w:rPr>
                <w:sz w:val="20"/>
              </w:rPr>
              <w:t>X9.102 AESKW</w:t>
            </w:r>
          </w:p>
        </w:tc>
        <w:tc>
          <w:tcPr>
            <w:tcW w:w="2972" w:type="dxa"/>
          </w:tcPr>
          <w:p w14:paraId="6F61D8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1397AC14" w14:textId="77777777" w:rsidTr="00F35F99">
        <w:trPr>
          <w:jc w:val="center"/>
        </w:trPr>
        <w:tc>
          <w:tcPr>
            <w:tcW w:w="2970" w:type="dxa"/>
          </w:tcPr>
          <w:p w14:paraId="1347136E" w14:textId="77777777" w:rsidR="004552E9" w:rsidRDefault="004552E9" w:rsidP="00F35F99">
            <w:pPr>
              <w:pStyle w:val="TableContents"/>
              <w:keepNext/>
              <w:snapToGrid w:val="0"/>
              <w:rPr>
                <w:sz w:val="20"/>
              </w:rPr>
            </w:pPr>
            <w:r>
              <w:rPr>
                <w:sz w:val="20"/>
              </w:rPr>
              <w:t>X9.102 TDKW</w:t>
            </w:r>
          </w:p>
        </w:tc>
        <w:tc>
          <w:tcPr>
            <w:tcW w:w="2972" w:type="dxa"/>
          </w:tcPr>
          <w:p w14:paraId="28C11D8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11AE9C31" w14:textId="77777777" w:rsidTr="00F35F99">
        <w:trPr>
          <w:jc w:val="center"/>
        </w:trPr>
        <w:tc>
          <w:tcPr>
            <w:tcW w:w="2970" w:type="dxa"/>
          </w:tcPr>
          <w:p w14:paraId="3CB1266D" w14:textId="77777777" w:rsidR="004552E9" w:rsidRDefault="004552E9" w:rsidP="00F35F99">
            <w:pPr>
              <w:pStyle w:val="TableContents"/>
              <w:keepNext/>
              <w:snapToGrid w:val="0"/>
              <w:rPr>
                <w:sz w:val="20"/>
              </w:rPr>
            </w:pPr>
            <w:r>
              <w:rPr>
                <w:sz w:val="20"/>
              </w:rPr>
              <w:t>X9.102 AKW1</w:t>
            </w:r>
          </w:p>
        </w:tc>
        <w:tc>
          <w:tcPr>
            <w:tcW w:w="2972" w:type="dxa"/>
          </w:tcPr>
          <w:p w14:paraId="731BEF0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27119439" w14:textId="77777777" w:rsidTr="00F35F99">
        <w:trPr>
          <w:jc w:val="center"/>
        </w:trPr>
        <w:tc>
          <w:tcPr>
            <w:tcW w:w="2970" w:type="dxa"/>
          </w:tcPr>
          <w:p w14:paraId="72AACEF3" w14:textId="77777777" w:rsidR="004552E9" w:rsidRDefault="004552E9" w:rsidP="00F35F99">
            <w:pPr>
              <w:pStyle w:val="TableContents"/>
              <w:keepNext/>
              <w:snapToGrid w:val="0"/>
              <w:rPr>
                <w:sz w:val="20"/>
              </w:rPr>
            </w:pPr>
            <w:r>
              <w:rPr>
                <w:sz w:val="20"/>
              </w:rPr>
              <w:t>X9.102 AKW2</w:t>
            </w:r>
          </w:p>
        </w:tc>
        <w:tc>
          <w:tcPr>
            <w:tcW w:w="2972" w:type="dxa"/>
          </w:tcPr>
          <w:p w14:paraId="1DD247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6214FC93" w14:textId="77777777" w:rsidTr="00F35F99">
        <w:trPr>
          <w:jc w:val="center"/>
        </w:trPr>
        <w:tc>
          <w:tcPr>
            <w:tcW w:w="2970" w:type="dxa"/>
          </w:tcPr>
          <w:p w14:paraId="687007CD" w14:textId="77777777" w:rsidR="004552E9" w:rsidRDefault="004552E9" w:rsidP="00F35F99">
            <w:pPr>
              <w:pStyle w:val="TableContents"/>
              <w:keepNext/>
              <w:snapToGrid w:val="0"/>
              <w:rPr>
                <w:sz w:val="20"/>
              </w:rPr>
            </w:pPr>
            <w:r>
              <w:rPr>
                <w:sz w:val="20"/>
              </w:rPr>
              <w:t>Extensions</w:t>
            </w:r>
          </w:p>
        </w:tc>
        <w:tc>
          <w:tcPr>
            <w:tcW w:w="2972" w:type="dxa"/>
          </w:tcPr>
          <w:p w14:paraId="2CE82D0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A2A7DB9" w14:textId="77777777" w:rsidR="004552E9" w:rsidRDefault="004552E9" w:rsidP="004552E9">
      <w:pPr>
        <w:pStyle w:val="Caption"/>
      </w:pPr>
      <w:bookmarkStart w:id="2482" w:name="_toc10418"/>
      <w:bookmarkStart w:id="2483" w:name="_Toc236497882"/>
      <w:bookmarkStart w:id="2484" w:name="_Toc310932929"/>
      <w:bookmarkStart w:id="2485" w:name="_Toc442888833"/>
      <w:bookmarkEnd w:id="2482"/>
      <w:r>
        <w:t xml:space="preserve">Table </w:t>
      </w:r>
      <w:fldSimple w:instr=" SEQ Table \* ARABIC ">
        <w:r w:rsidR="00AE4FF8">
          <w:rPr>
            <w:noProof/>
          </w:rPr>
          <w:t>280</w:t>
        </w:r>
      </w:fldSimple>
      <w:r>
        <w:t>: Block Cipher Mode Enumeration</w:t>
      </w:r>
      <w:bookmarkEnd w:id="2483"/>
      <w:bookmarkEnd w:id="2484"/>
      <w:bookmarkEnd w:id="2485"/>
    </w:p>
    <w:p w14:paraId="2B2618BF" w14:textId="77777777" w:rsidR="004552E9" w:rsidRDefault="004552E9" w:rsidP="004C4F94">
      <w:pPr>
        <w:pStyle w:val="Heading5"/>
      </w:pPr>
      <w:bookmarkStart w:id="2486" w:name="_Ref241994699"/>
      <w:bookmarkStart w:id="2487" w:name="_Toc441679383"/>
      <w:r>
        <w:t>Padding Method Enumeration</w:t>
      </w:r>
      <w:bookmarkStart w:id="2488" w:name="Ref_enum_Padding"/>
      <w:bookmarkEnd w:id="2486"/>
      <w:bookmarkEnd w:id="2487"/>
      <w:bookmarkEnd w:id="248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08BA6C" w14:textId="77777777" w:rsidTr="00F35F99">
        <w:trPr>
          <w:jc w:val="center"/>
        </w:trPr>
        <w:tc>
          <w:tcPr>
            <w:tcW w:w="5942" w:type="dxa"/>
            <w:gridSpan w:val="2"/>
            <w:shd w:val="clear" w:color="auto" w:fill="C0C0C0"/>
          </w:tcPr>
          <w:p w14:paraId="6F90187F" w14:textId="77777777" w:rsidR="004552E9" w:rsidRDefault="004552E9" w:rsidP="00F35F99">
            <w:pPr>
              <w:pStyle w:val="TableContents"/>
              <w:keepNext/>
              <w:snapToGrid w:val="0"/>
              <w:jc w:val="center"/>
              <w:rPr>
                <w:b/>
                <w:bCs/>
                <w:sz w:val="20"/>
              </w:rPr>
            </w:pPr>
            <w:r>
              <w:rPr>
                <w:b/>
                <w:bCs/>
                <w:sz w:val="20"/>
              </w:rPr>
              <w:t>Padding Method</w:t>
            </w:r>
          </w:p>
        </w:tc>
      </w:tr>
      <w:tr w:rsidR="004552E9" w14:paraId="61C53547" w14:textId="77777777" w:rsidTr="00F35F99">
        <w:trPr>
          <w:jc w:val="center"/>
        </w:trPr>
        <w:tc>
          <w:tcPr>
            <w:tcW w:w="2970" w:type="dxa"/>
            <w:shd w:val="clear" w:color="auto" w:fill="C0C0C0"/>
          </w:tcPr>
          <w:p w14:paraId="17E4857F"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4E21ED2" w14:textId="77777777" w:rsidR="004552E9" w:rsidRDefault="004552E9" w:rsidP="00F35F99">
            <w:pPr>
              <w:pStyle w:val="TableContents"/>
              <w:snapToGrid w:val="0"/>
              <w:rPr>
                <w:b/>
                <w:bCs/>
                <w:sz w:val="20"/>
              </w:rPr>
            </w:pPr>
            <w:r>
              <w:rPr>
                <w:b/>
                <w:bCs/>
                <w:sz w:val="20"/>
              </w:rPr>
              <w:t>Value</w:t>
            </w:r>
          </w:p>
        </w:tc>
      </w:tr>
      <w:tr w:rsidR="004552E9" w14:paraId="24C0348B" w14:textId="77777777" w:rsidTr="00F35F99">
        <w:trPr>
          <w:jc w:val="center"/>
        </w:trPr>
        <w:tc>
          <w:tcPr>
            <w:tcW w:w="2970" w:type="dxa"/>
          </w:tcPr>
          <w:p w14:paraId="6599E093" w14:textId="77777777" w:rsidR="004552E9" w:rsidRDefault="004552E9" w:rsidP="00F35F99">
            <w:pPr>
              <w:pStyle w:val="TableContents"/>
              <w:keepNext/>
              <w:snapToGrid w:val="0"/>
              <w:rPr>
                <w:sz w:val="20"/>
              </w:rPr>
            </w:pPr>
            <w:r>
              <w:rPr>
                <w:sz w:val="20"/>
              </w:rPr>
              <w:t>None</w:t>
            </w:r>
          </w:p>
        </w:tc>
        <w:tc>
          <w:tcPr>
            <w:tcW w:w="2972" w:type="dxa"/>
          </w:tcPr>
          <w:p w14:paraId="5B4943F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5C0CD9A" w14:textId="77777777" w:rsidTr="00F35F99">
        <w:trPr>
          <w:jc w:val="center"/>
        </w:trPr>
        <w:tc>
          <w:tcPr>
            <w:tcW w:w="2970" w:type="dxa"/>
          </w:tcPr>
          <w:p w14:paraId="7CAC709D" w14:textId="77777777" w:rsidR="004552E9" w:rsidRDefault="004552E9" w:rsidP="00F35F99">
            <w:pPr>
              <w:pStyle w:val="TableContents"/>
              <w:keepNext/>
              <w:snapToGrid w:val="0"/>
              <w:rPr>
                <w:sz w:val="20"/>
              </w:rPr>
            </w:pPr>
            <w:r>
              <w:rPr>
                <w:sz w:val="20"/>
              </w:rPr>
              <w:t>OAEP</w:t>
            </w:r>
          </w:p>
        </w:tc>
        <w:tc>
          <w:tcPr>
            <w:tcW w:w="2972" w:type="dxa"/>
          </w:tcPr>
          <w:p w14:paraId="7E69391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7B8F64C3" w14:textId="77777777" w:rsidTr="00F35F99">
        <w:trPr>
          <w:jc w:val="center"/>
        </w:trPr>
        <w:tc>
          <w:tcPr>
            <w:tcW w:w="2970" w:type="dxa"/>
          </w:tcPr>
          <w:p w14:paraId="709C4C1B" w14:textId="77777777" w:rsidR="004552E9" w:rsidRDefault="004552E9" w:rsidP="00F35F99">
            <w:pPr>
              <w:pStyle w:val="TableContents"/>
              <w:keepNext/>
              <w:snapToGrid w:val="0"/>
              <w:rPr>
                <w:sz w:val="20"/>
              </w:rPr>
            </w:pPr>
            <w:r>
              <w:rPr>
                <w:sz w:val="20"/>
              </w:rPr>
              <w:t>PKCS5</w:t>
            </w:r>
          </w:p>
        </w:tc>
        <w:tc>
          <w:tcPr>
            <w:tcW w:w="2972" w:type="dxa"/>
          </w:tcPr>
          <w:p w14:paraId="3720ACB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7AA0E8B" w14:textId="77777777" w:rsidTr="00F35F99">
        <w:trPr>
          <w:jc w:val="center"/>
        </w:trPr>
        <w:tc>
          <w:tcPr>
            <w:tcW w:w="2970" w:type="dxa"/>
          </w:tcPr>
          <w:p w14:paraId="47197D15" w14:textId="77777777" w:rsidR="004552E9" w:rsidRDefault="004552E9" w:rsidP="00F35F99">
            <w:pPr>
              <w:pStyle w:val="TableContents"/>
              <w:keepNext/>
              <w:snapToGrid w:val="0"/>
              <w:rPr>
                <w:sz w:val="20"/>
              </w:rPr>
            </w:pPr>
            <w:r>
              <w:rPr>
                <w:sz w:val="20"/>
              </w:rPr>
              <w:t>SSL3</w:t>
            </w:r>
          </w:p>
        </w:tc>
        <w:tc>
          <w:tcPr>
            <w:tcW w:w="2972" w:type="dxa"/>
          </w:tcPr>
          <w:p w14:paraId="37E06C5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00000004</w:t>
            </w:r>
          </w:p>
        </w:tc>
      </w:tr>
      <w:tr w:rsidR="004552E9" w14:paraId="6C3D9FDA" w14:textId="77777777" w:rsidTr="00F35F99">
        <w:trPr>
          <w:jc w:val="center"/>
        </w:trPr>
        <w:tc>
          <w:tcPr>
            <w:tcW w:w="2970" w:type="dxa"/>
          </w:tcPr>
          <w:p w14:paraId="11FCAD69" w14:textId="77777777" w:rsidR="004552E9" w:rsidRDefault="004552E9" w:rsidP="00F35F99">
            <w:pPr>
              <w:pStyle w:val="TableContents"/>
              <w:keepNext/>
              <w:snapToGrid w:val="0"/>
              <w:rPr>
                <w:sz w:val="20"/>
                <w:lang w:val="fi-FI"/>
              </w:rPr>
            </w:pPr>
            <w:r>
              <w:rPr>
                <w:sz w:val="20"/>
                <w:lang w:val="fi-FI"/>
              </w:rPr>
              <w:t>Zeros</w:t>
            </w:r>
          </w:p>
        </w:tc>
        <w:tc>
          <w:tcPr>
            <w:tcW w:w="2972" w:type="dxa"/>
          </w:tcPr>
          <w:p w14:paraId="2595507D"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00000005</w:t>
            </w:r>
          </w:p>
        </w:tc>
      </w:tr>
      <w:tr w:rsidR="004552E9" w14:paraId="62CAA6FE" w14:textId="77777777" w:rsidTr="00F35F99">
        <w:trPr>
          <w:jc w:val="center"/>
        </w:trPr>
        <w:tc>
          <w:tcPr>
            <w:tcW w:w="2970" w:type="dxa"/>
          </w:tcPr>
          <w:p w14:paraId="132A633D" w14:textId="77777777" w:rsidR="004552E9" w:rsidRDefault="004552E9" w:rsidP="00F35F99">
            <w:pPr>
              <w:pStyle w:val="TableContents"/>
              <w:keepNext/>
              <w:snapToGrid w:val="0"/>
              <w:rPr>
                <w:sz w:val="20"/>
                <w:lang w:val="fi-FI"/>
              </w:rPr>
            </w:pPr>
            <w:r>
              <w:rPr>
                <w:sz w:val="20"/>
                <w:lang w:val="fi-FI"/>
              </w:rPr>
              <w:t>ANSI X9.23</w:t>
            </w:r>
          </w:p>
        </w:tc>
        <w:tc>
          <w:tcPr>
            <w:tcW w:w="2972" w:type="dxa"/>
          </w:tcPr>
          <w:p w14:paraId="5C2DC425" w14:textId="77777777" w:rsidR="004552E9" w:rsidRDefault="004552E9" w:rsidP="00F35F99">
            <w:pPr>
              <w:pStyle w:val="TableContents"/>
              <w:snapToGrid w:val="0"/>
              <w:rPr>
                <w:rFonts w:ascii="Courier 10 Pitch" w:hAnsi="Courier 10 Pitch"/>
                <w:sz w:val="20"/>
                <w:lang w:val="fi-FI"/>
              </w:rPr>
            </w:pPr>
            <w:r>
              <w:rPr>
                <w:rFonts w:ascii="Courier 10 Pitch" w:hAnsi="Courier 10 Pitch"/>
                <w:sz w:val="20"/>
                <w:lang w:val="fi-FI"/>
              </w:rPr>
              <w:t>00000006</w:t>
            </w:r>
          </w:p>
        </w:tc>
      </w:tr>
      <w:tr w:rsidR="004552E9" w14:paraId="1DC7CF1D" w14:textId="77777777" w:rsidTr="00F35F99">
        <w:trPr>
          <w:jc w:val="center"/>
        </w:trPr>
        <w:tc>
          <w:tcPr>
            <w:tcW w:w="2970" w:type="dxa"/>
          </w:tcPr>
          <w:p w14:paraId="1375392A" w14:textId="77777777" w:rsidR="004552E9" w:rsidRDefault="004552E9" w:rsidP="00F35F99">
            <w:pPr>
              <w:pStyle w:val="TableContents"/>
              <w:keepNext/>
              <w:snapToGrid w:val="0"/>
              <w:rPr>
                <w:sz w:val="20"/>
                <w:lang w:val="fi-FI"/>
              </w:rPr>
            </w:pPr>
            <w:r>
              <w:rPr>
                <w:sz w:val="20"/>
                <w:lang w:val="fi-FI"/>
              </w:rPr>
              <w:t>ISO 10126</w:t>
            </w:r>
          </w:p>
        </w:tc>
        <w:tc>
          <w:tcPr>
            <w:tcW w:w="2972" w:type="dxa"/>
          </w:tcPr>
          <w:p w14:paraId="131EC06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C63DC8A" w14:textId="77777777" w:rsidTr="00F35F99">
        <w:trPr>
          <w:jc w:val="center"/>
        </w:trPr>
        <w:tc>
          <w:tcPr>
            <w:tcW w:w="2970" w:type="dxa"/>
          </w:tcPr>
          <w:p w14:paraId="15615F02" w14:textId="77777777" w:rsidR="004552E9" w:rsidRDefault="004552E9" w:rsidP="00F35F99">
            <w:pPr>
              <w:pStyle w:val="TableContents"/>
              <w:snapToGrid w:val="0"/>
              <w:rPr>
                <w:sz w:val="20"/>
              </w:rPr>
            </w:pPr>
            <w:r>
              <w:rPr>
                <w:sz w:val="20"/>
              </w:rPr>
              <w:t>PKCS1 v1.5</w:t>
            </w:r>
          </w:p>
        </w:tc>
        <w:tc>
          <w:tcPr>
            <w:tcW w:w="2972" w:type="dxa"/>
          </w:tcPr>
          <w:p w14:paraId="538690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C47F7B3" w14:textId="77777777" w:rsidTr="00F35F99">
        <w:trPr>
          <w:jc w:val="center"/>
        </w:trPr>
        <w:tc>
          <w:tcPr>
            <w:tcW w:w="2970" w:type="dxa"/>
          </w:tcPr>
          <w:p w14:paraId="4E10953D" w14:textId="77777777" w:rsidR="004552E9" w:rsidRDefault="004552E9" w:rsidP="00F35F99">
            <w:pPr>
              <w:pStyle w:val="TableContents"/>
              <w:snapToGrid w:val="0"/>
              <w:rPr>
                <w:sz w:val="20"/>
              </w:rPr>
            </w:pPr>
            <w:r>
              <w:rPr>
                <w:sz w:val="20"/>
              </w:rPr>
              <w:t>X9.31</w:t>
            </w:r>
          </w:p>
        </w:tc>
        <w:tc>
          <w:tcPr>
            <w:tcW w:w="2972" w:type="dxa"/>
          </w:tcPr>
          <w:p w14:paraId="6D3A2F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C401" w14:textId="77777777" w:rsidTr="00F35F99">
        <w:trPr>
          <w:jc w:val="center"/>
        </w:trPr>
        <w:tc>
          <w:tcPr>
            <w:tcW w:w="2970" w:type="dxa"/>
          </w:tcPr>
          <w:p w14:paraId="1FF68B89" w14:textId="77777777" w:rsidR="004552E9" w:rsidRDefault="004552E9" w:rsidP="00F35F99">
            <w:pPr>
              <w:pStyle w:val="TableContents"/>
              <w:snapToGrid w:val="0"/>
              <w:rPr>
                <w:sz w:val="20"/>
              </w:rPr>
            </w:pPr>
            <w:r>
              <w:rPr>
                <w:sz w:val="20"/>
              </w:rPr>
              <w:t>PSS</w:t>
            </w:r>
          </w:p>
        </w:tc>
        <w:tc>
          <w:tcPr>
            <w:tcW w:w="2972" w:type="dxa"/>
          </w:tcPr>
          <w:p w14:paraId="5053C3D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46A645E" w14:textId="77777777" w:rsidTr="00F35F99">
        <w:trPr>
          <w:jc w:val="center"/>
        </w:trPr>
        <w:tc>
          <w:tcPr>
            <w:tcW w:w="2970" w:type="dxa"/>
          </w:tcPr>
          <w:p w14:paraId="0B483D59" w14:textId="77777777" w:rsidR="004552E9" w:rsidRDefault="004552E9" w:rsidP="00F35F99">
            <w:pPr>
              <w:pStyle w:val="TableContents"/>
              <w:snapToGrid w:val="0"/>
              <w:rPr>
                <w:sz w:val="20"/>
              </w:rPr>
            </w:pPr>
            <w:r>
              <w:rPr>
                <w:sz w:val="20"/>
              </w:rPr>
              <w:t>Extensions</w:t>
            </w:r>
          </w:p>
        </w:tc>
        <w:tc>
          <w:tcPr>
            <w:tcW w:w="2972" w:type="dxa"/>
          </w:tcPr>
          <w:p w14:paraId="6D6630C8"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099196F" w14:textId="77777777" w:rsidR="004552E9" w:rsidRDefault="004552E9" w:rsidP="004552E9">
      <w:pPr>
        <w:pStyle w:val="Caption"/>
      </w:pPr>
      <w:bookmarkStart w:id="2489" w:name="_toc10485"/>
      <w:bookmarkStart w:id="2490" w:name="_Toc236497883"/>
      <w:bookmarkStart w:id="2491" w:name="_Toc310932930"/>
      <w:bookmarkStart w:id="2492" w:name="_Toc442888834"/>
      <w:bookmarkEnd w:id="2489"/>
      <w:r>
        <w:t xml:space="preserve">Table </w:t>
      </w:r>
      <w:fldSimple w:instr=" SEQ Table \* ARABIC ">
        <w:r w:rsidR="00AE4FF8">
          <w:rPr>
            <w:noProof/>
          </w:rPr>
          <w:t>281</w:t>
        </w:r>
      </w:fldSimple>
      <w:r>
        <w:t>: Padding Method Enumeration</w:t>
      </w:r>
      <w:bookmarkEnd w:id="2490"/>
      <w:bookmarkEnd w:id="2491"/>
      <w:bookmarkEnd w:id="2492"/>
    </w:p>
    <w:p w14:paraId="0C715C0B" w14:textId="77777777" w:rsidR="004552E9" w:rsidRDefault="004552E9" w:rsidP="004C4F94">
      <w:pPr>
        <w:pStyle w:val="Heading5"/>
      </w:pPr>
      <w:bookmarkStart w:id="2493" w:name="_Ref241994711"/>
      <w:bookmarkStart w:id="2494" w:name="_Toc441679384"/>
      <w:r>
        <w:lastRenderedPageBreak/>
        <w:t>Hashing Algorithm Enumeration</w:t>
      </w:r>
      <w:bookmarkStart w:id="2495" w:name="Ref_enum_HashingAlgo"/>
      <w:bookmarkEnd w:id="2493"/>
      <w:bookmarkEnd w:id="2494"/>
      <w:bookmarkEnd w:id="249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A7E4FE0" w14:textId="77777777" w:rsidTr="00F35F99">
        <w:trPr>
          <w:jc w:val="center"/>
        </w:trPr>
        <w:tc>
          <w:tcPr>
            <w:tcW w:w="5942" w:type="dxa"/>
            <w:gridSpan w:val="2"/>
            <w:shd w:val="clear" w:color="auto" w:fill="C0C0C0"/>
          </w:tcPr>
          <w:p w14:paraId="73E4C59F" w14:textId="77777777" w:rsidR="004552E9" w:rsidRDefault="004552E9" w:rsidP="00F35F99">
            <w:pPr>
              <w:pStyle w:val="TableContents"/>
              <w:keepNext/>
              <w:snapToGrid w:val="0"/>
              <w:jc w:val="center"/>
              <w:rPr>
                <w:b/>
                <w:bCs/>
                <w:sz w:val="20"/>
              </w:rPr>
            </w:pPr>
            <w:r>
              <w:rPr>
                <w:b/>
                <w:bCs/>
                <w:sz w:val="20"/>
              </w:rPr>
              <w:t>Hashing Algorithm</w:t>
            </w:r>
          </w:p>
        </w:tc>
      </w:tr>
      <w:tr w:rsidR="004552E9" w14:paraId="0BD4304B" w14:textId="77777777" w:rsidTr="00F35F99">
        <w:trPr>
          <w:jc w:val="center"/>
        </w:trPr>
        <w:tc>
          <w:tcPr>
            <w:tcW w:w="2970" w:type="dxa"/>
            <w:shd w:val="clear" w:color="auto" w:fill="C0C0C0"/>
          </w:tcPr>
          <w:p w14:paraId="4ACAFDD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68792D85" w14:textId="77777777" w:rsidR="004552E9" w:rsidRDefault="004552E9" w:rsidP="00F35F99">
            <w:pPr>
              <w:pStyle w:val="TableContents"/>
              <w:snapToGrid w:val="0"/>
              <w:rPr>
                <w:b/>
                <w:bCs/>
                <w:sz w:val="20"/>
              </w:rPr>
            </w:pPr>
            <w:r>
              <w:rPr>
                <w:b/>
                <w:bCs/>
                <w:sz w:val="20"/>
              </w:rPr>
              <w:t>Value</w:t>
            </w:r>
          </w:p>
        </w:tc>
      </w:tr>
      <w:tr w:rsidR="004552E9" w14:paraId="19686A58" w14:textId="77777777" w:rsidTr="00F35F99">
        <w:trPr>
          <w:jc w:val="center"/>
        </w:trPr>
        <w:tc>
          <w:tcPr>
            <w:tcW w:w="2970" w:type="dxa"/>
          </w:tcPr>
          <w:p w14:paraId="664D7314" w14:textId="77777777" w:rsidR="004552E9" w:rsidRDefault="004552E9" w:rsidP="00F35F99">
            <w:pPr>
              <w:pStyle w:val="TableContents"/>
              <w:keepNext/>
              <w:snapToGrid w:val="0"/>
              <w:rPr>
                <w:sz w:val="20"/>
              </w:rPr>
            </w:pPr>
            <w:r>
              <w:rPr>
                <w:sz w:val="20"/>
              </w:rPr>
              <w:t>MD2</w:t>
            </w:r>
          </w:p>
        </w:tc>
        <w:tc>
          <w:tcPr>
            <w:tcW w:w="2972" w:type="dxa"/>
          </w:tcPr>
          <w:p w14:paraId="4444A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6A2645A" w14:textId="77777777" w:rsidTr="00F35F99">
        <w:trPr>
          <w:jc w:val="center"/>
        </w:trPr>
        <w:tc>
          <w:tcPr>
            <w:tcW w:w="2970" w:type="dxa"/>
          </w:tcPr>
          <w:p w14:paraId="55C468E4" w14:textId="77777777" w:rsidR="004552E9" w:rsidRDefault="004552E9" w:rsidP="00F35F99">
            <w:pPr>
              <w:pStyle w:val="TableContents"/>
              <w:keepNext/>
              <w:snapToGrid w:val="0"/>
              <w:rPr>
                <w:sz w:val="20"/>
              </w:rPr>
            </w:pPr>
            <w:r>
              <w:rPr>
                <w:sz w:val="20"/>
              </w:rPr>
              <w:t>MD4</w:t>
            </w:r>
          </w:p>
        </w:tc>
        <w:tc>
          <w:tcPr>
            <w:tcW w:w="2972" w:type="dxa"/>
          </w:tcPr>
          <w:p w14:paraId="6AF8D2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4D00748" w14:textId="77777777" w:rsidTr="00F35F99">
        <w:trPr>
          <w:jc w:val="center"/>
        </w:trPr>
        <w:tc>
          <w:tcPr>
            <w:tcW w:w="2970" w:type="dxa"/>
          </w:tcPr>
          <w:p w14:paraId="7EF0B03A" w14:textId="77777777" w:rsidR="004552E9" w:rsidRDefault="004552E9" w:rsidP="00F35F99">
            <w:pPr>
              <w:pStyle w:val="TableContents"/>
              <w:keepNext/>
              <w:snapToGrid w:val="0"/>
              <w:rPr>
                <w:sz w:val="20"/>
              </w:rPr>
            </w:pPr>
            <w:r>
              <w:rPr>
                <w:sz w:val="20"/>
              </w:rPr>
              <w:t>MD5</w:t>
            </w:r>
          </w:p>
        </w:tc>
        <w:tc>
          <w:tcPr>
            <w:tcW w:w="2972" w:type="dxa"/>
          </w:tcPr>
          <w:p w14:paraId="72A591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4BF5906" w14:textId="77777777" w:rsidTr="00F35F99">
        <w:trPr>
          <w:jc w:val="center"/>
        </w:trPr>
        <w:tc>
          <w:tcPr>
            <w:tcW w:w="2970" w:type="dxa"/>
          </w:tcPr>
          <w:p w14:paraId="4BB42781" w14:textId="77777777" w:rsidR="004552E9" w:rsidRDefault="004552E9" w:rsidP="00F35F99">
            <w:pPr>
              <w:pStyle w:val="TableContents"/>
              <w:keepNext/>
              <w:snapToGrid w:val="0"/>
              <w:rPr>
                <w:sz w:val="20"/>
              </w:rPr>
            </w:pPr>
            <w:r>
              <w:rPr>
                <w:sz w:val="20"/>
              </w:rPr>
              <w:t>SHA-1</w:t>
            </w:r>
          </w:p>
        </w:tc>
        <w:tc>
          <w:tcPr>
            <w:tcW w:w="2972" w:type="dxa"/>
          </w:tcPr>
          <w:p w14:paraId="595C4B3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2E0E9883" w14:textId="77777777" w:rsidTr="00F35F99">
        <w:trPr>
          <w:jc w:val="center"/>
        </w:trPr>
        <w:tc>
          <w:tcPr>
            <w:tcW w:w="2970" w:type="dxa"/>
          </w:tcPr>
          <w:p w14:paraId="7BC70A4D" w14:textId="77777777" w:rsidR="004552E9" w:rsidRDefault="004552E9" w:rsidP="00F35F99">
            <w:pPr>
              <w:pStyle w:val="TableContents"/>
              <w:keepNext/>
              <w:snapToGrid w:val="0"/>
              <w:rPr>
                <w:sz w:val="20"/>
              </w:rPr>
            </w:pPr>
            <w:r>
              <w:rPr>
                <w:sz w:val="20"/>
              </w:rPr>
              <w:t>SHA-224</w:t>
            </w:r>
          </w:p>
        </w:tc>
        <w:tc>
          <w:tcPr>
            <w:tcW w:w="2972" w:type="dxa"/>
          </w:tcPr>
          <w:p w14:paraId="1DE324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48AD0737" w14:textId="77777777" w:rsidTr="00F35F99">
        <w:trPr>
          <w:jc w:val="center"/>
        </w:trPr>
        <w:tc>
          <w:tcPr>
            <w:tcW w:w="2970" w:type="dxa"/>
          </w:tcPr>
          <w:p w14:paraId="00FD9F94" w14:textId="77777777" w:rsidR="004552E9" w:rsidRDefault="004552E9" w:rsidP="00F35F99">
            <w:pPr>
              <w:pStyle w:val="TableContents"/>
              <w:keepNext/>
              <w:snapToGrid w:val="0"/>
              <w:rPr>
                <w:sz w:val="20"/>
              </w:rPr>
            </w:pPr>
            <w:r>
              <w:rPr>
                <w:sz w:val="20"/>
              </w:rPr>
              <w:t>SHA-256</w:t>
            </w:r>
          </w:p>
        </w:tc>
        <w:tc>
          <w:tcPr>
            <w:tcW w:w="2972" w:type="dxa"/>
          </w:tcPr>
          <w:p w14:paraId="1CDF96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82285CA" w14:textId="77777777" w:rsidTr="00F35F99">
        <w:trPr>
          <w:jc w:val="center"/>
        </w:trPr>
        <w:tc>
          <w:tcPr>
            <w:tcW w:w="2970" w:type="dxa"/>
          </w:tcPr>
          <w:p w14:paraId="30FAB285" w14:textId="77777777" w:rsidR="004552E9" w:rsidRDefault="004552E9" w:rsidP="00F35F99">
            <w:pPr>
              <w:pStyle w:val="TableContents"/>
              <w:keepNext/>
              <w:snapToGrid w:val="0"/>
              <w:rPr>
                <w:sz w:val="20"/>
              </w:rPr>
            </w:pPr>
            <w:r>
              <w:rPr>
                <w:sz w:val="20"/>
              </w:rPr>
              <w:t>SHA-384</w:t>
            </w:r>
          </w:p>
        </w:tc>
        <w:tc>
          <w:tcPr>
            <w:tcW w:w="2972" w:type="dxa"/>
          </w:tcPr>
          <w:p w14:paraId="1C9F58E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B31602" w14:textId="77777777" w:rsidTr="00F35F99">
        <w:trPr>
          <w:jc w:val="center"/>
        </w:trPr>
        <w:tc>
          <w:tcPr>
            <w:tcW w:w="2970" w:type="dxa"/>
          </w:tcPr>
          <w:p w14:paraId="4F735120" w14:textId="77777777" w:rsidR="004552E9" w:rsidRDefault="004552E9" w:rsidP="00F35F99">
            <w:pPr>
              <w:pStyle w:val="TableContents"/>
              <w:keepNext/>
              <w:snapToGrid w:val="0"/>
              <w:rPr>
                <w:sz w:val="20"/>
              </w:rPr>
            </w:pPr>
            <w:r>
              <w:rPr>
                <w:sz w:val="20"/>
              </w:rPr>
              <w:t>SHA-512</w:t>
            </w:r>
          </w:p>
        </w:tc>
        <w:tc>
          <w:tcPr>
            <w:tcW w:w="2972" w:type="dxa"/>
          </w:tcPr>
          <w:p w14:paraId="15FC220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139C3F9B" w14:textId="77777777" w:rsidTr="00F35F99">
        <w:trPr>
          <w:jc w:val="center"/>
        </w:trPr>
        <w:tc>
          <w:tcPr>
            <w:tcW w:w="2970" w:type="dxa"/>
          </w:tcPr>
          <w:p w14:paraId="655FF090" w14:textId="77777777" w:rsidR="004552E9" w:rsidRDefault="004552E9" w:rsidP="00F35F99">
            <w:pPr>
              <w:pStyle w:val="TableContents"/>
              <w:keepNext/>
              <w:snapToGrid w:val="0"/>
              <w:rPr>
                <w:sz w:val="20"/>
              </w:rPr>
            </w:pPr>
            <w:r>
              <w:rPr>
                <w:sz w:val="20"/>
              </w:rPr>
              <w:t>RIPEMD-160</w:t>
            </w:r>
          </w:p>
        </w:tc>
        <w:tc>
          <w:tcPr>
            <w:tcW w:w="2972" w:type="dxa"/>
          </w:tcPr>
          <w:p w14:paraId="2C9CBA1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388CEA40" w14:textId="77777777" w:rsidTr="00F35F99">
        <w:trPr>
          <w:jc w:val="center"/>
        </w:trPr>
        <w:tc>
          <w:tcPr>
            <w:tcW w:w="2970" w:type="dxa"/>
          </w:tcPr>
          <w:p w14:paraId="6C40CDB6" w14:textId="77777777" w:rsidR="004552E9" w:rsidRDefault="004552E9" w:rsidP="00F35F99">
            <w:pPr>
              <w:pStyle w:val="TableContents"/>
              <w:keepNext/>
              <w:snapToGrid w:val="0"/>
              <w:rPr>
                <w:sz w:val="20"/>
              </w:rPr>
            </w:pPr>
            <w:r>
              <w:rPr>
                <w:sz w:val="20"/>
              </w:rPr>
              <w:t>Tiger</w:t>
            </w:r>
          </w:p>
        </w:tc>
        <w:tc>
          <w:tcPr>
            <w:tcW w:w="2972" w:type="dxa"/>
          </w:tcPr>
          <w:p w14:paraId="0D20A5F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0B3A7421" w14:textId="77777777" w:rsidTr="00F35F99">
        <w:trPr>
          <w:jc w:val="center"/>
        </w:trPr>
        <w:tc>
          <w:tcPr>
            <w:tcW w:w="2970" w:type="dxa"/>
          </w:tcPr>
          <w:p w14:paraId="11035F16" w14:textId="77777777" w:rsidR="004552E9" w:rsidRDefault="004552E9" w:rsidP="00F35F99">
            <w:pPr>
              <w:pStyle w:val="TableContents"/>
              <w:keepNext/>
              <w:snapToGrid w:val="0"/>
              <w:rPr>
                <w:sz w:val="20"/>
              </w:rPr>
            </w:pPr>
            <w:r>
              <w:rPr>
                <w:sz w:val="20"/>
              </w:rPr>
              <w:t>Whirlpool</w:t>
            </w:r>
          </w:p>
        </w:tc>
        <w:tc>
          <w:tcPr>
            <w:tcW w:w="2972" w:type="dxa"/>
          </w:tcPr>
          <w:p w14:paraId="49638D8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40C9D47" w14:textId="77777777" w:rsidTr="00F35F99">
        <w:trPr>
          <w:jc w:val="center"/>
        </w:trPr>
        <w:tc>
          <w:tcPr>
            <w:tcW w:w="2970" w:type="dxa"/>
          </w:tcPr>
          <w:p w14:paraId="5C85CCE9" w14:textId="77777777" w:rsidR="004552E9" w:rsidRDefault="004552E9" w:rsidP="00F35F99">
            <w:pPr>
              <w:pStyle w:val="TableContents"/>
              <w:snapToGrid w:val="0"/>
              <w:rPr>
                <w:sz w:val="20"/>
              </w:rPr>
            </w:pPr>
            <w:r>
              <w:rPr>
                <w:sz w:val="20"/>
              </w:rPr>
              <w:t>SHA-512/224</w:t>
            </w:r>
          </w:p>
        </w:tc>
        <w:tc>
          <w:tcPr>
            <w:tcW w:w="2972" w:type="dxa"/>
          </w:tcPr>
          <w:p w14:paraId="1412E5F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D6CE1DE" w14:textId="77777777" w:rsidTr="00F35F99">
        <w:trPr>
          <w:jc w:val="center"/>
        </w:trPr>
        <w:tc>
          <w:tcPr>
            <w:tcW w:w="2970" w:type="dxa"/>
          </w:tcPr>
          <w:p w14:paraId="62FA8C40" w14:textId="77777777" w:rsidR="004552E9" w:rsidRDefault="004552E9" w:rsidP="00F35F99">
            <w:pPr>
              <w:pStyle w:val="TableContents"/>
              <w:snapToGrid w:val="0"/>
              <w:rPr>
                <w:sz w:val="20"/>
              </w:rPr>
            </w:pPr>
            <w:r>
              <w:rPr>
                <w:sz w:val="20"/>
              </w:rPr>
              <w:t>SHA-512/256</w:t>
            </w:r>
          </w:p>
        </w:tc>
        <w:tc>
          <w:tcPr>
            <w:tcW w:w="2972" w:type="dxa"/>
          </w:tcPr>
          <w:p w14:paraId="40E35C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0000000D</w:t>
            </w:r>
          </w:p>
        </w:tc>
      </w:tr>
      <w:tr w:rsidR="004552E9" w14:paraId="543E0AD6" w14:textId="77777777" w:rsidTr="00F35F99">
        <w:trPr>
          <w:jc w:val="center"/>
        </w:trPr>
        <w:tc>
          <w:tcPr>
            <w:tcW w:w="2970" w:type="dxa"/>
          </w:tcPr>
          <w:p w14:paraId="0521EBFA" w14:textId="77777777" w:rsidR="004552E9" w:rsidRDefault="004552E9" w:rsidP="00F35F99">
            <w:pPr>
              <w:pStyle w:val="TableContents"/>
              <w:snapToGrid w:val="0"/>
              <w:rPr>
                <w:sz w:val="20"/>
              </w:rPr>
            </w:pPr>
            <w:r>
              <w:rPr>
                <w:sz w:val="20"/>
              </w:rPr>
              <w:t>Extensions</w:t>
            </w:r>
          </w:p>
        </w:tc>
        <w:tc>
          <w:tcPr>
            <w:tcW w:w="2972" w:type="dxa"/>
          </w:tcPr>
          <w:p w14:paraId="01667FB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B32838A" w14:textId="77777777" w:rsidR="004552E9" w:rsidRDefault="004552E9" w:rsidP="004552E9">
      <w:pPr>
        <w:pStyle w:val="Caption"/>
      </w:pPr>
      <w:bookmarkStart w:id="2496" w:name="_toc10552"/>
      <w:bookmarkStart w:id="2497" w:name="_Toc236497884"/>
      <w:bookmarkStart w:id="2498" w:name="_Toc310932931"/>
      <w:bookmarkStart w:id="2499" w:name="_Toc442888835"/>
      <w:bookmarkEnd w:id="2496"/>
      <w:r>
        <w:t xml:space="preserve">Table </w:t>
      </w:r>
      <w:fldSimple w:instr=" SEQ Table \* ARABIC ">
        <w:r w:rsidR="00AE4FF8">
          <w:rPr>
            <w:noProof/>
          </w:rPr>
          <w:t>282</w:t>
        </w:r>
      </w:fldSimple>
      <w:r>
        <w:t>: Hashing Algorithm Enumeration</w:t>
      </w:r>
      <w:bookmarkEnd w:id="2497"/>
      <w:bookmarkEnd w:id="2498"/>
      <w:bookmarkEnd w:id="2499"/>
    </w:p>
    <w:p w14:paraId="0BED3B99" w14:textId="77777777" w:rsidR="004552E9" w:rsidRDefault="004552E9" w:rsidP="004C4F94">
      <w:pPr>
        <w:pStyle w:val="Heading5"/>
        <w:rPr>
          <w:szCs w:val="20"/>
        </w:rPr>
      </w:pPr>
      <w:bookmarkStart w:id="2500" w:name="_Ref241994723"/>
      <w:bookmarkStart w:id="2501" w:name="_Toc441679385"/>
      <w:r>
        <w:lastRenderedPageBreak/>
        <w:t>Key Role Type Enumeration</w:t>
      </w:r>
      <w:bookmarkStart w:id="2502" w:name="Ref_enum_Role"/>
      <w:bookmarkEnd w:id="2500"/>
      <w:bookmarkEnd w:id="2501"/>
      <w:bookmarkEnd w:id="250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6"/>
      </w:tblGrid>
      <w:tr w:rsidR="004552E9" w14:paraId="48BB957B" w14:textId="77777777" w:rsidTr="00F35F99">
        <w:trPr>
          <w:jc w:val="center"/>
        </w:trPr>
        <w:tc>
          <w:tcPr>
            <w:tcW w:w="5946" w:type="dxa"/>
            <w:gridSpan w:val="2"/>
            <w:shd w:val="clear" w:color="auto" w:fill="C0C0C0"/>
          </w:tcPr>
          <w:p w14:paraId="271416CE" w14:textId="77777777" w:rsidR="004552E9" w:rsidRDefault="004552E9" w:rsidP="00F35F99">
            <w:pPr>
              <w:pStyle w:val="TableHeading"/>
              <w:keepNext/>
              <w:rPr>
                <w:sz w:val="20"/>
                <w:szCs w:val="20"/>
              </w:rPr>
            </w:pPr>
            <w:r>
              <w:rPr>
                <w:sz w:val="20"/>
                <w:szCs w:val="20"/>
              </w:rPr>
              <w:t>Key Role Type</w:t>
            </w:r>
          </w:p>
        </w:tc>
      </w:tr>
      <w:tr w:rsidR="004552E9" w14:paraId="60172B27" w14:textId="77777777" w:rsidTr="00F35F99">
        <w:trPr>
          <w:jc w:val="center"/>
        </w:trPr>
        <w:tc>
          <w:tcPr>
            <w:tcW w:w="2970" w:type="dxa"/>
            <w:shd w:val="clear" w:color="auto" w:fill="C0C0C0"/>
          </w:tcPr>
          <w:p w14:paraId="5F6275CF" w14:textId="77777777" w:rsidR="004552E9" w:rsidRDefault="004552E9" w:rsidP="00F35F99">
            <w:pPr>
              <w:pStyle w:val="TableContents"/>
              <w:keepNext/>
              <w:snapToGrid w:val="0"/>
              <w:rPr>
                <w:b/>
                <w:bCs/>
                <w:sz w:val="20"/>
              </w:rPr>
            </w:pPr>
            <w:r>
              <w:rPr>
                <w:b/>
                <w:bCs/>
                <w:sz w:val="20"/>
              </w:rPr>
              <w:t>Name</w:t>
            </w:r>
          </w:p>
        </w:tc>
        <w:tc>
          <w:tcPr>
            <w:tcW w:w="2976" w:type="dxa"/>
            <w:shd w:val="clear" w:color="auto" w:fill="C0C0C0"/>
          </w:tcPr>
          <w:p w14:paraId="5F4E7624" w14:textId="77777777" w:rsidR="004552E9" w:rsidRDefault="004552E9" w:rsidP="00F35F99">
            <w:pPr>
              <w:pStyle w:val="TableContents"/>
              <w:snapToGrid w:val="0"/>
              <w:rPr>
                <w:b/>
                <w:bCs/>
                <w:sz w:val="20"/>
              </w:rPr>
            </w:pPr>
            <w:r>
              <w:rPr>
                <w:b/>
                <w:bCs/>
                <w:sz w:val="20"/>
              </w:rPr>
              <w:t>Value</w:t>
            </w:r>
          </w:p>
        </w:tc>
      </w:tr>
      <w:tr w:rsidR="004552E9" w14:paraId="118CEACB" w14:textId="77777777" w:rsidTr="00F35F99">
        <w:trPr>
          <w:jc w:val="center"/>
        </w:trPr>
        <w:tc>
          <w:tcPr>
            <w:tcW w:w="2970" w:type="dxa"/>
          </w:tcPr>
          <w:p w14:paraId="73DF5C78" w14:textId="77777777" w:rsidR="004552E9" w:rsidRDefault="004552E9" w:rsidP="00F35F99">
            <w:pPr>
              <w:pStyle w:val="TableContents"/>
              <w:keepNext/>
              <w:snapToGrid w:val="0"/>
              <w:rPr>
                <w:sz w:val="20"/>
              </w:rPr>
            </w:pPr>
            <w:r>
              <w:rPr>
                <w:sz w:val="20"/>
              </w:rPr>
              <w:t>BDK</w:t>
            </w:r>
          </w:p>
        </w:tc>
        <w:tc>
          <w:tcPr>
            <w:tcW w:w="2976" w:type="dxa"/>
          </w:tcPr>
          <w:p w14:paraId="5AEB57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5DB8BE" w14:textId="77777777" w:rsidTr="00F35F99">
        <w:trPr>
          <w:jc w:val="center"/>
        </w:trPr>
        <w:tc>
          <w:tcPr>
            <w:tcW w:w="2970" w:type="dxa"/>
          </w:tcPr>
          <w:p w14:paraId="66182F88" w14:textId="77777777" w:rsidR="004552E9" w:rsidRDefault="004552E9" w:rsidP="00F35F99">
            <w:pPr>
              <w:pStyle w:val="TableContents"/>
              <w:keepNext/>
              <w:snapToGrid w:val="0"/>
              <w:rPr>
                <w:sz w:val="20"/>
              </w:rPr>
            </w:pPr>
            <w:r>
              <w:rPr>
                <w:sz w:val="20"/>
              </w:rPr>
              <w:t>CVK</w:t>
            </w:r>
          </w:p>
        </w:tc>
        <w:tc>
          <w:tcPr>
            <w:tcW w:w="2976" w:type="dxa"/>
          </w:tcPr>
          <w:p w14:paraId="48E460A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C255DC7" w14:textId="77777777" w:rsidTr="00F35F99">
        <w:trPr>
          <w:jc w:val="center"/>
        </w:trPr>
        <w:tc>
          <w:tcPr>
            <w:tcW w:w="2970" w:type="dxa"/>
          </w:tcPr>
          <w:p w14:paraId="32854071" w14:textId="77777777" w:rsidR="004552E9" w:rsidRDefault="004552E9" w:rsidP="00F35F99">
            <w:pPr>
              <w:pStyle w:val="TableContents"/>
              <w:keepNext/>
              <w:snapToGrid w:val="0"/>
              <w:rPr>
                <w:sz w:val="20"/>
              </w:rPr>
            </w:pPr>
            <w:r>
              <w:rPr>
                <w:sz w:val="20"/>
              </w:rPr>
              <w:t>DEK</w:t>
            </w:r>
          </w:p>
        </w:tc>
        <w:tc>
          <w:tcPr>
            <w:tcW w:w="2976" w:type="dxa"/>
          </w:tcPr>
          <w:p w14:paraId="3D060CC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7010C07" w14:textId="77777777" w:rsidTr="00F35F99">
        <w:trPr>
          <w:jc w:val="center"/>
        </w:trPr>
        <w:tc>
          <w:tcPr>
            <w:tcW w:w="2970" w:type="dxa"/>
          </w:tcPr>
          <w:p w14:paraId="308B5E35" w14:textId="77777777" w:rsidR="004552E9" w:rsidRDefault="004552E9" w:rsidP="00F35F99">
            <w:pPr>
              <w:pStyle w:val="TableContents"/>
              <w:keepNext/>
              <w:snapToGrid w:val="0"/>
              <w:rPr>
                <w:sz w:val="20"/>
              </w:rPr>
            </w:pPr>
            <w:r>
              <w:rPr>
                <w:sz w:val="20"/>
              </w:rPr>
              <w:t>MKAC</w:t>
            </w:r>
          </w:p>
        </w:tc>
        <w:tc>
          <w:tcPr>
            <w:tcW w:w="2976" w:type="dxa"/>
          </w:tcPr>
          <w:p w14:paraId="6DA9D29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5BA2CE26" w14:textId="77777777" w:rsidTr="00F35F99">
        <w:trPr>
          <w:jc w:val="center"/>
        </w:trPr>
        <w:tc>
          <w:tcPr>
            <w:tcW w:w="2970" w:type="dxa"/>
          </w:tcPr>
          <w:p w14:paraId="6E37374A" w14:textId="77777777" w:rsidR="004552E9" w:rsidRDefault="004552E9" w:rsidP="00F35F99">
            <w:pPr>
              <w:pStyle w:val="TableContents"/>
              <w:keepNext/>
              <w:snapToGrid w:val="0"/>
              <w:rPr>
                <w:sz w:val="20"/>
              </w:rPr>
            </w:pPr>
            <w:r>
              <w:rPr>
                <w:sz w:val="20"/>
              </w:rPr>
              <w:t>MKSMC</w:t>
            </w:r>
          </w:p>
        </w:tc>
        <w:tc>
          <w:tcPr>
            <w:tcW w:w="2976" w:type="dxa"/>
          </w:tcPr>
          <w:p w14:paraId="57510E6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275A53FC" w14:textId="77777777" w:rsidTr="00F35F99">
        <w:trPr>
          <w:jc w:val="center"/>
        </w:trPr>
        <w:tc>
          <w:tcPr>
            <w:tcW w:w="2970" w:type="dxa"/>
          </w:tcPr>
          <w:p w14:paraId="0FCB7940" w14:textId="77777777" w:rsidR="004552E9" w:rsidRDefault="004552E9" w:rsidP="00F35F99">
            <w:pPr>
              <w:pStyle w:val="TableContents"/>
              <w:keepNext/>
              <w:snapToGrid w:val="0"/>
              <w:rPr>
                <w:sz w:val="20"/>
              </w:rPr>
            </w:pPr>
            <w:r>
              <w:rPr>
                <w:sz w:val="20"/>
              </w:rPr>
              <w:t>MKSMI</w:t>
            </w:r>
          </w:p>
        </w:tc>
        <w:tc>
          <w:tcPr>
            <w:tcW w:w="2976" w:type="dxa"/>
          </w:tcPr>
          <w:p w14:paraId="0BF73F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154DA4A" w14:textId="77777777" w:rsidTr="00F35F99">
        <w:trPr>
          <w:jc w:val="center"/>
        </w:trPr>
        <w:tc>
          <w:tcPr>
            <w:tcW w:w="2970" w:type="dxa"/>
          </w:tcPr>
          <w:p w14:paraId="4F54BBB2" w14:textId="77777777" w:rsidR="004552E9" w:rsidRDefault="004552E9" w:rsidP="00F35F99">
            <w:pPr>
              <w:pStyle w:val="TableContents"/>
              <w:keepNext/>
              <w:snapToGrid w:val="0"/>
              <w:rPr>
                <w:sz w:val="20"/>
              </w:rPr>
            </w:pPr>
            <w:r>
              <w:rPr>
                <w:sz w:val="20"/>
              </w:rPr>
              <w:t>MKDAC</w:t>
            </w:r>
          </w:p>
        </w:tc>
        <w:tc>
          <w:tcPr>
            <w:tcW w:w="2976" w:type="dxa"/>
          </w:tcPr>
          <w:p w14:paraId="00B16AA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0BB63A8" w14:textId="77777777" w:rsidTr="00F35F99">
        <w:trPr>
          <w:jc w:val="center"/>
        </w:trPr>
        <w:tc>
          <w:tcPr>
            <w:tcW w:w="2970" w:type="dxa"/>
          </w:tcPr>
          <w:p w14:paraId="1F471204" w14:textId="77777777" w:rsidR="004552E9" w:rsidRDefault="004552E9" w:rsidP="00F35F99">
            <w:pPr>
              <w:pStyle w:val="TableContents"/>
              <w:keepNext/>
              <w:snapToGrid w:val="0"/>
              <w:rPr>
                <w:sz w:val="20"/>
              </w:rPr>
            </w:pPr>
            <w:r>
              <w:rPr>
                <w:sz w:val="20"/>
              </w:rPr>
              <w:t>MKDN</w:t>
            </w:r>
          </w:p>
        </w:tc>
        <w:tc>
          <w:tcPr>
            <w:tcW w:w="2976" w:type="dxa"/>
          </w:tcPr>
          <w:p w14:paraId="048AED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AD34138" w14:textId="77777777" w:rsidTr="00F35F99">
        <w:trPr>
          <w:jc w:val="center"/>
        </w:trPr>
        <w:tc>
          <w:tcPr>
            <w:tcW w:w="2970" w:type="dxa"/>
          </w:tcPr>
          <w:p w14:paraId="0FEB1237" w14:textId="77777777" w:rsidR="004552E9" w:rsidRDefault="004552E9" w:rsidP="00F35F99">
            <w:pPr>
              <w:pStyle w:val="TableContents"/>
              <w:keepNext/>
              <w:snapToGrid w:val="0"/>
              <w:rPr>
                <w:sz w:val="20"/>
              </w:rPr>
            </w:pPr>
            <w:r>
              <w:rPr>
                <w:sz w:val="20"/>
              </w:rPr>
              <w:t>MKCP</w:t>
            </w:r>
          </w:p>
        </w:tc>
        <w:tc>
          <w:tcPr>
            <w:tcW w:w="2976" w:type="dxa"/>
          </w:tcPr>
          <w:p w14:paraId="4826929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4AF213D" w14:textId="77777777" w:rsidTr="00F35F99">
        <w:trPr>
          <w:jc w:val="center"/>
        </w:trPr>
        <w:tc>
          <w:tcPr>
            <w:tcW w:w="2970" w:type="dxa"/>
          </w:tcPr>
          <w:p w14:paraId="6579ACF3" w14:textId="77777777" w:rsidR="004552E9" w:rsidRDefault="004552E9" w:rsidP="00F35F99">
            <w:pPr>
              <w:pStyle w:val="TableContents"/>
              <w:keepNext/>
              <w:snapToGrid w:val="0"/>
              <w:rPr>
                <w:sz w:val="20"/>
              </w:rPr>
            </w:pPr>
            <w:r>
              <w:rPr>
                <w:sz w:val="20"/>
              </w:rPr>
              <w:t>MKOTH</w:t>
            </w:r>
          </w:p>
        </w:tc>
        <w:tc>
          <w:tcPr>
            <w:tcW w:w="2976" w:type="dxa"/>
          </w:tcPr>
          <w:p w14:paraId="07ECDB8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369D2265" w14:textId="77777777" w:rsidTr="00F35F99">
        <w:trPr>
          <w:jc w:val="center"/>
        </w:trPr>
        <w:tc>
          <w:tcPr>
            <w:tcW w:w="2970" w:type="dxa"/>
          </w:tcPr>
          <w:p w14:paraId="6D9AEE69" w14:textId="77777777" w:rsidR="004552E9" w:rsidRDefault="004552E9" w:rsidP="00F35F99">
            <w:pPr>
              <w:pStyle w:val="TableContents"/>
              <w:keepNext/>
              <w:snapToGrid w:val="0"/>
              <w:rPr>
                <w:sz w:val="20"/>
              </w:rPr>
            </w:pPr>
            <w:r>
              <w:rPr>
                <w:sz w:val="20"/>
              </w:rPr>
              <w:t>KEK</w:t>
            </w:r>
          </w:p>
        </w:tc>
        <w:tc>
          <w:tcPr>
            <w:tcW w:w="2976" w:type="dxa"/>
          </w:tcPr>
          <w:p w14:paraId="6BB9166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31ED7605" w14:textId="77777777" w:rsidTr="00F35F99">
        <w:trPr>
          <w:jc w:val="center"/>
        </w:trPr>
        <w:tc>
          <w:tcPr>
            <w:tcW w:w="2970" w:type="dxa"/>
          </w:tcPr>
          <w:p w14:paraId="453D405A" w14:textId="77777777" w:rsidR="004552E9" w:rsidRDefault="004552E9" w:rsidP="00F35F99">
            <w:pPr>
              <w:pStyle w:val="TableContents"/>
              <w:keepNext/>
              <w:snapToGrid w:val="0"/>
              <w:rPr>
                <w:sz w:val="20"/>
              </w:rPr>
            </w:pPr>
            <w:r>
              <w:rPr>
                <w:sz w:val="20"/>
              </w:rPr>
              <w:t>MAC16609</w:t>
            </w:r>
          </w:p>
        </w:tc>
        <w:tc>
          <w:tcPr>
            <w:tcW w:w="2976" w:type="dxa"/>
          </w:tcPr>
          <w:p w14:paraId="59DA975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E394AE" w14:textId="77777777" w:rsidTr="00F35F99">
        <w:trPr>
          <w:jc w:val="center"/>
        </w:trPr>
        <w:tc>
          <w:tcPr>
            <w:tcW w:w="2970" w:type="dxa"/>
          </w:tcPr>
          <w:p w14:paraId="7DD5703C" w14:textId="77777777" w:rsidR="004552E9" w:rsidRDefault="004552E9" w:rsidP="00F35F99">
            <w:pPr>
              <w:pStyle w:val="TableContents"/>
              <w:keepNext/>
              <w:snapToGrid w:val="0"/>
              <w:rPr>
                <w:sz w:val="20"/>
              </w:rPr>
            </w:pPr>
            <w:r>
              <w:rPr>
                <w:sz w:val="20"/>
              </w:rPr>
              <w:t>MAC97971</w:t>
            </w:r>
          </w:p>
        </w:tc>
        <w:tc>
          <w:tcPr>
            <w:tcW w:w="2976" w:type="dxa"/>
          </w:tcPr>
          <w:p w14:paraId="003FA68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21F3732C" w14:textId="77777777" w:rsidTr="00F35F99">
        <w:trPr>
          <w:jc w:val="center"/>
        </w:trPr>
        <w:tc>
          <w:tcPr>
            <w:tcW w:w="2970" w:type="dxa"/>
          </w:tcPr>
          <w:p w14:paraId="49CBADAE" w14:textId="77777777" w:rsidR="004552E9" w:rsidRDefault="004552E9" w:rsidP="00F35F99">
            <w:pPr>
              <w:pStyle w:val="TableContents"/>
              <w:keepNext/>
              <w:snapToGrid w:val="0"/>
              <w:rPr>
                <w:sz w:val="20"/>
              </w:rPr>
            </w:pPr>
            <w:r>
              <w:rPr>
                <w:sz w:val="20"/>
              </w:rPr>
              <w:t>MAC97972</w:t>
            </w:r>
          </w:p>
        </w:tc>
        <w:tc>
          <w:tcPr>
            <w:tcW w:w="2976" w:type="dxa"/>
          </w:tcPr>
          <w:p w14:paraId="25D2C59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27722E19" w14:textId="77777777" w:rsidTr="00F35F99">
        <w:trPr>
          <w:jc w:val="center"/>
        </w:trPr>
        <w:tc>
          <w:tcPr>
            <w:tcW w:w="2970" w:type="dxa"/>
          </w:tcPr>
          <w:p w14:paraId="13962ABD" w14:textId="77777777" w:rsidR="004552E9" w:rsidRDefault="004552E9" w:rsidP="00F35F99">
            <w:pPr>
              <w:pStyle w:val="TableContents"/>
              <w:keepNext/>
              <w:snapToGrid w:val="0"/>
              <w:rPr>
                <w:sz w:val="20"/>
              </w:rPr>
            </w:pPr>
            <w:r>
              <w:rPr>
                <w:sz w:val="20"/>
              </w:rPr>
              <w:t>MAC97973</w:t>
            </w:r>
          </w:p>
        </w:tc>
        <w:tc>
          <w:tcPr>
            <w:tcW w:w="2976" w:type="dxa"/>
          </w:tcPr>
          <w:p w14:paraId="02F260A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5BECDA3B" w14:textId="77777777" w:rsidTr="00F35F99">
        <w:trPr>
          <w:jc w:val="center"/>
        </w:trPr>
        <w:tc>
          <w:tcPr>
            <w:tcW w:w="2970" w:type="dxa"/>
          </w:tcPr>
          <w:p w14:paraId="625F499A" w14:textId="77777777" w:rsidR="004552E9" w:rsidRDefault="004552E9" w:rsidP="00F35F99">
            <w:pPr>
              <w:pStyle w:val="TableContents"/>
              <w:keepNext/>
              <w:snapToGrid w:val="0"/>
              <w:rPr>
                <w:sz w:val="20"/>
              </w:rPr>
            </w:pPr>
            <w:r>
              <w:rPr>
                <w:sz w:val="20"/>
              </w:rPr>
              <w:t>MAC97974</w:t>
            </w:r>
          </w:p>
        </w:tc>
        <w:tc>
          <w:tcPr>
            <w:tcW w:w="2976" w:type="dxa"/>
          </w:tcPr>
          <w:p w14:paraId="7C9785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4AC1774E" w14:textId="77777777" w:rsidTr="00F35F99">
        <w:trPr>
          <w:jc w:val="center"/>
        </w:trPr>
        <w:tc>
          <w:tcPr>
            <w:tcW w:w="2970" w:type="dxa"/>
          </w:tcPr>
          <w:p w14:paraId="287CE453" w14:textId="77777777" w:rsidR="004552E9" w:rsidRDefault="004552E9" w:rsidP="00F35F99">
            <w:pPr>
              <w:pStyle w:val="TableContents"/>
              <w:keepNext/>
              <w:snapToGrid w:val="0"/>
              <w:rPr>
                <w:sz w:val="20"/>
              </w:rPr>
            </w:pPr>
            <w:r>
              <w:rPr>
                <w:sz w:val="20"/>
              </w:rPr>
              <w:t>MAC97975</w:t>
            </w:r>
          </w:p>
        </w:tc>
        <w:tc>
          <w:tcPr>
            <w:tcW w:w="2976" w:type="dxa"/>
          </w:tcPr>
          <w:p w14:paraId="5A50044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450D6D93" w14:textId="77777777" w:rsidTr="00F35F99">
        <w:trPr>
          <w:jc w:val="center"/>
        </w:trPr>
        <w:tc>
          <w:tcPr>
            <w:tcW w:w="2970" w:type="dxa"/>
          </w:tcPr>
          <w:p w14:paraId="7B0ABECE" w14:textId="77777777" w:rsidR="004552E9" w:rsidRDefault="004552E9" w:rsidP="00F35F99">
            <w:pPr>
              <w:pStyle w:val="TableContents"/>
              <w:keepNext/>
              <w:snapToGrid w:val="0"/>
              <w:rPr>
                <w:sz w:val="20"/>
              </w:rPr>
            </w:pPr>
            <w:r>
              <w:rPr>
                <w:sz w:val="20"/>
              </w:rPr>
              <w:t>ZPK</w:t>
            </w:r>
          </w:p>
        </w:tc>
        <w:tc>
          <w:tcPr>
            <w:tcW w:w="2976" w:type="dxa"/>
          </w:tcPr>
          <w:p w14:paraId="6646CC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A0FA4D3" w14:textId="77777777" w:rsidTr="00F35F99">
        <w:trPr>
          <w:jc w:val="center"/>
        </w:trPr>
        <w:tc>
          <w:tcPr>
            <w:tcW w:w="2970" w:type="dxa"/>
          </w:tcPr>
          <w:p w14:paraId="2F317C1E" w14:textId="77777777" w:rsidR="004552E9" w:rsidRDefault="004552E9" w:rsidP="00F35F99">
            <w:pPr>
              <w:pStyle w:val="TableContents"/>
              <w:keepNext/>
              <w:snapToGrid w:val="0"/>
              <w:rPr>
                <w:sz w:val="20"/>
              </w:rPr>
            </w:pPr>
            <w:r>
              <w:rPr>
                <w:sz w:val="20"/>
              </w:rPr>
              <w:t>PVKIBM</w:t>
            </w:r>
          </w:p>
        </w:tc>
        <w:tc>
          <w:tcPr>
            <w:tcW w:w="2976" w:type="dxa"/>
          </w:tcPr>
          <w:p w14:paraId="18734A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4A103110" w14:textId="77777777" w:rsidTr="00F35F99">
        <w:trPr>
          <w:jc w:val="center"/>
        </w:trPr>
        <w:tc>
          <w:tcPr>
            <w:tcW w:w="2970" w:type="dxa"/>
          </w:tcPr>
          <w:p w14:paraId="6532E3E1" w14:textId="77777777" w:rsidR="004552E9" w:rsidRDefault="004552E9" w:rsidP="00F35F99">
            <w:pPr>
              <w:pStyle w:val="TableContents"/>
              <w:keepNext/>
              <w:snapToGrid w:val="0"/>
              <w:rPr>
                <w:sz w:val="20"/>
              </w:rPr>
            </w:pPr>
            <w:r>
              <w:rPr>
                <w:sz w:val="20"/>
              </w:rPr>
              <w:t>PVKPVV</w:t>
            </w:r>
          </w:p>
        </w:tc>
        <w:tc>
          <w:tcPr>
            <w:tcW w:w="2976" w:type="dxa"/>
          </w:tcPr>
          <w:p w14:paraId="6C5D158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2C33D041" w14:textId="77777777" w:rsidTr="00F35F99">
        <w:trPr>
          <w:jc w:val="center"/>
        </w:trPr>
        <w:tc>
          <w:tcPr>
            <w:tcW w:w="2970" w:type="dxa"/>
          </w:tcPr>
          <w:p w14:paraId="6A371C3C" w14:textId="77777777" w:rsidR="004552E9" w:rsidRDefault="004552E9" w:rsidP="00F35F99">
            <w:pPr>
              <w:pStyle w:val="TableContents"/>
              <w:keepNext/>
              <w:snapToGrid w:val="0"/>
              <w:rPr>
                <w:sz w:val="20"/>
              </w:rPr>
            </w:pPr>
            <w:r>
              <w:rPr>
                <w:sz w:val="20"/>
              </w:rPr>
              <w:t>PVKOTH</w:t>
            </w:r>
          </w:p>
        </w:tc>
        <w:tc>
          <w:tcPr>
            <w:tcW w:w="2976" w:type="dxa"/>
          </w:tcPr>
          <w:p w14:paraId="5F43197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7335AC26" w14:textId="77777777" w:rsidTr="00F35F99">
        <w:trPr>
          <w:jc w:val="center"/>
        </w:trPr>
        <w:tc>
          <w:tcPr>
            <w:tcW w:w="2970" w:type="dxa"/>
          </w:tcPr>
          <w:p w14:paraId="5AC91D09" w14:textId="77777777" w:rsidR="004552E9" w:rsidRDefault="004552E9" w:rsidP="00F35F99">
            <w:pPr>
              <w:pStyle w:val="TableContents"/>
              <w:snapToGrid w:val="0"/>
              <w:rPr>
                <w:sz w:val="20"/>
              </w:rPr>
            </w:pPr>
            <w:r>
              <w:rPr>
                <w:sz w:val="20"/>
              </w:rPr>
              <w:t>Extensions</w:t>
            </w:r>
          </w:p>
        </w:tc>
        <w:tc>
          <w:tcPr>
            <w:tcW w:w="2976" w:type="dxa"/>
          </w:tcPr>
          <w:p w14:paraId="706BD0C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D1A14D4" w14:textId="77777777" w:rsidR="004552E9" w:rsidRDefault="004552E9" w:rsidP="004552E9">
      <w:pPr>
        <w:pStyle w:val="Caption"/>
      </w:pPr>
      <w:bookmarkStart w:id="2503" w:name="_toc10655"/>
      <w:bookmarkStart w:id="2504" w:name="_Toc236497885"/>
      <w:bookmarkStart w:id="2505" w:name="_Toc310932932"/>
      <w:bookmarkStart w:id="2506" w:name="_Toc442888836"/>
      <w:bookmarkEnd w:id="2503"/>
      <w:r>
        <w:t xml:space="preserve">Table </w:t>
      </w:r>
      <w:fldSimple w:instr=" SEQ Table \* ARABIC ">
        <w:r w:rsidR="00AE4FF8">
          <w:rPr>
            <w:noProof/>
          </w:rPr>
          <w:t>283</w:t>
        </w:r>
      </w:fldSimple>
      <w:r>
        <w:t>: Key Role Type Enumeration</w:t>
      </w:r>
      <w:bookmarkEnd w:id="2504"/>
      <w:bookmarkEnd w:id="2505"/>
      <w:bookmarkEnd w:id="2506"/>
    </w:p>
    <w:p w14:paraId="1C9DFFEE" w14:textId="77777777" w:rsidR="004552E9" w:rsidRDefault="004552E9" w:rsidP="004552E9">
      <w:r>
        <w:t xml:space="preserve">Note that while the set and definitions of key role types are chosen to match </w:t>
      </w:r>
      <w:r>
        <w:fldChar w:fldCharType="begin"/>
      </w:r>
      <w:r>
        <w:instrText xml:space="preserve"> REF TR31 \h </w:instrText>
      </w:r>
      <w:r>
        <w:fldChar w:fldCharType="separate"/>
      </w:r>
      <w:r w:rsidR="00AE4FF8">
        <w:rPr>
          <w:rStyle w:val="Refterm"/>
        </w:rPr>
        <w:t>[X9 TR-31]</w:t>
      </w:r>
      <w:r>
        <w:fldChar w:fldCharType="end"/>
      </w:r>
      <w:r>
        <w:t xml:space="preserve"> there is no necessity to match binary representations.</w:t>
      </w:r>
    </w:p>
    <w:p w14:paraId="74700B20" w14:textId="77777777" w:rsidR="004552E9" w:rsidRDefault="004552E9" w:rsidP="004C4F94">
      <w:pPr>
        <w:pStyle w:val="Heading5"/>
      </w:pPr>
      <w:bookmarkStart w:id="2507" w:name="_Ref241995913"/>
      <w:bookmarkStart w:id="2508" w:name="_Toc441679386"/>
      <w:r>
        <w:t>State Enumeration</w:t>
      </w:r>
      <w:bookmarkStart w:id="2509" w:name="Ref_enum_State"/>
      <w:bookmarkEnd w:id="2507"/>
      <w:bookmarkEnd w:id="2508"/>
      <w:bookmarkEnd w:id="250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AEEBA97" w14:textId="77777777" w:rsidTr="00F35F99">
        <w:trPr>
          <w:jc w:val="center"/>
        </w:trPr>
        <w:tc>
          <w:tcPr>
            <w:tcW w:w="5942" w:type="dxa"/>
            <w:gridSpan w:val="2"/>
            <w:shd w:val="clear" w:color="auto" w:fill="C0C0C0"/>
          </w:tcPr>
          <w:p w14:paraId="0967B746" w14:textId="77777777" w:rsidR="004552E9" w:rsidRDefault="004552E9" w:rsidP="00F35F99">
            <w:pPr>
              <w:pStyle w:val="TableContents"/>
              <w:keepNext/>
              <w:snapToGrid w:val="0"/>
              <w:jc w:val="center"/>
              <w:rPr>
                <w:b/>
                <w:bCs/>
                <w:sz w:val="20"/>
              </w:rPr>
            </w:pPr>
            <w:r>
              <w:rPr>
                <w:b/>
                <w:bCs/>
                <w:sz w:val="20"/>
              </w:rPr>
              <w:t>State</w:t>
            </w:r>
          </w:p>
        </w:tc>
      </w:tr>
      <w:tr w:rsidR="004552E9" w14:paraId="79CEFE9D" w14:textId="77777777" w:rsidTr="00F35F99">
        <w:trPr>
          <w:jc w:val="center"/>
        </w:trPr>
        <w:tc>
          <w:tcPr>
            <w:tcW w:w="2970" w:type="dxa"/>
            <w:shd w:val="clear" w:color="auto" w:fill="C0C0C0"/>
          </w:tcPr>
          <w:p w14:paraId="63791B9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3824E0C0" w14:textId="77777777" w:rsidR="004552E9" w:rsidRDefault="004552E9" w:rsidP="00F35F99">
            <w:pPr>
              <w:pStyle w:val="TableContents"/>
              <w:snapToGrid w:val="0"/>
              <w:rPr>
                <w:b/>
                <w:bCs/>
                <w:sz w:val="20"/>
              </w:rPr>
            </w:pPr>
            <w:r>
              <w:rPr>
                <w:b/>
                <w:bCs/>
                <w:sz w:val="20"/>
              </w:rPr>
              <w:t>Value</w:t>
            </w:r>
          </w:p>
        </w:tc>
      </w:tr>
      <w:tr w:rsidR="004552E9" w14:paraId="017DFECA" w14:textId="77777777" w:rsidTr="00F35F99">
        <w:trPr>
          <w:jc w:val="center"/>
        </w:trPr>
        <w:tc>
          <w:tcPr>
            <w:tcW w:w="2970" w:type="dxa"/>
          </w:tcPr>
          <w:p w14:paraId="150AB736" w14:textId="77777777" w:rsidR="004552E9" w:rsidRDefault="004552E9" w:rsidP="00F35F99">
            <w:pPr>
              <w:pStyle w:val="TableContents"/>
              <w:keepNext/>
              <w:snapToGrid w:val="0"/>
              <w:rPr>
                <w:sz w:val="20"/>
              </w:rPr>
            </w:pPr>
            <w:r>
              <w:rPr>
                <w:sz w:val="20"/>
              </w:rPr>
              <w:t>Pre-Active</w:t>
            </w:r>
          </w:p>
        </w:tc>
        <w:tc>
          <w:tcPr>
            <w:tcW w:w="2972" w:type="dxa"/>
          </w:tcPr>
          <w:p w14:paraId="572354E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BACED2" w14:textId="77777777" w:rsidTr="00F35F99">
        <w:trPr>
          <w:jc w:val="center"/>
        </w:trPr>
        <w:tc>
          <w:tcPr>
            <w:tcW w:w="2970" w:type="dxa"/>
          </w:tcPr>
          <w:p w14:paraId="59A43411" w14:textId="77777777" w:rsidR="004552E9" w:rsidRDefault="004552E9" w:rsidP="00F35F99">
            <w:pPr>
              <w:pStyle w:val="TableContents"/>
              <w:keepNext/>
              <w:snapToGrid w:val="0"/>
              <w:rPr>
                <w:sz w:val="20"/>
              </w:rPr>
            </w:pPr>
            <w:r>
              <w:rPr>
                <w:sz w:val="20"/>
              </w:rPr>
              <w:t>Active</w:t>
            </w:r>
          </w:p>
        </w:tc>
        <w:tc>
          <w:tcPr>
            <w:tcW w:w="2972" w:type="dxa"/>
          </w:tcPr>
          <w:p w14:paraId="0B6E62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D32032C" w14:textId="77777777" w:rsidTr="00F35F99">
        <w:trPr>
          <w:jc w:val="center"/>
        </w:trPr>
        <w:tc>
          <w:tcPr>
            <w:tcW w:w="2970" w:type="dxa"/>
          </w:tcPr>
          <w:p w14:paraId="2D9D04EA" w14:textId="77777777" w:rsidR="004552E9" w:rsidRDefault="004552E9" w:rsidP="00F35F99">
            <w:pPr>
              <w:pStyle w:val="TableContents"/>
              <w:keepNext/>
              <w:snapToGrid w:val="0"/>
              <w:rPr>
                <w:sz w:val="20"/>
              </w:rPr>
            </w:pPr>
            <w:r>
              <w:rPr>
                <w:sz w:val="20"/>
              </w:rPr>
              <w:t>Deactivated</w:t>
            </w:r>
          </w:p>
        </w:tc>
        <w:tc>
          <w:tcPr>
            <w:tcW w:w="2972" w:type="dxa"/>
          </w:tcPr>
          <w:p w14:paraId="7BD248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47EB6C" w14:textId="77777777" w:rsidTr="00F35F99">
        <w:trPr>
          <w:jc w:val="center"/>
        </w:trPr>
        <w:tc>
          <w:tcPr>
            <w:tcW w:w="2970" w:type="dxa"/>
          </w:tcPr>
          <w:p w14:paraId="12B08D06" w14:textId="77777777" w:rsidR="004552E9" w:rsidRDefault="004552E9" w:rsidP="00F35F99">
            <w:pPr>
              <w:pStyle w:val="TableContents"/>
              <w:keepNext/>
              <w:snapToGrid w:val="0"/>
              <w:rPr>
                <w:sz w:val="20"/>
              </w:rPr>
            </w:pPr>
            <w:r>
              <w:rPr>
                <w:sz w:val="20"/>
              </w:rPr>
              <w:t>Compromised</w:t>
            </w:r>
          </w:p>
        </w:tc>
        <w:tc>
          <w:tcPr>
            <w:tcW w:w="2972" w:type="dxa"/>
          </w:tcPr>
          <w:p w14:paraId="1A1ED11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E371B" w14:textId="77777777" w:rsidTr="00F35F99">
        <w:trPr>
          <w:jc w:val="center"/>
        </w:trPr>
        <w:tc>
          <w:tcPr>
            <w:tcW w:w="2970" w:type="dxa"/>
          </w:tcPr>
          <w:p w14:paraId="011F4B15" w14:textId="77777777" w:rsidR="004552E9" w:rsidRDefault="004552E9" w:rsidP="00F35F99">
            <w:pPr>
              <w:pStyle w:val="TableContents"/>
              <w:keepNext/>
              <w:snapToGrid w:val="0"/>
              <w:rPr>
                <w:sz w:val="20"/>
              </w:rPr>
            </w:pPr>
            <w:r>
              <w:rPr>
                <w:sz w:val="20"/>
              </w:rPr>
              <w:t>Destroyed</w:t>
            </w:r>
          </w:p>
        </w:tc>
        <w:tc>
          <w:tcPr>
            <w:tcW w:w="2972" w:type="dxa"/>
          </w:tcPr>
          <w:p w14:paraId="289004A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346A0BF5" w14:textId="77777777" w:rsidTr="00F35F99">
        <w:trPr>
          <w:jc w:val="center"/>
        </w:trPr>
        <w:tc>
          <w:tcPr>
            <w:tcW w:w="2970" w:type="dxa"/>
          </w:tcPr>
          <w:p w14:paraId="1464E901" w14:textId="77777777" w:rsidR="004552E9" w:rsidRDefault="004552E9" w:rsidP="00F35F99">
            <w:pPr>
              <w:pStyle w:val="TableContents"/>
              <w:snapToGrid w:val="0"/>
              <w:rPr>
                <w:sz w:val="20"/>
              </w:rPr>
            </w:pPr>
            <w:r>
              <w:rPr>
                <w:sz w:val="20"/>
              </w:rPr>
              <w:t>Destroyed Compromised</w:t>
            </w:r>
          </w:p>
        </w:tc>
        <w:tc>
          <w:tcPr>
            <w:tcW w:w="2972" w:type="dxa"/>
          </w:tcPr>
          <w:p w14:paraId="7E4B939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4AED054" w14:textId="77777777" w:rsidTr="00F35F99">
        <w:trPr>
          <w:jc w:val="center"/>
        </w:trPr>
        <w:tc>
          <w:tcPr>
            <w:tcW w:w="2970" w:type="dxa"/>
          </w:tcPr>
          <w:p w14:paraId="63597278" w14:textId="77777777" w:rsidR="004552E9" w:rsidRDefault="004552E9" w:rsidP="00F35F99">
            <w:pPr>
              <w:pStyle w:val="TableContents"/>
              <w:snapToGrid w:val="0"/>
              <w:rPr>
                <w:sz w:val="20"/>
              </w:rPr>
            </w:pPr>
            <w:r>
              <w:rPr>
                <w:sz w:val="20"/>
              </w:rPr>
              <w:lastRenderedPageBreak/>
              <w:t>Extensions</w:t>
            </w:r>
          </w:p>
        </w:tc>
        <w:tc>
          <w:tcPr>
            <w:tcW w:w="2972" w:type="dxa"/>
          </w:tcPr>
          <w:p w14:paraId="79895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17AFB68" w14:textId="77777777" w:rsidR="004552E9" w:rsidRDefault="004552E9" w:rsidP="004552E9">
      <w:pPr>
        <w:pStyle w:val="Caption"/>
      </w:pPr>
      <w:bookmarkStart w:id="2510" w:name="_toc10710"/>
      <w:bookmarkStart w:id="2511" w:name="_Toc236497886"/>
      <w:bookmarkStart w:id="2512" w:name="_Toc310932933"/>
      <w:bookmarkStart w:id="2513" w:name="_Toc442888837"/>
      <w:bookmarkEnd w:id="2510"/>
      <w:r>
        <w:t xml:space="preserve">Table </w:t>
      </w:r>
      <w:fldSimple w:instr=" SEQ Table \* ARABIC ">
        <w:r w:rsidR="00AE4FF8">
          <w:rPr>
            <w:noProof/>
          </w:rPr>
          <w:t>284</w:t>
        </w:r>
      </w:fldSimple>
      <w:r>
        <w:t>: State Enumeration</w:t>
      </w:r>
      <w:bookmarkEnd w:id="2511"/>
      <w:bookmarkEnd w:id="2512"/>
      <w:bookmarkEnd w:id="2513"/>
    </w:p>
    <w:p w14:paraId="460BBD44" w14:textId="77777777" w:rsidR="004552E9" w:rsidRDefault="004552E9" w:rsidP="004C4F94">
      <w:pPr>
        <w:pStyle w:val="Heading5"/>
      </w:pPr>
      <w:bookmarkStart w:id="2514" w:name="_Ref241996204"/>
      <w:bookmarkStart w:id="2515" w:name="_Toc441679387"/>
      <w:r>
        <w:t>Revocation Reason Code Enumeration</w:t>
      </w:r>
      <w:bookmarkStart w:id="2516" w:name="Ref_enum_RevocationReasonCode"/>
      <w:bookmarkEnd w:id="2514"/>
      <w:bookmarkEnd w:id="2515"/>
      <w:bookmarkEnd w:id="251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B2FA800" w14:textId="77777777" w:rsidTr="00F35F99">
        <w:trPr>
          <w:jc w:val="center"/>
        </w:trPr>
        <w:tc>
          <w:tcPr>
            <w:tcW w:w="5942" w:type="dxa"/>
            <w:gridSpan w:val="2"/>
            <w:shd w:val="clear" w:color="auto" w:fill="C0C0C0"/>
          </w:tcPr>
          <w:p w14:paraId="4B68B68A" w14:textId="77777777" w:rsidR="004552E9" w:rsidRDefault="004552E9" w:rsidP="00F35F99">
            <w:pPr>
              <w:pStyle w:val="TableContents"/>
              <w:snapToGrid w:val="0"/>
              <w:jc w:val="center"/>
              <w:rPr>
                <w:b/>
                <w:bCs/>
                <w:sz w:val="20"/>
              </w:rPr>
            </w:pPr>
            <w:r>
              <w:rPr>
                <w:b/>
                <w:bCs/>
                <w:sz w:val="20"/>
              </w:rPr>
              <w:t>Revocation Reason Code</w:t>
            </w:r>
          </w:p>
        </w:tc>
      </w:tr>
      <w:tr w:rsidR="004552E9" w14:paraId="190D76F1" w14:textId="77777777" w:rsidTr="00F35F99">
        <w:trPr>
          <w:jc w:val="center"/>
        </w:trPr>
        <w:tc>
          <w:tcPr>
            <w:tcW w:w="2970" w:type="dxa"/>
            <w:shd w:val="clear" w:color="auto" w:fill="C0C0C0"/>
          </w:tcPr>
          <w:p w14:paraId="3E4CAFA3" w14:textId="77777777" w:rsidR="004552E9" w:rsidRDefault="004552E9" w:rsidP="00F35F99">
            <w:pPr>
              <w:pStyle w:val="TableContents"/>
              <w:keepNext/>
              <w:snapToGrid w:val="0"/>
              <w:rPr>
                <w:b/>
                <w:bCs/>
                <w:color w:val="000000"/>
                <w:sz w:val="20"/>
              </w:rPr>
            </w:pPr>
            <w:r>
              <w:rPr>
                <w:b/>
                <w:bCs/>
                <w:color w:val="000000"/>
                <w:sz w:val="20"/>
              </w:rPr>
              <w:t>Name</w:t>
            </w:r>
          </w:p>
        </w:tc>
        <w:tc>
          <w:tcPr>
            <w:tcW w:w="2972" w:type="dxa"/>
            <w:shd w:val="clear" w:color="auto" w:fill="C0C0C0"/>
          </w:tcPr>
          <w:p w14:paraId="1EFADD6E" w14:textId="77777777" w:rsidR="004552E9" w:rsidRDefault="004552E9" w:rsidP="00F35F99">
            <w:pPr>
              <w:pStyle w:val="TableContents"/>
              <w:snapToGrid w:val="0"/>
              <w:rPr>
                <w:b/>
                <w:bCs/>
                <w:color w:val="000000"/>
                <w:sz w:val="20"/>
              </w:rPr>
            </w:pPr>
            <w:r>
              <w:rPr>
                <w:b/>
                <w:bCs/>
                <w:color w:val="000000"/>
                <w:sz w:val="20"/>
              </w:rPr>
              <w:t>Value</w:t>
            </w:r>
          </w:p>
        </w:tc>
      </w:tr>
      <w:tr w:rsidR="004552E9" w14:paraId="1BE1D1BC" w14:textId="77777777" w:rsidTr="00F35F99">
        <w:trPr>
          <w:jc w:val="center"/>
        </w:trPr>
        <w:tc>
          <w:tcPr>
            <w:tcW w:w="2970" w:type="dxa"/>
          </w:tcPr>
          <w:p w14:paraId="3498B4F2" w14:textId="77777777" w:rsidR="004552E9" w:rsidRDefault="004552E9" w:rsidP="00F35F99">
            <w:pPr>
              <w:pStyle w:val="TableContents"/>
              <w:keepNext/>
              <w:snapToGrid w:val="0"/>
              <w:rPr>
                <w:color w:val="000000"/>
                <w:sz w:val="20"/>
              </w:rPr>
            </w:pPr>
            <w:r>
              <w:rPr>
                <w:color w:val="000000"/>
                <w:sz w:val="20"/>
              </w:rPr>
              <w:t>Unspecified</w:t>
            </w:r>
          </w:p>
        </w:tc>
        <w:tc>
          <w:tcPr>
            <w:tcW w:w="2972" w:type="dxa"/>
          </w:tcPr>
          <w:p w14:paraId="616286F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00000001</w:t>
            </w:r>
          </w:p>
        </w:tc>
      </w:tr>
      <w:tr w:rsidR="004552E9" w14:paraId="448FC818" w14:textId="77777777" w:rsidTr="00F35F99">
        <w:trPr>
          <w:jc w:val="center"/>
        </w:trPr>
        <w:tc>
          <w:tcPr>
            <w:tcW w:w="2970" w:type="dxa"/>
          </w:tcPr>
          <w:p w14:paraId="4137DEC1" w14:textId="77777777" w:rsidR="004552E9" w:rsidRDefault="004552E9" w:rsidP="00F35F99">
            <w:pPr>
              <w:pStyle w:val="TableContents"/>
              <w:keepNext/>
              <w:snapToGrid w:val="0"/>
              <w:rPr>
                <w:color w:val="000000"/>
                <w:sz w:val="20"/>
              </w:rPr>
            </w:pPr>
            <w:r>
              <w:rPr>
                <w:color w:val="000000"/>
                <w:sz w:val="20"/>
              </w:rPr>
              <w:t>Key Compromise</w:t>
            </w:r>
          </w:p>
        </w:tc>
        <w:tc>
          <w:tcPr>
            <w:tcW w:w="2972" w:type="dxa"/>
          </w:tcPr>
          <w:p w14:paraId="17697A91" w14:textId="77777777" w:rsidR="004552E9" w:rsidRDefault="004552E9" w:rsidP="00F35F99">
            <w:pPr>
              <w:pStyle w:val="TableContents"/>
              <w:snapToGrid w:val="0"/>
              <w:rPr>
                <w:rFonts w:ascii="Courier 10 Pitch" w:hAnsi="Courier 10 Pitch"/>
                <w:color w:val="000000"/>
                <w:kern w:val="0"/>
                <w:sz w:val="20"/>
              </w:rPr>
            </w:pPr>
            <w:r>
              <w:rPr>
                <w:rFonts w:ascii="Courier 10 Pitch" w:hAnsi="Courier 10 Pitch"/>
                <w:color w:val="000000"/>
                <w:kern w:val="0"/>
                <w:sz w:val="20"/>
              </w:rPr>
              <w:t>00000002</w:t>
            </w:r>
          </w:p>
        </w:tc>
      </w:tr>
      <w:tr w:rsidR="004552E9" w14:paraId="0CD8A9DC" w14:textId="77777777" w:rsidTr="00F35F99">
        <w:trPr>
          <w:jc w:val="center"/>
        </w:trPr>
        <w:tc>
          <w:tcPr>
            <w:tcW w:w="2970" w:type="dxa"/>
          </w:tcPr>
          <w:p w14:paraId="5AFC1C21" w14:textId="77777777" w:rsidR="004552E9" w:rsidRDefault="004552E9" w:rsidP="00F35F99">
            <w:pPr>
              <w:pStyle w:val="TableContents"/>
              <w:keepNext/>
              <w:snapToGrid w:val="0"/>
              <w:rPr>
                <w:color w:val="000000"/>
                <w:sz w:val="20"/>
              </w:rPr>
            </w:pPr>
            <w:r>
              <w:rPr>
                <w:color w:val="000000"/>
                <w:sz w:val="20"/>
              </w:rPr>
              <w:t>CA Compromise</w:t>
            </w:r>
          </w:p>
        </w:tc>
        <w:tc>
          <w:tcPr>
            <w:tcW w:w="2972" w:type="dxa"/>
          </w:tcPr>
          <w:p w14:paraId="14D00EE8"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00000003</w:t>
            </w:r>
          </w:p>
        </w:tc>
      </w:tr>
      <w:tr w:rsidR="004552E9" w14:paraId="08D70C6E" w14:textId="77777777" w:rsidTr="00F35F99">
        <w:trPr>
          <w:jc w:val="center"/>
        </w:trPr>
        <w:tc>
          <w:tcPr>
            <w:tcW w:w="2970" w:type="dxa"/>
          </w:tcPr>
          <w:p w14:paraId="6EF90CA6" w14:textId="77777777" w:rsidR="004552E9" w:rsidRDefault="004552E9" w:rsidP="00F35F99">
            <w:pPr>
              <w:pStyle w:val="TableContents"/>
              <w:keepNext/>
              <w:snapToGrid w:val="0"/>
              <w:rPr>
                <w:color w:val="000000"/>
                <w:sz w:val="20"/>
              </w:rPr>
            </w:pPr>
            <w:r>
              <w:rPr>
                <w:color w:val="000000"/>
                <w:sz w:val="20"/>
              </w:rPr>
              <w:t>Affiliation Changed</w:t>
            </w:r>
          </w:p>
        </w:tc>
        <w:tc>
          <w:tcPr>
            <w:tcW w:w="2972" w:type="dxa"/>
          </w:tcPr>
          <w:p w14:paraId="63673131"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00000004</w:t>
            </w:r>
          </w:p>
        </w:tc>
      </w:tr>
      <w:tr w:rsidR="004552E9" w14:paraId="6955FA1C" w14:textId="77777777" w:rsidTr="00F35F99">
        <w:trPr>
          <w:jc w:val="center"/>
        </w:trPr>
        <w:tc>
          <w:tcPr>
            <w:tcW w:w="2970" w:type="dxa"/>
          </w:tcPr>
          <w:p w14:paraId="3D049374" w14:textId="77777777" w:rsidR="004552E9" w:rsidRDefault="004552E9" w:rsidP="00F35F99">
            <w:pPr>
              <w:pStyle w:val="TableContents"/>
              <w:keepNext/>
              <w:snapToGrid w:val="0"/>
              <w:rPr>
                <w:color w:val="000000"/>
                <w:sz w:val="20"/>
              </w:rPr>
            </w:pPr>
            <w:r>
              <w:rPr>
                <w:color w:val="000000"/>
                <w:sz w:val="20"/>
              </w:rPr>
              <w:t>Superseded</w:t>
            </w:r>
          </w:p>
        </w:tc>
        <w:tc>
          <w:tcPr>
            <w:tcW w:w="2972" w:type="dxa"/>
          </w:tcPr>
          <w:p w14:paraId="7399AB85"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00000005</w:t>
            </w:r>
          </w:p>
        </w:tc>
      </w:tr>
      <w:tr w:rsidR="004552E9" w14:paraId="29D542AF" w14:textId="77777777" w:rsidTr="00F35F99">
        <w:trPr>
          <w:jc w:val="center"/>
        </w:trPr>
        <w:tc>
          <w:tcPr>
            <w:tcW w:w="2970" w:type="dxa"/>
          </w:tcPr>
          <w:p w14:paraId="2268FA7C" w14:textId="77777777" w:rsidR="004552E9" w:rsidRDefault="004552E9" w:rsidP="00F35F99">
            <w:pPr>
              <w:pStyle w:val="TableContents"/>
              <w:keepNext/>
              <w:snapToGrid w:val="0"/>
              <w:rPr>
                <w:color w:val="000000"/>
                <w:sz w:val="20"/>
              </w:rPr>
            </w:pPr>
            <w:r>
              <w:rPr>
                <w:color w:val="000000"/>
                <w:sz w:val="20"/>
              </w:rPr>
              <w:t>Cessation of Operation</w:t>
            </w:r>
          </w:p>
        </w:tc>
        <w:tc>
          <w:tcPr>
            <w:tcW w:w="2972" w:type="dxa"/>
          </w:tcPr>
          <w:p w14:paraId="305E399E"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00000006</w:t>
            </w:r>
          </w:p>
        </w:tc>
      </w:tr>
      <w:tr w:rsidR="004552E9" w14:paraId="5C51024E" w14:textId="77777777" w:rsidTr="00F35F99">
        <w:trPr>
          <w:jc w:val="center"/>
        </w:trPr>
        <w:tc>
          <w:tcPr>
            <w:tcW w:w="2970" w:type="dxa"/>
          </w:tcPr>
          <w:p w14:paraId="756BF6B5" w14:textId="77777777" w:rsidR="004552E9" w:rsidRDefault="004552E9" w:rsidP="00F35F99">
            <w:pPr>
              <w:pStyle w:val="TableContents"/>
              <w:keepNext/>
              <w:snapToGrid w:val="0"/>
              <w:rPr>
                <w:color w:val="000000"/>
                <w:sz w:val="20"/>
              </w:rPr>
            </w:pPr>
            <w:r>
              <w:rPr>
                <w:color w:val="000000"/>
                <w:sz w:val="20"/>
              </w:rPr>
              <w:t xml:space="preserve">Privilege Withdrawn </w:t>
            </w:r>
          </w:p>
        </w:tc>
        <w:tc>
          <w:tcPr>
            <w:tcW w:w="2972" w:type="dxa"/>
          </w:tcPr>
          <w:p w14:paraId="49E4745D" w14:textId="77777777" w:rsidR="004552E9" w:rsidRDefault="004552E9" w:rsidP="00F35F99">
            <w:pPr>
              <w:pStyle w:val="TableContents"/>
              <w:rPr>
                <w:rFonts w:ascii="Courier 10 Pitch" w:hAnsi="Courier 10 Pitch"/>
                <w:color w:val="000000"/>
                <w:sz w:val="20"/>
              </w:rPr>
            </w:pPr>
            <w:r>
              <w:rPr>
                <w:rFonts w:ascii="Courier 10 Pitch" w:hAnsi="Courier 10 Pitch"/>
                <w:color w:val="000000"/>
                <w:sz w:val="20"/>
              </w:rPr>
              <w:t>00000007</w:t>
            </w:r>
          </w:p>
        </w:tc>
      </w:tr>
      <w:tr w:rsidR="004552E9" w14:paraId="468D57B0" w14:textId="77777777" w:rsidTr="00F35F99">
        <w:trPr>
          <w:jc w:val="center"/>
        </w:trPr>
        <w:tc>
          <w:tcPr>
            <w:tcW w:w="2970" w:type="dxa"/>
          </w:tcPr>
          <w:p w14:paraId="2AD2411B" w14:textId="77777777" w:rsidR="004552E9" w:rsidRDefault="004552E9" w:rsidP="00F35F99">
            <w:pPr>
              <w:pStyle w:val="TableContents"/>
              <w:snapToGrid w:val="0"/>
              <w:rPr>
                <w:sz w:val="20"/>
              </w:rPr>
            </w:pPr>
            <w:r>
              <w:rPr>
                <w:sz w:val="20"/>
              </w:rPr>
              <w:t>Extensions</w:t>
            </w:r>
          </w:p>
        </w:tc>
        <w:tc>
          <w:tcPr>
            <w:tcW w:w="2972" w:type="dxa"/>
          </w:tcPr>
          <w:p w14:paraId="5F18695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769E02B" w14:textId="77777777" w:rsidR="004552E9" w:rsidRDefault="004552E9" w:rsidP="004552E9">
      <w:pPr>
        <w:pStyle w:val="Caption"/>
      </w:pPr>
      <w:bookmarkStart w:id="2517" w:name="_toc10783"/>
      <w:bookmarkStart w:id="2518" w:name="_Toc236497887"/>
      <w:bookmarkStart w:id="2519" w:name="_Toc310932934"/>
      <w:bookmarkStart w:id="2520" w:name="_Toc442888838"/>
      <w:bookmarkEnd w:id="2517"/>
      <w:r>
        <w:t xml:space="preserve">Table </w:t>
      </w:r>
      <w:fldSimple w:instr=" SEQ Table \* ARABIC ">
        <w:r w:rsidR="00AE4FF8">
          <w:rPr>
            <w:noProof/>
          </w:rPr>
          <w:t>285</w:t>
        </w:r>
      </w:fldSimple>
      <w:r>
        <w:t>: Revocation Reason Code Enumeration</w:t>
      </w:r>
      <w:bookmarkEnd w:id="2518"/>
      <w:bookmarkEnd w:id="2519"/>
      <w:bookmarkEnd w:id="2520"/>
    </w:p>
    <w:p w14:paraId="73C9944E" w14:textId="77777777" w:rsidR="004552E9" w:rsidRDefault="004552E9" w:rsidP="004C4F94">
      <w:pPr>
        <w:pStyle w:val="Heading5"/>
      </w:pPr>
      <w:bookmarkStart w:id="2521" w:name="_Ref241996577"/>
      <w:bookmarkStart w:id="2522" w:name="_Toc441679388"/>
      <w:r>
        <w:t>Link Type Enumeration</w:t>
      </w:r>
      <w:bookmarkStart w:id="2523" w:name="Ref_enum_Link"/>
      <w:bookmarkEnd w:id="2521"/>
      <w:bookmarkEnd w:id="2522"/>
      <w:bookmarkEnd w:id="252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2CE7A62" w14:textId="77777777" w:rsidTr="00F35F99">
        <w:trPr>
          <w:jc w:val="center"/>
        </w:trPr>
        <w:tc>
          <w:tcPr>
            <w:tcW w:w="5942" w:type="dxa"/>
            <w:gridSpan w:val="2"/>
            <w:shd w:val="clear" w:color="auto" w:fill="C0C0C0"/>
          </w:tcPr>
          <w:p w14:paraId="174B6781" w14:textId="77777777" w:rsidR="004552E9" w:rsidRDefault="004552E9" w:rsidP="00F35F99">
            <w:pPr>
              <w:pStyle w:val="TableContents"/>
              <w:keepNext/>
              <w:snapToGrid w:val="0"/>
              <w:jc w:val="center"/>
              <w:rPr>
                <w:b/>
                <w:bCs/>
                <w:sz w:val="20"/>
              </w:rPr>
            </w:pPr>
            <w:r>
              <w:rPr>
                <w:b/>
                <w:bCs/>
                <w:sz w:val="20"/>
              </w:rPr>
              <w:t>Link Type</w:t>
            </w:r>
          </w:p>
        </w:tc>
      </w:tr>
      <w:tr w:rsidR="004552E9" w14:paraId="490BE75C" w14:textId="77777777" w:rsidTr="00F35F99">
        <w:trPr>
          <w:jc w:val="center"/>
        </w:trPr>
        <w:tc>
          <w:tcPr>
            <w:tcW w:w="2970" w:type="dxa"/>
            <w:shd w:val="clear" w:color="auto" w:fill="C0C0C0"/>
          </w:tcPr>
          <w:p w14:paraId="0639D62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3D838E7" w14:textId="77777777" w:rsidR="004552E9" w:rsidRDefault="004552E9" w:rsidP="00F35F99">
            <w:pPr>
              <w:pStyle w:val="TableContents"/>
              <w:snapToGrid w:val="0"/>
              <w:rPr>
                <w:b/>
                <w:bCs/>
                <w:sz w:val="20"/>
              </w:rPr>
            </w:pPr>
            <w:r>
              <w:rPr>
                <w:b/>
                <w:bCs/>
                <w:sz w:val="20"/>
              </w:rPr>
              <w:t>Value</w:t>
            </w:r>
          </w:p>
        </w:tc>
      </w:tr>
      <w:tr w:rsidR="004552E9" w14:paraId="3E115E0B" w14:textId="77777777" w:rsidTr="00F35F99">
        <w:trPr>
          <w:jc w:val="center"/>
        </w:trPr>
        <w:tc>
          <w:tcPr>
            <w:tcW w:w="2970" w:type="dxa"/>
          </w:tcPr>
          <w:p w14:paraId="68B78E8F" w14:textId="77777777" w:rsidR="004552E9" w:rsidRDefault="004552E9" w:rsidP="00F35F99">
            <w:pPr>
              <w:pStyle w:val="TableContents"/>
              <w:keepNext/>
              <w:snapToGrid w:val="0"/>
              <w:rPr>
                <w:sz w:val="20"/>
              </w:rPr>
            </w:pPr>
            <w:r>
              <w:rPr>
                <w:sz w:val="20"/>
              </w:rPr>
              <w:t>Certificate Link</w:t>
            </w:r>
          </w:p>
        </w:tc>
        <w:tc>
          <w:tcPr>
            <w:tcW w:w="2972" w:type="dxa"/>
          </w:tcPr>
          <w:p w14:paraId="64E4F1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00000101</w:t>
            </w:r>
          </w:p>
        </w:tc>
      </w:tr>
      <w:tr w:rsidR="004552E9" w14:paraId="71E6E8A8" w14:textId="77777777" w:rsidTr="00F35F99">
        <w:trPr>
          <w:jc w:val="center"/>
        </w:trPr>
        <w:tc>
          <w:tcPr>
            <w:tcW w:w="2970" w:type="dxa"/>
          </w:tcPr>
          <w:p w14:paraId="3B519BB8" w14:textId="77777777" w:rsidR="004552E9" w:rsidRDefault="004552E9" w:rsidP="00F35F99">
            <w:pPr>
              <w:pStyle w:val="TableContents"/>
              <w:keepNext/>
              <w:snapToGrid w:val="0"/>
              <w:rPr>
                <w:sz w:val="20"/>
              </w:rPr>
            </w:pPr>
            <w:r>
              <w:rPr>
                <w:sz w:val="20"/>
              </w:rPr>
              <w:t>Public Key Link</w:t>
            </w:r>
          </w:p>
        </w:tc>
        <w:tc>
          <w:tcPr>
            <w:tcW w:w="2972" w:type="dxa"/>
          </w:tcPr>
          <w:p w14:paraId="44CFC5E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00000102</w:t>
            </w:r>
          </w:p>
        </w:tc>
      </w:tr>
      <w:tr w:rsidR="004552E9" w14:paraId="1D453BA0" w14:textId="77777777" w:rsidTr="00F35F99">
        <w:trPr>
          <w:jc w:val="center"/>
        </w:trPr>
        <w:tc>
          <w:tcPr>
            <w:tcW w:w="2970" w:type="dxa"/>
          </w:tcPr>
          <w:p w14:paraId="42785D68" w14:textId="77777777" w:rsidR="004552E9" w:rsidRDefault="004552E9" w:rsidP="00F35F99">
            <w:pPr>
              <w:pStyle w:val="TableContents"/>
              <w:keepNext/>
              <w:snapToGrid w:val="0"/>
              <w:rPr>
                <w:sz w:val="20"/>
              </w:rPr>
            </w:pPr>
            <w:r>
              <w:rPr>
                <w:sz w:val="20"/>
              </w:rPr>
              <w:t>Private Key Link</w:t>
            </w:r>
          </w:p>
        </w:tc>
        <w:tc>
          <w:tcPr>
            <w:tcW w:w="2972" w:type="dxa"/>
          </w:tcPr>
          <w:p w14:paraId="1EA43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00000103</w:t>
            </w:r>
          </w:p>
        </w:tc>
      </w:tr>
      <w:tr w:rsidR="004552E9" w14:paraId="5F5A48AC" w14:textId="77777777" w:rsidTr="00F35F99">
        <w:trPr>
          <w:jc w:val="center"/>
        </w:trPr>
        <w:tc>
          <w:tcPr>
            <w:tcW w:w="2970" w:type="dxa"/>
          </w:tcPr>
          <w:p w14:paraId="040D2F30" w14:textId="77777777" w:rsidR="004552E9" w:rsidRDefault="004552E9" w:rsidP="00F35F99">
            <w:pPr>
              <w:pStyle w:val="TableContents"/>
              <w:snapToGrid w:val="0"/>
              <w:rPr>
                <w:sz w:val="20"/>
              </w:rPr>
            </w:pPr>
            <w:r>
              <w:rPr>
                <w:sz w:val="20"/>
              </w:rPr>
              <w:t>Derivation Base Object Link</w:t>
            </w:r>
          </w:p>
        </w:tc>
        <w:tc>
          <w:tcPr>
            <w:tcW w:w="2972" w:type="dxa"/>
          </w:tcPr>
          <w:p w14:paraId="08D7F18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00000104</w:t>
            </w:r>
          </w:p>
        </w:tc>
      </w:tr>
      <w:tr w:rsidR="004552E9" w14:paraId="6C3D585F" w14:textId="77777777" w:rsidTr="00F35F99">
        <w:trPr>
          <w:jc w:val="center"/>
        </w:trPr>
        <w:tc>
          <w:tcPr>
            <w:tcW w:w="2970" w:type="dxa"/>
          </w:tcPr>
          <w:p w14:paraId="25A2CCE5" w14:textId="77777777" w:rsidR="004552E9" w:rsidRDefault="004552E9" w:rsidP="00F35F99">
            <w:pPr>
              <w:pStyle w:val="TableContents"/>
              <w:snapToGrid w:val="0"/>
              <w:rPr>
                <w:sz w:val="20"/>
              </w:rPr>
            </w:pPr>
            <w:r>
              <w:rPr>
                <w:sz w:val="20"/>
              </w:rPr>
              <w:t>Derived Key Link</w:t>
            </w:r>
          </w:p>
        </w:tc>
        <w:tc>
          <w:tcPr>
            <w:tcW w:w="2972" w:type="dxa"/>
          </w:tcPr>
          <w:p w14:paraId="719B41EF"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00000105</w:t>
            </w:r>
          </w:p>
        </w:tc>
      </w:tr>
      <w:tr w:rsidR="004552E9" w14:paraId="188402CB" w14:textId="77777777" w:rsidTr="00F35F99">
        <w:trPr>
          <w:jc w:val="center"/>
        </w:trPr>
        <w:tc>
          <w:tcPr>
            <w:tcW w:w="2970" w:type="dxa"/>
          </w:tcPr>
          <w:p w14:paraId="087419BE" w14:textId="77777777" w:rsidR="004552E9" w:rsidRDefault="004552E9" w:rsidP="00F35F99">
            <w:pPr>
              <w:pStyle w:val="TableContents"/>
              <w:snapToGrid w:val="0"/>
              <w:rPr>
                <w:sz w:val="20"/>
              </w:rPr>
            </w:pPr>
            <w:r>
              <w:rPr>
                <w:sz w:val="20"/>
              </w:rPr>
              <w:t>Replacement Object Link</w:t>
            </w:r>
          </w:p>
        </w:tc>
        <w:tc>
          <w:tcPr>
            <w:tcW w:w="2972" w:type="dxa"/>
          </w:tcPr>
          <w:p w14:paraId="690C50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00000106</w:t>
            </w:r>
          </w:p>
        </w:tc>
      </w:tr>
      <w:tr w:rsidR="004552E9" w14:paraId="09DBE77A" w14:textId="77777777" w:rsidTr="00F35F99">
        <w:trPr>
          <w:jc w:val="center"/>
        </w:trPr>
        <w:tc>
          <w:tcPr>
            <w:tcW w:w="2970" w:type="dxa"/>
          </w:tcPr>
          <w:p w14:paraId="1B6BDC12" w14:textId="77777777" w:rsidR="004552E9" w:rsidRDefault="004552E9" w:rsidP="00F35F99">
            <w:pPr>
              <w:pStyle w:val="TableContents"/>
              <w:snapToGrid w:val="0"/>
              <w:rPr>
                <w:sz w:val="20"/>
              </w:rPr>
            </w:pPr>
            <w:r>
              <w:rPr>
                <w:sz w:val="20"/>
              </w:rPr>
              <w:t>Replaced Object Link</w:t>
            </w:r>
          </w:p>
        </w:tc>
        <w:tc>
          <w:tcPr>
            <w:tcW w:w="2972" w:type="dxa"/>
          </w:tcPr>
          <w:p w14:paraId="13E66C7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00000107</w:t>
            </w:r>
          </w:p>
        </w:tc>
      </w:tr>
      <w:tr w:rsidR="004552E9" w14:paraId="50A5D938" w14:textId="77777777" w:rsidTr="00F35F99">
        <w:trPr>
          <w:jc w:val="center"/>
        </w:trPr>
        <w:tc>
          <w:tcPr>
            <w:tcW w:w="2970" w:type="dxa"/>
          </w:tcPr>
          <w:p w14:paraId="544BE96B" w14:textId="77777777" w:rsidR="004552E9" w:rsidRDefault="004552E9" w:rsidP="00F35F99">
            <w:pPr>
              <w:pStyle w:val="TableContents"/>
              <w:snapToGrid w:val="0"/>
              <w:rPr>
                <w:sz w:val="20"/>
              </w:rPr>
            </w:pPr>
            <w:r>
              <w:rPr>
                <w:sz w:val="20"/>
              </w:rPr>
              <w:t>Parent Link</w:t>
            </w:r>
          </w:p>
        </w:tc>
        <w:tc>
          <w:tcPr>
            <w:tcW w:w="2972" w:type="dxa"/>
          </w:tcPr>
          <w:p w14:paraId="7F468D4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00000108</w:t>
            </w:r>
          </w:p>
        </w:tc>
      </w:tr>
      <w:tr w:rsidR="004552E9" w14:paraId="35C19597" w14:textId="77777777" w:rsidTr="00F35F99">
        <w:trPr>
          <w:jc w:val="center"/>
        </w:trPr>
        <w:tc>
          <w:tcPr>
            <w:tcW w:w="2970" w:type="dxa"/>
          </w:tcPr>
          <w:p w14:paraId="058B14AF" w14:textId="77777777" w:rsidR="004552E9" w:rsidRDefault="004552E9" w:rsidP="00F35F99">
            <w:pPr>
              <w:pStyle w:val="TableContents"/>
              <w:snapToGrid w:val="0"/>
              <w:rPr>
                <w:sz w:val="20"/>
              </w:rPr>
            </w:pPr>
            <w:r>
              <w:rPr>
                <w:sz w:val="20"/>
              </w:rPr>
              <w:t>Child Link</w:t>
            </w:r>
          </w:p>
        </w:tc>
        <w:tc>
          <w:tcPr>
            <w:tcW w:w="2972" w:type="dxa"/>
          </w:tcPr>
          <w:p w14:paraId="43A5412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00000109</w:t>
            </w:r>
          </w:p>
        </w:tc>
      </w:tr>
      <w:tr w:rsidR="004552E9" w14:paraId="422275A5" w14:textId="77777777" w:rsidTr="00F35F99">
        <w:trPr>
          <w:jc w:val="center"/>
        </w:trPr>
        <w:tc>
          <w:tcPr>
            <w:tcW w:w="2970" w:type="dxa"/>
          </w:tcPr>
          <w:p w14:paraId="5E949792" w14:textId="77777777" w:rsidR="004552E9" w:rsidRDefault="004552E9" w:rsidP="00F35F99">
            <w:pPr>
              <w:pStyle w:val="TableContents"/>
              <w:snapToGrid w:val="0"/>
              <w:rPr>
                <w:sz w:val="20"/>
              </w:rPr>
            </w:pPr>
            <w:r>
              <w:rPr>
                <w:sz w:val="20"/>
              </w:rPr>
              <w:t>Previous Link</w:t>
            </w:r>
          </w:p>
        </w:tc>
        <w:tc>
          <w:tcPr>
            <w:tcW w:w="2972" w:type="dxa"/>
          </w:tcPr>
          <w:p w14:paraId="0587B4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0000010A</w:t>
            </w:r>
          </w:p>
        </w:tc>
      </w:tr>
      <w:tr w:rsidR="004552E9" w14:paraId="064A70F1" w14:textId="77777777" w:rsidTr="00F35F99">
        <w:trPr>
          <w:jc w:val="center"/>
        </w:trPr>
        <w:tc>
          <w:tcPr>
            <w:tcW w:w="2970" w:type="dxa"/>
          </w:tcPr>
          <w:p w14:paraId="3F081AED" w14:textId="77777777" w:rsidR="004552E9" w:rsidRDefault="004552E9" w:rsidP="00F35F99">
            <w:pPr>
              <w:pStyle w:val="TableContents"/>
              <w:snapToGrid w:val="0"/>
              <w:rPr>
                <w:sz w:val="20"/>
              </w:rPr>
            </w:pPr>
            <w:r>
              <w:rPr>
                <w:sz w:val="20"/>
              </w:rPr>
              <w:t>Next Link</w:t>
            </w:r>
          </w:p>
        </w:tc>
        <w:tc>
          <w:tcPr>
            <w:tcW w:w="2972" w:type="dxa"/>
          </w:tcPr>
          <w:p w14:paraId="34FDC3B9"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0000010B</w:t>
            </w:r>
          </w:p>
        </w:tc>
      </w:tr>
      <w:tr w:rsidR="004552E9" w14:paraId="3FCB8090" w14:textId="77777777" w:rsidTr="00F35F99">
        <w:trPr>
          <w:jc w:val="center"/>
        </w:trPr>
        <w:tc>
          <w:tcPr>
            <w:tcW w:w="2970" w:type="dxa"/>
          </w:tcPr>
          <w:p w14:paraId="70DB9421" w14:textId="77777777" w:rsidR="004552E9" w:rsidRDefault="004552E9" w:rsidP="00F35F99">
            <w:pPr>
              <w:pStyle w:val="TableContents"/>
              <w:snapToGrid w:val="0"/>
              <w:rPr>
                <w:sz w:val="20"/>
              </w:rPr>
            </w:pPr>
            <w:r>
              <w:rPr>
                <w:sz w:val="20"/>
              </w:rPr>
              <w:t>Extensions</w:t>
            </w:r>
          </w:p>
        </w:tc>
        <w:tc>
          <w:tcPr>
            <w:tcW w:w="2972" w:type="dxa"/>
          </w:tcPr>
          <w:p w14:paraId="32CEBA3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D0FFC4F" w14:textId="77777777" w:rsidR="004552E9" w:rsidRDefault="004552E9" w:rsidP="004552E9">
      <w:pPr>
        <w:pStyle w:val="Caption"/>
      </w:pPr>
      <w:bookmarkStart w:id="2524" w:name="_Toc236497888"/>
      <w:bookmarkStart w:id="2525" w:name="_Toc310932935"/>
      <w:bookmarkStart w:id="2526" w:name="_Toc442888839"/>
      <w:r>
        <w:t xml:space="preserve">Table </w:t>
      </w:r>
      <w:fldSimple w:instr=" SEQ Table \* ARABIC ">
        <w:r w:rsidR="00AE4FF8">
          <w:rPr>
            <w:noProof/>
          </w:rPr>
          <w:t>286</w:t>
        </w:r>
      </w:fldSimple>
      <w:r>
        <w:t>: Link Type Enumeration</w:t>
      </w:r>
      <w:bookmarkEnd w:id="2524"/>
      <w:bookmarkEnd w:id="2525"/>
      <w:bookmarkEnd w:id="2526"/>
    </w:p>
    <w:p w14:paraId="694F6765" w14:textId="77777777" w:rsidR="004552E9" w:rsidRDefault="004552E9" w:rsidP="004C4F94">
      <w:pPr>
        <w:pStyle w:val="Heading5"/>
      </w:pPr>
      <w:bookmarkStart w:id="2527" w:name="_toc10845"/>
      <w:bookmarkStart w:id="2528" w:name="_Ref242029582"/>
      <w:bookmarkStart w:id="2529" w:name="_Toc441679389"/>
      <w:bookmarkEnd w:id="2527"/>
      <w:r>
        <w:lastRenderedPageBreak/>
        <w:t>Derivation Method Enumeration</w:t>
      </w:r>
      <w:bookmarkStart w:id="2530" w:name="Ref_enum_DerivationMethod"/>
      <w:bookmarkEnd w:id="2528"/>
      <w:bookmarkEnd w:id="2529"/>
      <w:bookmarkEnd w:id="253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70A708E" w14:textId="77777777" w:rsidTr="00F35F99">
        <w:trPr>
          <w:jc w:val="center"/>
        </w:trPr>
        <w:tc>
          <w:tcPr>
            <w:tcW w:w="5942" w:type="dxa"/>
            <w:gridSpan w:val="2"/>
            <w:shd w:val="clear" w:color="auto" w:fill="C0C0C0"/>
          </w:tcPr>
          <w:p w14:paraId="263E81E8" w14:textId="77777777" w:rsidR="004552E9" w:rsidRDefault="004552E9" w:rsidP="00F35F99">
            <w:pPr>
              <w:pStyle w:val="TableContents"/>
              <w:keepNext/>
              <w:snapToGrid w:val="0"/>
              <w:jc w:val="center"/>
              <w:rPr>
                <w:b/>
                <w:bCs/>
                <w:sz w:val="20"/>
              </w:rPr>
            </w:pPr>
            <w:r>
              <w:rPr>
                <w:b/>
                <w:bCs/>
                <w:sz w:val="20"/>
              </w:rPr>
              <w:t>Derivation Method</w:t>
            </w:r>
          </w:p>
        </w:tc>
      </w:tr>
      <w:tr w:rsidR="004552E9" w14:paraId="0716AE9F" w14:textId="77777777" w:rsidTr="00F35F99">
        <w:trPr>
          <w:jc w:val="center"/>
        </w:trPr>
        <w:tc>
          <w:tcPr>
            <w:tcW w:w="2970" w:type="dxa"/>
            <w:shd w:val="clear" w:color="auto" w:fill="C0C0C0"/>
          </w:tcPr>
          <w:p w14:paraId="768CD82A"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144DC8A2" w14:textId="77777777" w:rsidR="004552E9" w:rsidRDefault="004552E9" w:rsidP="00F35F99">
            <w:pPr>
              <w:pStyle w:val="TableContents"/>
              <w:snapToGrid w:val="0"/>
              <w:rPr>
                <w:b/>
                <w:bCs/>
                <w:sz w:val="20"/>
              </w:rPr>
            </w:pPr>
            <w:r>
              <w:rPr>
                <w:b/>
                <w:bCs/>
                <w:sz w:val="20"/>
              </w:rPr>
              <w:t>Value</w:t>
            </w:r>
          </w:p>
        </w:tc>
      </w:tr>
      <w:tr w:rsidR="004552E9" w14:paraId="008F6880" w14:textId="77777777" w:rsidTr="00F35F99">
        <w:trPr>
          <w:jc w:val="center"/>
        </w:trPr>
        <w:tc>
          <w:tcPr>
            <w:tcW w:w="2970" w:type="dxa"/>
          </w:tcPr>
          <w:p w14:paraId="0C35ACFB" w14:textId="77777777" w:rsidR="004552E9" w:rsidRDefault="004552E9" w:rsidP="00F35F99">
            <w:pPr>
              <w:pStyle w:val="TableContents"/>
              <w:keepNext/>
              <w:snapToGrid w:val="0"/>
              <w:rPr>
                <w:sz w:val="20"/>
              </w:rPr>
            </w:pPr>
            <w:r>
              <w:rPr>
                <w:sz w:val="20"/>
              </w:rPr>
              <w:t xml:space="preserve">PBKDF2 </w:t>
            </w:r>
          </w:p>
        </w:tc>
        <w:tc>
          <w:tcPr>
            <w:tcW w:w="2972" w:type="dxa"/>
          </w:tcPr>
          <w:p w14:paraId="0239DAE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34E7A96" w14:textId="77777777" w:rsidTr="00F35F99">
        <w:trPr>
          <w:jc w:val="center"/>
        </w:trPr>
        <w:tc>
          <w:tcPr>
            <w:tcW w:w="2970" w:type="dxa"/>
          </w:tcPr>
          <w:p w14:paraId="18A899CC" w14:textId="77777777" w:rsidR="004552E9" w:rsidRDefault="004552E9" w:rsidP="00F35F99">
            <w:pPr>
              <w:pStyle w:val="TableContents"/>
              <w:keepNext/>
              <w:snapToGrid w:val="0"/>
              <w:rPr>
                <w:sz w:val="20"/>
              </w:rPr>
            </w:pPr>
            <w:r>
              <w:rPr>
                <w:sz w:val="20"/>
              </w:rPr>
              <w:t>HASH</w:t>
            </w:r>
          </w:p>
        </w:tc>
        <w:tc>
          <w:tcPr>
            <w:tcW w:w="2972" w:type="dxa"/>
          </w:tcPr>
          <w:p w14:paraId="1720E06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A641455" w14:textId="77777777" w:rsidTr="00F35F99">
        <w:trPr>
          <w:jc w:val="center"/>
        </w:trPr>
        <w:tc>
          <w:tcPr>
            <w:tcW w:w="2970" w:type="dxa"/>
          </w:tcPr>
          <w:p w14:paraId="54C1B958" w14:textId="77777777" w:rsidR="004552E9" w:rsidRDefault="004552E9" w:rsidP="00F35F99">
            <w:pPr>
              <w:pStyle w:val="TableContents"/>
              <w:keepNext/>
              <w:snapToGrid w:val="0"/>
              <w:rPr>
                <w:sz w:val="20"/>
              </w:rPr>
            </w:pPr>
            <w:r>
              <w:rPr>
                <w:sz w:val="20"/>
              </w:rPr>
              <w:t>HMAC</w:t>
            </w:r>
          </w:p>
        </w:tc>
        <w:tc>
          <w:tcPr>
            <w:tcW w:w="2972" w:type="dxa"/>
          </w:tcPr>
          <w:p w14:paraId="26F043C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7294650B" w14:textId="77777777" w:rsidTr="00F35F99">
        <w:trPr>
          <w:jc w:val="center"/>
        </w:trPr>
        <w:tc>
          <w:tcPr>
            <w:tcW w:w="2970" w:type="dxa"/>
          </w:tcPr>
          <w:p w14:paraId="1C6CFD30" w14:textId="77777777" w:rsidR="004552E9" w:rsidRDefault="004552E9" w:rsidP="00F35F99">
            <w:pPr>
              <w:pStyle w:val="TableContents"/>
              <w:keepNext/>
              <w:snapToGrid w:val="0"/>
              <w:rPr>
                <w:sz w:val="20"/>
              </w:rPr>
            </w:pPr>
            <w:r>
              <w:rPr>
                <w:sz w:val="20"/>
              </w:rPr>
              <w:t>ENCRYPT</w:t>
            </w:r>
          </w:p>
        </w:tc>
        <w:tc>
          <w:tcPr>
            <w:tcW w:w="2972" w:type="dxa"/>
          </w:tcPr>
          <w:p w14:paraId="1C39DB0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791CA50" w14:textId="77777777" w:rsidTr="00F35F99">
        <w:trPr>
          <w:jc w:val="center"/>
        </w:trPr>
        <w:tc>
          <w:tcPr>
            <w:tcW w:w="2970" w:type="dxa"/>
          </w:tcPr>
          <w:p w14:paraId="41F55E77" w14:textId="77777777" w:rsidR="004552E9" w:rsidRDefault="004552E9" w:rsidP="00F35F99">
            <w:pPr>
              <w:pStyle w:val="TableContents"/>
              <w:keepNext/>
              <w:snapToGrid w:val="0"/>
              <w:rPr>
                <w:sz w:val="20"/>
              </w:rPr>
            </w:pPr>
            <w:r>
              <w:rPr>
                <w:sz w:val="20"/>
              </w:rPr>
              <w:t>NIST800-108-C</w:t>
            </w:r>
          </w:p>
        </w:tc>
        <w:tc>
          <w:tcPr>
            <w:tcW w:w="2972" w:type="dxa"/>
          </w:tcPr>
          <w:p w14:paraId="7D35E4A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C7D50EE" w14:textId="77777777" w:rsidTr="00F35F99">
        <w:trPr>
          <w:jc w:val="center"/>
        </w:trPr>
        <w:tc>
          <w:tcPr>
            <w:tcW w:w="2970" w:type="dxa"/>
          </w:tcPr>
          <w:p w14:paraId="4F0B2B6A" w14:textId="77777777" w:rsidR="004552E9" w:rsidRDefault="004552E9" w:rsidP="00F35F99">
            <w:pPr>
              <w:pStyle w:val="TableContents"/>
              <w:keepNext/>
              <w:snapToGrid w:val="0"/>
              <w:rPr>
                <w:sz w:val="20"/>
              </w:rPr>
            </w:pPr>
            <w:r>
              <w:rPr>
                <w:sz w:val="20"/>
              </w:rPr>
              <w:t>NIST800-108-F</w:t>
            </w:r>
          </w:p>
        </w:tc>
        <w:tc>
          <w:tcPr>
            <w:tcW w:w="2972" w:type="dxa"/>
          </w:tcPr>
          <w:p w14:paraId="7A8D5E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22EAA598" w14:textId="77777777" w:rsidTr="00F35F99">
        <w:trPr>
          <w:jc w:val="center"/>
        </w:trPr>
        <w:tc>
          <w:tcPr>
            <w:tcW w:w="2970" w:type="dxa"/>
          </w:tcPr>
          <w:p w14:paraId="0E966BB1" w14:textId="77777777" w:rsidR="004552E9" w:rsidRDefault="004552E9" w:rsidP="00F35F99">
            <w:pPr>
              <w:pStyle w:val="TableContents"/>
              <w:keepNext/>
              <w:snapToGrid w:val="0"/>
              <w:rPr>
                <w:sz w:val="20"/>
              </w:rPr>
            </w:pPr>
            <w:r>
              <w:rPr>
                <w:sz w:val="20"/>
              </w:rPr>
              <w:t>NIST800-108-DPI</w:t>
            </w:r>
          </w:p>
        </w:tc>
        <w:tc>
          <w:tcPr>
            <w:tcW w:w="2972" w:type="dxa"/>
          </w:tcPr>
          <w:p w14:paraId="3BAE25B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04802501" w14:textId="77777777" w:rsidTr="00F35F99">
        <w:trPr>
          <w:jc w:val="center"/>
        </w:trPr>
        <w:tc>
          <w:tcPr>
            <w:tcW w:w="2970" w:type="dxa"/>
          </w:tcPr>
          <w:p w14:paraId="1EDF7B35" w14:textId="77777777" w:rsidR="004552E9" w:rsidRDefault="004552E9" w:rsidP="00F35F99">
            <w:pPr>
              <w:pStyle w:val="TableContents"/>
              <w:snapToGrid w:val="0"/>
              <w:rPr>
                <w:sz w:val="20"/>
              </w:rPr>
            </w:pPr>
            <w:r>
              <w:rPr>
                <w:sz w:val="20"/>
              </w:rPr>
              <w:t>Extensions</w:t>
            </w:r>
          </w:p>
        </w:tc>
        <w:tc>
          <w:tcPr>
            <w:tcW w:w="2972" w:type="dxa"/>
          </w:tcPr>
          <w:p w14:paraId="7E86629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318400D" w14:textId="77777777" w:rsidR="004552E9" w:rsidRDefault="004552E9" w:rsidP="004552E9">
      <w:pPr>
        <w:pStyle w:val="Caption"/>
      </w:pPr>
      <w:bookmarkStart w:id="2531" w:name="_toc10906"/>
      <w:bookmarkStart w:id="2532" w:name="_Toc236497889"/>
      <w:bookmarkStart w:id="2533" w:name="_Toc310932936"/>
      <w:bookmarkStart w:id="2534" w:name="_Toc442888840"/>
      <w:bookmarkEnd w:id="2531"/>
      <w:r>
        <w:t xml:space="preserve">Table </w:t>
      </w:r>
      <w:fldSimple w:instr=" SEQ Table \* ARABIC ">
        <w:r w:rsidR="00AE4FF8">
          <w:rPr>
            <w:noProof/>
          </w:rPr>
          <w:t>287</w:t>
        </w:r>
      </w:fldSimple>
      <w:r>
        <w:t>: Derivation Method Enumeration</w:t>
      </w:r>
      <w:bookmarkEnd w:id="2532"/>
      <w:bookmarkEnd w:id="2533"/>
      <w:bookmarkEnd w:id="2534"/>
    </w:p>
    <w:p w14:paraId="145DFE67" w14:textId="77777777" w:rsidR="004552E9" w:rsidRDefault="004552E9" w:rsidP="004C4F94">
      <w:pPr>
        <w:pStyle w:val="Heading5"/>
      </w:pPr>
      <w:bookmarkStart w:id="2535" w:name="_Ref242029731"/>
      <w:bookmarkStart w:id="2536" w:name="_Toc441679390"/>
      <w:r>
        <w:t>Certificate Request Type Enumeration</w:t>
      </w:r>
      <w:bookmarkStart w:id="2537" w:name="Ref_enum_CertRequest"/>
      <w:bookmarkEnd w:id="2535"/>
      <w:bookmarkEnd w:id="2536"/>
      <w:bookmarkEnd w:id="2537"/>
    </w:p>
    <w:p w14:paraId="74F57A6D" w14:textId="77777777" w:rsidR="004552E9" w:rsidRPr="0038616E" w:rsidRDefault="004552E9" w:rsidP="004552E9">
      <w:r>
        <w:t>The PGP certificate request type is deprecated as of version 1.1 of this specification and MAY be removed from subsequent versions of the specification.</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612CC417" w14:textId="77777777" w:rsidTr="00F35F99">
        <w:trPr>
          <w:jc w:val="center"/>
        </w:trPr>
        <w:tc>
          <w:tcPr>
            <w:tcW w:w="5942" w:type="dxa"/>
            <w:gridSpan w:val="2"/>
            <w:shd w:val="clear" w:color="auto" w:fill="C0C0C0"/>
          </w:tcPr>
          <w:p w14:paraId="08668C9B" w14:textId="77777777" w:rsidR="004552E9" w:rsidRDefault="004552E9" w:rsidP="00F35F99">
            <w:pPr>
              <w:pStyle w:val="TableContents"/>
              <w:keepNext/>
              <w:snapToGrid w:val="0"/>
              <w:jc w:val="center"/>
              <w:rPr>
                <w:b/>
                <w:bCs/>
                <w:sz w:val="20"/>
              </w:rPr>
            </w:pPr>
            <w:r>
              <w:rPr>
                <w:b/>
                <w:bCs/>
                <w:sz w:val="20"/>
              </w:rPr>
              <w:t>Certificate Request Type</w:t>
            </w:r>
          </w:p>
        </w:tc>
      </w:tr>
      <w:tr w:rsidR="004552E9" w14:paraId="7BB5651D" w14:textId="77777777" w:rsidTr="00F35F99">
        <w:trPr>
          <w:jc w:val="center"/>
        </w:trPr>
        <w:tc>
          <w:tcPr>
            <w:tcW w:w="2970" w:type="dxa"/>
            <w:shd w:val="clear" w:color="auto" w:fill="C0C0C0"/>
          </w:tcPr>
          <w:p w14:paraId="0D6B7F8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007F0FF" w14:textId="77777777" w:rsidR="004552E9" w:rsidRDefault="004552E9" w:rsidP="00F35F99">
            <w:pPr>
              <w:pStyle w:val="TableContents"/>
              <w:snapToGrid w:val="0"/>
              <w:rPr>
                <w:b/>
                <w:bCs/>
                <w:sz w:val="20"/>
              </w:rPr>
            </w:pPr>
            <w:r>
              <w:rPr>
                <w:b/>
                <w:bCs/>
                <w:sz w:val="20"/>
              </w:rPr>
              <w:t>Value</w:t>
            </w:r>
          </w:p>
        </w:tc>
      </w:tr>
      <w:tr w:rsidR="004552E9" w14:paraId="046CE116" w14:textId="77777777" w:rsidTr="00F35F99">
        <w:trPr>
          <w:jc w:val="center"/>
        </w:trPr>
        <w:tc>
          <w:tcPr>
            <w:tcW w:w="2970" w:type="dxa"/>
          </w:tcPr>
          <w:p w14:paraId="78F4FAC0" w14:textId="77777777" w:rsidR="004552E9" w:rsidRDefault="004552E9" w:rsidP="00F35F99">
            <w:pPr>
              <w:pStyle w:val="TableContents"/>
              <w:keepNext/>
              <w:snapToGrid w:val="0"/>
              <w:rPr>
                <w:sz w:val="20"/>
              </w:rPr>
            </w:pPr>
            <w:r>
              <w:rPr>
                <w:sz w:val="20"/>
              </w:rPr>
              <w:t>CRMF</w:t>
            </w:r>
          </w:p>
        </w:tc>
        <w:tc>
          <w:tcPr>
            <w:tcW w:w="2972" w:type="dxa"/>
          </w:tcPr>
          <w:p w14:paraId="6944834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0DBA742" w14:textId="77777777" w:rsidTr="00F35F99">
        <w:trPr>
          <w:jc w:val="center"/>
        </w:trPr>
        <w:tc>
          <w:tcPr>
            <w:tcW w:w="2970" w:type="dxa"/>
          </w:tcPr>
          <w:p w14:paraId="6003B57F" w14:textId="77777777" w:rsidR="004552E9" w:rsidRDefault="004552E9" w:rsidP="00F35F99">
            <w:pPr>
              <w:pStyle w:val="TableContents"/>
              <w:keepNext/>
              <w:snapToGrid w:val="0"/>
              <w:rPr>
                <w:sz w:val="20"/>
              </w:rPr>
            </w:pPr>
            <w:r>
              <w:rPr>
                <w:sz w:val="20"/>
              </w:rPr>
              <w:t>PKCS#10</w:t>
            </w:r>
          </w:p>
        </w:tc>
        <w:tc>
          <w:tcPr>
            <w:tcW w:w="2972" w:type="dxa"/>
          </w:tcPr>
          <w:p w14:paraId="0956C5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43A341CD" w14:textId="77777777" w:rsidTr="00F35F99">
        <w:trPr>
          <w:jc w:val="center"/>
        </w:trPr>
        <w:tc>
          <w:tcPr>
            <w:tcW w:w="2970" w:type="dxa"/>
          </w:tcPr>
          <w:p w14:paraId="65AC8716" w14:textId="77777777" w:rsidR="004552E9" w:rsidRDefault="004552E9" w:rsidP="00F35F99">
            <w:pPr>
              <w:pStyle w:val="TableContents"/>
              <w:keepNext/>
              <w:snapToGrid w:val="0"/>
              <w:rPr>
                <w:sz w:val="20"/>
              </w:rPr>
            </w:pPr>
            <w:r>
              <w:rPr>
                <w:sz w:val="20"/>
              </w:rPr>
              <w:t>PEM</w:t>
            </w:r>
          </w:p>
        </w:tc>
        <w:tc>
          <w:tcPr>
            <w:tcW w:w="2972" w:type="dxa"/>
          </w:tcPr>
          <w:p w14:paraId="26C7375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2B6210B2" w14:textId="77777777" w:rsidTr="00F35F99">
        <w:trPr>
          <w:jc w:val="center"/>
        </w:trPr>
        <w:tc>
          <w:tcPr>
            <w:tcW w:w="2970" w:type="dxa"/>
          </w:tcPr>
          <w:p w14:paraId="69202199" w14:textId="77777777" w:rsidR="004552E9" w:rsidRDefault="004552E9" w:rsidP="00F35F99">
            <w:pPr>
              <w:pStyle w:val="TableContents"/>
              <w:keepNext/>
              <w:snapToGrid w:val="0"/>
              <w:rPr>
                <w:sz w:val="20"/>
              </w:rPr>
            </w:pPr>
            <w:r>
              <w:rPr>
                <w:sz w:val="20"/>
              </w:rPr>
              <w:t>PGP</w:t>
            </w:r>
          </w:p>
        </w:tc>
        <w:tc>
          <w:tcPr>
            <w:tcW w:w="2972" w:type="dxa"/>
          </w:tcPr>
          <w:p w14:paraId="10B5D96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 (deprecated)</w:t>
            </w:r>
          </w:p>
        </w:tc>
      </w:tr>
      <w:tr w:rsidR="004552E9" w14:paraId="0A2CAE31" w14:textId="77777777" w:rsidTr="00F35F99">
        <w:trPr>
          <w:jc w:val="center"/>
        </w:trPr>
        <w:tc>
          <w:tcPr>
            <w:tcW w:w="2970" w:type="dxa"/>
          </w:tcPr>
          <w:p w14:paraId="6C27530E" w14:textId="77777777" w:rsidR="004552E9" w:rsidRDefault="004552E9" w:rsidP="00F35F99">
            <w:pPr>
              <w:pStyle w:val="TableContents"/>
              <w:snapToGrid w:val="0"/>
              <w:rPr>
                <w:sz w:val="20"/>
              </w:rPr>
            </w:pPr>
            <w:r>
              <w:rPr>
                <w:sz w:val="20"/>
              </w:rPr>
              <w:t>Extensions</w:t>
            </w:r>
          </w:p>
        </w:tc>
        <w:tc>
          <w:tcPr>
            <w:tcW w:w="2972" w:type="dxa"/>
          </w:tcPr>
          <w:p w14:paraId="3BAA2A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F234ACA" w14:textId="77777777" w:rsidR="004552E9" w:rsidRDefault="004552E9" w:rsidP="004552E9">
      <w:pPr>
        <w:pStyle w:val="Caption"/>
      </w:pPr>
      <w:bookmarkStart w:id="2538" w:name="_toc10943"/>
      <w:bookmarkStart w:id="2539" w:name="_Toc236497890"/>
      <w:bookmarkStart w:id="2540" w:name="_Toc310932937"/>
      <w:bookmarkStart w:id="2541" w:name="_Toc442888841"/>
      <w:bookmarkEnd w:id="2538"/>
      <w:r>
        <w:t xml:space="preserve">Table </w:t>
      </w:r>
      <w:fldSimple w:instr=" SEQ Table \* ARABIC ">
        <w:r w:rsidR="00AE4FF8">
          <w:rPr>
            <w:noProof/>
          </w:rPr>
          <w:t>288</w:t>
        </w:r>
      </w:fldSimple>
      <w:r>
        <w:t>: Certificate Request Type Enumeration</w:t>
      </w:r>
      <w:bookmarkEnd w:id="2539"/>
      <w:bookmarkEnd w:id="2540"/>
      <w:bookmarkEnd w:id="2541"/>
    </w:p>
    <w:p w14:paraId="37F9220B" w14:textId="77777777" w:rsidR="004552E9" w:rsidRDefault="004552E9" w:rsidP="004C4F94">
      <w:pPr>
        <w:pStyle w:val="Heading5"/>
      </w:pPr>
      <w:bookmarkStart w:id="2542" w:name="_Ref242030508"/>
      <w:bookmarkStart w:id="2543" w:name="_Toc441679391"/>
      <w:r>
        <w:t>Validity Indicator Enumeration</w:t>
      </w:r>
      <w:bookmarkStart w:id="2544" w:name="Ref_enum_ValidityIndicator"/>
      <w:bookmarkEnd w:id="2542"/>
      <w:bookmarkEnd w:id="2543"/>
      <w:bookmarkEnd w:id="2544"/>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140A39C" w14:textId="77777777" w:rsidTr="00F35F99">
        <w:trPr>
          <w:jc w:val="center"/>
        </w:trPr>
        <w:tc>
          <w:tcPr>
            <w:tcW w:w="5942" w:type="dxa"/>
            <w:gridSpan w:val="2"/>
            <w:shd w:val="clear" w:color="auto" w:fill="C0C0C0"/>
          </w:tcPr>
          <w:p w14:paraId="6B9BC0CF" w14:textId="77777777" w:rsidR="004552E9" w:rsidRDefault="004552E9" w:rsidP="00F35F99">
            <w:pPr>
              <w:pStyle w:val="TableContents"/>
              <w:keepNext/>
              <w:snapToGrid w:val="0"/>
              <w:jc w:val="center"/>
              <w:rPr>
                <w:b/>
                <w:bCs/>
                <w:sz w:val="20"/>
              </w:rPr>
            </w:pPr>
            <w:r>
              <w:rPr>
                <w:b/>
                <w:bCs/>
                <w:sz w:val="20"/>
              </w:rPr>
              <w:t>Validity Indicator</w:t>
            </w:r>
          </w:p>
        </w:tc>
      </w:tr>
      <w:tr w:rsidR="004552E9" w14:paraId="3F1D432A" w14:textId="77777777" w:rsidTr="00F35F99">
        <w:trPr>
          <w:jc w:val="center"/>
        </w:trPr>
        <w:tc>
          <w:tcPr>
            <w:tcW w:w="2970" w:type="dxa"/>
            <w:shd w:val="clear" w:color="auto" w:fill="C0C0C0"/>
          </w:tcPr>
          <w:p w14:paraId="37D16C6B"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7839090E" w14:textId="77777777" w:rsidR="004552E9" w:rsidRDefault="004552E9" w:rsidP="00F35F99">
            <w:pPr>
              <w:pStyle w:val="TableContents"/>
              <w:snapToGrid w:val="0"/>
              <w:rPr>
                <w:b/>
                <w:bCs/>
                <w:sz w:val="20"/>
              </w:rPr>
            </w:pPr>
            <w:r>
              <w:rPr>
                <w:b/>
                <w:bCs/>
                <w:sz w:val="20"/>
              </w:rPr>
              <w:t>Value</w:t>
            </w:r>
          </w:p>
        </w:tc>
      </w:tr>
      <w:tr w:rsidR="004552E9" w14:paraId="76C4E388" w14:textId="77777777" w:rsidTr="00F35F99">
        <w:trPr>
          <w:jc w:val="center"/>
        </w:trPr>
        <w:tc>
          <w:tcPr>
            <w:tcW w:w="2970" w:type="dxa"/>
          </w:tcPr>
          <w:p w14:paraId="60A67D72" w14:textId="77777777" w:rsidR="004552E9" w:rsidRDefault="004552E9" w:rsidP="00F35F99">
            <w:pPr>
              <w:pStyle w:val="TableContents"/>
              <w:keepNext/>
              <w:snapToGrid w:val="0"/>
              <w:rPr>
                <w:sz w:val="20"/>
              </w:rPr>
            </w:pPr>
            <w:r>
              <w:rPr>
                <w:sz w:val="20"/>
              </w:rPr>
              <w:t xml:space="preserve">Valid </w:t>
            </w:r>
          </w:p>
        </w:tc>
        <w:tc>
          <w:tcPr>
            <w:tcW w:w="2972" w:type="dxa"/>
          </w:tcPr>
          <w:p w14:paraId="6E275A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17324D" w14:textId="77777777" w:rsidTr="00F35F99">
        <w:trPr>
          <w:jc w:val="center"/>
        </w:trPr>
        <w:tc>
          <w:tcPr>
            <w:tcW w:w="2970" w:type="dxa"/>
          </w:tcPr>
          <w:p w14:paraId="7A59D3CF" w14:textId="77777777" w:rsidR="004552E9" w:rsidRDefault="004552E9" w:rsidP="00F35F99">
            <w:pPr>
              <w:pStyle w:val="TableContents"/>
              <w:keepNext/>
              <w:snapToGrid w:val="0"/>
              <w:rPr>
                <w:sz w:val="20"/>
              </w:rPr>
            </w:pPr>
            <w:r>
              <w:rPr>
                <w:sz w:val="20"/>
              </w:rPr>
              <w:t>Invalid</w:t>
            </w:r>
          </w:p>
        </w:tc>
        <w:tc>
          <w:tcPr>
            <w:tcW w:w="2972" w:type="dxa"/>
          </w:tcPr>
          <w:p w14:paraId="631FB2B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4007AFC" w14:textId="77777777" w:rsidTr="00F35F99">
        <w:trPr>
          <w:jc w:val="center"/>
        </w:trPr>
        <w:tc>
          <w:tcPr>
            <w:tcW w:w="2970" w:type="dxa"/>
          </w:tcPr>
          <w:p w14:paraId="5EF1936E" w14:textId="77777777" w:rsidR="004552E9" w:rsidRDefault="004552E9" w:rsidP="00F35F99">
            <w:pPr>
              <w:pStyle w:val="TableContents"/>
              <w:keepNext/>
              <w:snapToGrid w:val="0"/>
              <w:rPr>
                <w:sz w:val="20"/>
              </w:rPr>
            </w:pPr>
            <w:r>
              <w:rPr>
                <w:sz w:val="20"/>
              </w:rPr>
              <w:t>Unknown</w:t>
            </w:r>
          </w:p>
        </w:tc>
        <w:tc>
          <w:tcPr>
            <w:tcW w:w="2972" w:type="dxa"/>
          </w:tcPr>
          <w:p w14:paraId="74B1CC8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1076988E" w14:textId="77777777" w:rsidTr="00F35F99">
        <w:trPr>
          <w:jc w:val="center"/>
        </w:trPr>
        <w:tc>
          <w:tcPr>
            <w:tcW w:w="2970" w:type="dxa"/>
          </w:tcPr>
          <w:p w14:paraId="017AFFE0" w14:textId="77777777" w:rsidR="004552E9" w:rsidRDefault="004552E9" w:rsidP="00F35F99">
            <w:pPr>
              <w:pStyle w:val="TableContents"/>
              <w:keepNext/>
              <w:snapToGrid w:val="0"/>
              <w:rPr>
                <w:sz w:val="20"/>
              </w:rPr>
            </w:pPr>
            <w:r>
              <w:rPr>
                <w:sz w:val="20"/>
              </w:rPr>
              <w:t>Extensions</w:t>
            </w:r>
          </w:p>
        </w:tc>
        <w:tc>
          <w:tcPr>
            <w:tcW w:w="2972" w:type="dxa"/>
          </w:tcPr>
          <w:p w14:paraId="66B6DE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0C7389C" w14:textId="77777777" w:rsidR="004552E9" w:rsidRDefault="004552E9" w:rsidP="004552E9">
      <w:pPr>
        <w:pStyle w:val="Caption"/>
      </w:pPr>
      <w:bookmarkStart w:id="2545" w:name="_toc10980"/>
      <w:bookmarkStart w:id="2546" w:name="_Toc236497891"/>
      <w:bookmarkStart w:id="2547" w:name="_Toc310932938"/>
      <w:bookmarkStart w:id="2548" w:name="_Toc442888842"/>
      <w:bookmarkEnd w:id="2545"/>
      <w:r>
        <w:t xml:space="preserve">Table </w:t>
      </w:r>
      <w:fldSimple w:instr=" SEQ Table \* ARABIC ">
        <w:r w:rsidR="00AE4FF8">
          <w:rPr>
            <w:noProof/>
          </w:rPr>
          <w:t>289</w:t>
        </w:r>
      </w:fldSimple>
      <w:r>
        <w:t>: Validity Indicator Enumeration</w:t>
      </w:r>
      <w:bookmarkEnd w:id="2546"/>
      <w:bookmarkEnd w:id="2547"/>
      <w:bookmarkEnd w:id="2548"/>
    </w:p>
    <w:p w14:paraId="65D374EA" w14:textId="77777777" w:rsidR="004552E9" w:rsidRDefault="004552E9" w:rsidP="004C4F94">
      <w:pPr>
        <w:pStyle w:val="Heading5"/>
      </w:pPr>
      <w:bookmarkStart w:id="2549" w:name="_Ref242030554"/>
      <w:bookmarkStart w:id="2550" w:name="_Toc441679392"/>
      <w:r>
        <w:lastRenderedPageBreak/>
        <w:t>Query Function Enumeration</w:t>
      </w:r>
      <w:bookmarkStart w:id="2551" w:name="Ref_enum_QueryFunction"/>
      <w:bookmarkEnd w:id="2549"/>
      <w:bookmarkEnd w:id="2550"/>
      <w:bookmarkEnd w:id="255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3434E9EB" w14:textId="77777777" w:rsidTr="00F35F99">
        <w:trPr>
          <w:jc w:val="center"/>
        </w:trPr>
        <w:tc>
          <w:tcPr>
            <w:tcW w:w="5945" w:type="dxa"/>
            <w:gridSpan w:val="2"/>
            <w:shd w:val="clear" w:color="auto" w:fill="C0C0C0"/>
          </w:tcPr>
          <w:p w14:paraId="7C391058" w14:textId="77777777" w:rsidR="004552E9" w:rsidRDefault="004552E9" w:rsidP="00F35F99">
            <w:pPr>
              <w:pStyle w:val="TableContents"/>
              <w:keepNext/>
              <w:snapToGrid w:val="0"/>
              <w:jc w:val="center"/>
              <w:rPr>
                <w:b/>
                <w:bCs/>
                <w:sz w:val="20"/>
              </w:rPr>
            </w:pPr>
            <w:r>
              <w:rPr>
                <w:b/>
                <w:bCs/>
                <w:sz w:val="20"/>
              </w:rPr>
              <w:t>Query Function</w:t>
            </w:r>
          </w:p>
        </w:tc>
      </w:tr>
      <w:tr w:rsidR="004552E9" w14:paraId="00A0642C" w14:textId="77777777" w:rsidTr="00F35F99">
        <w:trPr>
          <w:jc w:val="center"/>
        </w:trPr>
        <w:tc>
          <w:tcPr>
            <w:tcW w:w="2970" w:type="dxa"/>
            <w:shd w:val="clear" w:color="auto" w:fill="C0C0C0"/>
          </w:tcPr>
          <w:p w14:paraId="6CFEB037"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01BB11A4" w14:textId="77777777" w:rsidR="004552E9" w:rsidRDefault="004552E9" w:rsidP="00F35F99">
            <w:pPr>
              <w:pStyle w:val="TableContents"/>
              <w:snapToGrid w:val="0"/>
              <w:rPr>
                <w:b/>
                <w:bCs/>
                <w:sz w:val="20"/>
              </w:rPr>
            </w:pPr>
            <w:r>
              <w:rPr>
                <w:b/>
                <w:bCs/>
                <w:sz w:val="20"/>
              </w:rPr>
              <w:t>Value</w:t>
            </w:r>
          </w:p>
        </w:tc>
      </w:tr>
      <w:tr w:rsidR="004552E9" w14:paraId="4BC443AD" w14:textId="77777777" w:rsidTr="00F35F99">
        <w:trPr>
          <w:jc w:val="center"/>
        </w:trPr>
        <w:tc>
          <w:tcPr>
            <w:tcW w:w="2970" w:type="dxa"/>
          </w:tcPr>
          <w:p w14:paraId="242FAA2E" w14:textId="77777777" w:rsidR="004552E9" w:rsidRDefault="004552E9" w:rsidP="00F35F99">
            <w:pPr>
              <w:pStyle w:val="TableContents"/>
              <w:keepNext/>
              <w:snapToGrid w:val="0"/>
              <w:rPr>
                <w:sz w:val="20"/>
              </w:rPr>
            </w:pPr>
            <w:r>
              <w:rPr>
                <w:sz w:val="20"/>
              </w:rPr>
              <w:t>Query Operations</w:t>
            </w:r>
          </w:p>
        </w:tc>
        <w:tc>
          <w:tcPr>
            <w:tcW w:w="2975" w:type="dxa"/>
          </w:tcPr>
          <w:p w14:paraId="53A0680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38553A95" w14:textId="77777777" w:rsidTr="00F35F99">
        <w:trPr>
          <w:jc w:val="center"/>
        </w:trPr>
        <w:tc>
          <w:tcPr>
            <w:tcW w:w="2970" w:type="dxa"/>
          </w:tcPr>
          <w:p w14:paraId="4365258E" w14:textId="77777777" w:rsidR="004552E9" w:rsidRDefault="004552E9" w:rsidP="00F35F99">
            <w:pPr>
              <w:pStyle w:val="TableContents"/>
              <w:keepNext/>
              <w:snapToGrid w:val="0"/>
              <w:rPr>
                <w:sz w:val="20"/>
              </w:rPr>
            </w:pPr>
            <w:r>
              <w:rPr>
                <w:sz w:val="20"/>
              </w:rPr>
              <w:t>Query Objects</w:t>
            </w:r>
          </w:p>
        </w:tc>
        <w:tc>
          <w:tcPr>
            <w:tcW w:w="2975" w:type="dxa"/>
          </w:tcPr>
          <w:p w14:paraId="1A5E8D0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357221F" w14:textId="77777777" w:rsidTr="00F35F99">
        <w:trPr>
          <w:jc w:val="center"/>
        </w:trPr>
        <w:tc>
          <w:tcPr>
            <w:tcW w:w="2970" w:type="dxa"/>
          </w:tcPr>
          <w:p w14:paraId="38B53554" w14:textId="77777777" w:rsidR="004552E9" w:rsidRDefault="004552E9" w:rsidP="00F35F99">
            <w:pPr>
              <w:pStyle w:val="TableContents"/>
              <w:snapToGrid w:val="0"/>
              <w:rPr>
                <w:sz w:val="20"/>
              </w:rPr>
            </w:pPr>
            <w:r>
              <w:rPr>
                <w:sz w:val="20"/>
              </w:rPr>
              <w:t>Query Server Information</w:t>
            </w:r>
          </w:p>
        </w:tc>
        <w:tc>
          <w:tcPr>
            <w:tcW w:w="2975" w:type="dxa"/>
          </w:tcPr>
          <w:p w14:paraId="1ACBB1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41F930E2" w14:textId="77777777" w:rsidTr="00F35F99">
        <w:trPr>
          <w:jc w:val="center"/>
        </w:trPr>
        <w:tc>
          <w:tcPr>
            <w:tcW w:w="2970" w:type="dxa"/>
          </w:tcPr>
          <w:p w14:paraId="10C4BEA7" w14:textId="77777777" w:rsidR="004552E9" w:rsidRDefault="004552E9" w:rsidP="00F35F99">
            <w:pPr>
              <w:pStyle w:val="TableContents"/>
              <w:snapToGrid w:val="0"/>
              <w:rPr>
                <w:sz w:val="20"/>
              </w:rPr>
            </w:pPr>
            <w:r>
              <w:rPr>
                <w:sz w:val="20"/>
              </w:rPr>
              <w:t>Query Application Namespaces</w:t>
            </w:r>
          </w:p>
        </w:tc>
        <w:tc>
          <w:tcPr>
            <w:tcW w:w="2975" w:type="dxa"/>
          </w:tcPr>
          <w:p w14:paraId="66D2D9C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47B1C81A" w14:textId="77777777" w:rsidTr="00F35F99">
        <w:trPr>
          <w:jc w:val="center"/>
        </w:trPr>
        <w:tc>
          <w:tcPr>
            <w:tcW w:w="2970" w:type="dxa"/>
          </w:tcPr>
          <w:p w14:paraId="0FD53189" w14:textId="77777777" w:rsidR="004552E9" w:rsidRDefault="004552E9" w:rsidP="00F35F99">
            <w:pPr>
              <w:pStyle w:val="TableContents"/>
              <w:snapToGrid w:val="0"/>
              <w:rPr>
                <w:sz w:val="20"/>
              </w:rPr>
            </w:pPr>
            <w:r>
              <w:rPr>
                <w:sz w:val="20"/>
              </w:rPr>
              <w:t>Query Extension List</w:t>
            </w:r>
          </w:p>
        </w:tc>
        <w:tc>
          <w:tcPr>
            <w:tcW w:w="2975" w:type="dxa"/>
          </w:tcPr>
          <w:p w14:paraId="00DA09A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AAE2B5C" w14:textId="77777777" w:rsidTr="00F35F99">
        <w:trPr>
          <w:jc w:val="center"/>
        </w:trPr>
        <w:tc>
          <w:tcPr>
            <w:tcW w:w="2970" w:type="dxa"/>
          </w:tcPr>
          <w:p w14:paraId="0A566544" w14:textId="77777777" w:rsidR="004552E9" w:rsidRDefault="004552E9" w:rsidP="00F35F99">
            <w:pPr>
              <w:pStyle w:val="TableContents"/>
              <w:snapToGrid w:val="0"/>
              <w:rPr>
                <w:sz w:val="20"/>
              </w:rPr>
            </w:pPr>
            <w:r>
              <w:rPr>
                <w:sz w:val="20"/>
              </w:rPr>
              <w:t>Query Extension Map</w:t>
            </w:r>
          </w:p>
        </w:tc>
        <w:tc>
          <w:tcPr>
            <w:tcW w:w="2975" w:type="dxa"/>
          </w:tcPr>
          <w:p w14:paraId="2F779C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7328D891" w14:textId="77777777" w:rsidTr="00F35F99">
        <w:trPr>
          <w:jc w:val="center"/>
        </w:trPr>
        <w:tc>
          <w:tcPr>
            <w:tcW w:w="2970" w:type="dxa"/>
          </w:tcPr>
          <w:p w14:paraId="26C21BD3" w14:textId="77777777" w:rsidR="004552E9" w:rsidRDefault="004552E9" w:rsidP="00F35F99">
            <w:pPr>
              <w:pStyle w:val="TableContents"/>
              <w:snapToGrid w:val="0"/>
              <w:rPr>
                <w:sz w:val="20"/>
              </w:rPr>
            </w:pPr>
            <w:r>
              <w:rPr>
                <w:sz w:val="20"/>
              </w:rPr>
              <w:t>Query Attestation Types</w:t>
            </w:r>
          </w:p>
        </w:tc>
        <w:tc>
          <w:tcPr>
            <w:tcW w:w="2975" w:type="dxa"/>
          </w:tcPr>
          <w:p w14:paraId="7FB2385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00000007</w:t>
            </w:r>
          </w:p>
        </w:tc>
      </w:tr>
      <w:tr w:rsidR="004552E9" w14:paraId="5F7D4DE6" w14:textId="77777777" w:rsidTr="00F35F99">
        <w:trPr>
          <w:jc w:val="center"/>
        </w:trPr>
        <w:tc>
          <w:tcPr>
            <w:tcW w:w="2970" w:type="dxa"/>
          </w:tcPr>
          <w:p w14:paraId="010926E5" w14:textId="77777777" w:rsidR="004552E9" w:rsidRDefault="004552E9" w:rsidP="00F35F99">
            <w:pPr>
              <w:pStyle w:val="TableContents"/>
              <w:snapToGrid w:val="0"/>
              <w:rPr>
                <w:sz w:val="20"/>
              </w:rPr>
            </w:pPr>
            <w:r w:rsidRPr="009303B3">
              <w:rPr>
                <w:sz w:val="20"/>
              </w:rPr>
              <w:t>Query RNGs</w:t>
            </w:r>
          </w:p>
        </w:tc>
        <w:tc>
          <w:tcPr>
            <w:tcW w:w="2975" w:type="dxa"/>
          </w:tcPr>
          <w:p w14:paraId="5725C8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00000008</w:t>
            </w:r>
          </w:p>
        </w:tc>
      </w:tr>
      <w:tr w:rsidR="004552E9" w14:paraId="78F79AEA" w14:textId="77777777" w:rsidTr="00F35F99">
        <w:trPr>
          <w:jc w:val="center"/>
        </w:trPr>
        <w:tc>
          <w:tcPr>
            <w:tcW w:w="2970" w:type="dxa"/>
          </w:tcPr>
          <w:p w14:paraId="652256E8" w14:textId="77777777" w:rsidR="004552E9" w:rsidRPr="009303B3" w:rsidRDefault="004552E9" w:rsidP="00F35F99">
            <w:pPr>
              <w:pStyle w:val="TableContents"/>
              <w:snapToGrid w:val="0"/>
              <w:rPr>
                <w:sz w:val="20"/>
              </w:rPr>
            </w:pPr>
            <w:r>
              <w:rPr>
                <w:sz w:val="20"/>
              </w:rPr>
              <w:t>Query Validations</w:t>
            </w:r>
          </w:p>
        </w:tc>
        <w:tc>
          <w:tcPr>
            <w:tcW w:w="2975" w:type="dxa"/>
          </w:tcPr>
          <w:p w14:paraId="716CE0C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00000009</w:t>
            </w:r>
          </w:p>
        </w:tc>
      </w:tr>
      <w:tr w:rsidR="004552E9" w14:paraId="1D1B85C2" w14:textId="77777777" w:rsidTr="00F35F99">
        <w:trPr>
          <w:jc w:val="center"/>
        </w:trPr>
        <w:tc>
          <w:tcPr>
            <w:tcW w:w="2970" w:type="dxa"/>
          </w:tcPr>
          <w:p w14:paraId="4DFEE96F" w14:textId="77777777" w:rsidR="004552E9" w:rsidRDefault="004552E9" w:rsidP="00F35F99">
            <w:pPr>
              <w:pStyle w:val="TableContents"/>
              <w:snapToGrid w:val="0"/>
              <w:rPr>
                <w:sz w:val="20"/>
              </w:rPr>
            </w:pPr>
            <w:r>
              <w:rPr>
                <w:sz w:val="20"/>
              </w:rPr>
              <w:t>Query Profiles</w:t>
            </w:r>
          </w:p>
        </w:tc>
        <w:tc>
          <w:tcPr>
            <w:tcW w:w="2975" w:type="dxa"/>
          </w:tcPr>
          <w:p w14:paraId="474E2CD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0000000A</w:t>
            </w:r>
          </w:p>
        </w:tc>
      </w:tr>
      <w:tr w:rsidR="004552E9" w14:paraId="7AB8858C" w14:textId="77777777" w:rsidTr="00F35F99">
        <w:trPr>
          <w:jc w:val="center"/>
        </w:trPr>
        <w:tc>
          <w:tcPr>
            <w:tcW w:w="2970" w:type="dxa"/>
          </w:tcPr>
          <w:p w14:paraId="43E71FCB" w14:textId="77777777" w:rsidR="004552E9" w:rsidRDefault="004552E9" w:rsidP="00F35F99">
            <w:pPr>
              <w:pStyle w:val="TableContents"/>
              <w:snapToGrid w:val="0"/>
              <w:rPr>
                <w:sz w:val="20"/>
              </w:rPr>
            </w:pPr>
            <w:r>
              <w:rPr>
                <w:sz w:val="20"/>
              </w:rPr>
              <w:t>Query Capabilities</w:t>
            </w:r>
          </w:p>
        </w:tc>
        <w:tc>
          <w:tcPr>
            <w:tcW w:w="2975" w:type="dxa"/>
          </w:tcPr>
          <w:p w14:paraId="14BB910E"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0000000B</w:t>
            </w:r>
          </w:p>
        </w:tc>
      </w:tr>
      <w:tr w:rsidR="004552E9" w14:paraId="5C27FB98" w14:textId="77777777" w:rsidTr="00F35F99">
        <w:trPr>
          <w:jc w:val="center"/>
        </w:trPr>
        <w:tc>
          <w:tcPr>
            <w:tcW w:w="2970" w:type="dxa"/>
          </w:tcPr>
          <w:p w14:paraId="13E8464C" w14:textId="77777777" w:rsidR="004552E9" w:rsidRDefault="004552E9" w:rsidP="00F35F99">
            <w:pPr>
              <w:pStyle w:val="TableContents"/>
              <w:snapToGrid w:val="0"/>
              <w:rPr>
                <w:sz w:val="20"/>
              </w:rPr>
            </w:pPr>
            <w:r w:rsidRPr="009303B3">
              <w:rPr>
                <w:sz w:val="20"/>
              </w:rPr>
              <w:t>Query Client Registration Methods</w:t>
            </w:r>
          </w:p>
        </w:tc>
        <w:tc>
          <w:tcPr>
            <w:tcW w:w="2975" w:type="dxa"/>
          </w:tcPr>
          <w:p w14:paraId="50DD7D97"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0000000C</w:t>
            </w:r>
          </w:p>
        </w:tc>
      </w:tr>
      <w:tr w:rsidR="004552E9" w14:paraId="6CA5AEC2" w14:textId="77777777" w:rsidTr="00F35F99">
        <w:trPr>
          <w:jc w:val="center"/>
        </w:trPr>
        <w:tc>
          <w:tcPr>
            <w:tcW w:w="2970" w:type="dxa"/>
          </w:tcPr>
          <w:p w14:paraId="04EBEC16" w14:textId="77777777" w:rsidR="004552E9" w:rsidRDefault="004552E9" w:rsidP="00F35F99">
            <w:pPr>
              <w:pStyle w:val="TableContents"/>
              <w:snapToGrid w:val="0"/>
              <w:rPr>
                <w:sz w:val="20"/>
              </w:rPr>
            </w:pPr>
            <w:r>
              <w:rPr>
                <w:sz w:val="20"/>
              </w:rPr>
              <w:t>Extensions</w:t>
            </w:r>
          </w:p>
        </w:tc>
        <w:tc>
          <w:tcPr>
            <w:tcW w:w="2975" w:type="dxa"/>
          </w:tcPr>
          <w:p w14:paraId="69CCB0C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2B2E2FBB" w14:textId="77777777" w:rsidR="004552E9" w:rsidRDefault="004552E9" w:rsidP="004552E9">
      <w:pPr>
        <w:pStyle w:val="Caption"/>
      </w:pPr>
      <w:bookmarkStart w:id="2552" w:name="_toc11017"/>
      <w:bookmarkStart w:id="2553" w:name="_Toc236497892"/>
      <w:bookmarkStart w:id="2554" w:name="_Toc310932939"/>
      <w:bookmarkStart w:id="2555" w:name="_Toc442888843"/>
      <w:bookmarkEnd w:id="2552"/>
      <w:r>
        <w:t xml:space="preserve">Table </w:t>
      </w:r>
      <w:fldSimple w:instr=" SEQ Table \* ARABIC ">
        <w:r w:rsidR="00AE4FF8">
          <w:rPr>
            <w:noProof/>
          </w:rPr>
          <w:t>290</w:t>
        </w:r>
      </w:fldSimple>
      <w:r>
        <w:t>: Query Function Enumeration</w:t>
      </w:r>
      <w:bookmarkEnd w:id="2553"/>
      <w:bookmarkEnd w:id="2554"/>
      <w:bookmarkEnd w:id="2555"/>
    </w:p>
    <w:p w14:paraId="25E9D81A" w14:textId="77777777" w:rsidR="004552E9" w:rsidRDefault="004552E9" w:rsidP="004C4F94">
      <w:pPr>
        <w:pStyle w:val="Heading5"/>
      </w:pPr>
      <w:bookmarkStart w:id="2556" w:name="_Ref242031252"/>
      <w:bookmarkStart w:id="2557" w:name="_Toc441679393"/>
      <w:r>
        <w:t>Cancellation Result Enumeration</w:t>
      </w:r>
      <w:bookmarkStart w:id="2558" w:name="Ref_enum_CancellationResult"/>
      <w:bookmarkEnd w:id="2556"/>
      <w:bookmarkEnd w:id="2557"/>
      <w:bookmarkEnd w:id="255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788F1741" w14:textId="77777777" w:rsidTr="00F35F99">
        <w:trPr>
          <w:jc w:val="center"/>
        </w:trPr>
        <w:tc>
          <w:tcPr>
            <w:tcW w:w="5942" w:type="dxa"/>
            <w:gridSpan w:val="2"/>
            <w:shd w:val="clear" w:color="auto" w:fill="C0C0C0"/>
          </w:tcPr>
          <w:p w14:paraId="171415A5" w14:textId="77777777" w:rsidR="004552E9" w:rsidRDefault="004552E9" w:rsidP="00F35F99">
            <w:pPr>
              <w:pStyle w:val="TableContents"/>
              <w:keepNext/>
              <w:snapToGrid w:val="0"/>
              <w:jc w:val="center"/>
              <w:rPr>
                <w:b/>
                <w:bCs/>
                <w:sz w:val="20"/>
              </w:rPr>
            </w:pPr>
            <w:r>
              <w:rPr>
                <w:b/>
                <w:bCs/>
                <w:sz w:val="20"/>
              </w:rPr>
              <w:t xml:space="preserve">Cancellation Result </w:t>
            </w:r>
          </w:p>
        </w:tc>
      </w:tr>
      <w:tr w:rsidR="004552E9" w14:paraId="5F9A139D" w14:textId="77777777" w:rsidTr="00F35F99">
        <w:trPr>
          <w:jc w:val="center"/>
        </w:trPr>
        <w:tc>
          <w:tcPr>
            <w:tcW w:w="2970" w:type="dxa"/>
            <w:shd w:val="clear" w:color="auto" w:fill="C0C0C0"/>
          </w:tcPr>
          <w:p w14:paraId="247C2149"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915ACFC" w14:textId="77777777" w:rsidR="004552E9" w:rsidRDefault="004552E9" w:rsidP="00F35F99">
            <w:pPr>
              <w:pStyle w:val="TableContents"/>
              <w:snapToGrid w:val="0"/>
              <w:rPr>
                <w:b/>
                <w:bCs/>
                <w:sz w:val="20"/>
              </w:rPr>
            </w:pPr>
            <w:r>
              <w:rPr>
                <w:b/>
                <w:bCs/>
                <w:sz w:val="20"/>
              </w:rPr>
              <w:t>Value</w:t>
            </w:r>
          </w:p>
        </w:tc>
      </w:tr>
      <w:tr w:rsidR="004552E9" w14:paraId="2AA9F2EC" w14:textId="77777777" w:rsidTr="00F35F99">
        <w:trPr>
          <w:jc w:val="center"/>
        </w:trPr>
        <w:tc>
          <w:tcPr>
            <w:tcW w:w="2970" w:type="dxa"/>
          </w:tcPr>
          <w:p w14:paraId="34EF6699" w14:textId="77777777" w:rsidR="004552E9" w:rsidRDefault="004552E9" w:rsidP="00F35F99">
            <w:pPr>
              <w:pStyle w:val="TableContents"/>
              <w:keepNext/>
              <w:snapToGrid w:val="0"/>
              <w:rPr>
                <w:sz w:val="20"/>
              </w:rPr>
            </w:pPr>
            <w:r>
              <w:rPr>
                <w:sz w:val="20"/>
              </w:rPr>
              <w:t>Canceled</w:t>
            </w:r>
          </w:p>
        </w:tc>
        <w:tc>
          <w:tcPr>
            <w:tcW w:w="2972" w:type="dxa"/>
          </w:tcPr>
          <w:p w14:paraId="5F3FB9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5B12705" w14:textId="77777777" w:rsidTr="00F35F99">
        <w:trPr>
          <w:jc w:val="center"/>
        </w:trPr>
        <w:tc>
          <w:tcPr>
            <w:tcW w:w="2970" w:type="dxa"/>
          </w:tcPr>
          <w:p w14:paraId="54D9161C" w14:textId="77777777" w:rsidR="004552E9" w:rsidRDefault="004552E9" w:rsidP="00F35F99">
            <w:pPr>
              <w:pStyle w:val="TableContents"/>
              <w:snapToGrid w:val="0"/>
              <w:rPr>
                <w:sz w:val="20"/>
              </w:rPr>
            </w:pPr>
            <w:r>
              <w:rPr>
                <w:sz w:val="20"/>
              </w:rPr>
              <w:t>Unable to Cancel</w:t>
            </w:r>
          </w:p>
        </w:tc>
        <w:tc>
          <w:tcPr>
            <w:tcW w:w="2972" w:type="dxa"/>
          </w:tcPr>
          <w:p w14:paraId="273209D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ED40169" w14:textId="77777777" w:rsidTr="00F35F99">
        <w:trPr>
          <w:jc w:val="center"/>
        </w:trPr>
        <w:tc>
          <w:tcPr>
            <w:tcW w:w="2970" w:type="dxa"/>
          </w:tcPr>
          <w:p w14:paraId="3832CC73" w14:textId="77777777" w:rsidR="004552E9" w:rsidRDefault="004552E9" w:rsidP="00F35F99">
            <w:pPr>
              <w:pStyle w:val="TableContents"/>
              <w:keepNext/>
              <w:snapToGrid w:val="0"/>
              <w:rPr>
                <w:sz w:val="20"/>
              </w:rPr>
            </w:pPr>
            <w:r>
              <w:rPr>
                <w:sz w:val="20"/>
              </w:rPr>
              <w:t>Completed</w:t>
            </w:r>
          </w:p>
        </w:tc>
        <w:tc>
          <w:tcPr>
            <w:tcW w:w="2972" w:type="dxa"/>
          </w:tcPr>
          <w:p w14:paraId="0FDA254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88292CE" w14:textId="77777777" w:rsidTr="00F35F99">
        <w:trPr>
          <w:jc w:val="center"/>
        </w:trPr>
        <w:tc>
          <w:tcPr>
            <w:tcW w:w="2970" w:type="dxa"/>
          </w:tcPr>
          <w:p w14:paraId="6646E7F8" w14:textId="77777777" w:rsidR="004552E9" w:rsidRDefault="004552E9" w:rsidP="00F35F99">
            <w:pPr>
              <w:pStyle w:val="TableContents"/>
              <w:keepNext/>
              <w:snapToGrid w:val="0"/>
              <w:rPr>
                <w:sz w:val="20"/>
              </w:rPr>
            </w:pPr>
            <w:r>
              <w:rPr>
                <w:sz w:val="20"/>
              </w:rPr>
              <w:t>Failed</w:t>
            </w:r>
          </w:p>
        </w:tc>
        <w:tc>
          <w:tcPr>
            <w:tcW w:w="2972" w:type="dxa"/>
          </w:tcPr>
          <w:p w14:paraId="493DF23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80B8D0E" w14:textId="77777777" w:rsidTr="00F35F99">
        <w:trPr>
          <w:jc w:val="center"/>
        </w:trPr>
        <w:tc>
          <w:tcPr>
            <w:tcW w:w="2970" w:type="dxa"/>
          </w:tcPr>
          <w:p w14:paraId="7446CCB6" w14:textId="77777777" w:rsidR="004552E9" w:rsidRDefault="004552E9" w:rsidP="00F35F99">
            <w:pPr>
              <w:pStyle w:val="TableContents"/>
              <w:snapToGrid w:val="0"/>
              <w:rPr>
                <w:sz w:val="20"/>
              </w:rPr>
            </w:pPr>
            <w:r>
              <w:rPr>
                <w:sz w:val="20"/>
              </w:rPr>
              <w:t>Unavailable</w:t>
            </w:r>
          </w:p>
        </w:tc>
        <w:tc>
          <w:tcPr>
            <w:tcW w:w="2972" w:type="dxa"/>
          </w:tcPr>
          <w:p w14:paraId="5B28673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1DF240A1" w14:textId="77777777" w:rsidTr="00F35F99">
        <w:trPr>
          <w:jc w:val="center"/>
        </w:trPr>
        <w:tc>
          <w:tcPr>
            <w:tcW w:w="2970" w:type="dxa"/>
          </w:tcPr>
          <w:p w14:paraId="2E2F2C27" w14:textId="77777777" w:rsidR="004552E9" w:rsidRDefault="004552E9" w:rsidP="00F35F99">
            <w:pPr>
              <w:pStyle w:val="TableContents"/>
              <w:snapToGrid w:val="0"/>
              <w:rPr>
                <w:sz w:val="20"/>
              </w:rPr>
            </w:pPr>
            <w:r>
              <w:rPr>
                <w:sz w:val="20"/>
              </w:rPr>
              <w:t>Extensions</w:t>
            </w:r>
          </w:p>
        </w:tc>
        <w:tc>
          <w:tcPr>
            <w:tcW w:w="2972" w:type="dxa"/>
          </w:tcPr>
          <w:p w14:paraId="62BD9461"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71A62FD6" w14:textId="77777777" w:rsidR="004552E9" w:rsidRDefault="004552E9" w:rsidP="004552E9">
      <w:pPr>
        <w:pStyle w:val="Caption"/>
      </w:pPr>
      <w:bookmarkStart w:id="2559" w:name="_toc11066"/>
      <w:bookmarkStart w:id="2560" w:name="_Toc236497893"/>
      <w:bookmarkStart w:id="2561" w:name="_Toc310932940"/>
      <w:bookmarkStart w:id="2562" w:name="_Toc442888844"/>
      <w:bookmarkEnd w:id="2559"/>
      <w:r>
        <w:t xml:space="preserve">Table </w:t>
      </w:r>
      <w:fldSimple w:instr=" SEQ Table \* ARABIC ">
        <w:r w:rsidR="00AE4FF8">
          <w:rPr>
            <w:noProof/>
          </w:rPr>
          <w:t>291</w:t>
        </w:r>
      </w:fldSimple>
      <w:r>
        <w:t>: Cancellation Result Enumeration</w:t>
      </w:r>
      <w:bookmarkEnd w:id="2560"/>
      <w:bookmarkEnd w:id="2561"/>
      <w:bookmarkEnd w:id="2562"/>
    </w:p>
    <w:p w14:paraId="0F860C4C" w14:textId="77777777" w:rsidR="004552E9" w:rsidRDefault="004552E9" w:rsidP="004C4F94">
      <w:pPr>
        <w:pStyle w:val="Heading5"/>
      </w:pPr>
      <w:bookmarkStart w:id="2563" w:name="_Ref242031351"/>
      <w:bookmarkStart w:id="2564" w:name="_Toc441679394"/>
      <w:r>
        <w:t>Put Function Enumeration</w:t>
      </w:r>
      <w:bookmarkStart w:id="2565" w:name="Ref_enum_PutFunction"/>
      <w:bookmarkEnd w:id="2563"/>
      <w:bookmarkEnd w:id="2564"/>
      <w:bookmarkEnd w:id="25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2183E299" w14:textId="77777777" w:rsidTr="00F35F99">
        <w:trPr>
          <w:jc w:val="center"/>
        </w:trPr>
        <w:tc>
          <w:tcPr>
            <w:tcW w:w="5942" w:type="dxa"/>
            <w:gridSpan w:val="2"/>
            <w:shd w:val="clear" w:color="auto" w:fill="C0C0C0"/>
          </w:tcPr>
          <w:p w14:paraId="24927449" w14:textId="77777777" w:rsidR="004552E9" w:rsidRDefault="004552E9" w:rsidP="00F35F99">
            <w:pPr>
              <w:pStyle w:val="TableContents"/>
              <w:keepNext/>
              <w:snapToGrid w:val="0"/>
              <w:jc w:val="center"/>
              <w:rPr>
                <w:b/>
                <w:bCs/>
                <w:sz w:val="20"/>
              </w:rPr>
            </w:pPr>
            <w:r>
              <w:rPr>
                <w:b/>
                <w:bCs/>
                <w:sz w:val="20"/>
              </w:rPr>
              <w:t xml:space="preserve">Put Function </w:t>
            </w:r>
          </w:p>
        </w:tc>
      </w:tr>
      <w:tr w:rsidR="004552E9" w14:paraId="4FFF9390" w14:textId="77777777" w:rsidTr="00F35F99">
        <w:trPr>
          <w:jc w:val="center"/>
        </w:trPr>
        <w:tc>
          <w:tcPr>
            <w:tcW w:w="2970" w:type="dxa"/>
            <w:shd w:val="clear" w:color="auto" w:fill="C0C0C0"/>
          </w:tcPr>
          <w:p w14:paraId="5B98C566"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ED9AE47" w14:textId="77777777" w:rsidR="004552E9" w:rsidRDefault="004552E9" w:rsidP="00F35F99">
            <w:pPr>
              <w:pStyle w:val="TableContents"/>
              <w:snapToGrid w:val="0"/>
              <w:rPr>
                <w:b/>
                <w:bCs/>
                <w:sz w:val="20"/>
              </w:rPr>
            </w:pPr>
            <w:r>
              <w:rPr>
                <w:b/>
                <w:bCs/>
                <w:sz w:val="20"/>
              </w:rPr>
              <w:t>Value</w:t>
            </w:r>
          </w:p>
        </w:tc>
      </w:tr>
      <w:tr w:rsidR="004552E9" w14:paraId="4D7236FB" w14:textId="77777777" w:rsidTr="00F35F99">
        <w:trPr>
          <w:jc w:val="center"/>
        </w:trPr>
        <w:tc>
          <w:tcPr>
            <w:tcW w:w="2970" w:type="dxa"/>
          </w:tcPr>
          <w:p w14:paraId="1ACCD6E1" w14:textId="77777777" w:rsidR="004552E9" w:rsidRDefault="004552E9" w:rsidP="00F35F99">
            <w:pPr>
              <w:pStyle w:val="TableContents"/>
              <w:keepNext/>
              <w:snapToGrid w:val="0"/>
              <w:rPr>
                <w:sz w:val="20"/>
              </w:rPr>
            </w:pPr>
            <w:r>
              <w:rPr>
                <w:sz w:val="20"/>
              </w:rPr>
              <w:t xml:space="preserve">New </w:t>
            </w:r>
          </w:p>
        </w:tc>
        <w:tc>
          <w:tcPr>
            <w:tcW w:w="2972" w:type="dxa"/>
          </w:tcPr>
          <w:p w14:paraId="3F5C27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237F0F5" w14:textId="77777777" w:rsidTr="00F35F99">
        <w:trPr>
          <w:jc w:val="center"/>
        </w:trPr>
        <w:tc>
          <w:tcPr>
            <w:tcW w:w="2970" w:type="dxa"/>
          </w:tcPr>
          <w:p w14:paraId="31B41207" w14:textId="77777777" w:rsidR="004552E9" w:rsidRDefault="004552E9" w:rsidP="00F35F99">
            <w:pPr>
              <w:pStyle w:val="TableContents"/>
              <w:snapToGrid w:val="0"/>
              <w:rPr>
                <w:sz w:val="20"/>
              </w:rPr>
            </w:pPr>
            <w:r>
              <w:rPr>
                <w:sz w:val="20"/>
              </w:rPr>
              <w:t xml:space="preserve">Replace </w:t>
            </w:r>
          </w:p>
        </w:tc>
        <w:tc>
          <w:tcPr>
            <w:tcW w:w="2972" w:type="dxa"/>
          </w:tcPr>
          <w:p w14:paraId="64245E0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209D5F4E" w14:textId="77777777" w:rsidTr="00F35F99">
        <w:trPr>
          <w:jc w:val="center"/>
        </w:trPr>
        <w:tc>
          <w:tcPr>
            <w:tcW w:w="2970" w:type="dxa"/>
          </w:tcPr>
          <w:p w14:paraId="1723CC9C" w14:textId="77777777" w:rsidR="004552E9" w:rsidRDefault="004552E9" w:rsidP="00F35F99">
            <w:pPr>
              <w:pStyle w:val="TableContents"/>
              <w:snapToGrid w:val="0"/>
              <w:rPr>
                <w:sz w:val="20"/>
              </w:rPr>
            </w:pPr>
            <w:r>
              <w:rPr>
                <w:sz w:val="20"/>
              </w:rPr>
              <w:t>Extensions</w:t>
            </w:r>
          </w:p>
        </w:tc>
        <w:tc>
          <w:tcPr>
            <w:tcW w:w="2972" w:type="dxa"/>
          </w:tcPr>
          <w:p w14:paraId="536D3BD6"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05DEFA7" w14:textId="77777777" w:rsidR="004552E9" w:rsidRDefault="004552E9" w:rsidP="004552E9">
      <w:pPr>
        <w:pStyle w:val="Caption"/>
      </w:pPr>
      <w:bookmarkStart w:id="2566" w:name="_toc11097"/>
      <w:bookmarkStart w:id="2567" w:name="_Toc236497894"/>
      <w:bookmarkStart w:id="2568" w:name="_Toc310932941"/>
      <w:bookmarkStart w:id="2569" w:name="_Toc442888845"/>
      <w:bookmarkEnd w:id="2566"/>
      <w:r>
        <w:t xml:space="preserve">Table </w:t>
      </w:r>
      <w:fldSimple w:instr=" SEQ Table \* ARABIC ">
        <w:r w:rsidR="00AE4FF8">
          <w:rPr>
            <w:noProof/>
          </w:rPr>
          <w:t>292</w:t>
        </w:r>
      </w:fldSimple>
      <w:r>
        <w:t>: Put Function Enumeration</w:t>
      </w:r>
      <w:bookmarkEnd w:id="2567"/>
      <w:bookmarkEnd w:id="2568"/>
      <w:bookmarkEnd w:id="2569"/>
    </w:p>
    <w:p w14:paraId="3EBFBBF9" w14:textId="77777777" w:rsidR="004552E9" w:rsidRDefault="004552E9" w:rsidP="004C4F94">
      <w:pPr>
        <w:pStyle w:val="Heading5"/>
      </w:pPr>
      <w:bookmarkStart w:id="2570" w:name="_Ref242030690"/>
      <w:bookmarkStart w:id="2571" w:name="_Toc441679395"/>
      <w:r>
        <w:lastRenderedPageBreak/>
        <w:t>Operation Enumeration</w:t>
      </w:r>
      <w:bookmarkStart w:id="2572" w:name="Ref_enum_Operations"/>
      <w:bookmarkEnd w:id="2570"/>
      <w:bookmarkEnd w:id="2571"/>
      <w:bookmarkEnd w:id="2572"/>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46F23597" w14:textId="77777777" w:rsidTr="00F35F99">
        <w:trPr>
          <w:jc w:val="center"/>
        </w:trPr>
        <w:tc>
          <w:tcPr>
            <w:tcW w:w="5942" w:type="dxa"/>
            <w:gridSpan w:val="2"/>
            <w:shd w:val="clear" w:color="auto" w:fill="C0C0C0"/>
          </w:tcPr>
          <w:p w14:paraId="5C9B2548" w14:textId="77777777" w:rsidR="004552E9" w:rsidRDefault="004552E9" w:rsidP="00F35F99">
            <w:pPr>
              <w:pStyle w:val="TableContents"/>
              <w:keepNext/>
              <w:snapToGrid w:val="0"/>
              <w:jc w:val="center"/>
              <w:rPr>
                <w:b/>
                <w:bCs/>
                <w:sz w:val="20"/>
              </w:rPr>
            </w:pPr>
            <w:r>
              <w:rPr>
                <w:b/>
                <w:bCs/>
                <w:sz w:val="20"/>
              </w:rPr>
              <w:t>Operation</w:t>
            </w:r>
          </w:p>
        </w:tc>
      </w:tr>
      <w:tr w:rsidR="004552E9" w14:paraId="362824C9" w14:textId="77777777" w:rsidTr="00F35F99">
        <w:trPr>
          <w:jc w:val="center"/>
        </w:trPr>
        <w:tc>
          <w:tcPr>
            <w:tcW w:w="2970" w:type="dxa"/>
            <w:shd w:val="clear" w:color="auto" w:fill="C0C0C0"/>
          </w:tcPr>
          <w:p w14:paraId="54FEB40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A4E3A87" w14:textId="77777777" w:rsidR="004552E9" w:rsidRDefault="004552E9" w:rsidP="00F35F99">
            <w:pPr>
              <w:pStyle w:val="TableContents"/>
              <w:snapToGrid w:val="0"/>
              <w:rPr>
                <w:b/>
                <w:bCs/>
                <w:sz w:val="20"/>
              </w:rPr>
            </w:pPr>
            <w:r>
              <w:rPr>
                <w:b/>
                <w:bCs/>
                <w:sz w:val="20"/>
              </w:rPr>
              <w:t>Value</w:t>
            </w:r>
          </w:p>
        </w:tc>
      </w:tr>
      <w:tr w:rsidR="004552E9" w14:paraId="0B43C857" w14:textId="77777777" w:rsidTr="00F35F99">
        <w:trPr>
          <w:jc w:val="center"/>
        </w:trPr>
        <w:tc>
          <w:tcPr>
            <w:tcW w:w="2970" w:type="dxa"/>
          </w:tcPr>
          <w:p w14:paraId="3D180165" w14:textId="77777777" w:rsidR="004552E9" w:rsidRDefault="004552E9" w:rsidP="00F35F99">
            <w:pPr>
              <w:pStyle w:val="TableContents"/>
              <w:keepNext/>
              <w:snapToGrid w:val="0"/>
              <w:rPr>
                <w:sz w:val="20"/>
              </w:rPr>
            </w:pPr>
            <w:r>
              <w:rPr>
                <w:sz w:val="20"/>
              </w:rPr>
              <w:t>Create</w:t>
            </w:r>
          </w:p>
        </w:tc>
        <w:tc>
          <w:tcPr>
            <w:tcW w:w="2972" w:type="dxa"/>
          </w:tcPr>
          <w:p w14:paraId="5CFA596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6A7B6FFD" w14:textId="77777777" w:rsidTr="00F35F99">
        <w:trPr>
          <w:jc w:val="center"/>
        </w:trPr>
        <w:tc>
          <w:tcPr>
            <w:tcW w:w="2970" w:type="dxa"/>
          </w:tcPr>
          <w:p w14:paraId="42696CE0" w14:textId="77777777" w:rsidR="004552E9" w:rsidRDefault="004552E9" w:rsidP="00F35F99">
            <w:pPr>
              <w:pStyle w:val="TableContents"/>
              <w:keepNext/>
              <w:snapToGrid w:val="0"/>
              <w:rPr>
                <w:sz w:val="20"/>
              </w:rPr>
            </w:pPr>
            <w:r>
              <w:rPr>
                <w:sz w:val="20"/>
              </w:rPr>
              <w:t>Create Key Pair</w:t>
            </w:r>
          </w:p>
        </w:tc>
        <w:tc>
          <w:tcPr>
            <w:tcW w:w="2972" w:type="dxa"/>
          </w:tcPr>
          <w:p w14:paraId="61829AD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31FB23B8" w14:textId="77777777" w:rsidTr="00F35F99">
        <w:trPr>
          <w:jc w:val="center"/>
        </w:trPr>
        <w:tc>
          <w:tcPr>
            <w:tcW w:w="2970" w:type="dxa"/>
          </w:tcPr>
          <w:p w14:paraId="1C84321A" w14:textId="77777777" w:rsidR="004552E9" w:rsidRDefault="004552E9" w:rsidP="00F35F99">
            <w:pPr>
              <w:pStyle w:val="TableContents"/>
              <w:keepNext/>
              <w:snapToGrid w:val="0"/>
              <w:rPr>
                <w:sz w:val="20"/>
              </w:rPr>
            </w:pPr>
            <w:r>
              <w:rPr>
                <w:sz w:val="20"/>
              </w:rPr>
              <w:t xml:space="preserve">Register </w:t>
            </w:r>
          </w:p>
        </w:tc>
        <w:tc>
          <w:tcPr>
            <w:tcW w:w="2972" w:type="dxa"/>
          </w:tcPr>
          <w:p w14:paraId="1682C6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34A7699B" w14:textId="77777777" w:rsidTr="00F35F99">
        <w:trPr>
          <w:jc w:val="center"/>
        </w:trPr>
        <w:tc>
          <w:tcPr>
            <w:tcW w:w="2970" w:type="dxa"/>
          </w:tcPr>
          <w:p w14:paraId="0A96075D" w14:textId="77777777" w:rsidR="004552E9" w:rsidRDefault="004552E9" w:rsidP="00F35F99">
            <w:pPr>
              <w:pStyle w:val="TableContents"/>
              <w:keepNext/>
              <w:snapToGrid w:val="0"/>
              <w:rPr>
                <w:sz w:val="20"/>
              </w:rPr>
            </w:pPr>
            <w:r>
              <w:rPr>
                <w:sz w:val="20"/>
              </w:rPr>
              <w:t>Re-key</w:t>
            </w:r>
          </w:p>
        </w:tc>
        <w:tc>
          <w:tcPr>
            <w:tcW w:w="2972" w:type="dxa"/>
          </w:tcPr>
          <w:p w14:paraId="38A5332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3582B762" w14:textId="77777777" w:rsidTr="00F35F99">
        <w:trPr>
          <w:jc w:val="center"/>
        </w:trPr>
        <w:tc>
          <w:tcPr>
            <w:tcW w:w="2970" w:type="dxa"/>
          </w:tcPr>
          <w:p w14:paraId="158B3960" w14:textId="77777777" w:rsidR="004552E9" w:rsidRDefault="004552E9" w:rsidP="00F35F99">
            <w:pPr>
              <w:pStyle w:val="TableContents"/>
              <w:keepNext/>
              <w:snapToGrid w:val="0"/>
              <w:rPr>
                <w:sz w:val="20"/>
              </w:rPr>
            </w:pPr>
            <w:r>
              <w:rPr>
                <w:sz w:val="20"/>
              </w:rPr>
              <w:t>Derive Key</w:t>
            </w:r>
          </w:p>
        </w:tc>
        <w:tc>
          <w:tcPr>
            <w:tcW w:w="2972" w:type="dxa"/>
          </w:tcPr>
          <w:p w14:paraId="1924D81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643E8E0D" w14:textId="77777777" w:rsidTr="00F35F99">
        <w:trPr>
          <w:jc w:val="center"/>
        </w:trPr>
        <w:tc>
          <w:tcPr>
            <w:tcW w:w="2970" w:type="dxa"/>
          </w:tcPr>
          <w:p w14:paraId="72C1F9F3" w14:textId="77777777" w:rsidR="004552E9" w:rsidRDefault="004552E9" w:rsidP="00F35F99">
            <w:pPr>
              <w:pStyle w:val="TableContents"/>
              <w:keepNext/>
              <w:snapToGrid w:val="0"/>
              <w:rPr>
                <w:sz w:val="20"/>
              </w:rPr>
            </w:pPr>
            <w:r>
              <w:rPr>
                <w:sz w:val="20"/>
              </w:rPr>
              <w:t>Certify</w:t>
            </w:r>
          </w:p>
        </w:tc>
        <w:tc>
          <w:tcPr>
            <w:tcW w:w="2972" w:type="dxa"/>
          </w:tcPr>
          <w:p w14:paraId="169EC6D5"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3AB7171F" w14:textId="77777777" w:rsidTr="00F35F99">
        <w:trPr>
          <w:jc w:val="center"/>
        </w:trPr>
        <w:tc>
          <w:tcPr>
            <w:tcW w:w="2970" w:type="dxa"/>
          </w:tcPr>
          <w:p w14:paraId="4EDC7D29" w14:textId="77777777" w:rsidR="004552E9" w:rsidRDefault="004552E9" w:rsidP="00F35F99">
            <w:pPr>
              <w:pStyle w:val="TableContents"/>
              <w:keepNext/>
              <w:snapToGrid w:val="0"/>
              <w:rPr>
                <w:sz w:val="20"/>
              </w:rPr>
            </w:pPr>
            <w:r>
              <w:rPr>
                <w:sz w:val="20"/>
              </w:rPr>
              <w:t>Re-certify</w:t>
            </w:r>
          </w:p>
        </w:tc>
        <w:tc>
          <w:tcPr>
            <w:tcW w:w="2972" w:type="dxa"/>
          </w:tcPr>
          <w:p w14:paraId="7BBA721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2B73BC1B" w14:textId="77777777" w:rsidTr="00F35F99">
        <w:trPr>
          <w:jc w:val="center"/>
        </w:trPr>
        <w:tc>
          <w:tcPr>
            <w:tcW w:w="2970" w:type="dxa"/>
          </w:tcPr>
          <w:p w14:paraId="1CFEE066" w14:textId="77777777" w:rsidR="004552E9" w:rsidRDefault="004552E9" w:rsidP="00F35F99">
            <w:pPr>
              <w:pStyle w:val="TableContents"/>
              <w:keepNext/>
              <w:snapToGrid w:val="0"/>
              <w:rPr>
                <w:sz w:val="20"/>
              </w:rPr>
            </w:pPr>
            <w:r>
              <w:rPr>
                <w:sz w:val="20"/>
              </w:rPr>
              <w:t>Locate</w:t>
            </w:r>
          </w:p>
        </w:tc>
        <w:tc>
          <w:tcPr>
            <w:tcW w:w="2972" w:type="dxa"/>
          </w:tcPr>
          <w:p w14:paraId="78F35E4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64F7551B" w14:textId="77777777" w:rsidTr="00F35F99">
        <w:trPr>
          <w:jc w:val="center"/>
        </w:trPr>
        <w:tc>
          <w:tcPr>
            <w:tcW w:w="2970" w:type="dxa"/>
          </w:tcPr>
          <w:p w14:paraId="12041F38" w14:textId="77777777" w:rsidR="004552E9" w:rsidRDefault="004552E9" w:rsidP="00F35F99">
            <w:pPr>
              <w:pStyle w:val="TableContents"/>
              <w:keepNext/>
              <w:snapToGrid w:val="0"/>
              <w:rPr>
                <w:sz w:val="20"/>
              </w:rPr>
            </w:pPr>
            <w:r>
              <w:rPr>
                <w:sz w:val="20"/>
              </w:rPr>
              <w:t>Check</w:t>
            </w:r>
          </w:p>
        </w:tc>
        <w:tc>
          <w:tcPr>
            <w:tcW w:w="2972" w:type="dxa"/>
          </w:tcPr>
          <w:p w14:paraId="432E5E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724388C6" w14:textId="77777777" w:rsidTr="00F35F99">
        <w:trPr>
          <w:jc w:val="center"/>
        </w:trPr>
        <w:tc>
          <w:tcPr>
            <w:tcW w:w="2970" w:type="dxa"/>
          </w:tcPr>
          <w:p w14:paraId="7F88D1F5" w14:textId="77777777" w:rsidR="004552E9" w:rsidRDefault="004552E9" w:rsidP="00F35F99">
            <w:pPr>
              <w:pStyle w:val="TableContents"/>
              <w:keepNext/>
              <w:snapToGrid w:val="0"/>
              <w:rPr>
                <w:sz w:val="20"/>
              </w:rPr>
            </w:pPr>
            <w:r>
              <w:rPr>
                <w:sz w:val="20"/>
              </w:rPr>
              <w:t>Get</w:t>
            </w:r>
          </w:p>
        </w:tc>
        <w:tc>
          <w:tcPr>
            <w:tcW w:w="2972" w:type="dxa"/>
          </w:tcPr>
          <w:p w14:paraId="3EEBAC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434F8BC2" w14:textId="77777777" w:rsidTr="00F35F99">
        <w:trPr>
          <w:jc w:val="center"/>
        </w:trPr>
        <w:tc>
          <w:tcPr>
            <w:tcW w:w="2970" w:type="dxa"/>
          </w:tcPr>
          <w:p w14:paraId="23E2FB55" w14:textId="77777777" w:rsidR="004552E9" w:rsidRDefault="004552E9" w:rsidP="00F35F99">
            <w:pPr>
              <w:pStyle w:val="TableContents"/>
              <w:keepNext/>
              <w:snapToGrid w:val="0"/>
              <w:rPr>
                <w:sz w:val="20"/>
              </w:rPr>
            </w:pPr>
            <w:r>
              <w:rPr>
                <w:sz w:val="20"/>
              </w:rPr>
              <w:t>Get Attributes</w:t>
            </w:r>
          </w:p>
        </w:tc>
        <w:tc>
          <w:tcPr>
            <w:tcW w:w="2972" w:type="dxa"/>
          </w:tcPr>
          <w:p w14:paraId="55D0B8D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0E420E74" w14:textId="77777777" w:rsidTr="00F35F99">
        <w:trPr>
          <w:jc w:val="center"/>
        </w:trPr>
        <w:tc>
          <w:tcPr>
            <w:tcW w:w="2970" w:type="dxa"/>
          </w:tcPr>
          <w:p w14:paraId="5DB17D26" w14:textId="77777777" w:rsidR="004552E9" w:rsidRDefault="004552E9" w:rsidP="00F35F99">
            <w:pPr>
              <w:pStyle w:val="TableContents"/>
              <w:keepNext/>
              <w:snapToGrid w:val="0"/>
              <w:rPr>
                <w:sz w:val="20"/>
              </w:rPr>
            </w:pPr>
            <w:r>
              <w:rPr>
                <w:sz w:val="20"/>
              </w:rPr>
              <w:t>Get Attribute List</w:t>
            </w:r>
          </w:p>
        </w:tc>
        <w:tc>
          <w:tcPr>
            <w:tcW w:w="2972" w:type="dxa"/>
          </w:tcPr>
          <w:p w14:paraId="7D1AF55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24D2689E" w14:textId="77777777" w:rsidTr="00F35F99">
        <w:trPr>
          <w:jc w:val="center"/>
        </w:trPr>
        <w:tc>
          <w:tcPr>
            <w:tcW w:w="2970" w:type="dxa"/>
          </w:tcPr>
          <w:p w14:paraId="17312C85" w14:textId="77777777" w:rsidR="004552E9" w:rsidRDefault="004552E9" w:rsidP="00F35F99">
            <w:pPr>
              <w:pStyle w:val="TableContents"/>
              <w:keepNext/>
              <w:snapToGrid w:val="0"/>
              <w:rPr>
                <w:sz w:val="20"/>
              </w:rPr>
            </w:pPr>
            <w:r>
              <w:rPr>
                <w:sz w:val="20"/>
              </w:rPr>
              <w:t>Add Attribute</w:t>
            </w:r>
          </w:p>
        </w:tc>
        <w:tc>
          <w:tcPr>
            <w:tcW w:w="2972" w:type="dxa"/>
          </w:tcPr>
          <w:p w14:paraId="54859C8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1A188128" w14:textId="77777777" w:rsidTr="00F35F99">
        <w:trPr>
          <w:jc w:val="center"/>
        </w:trPr>
        <w:tc>
          <w:tcPr>
            <w:tcW w:w="2970" w:type="dxa"/>
          </w:tcPr>
          <w:p w14:paraId="3704481F" w14:textId="77777777" w:rsidR="004552E9" w:rsidRDefault="004552E9" w:rsidP="00F35F99">
            <w:pPr>
              <w:pStyle w:val="TableContents"/>
              <w:keepNext/>
              <w:snapToGrid w:val="0"/>
              <w:rPr>
                <w:sz w:val="20"/>
              </w:rPr>
            </w:pPr>
            <w:r>
              <w:rPr>
                <w:sz w:val="20"/>
              </w:rPr>
              <w:t>Modify Attribute</w:t>
            </w:r>
          </w:p>
        </w:tc>
        <w:tc>
          <w:tcPr>
            <w:tcW w:w="2972" w:type="dxa"/>
          </w:tcPr>
          <w:p w14:paraId="3A4F951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710D485D" w14:textId="77777777" w:rsidTr="00F35F99">
        <w:trPr>
          <w:jc w:val="center"/>
        </w:trPr>
        <w:tc>
          <w:tcPr>
            <w:tcW w:w="2970" w:type="dxa"/>
          </w:tcPr>
          <w:p w14:paraId="391FAC88" w14:textId="77777777" w:rsidR="004552E9" w:rsidRDefault="004552E9" w:rsidP="00F35F99">
            <w:pPr>
              <w:pStyle w:val="TableContents"/>
              <w:keepNext/>
              <w:snapToGrid w:val="0"/>
              <w:rPr>
                <w:sz w:val="20"/>
              </w:rPr>
            </w:pPr>
            <w:r>
              <w:rPr>
                <w:sz w:val="20"/>
              </w:rPr>
              <w:t>Delete Attribute</w:t>
            </w:r>
          </w:p>
        </w:tc>
        <w:tc>
          <w:tcPr>
            <w:tcW w:w="2972" w:type="dxa"/>
          </w:tcPr>
          <w:p w14:paraId="0F2A9E7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0F5D8ABD" w14:textId="77777777" w:rsidTr="00F35F99">
        <w:trPr>
          <w:jc w:val="center"/>
        </w:trPr>
        <w:tc>
          <w:tcPr>
            <w:tcW w:w="2970" w:type="dxa"/>
          </w:tcPr>
          <w:p w14:paraId="259E0688" w14:textId="77777777" w:rsidR="004552E9" w:rsidRDefault="004552E9" w:rsidP="00F35F99">
            <w:pPr>
              <w:pStyle w:val="TableContents"/>
              <w:keepNext/>
              <w:snapToGrid w:val="0"/>
              <w:rPr>
                <w:sz w:val="20"/>
              </w:rPr>
            </w:pPr>
            <w:r>
              <w:rPr>
                <w:sz w:val="20"/>
              </w:rPr>
              <w:t>Obtain Lease</w:t>
            </w:r>
          </w:p>
        </w:tc>
        <w:tc>
          <w:tcPr>
            <w:tcW w:w="2972" w:type="dxa"/>
          </w:tcPr>
          <w:p w14:paraId="3A6D54D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7D7ABFC3" w14:textId="77777777" w:rsidTr="00F35F99">
        <w:trPr>
          <w:jc w:val="center"/>
        </w:trPr>
        <w:tc>
          <w:tcPr>
            <w:tcW w:w="2970" w:type="dxa"/>
          </w:tcPr>
          <w:p w14:paraId="12A03015" w14:textId="77777777" w:rsidR="004552E9" w:rsidRDefault="004552E9" w:rsidP="00F35F99">
            <w:pPr>
              <w:pStyle w:val="TableContents"/>
              <w:keepNext/>
              <w:snapToGrid w:val="0"/>
              <w:rPr>
                <w:sz w:val="20"/>
              </w:rPr>
            </w:pPr>
            <w:r>
              <w:rPr>
                <w:sz w:val="20"/>
              </w:rPr>
              <w:t>Get Usage Allocation</w:t>
            </w:r>
          </w:p>
        </w:tc>
        <w:tc>
          <w:tcPr>
            <w:tcW w:w="2972" w:type="dxa"/>
          </w:tcPr>
          <w:p w14:paraId="26614AA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5E42453B" w14:textId="77777777" w:rsidTr="00F35F99">
        <w:trPr>
          <w:jc w:val="center"/>
        </w:trPr>
        <w:tc>
          <w:tcPr>
            <w:tcW w:w="2970" w:type="dxa"/>
          </w:tcPr>
          <w:p w14:paraId="691B91C6" w14:textId="77777777" w:rsidR="004552E9" w:rsidRDefault="004552E9" w:rsidP="00F35F99">
            <w:pPr>
              <w:pStyle w:val="TableContents"/>
              <w:keepNext/>
              <w:snapToGrid w:val="0"/>
              <w:rPr>
                <w:sz w:val="20"/>
              </w:rPr>
            </w:pPr>
            <w:r>
              <w:rPr>
                <w:sz w:val="20"/>
              </w:rPr>
              <w:t>Activate</w:t>
            </w:r>
          </w:p>
        </w:tc>
        <w:tc>
          <w:tcPr>
            <w:tcW w:w="2972" w:type="dxa"/>
          </w:tcPr>
          <w:p w14:paraId="61B455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1B855FBF" w14:textId="77777777" w:rsidTr="00F35F99">
        <w:trPr>
          <w:jc w:val="center"/>
        </w:trPr>
        <w:tc>
          <w:tcPr>
            <w:tcW w:w="2970" w:type="dxa"/>
          </w:tcPr>
          <w:p w14:paraId="2F66C7D2" w14:textId="77777777" w:rsidR="004552E9" w:rsidRDefault="004552E9" w:rsidP="00F35F99">
            <w:pPr>
              <w:pStyle w:val="TableContents"/>
              <w:keepNext/>
              <w:snapToGrid w:val="0"/>
              <w:rPr>
                <w:sz w:val="20"/>
              </w:rPr>
            </w:pPr>
            <w:r>
              <w:rPr>
                <w:sz w:val="20"/>
              </w:rPr>
              <w:t>Revoke</w:t>
            </w:r>
          </w:p>
        </w:tc>
        <w:tc>
          <w:tcPr>
            <w:tcW w:w="2972" w:type="dxa"/>
          </w:tcPr>
          <w:p w14:paraId="150C7F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754C8EE2" w14:textId="77777777" w:rsidTr="00F35F99">
        <w:trPr>
          <w:jc w:val="center"/>
        </w:trPr>
        <w:tc>
          <w:tcPr>
            <w:tcW w:w="2970" w:type="dxa"/>
          </w:tcPr>
          <w:p w14:paraId="66B6E5F8" w14:textId="77777777" w:rsidR="004552E9" w:rsidRDefault="004552E9" w:rsidP="00F35F99">
            <w:pPr>
              <w:pStyle w:val="TableContents"/>
              <w:keepNext/>
              <w:snapToGrid w:val="0"/>
              <w:rPr>
                <w:sz w:val="20"/>
              </w:rPr>
            </w:pPr>
            <w:r>
              <w:rPr>
                <w:sz w:val="20"/>
              </w:rPr>
              <w:t>Destroy</w:t>
            </w:r>
          </w:p>
        </w:tc>
        <w:tc>
          <w:tcPr>
            <w:tcW w:w="2972" w:type="dxa"/>
          </w:tcPr>
          <w:p w14:paraId="11A1552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00C94F5D" w14:textId="77777777" w:rsidTr="00F35F99">
        <w:trPr>
          <w:jc w:val="center"/>
        </w:trPr>
        <w:tc>
          <w:tcPr>
            <w:tcW w:w="2970" w:type="dxa"/>
          </w:tcPr>
          <w:p w14:paraId="15126C84" w14:textId="77777777" w:rsidR="004552E9" w:rsidRDefault="004552E9" w:rsidP="00F35F99">
            <w:pPr>
              <w:pStyle w:val="TableContents"/>
              <w:keepNext/>
              <w:snapToGrid w:val="0"/>
              <w:rPr>
                <w:sz w:val="20"/>
              </w:rPr>
            </w:pPr>
            <w:r>
              <w:rPr>
                <w:sz w:val="20"/>
              </w:rPr>
              <w:t>Archive</w:t>
            </w:r>
          </w:p>
        </w:tc>
        <w:tc>
          <w:tcPr>
            <w:tcW w:w="2972" w:type="dxa"/>
          </w:tcPr>
          <w:p w14:paraId="7ED9B38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4181718F" w14:textId="77777777" w:rsidTr="00F35F99">
        <w:trPr>
          <w:jc w:val="center"/>
        </w:trPr>
        <w:tc>
          <w:tcPr>
            <w:tcW w:w="2970" w:type="dxa"/>
          </w:tcPr>
          <w:p w14:paraId="45F64614" w14:textId="77777777" w:rsidR="004552E9" w:rsidRDefault="004552E9" w:rsidP="00F35F99">
            <w:pPr>
              <w:pStyle w:val="TableContents"/>
              <w:keepNext/>
              <w:snapToGrid w:val="0"/>
              <w:rPr>
                <w:sz w:val="20"/>
              </w:rPr>
            </w:pPr>
            <w:r>
              <w:rPr>
                <w:sz w:val="20"/>
              </w:rPr>
              <w:t xml:space="preserve">Recover </w:t>
            </w:r>
          </w:p>
        </w:tc>
        <w:tc>
          <w:tcPr>
            <w:tcW w:w="2972" w:type="dxa"/>
          </w:tcPr>
          <w:p w14:paraId="13EB35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00000016</w:t>
            </w:r>
          </w:p>
        </w:tc>
      </w:tr>
      <w:tr w:rsidR="004552E9" w14:paraId="10A08044" w14:textId="77777777" w:rsidTr="00F35F99">
        <w:trPr>
          <w:jc w:val="center"/>
        </w:trPr>
        <w:tc>
          <w:tcPr>
            <w:tcW w:w="2970" w:type="dxa"/>
          </w:tcPr>
          <w:p w14:paraId="1DEE6354" w14:textId="77777777" w:rsidR="004552E9" w:rsidRDefault="004552E9" w:rsidP="00F35F99">
            <w:pPr>
              <w:pStyle w:val="TableContents"/>
              <w:keepNext/>
              <w:snapToGrid w:val="0"/>
              <w:rPr>
                <w:sz w:val="20"/>
              </w:rPr>
            </w:pPr>
            <w:r>
              <w:rPr>
                <w:sz w:val="20"/>
              </w:rPr>
              <w:t>Validate</w:t>
            </w:r>
          </w:p>
        </w:tc>
        <w:tc>
          <w:tcPr>
            <w:tcW w:w="2972" w:type="dxa"/>
          </w:tcPr>
          <w:p w14:paraId="5D6541F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00000017</w:t>
            </w:r>
          </w:p>
        </w:tc>
      </w:tr>
      <w:tr w:rsidR="004552E9" w14:paraId="620F7FEF" w14:textId="77777777" w:rsidTr="00F35F99">
        <w:trPr>
          <w:jc w:val="center"/>
        </w:trPr>
        <w:tc>
          <w:tcPr>
            <w:tcW w:w="2970" w:type="dxa"/>
          </w:tcPr>
          <w:p w14:paraId="78657AE1" w14:textId="77777777" w:rsidR="004552E9" w:rsidRDefault="004552E9" w:rsidP="00F35F99">
            <w:pPr>
              <w:pStyle w:val="TableContents"/>
              <w:keepNext/>
              <w:snapToGrid w:val="0"/>
              <w:rPr>
                <w:sz w:val="20"/>
              </w:rPr>
            </w:pPr>
            <w:r>
              <w:rPr>
                <w:sz w:val="20"/>
              </w:rPr>
              <w:t>Query</w:t>
            </w:r>
          </w:p>
        </w:tc>
        <w:tc>
          <w:tcPr>
            <w:tcW w:w="2972" w:type="dxa"/>
          </w:tcPr>
          <w:p w14:paraId="682803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00000018</w:t>
            </w:r>
          </w:p>
        </w:tc>
      </w:tr>
      <w:tr w:rsidR="004552E9" w14:paraId="4264FC72" w14:textId="77777777" w:rsidTr="00F35F99">
        <w:trPr>
          <w:jc w:val="center"/>
        </w:trPr>
        <w:tc>
          <w:tcPr>
            <w:tcW w:w="2970" w:type="dxa"/>
          </w:tcPr>
          <w:p w14:paraId="07ABEDD0" w14:textId="77777777" w:rsidR="004552E9" w:rsidRDefault="004552E9" w:rsidP="00F35F99">
            <w:pPr>
              <w:pStyle w:val="TableContents"/>
              <w:keepNext/>
              <w:snapToGrid w:val="0"/>
              <w:rPr>
                <w:sz w:val="20"/>
              </w:rPr>
            </w:pPr>
            <w:r>
              <w:rPr>
                <w:sz w:val="20"/>
              </w:rPr>
              <w:t>Cancel</w:t>
            </w:r>
          </w:p>
        </w:tc>
        <w:tc>
          <w:tcPr>
            <w:tcW w:w="2972" w:type="dxa"/>
          </w:tcPr>
          <w:p w14:paraId="69CEEC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00000019</w:t>
            </w:r>
          </w:p>
        </w:tc>
      </w:tr>
      <w:tr w:rsidR="004552E9" w14:paraId="695C5240" w14:textId="77777777" w:rsidTr="00F35F99">
        <w:trPr>
          <w:jc w:val="center"/>
        </w:trPr>
        <w:tc>
          <w:tcPr>
            <w:tcW w:w="2970" w:type="dxa"/>
          </w:tcPr>
          <w:p w14:paraId="373576E8" w14:textId="77777777" w:rsidR="004552E9" w:rsidRDefault="004552E9" w:rsidP="00F35F99">
            <w:pPr>
              <w:pStyle w:val="TableContents"/>
              <w:keepNext/>
              <w:snapToGrid w:val="0"/>
              <w:rPr>
                <w:sz w:val="20"/>
              </w:rPr>
            </w:pPr>
            <w:r>
              <w:rPr>
                <w:sz w:val="20"/>
              </w:rPr>
              <w:t>Poll</w:t>
            </w:r>
          </w:p>
        </w:tc>
        <w:tc>
          <w:tcPr>
            <w:tcW w:w="2972" w:type="dxa"/>
          </w:tcPr>
          <w:p w14:paraId="191F85C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0000001A</w:t>
            </w:r>
          </w:p>
        </w:tc>
      </w:tr>
      <w:tr w:rsidR="004552E9" w14:paraId="2065A39C" w14:textId="77777777" w:rsidTr="00F35F99">
        <w:trPr>
          <w:jc w:val="center"/>
        </w:trPr>
        <w:tc>
          <w:tcPr>
            <w:tcW w:w="2970" w:type="dxa"/>
          </w:tcPr>
          <w:p w14:paraId="15CC401D" w14:textId="77777777" w:rsidR="004552E9" w:rsidRDefault="004552E9" w:rsidP="00F35F99">
            <w:pPr>
              <w:pStyle w:val="TableContents"/>
              <w:keepNext/>
              <w:snapToGrid w:val="0"/>
              <w:rPr>
                <w:sz w:val="20"/>
              </w:rPr>
            </w:pPr>
            <w:r>
              <w:rPr>
                <w:sz w:val="20"/>
              </w:rPr>
              <w:t>Notify</w:t>
            </w:r>
          </w:p>
        </w:tc>
        <w:tc>
          <w:tcPr>
            <w:tcW w:w="2972" w:type="dxa"/>
          </w:tcPr>
          <w:p w14:paraId="57C44A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0000001B</w:t>
            </w:r>
          </w:p>
        </w:tc>
      </w:tr>
      <w:tr w:rsidR="004552E9" w14:paraId="7A39102D" w14:textId="77777777" w:rsidTr="00F35F99">
        <w:trPr>
          <w:jc w:val="center"/>
        </w:trPr>
        <w:tc>
          <w:tcPr>
            <w:tcW w:w="2970" w:type="dxa"/>
          </w:tcPr>
          <w:p w14:paraId="764258A2" w14:textId="77777777" w:rsidR="004552E9" w:rsidRDefault="004552E9" w:rsidP="00F35F99">
            <w:pPr>
              <w:pStyle w:val="TableContents"/>
              <w:keepNext/>
              <w:snapToGrid w:val="0"/>
              <w:rPr>
                <w:sz w:val="20"/>
              </w:rPr>
            </w:pPr>
            <w:r>
              <w:rPr>
                <w:sz w:val="20"/>
              </w:rPr>
              <w:t>Put</w:t>
            </w:r>
          </w:p>
        </w:tc>
        <w:tc>
          <w:tcPr>
            <w:tcW w:w="2972" w:type="dxa"/>
          </w:tcPr>
          <w:p w14:paraId="6A4F2B3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0000001C</w:t>
            </w:r>
          </w:p>
        </w:tc>
      </w:tr>
      <w:tr w:rsidR="004552E9" w14:paraId="3044DA91" w14:textId="77777777" w:rsidTr="00F35F99">
        <w:trPr>
          <w:jc w:val="center"/>
        </w:trPr>
        <w:tc>
          <w:tcPr>
            <w:tcW w:w="2970" w:type="dxa"/>
          </w:tcPr>
          <w:p w14:paraId="7A2E8794" w14:textId="77777777" w:rsidR="004552E9" w:rsidRDefault="004552E9" w:rsidP="00F35F99">
            <w:pPr>
              <w:pStyle w:val="TableContents"/>
              <w:snapToGrid w:val="0"/>
              <w:rPr>
                <w:sz w:val="20"/>
              </w:rPr>
            </w:pPr>
            <w:r>
              <w:rPr>
                <w:sz w:val="20"/>
              </w:rPr>
              <w:t>Re-key Key Pair</w:t>
            </w:r>
          </w:p>
        </w:tc>
        <w:tc>
          <w:tcPr>
            <w:tcW w:w="2972" w:type="dxa"/>
          </w:tcPr>
          <w:p w14:paraId="66143512"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0000001D</w:t>
            </w:r>
          </w:p>
        </w:tc>
      </w:tr>
      <w:tr w:rsidR="004552E9" w14:paraId="1F632A2F" w14:textId="77777777" w:rsidTr="00F35F99">
        <w:trPr>
          <w:jc w:val="center"/>
        </w:trPr>
        <w:tc>
          <w:tcPr>
            <w:tcW w:w="2970" w:type="dxa"/>
          </w:tcPr>
          <w:p w14:paraId="5C81BD26" w14:textId="77777777" w:rsidR="004552E9" w:rsidRDefault="004552E9" w:rsidP="00F35F99">
            <w:pPr>
              <w:pStyle w:val="TableContents"/>
              <w:snapToGrid w:val="0"/>
              <w:rPr>
                <w:sz w:val="20"/>
              </w:rPr>
            </w:pPr>
            <w:r>
              <w:rPr>
                <w:sz w:val="20"/>
              </w:rPr>
              <w:t>Discover Versions</w:t>
            </w:r>
          </w:p>
        </w:tc>
        <w:tc>
          <w:tcPr>
            <w:tcW w:w="2972" w:type="dxa"/>
          </w:tcPr>
          <w:p w14:paraId="784237C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0000001E</w:t>
            </w:r>
          </w:p>
        </w:tc>
      </w:tr>
      <w:tr w:rsidR="004552E9" w14:paraId="671301E7" w14:textId="77777777" w:rsidTr="00F35F99">
        <w:trPr>
          <w:jc w:val="center"/>
        </w:trPr>
        <w:tc>
          <w:tcPr>
            <w:tcW w:w="2970" w:type="dxa"/>
          </w:tcPr>
          <w:p w14:paraId="3A5612D5" w14:textId="77777777" w:rsidR="004552E9" w:rsidRDefault="004552E9" w:rsidP="00F35F99">
            <w:pPr>
              <w:pStyle w:val="TableContents"/>
              <w:snapToGrid w:val="0"/>
              <w:rPr>
                <w:sz w:val="20"/>
              </w:rPr>
            </w:pPr>
            <w:r w:rsidRPr="006F04B3">
              <w:rPr>
                <w:sz w:val="20"/>
              </w:rPr>
              <w:t>Encrypt</w:t>
            </w:r>
          </w:p>
        </w:tc>
        <w:tc>
          <w:tcPr>
            <w:tcW w:w="2972" w:type="dxa"/>
          </w:tcPr>
          <w:p w14:paraId="131D5358"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0000001F</w:t>
            </w:r>
          </w:p>
        </w:tc>
      </w:tr>
      <w:tr w:rsidR="004552E9" w14:paraId="35AFC8B6" w14:textId="77777777" w:rsidTr="00F35F99">
        <w:trPr>
          <w:jc w:val="center"/>
        </w:trPr>
        <w:tc>
          <w:tcPr>
            <w:tcW w:w="2970" w:type="dxa"/>
          </w:tcPr>
          <w:p w14:paraId="5F3CD7D4" w14:textId="77777777" w:rsidR="004552E9" w:rsidRDefault="004552E9" w:rsidP="00F35F99">
            <w:pPr>
              <w:pStyle w:val="TableContents"/>
              <w:snapToGrid w:val="0"/>
              <w:rPr>
                <w:sz w:val="20"/>
              </w:rPr>
            </w:pPr>
            <w:r w:rsidRPr="006F04B3">
              <w:rPr>
                <w:sz w:val="20"/>
              </w:rPr>
              <w:t>Decrypt</w:t>
            </w:r>
          </w:p>
        </w:tc>
        <w:tc>
          <w:tcPr>
            <w:tcW w:w="2972" w:type="dxa"/>
          </w:tcPr>
          <w:p w14:paraId="3C30C2D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00000020</w:t>
            </w:r>
          </w:p>
        </w:tc>
      </w:tr>
      <w:tr w:rsidR="004552E9" w14:paraId="2B281BC6" w14:textId="77777777" w:rsidTr="00F35F99">
        <w:trPr>
          <w:jc w:val="center"/>
        </w:trPr>
        <w:tc>
          <w:tcPr>
            <w:tcW w:w="2970" w:type="dxa"/>
          </w:tcPr>
          <w:p w14:paraId="33B3CBB4" w14:textId="77777777" w:rsidR="004552E9" w:rsidRDefault="004552E9" w:rsidP="00F35F99">
            <w:pPr>
              <w:pStyle w:val="TableContents"/>
              <w:snapToGrid w:val="0"/>
              <w:rPr>
                <w:sz w:val="20"/>
              </w:rPr>
            </w:pPr>
            <w:r w:rsidRPr="006F04B3">
              <w:rPr>
                <w:sz w:val="20"/>
              </w:rPr>
              <w:t>Sign</w:t>
            </w:r>
          </w:p>
        </w:tc>
        <w:tc>
          <w:tcPr>
            <w:tcW w:w="2972" w:type="dxa"/>
          </w:tcPr>
          <w:p w14:paraId="139A8D36"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00000021</w:t>
            </w:r>
          </w:p>
        </w:tc>
      </w:tr>
      <w:tr w:rsidR="004552E9" w14:paraId="03231026" w14:textId="77777777" w:rsidTr="00F35F99">
        <w:trPr>
          <w:jc w:val="center"/>
        </w:trPr>
        <w:tc>
          <w:tcPr>
            <w:tcW w:w="2970" w:type="dxa"/>
          </w:tcPr>
          <w:p w14:paraId="3CBE3586" w14:textId="77777777" w:rsidR="004552E9" w:rsidRDefault="004552E9" w:rsidP="00F35F99">
            <w:pPr>
              <w:pStyle w:val="TableContents"/>
              <w:snapToGrid w:val="0"/>
              <w:rPr>
                <w:sz w:val="20"/>
              </w:rPr>
            </w:pPr>
            <w:r w:rsidRPr="006F04B3">
              <w:rPr>
                <w:sz w:val="20"/>
              </w:rPr>
              <w:t>Signature Verify</w:t>
            </w:r>
          </w:p>
        </w:tc>
        <w:tc>
          <w:tcPr>
            <w:tcW w:w="2972" w:type="dxa"/>
          </w:tcPr>
          <w:p w14:paraId="6818312A"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00000022</w:t>
            </w:r>
          </w:p>
        </w:tc>
      </w:tr>
      <w:tr w:rsidR="004552E9" w14:paraId="1424367B" w14:textId="77777777" w:rsidTr="00F35F99">
        <w:trPr>
          <w:jc w:val="center"/>
        </w:trPr>
        <w:tc>
          <w:tcPr>
            <w:tcW w:w="2970" w:type="dxa"/>
          </w:tcPr>
          <w:p w14:paraId="732F26E4" w14:textId="77777777" w:rsidR="004552E9" w:rsidRDefault="004552E9" w:rsidP="00F35F99">
            <w:pPr>
              <w:pStyle w:val="TableContents"/>
              <w:snapToGrid w:val="0"/>
              <w:rPr>
                <w:sz w:val="20"/>
              </w:rPr>
            </w:pPr>
            <w:r w:rsidRPr="006F04B3">
              <w:rPr>
                <w:sz w:val="20"/>
              </w:rPr>
              <w:t>MAC</w:t>
            </w:r>
          </w:p>
        </w:tc>
        <w:tc>
          <w:tcPr>
            <w:tcW w:w="2972" w:type="dxa"/>
          </w:tcPr>
          <w:p w14:paraId="72F3F5A9"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00000023</w:t>
            </w:r>
          </w:p>
        </w:tc>
      </w:tr>
      <w:tr w:rsidR="004552E9" w14:paraId="4385E2F8" w14:textId="77777777" w:rsidTr="00F35F99">
        <w:trPr>
          <w:jc w:val="center"/>
        </w:trPr>
        <w:tc>
          <w:tcPr>
            <w:tcW w:w="2970" w:type="dxa"/>
          </w:tcPr>
          <w:p w14:paraId="4C4AB751" w14:textId="77777777" w:rsidR="004552E9" w:rsidRDefault="004552E9" w:rsidP="00F35F99">
            <w:pPr>
              <w:pStyle w:val="TableContents"/>
              <w:snapToGrid w:val="0"/>
              <w:rPr>
                <w:sz w:val="20"/>
              </w:rPr>
            </w:pPr>
            <w:r w:rsidRPr="006F04B3">
              <w:rPr>
                <w:sz w:val="20"/>
              </w:rPr>
              <w:lastRenderedPageBreak/>
              <w:t>MAC Verify</w:t>
            </w:r>
          </w:p>
        </w:tc>
        <w:tc>
          <w:tcPr>
            <w:tcW w:w="2972" w:type="dxa"/>
          </w:tcPr>
          <w:p w14:paraId="696785D3"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00000024</w:t>
            </w:r>
          </w:p>
        </w:tc>
      </w:tr>
      <w:tr w:rsidR="004552E9" w14:paraId="09692002" w14:textId="77777777" w:rsidTr="00F35F99">
        <w:trPr>
          <w:jc w:val="center"/>
        </w:trPr>
        <w:tc>
          <w:tcPr>
            <w:tcW w:w="2970" w:type="dxa"/>
          </w:tcPr>
          <w:p w14:paraId="02610C7B" w14:textId="77777777" w:rsidR="004552E9" w:rsidRDefault="004552E9" w:rsidP="00F35F99">
            <w:pPr>
              <w:pStyle w:val="TableContents"/>
              <w:snapToGrid w:val="0"/>
              <w:rPr>
                <w:sz w:val="20"/>
              </w:rPr>
            </w:pPr>
            <w:r w:rsidRPr="006F04B3">
              <w:rPr>
                <w:sz w:val="20"/>
              </w:rPr>
              <w:t>RNG Retrieve</w:t>
            </w:r>
          </w:p>
        </w:tc>
        <w:tc>
          <w:tcPr>
            <w:tcW w:w="2972" w:type="dxa"/>
          </w:tcPr>
          <w:p w14:paraId="602869A1"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00000025</w:t>
            </w:r>
          </w:p>
        </w:tc>
      </w:tr>
      <w:tr w:rsidR="004552E9" w14:paraId="44104680" w14:textId="77777777" w:rsidTr="00F35F99">
        <w:trPr>
          <w:jc w:val="center"/>
        </w:trPr>
        <w:tc>
          <w:tcPr>
            <w:tcW w:w="2970" w:type="dxa"/>
          </w:tcPr>
          <w:p w14:paraId="20FDA107" w14:textId="77777777" w:rsidR="004552E9" w:rsidRDefault="004552E9" w:rsidP="00F35F99">
            <w:pPr>
              <w:pStyle w:val="TableContents"/>
              <w:snapToGrid w:val="0"/>
              <w:rPr>
                <w:sz w:val="20"/>
              </w:rPr>
            </w:pPr>
            <w:r w:rsidRPr="006F04B3">
              <w:rPr>
                <w:sz w:val="20"/>
              </w:rPr>
              <w:t>RNG Seed</w:t>
            </w:r>
          </w:p>
        </w:tc>
        <w:tc>
          <w:tcPr>
            <w:tcW w:w="2972" w:type="dxa"/>
          </w:tcPr>
          <w:p w14:paraId="3D175B24"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00000026</w:t>
            </w:r>
          </w:p>
        </w:tc>
      </w:tr>
      <w:tr w:rsidR="004552E9" w14:paraId="5D8C551D" w14:textId="77777777" w:rsidTr="00F35F99">
        <w:trPr>
          <w:jc w:val="center"/>
        </w:trPr>
        <w:tc>
          <w:tcPr>
            <w:tcW w:w="2970" w:type="dxa"/>
          </w:tcPr>
          <w:p w14:paraId="3F6D6ED9" w14:textId="77777777" w:rsidR="004552E9" w:rsidRDefault="004552E9" w:rsidP="00F35F99">
            <w:pPr>
              <w:pStyle w:val="TableContents"/>
              <w:snapToGrid w:val="0"/>
              <w:rPr>
                <w:sz w:val="20"/>
              </w:rPr>
            </w:pPr>
            <w:r w:rsidRPr="006F04B3">
              <w:rPr>
                <w:sz w:val="20"/>
              </w:rPr>
              <w:t>H</w:t>
            </w:r>
            <w:r w:rsidRPr="00CA6B84">
              <w:rPr>
                <w:sz w:val="20"/>
              </w:rPr>
              <w:t>ash</w:t>
            </w:r>
          </w:p>
        </w:tc>
        <w:tc>
          <w:tcPr>
            <w:tcW w:w="2972" w:type="dxa"/>
          </w:tcPr>
          <w:p w14:paraId="64424635" w14:textId="77777777" w:rsidR="004552E9"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00000027</w:t>
            </w:r>
          </w:p>
        </w:tc>
      </w:tr>
      <w:tr w:rsidR="004552E9" w14:paraId="36CA44FB" w14:textId="77777777" w:rsidTr="00F35F99">
        <w:trPr>
          <w:jc w:val="center"/>
        </w:trPr>
        <w:tc>
          <w:tcPr>
            <w:tcW w:w="2970" w:type="dxa"/>
          </w:tcPr>
          <w:p w14:paraId="6BAA2F05" w14:textId="77777777" w:rsidR="004552E9" w:rsidRDefault="004552E9" w:rsidP="00F35F99">
            <w:pPr>
              <w:pStyle w:val="TableContents"/>
              <w:snapToGrid w:val="0"/>
              <w:rPr>
                <w:sz w:val="20"/>
              </w:rPr>
            </w:pPr>
            <w:r>
              <w:rPr>
                <w:sz w:val="20"/>
              </w:rPr>
              <w:t>Create Split Key</w:t>
            </w:r>
          </w:p>
        </w:tc>
        <w:tc>
          <w:tcPr>
            <w:tcW w:w="2972" w:type="dxa"/>
          </w:tcPr>
          <w:p w14:paraId="7ADACBD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00000028</w:t>
            </w:r>
          </w:p>
        </w:tc>
      </w:tr>
      <w:tr w:rsidR="004552E9" w14:paraId="48438F73" w14:textId="77777777" w:rsidTr="00F35F99">
        <w:trPr>
          <w:jc w:val="center"/>
        </w:trPr>
        <w:tc>
          <w:tcPr>
            <w:tcW w:w="2970" w:type="dxa"/>
          </w:tcPr>
          <w:p w14:paraId="08C5173F" w14:textId="77777777" w:rsidR="004552E9" w:rsidRDefault="004552E9" w:rsidP="00F35F99">
            <w:pPr>
              <w:pStyle w:val="TableContents"/>
              <w:snapToGrid w:val="0"/>
              <w:rPr>
                <w:sz w:val="20"/>
              </w:rPr>
            </w:pPr>
            <w:r>
              <w:rPr>
                <w:sz w:val="20"/>
              </w:rPr>
              <w:t>Join Split Key</w:t>
            </w:r>
          </w:p>
        </w:tc>
        <w:tc>
          <w:tcPr>
            <w:tcW w:w="2972" w:type="dxa"/>
          </w:tcPr>
          <w:p w14:paraId="0C1978F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00000029</w:t>
            </w:r>
          </w:p>
        </w:tc>
      </w:tr>
      <w:tr w:rsidR="004552E9" w14:paraId="621C3242" w14:textId="77777777" w:rsidTr="00F35F99">
        <w:trPr>
          <w:jc w:val="center"/>
        </w:trPr>
        <w:tc>
          <w:tcPr>
            <w:tcW w:w="2970" w:type="dxa"/>
          </w:tcPr>
          <w:p w14:paraId="62E30D2F" w14:textId="77777777" w:rsidR="004552E9" w:rsidRDefault="004552E9" w:rsidP="00F35F99">
            <w:pPr>
              <w:pStyle w:val="TableContents"/>
              <w:snapToGrid w:val="0"/>
              <w:rPr>
                <w:sz w:val="20"/>
              </w:rPr>
            </w:pPr>
            <w:r>
              <w:rPr>
                <w:sz w:val="20"/>
              </w:rPr>
              <w:t>Extensions</w:t>
            </w:r>
          </w:p>
        </w:tc>
        <w:tc>
          <w:tcPr>
            <w:tcW w:w="2972" w:type="dxa"/>
          </w:tcPr>
          <w:p w14:paraId="3B7DBF2F"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6EC0F30D" w14:textId="77777777" w:rsidR="004552E9" w:rsidRDefault="004552E9" w:rsidP="004552E9">
      <w:pPr>
        <w:pStyle w:val="Caption"/>
      </w:pPr>
      <w:bookmarkStart w:id="2573" w:name="_toc11284"/>
      <w:bookmarkStart w:id="2574" w:name="_Toc236497895"/>
      <w:bookmarkStart w:id="2575" w:name="_Toc310932942"/>
      <w:bookmarkStart w:id="2576" w:name="_Toc442888846"/>
      <w:bookmarkEnd w:id="2573"/>
      <w:r>
        <w:t xml:space="preserve">Table </w:t>
      </w:r>
      <w:fldSimple w:instr=" SEQ Table \* ARABIC ">
        <w:r w:rsidR="00AE4FF8">
          <w:rPr>
            <w:noProof/>
          </w:rPr>
          <w:t>293</w:t>
        </w:r>
      </w:fldSimple>
      <w:r>
        <w:t>: Operation Enumeration</w:t>
      </w:r>
      <w:bookmarkEnd w:id="2574"/>
      <w:bookmarkEnd w:id="2575"/>
      <w:bookmarkEnd w:id="2576"/>
    </w:p>
    <w:p w14:paraId="7B393B32" w14:textId="77777777" w:rsidR="004552E9" w:rsidRDefault="004552E9" w:rsidP="004C4F94">
      <w:pPr>
        <w:pStyle w:val="Heading5"/>
      </w:pPr>
      <w:bookmarkStart w:id="2577" w:name="_Ref242532085"/>
      <w:bookmarkStart w:id="2578" w:name="_Toc441679396"/>
      <w:r>
        <w:t>Result Status Enumeration</w:t>
      </w:r>
      <w:bookmarkStart w:id="2579" w:name="Ref_enum_ResultStatus"/>
      <w:bookmarkEnd w:id="2577"/>
      <w:bookmarkEnd w:id="2578"/>
      <w:bookmarkEnd w:id="257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107092D" w14:textId="77777777" w:rsidTr="00F35F99">
        <w:trPr>
          <w:jc w:val="center"/>
        </w:trPr>
        <w:tc>
          <w:tcPr>
            <w:tcW w:w="5942" w:type="dxa"/>
            <w:gridSpan w:val="2"/>
            <w:shd w:val="clear" w:color="auto" w:fill="C0C0C0"/>
          </w:tcPr>
          <w:p w14:paraId="5DA0E892" w14:textId="77777777" w:rsidR="004552E9" w:rsidRDefault="004552E9" w:rsidP="00F35F99">
            <w:pPr>
              <w:pStyle w:val="TableContents"/>
              <w:keepNext/>
              <w:snapToGrid w:val="0"/>
              <w:jc w:val="center"/>
              <w:rPr>
                <w:b/>
                <w:bCs/>
                <w:sz w:val="20"/>
              </w:rPr>
            </w:pPr>
            <w:r>
              <w:rPr>
                <w:b/>
                <w:bCs/>
                <w:sz w:val="20"/>
              </w:rPr>
              <w:t>Result Status</w:t>
            </w:r>
          </w:p>
        </w:tc>
      </w:tr>
      <w:tr w:rsidR="004552E9" w14:paraId="560D6E86" w14:textId="77777777" w:rsidTr="00F35F99">
        <w:trPr>
          <w:jc w:val="center"/>
        </w:trPr>
        <w:tc>
          <w:tcPr>
            <w:tcW w:w="2970" w:type="dxa"/>
            <w:shd w:val="clear" w:color="auto" w:fill="C0C0C0"/>
          </w:tcPr>
          <w:p w14:paraId="05F7B88D"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B6FAB5B" w14:textId="77777777" w:rsidR="004552E9" w:rsidRDefault="004552E9" w:rsidP="00F35F99">
            <w:pPr>
              <w:pStyle w:val="TableContents"/>
              <w:snapToGrid w:val="0"/>
              <w:rPr>
                <w:b/>
                <w:bCs/>
                <w:sz w:val="20"/>
              </w:rPr>
            </w:pPr>
            <w:r>
              <w:rPr>
                <w:b/>
                <w:bCs/>
                <w:sz w:val="20"/>
              </w:rPr>
              <w:t>Value</w:t>
            </w:r>
          </w:p>
        </w:tc>
      </w:tr>
      <w:tr w:rsidR="004552E9" w14:paraId="7E7F9DE3" w14:textId="77777777" w:rsidTr="00F35F99">
        <w:trPr>
          <w:jc w:val="center"/>
        </w:trPr>
        <w:tc>
          <w:tcPr>
            <w:tcW w:w="2970" w:type="dxa"/>
          </w:tcPr>
          <w:p w14:paraId="5C55E88B" w14:textId="77777777" w:rsidR="004552E9" w:rsidRDefault="004552E9" w:rsidP="00F35F99">
            <w:pPr>
              <w:pStyle w:val="TableContents"/>
              <w:keepNext/>
              <w:snapToGrid w:val="0"/>
              <w:rPr>
                <w:sz w:val="20"/>
              </w:rPr>
            </w:pPr>
            <w:r>
              <w:rPr>
                <w:sz w:val="20"/>
              </w:rPr>
              <w:t>Success</w:t>
            </w:r>
          </w:p>
        </w:tc>
        <w:tc>
          <w:tcPr>
            <w:tcW w:w="2972" w:type="dxa"/>
          </w:tcPr>
          <w:p w14:paraId="66C7150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00000000</w:t>
            </w:r>
          </w:p>
        </w:tc>
      </w:tr>
      <w:tr w:rsidR="004552E9" w14:paraId="393BD212" w14:textId="77777777" w:rsidTr="00F35F99">
        <w:trPr>
          <w:jc w:val="center"/>
        </w:trPr>
        <w:tc>
          <w:tcPr>
            <w:tcW w:w="2970" w:type="dxa"/>
          </w:tcPr>
          <w:p w14:paraId="00D90B93" w14:textId="77777777" w:rsidR="004552E9" w:rsidRDefault="004552E9" w:rsidP="00F35F99">
            <w:pPr>
              <w:pStyle w:val="TableContents"/>
              <w:keepNext/>
              <w:snapToGrid w:val="0"/>
              <w:rPr>
                <w:sz w:val="20"/>
              </w:rPr>
            </w:pPr>
            <w:r>
              <w:rPr>
                <w:sz w:val="20"/>
              </w:rPr>
              <w:t>Operation Failed</w:t>
            </w:r>
          </w:p>
        </w:tc>
        <w:tc>
          <w:tcPr>
            <w:tcW w:w="2972" w:type="dxa"/>
          </w:tcPr>
          <w:p w14:paraId="219DAE7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7C3CA473" w14:textId="77777777" w:rsidTr="00F35F99">
        <w:trPr>
          <w:jc w:val="center"/>
        </w:trPr>
        <w:tc>
          <w:tcPr>
            <w:tcW w:w="2970" w:type="dxa"/>
          </w:tcPr>
          <w:p w14:paraId="46F6C7A8" w14:textId="77777777" w:rsidR="004552E9" w:rsidRDefault="004552E9" w:rsidP="00F35F99">
            <w:pPr>
              <w:pStyle w:val="TableContents"/>
              <w:snapToGrid w:val="0"/>
              <w:rPr>
                <w:sz w:val="20"/>
              </w:rPr>
            </w:pPr>
            <w:r>
              <w:rPr>
                <w:sz w:val="20"/>
              </w:rPr>
              <w:t>Operation Pending</w:t>
            </w:r>
          </w:p>
        </w:tc>
        <w:tc>
          <w:tcPr>
            <w:tcW w:w="2972" w:type="dxa"/>
          </w:tcPr>
          <w:p w14:paraId="045642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D15791E" w14:textId="77777777" w:rsidTr="00F35F99">
        <w:trPr>
          <w:jc w:val="center"/>
        </w:trPr>
        <w:tc>
          <w:tcPr>
            <w:tcW w:w="2970" w:type="dxa"/>
          </w:tcPr>
          <w:p w14:paraId="3D7DD899" w14:textId="77777777" w:rsidR="004552E9" w:rsidRDefault="004552E9" w:rsidP="00F35F99">
            <w:pPr>
              <w:pStyle w:val="TableContents"/>
              <w:snapToGrid w:val="0"/>
              <w:rPr>
                <w:sz w:val="20"/>
              </w:rPr>
            </w:pPr>
            <w:r>
              <w:rPr>
                <w:sz w:val="20"/>
              </w:rPr>
              <w:t>Operation Undone</w:t>
            </w:r>
          </w:p>
        </w:tc>
        <w:tc>
          <w:tcPr>
            <w:tcW w:w="2972" w:type="dxa"/>
          </w:tcPr>
          <w:p w14:paraId="1FEB332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A5D915A" w14:textId="77777777" w:rsidTr="00F35F99">
        <w:trPr>
          <w:jc w:val="center"/>
        </w:trPr>
        <w:tc>
          <w:tcPr>
            <w:tcW w:w="2970" w:type="dxa"/>
          </w:tcPr>
          <w:p w14:paraId="5BD43E9A" w14:textId="77777777" w:rsidR="004552E9" w:rsidRDefault="004552E9" w:rsidP="00F35F99">
            <w:pPr>
              <w:pStyle w:val="TableContents"/>
              <w:snapToGrid w:val="0"/>
              <w:rPr>
                <w:sz w:val="20"/>
              </w:rPr>
            </w:pPr>
            <w:r>
              <w:rPr>
                <w:sz w:val="20"/>
              </w:rPr>
              <w:t>Extensions</w:t>
            </w:r>
          </w:p>
        </w:tc>
        <w:tc>
          <w:tcPr>
            <w:tcW w:w="2972" w:type="dxa"/>
          </w:tcPr>
          <w:p w14:paraId="78727774"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529E1F68" w14:textId="77777777" w:rsidR="004552E9" w:rsidRDefault="004552E9" w:rsidP="004552E9">
      <w:pPr>
        <w:pStyle w:val="Caption"/>
      </w:pPr>
      <w:bookmarkStart w:id="2580" w:name="_toc11327"/>
      <w:bookmarkStart w:id="2581" w:name="_Toc236497896"/>
      <w:bookmarkStart w:id="2582" w:name="_Toc310932943"/>
      <w:bookmarkStart w:id="2583" w:name="_Toc442888847"/>
      <w:bookmarkEnd w:id="2580"/>
      <w:r>
        <w:t xml:space="preserve">Table </w:t>
      </w:r>
      <w:fldSimple w:instr=" SEQ Table \* ARABIC ">
        <w:r w:rsidR="00AE4FF8">
          <w:rPr>
            <w:noProof/>
          </w:rPr>
          <w:t>294</w:t>
        </w:r>
      </w:fldSimple>
      <w:r>
        <w:t>: Result Status Enumeration</w:t>
      </w:r>
      <w:bookmarkEnd w:id="2581"/>
      <w:bookmarkEnd w:id="2582"/>
      <w:bookmarkEnd w:id="2583"/>
    </w:p>
    <w:p w14:paraId="1727C056" w14:textId="77777777" w:rsidR="004552E9" w:rsidRDefault="004552E9" w:rsidP="004C4F94">
      <w:pPr>
        <w:pStyle w:val="Heading5"/>
      </w:pPr>
      <w:bookmarkStart w:id="2584" w:name="_Ref242532098"/>
      <w:bookmarkStart w:id="2585" w:name="_Toc441679397"/>
      <w:r>
        <w:lastRenderedPageBreak/>
        <w:t>Result Reason Enumeration</w:t>
      </w:r>
      <w:bookmarkEnd w:id="2584"/>
      <w:bookmarkEnd w:id="2585"/>
      <w:r>
        <w:t xml:space="preserve"> </w:t>
      </w:r>
      <w:bookmarkStart w:id="2586" w:name="Ref_enum_ResultReason"/>
      <w:bookmarkEnd w:id="258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06D5E0B5" w14:textId="77777777" w:rsidTr="00F35F99">
        <w:trPr>
          <w:jc w:val="center"/>
        </w:trPr>
        <w:tc>
          <w:tcPr>
            <w:tcW w:w="5942" w:type="dxa"/>
            <w:gridSpan w:val="2"/>
            <w:shd w:val="clear" w:color="auto" w:fill="C0C0C0"/>
          </w:tcPr>
          <w:p w14:paraId="6B0A57C4" w14:textId="77777777" w:rsidR="004552E9" w:rsidRDefault="004552E9" w:rsidP="00F35F99">
            <w:pPr>
              <w:pStyle w:val="TableContents"/>
              <w:keepNext/>
              <w:snapToGrid w:val="0"/>
              <w:jc w:val="center"/>
              <w:rPr>
                <w:b/>
                <w:bCs/>
                <w:sz w:val="20"/>
              </w:rPr>
            </w:pPr>
            <w:r>
              <w:rPr>
                <w:b/>
                <w:bCs/>
                <w:sz w:val="20"/>
              </w:rPr>
              <w:t>Result Reason</w:t>
            </w:r>
          </w:p>
        </w:tc>
      </w:tr>
      <w:tr w:rsidR="004552E9" w14:paraId="7C74EA14" w14:textId="77777777" w:rsidTr="00F35F99">
        <w:trPr>
          <w:jc w:val="center"/>
        </w:trPr>
        <w:tc>
          <w:tcPr>
            <w:tcW w:w="2970" w:type="dxa"/>
            <w:shd w:val="clear" w:color="auto" w:fill="C0C0C0"/>
          </w:tcPr>
          <w:p w14:paraId="561A45D0"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48F51008" w14:textId="77777777" w:rsidR="004552E9" w:rsidRDefault="004552E9" w:rsidP="00F35F99">
            <w:pPr>
              <w:pStyle w:val="TableContents"/>
              <w:snapToGrid w:val="0"/>
              <w:rPr>
                <w:b/>
                <w:bCs/>
                <w:sz w:val="20"/>
              </w:rPr>
            </w:pPr>
            <w:r>
              <w:rPr>
                <w:b/>
                <w:bCs/>
                <w:sz w:val="20"/>
              </w:rPr>
              <w:t>Value</w:t>
            </w:r>
          </w:p>
        </w:tc>
      </w:tr>
      <w:tr w:rsidR="004552E9" w14:paraId="4167876C" w14:textId="77777777" w:rsidTr="00F35F99">
        <w:trPr>
          <w:jc w:val="center"/>
        </w:trPr>
        <w:tc>
          <w:tcPr>
            <w:tcW w:w="2970" w:type="dxa"/>
          </w:tcPr>
          <w:p w14:paraId="2C45060A" w14:textId="77777777" w:rsidR="004552E9" w:rsidRDefault="004552E9" w:rsidP="00F35F99">
            <w:pPr>
              <w:pStyle w:val="TableContents"/>
              <w:keepNext/>
              <w:snapToGrid w:val="0"/>
              <w:rPr>
                <w:sz w:val="20"/>
              </w:rPr>
            </w:pPr>
            <w:r>
              <w:rPr>
                <w:sz w:val="20"/>
              </w:rPr>
              <w:t>Item Not Found</w:t>
            </w:r>
          </w:p>
        </w:tc>
        <w:tc>
          <w:tcPr>
            <w:tcW w:w="2972" w:type="dxa"/>
          </w:tcPr>
          <w:p w14:paraId="6F05826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1ACD362D" w14:textId="77777777" w:rsidTr="00F35F99">
        <w:trPr>
          <w:jc w:val="center"/>
        </w:trPr>
        <w:tc>
          <w:tcPr>
            <w:tcW w:w="2970" w:type="dxa"/>
          </w:tcPr>
          <w:p w14:paraId="3BC31F77" w14:textId="77777777" w:rsidR="004552E9" w:rsidRDefault="004552E9" w:rsidP="00F35F99">
            <w:pPr>
              <w:pStyle w:val="TableContents"/>
              <w:keepNext/>
              <w:snapToGrid w:val="0"/>
              <w:rPr>
                <w:sz w:val="20"/>
              </w:rPr>
            </w:pPr>
            <w:r>
              <w:rPr>
                <w:sz w:val="20"/>
              </w:rPr>
              <w:t>Response Too Large</w:t>
            </w:r>
          </w:p>
        </w:tc>
        <w:tc>
          <w:tcPr>
            <w:tcW w:w="2972" w:type="dxa"/>
          </w:tcPr>
          <w:p w14:paraId="479ADAE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6855385F" w14:textId="77777777" w:rsidTr="00F35F99">
        <w:trPr>
          <w:jc w:val="center"/>
        </w:trPr>
        <w:tc>
          <w:tcPr>
            <w:tcW w:w="2970" w:type="dxa"/>
          </w:tcPr>
          <w:p w14:paraId="4DA416CB" w14:textId="77777777" w:rsidR="004552E9" w:rsidRDefault="004552E9" w:rsidP="00F35F99">
            <w:pPr>
              <w:pStyle w:val="TableContents"/>
              <w:keepNext/>
              <w:snapToGrid w:val="0"/>
              <w:rPr>
                <w:sz w:val="20"/>
              </w:rPr>
            </w:pPr>
            <w:r>
              <w:rPr>
                <w:sz w:val="20"/>
              </w:rPr>
              <w:t>Authentication Not Successful</w:t>
            </w:r>
          </w:p>
        </w:tc>
        <w:tc>
          <w:tcPr>
            <w:tcW w:w="2972" w:type="dxa"/>
          </w:tcPr>
          <w:p w14:paraId="2B0B374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5B6DDDA4" w14:textId="77777777" w:rsidTr="00F35F99">
        <w:trPr>
          <w:jc w:val="center"/>
        </w:trPr>
        <w:tc>
          <w:tcPr>
            <w:tcW w:w="2970" w:type="dxa"/>
          </w:tcPr>
          <w:p w14:paraId="28608595" w14:textId="77777777" w:rsidR="004552E9" w:rsidRDefault="004552E9" w:rsidP="00F35F99">
            <w:pPr>
              <w:pStyle w:val="TableContents"/>
              <w:keepNext/>
              <w:snapToGrid w:val="0"/>
              <w:rPr>
                <w:sz w:val="20"/>
              </w:rPr>
            </w:pPr>
            <w:r>
              <w:rPr>
                <w:sz w:val="20"/>
              </w:rPr>
              <w:t>Invalid Message</w:t>
            </w:r>
          </w:p>
        </w:tc>
        <w:tc>
          <w:tcPr>
            <w:tcW w:w="2972" w:type="dxa"/>
          </w:tcPr>
          <w:p w14:paraId="19F15C4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AD3B53" w14:textId="77777777" w:rsidTr="00F35F99">
        <w:trPr>
          <w:jc w:val="center"/>
        </w:trPr>
        <w:tc>
          <w:tcPr>
            <w:tcW w:w="2970" w:type="dxa"/>
          </w:tcPr>
          <w:p w14:paraId="20DCD238" w14:textId="77777777" w:rsidR="004552E9" w:rsidRDefault="004552E9" w:rsidP="00F35F99">
            <w:pPr>
              <w:pStyle w:val="TableContents"/>
              <w:keepNext/>
              <w:snapToGrid w:val="0"/>
              <w:rPr>
                <w:sz w:val="20"/>
              </w:rPr>
            </w:pPr>
            <w:r>
              <w:rPr>
                <w:sz w:val="20"/>
              </w:rPr>
              <w:t>Operation Not Supported</w:t>
            </w:r>
          </w:p>
        </w:tc>
        <w:tc>
          <w:tcPr>
            <w:tcW w:w="2972" w:type="dxa"/>
          </w:tcPr>
          <w:p w14:paraId="527968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00000005</w:t>
            </w:r>
          </w:p>
        </w:tc>
      </w:tr>
      <w:tr w:rsidR="004552E9" w14:paraId="7394605A" w14:textId="77777777" w:rsidTr="00F35F99">
        <w:trPr>
          <w:jc w:val="center"/>
        </w:trPr>
        <w:tc>
          <w:tcPr>
            <w:tcW w:w="2970" w:type="dxa"/>
          </w:tcPr>
          <w:p w14:paraId="0EC99EEB" w14:textId="77777777" w:rsidR="004552E9" w:rsidRDefault="004552E9" w:rsidP="00F35F99">
            <w:pPr>
              <w:pStyle w:val="TableContents"/>
              <w:keepNext/>
              <w:snapToGrid w:val="0"/>
              <w:rPr>
                <w:sz w:val="20"/>
              </w:rPr>
            </w:pPr>
            <w:r>
              <w:rPr>
                <w:sz w:val="20"/>
              </w:rPr>
              <w:t>Missing Data</w:t>
            </w:r>
          </w:p>
        </w:tc>
        <w:tc>
          <w:tcPr>
            <w:tcW w:w="2972" w:type="dxa"/>
          </w:tcPr>
          <w:p w14:paraId="67E266F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00000006</w:t>
            </w:r>
          </w:p>
        </w:tc>
      </w:tr>
      <w:tr w:rsidR="004552E9" w14:paraId="0197CCB7" w14:textId="77777777" w:rsidTr="00F35F99">
        <w:trPr>
          <w:jc w:val="center"/>
        </w:trPr>
        <w:tc>
          <w:tcPr>
            <w:tcW w:w="2970" w:type="dxa"/>
          </w:tcPr>
          <w:p w14:paraId="1E414200" w14:textId="77777777" w:rsidR="004552E9" w:rsidRDefault="004552E9" w:rsidP="00F35F99">
            <w:pPr>
              <w:pStyle w:val="TableContents"/>
              <w:keepNext/>
              <w:snapToGrid w:val="0"/>
              <w:rPr>
                <w:sz w:val="20"/>
              </w:rPr>
            </w:pPr>
            <w:r>
              <w:rPr>
                <w:sz w:val="20"/>
              </w:rPr>
              <w:t>Invalid Field</w:t>
            </w:r>
          </w:p>
        </w:tc>
        <w:tc>
          <w:tcPr>
            <w:tcW w:w="2972" w:type="dxa"/>
          </w:tcPr>
          <w:p w14:paraId="488DC3A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00000007</w:t>
            </w:r>
          </w:p>
        </w:tc>
      </w:tr>
      <w:tr w:rsidR="004552E9" w14:paraId="630415FC" w14:textId="77777777" w:rsidTr="00F35F99">
        <w:trPr>
          <w:jc w:val="center"/>
        </w:trPr>
        <w:tc>
          <w:tcPr>
            <w:tcW w:w="2970" w:type="dxa"/>
          </w:tcPr>
          <w:p w14:paraId="3795434D" w14:textId="77777777" w:rsidR="004552E9" w:rsidRDefault="004552E9" w:rsidP="00F35F99">
            <w:pPr>
              <w:pStyle w:val="TableContents"/>
              <w:keepNext/>
              <w:snapToGrid w:val="0"/>
              <w:rPr>
                <w:sz w:val="20"/>
              </w:rPr>
            </w:pPr>
            <w:r>
              <w:rPr>
                <w:sz w:val="20"/>
              </w:rPr>
              <w:t>Feature Not Supported</w:t>
            </w:r>
          </w:p>
        </w:tc>
        <w:tc>
          <w:tcPr>
            <w:tcW w:w="2972" w:type="dxa"/>
          </w:tcPr>
          <w:p w14:paraId="7443AB0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0FD3EEAE" w14:textId="77777777" w:rsidTr="00F35F99">
        <w:trPr>
          <w:jc w:val="center"/>
        </w:trPr>
        <w:tc>
          <w:tcPr>
            <w:tcW w:w="2970" w:type="dxa"/>
          </w:tcPr>
          <w:p w14:paraId="2ECC4F79" w14:textId="77777777" w:rsidR="004552E9" w:rsidRDefault="004552E9" w:rsidP="00F35F99">
            <w:pPr>
              <w:pStyle w:val="TableContents"/>
              <w:keepNext/>
              <w:snapToGrid w:val="0"/>
              <w:rPr>
                <w:sz w:val="20"/>
              </w:rPr>
            </w:pPr>
            <w:r>
              <w:rPr>
                <w:sz w:val="20"/>
              </w:rPr>
              <w:t>Operation Canceled By Requester</w:t>
            </w:r>
          </w:p>
        </w:tc>
        <w:tc>
          <w:tcPr>
            <w:tcW w:w="2972" w:type="dxa"/>
          </w:tcPr>
          <w:p w14:paraId="6F11902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00000009</w:t>
            </w:r>
          </w:p>
        </w:tc>
      </w:tr>
      <w:tr w:rsidR="004552E9" w14:paraId="21E66B38" w14:textId="77777777" w:rsidTr="00F35F99">
        <w:trPr>
          <w:jc w:val="center"/>
        </w:trPr>
        <w:tc>
          <w:tcPr>
            <w:tcW w:w="2970" w:type="dxa"/>
          </w:tcPr>
          <w:p w14:paraId="507839D7" w14:textId="77777777" w:rsidR="004552E9" w:rsidRDefault="004552E9" w:rsidP="00F35F99">
            <w:pPr>
              <w:pStyle w:val="TableContents"/>
              <w:keepNext/>
              <w:snapToGrid w:val="0"/>
              <w:rPr>
                <w:sz w:val="20"/>
              </w:rPr>
            </w:pPr>
            <w:r>
              <w:rPr>
                <w:sz w:val="20"/>
              </w:rPr>
              <w:t>Cryptographic Failure</w:t>
            </w:r>
          </w:p>
        </w:tc>
        <w:tc>
          <w:tcPr>
            <w:tcW w:w="2972" w:type="dxa"/>
          </w:tcPr>
          <w:p w14:paraId="2F4FC28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0000000A</w:t>
            </w:r>
          </w:p>
        </w:tc>
      </w:tr>
      <w:tr w:rsidR="004552E9" w14:paraId="59AF757F" w14:textId="77777777" w:rsidTr="00F35F99">
        <w:trPr>
          <w:jc w:val="center"/>
        </w:trPr>
        <w:tc>
          <w:tcPr>
            <w:tcW w:w="2970" w:type="dxa"/>
          </w:tcPr>
          <w:p w14:paraId="1FAC0356" w14:textId="77777777" w:rsidR="004552E9" w:rsidRDefault="004552E9" w:rsidP="00F35F99">
            <w:pPr>
              <w:pStyle w:val="TableContents"/>
              <w:keepNext/>
              <w:snapToGrid w:val="0"/>
              <w:rPr>
                <w:sz w:val="20"/>
              </w:rPr>
            </w:pPr>
            <w:r>
              <w:rPr>
                <w:sz w:val="20"/>
              </w:rPr>
              <w:t>Illegal Operation</w:t>
            </w:r>
          </w:p>
        </w:tc>
        <w:tc>
          <w:tcPr>
            <w:tcW w:w="2972" w:type="dxa"/>
          </w:tcPr>
          <w:p w14:paraId="2508B25E"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0000000B</w:t>
            </w:r>
          </w:p>
        </w:tc>
      </w:tr>
      <w:tr w:rsidR="004552E9" w14:paraId="484352CB" w14:textId="77777777" w:rsidTr="00F35F99">
        <w:trPr>
          <w:jc w:val="center"/>
        </w:trPr>
        <w:tc>
          <w:tcPr>
            <w:tcW w:w="2970" w:type="dxa"/>
          </w:tcPr>
          <w:p w14:paraId="3B3B6F90" w14:textId="77777777" w:rsidR="004552E9" w:rsidRDefault="004552E9" w:rsidP="00F35F99">
            <w:pPr>
              <w:pStyle w:val="TableContents"/>
              <w:keepNext/>
              <w:snapToGrid w:val="0"/>
              <w:rPr>
                <w:sz w:val="20"/>
              </w:rPr>
            </w:pPr>
            <w:r>
              <w:rPr>
                <w:sz w:val="20"/>
              </w:rPr>
              <w:t>Permission Denied</w:t>
            </w:r>
          </w:p>
        </w:tc>
        <w:tc>
          <w:tcPr>
            <w:tcW w:w="2972" w:type="dxa"/>
          </w:tcPr>
          <w:p w14:paraId="7233CCC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0000000C</w:t>
            </w:r>
          </w:p>
        </w:tc>
      </w:tr>
      <w:tr w:rsidR="004552E9" w14:paraId="015480A0" w14:textId="77777777" w:rsidTr="00F35F99">
        <w:trPr>
          <w:jc w:val="center"/>
        </w:trPr>
        <w:tc>
          <w:tcPr>
            <w:tcW w:w="2970" w:type="dxa"/>
          </w:tcPr>
          <w:p w14:paraId="59CC1C9F" w14:textId="77777777" w:rsidR="004552E9" w:rsidRDefault="004552E9" w:rsidP="00F35F99">
            <w:pPr>
              <w:pStyle w:val="TableContents"/>
              <w:keepNext/>
              <w:snapToGrid w:val="0"/>
              <w:rPr>
                <w:sz w:val="20"/>
              </w:rPr>
            </w:pPr>
            <w:r>
              <w:rPr>
                <w:sz w:val="20"/>
              </w:rPr>
              <w:t>Object archived</w:t>
            </w:r>
          </w:p>
        </w:tc>
        <w:tc>
          <w:tcPr>
            <w:tcW w:w="2972" w:type="dxa"/>
          </w:tcPr>
          <w:p w14:paraId="0672E8A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0000000D</w:t>
            </w:r>
          </w:p>
        </w:tc>
      </w:tr>
      <w:tr w:rsidR="004552E9" w14:paraId="3E2E1018" w14:textId="77777777" w:rsidTr="00F35F99">
        <w:trPr>
          <w:jc w:val="center"/>
        </w:trPr>
        <w:tc>
          <w:tcPr>
            <w:tcW w:w="2970" w:type="dxa"/>
          </w:tcPr>
          <w:p w14:paraId="21D73CD0" w14:textId="77777777" w:rsidR="004552E9" w:rsidRDefault="004552E9" w:rsidP="00F35F99">
            <w:pPr>
              <w:pStyle w:val="TableContents"/>
              <w:keepNext/>
              <w:snapToGrid w:val="0"/>
              <w:rPr>
                <w:sz w:val="20"/>
              </w:rPr>
            </w:pPr>
            <w:r>
              <w:rPr>
                <w:sz w:val="20"/>
              </w:rPr>
              <w:t>Index Out of Bounds</w:t>
            </w:r>
          </w:p>
        </w:tc>
        <w:tc>
          <w:tcPr>
            <w:tcW w:w="2972" w:type="dxa"/>
          </w:tcPr>
          <w:p w14:paraId="5944C45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0000000E</w:t>
            </w:r>
          </w:p>
        </w:tc>
      </w:tr>
      <w:tr w:rsidR="004552E9" w14:paraId="3BF034C3" w14:textId="77777777" w:rsidTr="00F35F99">
        <w:trPr>
          <w:jc w:val="center"/>
        </w:trPr>
        <w:tc>
          <w:tcPr>
            <w:tcW w:w="2970" w:type="dxa"/>
          </w:tcPr>
          <w:p w14:paraId="082C44E2" w14:textId="77777777" w:rsidR="004552E9" w:rsidRDefault="004552E9" w:rsidP="00F35F99">
            <w:pPr>
              <w:pStyle w:val="TableContents"/>
              <w:keepNext/>
              <w:snapToGrid w:val="0"/>
              <w:rPr>
                <w:sz w:val="20"/>
              </w:rPr>
            </w:pPr>
            <w:r>
              <w:rPr>
                <w:sz w:val="20"/>
              </w:rPr>
              <w:t>Application Namespace Not Supported</w:t>
            </w:r>
          </w:p>
        </w:tc>
        <w:tc>
          <w:tcPr>
            <w:tcW w:w="2972" w:type="dxa"/>
          </w:tcPr>
          <w:p w14:paraId="255B559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0000000F</w:t>
            </w:r>
          </w:p>
        </w:tc>
      </w:tr>
      <w:tr w:rsidR="004552E9" w14:paraId="3FCAB17E" w14:textId="77777777" w:rsidTr="00F35F99">
        <w:trPr>
          <w:jc w:val="center"/>
        </w:trPr>
        <w:tc>
          <w:tcPr>
            <w:tcW w:w="2970" w:type="dxa"/>
          </w:tcPr>
          <w:p w14:paraId="0924F6AF" w14:textId="77777777" w:rsidR="004552E9" w:rsidRDefault="004552E9" w:rsidP="00F35F99">
            <w:pPr>
              <w:pStyle w:val="TableContents"/>
              <w:keepNext/>
              <w:snapToGrid w:val="0"/>
              <w:rPr>
                <w:sz w:val="20"/>
              </w:rPr>
            </w:pPr>
            <w:r>
              <w:rPr>
                <w:sz w:val="20"/>
              </w:rPr>
              <w:t>Key Format Type Not Supported</w:t>
            </w:r>
          </w:p>
        </w:tc>
        <w:tc>
          <w:tcPr>
            <w:tcW w:w="2972" w:type="dxa"/>
          </w:tcPr>
          <w:p w14:paraId="6A1842E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52001C17" w14:textId="77777777" w:rsidTr="00F35F99">
        <w:trPr>
          <w:jc w:val="center"/>
        </w:trPr>
        <w:tc>
          <w:tcPr>
            <w:tcW w:w="2970" w:type="dxa"/>
          </w:tcPr>
          <w:p w14:paraId="5E07FCFF" w14:textId="77777777" w:rsidR="004552E9" w:rsidRDefault="004552E9" w:rsidP="00F35F99">
            <w:pPr>
              <w:pStyle w:val="TableContents"/>
              <w:keepNext/>
              <w:snapToGrid w:val="0"/>
              <w:rPr>
                <w:sz w:val="20"/>
              </w:rPr>
            </w:pPr>
            <w:r>
              <w:rPr>
                <w:sz w:val="20"/>
              </w:rPr>
              <w:t>Key Compression Type Not Supported</w:t>
            </w:r>
          </w:p>
        </w:tc>
        <w:tc>
          <w:tcPr>
            <w:tcW w:w="2972" w:type="dxa"/>
          </w:tcPr>
          <w:p w14:paraId="7381B4C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00000011</w:t>
            </w:r>
          </w:p>
        </w:tc>
      </w:tr>
      <w:tr w:rsidR="004552E9" w14:paraId="0F778BA3" w14:textId="77777777" w:rsidTr="00F35F99">
        <w:trPr>
          <w:jc w:val="center"/>
        </w:trPr>
        <w:tc>
          <w:tcPr>
            <w:tcW w:w="2970" w:type="dxa"/>
          </w:tcPr>
          <w:p w14:paraId="69427F63" w14:textId="77777777" w:rsidR="004552E9" w:rsidRDefault="004552E9" w:rsidP="00F35F99">
            <w:pPr>
              <w:pStyle w:val="TableContents"/>
              <w:keepNext/>
              <w:snapToGrid w:val="0"/>
              <w:rPr>
                <w:sz w:val="20"/>
              </w:rPr>
            </w:pPr>
            <w:r>
              <w:rPr>
                <w:sz w:val="20"/>
              </w:rPr>
              <w:t>Encoding Option Error</w:t>
            </w:r>
          </w:p>
        </w:tc>
        <w:tc>
          <w:tcPr>
            <w:tcW w:w="2972" w:type="dxa"/>
          </w:tcPr>
          <w:p w14:paraId="371DDB6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00000012</w:t>
            </w:r>
          </w:p>
        </w:tc>
      </w:tr>
      <w:tr w:rsidR="004552E9" w14:paraId="2A7F0A63" w14:textId="77777777" w:rsidTr="00F35F99">
        <w:trPr>
          <w:jc w:val="center"/>
        </w:trPr>
        <w:tc>
          <w:tcPr>
            <w:tcW w:w="2970" w:type="dxa"/>
          </w:tcPr>
          <w:p w14:paraId="7834B80A" w14:textId="77777777" w:rsidR="004552E9" w:rsidRDefault="004552E9" w:rsidP="00F35F99">
            <w:pPr>
              <w:pStyle w:val="TableContents"/>
              <w:keepNext/>
              <w:snapToGrid w:val="0"/>
              <w:rPr>
                <w:sz w:val="20"/>
              </w:rPr>
            </w:pPr>
            <w:r>
              <w:rPr>
                <w:sz w:val="20"/>
              </w:rPr>
              <w:t>Key Value Not Present</w:t>
            </w:r>
          </w:p>
        </w:tc>
        <w:tc>
          <w:tcPr>
            <w:tcW w:w="2972" w:type="dxa"/>
          </w:tcPr>
          <w:p w14:paraId="198550F2"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00000013</w:t>
            </w:r>
          </w:p>
        </w:tc>
      </w:tr>
      <w:tr w:rsidR="004552E9" w14:paraId="33C708AA" w14:textId="77777777" w:rsidTr="00F35F99">
        <w:trPr>
          <w:jc w:val="center"/>
        </w:trPr>
        <w:tc>
          <w:tcPr>
            <w:tcW w:w="2970" w:type="dxa"/>
          </w:tcPr>
          <w:p w14:paraId="66BE53D3" w14:textId="77777777" w:rsidR="004552E9" w:rsidRDefault="004552E9" w:rsidP="00F35F99">
            <w:pPr>
              <w:pStyle w:val="TableContents"/>
              <w:keepNext/>
              <w:snapToGrid w:val="0"/>
              <w:rPr>
                <w:sz w:val="20"/>
              </w:rPr>
            </w:pPr>
            <w:r>
              <w:rPr>
                <w:sz w:val="20"/>
              </w:rPr>
              <w:t>Attestation Required</w:t>
            </w:r>
          </w:p>
        </w:tc>
        <w:tc>
          <w:tcPr>
            <w:tcW w:w="2972" w:type="dxa"/>
          </w:tcPr>
          <w:p w14:paraId="2EA2BA0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00000014</w:t>
            </w:r>
          </w:p>
        </w:tc>
      </w:tr>
      <w:tr w:rsidR="004552E9" w14:paraId="4A6E0757" w14:textId="77777777" w:rsidTr="00F35F99">
        <w:trPr>
          <w:jc w:val="center"/>
        </w:trPr>
        <w:tc>
          <w:tcPr>
            <w:tcW w:w="2970" w:type="dxa"/>
          </w:tcPr>
          <w:p w14:paraId="75A43A18" w14:textId="77777777" w:rsidR="004552E9" w:rsidRDefault="004552E9" w:rsidP="00F35F99">
            <w:pPr>
              <w:pStyle w:val="TableContents"/>
              <w:keepNext/>
              <w:snapToGrid w:val="0"/>
              <w:rPr>
                <w:sz w:val="20"/>
              </w:rPr>
            </w:pPr>
            <w:r>
              <w:rPr>
                <w:sz w:val="20"/>
              </w:rPr>
              <w:t>Attestation Failed</w:t>
            </w:r>
          </w:p>
        </w:tc>
        <w:tc>
          <w:tcPr>
            <w:tcW w:w="2972" w:type="dxa"/>
          </w:tcPr>
          <w:p w14:paraId="3855B0D7"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00000015</w:t>
            </w:r>
          </w:p>
        </w:tc>
      </w:tr>
      <w:tr w:rsidR="004552E9" w14:paraId="1BC4E401" w14:textId="77777777" w:rsidTr="00F35F99">
        <w:trPr>
          <w:jc w:val="center"/>
        </w:trPr>
        <w:tc>
          <w:tcPr>
            <w:tcW w:w="2970" w:type="dxa"/>
          </w:tcPr>
          <w:p w14:paraId="7A1C6945" w14:textId="77777777" w:rsidR="004552E9" w:rsidRDefault="004552E9" w:rsidP="00F35F99">
            <w:pPr>
              <w:pStyle w:val="TableContents"/>
              <w:keepNext/>
              <w:snapToGrid w:val="0"/>
              <w:rPr>
                <w:sz w:val="20"/>
              </w:rPr>
            </w:pPr>
            <w:r>
              <w:rPr>
                <w:sz w:val="20"/>
              </w:rPr>
              <w:t>General Failure</w:t>
            </w:r>
          </w:p>
        </w:tc>
        <w:tc>
          <w:tcPr>
            <w:tcW w:w="2972" w:type="dxa"/>
          </w:tcPr>
          <w:p w14:paraId="2EFF860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00000100</w:t>
            </w:r>
          </w:p>
        </w:tc>
      </w:tr>
      <w:tr w:rsidR="004552E9" w14:paraId="4E023447" w14:textId="77777777" w:rsidTr="00F35F99">
        <w:trPr>
          <w:jc w:val="center"/>
        </w:trPr>
        <w:tc>
          <w:tcPr>
            <w:tcW w:w="2970" w:type="dxa"/>
          </w:tcPr>
          <w:p w14:paraId="6B6BB5B4" w14:textId="77777777" w:rsidR="004552E9" w:rsidRDefault="004552E9" w:rsidP="00F35F99">
            <w:pPr>
              <w:pStyle w:val="TableContents"/>
              <w:snapToGrid w:val="0"/>
              <w:rPr>
                <w:sz w:val="20"/>
              </w:rPr>
            </w:pPr>
            <w:r>
              <w:rPr>
                <w:sz w:val="20"/>
              </w:rPr>
              <w:t>Extensions</w:t>
            </w:r>
          </w:p>
        </w:tc>
        <w:tc>
          <w:tcPr>
            <w:tcW w:w="2972" w:type="dxa"/>
          </w:tcPr>
          <w:p w14:paraId="1E26B53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459C5DF6" w14:textId="77777777" w:rsidR="004552E9" w:rsidRDefault="004552E9" w:rsidP="004552E9">
      <w:pPr>
        <w:pStyle w:val="Caption"/>
      </w:pPr>
      <w:bookmarkStart w:id="2587" w:name="_toc11430"/>
      <w:bookmarkStart w:id="2588" w:name="_Toc236497897"/>
      <w:bookmarkStart w:id="2589" w:name="_Toc310932944"/>
      <w:bookmarkStart w:id="2590" w:name="_Toc442888848"/>
      <w:bookmarkEnd w:id="2587"/>
      <w:r>
        <w:t xml:space="preserve">Table </w:t>
      </w:r>
      <w:fldSimple w:instr=" SEQ Table \* ARABIC ">
        <w:r w:rsidR="00AE4FF8">
          <w:rPr>
            <w:noProof/>
          </w:rPr>
          <w:t>295</w:t>
        </w:r>
      </w:fldSimple>
      <w:r>
        <w:t>: Result Reason Enumeration</w:t>
      </w:r>
      <w:bookmarkEnd w:id="2588"/>
      <w:bookmarkEnd w:id="2589"/>
      <w:bookmarkEnd w:id="2590"/>
    </w:p>
    <w:p w14:paraId="1ACD7BDD" w14:textId="77777777" w:rsidR="004552E9" w:rsidRDefault="004552E9" w:rsidP="004C4F94">
      <w:pPr>
        <w:pStyle w:val="Heading5"/>
      </w:pPr>
      <w:bookmarkStart w:id="2591" w:name="_Ref242532171"/>
      <w:bookmarkStart w:id="2592" w:name="_Toc441679398"/>
      <w:r>
        <w:t>Batch Error Continuation Option Enumeration</w:t>
      </w:r>
      <w:bookmarkStart w:id="2593" w:name="Ref_enum_BatchErrorContinuation"/>
      <w:bookmarkEnd w:id="2591"/>
      <w:bookmarkEnd w:id="2592"/>
      <w:bookmarkEnd w:id="259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D6C59D4" w14:textId="77777777" w:rsidTr="00F35F99">
        <w:trPr>
          <w:jc w:val="center"/>
        </w:trPr>
        <w:tc>
          <w:tcPr>
            <w:tcW w:w="5947" w:type="dxa"/>
            <w:gridSpan w:val="2"/>
            <w:shd w:val="clear" w:color="auto" w:fill="C0C0C0"/>
          </w:tcPr>
          <w:p w14:paraId="58158A6D" w14:textId="77777777" w:rsidR="004552E9" w:rsidRDefault="004552E9" w:rsidP="00F35F99">
            <w:pPr>
              <w:pStyle w:val="TableContents"/>
              <w:keepNext/>
              <w:snapToGrid w:val="0"/>
              <w:jc w:val="center"/>
              <w:rPr>
                <w:b/>
                <w:bCs/>
                <w:sz w:val="20"/>
              </w:rPr>
            </w:pPr>
            <w:r>
              <w:rPr>
                <w:b/>
                <w:bCs/>
                <w:sz w:val="20"/>
              </w:rPr>
              <w:t>Batch Error Continuation</w:t>
            </w:r>
          </w:p>
        </w:tc>
      </w:tr>
      <w:tr w:rsidR="004552E9" w14:paraId="499D697F" w14:textId="77777777" w:rsidTr="00F35F99">
        <w:trPr>
          <w:jc w:val="center"/>
        </w:trPr>
        <w:tc>
          <w:tcPr>
            <w:tcW w:w="2966" w:type="dxa"/>
            <w:shd w:val="clear" w:color="auto" w:fill="C0C0C0"/>
          </w:tcPr>
          <w:p w14:paraId="50BEF8E0"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495E8191" w14:textId="77777777" w:rsidR="004552E9" w:rsidRDefault="004552E9" w:rsidP="00F35F99">
            <w:pPr>
              <w:pStyle w:val="TableContents"/>
              <w:snapToGrid w:val="0"/>
              <w:rPr>
                <w:b/>
                <w:bCs/>
                <w:sz w:val="20"/>
              </w:rPr>
            </w:pPr>
            <w:r>
              <w:rPr>
                <w:b/>
                <w:bCs/>
                <w:sz w:val="20"/>
              </w:rPr>
              <w:t>Value</w:t>
            </w:r>
          </w:p>
        </w:tc>
      </w:tr>
      <w:tr w:rsidR="004552E9" w14:paraId="25D60D7C" w14:textId="77777777" w:rsidTr="00F35F99">
        <w:trPr>
          <w:jc w:val="center"/>
        </w:trPr>
        <w:tc>
          <w:tcPr>
            <w:tcW w:w="2966" w:type="dxa"/>
          </w:tcPr>
          <w:p w14:paraId="36E51477" w14:textId="77777777" w:rsidR="004552E9" w:rsidRDefault="004552E9" w:rsidP="00F35F99">
            <w:pPr>
              <w:pStyle w:val="TableContents"/>
              <w:keepNext/>
              <w:snapToGrid w:val="0"/>
              <w:rPr>
                <w:sz w:val="20"/>
              </w:rPr>
            </w:pPr>
            <w:r>
              <w:rPr>
                <w:sz w:val="20"/>
              </w:rPr>
              <w:t>Continue</w:t>
            </w:r>
          </w:p>
        </w:tc>
        <w:tc>
          <w:tcPr>
            <w:tcW w:w="2981" w:type="dxa"/>
          </w:tcPr>
          <w:p w14:paraId="0D4EDF3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0560D9D" w14:textId="77777777" w:rsidTr="00F35F99">
        <w:trPr>
          <w:jc w:val="center"/>
        </w:trPr>
        <w:tc>
          <w:tcPr>
            <w:tcW w:w="2966" w:type="dxa"/>
          </w:tcPr>
          <w:p w14:paraId="1FD012FC" w14:textId="77777777" w:rsidR="004552E9" w:rsidRDefault="004552E9" w:rsidP="00F35F99">
            <w:pPr>
              <w:pStyle w:val="TableContents"/>
              <w:keepNext/>
              <w:snapToGrid w:val="0"/>
              <w:rPr>
                <w:sz w:val="20"/>
              </w:rPr>
            </w:pPr>
            <w:r>
              <w:rPr>
                <w:sz w:val="20"/>
              </w:rPr>
              <w:t>Stop</w:t>
            </w:r>
          </w:p>
        </w:tc>
        <w:tc>
          <w:tcPr>
            <w:tcW w:w="2981" w:type="dxa"/>
          </w:tcPr>
          <w:p w14:paraId="0C75053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632B9A3" w14:textId="77777777" w:rsidTr="00F35F99">
        <w:trPr>
          <w:jc w:val="center"/>
        </w:trPr>
        <w:tc>
          <w:tcPr>
            <w:tcW w:w="2966" w:type="dxa"/>
          </w:tcPr>
          <w:p w14:paraId="0054F277" w14:textId="77777777" w:rsidR="004552E9" w:rsidRDefault="004552E9" w:rsidP="00F35F99">
            <w:pPr>
              <w:pStyle w:val="TableContents"/>
              <w:snapToGrid w:val="0"/>
              <w:rPr>
                <w:sz w:val="20"/>
              </w:rPr>
            </w:pPr>
            <w:r>
              <w:rPr>
                <w:sz w:val="20"/>
              </w:rPr>
              <w:t>Undo</w:t>
            </w:r>
          </w:p>
        </w:tc>
        <w:tc>
          <w:tcPr>
            <w:tcW w:w="2981" w:type="dxa"/>
          </w:tcPr>
          <w:p w14:paraId="55E67C1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00000003</w:t>
            </w:r>
          </w:p>
        </w:tc>
      </w:tr>
      <w:tr w:rsidR="004552E9" w14:paraId="6367B9AA" w14:textId="77777777" w:rsidTr="00F35F99">
        <w:trPr>
          <w:jc w:val="center"/>
        </w:trPr>
        <w:tc>
          <w:tcPr>
            <w:tcW w:w="2966" w:type="dxa"/>
          </w:tcPr>
          <w:p w14:paraId="630860C7" w14:textId="77777777" w:rsidR="004552E9" w:rsidRDefault="004552E9" w:rsidP="00F35F99">
            <w:pPr>
              <w:pStyle w:val="TableContents"/>
              <w:snapToGrid w:val="0"/>
              <w:rPr>
                <w:sz w:val="20"/>
              </w:rPr>
            </w:pPr>
            <w:r>
              <w:rPr>
                <w:sz w:val="20"/>
              </w:rPr>
              <w:t>Extensions</w:t>
            </w:r>
          </w:p>
        </w:tc>
        <w:tc>
          <w:tcPr>
            <w:tcW w:w="2981" w:type="dxa"/>
          </w:tcPr>
          <w:p w14:paraId="5375A5D5"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1D4A8E12" w14:textId="77777777" w:rsidR="004552E9" w:rsidRDefault="004552E9" w:rsidP="004552E9">
      <w:pPr>
        <w:pStyle w:val="Caption"/>
      </w:pPr>
      <w:bookmarkStart w:id="2594" w:name="_toc11467"/>
      <w:bookmarkStart w:id="2595" w:name="_Toc236497898"/>
      <w:bookmarkStart w:id="2596" w:name="_Toc310932945"/>
      <w:bookmarkStart w:id="2597" w:name="_Toc442888849"/>
      <w:bookmarkEnd w:id="2594"/>
      <w:r>
        <w:lastRenderedPageBreak/>
        <w:t xml:space="preserve">Table </w:t>
      </w:r>
      <w:fldSimple w:instr=" SEQ Table \* ARABIC ">
        <w:r w:rsidR="00AE4FF8">
          <w:rPr>
            <w:noProof/>
          </w:rPr>
          <w:t>296</w:t>
        </w:r>
      </w:fldSimple>
      <w:r>
        <w:t>: Batch Error Continuation Option Enumeration</w:t>
      </w:r>
      <w:bookmarkEnd w:id="2595"/>
      <w:bookmarkEnd w:id="2596"/>
      <w:bookmarkEnd w:id="2597"/>
    </w:p>
    <w:p w14:paraId="5038FDD0" w14:textId="77777777" w:rsidR="004552E9" w:rsidRDefault="004552E9" w:rsidP="004C4F94">
      <w:pPr>
        <w:pStyle w:val="Heading5"/>
      </w:pPr>
      <w:bookmarkStart w:id="2598" w:name="_Ref255216069"/>
      <w:bookmarkStart w:id="2599" w:name="_Toc441679399"/>
      <w:r>
        <w:t>Usage Limits Unit Enumeration</w:t>
      </w:r>
      <w:bookmarkEnd w:id="2598"/>
      <w:bookmarkEnd w:id="259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56374D64" w14:textId="77777777" w:rsidTr="00F35F99">
        <w:trPr>
          <w:jc w:val="center"/>
        </w:trPr>
        <w:tc>
          <w:tcPr>
            <w:tcW w:w="5947" w:type="dxa"/>
            <w:gridSpan w:val="2"/>
            <w:shd w:val="clear" w:color="auto" w:fill="C0C0C0"/>
          </w:tcPr>
          <w:p w14:paraId="356DF406" w14:textId="77777777" w:rsidR="004552E9" w:rsidRDefault="004552E9" w:rsidP="00F35F99">
            <w:pPr>
              <w:pStyle w:val="TableContents"/>
              <w:keepNext/>
              <w:snapToGrid w:val="0"/>
              <w:jc w:val="center"/>
              <w:rPr>
                <w:b/>
                <w:bCs/>
                <w:sz w:val="20"/>
              </w:rPr>
            </w:pPr>
            <w:r>
              <w:rPr>
                <w:b/>
                <w:bCs/>
                <w:sz w:val="20"/>
              </w:rPr>
              <w:t>Usage Limits Unit</w:t>
            </w:r>
          </w:p>
        </w:tc>
      </w:tr>
      <w:tr w:rsidR="004552E9" w14:paraId="137E7A77" w14:textId="77777777" w:rsidTr="00F35F99">
        <w:trPr>
          <w:jc w:val="center"/>
        </w:trPr>
        <w:tc>
          <w:tcPr>
            <w:tcW w:w="2966" w:type="dxa"/>
            <w:shd w:val="clear" w:color="auto" w:fill="C0C0C0"/>
          </w:tcPr>
          <w:p w14:paraId="22A0CC8C"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0DD3DAD3" w14:textId="77777777" w:rsidR="004552E9" w:rsidRDefault="004552E9" w:rsidP="00F35F99">
            <w:pPr>
              <w:pStyle w:val="TableContents"/>
              <w:snapToGrid w:val="0"/>
              <w:rPr>
                <w:b/>
                <w:bCs/>
                <w:sz w:val="20"/>
              </w:rPr>
            </w:pPr>
            <w:r>
              <w:rPr>
                <w:b/>
                <w:bCs/>
                <w:sz w:val="20"/>
              </w:rPr>
              <w:t>Value</w:t>
            </w:r>
          </w:p>
        </w:tc>
      </w:tr>
      <w:tr w:rsidR="004552E9" w14:paraId="589E2E16" w14:textId="77777777" w:rsidTr="00F35F99">
        <w:trPr>
          <w:jc w:val="center"/>
        </w:trPr>
        <w:tc>
          <w:tcPr>
            <w:tcW w:w="2966" w:type="dxa"/>
          </w:tcPr>
          <w:p w14:paraId="762CE857" w14:textId="77777777" w:rsidR="004552E9" w:rsidRDefault="004552E9" w:rsidP="00F35F99">
            <w:pPr>
              <w:pStyle w:val="TableContents"/>
              <w:keepNext/>
              <w:snapToGrid w:val="0"/>
              <w:rPr>
                <w:sz w:val="20"/>
              </w:rPr>
            </w:pPr>
            <w:r>
              <w:rPr>
                <w:sz w:val="20"/>
              </w:rPr>
              <w:t>Byte</w:t>
            </w:r>
          </w:p>
        </w:tc>
        <w:tc>
          <w:tcPr>
            <w:tcW w:w="2981" w:type="dxa"/>
          </w:tcPr>
          <w:p w14:paraId="33DA4BE4"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4A38EB8B" w14:textId="77777777" w:rsidTr="00F35F99">
        <w:trPr>
          <w:jc w:val="center"/>
        </w:trPr>
        <w:tc>
          <w:tcPr>
            <w:tcW w:w="2966" w:type="dxa"/>
          </w:tcPr>
          <w:p w14:paraId="475AEE0A" w14:textId="77777777" w:rsidR="004552E9" w:rsidRDefault="004552E9" w:rsidP="00F35F99">
            <w:pPr>
              <w:pStyle w:val="TableContents"/>
              <w:keepNext/>
              <w:snapToGrid w:val="0"/>
              <w:rPr>
                <w:sz w:val="20"/>
              </w:rPr>
            </w:pPr>
            <w:r>
              <w:rPr>
                <w:sz w:val="20"/>
              </w:rPr>
              <w:t>Object</w:t>
            </w:r>
          </w:p>
        </w:tc>
        <w:tc>
          <w:tcPr>
            <w:tcW w:w="2981" w:type="dxa"/>
          </w:tcPr>
          <w:p w14:paraId="066ACCA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5EC16776" w14:textId="77777777" w:rsidTr="00F35F99">
        <w:trPr>
          <w:jc w:val="center"/>
        </w:trPr>
        <w:tc>
          <w:tcPr>
            <w:tcW w:w="2966" w:type="dxa"/>
          </w:tcPr>
          <w:p w14:paraId="04B11009" w14:textId="77777777" w:rsidR="004552E9" w:rsidRDefault="004552E9" w:rsidP="00F35F99">
            <w:pPr>
              <w:pStyle w:val="TableContents"/>
              <w:snapToGrid w:val="0"/>
              <w:rPr>
                <w:sz w:val="20"/>
              </w:rPr>
            </w:pPr>
            <w:r>
              <w:rPr>
                <w:sz w:val="20"/>
              </w:rPr>
              <w:t>Extensions</w:t>
            </w:r>
          </w:p>
        </w:tc>
        <w:tc>
          <w:tcPr>
            <w:tcW w:w="2981" w:type="dxa"/>
          </w:tcPr>
          <w:p w14:paraId="17C0E943"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3CAAF594" w14:textId="77777777" w:rsidR="004552E9" w:rsidRPr="00004DBE" w:rsidRDefault="004552E9" w:rsidP="004552E9">
      <w:pPr>
        <w:pStyle w:val="Caption"/>
        <w:rPr>
          <w:lang w:val="fr-FR"/>
        </w:rPr>
      </w:pPr>
      <w:bookmarkStart w:id="2600" w:name="_Toc310932946"/>
      <w:bookmarkStart w:id="2601" w:name="_Toc442888850"/>
      <w:r>
        <w:rPr>
          <w:lang w:val="fr-FR"/>
        </w:rPr>
        <w:t xml:space="preserve">Table </w:t>
      </w:r>
      <w:r>
        <w:rPr>
          <w:lang w:val="fr-FR"/>
        </w:rPr>
        <w:fldChar w:fldCharType="begin"/>
      </w:r>
      <w:r>
        <w:rPr>
          <w:lang w:val="fr-FR"/>
        </w:rPr>
        <w:instrText xml:space="preserve"> SEQ Table \* ARABIC </w:instrText>
      </w:r>
      <w:r>
        <w:rPr>
          <w:lang w:val="fr-FR"/>
        </w:rPr>
        <w:fldChar w:fldCharType="separate"/>
      </w:r>
      <w:r w:rsidR="00AE4FF8">
        <w:rPr>
          <w:noProof/>
          <w:lang w:val="fr-FR"/>
        </w:rPr>
        <w:t>297</w:t>
      </w:r>
      <w:r>
        <w:rPr>
          <w:lang w:val="fr-FR"/>
        </w:rPr>
        <w:fldChar w:fldCharType="end"/>
      </w:r>
      <w:r>
        <w:rPr>
          <w:lang w:val="fr-FR"/>
        </w:rPr>
        <w:t>: Usage Limits Unit Enumeration</w:t>
      </w:r>
      <w:bookmarkEnd w:id="2600"/>
      <w:bookmarkEnd w:id="2601"/>
      <w:r w:rsidRPr="00004DBE">
        <w:rPr>
          <w:lang w:val="fr-FR"/>
        </w:rPr>
        <w:t xml:space="preserve"> </w:t>
      </w:r>
    </w:p>
    <w:p w14:paraId="059C1532" w14:textId="77777777" w:rsidR="004552E9" w:rsidRDefault="004552E9" w:rsidP="004C4F94">
      <w:pPr>
        <w:pStyle w:val="Heading5"/>
      </w:pPr>
      <w:bookmarkStart w:id="2602" w:name="_Ref297816549"/>
      <w:bookmarkStart w:id="2603" w:name="_Toc441679400"/>
      <w:r>
        <w:t>Encoding Option Enumeration</w:t>
      </w:r>
      <w:bookmarkEnd w:id="2602"/>
      <w:bookmarkEnd w:id="260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408C3B34" w14:textId="77777777" w:rsidTr="00F35F99">
        <w:trPr>
          <w:jc w:val="center"/>
        </w:trPr>
        <w:tc>
          <w:tcPr>
            <w:tcW w:w="5947" w:type="dxa"/>
            <w:gridSpan w:val="2"/>
            <w:shd w:val="clear" w:color="auto" w:fill="C0C0C0"/>
          </w:tcPr>
          <w:p w14:paraId="4FE5DE41" w14:textId="77777777" w:rsidR="004552E9" w:rsidRDefault="004552E9" w:rsidP="00F35F99">
            <w:pPr>
              <w:pStyle w:val="TableContents"/>
              <w:keepNext/>
              <w:snapToGrid w:val="0"/>
              <w:jc w:val="center"/>
              <w:rPr>
                <w:b/>
                <w:bCs/>
                <w:sz w:val="20"/>
              </w:rPr>
            </w:pPr>
            <w:r>
              <w:rPr>
                <w:b/>
                <w:bCs/>
                <w:sz w:val="20"/>
              </w:rPr>
              <w:t>Encoding Option</w:t>
            </w:r>
          </w:p>
        </w:tc>
      </w:tr>
      <w:tr w:rsidR="004552E9" w14:paraId="5C97A8C8" w14:textId="77777777" w:rsidTr="00F35F99">
        <w:trPr>
          <w:jc w:val="center"/>
        </w:trPr>
        <w:tc>
          <w:tcPr>
            <w:tcW w:w="2966" w:type="dxa"/>
            <w:shd w:val="clear" w:color="auto" w:fill="C0C0C0"/>
          </w:tcPr>
          <w:p w14:paraId="5EC820B1"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3E9B083C" w14:textId="77777777" w:rsidR="004552E9" w:rsidRDefault="004552E9" w:rsidP="00F35F99">
            <w:pPr>
              <w:pStyle w:val="TableContents"/>
              <w:snapToGrid w:val="0"/>
              <w:rPr>
                <w:b/>
                <w:bCs/>
                <w:sz w:val="20"/>
              </w:rPr>
            </w:pPr>
            <w:r>
              <w:rPr>
                <w:b/>
                <w:bCs/>
                <w:sz w:val="20"/>
              </w:rPr>
              <w:t>Value</w:t>
            </w:r>
          </w:p>
        </w:tc>
      </w:tr>
      <w:tr w:rsidR="004552E9" w14:paraId="5C48C3F0" w14:textId="77777777" w:rsidTr="00F35F99">
        <w:trPr>
          <w:jc w:val="center"/>
        </w:trPr>
        <w:tc>
          <w:tcPr>
            <w:tcW w:w="2966" w:type="dxa"/>
          </w:tcPr>
          <w:p w14:paraId="4132E955" w14:textId="77777777" w:rsidR="004552E9" w:rsidRDefault="004552E9" w:rsidP="00F35F99">
            <w:pPr>
              <w:pStyle w:val="TableContents"/>
              <w:keepNext/>
              <w:snapToGrid w:val="0"/>
              <w:rPr>
                <w:sz w:val="20"/>
              </w:rPr>
            </w:pPr>
            <w:r>
              <w:rPr>
                <w:sz w:val="20"/>
              </w:rPr>
              <w:t>No Encoding</w:t>
            </w:r>
          </w:p>
        </w:tc>
        <w:tc>
          <w:tcPr>
            <w:tcW w:w="2981" w:type="dxa"/>
          </w:tcPr>
          <w:p w14:paraId="592E323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524F4021" w14:textId="77777777" w:rsidTr="00F35F99">
        <w:trPr>
          <w:jc w:val="center"/>
        </w:trPr>
        <w:tc>
          <w:tcPr>
            <w:tcW w:w="2966" w:type="dxa"/>
          </w:tcPr>
          <w:p w14:paraId="6E91C03A" w14:textId="77777777" w:rsidR="004552E9" w:rsidRDefault="004552E9" w:rsidP="00F35F99">
            <w:pPr>
              <w:pStyle w:val="TableContents"/>
              <w:keepNext/>
              <w:snapToGrid w:val="0"/>
              <w:rPr>
                <w:sz w:val="20"/>
              </w:rPr>
            </w:pPr>
            <w:r>
              <w:rPr>
                <w:sz w:val="20"/>
              </w:rPr>
              <w:t>TTLV Encoding</w:t>
            </w:r>
          </w:p>
        </w:tc>
        <w:tc>
          <w:tcPr>
            <w:tcW w:w="2981" w:type="dxa"/>
          </w:tcPr>
          <w:p w14:paraId="68885C7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9AE6279" w14:textId="77777777" w:rsidTr="00F35F99">
        <w:trPr>
          <w:jc w:val="center"/>
        </w:trPr>
        <w:tc>
          <w:tcPr>
            <w:tcW w:w="2966" w:type="dxa"/>
          </w:tcPr>
          <w:p w14:paraId="455C0D1A" w14:textId="77777777" w:rsidR="004552E9" w:rsidRDefault="004552E9" w:rsidP="00F35F99">
            <w:pPr>
              <w:pStyle w:val="TableContents"/>
              <w:snapToGrid w:val="0"/>
              <w:rPr>
                <w:sz w:val="20"/>
              </w:rPr>
            </w:pPr>
            <w:r>
              <w:rPr>
                <w:sz w:val="20"/>
              </w:rPr>
              <w:t>Extensions</w:t>
            </w:r>
          </w:p>
        </w:tc>
        <w:tc>
          <w:tcPr>
            <w:tcW w:w="2981" w:type="dxa"/>
          </w:tcPr>
          <w:p w14:paraId="776F737C"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046A57" w14:textId="77777777" w:rsidR="004552E9" w:rsidRDefault="004552E9" w:rsidP="004552E9">
      <w:pPr>
        <w:pStyle w:val="Caption"/>
      </w:pPr>
      <w:bookmarkStart w:id="2604" w:name="_Toc310932947"/>
      <w:bookmarkStart w:id="2605" w:name="_Toc442888851"/>
      <w:r w:rsidRPr="00930FA1">
        <w:t xml:space="preserve">Table </w:t>
      </w:r>
      <w:fldSimple w:instr=" SEQ Table \* ARABIC ">
        <w:r w:rsidR="00AE4FF8">
          <w:rPr>
            <w:noProof/>
          </w:rPr>
          <w:t>298</w:t>
        </w:r>
      </w:fldSimple>
      <w:r w:rsidRPr="00930FA1">
        <w:t>: Encoding Option Enumeration</w:t>
      </w:r>
      <w:bookmarkEnd w:id="2604"/>
      <w:bookmarkEnd w:id="2605"/>
      <w:r>
        <w:t xml:space="preserve"> </w:t>
      </w:r>
    </w:p>
    <w:p w14:paraId="7E704FC9" w14:textId="77777777" w:rsidR="004552E9" w:rsidRDefault="004552E9" w:rsidP="004C4F94">
      <w:pPr>
        <w:pStyle w:val="Heading5"/>
      </w:pPr>
      <w:bookmarkStart w:id="2606" w:name="_Ref297819758"/>
      <w:bookmarkStart w:id="2607" w:name="_Toc441679401"/>
      <w:r>
        <w:t>Object Group Member Enumeration</w:t>
      </w:r>
      <w:bookmarkEnd w:id="2606"/>
      <w:bookmarkEnd w:id="260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66"/>
        <w:gridCol w:w="2981"/>
      </w:tblGrid>
      <w:tr w:rsidR="004552E9" w14:paraId="0389E9FD" w14:textId="77777777" w:rsidTr="00F35F99">
        <w:trPr>
          <w:jc w:val="center"/>
        </w:trPr>
        <w:tc>
          <w:tcPr>
            <w:tcW w:w="5947" w:type="dxa"/>
            <w:gridSpan w:val="2"/>
            <w:shd w:val="clear" w:color="auto" w:fill="C0C0C0"/>
          </w:tcPr>
          <w:p w14:paraId="35B1DD77" w14:textId="77777777" w:rsidR="004552E9" w:rsidRDefault="004552E9" w:rsidP="00F35F99">
            <w:pPr>
              <w:pStyle w:val="TableContents"/>
              <w:keepNext/>
              <w:snapToGrid w:val="0"/>
              <w:jc w:val="center"/>
              <w:rPr>
                <w:b/>
                <w:bCs/>
                <w:sz w:val="20"/>
              </w:rPr>
            </w:pPr>
            <w:r>
              <w:rPr>
                <w:b/>
                <w:bCs/>
                <w:sz w:val="20"/>
              </w:rPr>
              <w:t>Object Group Member Option</w:t>
            </w:r>
          </w:p>
        </w:tc>
      </w:tr>
      <w:tr w:rsidR="004552E9" w14:paraId="14783DD6" w14:textId="77777777" w:rsidTr="00F35F99">
        <w:trPr>
          <w:jc w:val="center"/>
        </w:trPr>
        <w:tc>
          <w:tcPr>
            <w:tcW w:w="2966" w:type="dxa"/>
            <w:shd w:val="clear" w:color="auto" w:fill="C0C0C0"/>
          </w:tcPr>
          <w:p w14:paraId="5CE23486" w14:textId="77777777" w:rsidR="004552E9" w:rsidRDefault="004552E9" w:rsidP="00F35F99">
            <w:pPr>
              <w:pStyle w:val="TableContents"/>
              <w:keepNext/>
              <w:snapToGrid w:val="0"/>
              <w:rPr>
                <w:b/>
                <w:bCs/>
                <w:sz w:val="20"/>
              </w:rPr>
            </w:pPr>
            <w:r>
              <w:rPr>
                <w:b/>
                <w:bCs/>
                <w:sz w:val="20"/>
              </w:rPr>
              <w:t>Name</w:t>
            </w:r>
          </w:p>
        </w:tc>
        <w:tc>
          <w:tcPr>
            <w:tcW w:w="2981" w:type="dxa"/>
            <w:shd w:val="clear" w:color="auto" w:fill="C0C0C0"/>
          </w:tcPr>
          <w:p w14:paraId="6D05D98F" w14:textId="77777777" w:rsidR="004552E9" w:rsidRDefault="004552E9" w:rsidP="00F35F99">
            <w:pPr>
              <w:pStyle w:val="TableContents"/>
              <w:snapToGrid w:val="0"/>
              <w:rPr>
                <w:b/>
                <w:bCs/>
                <w:sz w:val="20"/>
              </w:rPr>
            </w:pPr>
            <w:r>
              <w:rPr>
                <w:b/>
                <w:bCs/>
                <w:sz w:val="20"/>
              </w:rPr>
              <w:t>Value</w:t>
            </w:r>
          </w:p>
        </w:tc>
      </w:tr>
      <w:tr w:rsidR="004552E9" w14:paraId="73F7C4F6" w14:textId="77777777" w:rsidTr="00F35F99">
        <w:trPr>
          <w:jc w:val="center"/>
        </w:trPr>
        <w:tc>
          <w:tcPr>
            <w:tcW w:w="2966" w:type="dxa"/>
          </w:tcPr>
          <w:p w14:paraId="63E8EA05" w14:textId="77777777" w:rsidR="004552E9" w:rsidRDefault="004552E9" w:rsidP="00F35F99">
            <w:pPr>
              <w:pStyle w:val="TableContents"/>
              <w:keepNext/>
              <w:snapToGrid w:val="0"/>
              <w:rPr>
                <w:sz w:val="20"/>
              </w:rPr>
            </w:pPr>
            <w:r>
              <w:rPr>
                <w:sz w:val="20"/>
              </w:rPr>
              <w:t>Group Member Fresh</w:t>
            </w:r>
          </w:p>
        </w:tc>
        <w:tc>
          <w:tcPr>
            <w:tcW w:w="2981" w:type="dxa"/>
          </w:tcPr>
          <w:p w14:paraId="7966B34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4EC45DA" w14:textId="77777777" w:rsidTr="00F35F99">
        <w:trPr>
          <w:jc w:val="center"/>
        </w:trPr>
        <w:tc>
          <w:tcPr>
            <w:tcW w:w="2966" w:type="dxa"/>
          </w:tcPr>
          <w:p w14:paraId="034C176B" w14:textId="77777777" w:rsidR="004552E9" w:rsidRDefault="004552E9" w:rsidP="00F35F99">
            <w:pPr>
              <w:pStyle w:val="TableContents"/>
              <w:keepNext/>
              <w:snapToGrid w:val="0"/>
              <w:rPr>
                <w:sz w:val="20"/>
              </w:rPr>
            </w:pPr>
            <w:r>
              <w:rPr>
                <w:sz w:val="20"/>
              </w:rPr>
              <w:t>Group Member Default</w:t>
            </w:r>
          </w:p>
        </w:tc>
        <w:tc>
          <w:tcPr>
            <w:tcW w:w="2981" w:type="dxa"/>
          </w:tcPr>
          <w:p w14:paraId="192B15B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F25A7AD" w14:textId="77777777" w:rsidTr="00F35F99">
        <w:trPr>
          <w:jc w:val="center"/>
        </w:trPr>
        <w:tc>
          <w:tcPr>
            <w:tcW w:w="2966" w:type="dxa"/>
          </w:tcPr>
          <w:p w14:paraId="1740942A" w14:textId="77777777" w:rsidR="004552E9" w:rsidRDefault="004552E9" w:rsidP="00F35F99">
            <w:pPr>
              <w:pStyle w:val="TableContents"/>
              <w:snapToGrid w:val="0"/>
              <w:rPr>
                <w:sz w:val="20"/>
              </w:rPr>
            </w:pPr>
            <w:r>
              <w:rPr>
                <w:sz w:val="20"/>
              </w:rPr>
              <w:t>Extensions</w:t>
            </w:r>
          </w:p>
        </w:tc>
        <w:tc>
          <w:tcPr>
            <w:tcW w:w="2981" w:type="dxa"/>
          </w:tcPr>
          <w:p w14:paraId="2380CC2D"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8XXXXXXX</w:t>
            </w:r>
          </w:p>
        </w:tc>
      </w:tr>
    </w:tbl>
    <w:p w14:paraId="029E5CB6" w14:textId="77777777" w:rsidR="004552E9" w:rsidRDefault="004552E9" w:rsidP="004552E9">
      <w:pPr>
        <w:pStyle w:val="Caption"/>
      </w:pPr>
      <w:bookmarkStart w:id="2608" w:name="_Toc310932948"/>
      <w:bookmarkStart w:id="2609" w:name="_Toc442888852"/>
      <w:r w:rsidRPr="0053633A">
        <w:t xml:space="preserve">Table </w:t>
      </w:r>
      <w:fldSimple w:instr=" SEQ Table \* ARABIC ">
        <w:r w:rsidR="00AE4FF8">
          <w:rPr>
            <w:noProof/>
          </w:rPr>
          <w:t>299</w:t>
        </w:r>
      </w:fldSimple>
      <w:r w:rsidRPr="0053633A">
        <w:t>: Object Group Member Enumeration</w:t>
      </w:r>
      <w:bookmarkEnd w:id="2608"/>
      <w:bookmarkEnd w:id="2609"/>
    </w:p>
    <w:p w14:paraId="105762D3" w14:textId="77777777" w:rsidR="004552E9" w:rsidRDefault="004552E9" w:rsidP="004C4F94">
      <w:pPr>
        <w:pStyle w:val="Heading5"/>
      </w:pPr>
      <w:bookmarkStart w:id="2610" w:name="_Ref229972663"/>
      <w:bookmarkStart w:id="2611" w:name="_Toc441679402"/>
      <w:r>
        <w:t>Alternative Name Type Enumeration</w:t>
      </w:r>
      <w:bookmarkEnd w:id="2610"/>
      <w:bookmarkEnd w:id="261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AB05C1" w14:paraId="04AF5245" w14:textId="77777777" w:rsidTr="00F35F99">
        <w:trPr>
          <w:jc w:val="center"/>
        </w:trPr>
        <w:tc>
          <w:tcPr>
            <w:tcW w:w="5942" w:type="dxa"/>
            <w:gridSpan w:val="2"/>
            <w:shd w:val="clear" w:color="auto" w:fill="C0C0C0"/>
          </w:tcPr>
          <w:p w14:paraId="0376EEAF" w14:textId="77777777" w:rsidR="004552E9" w:rsidRPr="006F04B3" w:rsidRDefault="004552E9" w:rsidP="00F35F99">
            <w:pPr>
              <w:pStyle w:val="TableContents"/>
              <w:keepNext/>
              <w:snapToGrid w:val="0"/>
              <w:jc w:val="center"/>
              <w:rPr>
                <w:b/>
                <w:bCs/>
                <w:sz w:val="20"/>
              </w:rPr>
            </w:pPr>
            <w:r w:rsidRPr="006F04B3">
              <w:rPr>
                <w:b/>
                <w:bCs/>
                <w:sz w:val="20"/>
              </w:rPr>
              <w:t>Alternative Name Type</w:t>
            </w:r>
          </w:p>
        </w:tc>
      </w:tr>
      <w:tr w:rsidR="004552E9" w:rsidRPr="00AB05C1" w14:paraId="4FED256F" w14:textId="77777777" w:rsidTr="00F35F99">
        <w:trPr>
          <w:jc w:val="center"/>
        </w:trPr>
        <w:tc>
          <w:tcPr>
            <w:tcW w:w="2970" w:type="dxa"/>
            <w:shd w:val="clear" w:color="auto" w:fill="C0C0C0"/>
          </w:tcPr>
          <w:p w14:paraId="54F3D85D" w14:textId="77777777" w:rsidR="004552E9" w:rsidRPr="006F04B3" w:rsidRDefault="004552E9" w:rsidP="00F35F99">
            <w:pPr>
              <w:pStyle w:val="TableContents"/>
              <w:keepNext/>
              <w:snapToGrid w:val="0"/>
              <w:rPr>
                <w:b/>
                <w:bCs/>
                <w:sz w:val="20"/>
              </w:rPr>
            </w:pPr>
            <w:r w:rsidRPr="006F04B3">
              <w:rPr>
                <w:b/>
                <w:bCs/>
                <w:sz w:val="20"/>
              </w:rPr>
              <w:t>Name</w:t>
            </w:r>
          </w:p>
        </w:tc>
        <w:tc>
          <w:tcPr>
            <w:tcW w:w="2972" w:type="dxa"/>
            <w:shd w:val="clear" w:color="auto" w:fill="C0C0C0"/>
          </w:tcPr>
          <w:p w14:paraId="29C04393" w14:textId="77777777" w:rsidR="004552E9" w:rsidRPr="006F04B3" w:rsidRDefault="004552E9" w:rsidP="00F35F99">
            <w:pPr>
              <w:pStyle w:val="TableContents"/>
              <w:snapToGrid w:val="0"/>
              <w:rPr>
                <w:b/>
                <w:bCs/>
                <w:sz w:val="20"/>
              </w:rPr>
            </w:pPr>
            <w:r w:rsidRPr="006F04B3">
              <w:rPr>
                <w:b/>
                <w:bCs/>
                <w:sz w:val="20"/>
              </w:rPr>
              <w:t>Value</w:t>
            </w:r>
          </w:p>
        </w:tc>
      </w:tr>
      <w:tr w:rsidR="004552E9" w:rsidRPr="00AB05C1" w14:paraId="410721EB" w14:textId="77777777" w:rsidTr="00F35F99">
        <w:trPr>
          <w:jc w:val="center"/>
        </w:trPr>
        <w:tc>
          <w:tcPr>
            <w:tcW w:w="2970" w:type="dxa"/>
          </w:tcPr>
          <w:p w14:paraId="57C1F4A8" w14:textId="77777777" w:rsidR="004552E9" w:rsidRPr="006F04B3" w:rsidRDefault="004552E9" w:rsidP="00F35F99">
            <w:pPr>
              <w:pStyle w:val="TableContents"/>
              <w:keepNext/>
              <w:snapToGrid w:val="0"/>
              <w:rPr>
                <w:sz w:val="20"/>
              </w:rPr>
            </w:pPr>
            <w:r w:rsidRPr="006F04B3">
              <w:rPr>
                <w:sz w:val="20"/>
              </w:rPr>
              <w:t>Uninterpreted Text String</w:t>
            </w:r>
          </w:p>
        </w:tc>
        <w:tc>
          <w:tcPr>
            <w:tcW w:w="2972" w:type="dxa"/>
          </w:tcPr>
          <w:p w14:paraId="46D3A8FF" w14:textId="77777777" w:rsidR="004552E9" w:rsidRPr="006F04B3" w:rsidRDefault="004552E9" w:rsidP="00F35F99">
            <w:pPr>
              <w:pStyle w:val="TableContents"/>
              <w:snapToGrid w:val="0"/>
              <w:rPr>
                <w:rFonts w:ascii="Courier 10 Pitch" w:hAnsi="Courier 10 Pitch"/>
                <w:sz w:val="20"/>
              </w:rPr>
            </w:pPr>
            <w:r w:rsidRPr="006F04B3">
              <w:rPr>
                <w:rFonts w:ascii="Courier 10 Pitch" w:hAnsi="Courier 10 Pitch"/>
                <w:sz w:val="20"/>
              </w:rPr>
              <w:t>00000001</w:t>
            </w:r>
          </w:p>
        </w:tc>
      </w:tr>
      <w:tr w:rsidR="004552E9" w:rsidRPr="00AB05C1" w14:paraId="2A8D7F88" w14:textId="77777777" w:rsidTr="00F35F99">
        <w:trPr>
          <w:jc w:val="center"/>
        </w:trPr>
        <w:tc>
          <w:tcPr>
            <w:tcW w:w="2970" w:type="dxa"/>
          </w:tcPr>
          <w:p w14:paraId="49AD01B2" w14:textId="77777777" w:rsidR="004552E9" w:rsidRPr="006F04B3" w:rsidRDefault="004552E9" w:rsidP="00F35F99">
            <w:pPr>
              <w:pStyle w:val="TableContents"/>
              <w:snapToGrid w:val="0"/>
              <w:rPr>
                <w:sz w:val="20"/>
              </w:rPr>
            </w:pPr>
            <w:r w:rsidRPr="006F04B3">
              <w:rPr>
                <w:sz w:val="20"/>
              </w:rPr>
              <w:t>URI</w:t>
            </w:r>
          </w:p>
        </w:tc>
        <w:tc>
          <w:tcPr>
            <w:tcW w:w="2972" w:type="dxa"/>
          </w:tcPr>
          <w:p w14:paraId="0D26F4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00000002</w:t>
            </w:r>
          </w:p>
        </w:tc>
      </w:tr>
      <w:tr w:rsidR="004552E9" w:rsidRPr="00AB05C1" w14:paraId="4D001F9F" w14:textId="77777777" w:rsidTr="00F35F99">
        <w:trPr>
          <w:jc w:val="center"/>
        </w:trPr>
        <w:tc>
          <w:tcPr>
            <w:tcW w:w="2970" w:type="dxa"/>
          </w:tcPr>
          <w:p w14:paraId="116260CC" w14:textId="77777777" w:rsidR="004552E9" w:rsidRPr="006F04B3" w:rsidRDefault="004552E9" w:rsidP="00F35F99">
            <w:pPr>
              <w:pStyle w:val="TableContents"/>
              <w:snapToGrid w:val="0"/>
              <w:rPr>
                <w:sz w:val="20"/>
              </w:rPr>
            </w:pPr>
            <w:r w:rsidRPr="006F04B3">
              <w:rPr>
                <w:sz w:val="20"/>
              </w:rPr>
              <w:t>Object Serial Number</w:t>
            </w:r>
          </w:p>
        </w:tc>
        <w:tc>
          <w:tcPr>
            <w:tcW w:w="2972" w:type="dxa"/>
          </w:tcPr>
          <w:p w14:paraId="0628242A"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00000003</w:t>
            </w:r>
          </w:p>
        </w:tc>
      </w:tr>
      <w:tr w:rsidR="004552E9" w:rsidRPr="00AB05C1" w14:paraId="5E0A5C25" w14:textId="77777777" w:rsidTr="00F35F99">
        <w:trPr>
          <w:jc w:val="center"/>
        </w:trPr>
        <w:tc>
          <w:tcPr>
            <w:tcW w:w="2970" w:type="dxa"/>
          </w:tcPr>
          <w:p w14:paraId="18C9F1BA" w14:textId="77777777" w:rsidR="004552E9" w:rsidRPr="006F04B3" w:rsidRDefault="004552E9" w:rsidP="00F35F99">
            <w:pPr>
              <w:pStyle w:val="TableContents"/>
              <w:snapToGrid w:val="0"/>
              <w:rPr>
                <w:sz w:val="20"/>
              </w:rPr>
            </w:pPr>
            <w:r w:rsidRPr="006F04B3">
              <w:rPr>
                <w:sz w:val="20"/>
              </w:rPr>
              <w:t>Email Address</w:t>
            </w:r>
          </w:p>
        </w:tc>
        <w:tc>
          <w:tcPr>
            <w:tcW w:w="2972" w:type="dxa"/>
          </w:tcPr>
          <w:p w14:paraId="164B33AE"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00000004</w:t>
            </w:r>
          </w:p>
        </w:tc>
      </w:tr>
      <w:tr w:rsidR="004552E9" w:rsidRPr="00AB05C1" w14:paraId="7DAAB72B" w14:textId="77777777" w:rsidTr="00F35F99">
        <w:trPr>
          <w:jc w:val="center"/>
        </w:trPr>
        <w:tc>
          <w:tcPr>
            <w:tcW w:w="2970" w:type="dxa"/>
          </w:tcPr>
          <w:p w14:paraId="4E7DF1A6" w14:textId="77777777" w:rsidR="004552E9" w:rsidRPr="006F04B3" w:rsidRDefault="004552E9" w:rsidP="00F35F99">
            <w:pPr>
              <w:pStyle w:val="TableContents"/>
              <w:snapToGrid w:val="0"/>
              <w:rPr>
                <w:sz w:val="20"/>
              </w:rPr>
            </w:pPr>
            <w:r w:rsidRPr="006F04B3">
              <w:rPr>
                <w:sz w:val="20"/>
              </w:rPr>
              <w:t>DNS Name</w:t>
            </w:r>
          </w:p>
        </w:tc>
        <w:tc>
          <w:tcPr>
            <w:tcW w:w="2972" w:type="dxa"/>
          </w:tcPr>
          <w:p w14:paraId="50AC50F5"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00000005</w:t>
            </w:r>
          </w:p>
        </w:tc>
      </w:tr>
      <w:tr w:rsidR="004552E9" w:rsidRPr="00AB05C1" w14:paraId="21087C3F" w14:textId="77777777" w:rsidTr="00F35F99">
        <w:trPr>
          <w:jc w:val="center"/>
        </w:trPr>
        <w:tc>
          <w:tcPr>
            <w:tcW w:w="2970" w:type="dxa"/>
          </w:tcPr>
          <w:p w14:paraId="1941E99B" w14:textId="77777777" w:rsidR="004552E9" w:rsidRPr="006F04B3" w:rsidRDefault="004552E9" w:rsidP="00F35F99">
            <w:pPr>
              <w:pStyle w:val="TableContents"/>
              <w:snapToGrid w:val="0"/>
              <w:rPr>
                <w:sz w:val="20"/>
              </w:rPr>
            </w:pPr>
            <w:r w:rsidRPr="00513AAB">
              <w:rPr>
                <w:sz w:val="20"/>
              </w:rPr>
              <w:t>X.500 Distinguished Name</w:t>
            </w:r>
          </w:p>
        </w:tc>
        <w:tc>
          <w:tcPr>
            <w:tcW w:w="2972" w:type="dxa"/>
          </w:tcPr>
          <w:p w14:paraId="10AB91E3"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00000006</w:t>
            </w:r>
          </w:p>
        </w:tc>
      </w:tr>
      <w:tr w:rsidR="004552E9" w:rsidRPr="00AB05C1" w14:paraId="0A8BEB5F" w14:textId="77777777" w:rsidTr="00F35F99">
        <w:trPr>
          <w:jc w:val="center"/>
        </w:trPr>
        <w:tc>
          <w:tcPr>
            <w:tcW w:w="2970" w:type="dxa"/>
          </w:tcPr>
          <w:p w14:paraId="5D933B00" w14:textId="77777777" w:rsidR="004552E9" w:rsidRPr="006F04B3" w:rsidRDefault="004552E9" w:rsidP="00F35F99">
            <w:pPr>
              <w:pStyle w:val="TableContents"/>
              <w:snapToGrid w:val="0"/>
              <w:rPr>
                <w:sz w:val="20"/>
              </w:rPr>
            </w:pPr>
            <w:r w:rsidRPr="006F04B3">
              <w:rPr>
                <w:sz w:val="20"/>
              </w:rPr>
              <w:t>IP Address</w:t>
            </w:r>
          </w:p>
        </w:tc>
        <w:tc>
          <w:tcPr>
            <w:tcW w:w="2972" w:type="dxa"/>
          </w:tcPr>
          <w:p w14:paraId="744B5F17"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00000007</w:t>
            </w:r>
          </w:p>
        </w:tc>
      </w:tr>
      <w:tr w:rsidR="004552E9" w:rsidRPr="00AB05C1" w14:paraId="29598DB6" w14:textId="77777777" w:rsidTr="00F35F99">
        <w:trPr>
          <w:jc w:val="center"/>
        </w:trPr>
        <w:tc>
          <w:tcPr>
            <w:tcW w:w="2970" w:type="dxa"/>
          </w:tcPr>
          <w:p w14:paraId="34D15249" w14:textId="77777777" w:rsidR="004552E9" w:rsidRPr="006F04B3" w:rsidRDefault="004552E9" w:rsidP="00F35F99">
            <w:pPr>
              <w:pStyle w:val="TableContents"/>
              <w:snapToGrid w:val="0"/>
              <w:rPr>
                <w:sz w:val="20"/>
              </w:rPr>
            </w:pPr>
            <w:r w:rsidRPr="006F04B3">
              <w:rPr>
                <w:sz w:val="20"/>
              </w:rPr>
              <w:t>Extensions</w:t>
            </w:r>
          </w:p>
        </w:tc>
        <w:tc>
          <w:tcPr>
            <w:tcW w:w="2972" w:type="dxa"/>
          </w:tcPr>
          <w:p w14:paraId="5D4E8BE4" w14:textId="77777777" w:rsidR="004552E9" w:rsidRPr="006F04B3" w:rsidRDefault="004552E9" w:rsidP="00F35F99">
            <w:pPr>
              <w:pStyle w:val="TableContents"/>
              <w:keepNext/>
              <w:snapToGrid w:val="0"/>
              <w:rPr>
                <w:rFonts w:ascii="Courier 10 Pitch" w:hAnsi="Courier 10 Pitch"/>
                <w:sz w:val="20"/>
              </w:rPr>
            </w:pPr>
            <w:r w:rsidRPr="006F04B3">
              <w:rPr>
                <w:rFonts w:ascii="Courier 10 Pitch" w:hAnsi="Courier 10 Pitch"/>
                <w:sz w:val="20"/>
              </w:rPr>
              <w:t>8XXXXXXX</w:t>
            </w:r>
          </w:p>
        </w:tc>
      </w:tr>
    </w:tbl>
    <w:p w14:paraId="6B9E3776" w14:textId="77777777" w:rsidR="004552E9" w:rsidRDefault="004552E9" w:rsidP="004552E9">
      <w:pPr>
        <w:pStyle w:val="Caption"/>
      </w:pPr>
      <w:bookmarkStart w:id="2612" w:name="_Toc442888853"/>
      <w:r>
        <w:t xml:space="preserve">Table </w:t>
      </w:r>
      <w:fldSimple w:instr=" SEQ Table \* ARABIC ">
        <w:r w:rsidR="00AE4FF8">
          <w:rPr>
            <w:noProof/>
          </w:rPr>
          <w:t>300</w:t>
        </w:r>
      </w:fldSimple>
      <w:r>
        <w:t>: Alternative Name Type Enumeration</w:t>
      </w:r>
      <w:bookmarkEnd w:id="2612"/>
    </w:p>
    <w:p w14:paraId="2FC29A7C" w14:textId="77777777" w:rsidR="004552E9" w:rsidRDefault="004552E9" w:rsidP="004C4F94">
      <w:pPr>
        <w:pStyle w:val="Heading5"/>
      </w:pPr>
      <w:bookmarkStart w:id="2613" w:name="_Ref229972831"/>
      <w:bookmarkStart w:id="2614" w:name="_Toc441679403"/>
      <w:r>
        <w:lastRenderedPageBreak/>
        <w:t>Key Value Location Type Enumeration</w:t>
      </w:r>
      <w:bookmarkEnd w:id="2613"/>
      <w:bookmarkEnd w:id="2614"/>
    </w:p>
    <w:tbl>
      <w:tblPr>
        <w:tblW w:w="0" w:type="auto"/>
        <w:jc w:val="center"/>
        <w:tblBorders>
          <w:top w:val="single" w:sz="2" w:space="0" w:color="000000"/>
          <w:left w:val="single" w:sz="2" w:space="0" w:color="000000"/>
          <w:bottom w:val="single" w:sz="2" w:space="0" w:color="000000"/>
          <w:right w:val="single" w:sz="2" w:space="0" w:color="000000"/>
        </w:tblBorders>
        <w:tblLayout w:type="fixed"/>
        <w:tblCellMar>
          <w:left w:w="55" w:type="dxa"/>
          <w:right w:w="55" w:type="dxa"/>
        </w:tblCellMar>
        <w:tblLook w:val="0000" w:firstRow="0" w:lastRow="0" w:firstColumn="0" w:lastColumn="0" w:noHBand="0" w:noVBand="0"/>
      </w:tblPr>
      <w:tblGrid>
        <w:gridCol w:w="2970"/>
        <w:gridCol w:w="2972"/>
      </w:tblGrid>
      <w:tr w:rsidR="004552E9" w:rsidRPr="009D5904" w14:paraId="3176359F" w14:textId="77777777" w:rsidTr="00F35F99">
        <w:trPr>
          <w:jc w:val="center"/>
        </w:trPr>
        <w:tc>
          <w:tcPr>
            <w:tcW w:w="5942" w:type="dxa"/>
            <w:gridSpan w:val="2"/>
            <w:tcBorders>
              <w:top w:val="single" w:sz="2" w:space="0" w:color="000000"/>
              <w:left w:val="single" w:sz="2" w:space="0" w:color="000000"/>
              <w:bottom w:val="single" w:sz="2" w:space="0" w:color="000000"/>
              <w:right w:val="single" w:sz="2" w:space="0" w:color="000000"/>
            </w:tcBorders>
            <w:shd w:val="clear" w:color="auto" w:fill="C0C0C0"/>
          </w:tcPr>
          <w:p w14:paraId="57AD612F" w14:textId="77777777" w:rsidR="004552E9" w:rsidRPr="009D5904" w:rsidRDefault="004552E9" w:rsidP="00F35F99">
            <w:pPr>
              <w:jc w:val="center"/>
              <w:rPr>
                <w:b/>
                <w:bCs/>
              </w:rPr>
            </w:pPr>
            <w:r w:rsidRPr="00A433BD">
              <w:rPr>
                <w:b/>
                <w:bCs/>
              </w:rPr>
              <w:t>Key</w:t>
            </w:r>
            <w:r>
              <w:rPr>
                <w:b/>
                <w:bCs/>
              </w:rPr>
              <w:t xml:space="preserve"> </w:t>
            </w:r>
            <w:r w:rsidRPr="00A433BD">
              <w:rPr>
                <w:b/>
                <w:bCs/>
              </w:rPr>
              <w:t>Value</w:t>
            </w:r>
            <w:r>
              <w:rPr>
                <w:b/>
                <w:bCs/>
              </w:rPr>
              <w:t xml:space="preserve"> </w:t>
            </w:r>
            <w:r w:rsidRPr="00A433BD">
              <w:rPr>
                <w:b/>
                <w:bCs/>
              </w:rPr>
              <w:t>Location Type</w:t>
            </w:r>
          </w:p>
        </w:tc>
      </w:tr>
      <w:tr w:rsidR="004552E9" w:rsidRPr="009D5904" w14:paraId="673F1A7F"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shd w:val="clear" w:color="auto" w:fill="C0C0C0"/>
          </w:tcPr>
          <w:p w14:paraId="1EF3DDAB"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C8BB8D9"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04CDE0CC"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AE866C8" w14:textId="77777777" w:rsidR="004552E9" w:rsidRPr="00CE6379" w:rsidRDefault="004552E9" w:rsidP="00F35F99">
            <w:pPr>
              <w:pStyle w:val="TableContents"/>
              <w:keepNext/>
              <w:snapToGrid w:val="0"/>
              <w:rPr>
                <w:sz w:val="20"/>
              </w:rPr>
            </w:pPr>
            <w:r w:rsidRPr="00E83B83">
              <w:rPr>
                <w:sz w:val="20"/>
              </w:rPr>
              <w:t>Uninterpreted Text String</w:t>
            </w:r>
            <w:r w:rsidRPr="00CE6379">
              <w:rPr>
                <w:sz w:val="20"/>
              </w:rPr>
              <w:t xml:space="preserve"> </w:t>
            </w:r>
          </w:p>
        </w:tc>
        <w:tc>
          <w:tcPr>
            <w:tcW w:w="2972" w:type="dxa"/>
          </w:tcPr>
          <w:p w14:paraId="40BBEF08"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5199352B"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6935B23F" w14:textId="77777777" w:rsidR="004552E9" w:rsidRPr="00CE6379" w:rsidRDefault="004552E9" w:rsidP="00F35F99">
            <w:pPr>
              <w:pStyle w:val="TableContents"/>
              <w:keepNext/>
              <w:snapToGrid w:val="0"/>
              <w:rPr>
                <w:sz w:val="20"/>
              </w:rPr>
            </w:pPr>
            <w:r w:rsidRPr="00E83B83">
              <w:rPr>
                <w:sz w:val="20"/>
              </w:rPr>
              <w:t>URI</w:t>
            </w:r>
          </w:p>
        </w:tc>
        <w:tc>
          <w:tcPr>
            <w:tcW w:w="2972" w:type="dxa"/>
          </w:tcPr>
          <w:p w14:paraId="4C04074F"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17169410" w14:textId="77777777" w:rsidTr="00F35F99">
        <w:tblPrEx>
          <w:tblBorders>
            <w:insideH w:val="single" w:sz="2" w:space="0" w:color="000000"/>
            <w:insideV w:val="single" w:sz="2" w:space="0" w:color="000000"/>
          </w:tblBorders>
          <w:tblCellMar>
            <w:top w:w="55" w:type="dxa"/>
            <w:bottom w:w="55" w:type="dxa"/>
          </w:tblCellMar>
        </w:tblPrEx>
        <w:trPr>
          <w:jc w:val="center"/>
        </w:trPr>
        <w:tc>
          <w:tcPr>
            <w:tcW w:w="2970" w:type="dxa"/>
          </w:tcPr>
          <w:p w14:paraId="7D9999CB" w14:textId="77777777" w:rsidR="004552E9" w:rsidRPr="00CE6379" w:rsidRDefault="004552E9" w:rsidP="00F35F99">
            <w:pPr>
              <w:pStyle w:val="TableContents"/>
              <w:keepNext/>
              <w:snapToGrid w:val="0"/>
              <w:rPr>
                <w:sz w:val="20"/>
              </w:rPr>
            </w:pPr>
            <w:r w:rsidRPr="00E83B83">
              <w:rPr>
                <w:sz w:val="20"/>
              </w:rPr>
              <w:t>Extensions</w:t>
            </w:r>
          </w:p>
        </w:tc>
        <w:tc>
          <w:tcPr>
            <w:tcW w:w="2972" w:type="dxa"/>
          </w:tcPr>
          <w:p w14:paraId="08AE0586"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8XXXXXXX</w:t>
            </w:r>
          </w:p>
        </w:tc>
      </w:tr>
    </w:tbl>
    <w:p w14:paraId="583AEDFF" w14:textId="77777777" w:rsidR="004552E9" w:rsidRDefault="004552E9" w:rsidP="004552E9">
      <w:pPr>
        <w:pStyle w:val="Caption"/>
      </w:pPr>
      <w:bookmarkStart w:id="2615" w:name="_Toc442888854"/>
      <w:r>
        <w:t xml:space="preserve">Table </w:t>
      </w:r>
      <w:fldSimple w:instr=" SEQ Table \* ARABIC ">
        <w:r w:rsidR="00AE4FF8">
          <w:rPr>
            <w:noProof/>
          </w:rPr>
          <w:t>301</w:t>
        </w:r>
      </w:fldSimple>
      <w:r>
        <w:t>: Key Value Location Type Enumeration</w:t>
      </w:r>
      <w:bookmarkEnd w:id="2615"/>
    </w:p>
    <w:p w14:paraId="67C934B6" w14:textId="77777777" w:rsidR="004552E9" w:rsidRPr="00717B0A" w:rsidRDefault="004552E9" w:rsidP="004C4F94">
      <w:pPr>
        <w:pStyle w:val="Heading5"/>
      </w:pPr>
      <w:bookmarkStart w:id="2616" w:name="_Ref230103887"/>
      <w:bookmarkStart w:id="2617" w:name="_Toc441679404"/>
      <w:r>
        <w:t>Attestation Type Enumeration</w:t>
      </w:r>
      <w:bookmarkEnd w:id="2616"/>
      <w:bookmarkEnd w:id="26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rsidRPr="009D5904" w14:paraId="47AD3B43" w14:textId="77777777" w:rsidTr="00F35F99">
        <w:trPr>
          <w:jc w:val="center"/>
        </w:trPr>
        <w:tc>
          <w:tcPr>
            <w:tcW w:w="5942" w:type="dxa"/>
            <w:gridSpan w:val="2"/>
            <w:shd w:val="clear" w:color="auto" w:fill="C0C0C0"/>
          </w:tcPr>
          <w:p w14:paraId="2CF82B98" w14:textId="77777777" w:rsidR="004552E9" w:rsidRPr="009D5904" w:rsidRDefault="004552E9" w:rsidP="00F35F99">
            <w:pPr>
              <w:pStyle w:val="TableContents"/>
              <w:keepNext/>
              <w:snapToGrid w:val="0"/>
              <w:jc w:val="center"/>
              <w:rPr>
                <w:b/>
                <w:bCs/>
                <w:sz w:val="20"/>
              </w:rPr>
            </w:pPr>
            <w:r w:rsidRPr="009D5904">
              <w:rPr>
                <w:b/>
                <w:bCs/>
                <w:sz w:val="20"/>
              </w:rPr>
              <w:t>Attestation Type</w:t>
            </w:r>
          </w:p>
        </w:tc>
      </w:tr>
      <w:tr w:rsidR="004552E9" w:rsidRPr="009D5904" w14:paraId="43E426EB" w14:textId="77777777" w:rsidTr="00F35F99">
        <w:trPr>
          <w:jc w:val="center"/>
        </w:trPr>
        <w:tc>
          <w:tcPr>
            <w:tcW w:w="2970" w:type="dxa"/>
            <w:shd w:val="clear" w:color="auto" w:fill="C0C0C0"/>
          </w:tcPr>
          <w:p w14:paraId="5BC75966" w14:textId="77777777" w:rsidR="004552E9" w:rsidRPr="009D5904" w:rsidRDefault="004552E9" w:rsidP="00F35F99">
            <w:pPr>
              <w:pStyle w:val="TableContents"/>
              <w:keepNext/>
              <w:snapToGrid w:val="0"/>
              <w:rPr>
                <w:b/>
                <w:bCs/>
                <w:sz w:val="20"/>
              </w:rPr>
            </w:pPr>
            <w:r w:rsidRPr="009D5904">
              <w:rPr>
                <w:b/>
                <w:bCs/>
                <w:sz w:val="20"/>
              </w:rPr>
              <w:t>Name</w:t>
            </w:r>
          </w:p>
        </w:tc>
        <w:tc>
          <w:tcPr>
            <w:tcW w:w="2972" w:type="dxa"/>
            <w:shd w:val="clear" w:color="auto" w:fill="C0C0C0"/>
          </w:tcPr>
          <w:p w14:paraId="09BD72A7" w14:textId="77777777" w:rsidR="004552E9" w:rsidRPr="009D5904" w:rsidRDefault="004552E9" w:rsidP="00F35F99">
            <w:pPr>
              <w:pStyle w:val="TableContents"/>
              <w:snapToGrid w:val="0"/>
              <w:rPr>
                <w:b/>
                <w:bCs/>
                <w:sz w:val="20"/>
              </w:rPr>
            </w:pPr>
            <w:r w:rsidRPr="009D5904">
              <w:rPr>
                <w:b/>
                <w:bCs/>
                <w:sz w:val="20"/>
              </w:rPr>
              <w:t>Value</w:t>
            </w:r>
          </w:p>
        </w:tc>
      </w:tr>
      <w:tr w:rsidR="004552E9" w:rsidRPr="009D5904" w14:paraId="66656FD3" w14:textId="77777777" w:rsidTr="00F35F99">
        <w:trPr>
          <w:jc w:val="center"/>
        </w:trPr>
        <w:tc>
          <w:tcPr>
            <w:tcW w:w="2970" w:type="dxa"/>
          </w:tcPr>
          <w:p w14:paraId="22B5CC55" w14:textId="77777777" w:rsidR="004552E9" w:rsidRPr="009D5904" w:rsidRDefault="004552E9" w:rsidP="00F35F99">
            <w:pPr>
              <w:pStyle w:val="TableContents"/>
              <w:keepNext/>
              <w:snapToGrid w:val="0"/>
              <w:rPr>
                <w:sz w:val="20"/>
              </w:rPr>
            </w:pPr>
            <w:r w:rsidRPr="009D5904">
              <w:rPr>
                <w:sz w:val="20"/>
              </w:rPr>
              <w:t>TPM Quote</w:t>
            </w:r>
          </w:p>
        </w:tc>
        <w:tc>
          <w:tcPr>
            <w:tcW w:w="2972" w:type="dxa"/>
          </w:tcPr>
          <w:p w14:paraId="336C8CE1"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00000001</w:t>
            </w:r>
          </w:p>
        </w:tc>
      </w:tr>
      <w:tr w:rsidR="004552E9" w:rsidRPr="009D5904" w14:paraId="37B16593" w14:textId="77777777" w:rsidTr="00F35F99">
        <w:trPr>
          <w:jc w:val="center"/>
        </w:trPr>
        <w:tc>
          <w:tcPr>
            <w:tcW w:w="2970" w:type="dxa"/>
          </w:tcPr>
          <w:p w14:paraId="5C7FD48E" w14:textId="77777777" w:rsidR="004552E9" w:rsidRPr="009D5904" w:rsidRDefault="004552E9" w:rsidP="00F35F99">
            <w:pPr>
              <w:pStyle w:val="TableContents"/>
              <w:keepNext/>
              <w:snapToGrid w:val="0"/>
              <w:rPr>
                <w:sz w:val="20"/>
              </w:rPr>
            </w:pPr>
            <w:r w:rsidRPr="009D5904">
              <w:rPr>
                <w:sz w:val="20"/>
              </w:rPr>
              <w:t>TCG Integrity Report</w:t>
            </w:r>
          </w:p>
        </w:tc>
        <w:tc>
          <w:tcPr>
            <w:tcW w:w="2972" w:type="dxa"/>
          </w:tcPr>
          <w:p w14:paraId="2F0A42CC"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00000002</w:t>
            </w:r>
          </w:p>
        </w:tc>
      </w:tr>
      <w:tr w:rsidR="004552E9" w:rsidRPr="009D5904" w14:paraId="5F158055" w14:textId="77777777" w:rsidTr="00F35F99">
        <w:trPr>
          <w:jc w:val="center"/>
        </w:trPr>
        <w:tc>
          <w:tcPr>
            <w:tcW w:w="2970" w:type="dxa"/>
          </w:tcPr>
          <w:p w14:paraId="2B928D99" w14:textId="77777777" w:rsidR="004552E9" w:rsidRPr="009D5904" w:rsidRDefault="004552E9" w:rsidP="00F35F99">
            <w:pPr>
              <w:pStyle w:val="TableContents"/>
              <w:keepNext/>
              <w:snapToGrid w:val="0"/>
              <w:rPr>
                <w:sz w:val="20"/>
              </w:rPr>
            </w:pPr>
            <w:r w:rsidRPr="009D5904">
              <w:rPr>
                <w:sz w:val="20"/>
              </w:rPr>
              <w:t>SAML Assertion</w:t>
            </w:r>
          </w:p>
        </w:tc>
        <w:tc>
          <w:tcPr>
            <w:tcW w:w="2972" w:type="dxa"/>
          </w:tcPr>
          <w:p w14:paraId="304EEE37" w14:textId="77777777" w:rsidR="004552E9" w:rsidRPr="009D5904" w:rsidRDefault="004552E9" w:rsidP="00F35F99">
            <w:pPr>
              <w:pStyle w:val="TableContents"/>
              <w:snapToGrid w:val="0"/>
              <w:rPr>
                <w:rFonts w:ascii="Courier 10 Pitch" w:hAnsi="Courier 10 Pitch"/>
                <w:sz w:val="20"/>
              </w:rPr>
            </w:pPr>
            <w:r w:rsidRPr="009D5904">
              <w:rPr>
                <w:rFonts w:ascii="Courier 10 Pitch" w:hAnsi="Courier 10 Pitch"/>
                <w:sz w:val="20"/>
              </w:rPr>
              <w:t>00000003</w:t>
            </w:r>
          </w:p>
        </w:tc>
      </w:tr>
      <w:tr w:rsidR="004552E9" w:rsidRPr="009D5904" w14:paraId="72D2AC33" w14:textId="77777777" w:rsidTr="00F35F99">
        <w:trPr>
          <w:jc w:val="center"/>
        </w:trPr>
        <w:tc>
          <w:tcPr>
            <w:tcW w:w="2970" w:type="dxa"/>
          </w:tcPr>
          <w:p w14:paraId="56E91A3D" w14:textId="77777777" w:rsidR="004552E9" w:rsidRPr="009D5904" w:rsidRDefault="004552E9" w:rsidP="00F35F99">
            <w:pPr>
              <w:pStyle w:val="TableContents"/>
              <w:snapToGrid w:val="0"/>
              <w:rPr>
                <w:sz w:val="20"/>
              </w:rPr>
            </w:pPr>
            <w:r w:rsidRPr="009D5904">
              <w:rPr>
                <w:sz w:val="20"/>
              </w:rPr>
              <w:t>Extensions</w:t>
            </w:r>
          </w:p>
        </w:tc>
        <w:tc>
          <w:tcPr>
            <w:tcW w:w="2972" w:type="dxa"/>
          </w:tcPr>
          <w:p w14:paraId="47A07C70" w14:textId="77777777" w:rsidR="004552E9" w:rsidRPr="009D5904" w:rsidRDefault="004552E9" w:rsidP="00F35F99">
            <w:pPr>
              <w:pStyle w:val="TableContents"/>
              <w:keepNext/>
              <w:snapToGrid w:val="0"/>
              <w:rPr>
                <w:rFonts w:ascii="Courier 10 Pitch" w:hAnsi="Courier 10 Pitch"/>
                <w:sz w:val="20"/>
              </w:rPr>
            </w:pPr>
            <w:r w:rsidRPr="009D5904">
              <w:rPr>
                <w:rFonts w:ascii="Courier 10 Pitch" w:hAnsi="Courier 10 Pitch"/>
                <w:sz w:val="20"/>
              </w:rPr>
              <w:t>8XXXXXXX</w:t>
            </w:r>
          </w:p>
        </w:tc>
      </w:tr>
    </w:tbl>
    <w:p w14:paraId="172526BA" w14:textId="77777777" w:rsidR="004552E9" w:rsidRDefault="004552E9" w:rsidP="004552E9">
      <w:pPr>
        <w:pStyle w:val="Caption"/>
      </w:pPr>
      <w:bookmarkStart w:id="2618" w:name="_Toc442888855"/>
      <w:r>
        <w:t xml:space="preserve">Table </w:t>
      </w:r>
      <w:fldSimple w:instr=" SEQ Table \* ARABIC ">
        <w:r w:rsidR="00AE4FF8">
          <w:rPr>
            <w:noProof/>
          </w:rPr>
          <w:t>302</w:t>
        </w:r>
      </w:fldSimple>
      <w:r>
        <w:t>: Attestation Type Enumeration</w:t>
      </w:r>
      <w:bookmarkEnd w:id="2618"/>
    </w:p>
    <w:p w14:paraId="074B6D57" w14:textId="77777777" w:rsidR="004552E9" w:rsidRDefault="004552E9" w:rsidP="004C4F94">
      <w:pPr>
        <w:pStyle w:val="Heading5"/>
      </w:pPr>
      <w:bookmarkStart w:id="2619" w:name="_Ref435763895"/>
      <w:bookmarkStart w:id="2620" w:name="_Toc441679405"/>
      <w:r>
        <w:t>RNG Algorithm Enumeration</w:t>
      </w:r>
      <w:bookmarkEnd w:id="2619"/>
      <w:bookmarkEnd w:id="262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7FB9715C" w14:textId="77777777" w:rsidTr="00F35F99">
        <w:trPr>
          <w:jc w:val="center"/>
        </w:trPr>
        <w:tc>
          <w:tcPr>
            <w:tcW w:w="5942" w:type="dxa"/>
            <w:gridSpan w:val="2"/>
            <w:shd w:val="clear" w:color="auto" w:fill="C0C0C0"/>
          </w:tcPr>
          <w:p w14:paraId="73AE45D2" w14:textId="77777777" w:rsidR="004552E9" w:rsidRDefault="004552E9" w:rsidP="00F35F99">
            <w:pPr>
              <w:pStyle w:val="TableContents"/>
              <w:keepNext/>
              <w:snapToGrid w:val="0"/>
              <w:jc w:val="center"/>
              <w:rPr>
                <w:b/>
                <w:bCs/>
              </w:rPr>
            </w:pPr>
            <w:r>
              <w:rPr>
                <w:b/>
                <w:bCs/>
                <w:sz w:val="20"/>
              </w:rPr>
              <w:t>RNG Algorithm</w:t>
            </w:r>
          </w:p>
        </w:tc>
      </w:tr>
      <w:tr w:rsidR="004552E9" w14:paraId="4B5DC388" w14:textId="77777777" w:rsidTr="00F35F99">
        <w:trPr>
          <w:jc w:val="center"/>
        </w:trPr>
        <w:tc>
          <w:tcPr>
            <w:tcW w:w="2971" w:type="dxa"/>
            <w:shd w:val="clear" w:color="auto" w:fill="C0C0C0"/>
          </w:tcPr>
          <w:p w14:paraId="083EE22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F7735F4"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3A0B3E17" w14:textId="77777777" w:rsidTr="00F35F99">
        <w:trPr>
          <w:jc w:val="center"/>
        </w:trPr>
        <w:tc>
          <w:tcPr>
            <w:tcW w:w="2971" w:type="dxa"/>
          </w:tcPr>
          <w:p w14:paraId="672315D7"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809C65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1338A8D7" w14:textId="77777777" w:rsidTr="00F35F99">
        <w:trPr>
          <w:jc w:val="center"/>
        </w:trPr>
        <w:tc>
          <w:tcPr>
            <w:tcW w:w="2971" w:type="dxa"/>
          </w:tcPr>
          <w:p w14:paraId="5C59D890" w14:textId="77777777" w:rsidR="004552E9" w:rsidRPr="006557F5" w:rsidRDefault="004552E9" w:rsidP="00F35F99">
            <w:pPr>
              <w:pStyle w:val="TableContents"/>
              <w:keepNext/>
              <w:snapToGrid w:val="0"/>
              <w:rPr>
                <w:sz w:val="20"/>
              </w:rPr>
            </w:pPr>
            <w:r w:rsidRPr="006557F5">
              <w:rPr>
                <w:sz w:val="20"/>
              </w:rPr>
              <w:t xml:space="preserve">FIPS 186-2 </w:t>
            </w:r>
          </w:p>
        </w:tc>
        <w:tc>
          <w:tcPr>
            <w:tcW w:w="2971" w:type="dxa"/>
          </w:tcPr>
          <w:p w14:paraId="7DD5EED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95D5046" w14:textId="77777777" w:rsidTr="00F35F99">
        <w:trPr>
          <w:jc w:val="center"/>
        </w:trPr>
        <w:tc>
          <w:tcPr>
            <w:tcW w:w="2971" w:type="dxa"/>
          </w:tcPr>
          <w:p w14:paraId="7FB207F5" w14:textId="77777777" w:rsidR="004552E9" w:rsidRPr="006557F5" w:rsidRDefault="004552E9" w:rsidP="00F35F99">
            <w:pPr>
              <w:pStyle w:val="TableContents"/>
              <w:keepNext/>
              <w:snapToGrid w:val="0"/>
              <w:rPr>
                <w:sz w:val="20"/>
              </w:rPr>
            </w:pPr>
            <w:r w:rsidRPr="006557F5">
              <w:rPr>
                <w:sz w:val="20"/>
              </w:rPr>
              <w:t>DRBG</w:t>
            </w:r>
          </w:p>
        </w:tc>
        <w:tc>
          <w:tcPr>
            <w:tcW w:w="2971" w:type="dxa"/>
          </w:tcPr>
          <w:p w14:paraId="6BE8499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09C802CC" w14:textId="77777777" w:rsidTr="00F35F99">
        <w:trPr>
          <w:jc w:val="center"/>
        </w:trPr>
        <w:tc>
          <w:tcPr>
            <w:tcW w:w="2971" w:type="dxa"/>
          </w:tcPr>
          <w:p w14:paraId="1BDD5C7B" w14:textId="77777777" w:rsidR="004552E9" w:rsidRPr="006557F5" w:rsidRDefault="004552E9" w:rsidP="00F35F99">
            <w:pPr>
              <w:pStyle w:val="TableContents"/>
              <w:keepNext/>
              <w:snapToGrid w:val="0"/>
              <w:rPr>
                <w:sz w:val="20"/>
              </w:rPr>
            </w:pPr>
            <w:r w:rsidRPr="006557F5">
              <w:rPr>
                <w:sz w:val="20"/>
              </w:rPr>
              <w:t>NRBG</w:t>
            </w:r>
          </w:p>
        </w:tc>
        <w:tc>
          <w:tcPr>
            <w:tcW w:w="2971" w:type="dxa"/>
          </w:tcPr>
          <w:p w14:paraId="1631A65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3D8B995B" w14:textId="77777777" w:rsidTr="00F35F99">
        <w:trPr>
          <w:jc w:val="center"/>
        </w:trPr>
        <w:tc>
          <w:tcPr>
            <w:tcW w:w="2971" w:type="dxa"/>
          </w:tcPr>
          <w:p w14:paraId="59200AC0" w14:textId="77777777" w:rsidR="004552E9" w:rsidRPr="006557F5" w:rsidRDefault="004552E9" w:rsidP="00F35F99">
            <w:pPr>
              <w:pStyle w:val="TableContents"/>
              <w:keepNext/>
              <w:snapToGrid w:val="0"/>
              <w:rPr>
                <w:sz w:val="20"/>
              </w:rPr>
            </w:pPr>
            <w:r w:rsidRPr="006557F5">
              <w:rPr>
                <w:sz w:val="20"/>
              </w:rPr>
              <w:t>ANSI X9.31</w:t>
            </w:r>
          </w:p>
        </w:tc>
        <w:tc>
          <w:tcPr>
            <w:tcW w:w="2971" w:type="dxa"/>
          </w:tcPr>
          <w:p w14:paraId="3D493BE5"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5126ABEE" w14:textId="77777777" w:rsidTr="00F35F99">
        <w:trPr>
          <w:jc w:val="center"/>
        </w:trPr>
        <w:tc>
          <w:tcPr>
            <w:tcW w:w="2971" w:type="dxa"/>
          </w:tcPr>
          <w:p w14:paraId="2F8717BE" w14:textId="77777777" w:rsidR="004552E9" w:rsidRPr="006557F5" w:rsidRDefault="004552E9" w:rsidP="00F35F99">
            <w:pPr>
              <w:pStyle w:val="TableContents"/>
              <w:keepNext/>
              <w:snapToGrid w:val="0"/>
              <w:rPr>
                <w:sz w:val="20"/>
              </w:rPr>
            </w:pPr>
            <w:r w:rsidRPr="006557F5">
              <w:rPr>
                <w:sz w:val="20"/>
              </w:rPr>
              <w:t>ANSI X9.62</w:t>
            </w:r>
          </w:p>
        </w:tc>
        <w:tc>
          <w:tcPr>
            <w:tcW w:w="2971" w:type="dxa"/>
          </w:tcPr>
          <w:p w14:paraId="6CA6AC2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1C4F3B88" w14:textId="77777777" w:rsidTr="00F35F99">
        <w:trPr>
          <w:jc w:val="center"/>
        </w:trPr>
        <w:tc>
          <w:tcPr>
            <w:tcW w:w="2971" w:type="dxa"/>
          </w:tcPr>
          <w:p w14:paraId="539EB4F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0A91F42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6AB83F5" w14:textId="77777777" w:rsidR="004552E9" w:rsidRDefault="004552E9" w:rsidP="004552E9">
      <w:pPr>
        <w:keepNext/>
      </w:pPr>
      <w:r>
        <w:t>Note: the user should be aware that a number of these algorithms are no longer recommended for general use and/or are deprecated. They are included for completeness.</w:t>
      </w:r>
    </w:p>
    <w:p w14:paraId="1CF226A6" w14:textId="77777777" w:rsidR="004552E9" w:rsidRPr="005A2F0B" w:rsidRDefault="004552E9" w:rsidP="004552E9"/>
    <w:p w14:paraId="10C15D37" w14:textId="77777777" w:rsidR="004552E9" w:rsidRDefault="004552E9" w:rsidP="004C4F94">
      <w:pPr>
        <w:pStyle w:val="Heading5"/>
      </w:pPr>
      <w:bookmarkStart w:id="2621" w:name="_Toc339375324"/>
      <w:bookmarkStart w:id="2622" w:name="_Ref409721576"/>
      <w:bookmarkStart w:id="2623" w:name="_Toc441679406"/>
      <w:r>
        <w:lastRenderedPageBreak/>
        <w:t>DRBG Algorithm Enumeration</w:t>
      </w:r>
      <w:bookmarkEnd w:id="2621"/>
      <w:bookmarkEnd w:id="2622"/>
      <w:bookmarkEnd w:id="262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84BBF93" w14:textId="77777777" w:rsidTr="00F35F99">
        <w:trPr>
          <w:jc w:val="center"/>
        </w:trPr>
        <w:tc>
          <w:tcPr>
            <w:tcW w:w="5942" w:type="dxa"/>
            <w:gridSpan w:val="2"/>
            <w:shd w:val="clear" w:color="auto" w:fill="C0C0C0"/>
          </w:tcPr>
          <w:p w14:paraId="6521AF37" w14:textId="77777777" w:rsidR="004552E9" w:rsidRDefault="004552E9" w:rsidP="00F35F99">
            <w:pPr>
              <w:pStyle w:val="TableContents"/>
              <w:keepNext/>
              <w:snapToGrid w:val="0"/>
              <w:jc w:val="center"/>
              <w:rPr>
                <w:b/>
                <w:bCs/>
              </w:rPr>
            </w:pPr>
            <w:r w:rsidRPr="00CE6379">
              <w:rPr>
                <w:b/>
                <w:bCs/>
                <w:sz w:val="20"/>
              </w:rPr>
              <w:t>DRBG Algorithm</w:t>
            </w:r>
          </w:p>
        </w:tc>
      </w:tr>
      <w:tr w:rsidR="004552E9" w14:paraId="61C46A04" w14:textId="77777777" w:rsidTr="00F35F99">
        <w:trPr>
          <w:jc w:val="center"/>
        </w:trPr>
        <w:tc>
          <w:tcPr>
            <w:tcW w:w="2971" w:type="dxa"/>
            <w:shd w:val="clear" w:color="auto" w:fill="C0C0C0"/>
          </w:tcPr>
          <w:p w14:paraId="6D014823"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394978"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127E1F2" w14:textId="77777777" w:rsidTr="00F35F99">
        <w:trPr>
          <w:jc w:val="center"/>
        </w:trPr>
        <w:tc>
          <w:tcPr>
            <w:tcW w:w="2971" w:type="dxa"/>
          </w:tcPr>
          <w:p w14:paraId="47240B19"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4CCA8A4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2012D37" w14:textId="77777777" w:rsidTr="00F35F99">
        <w:trPr>
          <w:jc w:val="center"/>
        </w:trPr>
        <w:tc>
          <w:tcPr>
            <w:tcW w:w="2971" w:type="dxa"/>
          </w:tcPr>
          <w:p w14:paraId="4213C912" w14:textId="77777777" w:rsidR="004552E9" w:rsidRPr="006557F5" w:rsidRDefault="004552E9" w:rsidP="00F35F99">
            <w:pPr>
              <w:pStyle w:val="TableContents"/>
              <w:keepNext/>
              <w:snapToGrid w:val="0"/>
              <w:rPr>
                <w:sz w:val="20"/>
              </w:rPr>
            </w:pPr>
            <w:r w:rsidRPr="006557F5">
              <w:rPr>
                <w:sz w:val="20"/>
              </w:rPr>
              <w:t>Dual-EC</w:t>
            </w:r>
          </w:p>
        </w:tc>
        <w:tc>
          <w:tcPr>
            <w:tcW w:w="2971" w:type="dxa"/>
          </w:tcPr>
          <w:p w14:paraId="0C158E4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104B87D7" w14:textId="77777777" w:rsidTr="00F35F99">
        <w:trPr>
          <w:jc w:val="center"/>
        </w:trPr>
        <w:tc>
          <w:tcPr>
            <w:tcW w:w="2971" w:type="dxa"/>
          </w:tcPr>
          <w:p w14:paraId="72305984" w14:textId="77777777" w:rsidR="004552E9" w:rsidRPr="006557F5" w:rsidRDefault="004552E9" w:rsidP="00F35F99">
            <w:pPr>
              <w:pStyle w:val="TableContents"/>
              <w:keepNext/>
              <w:snapToGrid w:val="0"/>
              <w:rPr>
                <w:sz w:val="20"/>
              </w:rPr>
            </w:pPr>
            <w:r w:rsidRPr="006557F5">
              <w:rPr>
                <w:sz w:val="20"/>
              </w:rPr>
              <w:t>Hash</w:t>
            </w:r>
          </w:p>
        </w:tc>
        <w:tc>
          <w:tcPr>
            <w:tcW w:w="2971" w:type="dxa"/>
          </w:tcPr>
          <w:p w14:paraId="43E7022E"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6DBA7B8" w14:textId="77777777" w:rsidTr="00F35F99">
        <w:trPr>
          <w:jc w:val="center"/>
        </w:trPr>
        <w:tc>
          <w:tcPr>
            <w:tcW w:w="2971" w:type="dxa"/>
          </w:tcPr>
          <w:p w14:paraId="3CA6F083" w14:textId="77777777" w:rsidR="004552E9" w:rsidRPr="006557F5" w:rsidRDefault="004552E9" w:rsidP="00F35F99">
            <w:pPr>
              <w:pStyle w:val="TableContents"/>
              <w:keepNext/>
              <w:snapToGrid w:val="0"/>
              <w:rPr>
                <w:sz w:val="20"/>
              </w:rPr>
            </w:pPr>
            <w:r w:rsidRPr="006557F5">
              <w:rPr>
                <w:sz w:val="20"/>
              </w:rPr>
              <w:t>HMAC</w:t>
            </w:r>
          </w:p>
        </w:tc>
        <w:tc>
          <w:tcPr>
            <w:tcW w:w="2971" w:type="dxa"/>
          </w:tcPr>
          <w:p w14:paraId="6B65AE4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26EE7D87" w14:textId="77777777" w:rsidTr="00F35F99">
        <w:trPr>
          <w:jc w:val="center"/>
        </w:trPr>
        <w:tc>
          <w:tcPr>
            <w:tcW w:w="2971" w:type="dxa"/>
          </w:tcPr>
          <w:p w14:paraId="23BE1417" w14:textId="77777777" w:rsidR="004552E9" w:rsidRPr="006557F5" w:rsidRDefault="004552E9" w:rsidP="00F35F99">
            <w:pPr>
              <w:pStyle w:val="TableContents"/>
              <w:keepNext/>
              <w:snapToGrid w:val="0"/>
              <w:rPr>
                <w:sz w:val="20"/>
              </w:rPr>
            </w:pPr>
            <w:r w:rsidRPr="006557F5">
              <w:rPr>
                <w:sz w:val="20"/>
              </w:rPr>
              <w:t>CTR</w:t>
            </w:r>
          </w:p>
        </w:tc>
        <w:tc>
          <w:tcPr>
            <w:tcW w:w="2971" w:type="dxa"/>
          </w:tcPr>
          <w:p w14:paraId="4E156C74"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0281DA83" w14:textId="77777777" w:rsidTr="00F35F99">
        <w:trPr>
          <w:jc w:val="center"/>
        </w:trPr>
        <w:tc>
          <w:tcPr>
            <w:tcW w:w="2971" w:type="dxa"/>
          </w:tcPr>
          <w:p w14:paraId="2652604A"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4144ABDB"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4AA880EC" w14:textId="77777777" w:rsidR="004552E9" w:rsidRDefault="004552E9" w:rsidP="004C4F94">
      <w:pPr>
        <w:pStyle w:val="Heading5"/>
      </w:pPr>
      <w:bookmarkStart w:id="2624" w:name="_Toc339375325"/>
      <w:bookmarkStart w:id="2625" w:name="_Ref409721586"/>
      <w:bookmarkStart w:id="2626" w:name="_Toc441679407"/>
      <w:r>
        <w:t>FIPS186 Variation Enumeration</w:t>
      </w:r>
      <w:bookmarkEnd w:id="2624"/>
      <w:bookmarkEnd w:id="2625"/>
      <w:bookmarkEnd w:id="2626"/>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27FF5231" w14:textId="77777777" w:rsidTr="00F35F99">
        <w:trPr>
          <w:jc w:val="center"/>
        </w:trPr>
        <w:tc>
          <w:tcPr>
            <w:tcW w:w="5942" w:type="dxa"/>
            <w:gridSpan w:val="2"/>
            <w:shd w:val="clear" w:color="auto" w:fill="C0C0C0"/>
          </w:tcPr>
          <w:p w14:paraId="3D66B375" w14:textId="77777777" w:rsidR="004552E9" w:rsidRDefault="004552E9" w:rsidP="00F35F99">
            <w:pPr>
              <w:pStyle w:val="TableContents"/>
              <w:keepNext/>
              <w:snapToGrid w:val="0"/>
              <w:jc w:val="center"/>
              <w:rPr>
                <w:b/>
                <w:bCs/>
              </w:rPr>
            </w:pPr>
            <w:r w:rsidRPr="00CE6379">
              <w:rPr>
                <w:b/>
                <w:bCs/>
                <w:sz w:val="20"/>
              </w:rPr>
              <w:t>FIPS186 Variation</w:t>
            </w:r>
          </w:p>
        </w:tc>
      </w:tr>
      <w:tr w:rsidR="004552E9" w14:paraId="20E23BAB" w14:textId="77777777" w:rsidTr="00F35F99">
        <w:trPr>
          <w:jc w:val="center"/>
        </w:trPr>
        <w:tc>
          <w:tcPr>
            <w:tcW w:w="2971" w:type="dxa"/>
            <w:shd w:val="clear" w:color="auto" w:fill="C0C0C0"/>
          </w:tcPr>
          <w:p w14:paraId="0900EE9B"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03CE6AC2"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6407E21C" w14:textId="77777777" w:rsidTr="00F35F99">
        <w:trPr>
          <w:jc w:val="center"/>
        </w:trPr>
        <w:tc>
          <w:tcPr>
            <w:tcW w:w="2971" w:type="dxa"/>
          </w:tcPr>
          <w:p w14:paraId="2217C286"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048E5963"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34DB35BE" w14:textId="77777777" w:rsidTr="00F35F99">
        <w:trPr>
          <w:jc w:val="center"/>
        </w:trPr>
        <w:tc>
          <w:tcPr>
            <w:tcW w:w="2971" w:type="dxa"/>
          </w:tcPr>
          <w:p w14:paraId="1D7A4063" w14:textId="77777777" w:rsidR="004552E9" w:rsidRPr="006557F5" w:rsidRDefault="004552E9" w:rsidP="00F35F99">
            <w:pPr>
              <w:pStyle w:val="TableContents"/>
              <w:keepNext/>
              <w:snapToGrid w:val="0"/>
              <w:rPr>
                <w:sz w:val="20"/>
              </w:rPr>
            </w:pPr>
            <w:r w:rsidRPr="006557F5">
              <w:rPr>
                <w:sz w:val="20"/>
              </w:rPr>
              <w:t xml:space="preserve">GP x-Original </w:t>
            </w:r>
          </w:p>
        </w:tc>
        <w:tc>
          <w:tcPr>
            <w:tcW w:w="2971" w:type="dxa"/>
          </w:tcPr>
          <w:p w14:paraId="7604E53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F47C2BD" w14:textId="77777777" w:rsidTr="00F35F99">
        <w:trPr>
          <w:jc w:val="center"/>
        </w:trPr>
        <w:tc>
          <w:tcPr>
            <w:tcW w:w="2971" w:type="dxa"/>
          </w:tcPr>
          <w:p w14:paraId="58A9991B" w14:textId="77777777" w:rsidR="004552E9" w:rsidRPr="006557F5" w:rsidRDefault="004552E9" w:rsidP="00F35F99">
            <w:pPr>
              <w:pStyle w:val="TableContents"/>
              <w:keepNext/>
              <w:snapToGrid w:val="0"/>
              <w:rPr>
                <w:sz w:val="20"/>
              </w:rPr>
            </w:pPr>
            <w:r w:rsidRPr="006557F5">
              <w:rPr>
                <w:sz w:val="20"/>
              </w:rPr>
              <w:t>GP x-Change Notice</w:t>
            </w:r>
          </w:p>
        </w:tc>
        <w:tc>
          <w:tcPr>
            <w:tcW w:w="2971" w:type="dxa"/>
          </w:tcPr>
          <w:p w14:paraId="7D638DE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265B9D0" w14:textId="77777777" w:rsidTr="00F35F99">
        <w:trPr>
          <w:jc w:val="center"/>
        </w:trPr>
        <w:tc>
          <w:tcPr>
            <w:tcW w:w="2971" w:type="dxa"/>
          </w:tcPr>
          <w:p w14:paraId="2F06B530" w14:textId="77777777" w:rsidR="004552E9" w:rsidRPr="006557F5" w:rsidRDefault="004552E9" w:rsidP="00F35F99">
            <w:pPr>
              <w:pStyle w:val="TableContents"/>
              <w:keepNext/>
              <w:snapToGrid w:val="0"/>
              <w:rPr>
                <w:sz w:val="20"/>
              </w:rPr>
            </w:pPr>
            <w:r w:rsidRPr="006557F5">
              <w:rPr>
                <w:sz w:val="20"/>
              </w:rPr>
              <w:t xml:space="preserve">x-Original </w:t>
            </w:r>
          </w:p>
        </w:tc>
        <w:tc>
          <w:tcPr>
            <w:tcW w:w="2971" w:type="dxa"/>
          </w:tcPr>
          <w:p w14:paraId="2F61B4E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00000004</w:t>
            </w:r>
          </w:p>
        </w:tc>
      </w:tr>
      <w:tr w:rsidR="004552E9" w14:paraId="68B62A89" w14:textId="77777777" w:rsidTr="00F35F99">
        <w:trPr>
          <w:jc w:val="center"/>
        </w:trPr>
        <w:tc>
          <w:tcPr>
            <w:tcW w:w="2971" w:type="dxa"/>
          </w:tcPr>
          <w:p w14:paraId="23964DBC" w14:textId="77777777" w:rsidR="004552E9" w:rsidRPr="006557F5" w:rsidRDefault="004552E9" w:rsidP="00F35F99">
            <w:pPr>
              <w:pStyle w:val="TableContents"/>
              <w:keepNext/>
              <w:snapToGrid w:val="0"/>
              <w:rPr>
                <w:sz w:val="20"/>
              </w:rPr>
            </w:pPr>
            <w:r w:rsidRPr="006557F5">
              <w:rPr>
                <w:sz w:val="20"/>
              </w:rPr>
              <w:t>x-Change Notice</w:t>
            </w:r>
          </w:p>
        </w:tc>
        <w:tc>
          <w:tcPr>
            <w:tcW w:w="2971" w:type="dxa"/>
          </w:tcPr>
          <w:p w14:paraId="5830F1B9"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00000005</w:t>
            </w:r>
          </w:p>
        </w:tc>
      </w:tr>
      <w:tr w:rsidR="004552E9" w14:paraId="72651838" w14:textId="77777777" w:rsidTr="00F35F99">
        <w:trPr>
          <w:jc w:val="center"/>
        </w:trPr>
        <w:tc>
          <w:tcPr>
            <w:tcW w:w="2971" w:type="dxa"/>
          </w:tcPr>
          <w:p w14:paraId="2F8AABED" w14:textId="77777777" w:rsidR="004552E9" w:rsidRPr="006557F5" w:rsidRDefault="004552E9" w:rsidP="00F35F99">
            <w:pPr>
              <w:pStyle w:val="TableContents"/>
              <w:keepNext/>
              <w:snapToGrid w:val="0"/>
              <w:rPr>
                <w:sz w:val="20"/>
              </w:rPr>
            </w:pPr>
            <w:r w:rsidRPr="006557F5">
              <w:rPr>
                <w:sz w:val="20"/>
              </w:rPr>
              <w:t xml:space="preserve">k-Original </w:t>
            </w:r>
          </w:p>
        </w:tc>
        <w:tc>
          <w:tcPr>
            <w:tcW w:w="2971" w:type="dxa"/>
          </w:tcPr>
          <w:p w14:paraId="75F27AF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00000006</w:t>
            </w:r>
          </w:p>
        </w:tc>
      </w:tr>
      <w:tr w:rsidR="004552E9" w14:paraId="653DDEE9" w14:textId="77777777" w:rsidTr="00F35F99">
        <w:trPr>
          <w:jc w:val="center"/>
        </w:trPr>
        <w:tc>
          <w:tcPr>
            <w:tcW w:w="2971" w:type="dxa"/>
          </w:tcPr>
          <w:p w14:paraId="2B5F1428" w14:textId="77777777" w:rsidR="004552E9" w:rsidRPr="006557F5" w:rsidRDefault="004552E9" w:rsidP="00F35F99">
            <w:pPr>
              <w:pStyle w:val="TableContents"/>
              <w:keepNext/>
              <w:snapToGrid w:val="0"/>
              <w:rPr>
                <w:sz w:val="20"/>
              </w:rPr>
            </w:pPr>
            <w:r w:rsidRPr="006557F5">
              <w:rPr>
                <w:sz w:val="20"/>
              </w:rPr>
              <w:t>k-Change Notice</w:t>
            </w:r>
          </w:p>
        </w:tc>
        <w:tc>
          <w:tcPr>
            <w:tcW w:w="2971" w:type="dxa"/>
          </w:tcPr>
          <w:p w14:paraId="79950716"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00000007</w:t>
            </w:r>
          </w:p>
        </w:tc>
      </w:tr>
      <w:tr w:rsidR="004552E9" w14:paraId="06F8983F" w14:textId="77777777" w:rsidTr="00F35F99">
        <w:trPr>
          <w:jc w:val="center"/>
        </w:trPr>
        <w:tc>
          <w:tcPr>
            <w:tcW w:w="2971" w:type="dxa"/>
          </w:tcPr>
          <w:p w14:paraId="119D7DAB"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1EAC79C"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09F563EF" w14:textId="77777777" w:rsidR="004552E9" w:rsidRDefault="004552E9" w:rsidP="004552E9">
      <w:pPr>
        <w:keepNext/>
      </w:pPr>
      <w:r w:rsidRPr="009303B3">
        <w:t>Note: the user should be aware that a number of these algorithms are no longer recommended for general use and/or are deprecated. They are included for completeness</w:t>
      </w:r>
      <w:r>
        <w:t>.</w:t>
      </w:r>
    </w:p>
    <w:p w14:paraId="26078066" w14:textId="77777777" w:rsidR="004552E9" w:rsidRDefault="004552E9" w:rsidP="004C4F94">
      <w:pPr>
        <w:pStyle w:val="Heading5"/>
      </w:pPr>
      <w:bookmarkStart w:id="2627" w:name="_Ref409722782"/>
      <w:bookmarkStart w:id="2628" w:name="_Toc441679408"/>
      <w:r>
        <w:t>Validation Authority Type Enumeration</w:t>
      </w:r>
      <w:bookmarkEnd w:id="2627"/>
      <w:bookmarkEnd w:id="2628"/>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E355E6" w14:textId="77777777" w:rsidTr="00F35F99">
        <w:trPr>
          <w:jc w:val="center"/>
        </w:trPr>
        <w:tc>
          <w:tcPr>
            <w:tcW w:w="5942" w:type="dxa"/>
            <w:gridSpan w:val="2"/>
            <w:shd w:val="clear" w:color="auto" w:fill="C0C0C0"/>
          </w:tcPr>
          <w:p w14:paraId="08D581DB" w14:textId="77777777" w:rsidR="004552E9" w:rsidRDefault="004552E9" w:rsidP="00F35F99">
            <w:pPr>
              <w:pStyle w:val="TableContents"/>
              <w:keepNext/>
              <w:snapToGrid w:val="0"/>
              <w:jc w:val="center"/>
              <w:rPr>
                <w:b/>
                <w:bCs/>
              </w:rPr>
            </w:pPr>
            <w:r>
              <w:rPr>
                <w:b/>
                <w:bCs/>
                <w:sz w:val="20"/>
              </w:rPr>
              <w:t>Validation Authority Type</w:t>
            </w:r>
          </w:p>
        </w:tc>
      </w:tr>
      <w:tr w:rsidR="004552E9" w14:paraId="275583EC" w14:textId="77777777" w:rsidTr="00F35F99">
        <w:trPr>
          <w:jc w:val="center"/>
        </w:trPr>
        <w:tc>
          <w:tcPr>
            <w:tcW w:w="2971" w:type="dxa"/>
            <w:shd w:val="clear" w:color="auto" w:fill="C0C0C0"/>
          </w:tcPr>
          <w:p w14:paraId="096319E5"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39E528A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4CFA8E9E" w14:textId="77777777" w:rsidTr="00F35F99">
        <w:trPr>
          <w:jc w:val="center"/>
        </w:trPr>
        <w:tc>
          <w:tcPr>
            <w:tcW w:w="2971" w:type="dxa"/>
          </w:tcPr>
          <w:p w14:paraId="16B2C98E"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63EB17B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78BFA45C" w14:textId="77777777" w:rsidTr="00F35F99">
        <w:trPr>
          <w:jc w:val="center"/>
        </w:trPr>
        <w:tc>
          <w:tcPr>
            <w:tcW w:w="2971" w:type="dxa"/>
          </w:tcPr>
          <w:p w14:paraId="433E1EE3" w14:textId="77777777" w:rsidR="004552E9" w:rsidRPr="006557F5" w:rsidRDefault="004552E9" w:rsidP="00F35F99">
            <w:pPr>
              <w:pStyle w:val="TableContents"/>
              <w:keepNext/>
              <w:snapToGrid w:val="0"/>
              <w:rPr>
                <w:sz w:val="20"/>
              </w:rPr>
            </w:pPr>
            <w:r w:rsidRPr="006557F5">
              <w:rPr>
                <w:sz w:val="20"/>
              </w:rPr>
              <w:t xml:space="preserve">NIST CMVP </w:t>
            </w:r>
          </w:p>
        </w:tc>
        <w:tc>
          <w:tcPr>
            <w:tcW w:w="2971" w:type="dxa"/>
          </w:tcPr>
          <w:p w14:paraId="4133BBF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509B523C" w14:textId="77777777" w:rsidTr="00F35F99">
        <w:trPr>
          <w:jc w:val="center"/>
        </w:trPr>
        <w:tc>
          <w:tcPr>
            <w:tcW w:w="2971" w:type="dxa"/>
          </w:tcPr>
          <w:p w14:paraId="6B115A40" w14:textId="77777777" w:rsidR="004552E9" w:rsidRPr="006557F5" w:rsidRDefault="004552E9" w:rsidP="00F35F99">
            <w:pPr>
              <w:pStyle w:val="TableContents"/>
              <w:keepNext/>
              <w:snapToGrid w:val="0"/>
              <w:rPr>
                <w:sz w:val="20"/>
              </w:rPr>
            </w:pPr>
            <w:r w:rsidRPr="006557F5">
              <w:rPr>
                <w:sz w:val="20"/>
              </w:rPr>
              <w:t>Common Criteria</w:t>
            </w:r>
          </w:p>
        </w:tc>
        <w:tc>
          <w:tcPr>
            <w:tcW w:w="2971" w:type="dxa"/>
          </w:tcPr>
          <w:p w14:paraId="13C03AC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56855E5B" w14:textId="77777777" w:rsidTr="00F35F99">
        <w:trPr>
          <w:jc w:val="center"/>
        </w:trPr>
        <w:tc>
          <w:tcPr>
            <w:tcW w:w="2971" w:type="dxa"/>
          </w:tcPr>
          <w:p w14:paraId="71AEAA40"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54C64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5581A2F9" w14:textId="77777777" w:rsidR="004552E9" w:rsidRDefault="004552E9" w:rsidP="004552E9">
      <w:pPr>
        <w:keepNext/>
      </w:pPr>
      <w:bookmarkStart w:id="2629" w:name="_Ref409722790"/>
    </w:p>
    <w:p w14:paraId="69560318" w14:textId="77777777" w:rsidR="004552E9" w:rsidRDefault="004552E9" w:rsidP="004C4F94">
      <w:pPr>
        <w:pStyle w:val="Heading5"/>
      </w:pPr>
      <w:bookmarkStart w:id="2630" w:name="_Toc441679409"/>
      <w:r>
        <w:t>Validation Type Enumeration</w:t>
      </w:r>
      <w:bookmarkEnd w:id="2629"/>
      <w:bookmarkEnd w:id="2630"/>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76A4B" w14:textId="77777777" w:rsidTr="00F35F99">
        <w:trPr>
          <w:jc w:val="center"/>
        </w:trPr>
        <w:tc>
          <w:tcPr>
            <w:tcW w:w="5942" w:type="dxa"/>
            <w:gridSpan w:val="2"/>
            <w:shd w:val="clear" w:color="auto" w:fill="C0C0C0"/>
          </w:tcPr>
          <w:p w14:paraId="23C1AB5A" w14:textId="77777777" w:rsidR="004552E9" w:rsidRDefault="004552E9" w:rsidP="00F35F99">
            <w:pPr>
              <w:pStyle w:val="TableContents"/>
              <w:keepNext/>
              <w:snapToGrid w:val="0"/>
              <w:jc w:val="center"/>
              <w:rPr>
                <w:b/>
                <w:bCs/>
              </w:rPr>
            </w:pPr>
            <w:r w:rsidRPr="001160E3">
              <w:rPr>
                <w:b/>
                <w:bCs/>
                <w:sz w:val="20"/>
              </w:rPr>
              <w:t>Validation Type</w:t>
            </w:r>
          </w:p>
        </w:tc>
      </w:tr>
      <w:tr w:rsidR="004552E9" w14:paraId="3E6990F0" w14:textId="77777777" w:rsidTr="00F35F99">
        <w:trPr>
          <w:jc w:val="center"/>
        </w:trPr>
        <w:tc>
          <w:tcPr>
            <w:tcW w:w="2971" w:type="dxa"/>
            <w:shd w:val="clear" w:color="auto" w:fill="C0C0C0"/>
          </w:tcPr>
          <w:p w14:paraId="7E15ADD6"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20BAEED8"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70AD8BBB" w14:textId="77777777" w:rsidTr="00F35F99">
        <w:trPr>
          <w:jc w:val="center"/>
        </w:trPr>
        <w:tc>
          <w:tcPr>
            <w:tcW w:w="2971" w:type="dxa"/>
          </w:tcPr>
          <w:p w14:paraId="72EA1110" w14:textId="77777777" w:rsidR="004552E9" w:rsidRPr="006557F5" w:rsidRDefault="004552E9" w:rsidP="00F35F99">
            <w:pPr>
              <w:pStyle w:val="TableContents"/>
              <w:keepNext/>
              <w:snapToGrid w:val="0"/>
              <w:rPr>
                <w:sz w:val="20"/>
              </w:rPr>
            </w:pPr>
            <w:r w:rsidRPr="006557F5">
              <w:rPr>
                <w:sz w:val="20"/>
              </w:rPr>
              <w:t>Unspecified</w:t>
            </w:r>
          </w:p>
        </w:tc>
        <w:tc>
          <w:tcPr>
            <w:tcW w:w="2971" w:type="dxa"/>
          </w:tcPr>
          <w:p w14:paraId="189D96C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3056519E" w14:textId="77777777" w:rsidTr="00F35F99">
        <w:trPr>
          <w:jc w:val="center"/>
        </w:trPr>
        <w:tc>
          <w:tcPr>
            <w:tcW w:w="2971" w:type="dxa"/>
          </w:tcPr>
          <w:p w14:paraId="4CD67D6B" w14:textId="77777777" w:rsidR="004552E9" w:rsidRPr="006557F5" w:rsidRDefault="004552E9" w:rsidP="00F35F99">
            <w:pPr>
              <w:pStyle w:val="TableContents"/>
              <w:keepNext/>
              <w:snapToGrid w:val="0"/>
              <w:rPr>
                <w:sz w:val="20"/>
              </w:rPr>
            </w:pPr>
            <w:r w:rsidRPr="006557F5">
              <w:rPr>
                <w:sz w:val="20"/>
              </w:rPr>
              <w:t>Hardware</w:t>
            </w:r>
          </w:p>
        </w:tc>
        <w:tc>
          <w:tcPr>
            <w:tcW w:w="2971" w:type="dxa"/>
          </w:tcPr>
          <w:p w14:paraId="5B964EB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495FFF0B" w14:textId="77777777" w:rsidTr="00F35F99">
        <w:trPr>
          <w:jc w:val="center"/>
        </w:trPr>
        <w:tc>
          <w:tcPr>
            <w:tcW w:w="2971" w:type="dxa"/>
          </w:tcPr>
          <w:p w14:paraId="7A85E865" w14:textId="77777777" w:rsidR="004552E9" w:rsidRPr="006557F5" w:rsidRDefault="004552E9" w:rsidP="00F35F99">
            <w:pPr>
              <w:pStyle w:val="TableContents"/>
              <w:keepNext/>
              <w:snapToGrid w:val="0"/>
              <w:rPr>
                <w:sz w:val="20"/>
              </w:rPr>
            </w:pPr>
            <w:r w:rsidRPr="006557F5">
              <w:rPr>
                <w:sz w:val="20"/>
              </w:rPr>
              <w:t>Software</w:t>
            </w:r>
          </w:p>
        </w:tc>
        <w:tc>
          <w:tcPr>
            <w:tcW w:w="2971" w:type="dxa"/>
          </w:tcPr>
          <w:p w14:paraId="7E316E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85AFC27" w14:textId="77777777" w:rsidTr="00F35F99">
        <w:trPr>
          <w:jc w:val="center"/>
        </w:trPr>
        <w:tc>
          <w:tcPr>
            <w:tcW w:w="2971" w:type="dxa"/>
          </w:tcPr>
          <w:p w14:paraId="02C828D5" w14:textId="77777777" w:rsidR="004552E9" w:rsidRPr="006557F5" w:rsidRDefault="004552E9" w:rsidP="00F35F99">
            <w:pPr>
              <w:pStyle w:val="TableContents"/>
              <w:keepNext/>
              <w:snapToGrid w:val="0"/>
              <w:rPr>
                <w:sz w:val="20"/>
              </w:rPr>
            </w:pPr>
            <w:r w:rsidRPr="006557F5">
              <w:rPr>
                <w:sz w:val="20"/>
              </w:rPr>
              <w:lastRenderedPageBreak/>
              <w:t>Firmware</w:t>
            </w:r>
          </w:p>
        </w:tc>
        <w:tc>
          <w:tcPr>
            <w:tcW w:w="2971" w:type="dxa"/>
          </w:tcPr>
          <w:p w14:paraId="53D3331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14:paraId="4C134212" w14:textId="77777777" w:rsidTr="00F35F99">
        <w:trPr>
          <w:jc w:val="center"/>
        </w:trPr>
        <w:tc>
          <w:tcPr>
            <w:tcW w:w="2971" w:type="dxa"/>
          </w:tcPr>
          <w:p w14:paraId="05884102" w14:textId="77777777" w:rsidR="004552E9" w:rsidRPr="006557F5" w:rsidRDefault="004552E9" w:rsidP="00F35F99">
            <w:pPr>
              <w:pStyle w:val="TableContents"/>
              <w:keepNext/>
              <w:snapToGrid w:val="0"/>
              <w:rPr>
                <w:sz w:val="20"/>
              </w:rPr>
            </w:pPr>
            <w:r w:rsidRPr="006557F5">
              <w:rPr>
                <w:sz w:val="20"/>
              </w:rPr>
              <w:t>Hybrid</w:t>
            </w:r>
          </w:p>
        </w:tc>
        <w:tc>
          <w:tcPr>
            <w:tcW w:w="2971" w:type="dxa"/>
          </w:tcPr>
          <w:p w14:paraId="57329F3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14:paraId="015D491E" w14:textId="77777777" w:rsidTr="00F35F99">
        <w:trPr>
          <w:jc w:val="center"/>
        </w:trPr>
        <w:tc>
          <w:tcPr>
            <w:tcW w:w="2971" w:type="dxa"/>
          </w:tcPr>
          <w:p w14:paraId="19DA89C1" w14:textId="77777777" w:rsidR="004552E9" w:rsidRPr="006557F5" w:rsidRDefault="004552E9" w:rsidP="00F35F99">
            <w:pPr>
              <w:pStyle w:val="TableContents"/>
              <w:keepNext/>
              <w:snapToGrid w:val="0"/>
              <w:rPr>
                <w:sz w:val="20"/>
              </w:rPr>
            </w:pPr>
            <w:r w:rsidRPr="006557F5">
              <w:rPr>
                <w:sz w:val="20"/>
              </w:rPr>
              <w:t>Extensions</w:t>
            </w:r>
          </w:p>
        </w:tc>
        <w:tc>
          <w:tcPr>
            <w:tcW w:w="2971" w:type="dxa"/>
          </w:tcPr>
          <w:p w14:paraId="6FE363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2CABCC4" w14:textId="77777777" w:rsidR="004552E9" w:rsidRDefault="004552E9" w:rsidP="004552E9">
      <w:pPr>
        <w:keepNext/>
      </w:pPr>
      <w:bookmarkStart w:id="2631" w:name="_Toc240610035"/>
    </w:p>
    <w:p w14:paraId="66B8A63C" w14:textId="77777777" w:rsidR="004552E9" w:rsidRDefault="004552E9" w:rsidP="004C4F94">
      <w:pPr>
        <w:pStyle w:val="Heading5"/>
      </w:pPr>
      <w:bookmarkStart w:id="2632" w:name="_Ref409725820"/>
      <w:bookmarkStart w:id="2633" w:name="_Toc441679410"/>
      <w:r>
        <w:t>Profile Name Enumeration</w:t>
      </w:r>
      <w:bookmarkEnd w:id="2632"/>
      <w:bookmarkEnd w:id="263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681"/>
        <w:gridCol w:w="1261"/>
      </w:tblGrid>
      <w:tr w:rsidR="004552E9" w14:paraId="06B70B29" w14:textId="77777777" w:rsidTr="00F35F99">
        <w:trPr>
          <w:jc w:val="center"/>
        </w:trPr>
        <w:tc>
          <w:tcPr>
            <w:tcW w:w="5942" w:type="dxa"/>
            <w:gridSpan w:val="2"/>
            <w:shd w:val="clear" w:color="auto" w:fill="C0C0C0"/>
          </w:tcPr>
          <w:p w14:paraId="54CE3AEA" w14:textId="77777777" w:rsidR="004552E9" w:rsidRDefault="004552E9" w:rsidP="00F35F99">
            <w:pPr>
              <w:pStyle w:val="TableContents"/>
              <w:keepNext/>
              <w:snapToGrid w:val="0"/>
              <w:jc w:val="center"/>
              <w:rPr>
                <w:b/>
                <w:bCs/>
              </w:rPr>
            </w:pPr>
            <w:r w:rsidRPr="001160E3">
              <w:rPr>
                <w:b/>
                <w:bCs/>
                <w:sz w:val="20"/>
              </w:rPr>
              <w:t>Profile Name Type</w:t>
            </w:r>
          </w:p>
        </w:tc>
      </w:tr>
      <w:tr w:rsidR="004552E9" w14:paraId="76148A90" w14:textId="77777777" w:rsidTr="00F35F99">
        <w:trPr>
          <w:jc w:val="center"/>
        </w:trPr>
        <w:tc>
          <w:tcPr>
            <w:tcW w:w="4681" w:type="dxa"/>
            <w:tcBorders>
              <w:bottom w:val="single" w:sz="2" w:space="0" w:color="000000"/>
            </w:tcBorders>
            <w:shd w:val="clear" w:color="auto" w:fill="C0C0C0"/>
          </w:tcPr>
          <w:p w14:paraId="3733E9CE" w14:textId="77777777" w:rsidR="004552E9" w:rsidRPr="001160E3" w:rsidRDefault="004552E9" w:rsidP="00F35F99">
            <w:pPr>
              <w:pStyle w:val="TableContents"/>
              <w:keepNext/>
              <w:snapToGrid w:val="0"/>
              <w:rPr>
                <w:b/>
                <w:bCs/>
                <w:sz w:val="20"/>
              </w:rPr>
            </w:pPr>
            <w:r w:rsidRPr="001160E3">
              <w:rPr>
                <w:b/>
                <w:bCs/>
                <w:sz w:val="20"/>
              </w:rPr>
              <w:t>Name</w:t>
            </w:r>
          </w:p>
        </w:tc>
        <w:tc>
          <w:tcPr>
            <w:tcW w:w="1261" w:type="dxa"/>
            <w:tcBorders>
              <w:bottom w:val="single" w:sz="2" w:space="0" w:color="000000"/>
            </w:tcBorders>
            <w:shd w:val="clear" w:color="auto" w:fill="C0C0C0"/>
          </w:tcPr>
          <w:p w14:paraId="5D9D495E"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1E6026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D14BA57" w14:textId="77777777" w:rsidR="004552E9" w:rsidRPr="006557F5" w:rsidRDefault="004552E9" w:rsidP="00F35F99">
            <w:pPr>
              <w:pStyle w:val="TableContents"/>
              <w:keepNext/>
              <w:snapToGrid w:val="0"/>
              <w:rPr>
                <w:sz w:val="20"/>
              </w:rPr>
            </w:pPr>
            <w:r w:rsidRPr="006557F5">
              <w:rPr>
                <w:sz w:val="20"/>
              </w:rPr>
              <w:t>Baseline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3D512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1777B3F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B8BA73" w14:textId="77777777" w:rsidR="004552E9" w:rsidRPr="006557F5" w:rsidRDefault="004552E9" w:rsidP="00F35F99">
            <w:pPr>
              <w:pStyle w:val="TableContents"/>
              <w:keepNext/>
              <w:snapToGrid w:val="0"/>
              <w:rPr>
                <w:sz w:val="20"/>
              </w:rPr>
            </w:pPr>
            <w:r w:rsidRPr="006557F5">
              <w:rPr>
                <w:sz w:val="20"/>
              </w:rPr>
              <w:t>Baseline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ED5B4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01A8FE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63F894E" w14:textId="77777777" w:rsidR="004552E9" w:rsidRPr="006557F5" w:rsidRDefault="004552E9" w:rsidP="00F35F99">
            <w:pPr>
              <w:pStyle w:val="TableContents"/>
              <w:keepNext/>
              <w:snapToGrid w:val="0"/>
              <w:rPr>
                <w:sz w:val="20"/>
              </w:rPr>
            </w:pPr>
            <w:r w:rsidRPr="006557F5">
              <w:rPr>
                <w:sz w:val="20"/>
              </w:rPr>
              <w:t>Baseline Client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E8364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690F7F9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B3F2B7B" w14:textId="77777777" w:rsidR="004552E9" w:rsidRPr="006557F5" w:rsidRDefault="004552E9" w:rsidP="00F35F99">
            <w:pPr>
              <w:pStyle w:val="TableContents"/>
              <w:keepNext/>
              <w:snapToGrid w:val="0"/>
              <w:rPr>
                <w:sz w:val="20"/>
              </w:rPr>
            </w:pPr>
            <w:r w:rsidRPr="006557F5">
              <w:rPr>
                <w:sz w:val="20"/>
              </w:rPr>
              <w:t>Baseline Client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173F8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58754D8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9E8A97" w14:textId="77777777" w:rsidR="004552E9" w:rsidRPr="006557F5" w:rsidRDefault="004552E9" w:rsidP="00F35F99">
            <w:pPr>
              <w:pStyle w:val="TableContents"/>
              <w:keepNext/>
              <w:snapToGrid w:val="0"/>
              <w:rPr>
                <w:sz w:val="20"/>
              </w:rPr>
            </w:pPr>
            <w:r w:rsidRPr="006557F5">
              <w:rPr>
                <w:sz w:val="20"/>
              </w:rPr>
              <w:t>Complete Server Basic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73788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592205A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2B7C60" w14:textId="77777777" w:rsidR="004552E9" w:rsidRPr="006557F5" w:rsidRDefault="004552E9" w:rsidP="00F35F99">
            <w:pPr>
              <w:pStyle w:val="TableContents"/>
              <w:keepNext/>
              <w:snapToGrid w:val="0"/>
              <w:rPr>
                <w:sz w:val="20"/>
              </w:rPr>
            </w:pPr>
            <w:r w:rsidRPr="006557F5">
              <w:rPr>
                <w:sz w:val="20"/>
              </w:rPr>
              <w:t>Complete Server TLS v1.2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A4F23E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15333A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3FA73F" w14:textId="77777777" w:rsidR="004552E9" w:rsidRPr="006557F5" w:rsidRDefault="004552E9" w:rsidP="00F35F99">
            <w:pPr>
              <w:pStyle w:val="TableContents"/>
              <w:keepNext/>
              <w:snapToGrid w:val="0"/>
              <w:rPr>
                <w:sz w:val="20"/>
              </w:rPr>
            </w:pPr>
            <w:r w:rsidRPr="006557F5">
              <w:rPr>
                <w:sz w:val="20"/>
              </w:rPr>
              <w:t>Tape Library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FFCB9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1D50F42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68575C" w14:textId="77777777" w:rsidR="004552E9" w:rsidRPr="006557F5" w:rsidRDefault="004552E9" w:rsidP="00F35F99">
            <w:pPr>
              <w:pStyle w:val="TableContents"/>
              <w:keepNext/>
              <w:snapToGrid w:val="0"/>
              <w:rPr>
                <w:sz w:val="20"/>
              </w:rPr>
            </w:pPr>
            <w:r w:rsidRPr="006557F5">
              <w:rPr>
                <w:sz w:val="20"/>
              </w:rPr>
              <w:t>Tape Library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EC46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00000008</w:t>
            </w:r>
          </w:p>
        </w:tc>
      </w:tr>
      <w:tr w:rsidR="004552E9" w:rsidRPr="009303B3" w14:paraId="675A1CE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5B428C8" w14:textId="77777777" w:rsidR="004552E9" w:rsidRPr="006557F5" w:rsidRDefault="004552E9" w:rsidP="00F35F99">
            <w:pPr>
              <w:pStyle w:val="TableContents"/>
              <w:keepNext/>
              <w:snapToGrid w:val="0"/>
              <w:rPr>
                <w:sz w:val="20"/>
              </w:rPr>
            </w:pPr>
            <w:r w:rsidRPr="006557F5">
              <w:rPr>
                <w:sz w:val="20"/>
              </w:rPr>
              <w:t>Tape Library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B8D509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00000009</w:t>
            </w:r>
          </w:p>
        </w:tc>
      </w:tr>
      <w:tr w:rsidR="004552E9" w:rsidRPr="009303B3" w14:paraId="1A953C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712C406" w14:textId="77777777" w:rsidR="004552E9" w:rsidRPr="001160E3" w:rsidRDefault="004552E9" w:rsidP="00F35F99">
            <w:pPr>
              <w:pStyle w:val="TableContents"/>
              <w:keepNext/>
              <w:snapToGrid w:val="0"/>
              <w:rPr>
                <w:sz w:val="20"/>
              </w:rPr>
            </w:pPr>
            <w:r w:rsidRPr="001160E3">
              <w:rPr>
                <w:sz w:val="20"/>
              </w:rPr>
              <w:t>Tape Library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F6DD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0000000A</w:t>
            </w:r>
          </w:p>
        </w:tc>
      </w:tr>
      <w:tr w:rsidR="004552E9" w:rsidRPr="009303B3" w14:paraId="5C270AD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458100" w14:textId="77777777" w:rsidR="004552E9" w:rsidRPr="001160E3" w:rsidRDefault="004552E9" w:rsidP="00F35F99">
            <w:pPr>
              <w:pStyle w:val="TableContents"/>
              <w:keepNext/>
              <w:snapToGrid w:val="0"/>
              <w:rPr>
                <w:sz w:val="20"/>
              </w:rPr>
            </w:pPr>
            <w:r w:rsidRPr="001160E3">
              <w:rPr>
                <w:sz w:val="20"/>
              </w:rPr>
              <w:t>Tape Library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772DA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0000000B</w:t>
            </w:r>
          </w:p>
        </w:tc>
      </w:tr>
      <w:tr w:rsidR="004552E9" w:rsidRPr="009303B3" w14:paraId="7CD8540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D8A92F" w14:textId="77777777" w:rsidR="004552E9" w:rsidRPr="001160E3" w:rsidRDefault="004552E9" w:rsidP="00F35F99">
            <w:pPr>
              <w:pStyle w:val="TableContents"/>
              <w:keepNext/>
              <w:snapToGrid w:val="0"/>
              <w:rPr>
                <w:sz w:val="20"/>
              </w:rPr>
            </w:pPr>
            <w:r w:rsidRPr="001160E3">
              <w:rPr>
                <w:sz w:val="20"/>
              </w:rPr>
              <w:t>Tape Library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DF55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0000000C</w:t>
            </w:r>
          </w:p>
        </w:tc>
      </w:tr>
      <w:tr w:rsidR="004552E9" w:rsidRPr="009303B3" w14:paraId="2DAC607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1C3722" w14:textId="77777777" w:rsidR="004552E9" w:rsidRPr="001160E3" w:rsidRDefault="004552E9" w:rsidP="00F35F99">
            <w:pPr>
              <w:pStyle w:val="TableContents"/>
              <w:keepNext/>
              <w:snapToGrid w:val="0"/>
              <w:rPr>
                <w:sz w:val="20"/>
              </w:rPr>
            </w:pPr>
            <w:r w:rsidRPr="001160E3">
              <w:rPr>
                <w:sz w:val="20"/>
              </w:rPr>
              <w:t>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F7BDBC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0000000D</w:t>
            </w:r>
          </w:p>
        </w:tc>
      </w:tr>
      <w:tr w:rsidR="004552E9" w:rsidRPr="009303B3" w14:paraId="45CC7D1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8FDFEB6" w14:textId="77777777" w:rsidR="004552E9" w:rsidRPr="001160E3" w:rsidRDefault="004552E9" w:rsidP="00F35F99">
            <w:pPr>
              <w:pStyle w:val="TableContents"/>
              <w:keepNext/>
              <w:snapToGrid w:val="0"/>
              <w:rPr>
                <w:sz w:val="20"/>
              </w:rPr>
            </w:pPr>
            <w:r w:rsidRPr="001160E3">
              <w:rPr>
                <w:sz w:val="20"/>
              </w:rPr>
              <w:t xml:space="preserve">Symmetric Key Lifecycle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2176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0000000E</w:t>
            </w:r>
          </w:p>
        </w:tc>
      </w:tr>
      <w:tr w:rsidR="004552E9" w:rsidRPr="009303B3" w14:paraId="58980B4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0E7E513" w14:textId="77777777" w:rsidR="004552E9" w:rsidRPr="001160E3" w:rsidRDefault="004552E9" w:rsidP="00F35F99">
            <w:pPr>
              <w:pStyle w:val="TableContents"/>
              <w:keepNext/>
              <w:snapToGrid w:val="0"/>
              <w:rPr>
                <w:sz w:val="20"/>
              </w:rPr>
            </w:pPr>
            <w:r w:rsidRPr="001160E3">
              <w:rPr>
                <w:sz w:val="20"/>
              </w:rPr>
              <w:t>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4BDE3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0000000F</w:t>
            </w:r>
          </w:p>
        </w:tc>
      </w:tr>
      <w:tr w:rsidR="004552E9" w:rsidRPr="009303B3" w14:paraId="7E2C6D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BF50725" w14:textId="77777777" w:rsidR="004552E9" w:rsidRPr="001160E3" w:rsidRDefault="004552E9" w:rsidP="00F35F99">
            <w:pPr>
              <w:pStyle w:val="TableContents"/>
              <w:keepNext/>
              <w:snapToGrid w:val="0"/>
              <w:rPr>
                <w:sz w:val="20"/>
              </w:rPr>
            </w:pPr>
            <w:r w:rsidRPr="001160E3">
              <w:rPr>
                <w:sz w:val="20"/>
              </w:rPr>
              <w:t>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21FEF4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00000010</w:t>
            </w:r>
          </w:p>
        </w:tc>
      </w:tr>
      <w:tr w:rsidR="004552E9" w:rsidRPr="009303B3" w14:paraId="2CE981A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971FCD5" w14:textId="77777777" w:rsidR="004552E9" w:rsidRPr="001160E3" w:rsidRDefault="004552E9" w:rsidP="00F35F99">
            <w:pPr>
              <w:pStyle w:val="TableContents"/>
              <w:keepNext/>
              <w:snapToGrid w:val="0"/>
              <w:rPr>
                <w:sz w:val="20"/>
              </w:rPr>
            </w:pPr>
            <w:r w:rsidRPr="001160E3">
              <w:rPr>
                <w:sz w:val="20"/>
              </w:rPr>
              <w:t xml:space="preserve">Symmetric Key Lifecycle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4FD1A5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00000011</w:t>
            </w:r>
          </w:p>
        </w:tc>
      </w:tr>
      <w:tr w:rsidR="004552E9" w:rsidRPr="009303B3" w14:paraId="7A76271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20E208" w14:textId="77777777" w:rsidR="004552E9" w:rsidRPr="001160E3" w:rsidRDefault="004552E9" w:rsidP="00F35F99">
            <w:pPr>
              <w:pStyle w:val="TableContents"/>
              <w:keepNext/>
              <w:snapToGrid w:val="0"/>
              <w:rPr>
                <w:sz w:val="20"/>
              </w:rPr>
            </w:pPr>
            <w:r w:rsidRPr="001160E3">
              <w:rPr>
                <w:sz w:val="20"/>
              </w:rPr>
              <w:t>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98BFD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00000012</w:t>
            </w:r>
          </w:p>
        </w:tc>
      </w:tr>
      <w:tr w:rsidR="004552E9" w:rsidRPr="009303B3" w14:paraId="22C231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C696BE" w14:textId="77777777" w:rsidR="004552E9" w:rsidRPr="001160E3" w:rsidRDefault="004552E9" w:rsidP="00F35F99">
            <w:pPr>
              <w:pStyle w:val="TableContents"/>
              <w:keepNext/>
              <w:snapToGrid w:val="0"/>
              <w:rPr>
                <w:sz w:val="20"/>
              </w:rPr>
            </w:pPr>
            <w:r w:rsidRPr="001160E3">
              <w:rPr>
                <w:sz w:val="20"/>
              </w:rPr>
              <w:t>Asymmetric Key Lifecycle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1B4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00000013</w:t>
            </w:r>
          </w:p>
        </w:tc>
      </w:tr>
      <w:tr w:rsidR="004552E9" w:rsidRPr="009303B3" w14:paraId="27C90DE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EE284F2" w14:textId="77777777" w:rsidR="004552E9" w:rsidRPr="001160E3" w:rsidRDefault="004552E9" w:rsidP="00F35F99">
            <w:pPr>
              <w:pStyle w:val="TableContents"/>
              <w:keepNext/>
              <w:snapToGrid w:val="0"/>
              <w:rPr>
                <w:sz w:val="20"/>
              </w:rPr>
            </w:pPr>
            <w:r w:rsidRPr="001160E3">
              <w:rPr>
                <w:sz w:val="20"/>
              </w:rPr>
              <w:t>Asymmetric Key Lifecycle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12EAD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00000014</w:t>
            </w:r>
          </w:p>
        </w:tc>
      </w:tr>
      <w:tr w:rsidR="004552E9" w:rsidRPr="009303B3" w14:paraId="2F95D3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7274D27" w14:textId="77777777" w:rsidR="004552E9" w:rsidRPr="001160E3" w:rsidRDefault="004552E9" w:rsidP="00F35F99">
            <w:pPr>
              <w:pStyle w:val="TableContents"/>
              <w:keepNext/>
              <w:snapToGrid w:val="0"/>
              <w:rPr>
                <w:sz w:val="20"/>
              </w:rPr>
            </w:pPr>
            <w:r w:rsidRPr="001160E3">
              <w:rPr>
                <w:sz w:val="20"/>
              </w:rPr>
              <w:t>Asymmetric Key Lifecycle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9C7C32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00000015</w:t>
            </w:r>
          </w:p>
        </w:tc>
      </w:tr>
      <w:tr w:rsidR="004552E9" w:rsidRPr="009303B3" w14:paraId="39B39E2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1E97C3D" w14:textId="77777777" w:rsidR="004552E9" w:rsidRPr="001160E3" w:rsidRDefault="004552E9" w:rsidP="00F35F99">
            <w:pPr>
              <w:pStyle w:val="TableContents"/>
              <w:keepNext/>
              <w:snapToGrid w:val="0"/>
              <w:rPr>
                <w:sz w:val="20"/>
              </w:rPr>
            </w:pPr>
            <w:r w:rsidRPr="001160E3">
              <w:rPr>
                <w:sz w:val="20"/>
              </w:rPr>
              <w:t>Asymmetric Key Lifecycle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5003E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00000016</w:t>
            </w:r>
          </w:p>
        </w:tc>
      </w:tr>
      <w:tr w:rsidR="004552E9" w:rsidRPr="009303B3" w14:paraId="61CE53C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AC6E5BB" w14:textId="77777777" w:rsidR="004552E9" w:rsidRPr="001160E3" w:rsidRDefault="004552E9" w:rsidP="00F35F99">
            <w:pPr>
              <w:pStyle w:val="TableContents"/>
              <w:keepNext/>
              <w:snapToGrid w:val="0"/>
              <w:rPr>
                <w:sz w:val="20"/>
              </w:rPr>
            </w:pPr>
            <w:r w:rsidRPr="001160E3">
              <w:rPr>
                <w:sz w:val="20"/>
              </w:rPr>
              <w:t>Asymmetric Key Lifecycle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680D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00000017</w:t>
            </w:r>
          </w:p>
        </w:tc>
      </w:tr>
      <w:tr w:rsidR="004552E9" w:rsidRPr="009303B3" w14:paraId="692E1C6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3720BBC" w14:textId="77777777" w:rsidR="004552E9" w:rsidRPr="001160E3" w:rsidRDefault="004552E9" w:rsidP="00F35F99">
            <w:pPr>
              <w:pStyle w:val="TableContents"/>
              <w:keepNext/>
              <w:snapToGrid w:val="0"/>
              <w:rPr>
                <w:sz w:val="20"/>
              </w:rPr>
            </w:pPr>
            <w:r w:rsidRPr="001160E3">
              <w:rPr>
                <w:sz w:val="20"/>
              </w:rPr>
              <w:t>Asymmetric Key Lifecycle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938F57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00000018</w:t>
            </w:r>
          </w:p>
        </w:tc>
      </w:tr>
      <w:tr w:rsidR="004552E9" w:rsidRPr="009303B3" w14:paraId="2D82C1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04F935" w14:textId="77777777" w:rsidR="004552E9" w:rsidRPr="001160E3" w:rsidRDefault="004552E9" w:rsidP="00F35F99">
            <w:pPr>
              <w:pStyle w:val="TableContents"/>
              <w:keepNext/>
              <w:snapToGrid w:val="0"/>
              <w:rPr>
                <w:sz w:val="20"/>
              </w:rPr>
            </w:pPr>
            <w:r w:rsidRPr="001160E3">
              <w:rPr>
                <w:sz w:val="20"/>
              </w:rPr>
              <w:t>Basic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ED932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00000019</w:t>
            </w:r>
          </w:p>
        </w:tc>
      </w:tr>
      <w:tr w:rsidR="004552E9" w:rsidRPr="009303B3" w14:paraId="18E7395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38CAF7" w14:textId="77777777" w:rsidR="004552E9" w:rsidRPr="001160E3" w:rsidRDefault="004552E9" w:rsidP="00F35F99">
            <w:pPr>
              <w:pStyle w:val="TableContents"/>
              <w:keepNext/>
              <w:snapToGrid w:val="0"/>
              <w:rPr>
                <w:sz w:val="20"/>
              </w:rPr>
            </w:pPr>
            <w:r w:rsidRPr="001160E3">
              <w:rPr>
                <w:sz w:val="20"/>
              </w:rPr>
              <w:t>Basic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9CF186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0000001A</w:t>
            </w:r>
          </w:p>
        </w:tc>
      </w:tr>
      <w:tr w:rsidR="004552E9" w:rsidRPr="009303B3" w14:paraId="44095EF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8FEBC3" w14:textId="77777777" w:rsidR="004552E9" w:rsidRPr="001160E3" w:rsidRDefault="004552E9" w:rsidP="00F35F99">
            <w:pPr>
              <w:pStyle w:val="TableContents"/>
              <w:keepNext/>
              <w:snapToGrid w:val="0"/>
              <w:rPr>
                <w:sz w:val="20"/>
              </w:rPr>
            </w:pPr>
            <w:r w:rsidRPr="001160E3">
              <w:rPr>
                <w:sz w:val="20"/>
              </w:rPr>
              <w:t>Advanced Cryptographic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1548F4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0000001B</w:t>
            </w:r>
          </w:p>
        </w:tc>
      </w:tr>
      <w:tr w:rsidR="004552E9" w:rsidRPr="009303B3" w14:paraId="6D870EE9"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68C670C" w14:textId="77777777" w:rsidR="004552E9" w:rsidRPr="001160E3" w:rsidRDefault="004552E9" w:rsidP="00F35F99">
            <w:pPr>
              <w:pStyle w:val="TableContents"/>
              <w:keepNext/>
              <w:snapToGrid w:val="0"/>
              <w:rPr>
                <w:sz w:val="20"/>
              </w:rPr>
            </w:pPr>
            <w:r w:rsidRPr="001160E3">
              <w:rPr>
                <w:sz w:val="20"/>
              </w:rPr>
              <w:t>Advanced Cryptographic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359F7D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0000001C</w:t>
            </w:r>
          </w:p>
        </w:tc>
      </w:tr>
      <w:tr w:rsidR="004552E9" w:rsidRPr="009303B3" w14:paraId="214E639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153E5DF" w14:textId="77777777" w:rsidR="004552E9" w:rsidRPr="001160E3" w:rsidRDefault="004552E9" w:rsidP="00F35F99">
            <w:pPr>
              <w:pStyle w:val="TableContents"/>
              <w:keepNext/>
              <w:snapToGrid w:val="0"/>
              <w:rPr>
                <w:sz w:val="20"/>
              </w:rPr>
            </w:pPr>
            <w:r w:rsidRPr="001160E3">
              <w:rPr>
                <w:sz w:val="20"/>
              </w:rPr>
              <w:t xml:space="preserve">RNG Cryptographic Client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AA6852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0000001D</w:t>
            </w:r>
          </w:p>
        </w:tc>
      </w:tr>
      <w:tr w:rsidR="004552E9" w:rsidRPr="009303B3" w14:paraId="5F5D2B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4E489A" w14:textId="77777777" w:rsidR="004552E9" w:rsidRPr="001160E3" w:rsidRDefault="004552E9" w:rsidP="00F35F99">
            <w:pPr>
              <w:pStyle w:val="TableContents"/>
              <w:keepNext/>
              <w:snapToGrid w:val="0"/>
              <w:rPr>
                <w:sz w:val="20"/>
              </w:rPr>
            </w:pPr>
            <w:r w:rsidRPr="001160E3">
              <w:rPr>
                <w:sz w:val="20"/>
              </w:rPr>
              <w:t xml:space="preserve">RNG Cryptographic Server KMIP v1.2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1442C1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0000001E</w:t>
            </w:r>
          </w:p>
        </w:tc>
      </w:tr>
      <w:tr w:rsidR="004552E9" w:rsidRPr="009303B3" w14:paraId="2A88AAC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44D501C" w14:textId="77777777" w:rsidR="004552E9" w:rsidRPr="001160E3" w:rsidRDefault="004552E9" w:rsidP="00F35F99">
            <w:pPr>
              <w:pStyle w:val="TableContents"/>
              <w:keepNext/>
              <w:snapToGrid w:val="0"/>
              <w:rPr>
                <w:sz w:val="20"/>
              </w:rPr>
            </w:pPr>
            <w:r w:rsidRPr="001160E3">
              <w:rPr>
                <w:sz w:val="20"/>
              </w:rPr>
              <w:lastRenderedPageBreak/>
              <w:t xml:space="preserve">Basic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070CF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0000001F</w:t>
            </w:r>
          </w:p>
        </w:tc>
      </w:tr>
      <w:tr w:rsidR="004552E9" w:rsidRPr="009303B3" w14:paraId="0B44B2E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80B9E48" w14:textId="77777777" w:rsidR="004552E9" w:rsidRPr="001160E3" w:rsidRDefault="004552E9" w:rsidP="00F35F99">
            <w:pPr>
              <w:pStyle w:val="TableContents"/>
              <w:keepNext/>
              <w:snapToGrid w:val="0"/>
              <w:rPr>
                <w:sz w:val="20"/>
              </w:rPr>
            </w:pPr>
            <w:r w:rsidRPr="001160E3">
              <w:rPr>
                <w:sz w:val="20"/>
              </w:rPr>
              <w:t xml:space="preserve">Intermediate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0C406C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00000020</w:t>
            </w:r>
          </w:p>
        </w:tc>
      </w:tr>
      <w:tr w:rsidR="004552E9" w:rsidRPr="009303B3" w14:paraId="7AC1E40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58EDFCA" w14:textId="77777777" w:rsidR="004552E9" w:rsidRPr="001160E3" w:rsidRDefault="004552E9" w:rsidP="00F35F99">
            <w:pPr>
              <w:pStyle w:val="TableContents"/>
              <w:keepNext/>
              <w:snapToGrid w:val="0"/>
              <w:rPr>
                <w:sz w:val="20"/>
              </w:rPr>
            </w:pPr>
            <w:r w:rsidRPr="001160E3">
              <w:rPr>
                <w:sz w:val="20"/>
              </w:rPr>
              <w:t xml:space="preserve">Advanced Symmetric Key Foundry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52C2CD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00000021</w:t>
            </w:r>
          </w:p>
        </w:tc>
      </w:tr>
      <w:tr w:rsidR="004552E9" w:rsidRPr="009303B3" w14:paraId="33FB849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B553D19" w14:textId="77777777" w:rsidR="004552E9" w:rsidRPr="001160E3" w:rsidRDefault="004552E9" w:rsidP="00F35F99">
            <w:pPr>
              <w:pStyle w:val="TableContents"/>
              <w:keepNext/>
              <w:snapToGrid w:val="0"/>
              <w:rPr>
                <w:sz w:val="20"/>
              </w:rPr>
            </w:pPr>
            <w:r w:rsidRPr="001160E3">
              <w:rPr>
                <w:sz w:val="20"/>
              </w:rPr>
              <w:t>Basic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15EB9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00000022</w:t>
            </w:r>
          </w:p>
        </w:tc>
      </w:tr>
      <w:tr w:rsidR="004552E9" w:rsidRPr="009303B3" w14:paraId="3F3DA5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19E640" w14:textId="77777777" w:rsidR="004552E9" w:rsidRPr="001160E3" w:rsidRDefault="004552E9" w:rsidP="00F35F99">
            <w:pPr>
              <w:pStyle w:val="TableContents"/>
              <w:keepNext/>
              <w:snapToGrid w:val="0"/>
              <w:rPr>
                <w:sz w:val="20"/>
              </w:rPr>
            </w:pPr>
            <w:r w:rsidRPr="001160E3">
              <w:rPr>
                <w:sz w:val="20"/>
              </w:rPr>
              <w:t>Intermediate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3A2FFD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00000023</w:t>
            </w:r>
          </w:p>
        </w:tc>
      </w:tr>
      <w:tr w:rsidR="004552E9" w:rsidRPr="009303B3" w14:paraId="25B13B2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0BF3D7" w14:textId="77777777" w:rsidR="004552E9" w:rsidRPr="001160E3" w:rsidRDefault="004552E9" w:rsidP="00F35F99">
            <w:pPr>
              <w:pStyle w:val="TableContents"/>
              <w:keepNext/>
              <w:snapToGrid w:val="0"/>
              <w:rPr>
                <w:sz w:val="20"/>
              </w:rPr>
            </w:pPr>
            <w:r w:rsidRPr="001160E3">
              <w:rPr>
                <w:sz w:val="20"/>
              </w:rPr>
              <w:t>Advanced Symmetric Key Foundry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496511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00000024</w:t>
            </w:r>
          </w:p>
        </w:tc>
      </w:tr>
      <w:tr w:rsidR="004552E9" w:rsidRPr="009303B3" w14:paraId="3C23F48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B379E5D" w14:textId="77777777" w:rsidR="004552E9" w:rsidRPr="001160E3" w:rsidRDefault="004552E9" w:rsidP="00F35F99">
            <w:pPr>
              <w:pStyle w:val="TableContents"/>
              <w:keepNext/>
              <w:snapToGrid w:val="0"/>
              <w:rPr>
                <w:sz w:val="20"/>
              </w:rPr>
            </w:pPr>
            <w:r w:rsidRPr="001160E3">
              <w:rPr>
                <w:sz w:val="20"/>
              </w:rPr>
              <w:t>Basic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FC3230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00000025</w:t>
            </w:r>
          </w:p>
        </w:tc>
      </w:tr>
      <w:tr w:rsidR="004552E9" w:rsidRPr="009303B3" w14:paraId="214A3A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6893DE" w14:textId="77777777" w:rsidR="004552E9" w:rsidRPr="001160E3" w:rsidRDefault="004552E9" w:rsidP="00F35F99">
            <w:pPr>
              <w:pStyle w:val="TableContents"/>
              <w:keepNext/>
              <w:snapToGrid w:val="0"/>
              <w:rPr>
                <w:sz w:val="20"/>
              </w:rPr>
            </w:pPr>
            <w:r w:rsidRPr="001160E3">
              <w:rPr>
                <w:sz w:val="20"/>
              </w:rPr>
              <w:t>Intermediate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8FD87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00000026</w:t>
            </w:r>
          </w:p>
        </w:tc>
      </w:tr>
      <w:tr w:rsidR="004552E9" w:rsidRPr="009303B3" w14:paraId="7E5BFA7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7ACA3D9" w14:textId="77777777" w:rsidR="004552E9" w:rsidRPr="001160E3" w:rsidRDefault="004552E9" w:rsidP="00F35F99">
            <w:pPr>
              <w:pStyle w:val="TableContents"/>
              <w:keepNext/>
              <w:snapToGrid w:val="0"/>
              <w:rPr>
                <w:sz w:val="20"/>
              </w:rPr>
            </w:pPr>
            <w:r w:rsidRPr="001160E3">
              <w:rPr>
                <w:sz w:val="20"/>
              </w:rPr>
              <w:t>Advanced Symmetric Key Foundry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1694E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00000027</w:t>
            </w:r>
          </w:p>
        </w:tc>
      </w:tr>
      <w:tr w:rsidR="004552E9" w:rsidRPr="009303B3" w14:paraId="37372A4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9A3EA04" w14:textId="77777777" w:rsidR="004552E9" w:rsidRPr="001160E3" w:rsidRDefault="004552E9" w:rsidP="00F35F99">
            <w:pPr>
              <w:pStyle w:val="TableContents"/>
              <w:keepNext/>
              <w:snapToGrid w:val="0"/>
              <w:rPr>
                <w:sz w:val="20"/>
              </w:rPr>
            </w:pPr>
            <w:r w:rsidRPr="001160E3">
              <w:rPr>
                <w:sz w:val="20"/>
              </w:rPr>
              <w:t>Symmetric Key Foundry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05566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00000028</w:t>
            </w:r>
          </w:p>
        </w:tc>
      </w:tr>
      <w:tr w:rsidR="004552E9" w:rsidRPr="009303B3" w14:paraId="66FE9EA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5EA210" w14:textId="77777777" w:rsidR="004552E9" w:rsidRPr="001160E3" w:rsidRDefault="004552E9" w:rsidP="00F35F99">
            <w:pPr>
              <w:pStyle w:val="TableContents"/>
              <w:keepNext/>
              <w:snapToGrid w:val="0"/>
              <w:rPr>
                <w:sz w:val="20"/>
              </w:rPr>
            </w:pPr>
            <w:r w:rsidRPr="001160E3">
              <w:rPr>
                <w:sz w:val="20"/>
              </w:rPr>
              <w:t>Symmetric Key Foundry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B7C34B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00000029</w:t>
            </w:r>
          </w:p>
        </w:tc>
      </w:tr>
      <w:tr w:rsidR="004552E9" w:rsidRPr="009303B3" w14:paraId="566D8F2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1194E99" w14:textId="77777777" w:rsidR="004552E9" w:rsidRPr="001160E3" w:rsidRDefault="004552E9" w:rsidP="00F35F99">
            <w:pPr>
              <w:pStyle w:val="TableContents"/>
              <w:keepNext/>
              <w:snapToGrid w:val="0"/>
              <w:rPr>
                <w:sz w:val="20"/>
              </w:rPr>
            </w:pPr>
            <w:r w:rsidRPr="001160E3">
              <w:rPr>
                <w:sz w:val="20"/>
              </w:rPr>
              <w:t>Symmetric Key Foundry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2E92CE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0000002A</w:t>
            </w:r>
          </w:p>
        </w:tc>
      </w:tr>
      <w:tr w:rsidR="004552E9" w:rsidRPr="009303B3" w14:paraId="7B09ED4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419020A" w14:textId="77777777" w:rsidR="004552E9" w:rsidRPr="001160E3" w:rsidRDefault="004552E9" w:rsidP="00F35F99">
            <w:pPr>
              <w:pStyle w:val="TableContents"/>
              <w:keepNext/>
              <w:snapToGrid w:val="0"/>
              <w:rPr>
                <w:sz w:val="20"/>
              </w:rPr>
            </w:pPr>
            <w:r w:rsidRPr="001160E3">
              <w:rPr>
                <w:sz w:val="20"/>
              </w:rPr>
              <w:t xml:space="preserve">Opaque Managed Object Store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E7008AF"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0000002B</w:t>
            </w:r>
          </w:p>
        </w:tc>
      </w:tr>
      <w:tr w:rsidR="004552E9" w:rsidRPr="009303B3" w14:paraId="4AD39E3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6DF9B9F" w14:textId="77777777" w:rsidR="004552E9" w:rsidRPr="001160E3" w:rsidRDefault="004552E9" w:rsidP="00F35F99">
            <w:pPr>
              <w:pStyle w:val="TableContents"/>
              <w:keepNext/>
              <w:snapToGrid w:val="0"/>
              <w:rPr>
                <w:sz w:val="20"/>
              </w:rPr>
            </w:pPr>
            <w:r w:rsidRPr="001160E3">
              <w:rPr>
                <w:sz w:val="20"/>
              </w:rPr>
              <w:t xml:space="preserve">Opaque Managed Object Store Client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B6207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0000002C</w:t>
            </w:r>
          </w:p>
        </w:tc>
      </w:tr>
      <w:tr w:rsidR="004552E9" w:rsidRPr="009303B3" w14:paraId="0A73A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3699F63" w14:textId="77777777" w:rsidR="004552E9" w:rsidRPr="001160E3" w:rsidRDefault="004552E9" w:rsidP="00F35F99">
            <w:pPr>
              <w:pStyle w:val="TableContents"/>
              <w:keepNext/>
              <w:snapToGrid w:val="0"/>
              <w:rPr>
                <w:sz w:val="20"/>
              </w:rPr>
            </w:pPr>
            <w:r w:rsidRPr="001160E3">
              <w:rPr>
                <w:sz w:val="20"/>
              </w:rPr>
              <w:t>Opaque Managed Object Store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614790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0000002D</w:t>
            </w:r>
          </w:p>
        </w:tc>
      </w:tr>
      <w:tr w:rsidR="004552E9" w:rsidRPr="009303B3" w14:paraId="6663286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32B1B9E" w14:textId="77777777" w:rsidR="004552E9" w:rsidRPr="001160E3" w:rsidRDefault="004552E9" w:rsidP="00F35F99">
            <w:pPr>
              <w:pStyle w:val="TableContents"/>
              <w:keepNext/>
              <w:snapToGrid w:val="0"/>
              <w:rPr>
                <w:sz w:val="20"/>
              </w:rPr>
            </w:pPr>
            <w:r w:rsidRPr="001160E3">
              <w:rPr>
                <w:sz w:val="20"/>
              </w:rPr>
              <w:t xml:space="preserve">Opaque Managed Object Store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7CF4A5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0000002E</w:t>
            </w:r>
          </w:p>
        </w:tc>
      </w:tr>
      <w:tr w:rsidR="004552E9" w:rsidRPr="009303B3" w14:paraId="4ACCE7B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511873B" w14:textId="77777777" w:rsidR="004552E9" w:rsidRPr="001160E3" w:rsidRDefault="004552E9" w:rsidP="00F35F99">
            <w:pPr>
              <w:pStyle w:val="TableContents"/>
              <w:keepNext/>
              <w:snapToGrid w:val="0"/>
              <w:rPr>
                <w:sz w:val="20"/>
              </w:rPr>
            </w:pPr>
            <w:r w:rsidRPr="001160E3">
              <w:rPr>
                <w:sz w:val="20"/>
              </w:rPr>
              <w:t xml:space="preserve">Opaque Managed Object Store Server KMIP v1.1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C7DA2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0000002F</w:t>
            </w:r>
          </w:p>
        </w:tc>
      </w:tr>
      <w:tr w:rsidR="004552E9" w:rsidRPr="009303B3" w14:paraId="36B8EF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1E2598F" w14:textId="77777777" w:rsidR="004552E9" w:rsidRPr="001160E3" w:rsidRDefault="004552E9" w:rsidP="00F35F99">
            <w:pPr>
              <w:pStyle w:val="TableContents"/>
              <w:keepNext/>
              <w:snapToGrid w:val="0"/>
              <w:rPr>
                <w:sz w:val="20"/>
              </w:rPr>
            </w:pPr>
            <w:r w:rsidRPr="001160E3">
              <w:rPr>
                <w:sz w:val="20"/>
              </w:rPr>
              <w:t>Opaque Managed Object Store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9283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00000030</w:t>
            </w:r>
          </w:p>
        </w:tc>
      </w:tr>
      <w:tr w:rsidR="004552E9" w:rsidRPr="009303B3" w14:paraId="5E3A2EA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FCA7F16" w14:textId="77777777" w:rsidR="004552E9" w:rsidRPr="001160E3" w:rsidRDefault="004552E9" w:rsidP="00F35F99">
            <w:pPr>
              <w:pStyle w:val="TableContents"/>
              <w:keepNext/>
              <w:snapToGrid w:val="0"/>
              <w:rPr>
                <w:sz w:val="20"/>
              </w:rPr>
            </w:pPr>
            <w:r w:rsidRPr="001160E3">
              <w:rPr>
                <w:sz w:val="20"/>
              </w:rPr>
              <w:t xml:space="preserve">Suite B minLOS_128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67A55C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00000031</w:t>
            </w:r>
          </w:p>
        </w:tc>
      </w:tr>
      <w:tr w:rsidR="004552E9" w:rsidRPr="009303B3" w14:paraId="5549028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91D8C32" w14:textId="77777777" w:rsidR="004552E9" w:rsidRPr="001160E3" w:rsidRDefault="004552E9" w:rsidP="00F35F99">
            <w:pPr>
              <w:pStyle w:val="TableContents"/>
              <w:keepNext/>
              <w:snapToGrid w:val="0"/>
              <w:rPr>
                <w:sz w:val="20"/>
              </w:rPr>
            </w:pPr>
            <w:r w:rsidRPr="001160E3">
              <w:rPr>
                <w:sz w:val="20"/>
              </w:rPr>
              <w:t>Suite B minLOS_128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D9842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00000032</w:t>
            </w:r>
          </w:p>
        </w:tc>
      </w:tr>
      <w:tr w:rsidR="004552E9" w:rsidRPr="009303B3" w14:paraId="111C77A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F1E4F4" w14:textId="77777777" w:rsidR="004552E9" w:rsidRPr="001160E3" w:rsidRDefault="004552E9" w:rsidP="00F35F99">
            <w:pPr>
              <w:pStyle w:val="TableContents"/>
              <w:keepNext/>
              <w:snapToGrid w:val="0"/>
              <w:rPr>
                <w:sz w:val="20"/>
              </w:rPr>
            </w:pPr>
            <w:r w:rsidRPr="001160E3">
              <w:rPr>
                <w:sz w:val="20"/>
              </w:rPr>
              <w:t>Suite B minLOS_128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6E9598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00000033</w:t>
            </w:r>
          </w:p>
        </w:tc>
      </w:tr>
      <w:tr w:rsidR="004552E9" w:rsidRPr="009303B3" w14:paraId="1A93825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C27BCFB" w14:textId="77777777" w:rsidR="004552E9" w:rsidRPr="001160E3" w:rsidRDefault="004552E9" w:rsidP="00F35F99">
            <w:pPr>
              <w:pStyle w:val="TableContents"/>
              <w:keepNext/>
              <w:snapToGrid w:val="0"/>
              <w:rPr>
                <w:sz w:val="20"/>
              </w:rPr>
            </w:pPr>
            <w:r w:rsidRPr="001160E3">
              <w:rPr>
                <w:sz w:val="20"/>
              </w:rPr>
              <w:t xml:space="preserve">Suite B minLOS_128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B89A53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00000034</w:t>
            </w:r>
          </w:p>
        </w:tc>
      </w:tr>
      <w:tr w:rsidR="004552E9" w:rsidRPr="009303B3" w14:paraId="7EF51BB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7FB7A1A" w14:textId="77777777" w:rsidR="004552E9" w:rsidRPr="001160E3" w:rsidRDefault="004552E9" w:rsidP="00F35F99">
            <w:pPr>
              <w:pStyle w:val="TableContents"/>
              <w:keepNext/>
              <w:snapToGrid w:val="0"/>
              <w:rPr>
                <w:sz w:val="20"/>
              </w:rPr>
            </w:pPr>
            <w:r w:rsidRPr="001160E3">
              <w:rPr>
                <w:sz w:val="20"/>
              </w:rPr>
              <w:t>Suite B minLOS_128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5880A0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00000035</w:t>
            </w:r>
          </w:p>
        </w:tc>
      </w:tr>
      <w:tr w:rsidR="004552E9" w:rsidRPr="009303B3" w14:paraId="6456794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C35E4E0" w14:textId="77777777" w:rsidR="004552E9" w:rsidRPr="001160E3" w:rsidRDefault="004552E9" w:rsidP="00F35F99">
            <w:pPr>
              <w:pStyle w:val="TableContents"/>
              <w:keepNext/>
              <w:snapToGrid w:val="0"/>
              <w:rPr>
                <w:sz w:val="20"/>
              </w:rPr>
            </w:pPr>
            <w:r w:rsidRPr="001160E3">
              <w:rPr>
                <w:sz w:val="20"/>
              </w:rPr>
              <w:t>Suite B minLOS_128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A9A164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00000036</w:t>
            </w:r>
          </w:p>
        </w:tc>
      </w:tr>
      <w:tr w:rsidR="004552E9" w:rsidRPr="009303B3" w14:paraId="2F05B421"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476F1C1" w14:textId="77777777" w:rsidR="004552E9" w:rsidRPr="001160E3" w:rsidRDefault="004552E9" w:rsidP="00F35F99">
            <w:pPr>
              <w:pStyle w:val="TableContents"/>
              <w:keepNext/>
              <w:snapToGrid w:val="0"/>
              <w:rPr>
                <w:sz w:val="20"/>
              </w:rPr>
            </w:pPr>
            <w:r w:rsidRPr="001160E3">
              <w:rPr>
                <w:sz w:val="20"/>
              </w:rPr>
              <w:t xml:space="preserve">Suite B minLOS_192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2560F7"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00000037</w:t>
            </w:r>
          </w:p>
        </w:tc>
      </w:tr>
      <w:tr w:rsidR="004552E9" w:rsidRPr="009303B3" w14:paraId="352A85E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08DC2C02" w14:textId="77777777" w:rsidR="004552E9" w:rsidRPr="001160E3" w:rsidRDefault="004552E9" w:rsidP="00F35F99">
            <w:pPr>
              <w:pStyle w:val="TableContents"/>
              <w:keepNext/>
              <w:snapToGrid w:val="0"/>
              <w:rPr>
                <w:sz w:val="20"/>
              </w:rPr>
            </w:pPr>
            <w:r w:rsidRPr="001160E3">
              <w:rPr>
                <w:sz w:val="20"/>
              </w:rPr>
              <w:t>Suite B minLOS_192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191104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00000038</w:t>
            </w:r>
          </w:p>
        </w:tc>
      </w:tr>
      <w:tr w:rsidR="004552E9" w:rsidRPr="009303B3" w14:paraId="2FC5D42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B5FD067" w14:textId="77777777" w:rsidR="004552E9" w:rsidRPr="001160E3" w:rsidRDefault="004552E9" w:rsidP="00F35F99">
            <w:pPr>
              <w:pStyle w:val="TableContents"/>
              <w:keepNext/>
              <w:snapToGrid w:val="0"/>
              <w:rPr>
                <w:sz w:val="20"/>
              </w:rPr>
            </w:pPr>
            <w:r w:rsidRPr="001160E3">
              <w:rPr>
                <w:sz w:val="20"/>
              </w:rPr>
              <w:t>Suite B minLOS_192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5CACA7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00000039</w:t>
            </w:r>
          </w:p>
        </w:tc>
      </w:tr>
      <w:tr w:rsidR="004552E9" w:rsidRPr="009303B3" w14:paraId="72DCEC1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368BA5A" w14:textId="77777777" w:rsidR="004552E9" w:rsidRPr="001160E3" w:rsidRDefault="004552E9" w:rsidP="00F35F99">
            <w:pPr>
              <w:pStyle w:val="TableContents"/>
              <w:keepNext/>
              <w:snapToGrid w:val="0"/>
              <w:rPr>
                <w:sz w:val="20"/>
              </w:rPr>
            </w:pPr>
            <w:r w:rsidRPr="001160E3">
              <w:rPr>
                <w:sz w:val="20"/>
              </w:rPr>
              <w:t xml:space="preserve">Suite B minLOS_192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3C1F4E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0000003A</w:t>
            </w:r>
          </w:p>
        </w:tc>
      </w:tr>
      <w:tr w:rsidR="004552E9" w:rsidRPr="009303B3" w14:paraId="07C65F3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05A857A" w14:textId="77777777" w:rsidR="004552E9" w:rsidRPr="001160E3" w:rsidRDefault="004552E9" w:rsidP="00F35F99">
            <w:pPr>
              <w:pStyle w:val="TableContents"/>
              <w:keepNext/>
              <w:snapToGrid w:val="0"/>
              <w:rPr>
                <w:sz w:val="20"/>
              </w:rPr>
            </w:pPr>
            <w:r w:rsidRPr="001160E3">
              <w:rPr>
                <w:sz w:val="20"/>
              </w:rPr>
              <w:t>Suite B minLOS_192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BF5F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0000003B</w:t>
            </w:r>
          </w:p>
        </w:tc>
      </w:tr>
      <w:tr w:rsidR="004552E9" w:rsidRPr="009303B3" w14:paraId="153C163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03EB17E" w14:textId="77777777" w:rsidR="004552E9" w:rsidRPr="001160E3" w:rsidRDefault="004552E9" w:rsidP="00F35F99">
            <w:pPr>
              <w:pStyle w:val="TableContents"/>
              <w:keepNext/>
              <w:snapToGrid w:val="0"/>
              <w:rPr>
                <w:sz w:val="20"/>
              </w:rPr>
            </w:pPr>
            <w:r w:rsidRPr="001160E3">
              <w:rPr>
                <w:sz w:val="20"/>
              </w:rPr>
              <w:t>Suite B minLOS_192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02C0EAE"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0000003C</w:t>
            </w:r>
          </w:p>
        </w:tc>
      </w:tr>
      <w:tr w:rsidR="004552E9" w:rsidRPr="009303B3" w14:paraId="0EC2A6C4"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D2DBA4A" w14:textId="77777777" w:rsidR="004552E9" w:rsidRPr="001160E3" w:rsidRDefault="004552E9" w:rsidP="00F35F99">
            <w:pPr>
              <w:pStyle w:val="TableContents"/>
              <w:keepNext/>
              <w:snapToGrid w:val="0"/>
              <w:rPr>
                <w:sz w:val="20"/>
              </w:rPr>
            </w:pPr>
            <w:r w:rsidRPr="001160E3">
              <w:rPr>
                <w:sz w:val="20"/>
              </w:rPr>
              <w:t>Storage Array with Self Encrypting Drive Client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E506F1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0000003D</w:t>
            </w:r>
          </w:p>
        </w:tc>
      </w:tr>
      <w:tr w:rsidR="004552E9" w:rsidRPr="009303B3" w14:paraId="07AB0C0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C8465C6" w14:textId="77777777" w:rsidR="004552E9" w:rsidRPr="001160E3" w:rsidRDefault="004552E9" w:rsidP="00F35F99">
            <w:pPr>
              <w:pStyle w:val="TableContents"/>
              <w:keepNext/>
              <w:snapToGrid w:val="0"/>
              <w:rPr>
                <w:sz w:val="20"/>
              </w:rPr>
            </w:pPr>
            <w:r w:rsidRPr="001160E3">
              <w:rPr>
                <w:sz w:val="20"/>
              </w:rPr>
              <w:t>Storage Array with Self Encrypting Drive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E413C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0000003E</w:t>
            </w:r>
          </w:p>
        </w:tc>
      </w:tr>
      <w:tr w:rsidR="004552E9" w:rsidRPr="009303B3" w14:paraId="5A5703BA"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7FA5CC9" w14:textId="77777777" w:rsidR="004552E9" w:rsidRPr="001160E3" w:rsidRDefault="004552E9" w:rsidP="00F35F99">
            <w:pPr>
              <w:pStyle w:val="TableContents"/>
              <w:keepNext/>
              <w:snapToGrid w:val="0"/>
              <w:rPr>
                <w:sz w:val="20"/>
              </w:rPr>
            </w:pPr>
            <w:r w:rsidRPr="001160E3">
              <w:rPr>
                <w:sz w:val="20"/>
              </w:rPr>
              <w:t xml:space="preserve">Storage Array with Self Encrypting Drive Client </w:t>
            </w:r>
            <w:r w:rsidRPr="001160E3">
              <w:rPr>
                <w:sz w:val="20"/>
              </w:rPr>
              <w:lastRenderedPageBreak/>
              <w:t>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AC673D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lastRenderedPageBreak/>
              <w:t>0000003F</w:t>
            </w:r>
          </w:p>
        </w:tc>
      </w:tr>
      <w:tr w:rsidR="004552E9" w:rsidRPr="009303B3" w14:paraId="52963FE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736E3E4" w14:textId="77777777" w:rsidR="004552E9" w:rsidRPr="001160E3" w:rsidRDefault="004552E9" w:rsidP="00F35F99">
            <w:pPr>
              <w:pStyle w:val="TableContents"/>
              <w:keepNext/>
              <w:snapToGrid w:val="0"/>
              <w:rPr>
                <w:sz w:val="20"/>
              </w:rPr>
            </w:pPr>
            <w:r w:rsidRPr="001160E3">
              <w:rPr>
                <w:sz w:val="20"/>
              </w:rPr>
              <w:lastRenderedPageBreak/>
              <w:t>Storage Array with Self Encrypting Drive Server KMIP v1.0</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D17C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00000040</w:t>
            </w:r>
          </w:p>
        </w:tc>
      </w:tr>
      <w:tr w:rsidR="004552E9" w:rsidRPr="009303B3" w14:paraId="22A85FC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91DCA71" w14:textId="77777777" w:rsidR="004552E9" w:rsidRPr="001160E3" w:rsidRDefault="004552E9" w:rsidP="00F35F99">
            <w:pPr>
              <w:pStyle w:val="TableContents"/>
              <w:keepNext/>
              <w:snapToGrid w:val="0"/>
              <w:rPr>
                <w:sz w:val="20"/>
              </w:rPr>
            </w:pPr>
            <w:r w:rsidRPr="001160E3">
              <w:rPr>
                <w:sz w:val="20"/>
              </w:rPr>
              <w:t>Storage Array with Self Encrypting Drive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6EC4F3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00000041</w:t>
            </w:r>
          </w:p>
        </w:tc>
      </w:tr>
      <w:tr w:rsidR="004552E9" w:rsidRPr="009303B3" w14:paraId="399D14C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06F2ADD" w14:textId="77777777" w:rsidR="004552E9" w:rsidRPr="001160E3" w:rsidRDefault="004552E9" w:rsidP="00F35F99">
            <w:pPr>
              <w:pStyle w:val="TableContents"/>
              <w:keepNext/>
              <w:snapToGrid w:val="0"/>
              <w:rPr>
                <w:sz w:val="20"/>
              </w:rPr>
            </w:pPr>
            <w:r w:rsidRPr="001160E3">
              <w:rPr>
                <w:sz w:val="20"/>
              </w:rPr>
              <w:t>Storage Array with Self Encrypting Drive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33CC246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00000042</w:t>
            </w:r>
          </w:p>
        </w:tc>
      </w:tr>
      <w:tr w:rsidR="004552E9" w:rsidRPr="009303B3" w14:paraId="673EA9D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A33DBB5" w14:textId="77777777" w:rsidR="004552E9" w:rsidRPr="001160E3" w:rsidRDefault="004552E9" w:rsidP="00F35F99">
            <w:pPr>
              <w:pStyle w:val="TableContents"/>
              <w:keepNext/>
              <w:snapToGrid w:val="0"/>
              <w:rPr>
                <w:sz w:val="20"/>
              </w:rPr>
            </w:pPr>
            <w:r w:rsidRPr="001160E3">
              <w:rPr>
                <w:sz w:val="20"/>
              </w:rPr>
              <w:t xml:space="preserve">HTTPS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80836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00000043</w:t>
            </w:r>
          </w:p>
        </w:tc>
      </w:tr>
      <w:tr w:rsidR="004552E9" w:rsidRPr="009303B3" w14:paraId="47DEEE55"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A0579C2" w14:textId="77777777" w:rsidR="004552E9" w:rsidRPr="001160E3" w:rsidRDefault="004552E9" w:rsidP="00F35F99">
            <w:pPr>
              <w:pStyle w:val="TableContents"/>
              <w:keepNext/>
              <w:snapToGrid w:val="0"/>
              <w:rPr>
                <w:sz w:val="20"/>
              </w:rPr>
            </w:pPr>
            <w:r w:rsidRPr="001160E3">
              <w:rPr>
                <w:sz w:val="20"/>
              </w:rPr>
              <w:t>HTTPS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1D089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00000044</w:t>
            </w:r>
          </w:p>
        </w:tc>
      </w:tr>
      <w:tr w:rsidR="004552E9" w:rsidRPr="009303B3" w14:paraId="4DF581F6"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E6A0154" w14:textId="77777777" w:rsidR="004552E9" w:rsidRPr="001160E3" w:rsidRDefault="004552E9" w:rsidP="00F35F99">
            <w:pPr>
              <w:pStyle w:val="TableContents"/>
              <w:keepNext/>
              <w:snapToGrid w:val="0"/>
              <w:rPr>
                <w:sz w:val="20"/>
              </w:rPr>
            </w:pPr>
            <w:r w:rsidRPr="001160E3">
              <w:rPr>
                <w:sz w:val="20"/>
              </w:rPr>
              <w:t>HTTPS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53C1D42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00000045</w:t>
            </w:r>
          </w:p>
        </w:tc>
      </w:tr>
      <w:tr w:rsidR="004552E9" w:rsidRPr="009303B3" w14:paraId="37392192"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5E879C5F" w14:textId="77777777" w:rsidR="004552E9" w:rsidRPr="001160E3" w:rsidRDefault="004552E9" w:rsidP="00F35F99">
            <w:pPr>
              <w:pStyle w:val="TableContents"/>
              <w:keepNext/>
              <w:snapToGrid w:val="0"/>
              <w:rPr>
                <w:sz w:val="20"/>
              </w:rPr>
            </w:pPr>
            <w:r w:rsidRPr="001160E3">
              <w:rPr>
                <w:sz w:val="20"/>
              </w:rPr>
              <w:t xml:space="preserve">HTTPS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386D8D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00000046</w:t>
            </w:r>
          </w:p>
        </w:tc>
      </w:tr>
      <w:tr w:rsidR="004552E9" w:rsidRPr="009303B3" w14:paraId="764792DF"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5C9AEBD" w14:textId="77777777" w:rsidR="004552E9" w:rsidRPr="001160E3" w:rsidRDefault="004552E9" w:rsidP="00F35F99">
            <w:pPr>
              <w:pStyle w:val="TableContents"/>
              <w:keepNext/>
              <w:snapToGrid w:val="0"/>
              <w:rPr>
                <w:sz w:val="20"/>
              </w:rPr>
            </w:pPr>
            <w:r w:rsidRPr="001160E3">
              <w:rPr>
                <w:sz w:val="20"/>
              </w:rPr>
              <w:t>HTTPS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54154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00000047</w:t>
            </w:r>
          </w:p>
        </w:tc>
      </w:tr>
      <w:tr w:rsidR="004552E9" w:rsidRPr="009303B3" w14:paraId="175C497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32DA6242" w14:textId="77777777" w:rsidR="004552E9" w:rsidRPr="001160E3" w:rsidRDefault="004552E9" w:rsidP="00F35F99">
            <w:pPr>
              <w:pStyle w:val="TableContents"/>
              <w:keepNext/>
              <w:snapToGrid w:val="0"/>
              <w:rPr>
                <w:sz w:val="20"/>
              </w:rPr>
            </w:pPr>
            <w:r w:rsidRPr="001160E3">
              <w:rPr>
                <w:sz w:val="20"/>
              </w:rPr>
              <w:t>HTTPS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EF8518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00000048</w:t>
            </w:r>
          </w:p>
        </w:tc>
      </w:tr>
      <w:tr w:rsidR="004552E9" w:rsidRPr="009303B3" w14:paraId="5ECF401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A7B0E4E" w14:textId="77777777" w:rsidR="004552E9" w:rsidRPr="001160E3" w:rsidRDefault="004552E9" w:rsidP="00F35F99">
            <w:pPr>
              <w:pStyle w:val="TableContents"/>
              <w:keepNext/>
              <w:snapToGrid w:val="0"/>
              <w:rPr>
                <w:sz w:val="20"/>
              </w:rPr>
            </w:pPr>
            <w:r w:rsidRPr="001160E3">
              <w:rPr>
                <w:sz w:val="20"/>
              </w:rPr>
              <w:t xml:space="preserve">JSON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DE0A96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00000049</w:t>
            </w:r>
          </w:p>
        </w:tc>
      </w:tr>
      <w:tr w:rsidR="004552E9" w:rsidRPr="009303B3" w14:paraId="26D712B7"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FDB69D5" w14:textId="77777777" w:rsidR="004552E9" w:rsidRPr="001160E3" w:rsidRDefault="004552E9" w:rsidP="00F35F99">
            <w:pPr>
              <w:pStyle w:val="TableContents"/>
              <w:keepNext/>
              <w:snapToGrid w:val="0"/>
              <w:rPr>
                <w:sz w:val="20"/>
              </w:rPr>
            </w:pPr>
            <w:r w:rsidRPr="001160E3">
              <w:rPr>
                <w:sz w:val="20"/>
              </w:rPr>
              <w:t>JSON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F77ED4B"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0000004A</w:t>
            </w:r>
          </w:p>
        </w:tc>
      </w:tr>
      <w:tr w:rsidR="004552E9" w:rsidRPr="009303B3" w14:paraId="53398C8B"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3F5C05D" w14:textId="77777777" w:rsidR="004552E9" w:rsidRPr="001160E3" w:rsidRDefault="004552E9" w:rsidP="00F35F99">
            <w:pPr>
              <w:pStyle w:val="TableContents"/>
              <w:keepNext/>
              <w:snapToGrid w:val="0"/>
              <w:rPr>
                <w:sz w:val="20"/>
              </w:rPr>
            </w:pPr>
            <w:r w:rsidRPr="001160E3">
              <w:rPr>
                <w:sz w:val="20"/>
              </w:rPr>
              <w:t>JSON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5E1670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0000004B</w:t>
            </w:r>
          </w:p>
        </w:tc>
      </w:tr>
      <w:tr w:rsidR="004552E9" w:rsidRPr="009303B3" w14:paraId="59905DD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1D1A203" w14:textId="77777777" w:rsidR="004552E9" w:rsidRPr="001160E3" w:rsidRDefault="004552E9" w:rsidP="00F35F99">
            <w:pPr>
              <w:pStyle w:val="TableContents"/>
              <w:keepNext/>
              <w:snapToGrid w:val="0"/>
              <w:rPr>
                <w:sz w:val="20"/>
              </w:rPr>
            </w:pPr>
            <w:r w:rsidRPr="001160E3">
              <w:rPr>
                <w:sz w:val="20"/>
              </w:rPr>
              <w:t xml:space="preserve">JSON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2412E0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0000004C</w:t>
            </w:r>
          </w:p>
        </w:tc>
      </w:tr>
      <w:tr w:rsidR="004552E9" w:rsidRPr="009303B3" w14:paraId="089EC51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26D1F5B" w14:textId="77777777" w:rsidR="004552E9" w:rsidRPr="001160E3" w:rsidRDefault="004552E9" w:rsidP="00F35F99">
            <w:pPr>
              <w:pStyle w:val="TableContents"/>
              <w:keepNext/>
              <w:snapToGrid w:val="0"/>
              <w:rPr>
                <w:sz w:val="20"/>
              </w:rPr>
            </w:pPr>
            <w:r w:rsidRPr="001160E3">
              <w:rPr>
                <w:sz w:val="20"/>
              </w:rPr>
              <w:t>JSON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F58B182"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0000004D</w:t>
            </w:r>
          </w:p>
        </w:tc>
      </w:tr>
      <w:tr w:rsidR="004552E9" w:rsidRPr="009303B3" w14:paraId="30A9D068"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4DFA9B9A" w14:textId="77777777" w:rsidR="004552E9" w:rsidRPr="001160E3" w:rsidRDefault="004552E9" w:rsidP="00F35F99">
            <w:pPr>
              <w:pStyle w:val="TableContents"/>
              <w:keepNext/>
              <w:snapToGrid w:val="0"/>
              <w:rPr>
                <w:sz w:val="20"/>
              </w:rPr>
            </w:pPr>
            <w:r w:rsidRPr="001160E3">
              <w:rPr>
                <w:sz w:val="20"/>
              </w:rPr>
              <w:t>JSON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223043E8"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0000004E</w:t>
            </w:r>
          </w:p>
        </w:tc>
      </w:tr>
      <w:tr w:rsidR="004552E9" w:rsidRPr="009303B3" w14:paraId="3D7AB9ED"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7DACF74D" w14:textId="77777777" w:rsidR="004552E9" w:rsidRPr="001160E3" w:rsidRDefault="004552E9" w:rsidP="00F35F99">
            <w:pPr>
              <w:pStyle w:val="TableContents"/>
              <w:keepNext/>
              <w:snapToGrid w:val="0"/>
              <w:rPr>
                <w:sz w:val="20"/>
              </w:rPr>
            </w:pPr>
            <w:r w:rsidRPr="001160E3">
              <w:rPr>
                <w:sz w:val="20"/>
              </w:rPr>
              <w:t xml:space="preserve">XML Client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6F9836C9"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0000004F</w:t>
            </w:r>
          </w:p>
        </w:tc>
      </w:tr>
      <w:tr w:rsidR="004552E9" w:rsidRPr="009303B3" w14:paraId="6C8B16A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83B8B25" w14:textId="77777777" w:rsidR="004552E9" w:rsidRPr="001160E3" w:rsidRDefault="004552E9" w:rsidP="00F35F99">
            <w:pPr>
              <w:pStyle w:val="TableContents"/>
              <w:keepNext/>
              <w:snapToGrid w:val="0"/>
              <w:rPr>
                <w:sz w:val="20"/>
              </w:rPr>
            </w:pPr>
            <w:r w:rsidRPr="001160E3">
              <w:rPr>
                <w:sz w:val="20"/>
              </w:rPr>
              <w:t>XML Client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0F55E05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00000050</w:t>
            </w:r>
          </w:p>
        </w:tc>
      </w:tr>
      <w:tr w:rsidR="004552E9" w:rsidRPr="009303B3" w14:paraId="42000EEC"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2EF20534" w14:textId="77777777" w:rsidR="004552E9" w:rsidRPr="001160E3" w:rsidRDefault="004552E9" w:rsidP="00F35F99">
            <w:pPr>
              <w:pStyle w:val="TableContents"/>
              <w:keepNext/>
              <w:snapToGrid w:val="0"/>
              <w:rPr>
                <w:sz w:val="20"/>
              </w:rPr>
            </w:pPr>
            <w:r w:rsidRPr="001160E3">
              <w:rPr>
                <w:sz w:val="20"/>
              </w:rPr>
              <w:t>XML Client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5BE5643"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00000051</w:t>
            </w:r>
          </w:p>
        </w:tc>
      </w:tr>
      <w:tr w:rsidR="004552E9" w:rsidRPr="009303B3" w14:paraId="3F2F5263"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749519F" w14:textId="77777777" w:rsidR="004552E9" w:rsidRPr="001160E3" w:rsidRDefault="004552E9" w:rsidP="00F35F99">
            <w:pPr>
              <w:pStyle w:val="TableContents"/>
              <w:keepNext/>
              <w:snapToGrid w:val="0"/>
              <w:rPr>
                <w:sz w:val="20"/>
              </w:rPr>
            </w:pPr>
            <w:r w:rsidRPr="001160E3">
              <w:rPr>
                <w:sz w:val="20"/>
              </w:rPr>
              <w:t xml:space="preserve">XML Server KMIP v1.0 </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72CD0B1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00000052</w:t>
            </w:r>
          </w:p>
        </w:tc>
      </w:tr>
      <w:tr w:rsidR="004552E9" w:rsidRPr="009303B3" w14:paraId="01F340F0"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15788280" w14:textId="77777777" w:rsidR="004552E9" w:rsidRPr="001160E3" w:rsidRDefault="004552E9" w:rsidP="00F35F99">
            <w:pPr>
              <w:pStyle w:val="TableContents"/>
              <w:keepNext/>
              <w:snapToGrid w:val="0"/>
              <w:rPr>
                <w:sz w:val="20"/>
              </w:rPr>
            </w:pPr>
            <w:r w:rsidRPr="001160E3">
              <w:rPr>
                <w:sz w:val="20"/>
              </w:rPr>
              <w:t>XML Server KMIP v1.1</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4B33168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00000053</w:t>
            </w:r>
          </w:p>
        </w:tc>
      </w:tr>
      <w:tr w:rsidR="004552E9" w:rsidRPr="009303B3" w14:paraId="1DB268DE" w14:textId="77777777" w:rsidTr="00F35F99">
        <w:trPr>
          <w:jc w:val="center"/>
        </w:trPr>
        <w:tc>
          <w:tcPr>
            <w:tcW w:w="4681" w:type="dxa"/>
            <w:tcBorders>
              <w:top w:val="single" w:sz="2" w:space="0" w:color="000000"/>
              <w:left w:val="single" w:sz="2" w:space="0" w:color="000000"/>
              <w:bottom w:val="single" w:sz="2" w:space="0" w:color="000000"/>
              <w:right w:val="single" w:sz="2" w:space="0" w:color="000000"/>
            </w:tcBorders>
            <w:shd w:val="clear" w:color="auto" w:fill="auto"/>
          </w:tcPr>
          <w:p w14:paraId="6C0EE424" w14:textId="77777777" w:rsidR="004552E9" w:rsidRPr="001160E3" w:rsidRDefault="004552E9" w:rsidP="00F35F99">
            <w:pPr>
              <w:pStyle w:val="TableContents"/>
              <w:keepNext/>
              <w:snapToGrid w:val="0"/>
              <w:rPr>
                <w:sz w:val="20"/>
              </w:rPr>
            </w:pPr>
            <w:r w:rsidRPr="001160E3">
              <w:rPr>
                <w:sz w:val="20"/>
              </w:rPr>
              <w:t>XML Server KMIP v1.2</w:t>
            </w:r>
          </w:p>
        </w:tc>
        <w:tc>
          <w:tcPr>
            <w:tcW w:w="1261" w:type="dxa"/>
            <w:tcBorders>
              <w:top w:val="single" w:sz="2" w:space="0" w:color="000000"/>
              <w:left w:val="single" w:sz="2" w:space="0" w:color="000000"/>
              <w:bottom w:val="single" w:sz="2" w:space="0" w:color="000000"/>
              <w:right w:val="single" w:sz="2" w:space="0" w:color="000000"/>
            </w:tcBorders>
            <w:shd w:val="clear" w:color="auto" w:fill="auto"/>
          </w:tcPr>
          <w:p w14:paraId="125338B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00000054</w:t>
            </w:r>
          </w:p>
        </w:tc>
      </w:tr>
      <w:tr w:rsidR="004552E9" w14:paraId="5ECF7DC6" w14:textId="77777777" w:rsidTr="00F35F99">
        <w:trPr>
          <w:jc w:val="center"/>
        </w:trPr>
        <w:tc>
          <w:tcPr>
            <w:tcW w:w="4681" w:type="dxa"/>
            <w:shd w:val="clear" w:color="auto" w:fill="auto"/>
          </w:tcPr>
          <w:p w14:paraId="606DD793" w14:textId="77777777" w:rsidR="004552E9" w:rsidRPr="001160E3" w:rsidRDefault="004552E9" w:rsidP="00F35F99">
            <w:pPr>
              <w:pStyle w:val="TableContents"/>
              <w:keepNext/>
              <w:snapToGrid w:val="0"/>
              <w:rPr>
                <w:sz w:val="20"/>
              </w:rPr>
            </w:pPr>
            <w:r w:rsidRPr="00AE2421">
              <w:rPr>
                <w:sz w:val="20"/>
              </w:rPr>
              <w:t>Baseline Server Basic KMIP v1.3</w:t>
            </w:r>
          </w:p>
        </w:tc>
        <w:tc>
          <w:tcPr>
            <w:tcW w:w="1261" w:type="dxa"/>
            <w:shd w:val="clear" w:color="auto" w:fill="auto"/>
          </w:tcPr>
          <w:p w14:paraId="70F414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00000055</w:t>
            </w:r>
          </w:p>
        </w:tc>
      </w:tr>
      <w:tr w:rsidR="004552E9" w14:paraId="5362F420" w14:textId="77777777" w:rsidTr="00F35F99">
        <w:trPr>
          <w:jc w:val="center"/>
        </w:trPr>
        <w:tc>
          <w:tcPr>
            <w:tcW w:w="4681" w:type="dxa"/>
            <w:shd w:val="clear" w:color="auto" w:fill="auto"/>
          </w:tcPr>
          <w:p w14:paraId="59190BD7" w14:textId="77777777" w:rsidR="004552E9" w:rsidRPr="001160E3" w:rsidRDefault="004552E9" w:rsidP="00F35F99">
            <w:pPr>
              <w:pStyle w:val="TableContents"/>
              <w:keepNext/>
              <w:snapToGrid w:val="0"/>
              <w:rPr>
                <w:sz w:val="20"/>
              </w:rPr>
            </w:pPr>
            <w:r w:rsidRPr="00AE2421">
              <w:rPr>
                <w:sz w:val="20"/>
              </w:rPr>
              <w:t>Baseline Server TLS v1.2 KMIP v1.3</w:t>
            </w:r>
          </w:p>
        </w:tc>
        <w:tc>
          <w:tcPr>
            <w:tcW w:w="1261" w:type="dxa"/>
            <w:shd w:val="clear" w:color="auto" w:fill="auto"/>
          </w:tcPr>
          <w:p w14:paraId="30E81B1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00000056</w:t>
            </w:r>
          </w:p>
        </w:tc>
      </w:tr>
      <w:tr w:rsidR="004552E9" w14:paraId="32AD1515" w14:textId="77777777" w:rsidTr="00F35F99">
        <w:trPr>
          <w:jc w:val="center"/>
        </w:trPr>
        <w:tc>
          <w:tcPr>
            <w:tcW w:w="4681" w:type="dxa"/>
            <w:shd w:val="clear" w:color="auto" w:fill="auto"/>
          </w:tcPr>
          <w:p w14:paraId="163C5C20" w14:textId="77777777" w:rsidR="004552E9" w:rsidRPr="001160E3" w:rsidRDefault="004552E9" w:rsidP="00F35F99">
            <w:pPr>
              <w:pStyle w:val="TableContents"/>
              <w:keepNext/>
              <w:snapToGrid w:val="0"/>
              <w:rPr>
                <w:sz w:val="20"/>
              </w:rPr>
            </w:pPr>
            <w:r w:rsidRPr="00AE2421">
              <w:rPr>
                <w:sz w:val="20"/>
              </w:rPr>
              <w:t>Baseline Client Basic KMIP v1.3</w:t>
            </w:r>
          </w:p>
        </w:tc>
        <w:tc>
          <w:tcPr>
            <w:tcW w:w="1261" w:type="dxa"/>
            <w:shd w:val="clear" w:color="auto" w:fill="auto"/>
          </w:tcPr>
          <w:p w14:paraId="24A6EBB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00000057</w:t>
            </w:r>
          </w:p>
        </w:tc>
      </w:tr>
      <w:tr w:rsidR="004552E9" w14:paraId="4A786FE0" w14:textId="77777777" w:rsidTr="00F35F99">
        <w:trPr>
          <w:jc w:val="center"/>
        </w:trPr>
        <w:tc>
          <w:tcPr>
            <w:tcW w:w="4681" w:type="dxa"/>
            <w:shd w:val="clear" w:color="auto" w:fill="auto"/>
          </w:tcPr>
          <w:p w14:paraId="350EA56A" w14:textId="77777777" w:rsidR="004552E9" w:rsidRPr="001160E3" w:rsidRDefault="004552E9" w:rsidP="00F35F99">
            <w:pPr>
              <w:pStyle w:val="TableContents"/>
              <w:keepNext/>
              <w:snapToGrid w:val="0"/>
              <w:rPr>
                <w:sz w:val="20"/>
              </w:rPr>
            </w:pPr>
            <w:r w:rsidRPr="00AE2421">
              <w:rPr>
                <w:sz w:val="20"/>
              </w:rPr>
              <w:t>Baseline Client TLS v1.2 KMIP v1.3</w:t>
            </w:r>
          </w:p>
        </w:tc>
        <w:tc>
          <w:tcPr>
            <w:tcW w:w="1261" w:type="dxa"/>
            <w:shd w:val="clear" w:color="auto" w:fill="auto"/>
          </w:tcPr>
          <w:p w14:paraId="0DECA4B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00000058</w:t>
            </w:r>
          </w:p>
        </w:tc>
      </w:tr>
      <w:tr w:rsidR="004552E9" w14:paraId="6DABE3EC" w14:textId="77777777" w:rsidTr="00F35F99">
        <w:trPr>
          <w:jc w:val="center"/>
        </w:trPr>
        <w:tc>
          <w:tcPr>
            <w:tcW w:w="4681" w:type="dxa"/>
            <w:shd w:val="clear" w:color="auto" w:fill="auto"/>
          </w:tcPr>
          <w:p w14:paraId="0968CB55" w14:textId="77777777" w:rsidR="004552E9" w:rsidRPr="001160E3" w:rsidRDefault="004552E9" w:rsidP="00F35F99">
            <w:pPr>
              <w:pStyle w:val="TableContents"/>
              <w:keepNext/>
              <w:snapToGrid w:val="0"/>
              <w:rPr>
                <w:sz w:val="20"/>
              </w:rPr>
            </w:pPr>
            <w:r w:rsidRPr="00AE2421">
              <w:rPr>
                <w:sz w:val="20"/>
              </w:rPr>
              <w:t>Complete Server Basic KMIP v1.3</w:t>
            </w:r>
          </w:p>
        </w:tc>
        <w:tc>
          <w:tcPr>
            <w:tcW w:w="1261" w:type="dxa"/>
            <w:shd w:val="clear" w:color="auto" w:fill="auto"/>
          </w:tcPr>
          <w:p w14:paraId="144D1F0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00000059</w:t>
            </w:r>
          </w:p>
        </w:tc>
      </w:tr>
      <w:tr w:rsidR="004552E9" w14:paraId="3D510E7F" w14:textId="77777777" w:rsidTr="00F35F99">
        <w:trPr>
          <w:jc w:val="center"/>
        </w:trPr>
        <w:tc>
          <w:tcPr>
            <w:tcW w:w="4681" w:type="dxa"/>
            <w:shd w:val="clear" w:color="auto" w:fill="auto"/>
          </w:tcPr>
          <w:p w14:paraId="7653BE28" w14:textId="77777777" w:rsidR="004552E9" w:rsidRPr="001160E3" w:rsidRDefault="004552E9" w:rsidP="00F35F99">
            <w:pPr>
              <w:pStyle w:val="TableContents"/>
              <w:keepNext/>
              <w:snapToGrid w:val="0"/>
              <w:rPr>
                <w:sz w:val="20"/>
              </w:rPr>
            </w:pPr>
            <w:r w:rsidRPr="00AE2421">
              <w:rPr>
                <w:sz w:val="20"/>
              </w:rPr>
              <w:t>Complete Server TLS v1.2 KMIP v1.3</w:t>
            </w:r>
          </w:p>
        </w:tc>
        <w:tc>
          <w:tcPr>
            <w:tcW w:w="1261" w:type="dxa"/>
            <w:shd w:val="clear" w:color="auto" w:fill="auto"/>
          </w:tcPr>
          <w:p w14:paraId="05B2F44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0000005A</w:t>
            </w:r>
          </w:p>
        </w:tc>
      </w:tr>
      <w:tr w:rsidR="004552E9" w14:paraId="34F60B35" w14:textId="77777777" w:rsidTr="00F35F99">
        <w:trPr>
          <w:jc w:val="center"/>
        </w:trPr>
        <w:tc>
          <w:tcPr>
            <w:tcW w:w="4681" w:type="dxa"/>
            <w:shd w:val="clear" w:color="auto" w:fill="auto"/>
          </w:tcPr>
          <w:p w14:paraId="69A5F068" w14:textId="77777777" w:rsidR="004552E9" w:rsidRPr="001160E3" w:rsidRDefault="004552E9" w:rsidP="00F35F99">
            <w:pPr>
              <w:pStyle w:val="TableContents"/>
              <w:keepNext/>
              <w:snapToGrid w:val="0"/>
              <w:rPr>
                <w:sz w:val="20"/>
              </w:rPr>
            </w:pPr>
            <w:r w:rsidRPr="00AE2421">
              <w:rPr>
                <w:sz w:val="20"/>
              </w:rPr>
              <w:t>Tape Library Client KMIP v1.3</w:t>
            </w:r>
          </w:p>
        </w:tc>
        <w:tc>
          <w:tcPr>
            <w:tcW w:w="1261" w:type="dxa"/>
            <w:shd w:val="clear" w:color="auto" w:fill="auto"/>
          </w:tcPr>
          <w:p w14:paraId="1E04B0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0000005B</w:t>
            </w:r>
          </w:p>
        </w:tc>
      </w:tr>
      <w:tr w:rsidR="004552E9" w14:paraId="03B1B9E7" w14:textId="77777777" w:rsidTr="00F35F99">
        <w:trPr>
          <w:jc w:val="center"/>
        </w:trPr>
        <w:tc>
          <w:tcPr>
            <w:tcW w:w="4681" w:type="dxa"/>
            <w:shd w:val="clear" w:color="auto" w:fill="auto"/>
          </w:tcPr>
          <w:p w14:paraId="5E18BF01" w14:textId="77777777" w:rsidR="004552E9" w:rsidRPr="001160E3" w:rsidRDefault="004552E9" w:rsidP="00F35F99">
            <w:pPr>
              <w:pStyle w:val="TableContents"/>
              <w:keepNext/>
              <w:snapToGrid w:val="0"/>
              <w:rPr>
                <w:sz w:val="20"/>
              </w:rPr>
            </w:pPr>
            <w:r w:rsidRPr="00AE2421">
              <w:rPr>
                <w:sz w:val="20"/>
              </w:rPr>
              <w:t>Tape Library Server KMIP v1.3</w:t>
            </w:r>
          </w:p>
        </w:tc>
        <w:tc>
          <w:tcPr>
            <w:tcW w:w="1261" w:type="dxa"/>
            <w:shd w:val="clear" w:color="auto" w:fill="auto"/>
          </w:tcPr>
          <w:p w14:paraId="76645F8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0000005C</w:t>
            </w:r>
          </w:p>
        </w:tc>
      </w:tr>
      <w:tr w:rsidR="004552E9" w14:paraId="363068F6" w14:textId="77777777" w:rsidTr="00F35F99">
        <w:trPr>
          <w:jc w:val="center"/>
        </w:trPr>
        <w:tc>
          <w:tcPr>
            <w:tcW w:w="4681" w:type="dxa"/>
            <w:shd w:val="clear" w:color="auto" w:fill="auto"/>
          </w:tcPr>
          <w:p w14:paraId="54359022" w14:textId="77777777" w:rsidR="004552E9" w:rsidRPr="001160E3" w:rsidRDefault="004552E9" w:rsidP="00F35F99">
            <w:pPr>
              <w:pStyle w:val="TableContents"/>
              <w:keepNext/>
              <w:snapToGrid w:val="0"/>
              <w:rPr>
                <w:sz w:val="20"/>
              </w:rPr>
            </w:pPr>
            <w:r w:rsidRPr="00AE2421">
              <w:rPr>
                <w:sz w:val="20"/>
              </w:rPr>
              <w:t>Symmetric Key Lifecycle Client KMIP v1.3</w:t>
            </w:r>
          </w:p>
        </w:tc>
        <w:tc>
          <w:tcPr>
            <w:tcW w:w="1261" w:type="dxa"/>
            <w:shd w:val="clear" w:color="auto" w:fill="auto"/>
          </w:tcPr>
          <w:p w14:paraId="25E7518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0000005D</w:t>
            </w:r>
          </w:p>
        </w:tc>
      </w:tr>
      <w:tr w:rsidR="004552E9" w14:paraId="632F866B" w14:textId="77777777" w:rsidTr="00F35F99">
        <w:trPr>
          <w:jc w:val="center"/>
        </w:trPr>
        <w:tc>
          <w:tcPr>
            <w:tcW w:w="4681" w:type="dxa"/>
            <w:shd w:val="clear" w:color="auto" w:fill="auto"/>
          </w:tcPr>
          <w:p w14:paraId="7A377DEE" w14:textId="77777777" w:rsidR="004552E9" w:rsidRPr="001160E3" w:rsidRDefault="004552E9" w:rsidP="00F35F99">
            <w:pPr>
              <w:pStyle w:val="TableContents"/>
              <w:keepNext/>
              <w:snapToGrid w:val="0"/>
              <w:rPr>
                <w:sz w:val="20"/>
              </w:rPr>
            </w:pPr>
            <w:r w:rsidRPr="00AE2421">
              <w:rPr>
                <w:sz w:val="20"/>
              </w:rPr>
              <w:t>Symmetric Key Lifecycle Server KMIP v1.3</w:t>
            </w:r>
          </w:p>
        </w:tc>
        <w:tc>
          <w:tcPr>
            <w:tcW w:w="1261" w:type="dxa"/>
            <w:shd w:val="clear" w:color="auto" w:fill="auto"/>
          </w:tcPr>
          <w:p w14:paraId="3DE70820"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0000005E</w:t>
            </w:r>
          </w:p>
        </w:tc>
      </w:tr>
      <w:tr w:rsidR="004552E9" w14:paraId="63AF83DD" w14:textId="77777777" w:rsidTr="00F35F99">
        <w:trPr>
          <w:jc w:val="center"/>
        </w:trPr>
        <w:tc>
          <w:tcPr>
            <w:tcW w:w="4681" w:type="dxa"/>
            <w:shd w:val="clear" w:color="auto" w:fill="auto"/>
          </w:tcPr>
          <w:p w14:paraId="3144AC0F" w14:textId="77777777" w:rsidR="004552E9" w:rsidRPr="001160E3" w:rsidRDefault="004552E9" w:rsidP="00F35F99">
            <w:pPr>
              <w:pStyle w:val="TableContents"/>
              <w:keepNext/>
              <w:snapToGrid w:val="0"/>
              <w:rPr>
                <w:sz w:val="20"/>
              </w:rPr>
            </w:pPr>
            <w:r w:rsidRPr="00AE2421">
              <w:rPr>
                <w:sz w:val="20"/>
              </w:rPr>
              <w:t>Asymmetric Key Lifecycle Client KMIP v1.3</w:t>
            </w:r>
          </w:p>
        </w:tc>
        <w:tc>
          <w:tcPr>
            <w:tcW w:w="1261" w:type="dxa"/>
            <w:shd w:val="clear" w:color="auto" w:fill="auto"/>
          </w:tcPr>
          <w:p w14:paraId="3289989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0000005F</w:t>
            </w:r>
          </w:p>
        </w:tc>
      </w:tr>
      <w:tr w:rsidR="004552E9" w14:paraId="1F9CFA5A" w14:textId="77777777" w:rsidTr="00F35F99">
        <w:trPr>
          <w:jc w:val="center"/>
        </w:trPr>
        <w:tc>
          <w:tcPr>
            <w:tcW w:w="4681" w:type="dxa"/>
            <w:shd w:val="clear" w:color="auto" w:fill="auto"/>
          </w:tcPr>
          <w:p w14:paraId="5F62992A" w14:textId="77777777" w:rsidR="004552E9" w:rsidRPr="001160E3" w:rsidRDefault="004552E9" w:rsidP="00F35F99">
            <w:pPr>
              <w:pStyle w:val="TableContents"/>
              <w:keepNext/>
              <w:snapToGrid w:val="0"/>
              <w:rPr>
                <w:sz w:val="20"/>
              </w:rPr>
            </w:pPr>
            <w:r w:rsidRPr="00AE2421">
              <w:rPr>
                <w:sz w:val="20"/>
              </w:rPr>
              <w:t>Asymmetric Key Lifecycle Server KMIP v1.3</w:t>
            </w:r>
          </w:p>
        </w:tc>
        <w:tc>
          <w:tcPr>
            <w:tcW w:w="1261" w:type="dxa"/>
            <w:shd w:val="clear" w:color="auto" w:fill="auto"/>
          </w:tcPr>
          <w:p w14:paraId="649ABE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00000060</w:t>
            </w:r>
          </w:p>
        </w:tc>
      </w:tr>
      <w:tr w:rsidR="004552E9" w14:paraId="59FCFB17" w14:textId="77777777" w:rsidTr="00F35F99">
        <w:trPr>
          <w:jc w:val="center"/>
        </w:trPr>
        <w:tc>
          <w:tcPr>
            <w:tcW w:w="4681" w:type="dxa"/>
            <w:shd w:val="clear" w:color="auto" w:fill="auto"/>
          </w:tcPr>
          <w:p w14:paraId="643D0265" w14:textId="77777777" w:rsidR="004552E9" w:rsidRPr="001160E3" w:rsidRDefault="004552E9" w:rsidP="00F35F99">
            <w:pPr>
              <w:pStyle w:val="TableContents"/>
              <w:keepNext/>
              <w:snapToGrid w:val="0"/>
              <w:rPr>
                <w:sz w:val="20"/>
              </w:rPr>
            </w:pPr>
            <w:r w:rsidRPr="00AE2421">
              <w:rPr>
                <w:sz w:val="20"/>
              </w:rPr>
              <w:t>Basic Cryptographic Client KMIP v1.3</w:t>
            </w:r>
          </w:p>
        </w:tc>
        <w:tc>
          <w:tcPr>
            <w:tcW w:w="1261" w:type="dxa"/>
            <w:shd w:val="clear" w:color="auto" w:fill="auto"/>
          </w:tcPr>
          <w:p w14:paraId="1391C34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00000061</w:t>
            </w:r>
          </w:p>
        </w:tc>
      </w:tr>
      <w:tr w:rsidR="004552E9" w14:paraId="768A1075" w14:textId="77777777" w:rsidTr="00F35F99">
        <w:trPr>
          <w:jc w:val="center"/>
        </w:trPr>
        <w:tc>
          <w:tcPr>
            <w:tcW w:w="4681" w:type="dxa"/>
            <w:shd w:val="clear" w:color="auto" w:fill="auto"/>
          </w:tcPr>
          <w:p w14:paraId="59399711" w14:textId="77777777" w:rsidR="004552E9" w:rsidRPr="001160E3" w:rsidRDefault="004552E9" w:rsidP="00F35F99">
            <w:pPr>
              <w:pStyle w:val="TableContents"/>
              <w:keepNext/>
              <w:snapToGrid w:val="0"/>
              <w:rPr>
                <w:sz w:val="20"/>
              </w:rPr>
            </w:pPr>
            <w:r w:rsidRPr="00AE2421">
              <w:rPr>
                <w:sz w:val="20"/>
              </w:rPr>
              <w:t>Basic Cryptographic Server KMIP v1.3</w:t>
            </w:r>
          </w:p>
        </w:tc>
        <w:tc>
          <w:tcPr>
            <w:tcW w:w="1261" w:type="dxa"/>
            <w:shd w:val="clear" w:color="auto" w:fill="auto"/>
          </w:tcPr>
          <w:p w14:paraId="11654EB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00000062</w:t>
            </w:r>
          </w:p>
        </w:tc>
      </w:tr>
      <w:tr w:rsidR="004552E9" w14:paraId="50A0F37D" w14:textId="77777777" w:rsidTr="00F35F99">
        <w:trPr>
          <w:jc w:val="center"/>
        </w:trPr>
        <w:tc>
          <w:tcPr>
            <w:tcW w:w="4681" w:type="dxa"/>
            <w:shd w:val="clear" w:color="auto" w:fill="auto"/>
          </w:tcPr>
          <w:p w14:paraId="29A63F02" w14:textId="77777777" w:rsidR="004552E9" w:rsidRPr="001160E3" w:rsidRDefault="004552E9" w:rsidP="00F35F99">
            <w:pPr>
              <w:pStyle w:val="TableContents"/>
              <w:keepNext/>
              <w:snapToGrid w:val="0"/>
              <w:rPr>
                <w:sz w:val="20"/>
              </w:rPr>
            </w:pPr>
            <w:r w:rsidRPr="00AE2421">
              <w:rPr>
                <w:sz w:val="20"/>
              </w:rPr>
              <w:lastRenderedPageBreak/>
              <w:t>Advanced Cryptographic Client KMIP v1.3</w:t>
            </w:r>
          </w:p>
        </w:tc>
        <w:tc>
          <w:tcPr>
            <w:tcW w:w="1261" w:type="dxa"/>
            <w:shd w:val="clear" w:color="auto" w:fill="auto"/>
          </w:tcPr>
          <w:p w14:paraId="69CBF5C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00000063</w:t>
            </w:r>
          </w:p>
        </w:tc>
      </w:tr>
      <w:tr w:rsidR="004552E9" w14:paraId="54835BA9" w14:textId="77777777" w:rsidTr="00F35F99">
        <w:trPr>
          <w:jc w:val="center"/>
        </w:trPr>
        <w:tc>
          <w:tcPr>
            <w:tcW w:w="4681" w:type="dxa"/>
            <w:shd w:val="clear" w:color="auto" w:fill="auto"/>
          </w:tcPr>
          <w:p w14:paraId="49A9E996" w14:textId="77777777" w:rsidR="004552E9" w:rsidRPr="001160E3" w:rsidRDefault="004552E9" w:rsidP="00F35F99">
            <w:pPr>
              <w:pStyle w:val="TableContents"/>
              <w:keepNext/>
              <w:snapToGrid w:val="0"/>
              <w:rPr>
                <w:sz w:val="20"/>
              </w:rPr>
            </w:pPr>
            <w:r w:rsidRPr="00AE2421">
              <w:rPr>
                <w:sz w:val="20"/>
              </w:rPr>
              <w:t>Advanced Cryptographic Server KMIP v1.3</w:t>
            </w:r>
          </w:p>
        </w:tc>
        <w:tc>
          <w:tcPr>
            <w:tcW w:w="1261" w:type="dxa"/>
            <w:shd w:val="clear" w:color="auto" w:fill="auto"/>
          </w:tcPr>
          <w:p w14:paraId="1672FDE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00000064</w:t>
            </w:r>
          </w:p>
        </w:tc>
      </w:tr>
      <w:tr w:rsidR="004552E9" w14:paraId="17F6619B" w14:textId="77777777" w:rsidTr="00F35F99">
        <w:trPr>
          <w:jc w:val="center"/>
        </w:trPr>
        <w:tc>
          <w:tcPr>
            <w:tcW w:w="4681" w:type="dxa"/>
            <w:shd w:val="clear" w:color="auto" w:fill="auto"/>
          </w:tcPr>
          <w:p w14:paraId="4E604CF1" w14:textId="77777777" w:rsidR="004552E9" w:rsidRPr="001160E3" w:rsidRDefault="004552E9" w:rsidP="00F35F99">
            <w:pPr>
              <w:pStyle w:val="TableContents"/>
              <w:keepNext/>
              <w:snapToGrid w:val="0"/>
              <w:rPr>
                <w:sz w:val="20"/>
              </w:rPr>
            </w:pPr>
            <w:r w:rsidRPr="00AE2421">
              <w:rPr>
                <w:sz w:val="20"/>
              </w:rPr>
              <w:t>RNG Cryptographic Client KMIP v1.3</w:t>
            </w:r>
          </w:p>
        </w:tc>
        <w:tc>
          <w:tcPr>
            <w:tcW w:w="1261" w:type="dxa"/>
            <w:shd w:val="clear" w:color="auto" w:fill="auto"/>
          </w:tcPr>
          <w:p w14:paraId="5F749EA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00000065</w:t>
            </w:r>
          </w:p>
        </w:tc>
      </w:tr>
      <w:tr w:rsidR="004552E9" w14:paraId="568C10B0" w14:textId="77777777" w:rsidTr="00F35F99">
        <w:trPr>
          <w:jc w:val="center"/>
        </w:trPr>
        <w:tc>
          <w:tcPr>
            <w:tcW w:w="4681" w:type="dxa"/>
            <w:shd w:val="clear" w:color="auto" w:fill="auto"/>
          </w:tcPr>
          <w:p w14:paraId="620B25FD" w14:textId="77777777" w:rsidR="004552E9" w:rsidRPr="001160E3" w:rsidRDefault="004552E9" w:rsidP="00F35F99">
            <w:pPr>
              <w:pStyle w:val="TableContents"/>
              <w:keepNext/>
              <w:snapToGrid w:val="0"/>
              <w:rPr>
                <w:sz w:val="20"/>
              </w:rPr>
            </w:pPr>
            <w:r w:rsidRPr="00AE2421">
              <w:rPr>
                <w:sz w:val="20"/>
              </w:rPr>
              <w:t>RNG Cryptographic Server KMIP v1.3</w:t>
            </w:r>
          </w:p>
        </w:tc>
        <w:tc>
          <w:tcPr>
            <w:tcW w:w="1261" w:type="dxa"/>
            <w:shd w:val="clear" w:color="auto" w:fill="auto"/>
          </w:tcPr>
          <w:p w14:paraId="60BD3AF7"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00000066</w:t>
            </w:r>
          </w:p>
        </w:tc>
      </w:tr>
      <w:tr w:rsidR="004552E9" w14:paraId="592B7313" w14:textId="77777777" w:rsidTr="00F35F99">
        <w:trPr>
          <w:jc w:val="center"/>
        </w:trPr>
        <w:tc>
          <w:tcPr>
            <w:tcW w:w="4681" w:type="dxa"/>
            <w:shd w:val="clear" w:color="auto" w:fill="auto"/>
          </w:tcPr>
          <w:p w14:paraId="56690C8C" w14:textId="77777777" w:rsidR="004552E9" w:rsidRPr="001160E3" w:rsidRDefault="004552E9" w:rsidP="00F35F99">
            <w:pPr>
              <w:pStyle w:val="TableContents"/>
              <w:keepNext/>
              <w:snapToGrid w:val="0"/>
              <w:rPr>
                <w:sz w:val="20"/>
              </w:rPr>
            </w:pPr>
            <w:r w:rsidRPr="00AE2421">
              <w:rPr>
                <w:sz w:val="20"/>
              </w:rPr>
              <w:t>Basic Symmetric Key Foundry Client KMIP v1.3</w:t>
            </w:r>
          </w:p>
        </w:tc>
        <w:tc>
          <w:tcPr>
            <w:tcW w:w="1261" w:type="dxa"/>
            <w:shd w:val="clear" w:color="auto" w:fill="auto"/>
          </w:tcPr>
          <w:p w14:paraId="1713442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00000067</w:t>
            </w:r>
          </w:p>
        </w:tc>
      </w:tr>
      <w:tr w:rsidR="004552E9" w14:paraId="22D1D1C7" w14:textId="77777777" w:rsidTr="00F35F99">
        <w:trPr>
          <w:jc w:val="center"/>
        </w:trPr>
        <w:tc>
          <w:tcPr>
            <w:tcW w:w="4681" w:type="dxa"/>
            <w:shd w:val="clear" w:color="auto" w:fill="auto"/>
          </w:tcPr>
          <w:p w14:paraId="72EA7BFD" w14:textId="77777777" w:rsidR="004552E9" w:rsidRPr="001160E3" w:rsidRDefault="004552E9" w:rsidP="00F35F99">
            <w:pPr>
              <w:pStyle w:val="TableContents"/>
              <w:keepNext/>
              <w:snapToGrid w:val="0"/>
              <w:rPr>
                <w:sz w:val="20"/>
              </w:rPr>
            </w:pPr>
            <w:r w:rsidRPr="00AE2421">
              <w:rPr>
                <w:sz w:val="20"/>
              </w:rPr>
              <w:t>Intermediate Symmetric Key Foundry Client KMIP v1.3</w:t>
            </w:r>
          </w:p>
        </w:tc>
        <w:tc>
          <w:tcPr>
            <w:tcW w:w="1261" w:type="dxa"/>
            <w:shd w:val="clear" w:color="auto" w:fill="auto"/>
          </w:tcPr>
          <w:p w14:paraId="28A37BD1"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00000068</w:t>
            </w:r>
          </w:p>
        </w:tc>
      </w:tr>
      <w:tr w:rsidR="004552E9" w14:paraId="6AF60918" w14:textId="77777777" w:rsidTr="00F35F99">
        <w:trPr>
          <w:jc w:val="center"/>
        </w:trPr>
        <w:tc>
          <w:tcPr>
            <w:tcW w:w="4681" w:type="dxa"/>
            <w:shd w:val="clear" w:color="auto" w:fill="auto"/>
          </w:tcPr>
          <w:p w14:paraId="66697264" w14:textId="77777777" w:rsidR="004552E9" w:rsidRPr="001160E3" w:rsidRDefault="004552E9" w:rsidP="00F35F99">
            <w:pPr>
              <w:pStyle w:val="TableContents"/>
              <w:keepNext/>
              <w:snapToGrid w:val="0"/>
              <w:rPr>
                <w:sz w:val="20"/>
              </w:rPr>
            </w:pPr>
            <w:r w:rsidRPr="00AE2421">
              <w:rPr>
                <w:sz w:val="20"/>
              </w:rPr>
              <w:t>Advanced Symmetric Key Foundry Client KMIP v1.3</w:t>
            </w:r>
          </w:p>
        </w:tc>
        <w:tc>
          <w:tcPr>
            <w:tcW w:w="1261" w:type="dxa"/>
            <w:shd w:val="clear" w:color="auto" w:fill="auto"/>
          </w:tcPr>
          <w:p w14:paraId="765661E2"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00000069</w:t>
            </w:r>
          </w:p>
        </w:tc>
      </w:tr>
      <w:tr w:rsidR="004552E9" w14:paraId="3A2D72CC" w14:textId="77777777" w:rsidTr="00F35F99">
        <w:trPr>
          <w:jc w:val="center"/>
        </w:trPr>
        <w:tc>
          <w:tcPr>
            <w:tcW w:w="4681" w:type="dxa"/>
            <w:shd w:val="clear" w:color="auto" w:fill="auto"/>
          </w:tcPr>
          <w:p w14:paraId="7BC7D06E" w14:textId="77777777" w:rsidR="004552E9" w:rsidRPr="001160E3" w:rsidRDefault="004552E9" w:rsidP="00F35F99">
            <w:pPr>
              <w:pStyle w:val="TableContents"/>
              <w:keepNext/>
              <w:snapToGrid w:val="0"/>
              <w:rPr>
                <w:sz w:val="20"/>
              </w:rPr>
            </w:pPr>
            <w:r w:rsidRPr="00AE2421">
              <w:rPr>
                <w:sz w:val="20"/>
              </w:rPr>
              <w:t>Symmetric Key Foundry Server KMIP v1.3</w:t>
            </w:r>
          </w:p>
        </w:tc>
        <w:tc>
          <w:tcPr>
            <w:tcW w:w="1261" w:type="dxa"/>
            <w:shd w:val="clear" w:color="auto" w:fill="auto"/>
          </w:tcPr>
          <w:p w14:paraId="3B940FC3"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0000006A</w:t>
            </w:r>
          </w:p>
        </w:tc>
      </w:tr>
      <w:tr w:rsidR="004552E9" w14:paraId="20CBD4FB" w14:textId="77777777" w:rsidTr="00F35F99">
        <w:trPr>
          <w:jc w:val="center"/>
        </w:trPr>
        <w:tc>
          <w:tcPr>
            <w:tcW w:w="4681" w:type="dxa"/>
            <w:shd w:val="clear" w:color="auto" w:fill="auto"/>
          </w:tcPr>
          <w:p w14:paraId="7C99D678" w14:textId="77777777" w:rsidR="004552E9" w:rsidRPr="001160E3" w:rsidRDefault="004552E9" w:rsidP="00F35F99">
            <w:pPr>
              <w:pStyle w:val="TableContents"/>
              <w:keepNext/>
              <w:snapToGrid w:val="0"/>
              <w:rPr>
                <w:sz w:val="20"/>
              </w:rPr>
            </w:pPr>
            <w:r w:rsidRPr="00AE2421">
              <w:rPr>
                <w:sz w:val="20"/>
              </w:rPr>
              <w:t>Opaque Managed Object Store Client KMIP v1.3</w:t>
            </w:r>
          </w:p>
        </w:tc>
        <w:tc>
          <w:tcPr>
            <w:tcW w:w="1261" w:type="dxa"/>
            <w:shd w:val="clear" w:color="auto" w:fill="auto"/>
          </w:tcPr>
          <w:p w14:paraId="34C5BC0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0000006B</w:t>
            </w:r>
          </w:p>
        </w:tc>
      </w:tr>
      <w:tr w:rsidR="004552E9" w14:paraId="4D279F84" w14:textId="77777777" w:rsidTr="00F35F99">
        <w:trPr>
          <w:jc w:val="center"/>
        </w:trPr>
        <w:tc>
          <w:tcPr>
            <w:tcW w:w="4681" w:type="dxa"/>
            <w:shd w:val="clear" w:color="auto" w:fill="auto"/>
          </w:tcPr>
          <w:p w14:paraId="46B652A3" w14:textId="77777777" w:rsidR="004552E9" w:rsidRPr="001160E3" w:rsidRDefault="004552E9" w:rsidP="00F35F99">
            <w:pPr>
              <w:pStyle w:val="TableContents"/>
              <w:keepNext/>
              <w:snapToGrid w:val="0"/>
              <w:rPr>
                <w:sz w:val="20"/>
              </w:rPr>
            </w:pPr>
            <w:r w:rsidRPr="00AE2421">
              <w:rPr>
                <w:sz w:val="20"/>
              </w:rPr>
              <w:t>Opaque Managed Object Store Server KMIP v1.3</w:t>
            </w:r>
          </w:p>
        </w:tc>
        <w:tc>
          <w:tcPr>
            <w:tcW w:w="1261" w:type="dxa"/>
            <w:shd w:val="clear" w:color="auto" w:fill="auto"/>
          </w:tcPr>
          <w:p w14:paraId="5B8D0C8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0000006C</w:t>
            </w:r>
          </w:p>
        </w:tc>
      </w:tr>
      <w:tr w:rsidR="004552E9" w14:paraId="0B6962FE" w14:textId="77777777" w:rsidTr="00F35F99">
        <w:trPr>
          <w:jc w:val="center"/>
        </w:trPr>
        <w:tc>
          <w:tcPr>
            <w:tcW w:w="4681" w:type="dxa"/>
            <w:shd w:val="clear" w:color="auto" w:fill="auto"/>
          </w:tcPr>
          <w:p w14:paraId="041F756E" w14:textId="77777777" w:rsidR="004552E9" w:rsidRPr="001160E3" w:rsidRDefault="004552E9" w:rsidP="00F35F99">
            <w:pPr>
              <w:pStyle w:val="TableContents"/>
              <w:keepNext/>
              <w:snapToGrid w:val="0"/>
              <w:rPr>
                <w:sz w:val="20"/>
              </w:rPr>
            </w:pPr>
            <w:r w:rsidRPr="00AE2421">
              <w:rPr>
                <w:sz w:val="20"/>
              </w:rPr>
              <w:t>Suite B minLOS_128 Client KMIP v1.3</w:t>
            </w:r>
          </w:p>
        </w:tc>
        <w:tc>
          <w:tcPr>
            <w:tcW w:w="1261" w:type="dxa"/>
            <w:shd w:val="clear" w:color="auto" w:fill="auto"/>
          </w:tcPr>
          <w:p w14:paraId="45E8B4B5"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0000006D</w:t>
            </w:r>
          </w:p>
        </w:tc>
      </w:tr>
      <w:tr w:rsidR="004552E9" w14:paraId="12195E2C" w14:textId="77777777" w:rsidTr="00F35F99">
        <w:trPr>
          <w:jc w:val="center"/>
        </w:trPr>
        <w:tc>
          <w:tcPr>
            <w:tcW w:w="4681" w:type="dxa"/>
            <w:shd w:val="clear" w:color="auto" w:fill="auto"/>
          </w:tcPr>
          <w:p w14:paraId="65075894" w14:textId="77777777" w:rsidR="004552E9" w:rsidRPr="001160E3" w:rsidRDefault="004552E9" w:rsidP="00F35F99">
            <w:pPr>
              <w:pStyle w:val="TableContents"/>
              <w:keepNext/>
              <w:snapToGrid w:val="0"/>
              <w:rPr>
                <w:sz w:val="20"/>
              </w:rPr>
            </w:pPr>
            <w:r w:rsidRPr="00AE2421">
              <w:rPr>
                <w:sz w:val="20"/>
              </w:rPr>
              <w:t>Suite B minLOS_128 Server KMIP v1.3</w:t>
            </w:r>
          </w:p>
        </w:tc>
        <w:tc>
          <w:tcPr>
            <w:tcW w:w="1261" w:type="dxa"/>
            <w:shd w:val="clear" w:color="auto" w:fill="auto"/>
          </w:tcPr>
          <w:p w14:paraId="65DE095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0000006E</w:t>
            </w:r>
          </w:p>
        </w:tc>
      </w:tr>
      <w:tr w:rsidR="004552E9" w14:paraId="42F6B75C" w14:textId="77777777" w:rsidTr="00F35F99">
        <w:trPr>
          <w:jc w:val="center"/>
        </w:trPr>
        <w:tc>
          <w:tcPr>
            <w:tcW w:w="4681" w:type="dxa"/>
            <w:shd w:val="clear" w:color="auto" w:fill="auto"/>
          </w:tcPr>
          <w:p w14:paraId="723E725B" w14:textId="77777777" w:rsidR="004552E9" w:rsidRPr="001160E3" w:rsidRDefault="004552E9" w:rsidP="00F35F99">
            <w:pPr>
              <w:pStyle w:val="TableContents"/>
              <w:keepNext/>
              <w:snapToGrid w:val="0"/>
              <w:rPr>
                <w:sz w:val="20"/>
              </w:rPr>
            </w:pPr>
            <w:r w:rsidRPr="00AE2421">
              <w:rPr>
                <w:sz w:val="20"/>
              </w:rPr>
              <w:t>Suite B minLOS_192 Client KMIP v1.3</w:t>
            </w:r>
          </w:p>
        </w:tc>
        <w:tc>
          <w:tcPr>
            <w:tcW w:w="1261" w:type="dxa"/>
            <w:shd w:val="clear" w:color="auto" w:fill="auto"/>
          </w:tcPr>
          <w:p w14:paraId="60B60BFC"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0000006F</w:t>
            </w:r>
          </w:p>
        </w:tc>
      </w:tr>
      <w:tr w:rsidR="004552E9" w14:paraId="7C156A87" w14:textId="77777777" w:rsidTr="00F35F99">
        <w:trPr>
          <w:jc w:val="center"/>
        </w:trPr>
        <w:tc>
          <w:tcPr>
            <w:tcW w:w="4681" w:type="dxa"/>
            <w:shd w:val="clear" w:color="auto" w:fill="auto"/>
          </w:tcPr>
          <w:p w14:paraId="0DE52515" w14:textId="77777777" w:rsidR="004552E9" w:rsidRPr="001160E3" w:rsidRDefault="004552E9" w:rsidP="00F35F99">
            <w:pPr>
              <w:pStyle w:val="TableContents"/>
              <w:keepNext/>
              <w:snapToGrid w:val="0"/>
              <w:rPr>
                <w:sz w:val="20"/>
              </w:rPr>
            </w:pPr>
            <w:r w:rsidRPr="00AE2421">
              <w:rPr>
                <w:sz w:val="20"/>
              </w:rPr>
              <w:t>Suite B minLOS_192 Server KMIP v1.3</w:t>
            </w:r>
          </w:p>
        </w:tc>
        <w:tc>
          <w:tcPr>
            <w:tcW w:w="1261" w:type="dxa"/>
            <w:shd w:val="clear" w:color="auto" w:fill="auto"/>
          </w:tcPr>
          <w:p w14:paraId="2ACC563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00000070</w:t>
            </w:r>
          </w:p>
        </w:tc>
      </w:tr>
      <w:tr w:rsidR="004552E9" w14:paraId="4D98D563" w14:textId="77777777" w:rsidTr="00F35F99">
        <w:trPr>
          <w:jc w:val="center"/>
        </w:trPr>
        <w:tc>
          <w:tcPr>
            <w:tcW w:w="4681" w:type="dxa"/>
            <w:shd w:val="clear" w:color="auto" w:fill="auto"/>
          </w:tcPr>
          <w:p w14:paraId="5CA4AD5C" w14:textId="77777777" w:rsidR="004552E9" w:rsidRPr="001160E3" w:rsidRDefault="004552E9" w:rsidP="00F35F99">
            <w:pPr>
              <w:pStyle w:val="TableContents"/>
              <w:keepNext/>
              <w:snapToGrid w:val="0"/>
              <w:rPr>
                <w:sz w:val="20"/>
              </w:rPr>
            </w:pPr>
            <w:r w:rsidRPr="00AE2421">
              <w:rPr>
                <w:sz w:val="20"/>
              </w:rPr>
              <w:t>Storage Array with Self Encrypting Drive Client KMIP v1.3</w:t>
            </w:r>
          </w:p>
        </w:tc>
        <w:tc>
          <w:tcPr>
            <w:tcW w:w="1261" w:type="dxa"/>
            <w:shd w:val="clear" w:color="auto" w:fill="auto"/>
          </w:tcPr>
          <w:p w14:paraId="349B870D"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00000071</w:t>
            </w:r>
          </w:p>
        </w:tc>
      </w:tr>
      <w:tr w:rsidR="004552E9" w14:paraId="4E9CDB88" w14:textId="77777777" w:rsidTr="00F35F99">
        <w:trPr>
          <w:jc w:val="center"/>
        </w:trPr>
        <w:tc>
          <w:tcPr>
            <w:tcW w:w="4681" w:type="dxa"/>
            <w:shd w:val="clear" w:color="auto" w:fill="auto"/>
          </w:tcPr>
          <w:p w14:paraId="7B3F24BB" w14:textId="77777777" w:rsidR="004552E9" w:rsidRPr="001160E3" w:rsidRDefault="004552E9" w:rsidP="00F35F99">
            <w:pPr>
              <w:pStyle w:val="TableContents"/>
              <w:keepNext/>
              <w:snapToGrid w:val="0"/>
              <w:rPr>
                <w:sz w:val="20"/>
              </w:rPr>
            </w:pPr>
            <w:r w:rsidRPr="00AE2421">
              <w:rPr>
                <w:sz w:val="20"/>
              </w:rPr>
              <w:t>Storage Array with Self Encrypting Drive Server KMIP v1.3</w:t>
            </w:r>
          </w:p>
        </w:tc>
        <w:tc>
          <w:tcPr>
            <w:tcW w:w="1261" w:type="dxa"/>
            <w:shd w:val="clear" w:color="auto" w:fill="auto"/>
          </w:tcPr>
          <w:p w14:paraId="40711E1B"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00000072</w:t>
            </w:r>
          </w:p>
        </w:tc>
      </w:tr>
      <w:tr w:rsidR="004552E9" w14:paraId="3B5B50E8" w14:textId="77777777" w:rsidTr="00F35F99">
        <w:trPr>
          <w:jc w:val="center"/>
        </w:trPr>
        <w:tc>
          <w:tcPr>
            <w:tcW w:w="4681" w:type="dxa"/>
            <w:shd w:val="clear" w:color="auto" w:fill="auto"/>
          </w:tcPr>
          <w:p w14:paraId="729ED58F" w14:textId="77777777" w:rsidR="004552E9" w:rsidRPr="001160E3" w:rsidRDefault="004552E9" w:rsidP="00F35F99">
            <w:pPr>
              <w:pStyle w:val="TableContents"/>
              <w:keepNext/>
              <w:snapToGrid w:val="0"/>
              <w:rPr>
                <w:sz w:val="20"/>
              </w:rPr>
            </w:pPr>
            <w:r w:rsidRPr="00AE2421">
              <w:rPr>
                <w:sz w:val="20"/>
              </w:rPr>
              <w:t>HTTPS Client KMIP v1.3</w:t>
            </w:r>
          </w:p>
        </w:tc>
        <w:tc>
          <w:tcPr>
            <w:tcW w:w="1261" w:type="dxa"/>
            <w:shd w:val="clear" w:color="auto" w:fill="auto"/>
          </w:tcPr>
          <w:p w14:paraId="5273B108"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00000073</w:t>
            </w:r>
          </w:p>
        </w:tc>
      </w:tr>
      <w:tr w:rsidR="004552E9" w14:paraId="44533C67" w14:textId="77777777" w:rsidTr="00F35F99">
        <w:trPr>
          <w:jc w:val="center"/>
        </w:trPr>
        <w:tc>
          <w:tcPr>
            <w:tcW w:w="4681" w:type="dxa"/>
            <w:shd w:val="clear" w:color="auto" w:fill="auto"/>
          </w:tcPr>
          <w:p w14:paraId="393B9552" w14:textId="77777777" w:rsidR="004552E9" w:rsidRPr="001160E3" w:rsidRDefault="004552E9" w:rsidP="00F35F99">
            <w:pPr>
              <w:pStyle w:val="TableContents"/>
              <w:keepNext/>
              <w:snapToGrid w:val="0"/>
              <w:rPr>
                <w:sz w:val="20"/>
              </w:rPr>
            </w:pPr>
            <w:r w:rsidRPr="00AE2421">
              <w:rPr>
                <w:sz w:val="20"/>
              </w:rPr>
              <w:t>HTTPS Server KMIP v1.3</w:t>
            </w:r>
          </w:p>
        </w:tc>
        <w:tc>
          <w:tcPr>
            <w:tcW w:w="1261" w:type="dxa"/>
            <w:shd w:val="clear" w:color="auto" w:fill="auto"/>
          </w:tcPr>
          <w:p w14:paraId="3DDC37BE"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00000074</w:t>
            </w:r>
          </w:p>
        </w:tc>
      </w:tr>
      <w:tr w:rsidR="004552E9" w14:paraId="495469AC" w14:textId="77777777" w:rsidTr="00F35F99">
        <w:trPr>
          <w:jc w:val="center"/>
        </w:trPr>
        <w:tc>
          <w:tcPr>
            <w:tcW w:w="4681" w:type="dxa"/>
            <w:shd w:val="clear" w:color="auto" w:fill="auto"/>
          </w:tcPr>
          <w:p w14:paraId="48412717" w14:textId="77777777" w:rsidR="004552E9" w:rsidRPr="001160E3" w:rsidRDefault="004552E9" w:rsidP="00F35F99">
            <w:pPr>
              <w:pStyle w:val="TableContents"/>
              <w:keepNext/>
              <w:snapToGrid w:val="0"/>
              <w:rPr>
                <w:sz w:val="20"/>
              </w:rPr>
            </w:pPr>
            <w:r w:rsidRPr="00AE2421">
              <w:rPr>
                <w:sz w:val="20"/>
              </w:rPr>
              <w:t>JSON Client KMIP v1.3</w:t>
            </w:r>
          </w:p>
        </w:tc>
        <w:tc>
          <w:tcPr>
            <w:tcW w:w="1261" w:type="dxa"/>
            <w:shd w:val="clear" w:color="auto" w:fill="auto"/>
          </w:tcPr>
          <w:p w14:paraId="068577D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00000075</w:t>
            </w:r>
          </w:p>
        </w:tc>
      </w:tr>
      <w:tr w:rsidR="004552E9" w14:paraId="11274ED8" w14:textId="77777777" w:rsidTr="00F35F99">
        <w:trPr>
          <w:jc w:val="center"/>
        </w:trPr>
        <w:tc>
          <w:tcPr>
            <w:tcW w:w="4681" w:type="dxa"/>
            <w:shd w:val="clear" w:color="auto" w:fill="auto"/>
          </w:tcPr>
          <w:p w14:paraId="4666C626" w14:textId="77777777" w:rsidR="004552E9" w:rsidRPr="001160E3" w:rsidRDefault="004552E9" w:rsidP="00F35F99">
            <w:pPr>
              <w:pStyle w:val="TableContents"/>
              <w:keepNext/>
              <w:snapToGrid w:val="0"/>
              <w:rPr>
                <w:sz w:val="20"/>
              </w:rPr>
            </w:pPr>
            <w:r w:rsidRPr="00AE2421">
              <w:rPr>
                <w:sz w:val="20"/>
              </w:rPr>
              <w:t>JSON Server KMIP v1.3</w:t>
            </w:r>
          </w:p>
        </w:tc>
        <w:tc>
          <w:tcPr>
            <w:tcW w:w="1261" w:type="dxa"/>
            <w:shd w:val="clear" w:color="auto" w:fill="auto"/>
          </w:tcPr>
          <w:p w14:paraId="6FCC7166"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00000076</w:t>
            </w:r>
          </w:p>
        </w:tc>
      </w:tr>
      <w:tr w:rsidR="004552E9" w14:paraId="513876D1" w14:textId="77777777" w:rsidTr="00F35F99">
        <w:trPr>
          <w:jc w:val="center"/>
        </w:trPr>
        <w:tc>
          <w:tcPr>
            <w:tcW w:w="4681" w:type="dxa"/>
            <w:shd w:val="clear" w:color="auto" w:fill="auto"/>
          </w:tcPr>
          <w:p w14:paraId="2C086074" w14:textId="77777777" w:rsidR="004552E9" w:rsidRPr="001160E3" w:rsidRDefault="004552E9" w:rsidP="00F35F99">
            <w:pPr>
              <w:pStyle w:val="TableContents"/>
              <w:keepNext/>
              <w:snapToGrid w:val="0"/>
              <w:rPr>
                <w:sz w:val="20"/>
              </w:rPr>
            </w:pPr>
            <w:r w:rsidRPr="00AE2421">
              <w:rPr>
                <w:sz w:val="20"/>
              </w:rPr>
              <w:t>XML Client KMIP v1.3</w:t>
            </w:r>
          </w:p>
        </w:tc>
        <w:tc>
          <w:tcPr>
            <w:tcW w:w="1261" w:type="dxa"/>
            <w:shd w:val="clear" w:color="auto" w:fill="auto"/>
          </w:tcPr>
          <w:p w14:paraId="58690D84"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00000077</w:t>
            </w:r>
          </w:p>
        </w:tc>
      </w:tr>
      <w:tr w:rsidR="004552E9" w14:paraId="1E03C57A" w14:textId="77777777" w:rsidTr="00F35F99">
        <w:trPr>
          <w:jc w:val="center"/>
        </w:trPr>
        <w:tc>
          <w:tcPr>
            <w:tcW w:w="4681" w:type="dxa"/>
            <w:shd w:val="clear" w:color="auto" w:fill="auto"/>
          </w:tcPr>
          <w:p w14:paraId="7E32FF0C" w14:textId="77777777" w:rsidR="004552E9" w:rsidRPr="001160E3" w:rsidRDefault="004552E9" w:rsidP="00F35F99">
            <w:pPr>
              <w:pStyle w:val="TableContents"/>
              <w:keepNext/>
              <w:snapToGrid w:val="0"/>
              <w:rPr>
                <w:sz w:val="20"/>
              </w:rPr>
            </w:pPr>
            <w:r w:rsidRPr="00AE2421">
              <w:rPr>
                <w:sz w:val="20"/>
              </w:rPr>
              <w:t>XML Server KMIP v1.3</w:t>
            </w:r>
          </w:p>
        </w:tc>
        <w:tc>
          <w:tcPr>
            <w:tcW w:w="1261" w:type="dxa"/>
            <w:shd w:val="clear" w:color="auto" w:fill="auto"/>
          </w:tcPr>
          <w:p w14:paraId="056F685F" w14:textId="77777777" w:rsidR="004552E9" w:rsidRPr="001160E3" w:rsidRDefault="004552E9" w:rsidP="00F35F99">
            <w:pPr>
              <w:pStyle w:val="TableContents"/>
              <w:snapToGrid w:val="0"/>
              <w:rPr>
                <w:rFonts w:ascii="Courier 10 Pitch" w:hAnsi="Courier 10 Pitch"/>
                <w:sz w:val="20"/>
              </w:rPr>
            </w:pPr>
            <w:r w:rsidRPr="00AE2421">
              <w:rPr>
                <w:rFonts w:ascii="Courier 10 Pitch" w:hAnsi="Courier 10 Pitch"/>
                <w:sz w:val="20"/>
              </w:rPr>
              <w:t>00000078</w:t>
            </w:r>
          </w:p>
        </w:tc>
      </w:tr>
      <w:tr w:rsidR="004552E9" w14:paraId="272CE00B" w14:textId="77777777" w:rsidTr="00F35F99">
        <w:trPr>
          <w:jc w:val="center"/>
        </w:trPr>
        <w:tc>
          <w:tcPr>
            <w:tcW w:w="4681" w:type="dxa"/>
            <w:shd w:val="clear" w:color="auto" w:fill="auto"/>
          </w:tcPr>
          <w:p w14:paraId="11BB9F4E" w14:textId="77777777" w:rsidR="004552E9" w:rsidRPr="001160E3" w:rsidRDefault="004552E9" w:rsidP="00F35F99">
            <w:pPr>
              <w:pStyle w:val="TableContents"/>
              <w:keepNext/>
              <w:snapToGrid w:val="0"/>
              <w:rPr>
                <w:sz w:val="20"/>
              </w:rPr>
            </w:pPr>
            <w:r w:rsidRPr="001160E3">
              <w:rPr>
                <w:sz w:val="20"/>
              </w:rPr>
              <w:t>Extensions</w:t>
            </w:r>
          </w:p>
        </w:tc>
        <w:tc>
          <w:tcPr>
            <w:tcW w:w="1261" w:type="dxa"/>
            <w:shd w:val="clear" w:color="auto" w:fill="auto"/>
          </w:tcPr>
          <w:p w14:paraId="65DB3FD6"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F9BBDAA" w14:textId="77777777" w:rsidR="004552E9" w:rsidRDefault="004552E9" w:rsidP="004552E9">
      <w:pPr>
        <w:keepNext/>
      </w:pPr>
    </w:p>
    <w:p w14:paraId="14C82164" w14:textId="77777777" w:rsidR="004552E9" w:rsidRDefault="004552E9" w:rsidP="004C4F94">
      <w:pPr>
        <w:pStyle w:val="Heading5"/>
      </w:pPr>
      <w:bookmarkStart w:id="2634" w:name="_Ref409727498"/>
      <w:bookmarkStart w:id="2635" w:name="_Toc441679411"/>
      <w:r>
        <w:t>Unwrap Mode Enumeration</w:t>
      </w:r>
      <w:bookmarkEnd w:id="2634"/>
      <w:bookmarkEnd w:id="2635"/>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4090AE0F" w14:textId="77777777" w:rsidTr="00F35F99">
        <w:trPr>
          <w:jc w:val="center"/>
        </w:trPr>
        <w:tc>
          <w:tcPr>
            <w:tcW w:w="5942" w:type="dxa"/>
            <w:gridSpan w:val="2"/>
            <w:shd w:val="clear" w:color="auto" w:fill="C0C0C0"/>
          </w:tcPr>
          <w:p w14:paraId="5CB5ABE7" w14:textId="77777777" w:rsidR="004552E9" w:rsidRDefault="004552E9" w:rsidP="00F35F99">
            <w:pPr>
              <w:pStyle w:val="TableContents"/>
              <w:keepNext/>
              <w:snapToGrid w:val="0"/>
              <w:jc w:val="center"/>
              <w:rPr>
                <w:b/>
                <w:bCs/>
              </w:rPr>
            </w:pPr>
            <w:r>
              <w:rPr>
                <w:b/>
                <w:bCs/>
                <w:sz w:val="20"/>
              </w:rPr>
              <w:t>Unwrap Mode</w:t>
            </w:r>
          </w:p>
        </w:tc>
      </w:tr>
      <w:tr w:rsidR="004552E9" w14:paraId="6A632C73" w14:textId="77777777" w:rsidTr="00F35F99">
        <w:trPr>
          <w:jc w:val="center"/>
        </w:trPr>
        <w:tc>
          <w:tcPr>
            <w:tcW w:w="2971" w:type="dxa"/>
            <w:shd w:val="clear" w:color="auto" w:fill="C0C0C0"/>
          </w:tcPr>
          <w:p w14:paraId="097259EF" w14:textId="77777777" w:rsidR="004552E9" w:rsidRPr="001160E3" w:rsidRDefault="004552E9" w:rsidP="00F35F99">
            <w:pPr>
              <w:pStyle w:val="TableContents"/>
              <w:keepNext/>
              <w:snapToGrid w:val="0"/>
              <w:rPr>
                <w:b/>
                <w:bCs/>
                <w:sz w:val="20"/>
              </w:rPr>
            </w:pPr>
            <w:r w:rsidRPr="001160E3">
              <w:rPr>
                <w:b/>
                <w:bCs/>
                <w:sz w:val="20"/>
              </w:rPr>
              <w:t>Name</w:t>
            </w:r>
          </w:p>
        </w:tc>
        <w:tc>
          <w:tcPr>
            <w:tcW w:w="2971" w:type="dxa"/>
            <w:shd w:val="clear" w:color="auto" w:fill="C0C0C0"/>
          </w:tcPr>
          <w:p w14:paraId="02F0C932" w14:textId="77777777" w:rsidR="004552E9" w:rsidRPr="001160E3" w:rsidRDefault="004552E9" w:rsidP="00F35F99">
            <w:pPr>
              <w:pStyle w:val="TableContents"/>
              <w:keepNext/>
              <w:snapToGrid w:val="0"/>
              <w:rPr>
                <w:b/>
                <w:bCs/>
                <w:sz w:val="20"/>
              </w:rPr>
            </w:pPr>
            <w:r w:rsidRPr="001160E3">
              <w:rPr>
                <w:b/>
                <w:bCs/>
                <w:sz w:val="20"/>
              </w:rPr>
              <w:t>Value</w:t>
            </w:r>
          </w:p>
        </w:tc>
      </w:tr>
      <w:tr w:rsidR="004552E9" w14:paraId="68E14986" w14:textId="77777777" w:rsidTr="00F35F99">
        <w:trPr>
          <w:jc w:val="center"/>
        </w:trPr>
        <w:tc>
          <w:tcPr>
            <w:tcW w:w="2971" w:type="dxa"/>
            <w:vAlign w:val="bottom"/>
          </w:tcPr>
          <w:p w14:paraId="79AD14D6" w14:textId="77777777" w:rsidR="004552E9" w:rsidRPr="001160E3" w:rsidRDefault="004552E9" w:rsidP="00F35F99">
            <w:pPr>
              <w:pStyle w:val="TableContents"/>
              <w:keepNext/>
              <w:snapToGrid w:val="0"/>
              <w:rPr>
                <w:sz w:val="20"/>
              </w:rPr>
            </w:pPr>
            <w:r w:rsidRPr="001160E3">
              <w:rPr>
                <w:sz w:val="20"/>
              </w:rPr>
              <w:t>Unspecified</w:t>
            </w:r>
          </w:p>
        </w:tc>
        <w:tc>
          <w:tcPr>
            <w:tcW w:w="2971" w:type="dxa"/>
          </w:tcPr>
          <w:p w14:paraId="00055D84"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14:paraId="510C979C" w14:textId="77777777" w:rsidTr="00F35F99">
        <w:trPr>
          <w:jc w:val="center"/>
        </w:trPr>
        <w:tc>
          <w:tcPr>
            <w:tcW w:w="2971" w:type="dxa"/>
            <w:vAlign w:val="bottom"/>
          </w:tcPr>
          <w:p w14:paraId="25CE78D8" w14:textId="77777777" w:rsidR="004552E9" w:rsidRPr="001160E3" w:rsidRDefault="004552E9" w:rsidP="00F35F99">
            <w:pPr>
              <w:pStyle w:val="TableContents"/>
              <w:keepNext/>
              <w:snapToGrid w:val="0"/>
              <w:rPr>
                <w:sz w:val="20"/>
              </w:rPr>
            </w:pPr>
            <w:r w:rsidRPr="001160E3">
              <w:rPr>
                <w:sz w:val="20"/>
              </w:rPr>
              <w:t>Processed</w:t>
            </w:r>
          </w:p>
        </w:tc>
        <w:tc>
          <w:tcPr>
            <w:tcW w:w="2971" w:type="dxa"/>
          </w:tcPr>
          <w:p w14:paraId="7CFEABA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14:paraId="10972EA6" w14:textId="77777777" w:rsidTr="00F35F99">
        <w:trPr>
          <w:jc w:val="center"/>
        </w:trPr>
        <w:tc>
          <w:tcPr>
            <w:tcW w:w="2971" w:type="dxa"/>
            <w:vAlign w:val="bottom"/>
          </w:tcPr>
          <w:p w14:paraId="6B212971" w14:textId="77777777" w:rsidR="004552E9" w:rsidRPr="001160E3" w:rsidRDefault="004552E9" w:rsidP="00F35F99">
            <w:pPr>
              <w:pStyle w:val="TableContents"/>
              <w:keepNext/>
              <w:snapToGrid w:val="0"/>
              <w:rPr>
                <w:sz w:val="20"/>
              </w:rPr>
            </w:pPr>
            <w:r w:rsidRPr="001160E3">
              <w:rPr>
                <w:sz w:val="20"/>
              </w:rPr>
              <w:t>Not Processed</w:t>
            </w:r>
          </w:p>
        </w:tc>
        <w:tc>
          <w:tcPr>
            <w:tcW w:w="2971" w:type="dxa"/>
          </w:tcPr>
          <w:p w14:paraId="723FB1D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14:paraId="615B0249" w14:textId="77777777" w:rsidTr="00F35F99">
        <w:trPr>
          <w:jc w:val="center"/>
        </w:trPr>
        <w:tc>
          <w:tcPr>
            <w:tcW w:w="2971" w:type="dxa"/>
          </w:tcPr>
          <w:p w14:paraId="12E5552C" w14:textId="77777777" w:rsidR="004552E9" w:rsidRPr="001160E3" w:rsidRDefault="004552E9" w:rsidP="00F35F99">
            <w:pPr>
              <w:pStyle w:val="TableContents"/>
              <w:keepNext/>
              <w:snapToGrid w:val="0"/>
              <w:rPr>
                <w:sz w:val="20"/>
              </w:rPr>
            </w:pPr>
            <w:r w:rsidRPr="001160E3">
              <w:rPr>
                <w:sz w:val="20"/>
              </w:rPr>
              <w:t>Extensions</w:t>
            </w:r>
          </w:p>
        </w:tc>
        <w:tc>
          <w:tcPr>
            <w:tcW w:w="2971" w:type="dxa"/>
          </w:tcPr>
          <w:p w14:paraId="03013BAD"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7B738B53" w14:textId="77777777" w:rsidR="004552E9" w:rsidRDefault="004552E9" w:rsidP="004552E9">
      <w:pPr>
        <w:keepNext/>
      </w:pPr>
    </w:p>
    <w:p w14:paraId="1AB4FA12" w14:textId="77777777" w:rsidR="004552E9" w:rsidRDefault="004552E9" w:rsidP="004C4F94">
      <w:pPr>
        <w:pStyle w:val="Heading5"/>
      </w:pPr>
      <w:bookmarkStart w:id="2636" w:name="_Ref409727508"/>
      <w:bookmarkStart w:id="2637" w:name="_Toc441679412"/>
      <w:r>
        <w:t>Destroy Action Enumeration</w:t>
      </w:r>
      <w:bookmarkEnd w:id="2636"/>
      <w:bookmarkEnd w:id="2637"/>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57DA906E" w14:textId="77777777" w:rsidTr="00F35F99">
        <w:trPr>
          <w:jc w:val="center"/>
        </w:trPr>
        <w:tc>
          <w:tcPr>
            <w:tcW w:w="5942" w:type="dxa"/>
            <w:gridSpan w:val="2"/>
            <w:shd w:val="clear" w:color="auto" w:fill="C0C0C0"/>
          </w:tcPr>
          <w:p w14:paraId="2BEA5563" w14:textId="77777777" w:rsidR="004552E9" w:rsidRDefault="004552E9" w:rsidP="00F35F99">
            <w:pPr>
              <w:pStyle w:val="TableContents"/>
              <w:keepNext/>
              <w:snapToGrid w:val="0"/>
              <w:jc w:val="center"/>
              <w:rPr>
                <w:b/>
                <w:bCs/>
              </w:rPr>
            </w:pPr>
            <w:r>
              <w:rPr>
                <w:b/>
                <w:bCs/>
                <w:sz w:val="20"/>
              </w:rPr>
              <w:t>Destroy Action Type</w:t>
            </w:r>
          </w:p>
        </w:tc>
      </w:tr>
      <w:tr w:rsidR="004552E9" w14:paraId="3FDF6E9C" w14:textId="77777777" w:rsidTr="00F35F99">
        <w:trPr>
          <w:jc w:val="center"/>
        </w:trPr>
        <w:tc>
          <w:tcPr>
            <w:tcW w:w="2971" w:type="dxa"/>
            <w:tcBorders>
              <w:bottom w:val="single" w:sz="2" w:space="0" w:color="000000"/>
            </w:tcBorders>
            <w:shd w:val="clear" w:color="auto" w:fill="C0C0C0"/>
          </w:tcPr>
          <w:p w14:paraId="76E3A127" w14:textId="77777777" w:rsidR="004552E9" w:rsidRPr="001160E3" w:rsidRDefault="004552E9" w:rsidP="00F35F99">
            <w:pPr>
              <w:pStyle w:val="TableContents"/>
              <w:keepNext/>
              <w:snapToGrid w:val="0"/>
              <w:rPr>
                <w:b/>
                <w:bCs/>
                <w:sz w:val="20"/>
              </w:rPr>
            </w:pPr>
            <w:r w:rsidRPr="001160E3">
              <w:rPr>
                <w:b/>
                <w:bCs/>
                <w:sz w:val="20"/>
              </w:rPr>
              <w:lastRenderedPageBreak/>
              <w:t>Name</w:t>
            </w:r>
          </w:p>
        </w:tc>
        <w:tc>
          <w:tcPr>
            <w:tcW w:w="2971" w:type="dxa"/>
            <w:tcBorders>
              <w:bottom w:val="single" w:sz="2" w:space="0" w:color="000000"/>
            </w:tcBorders>
            <w:shd w:val="clear" w:color="auto" w:fill="C0C0C0"/>
          </w:tcPr>
          <w:p w14:paraId="15AA432A" w14:textId="77777777" w:rsidR="004552E9" w:rsidRPr="001160E3" w:rsidRDefault="004552E9" w:rsidP="00F35F99">
            <w:pPr>
              <w:pStyle w:val="TableContents"/>
              <w:keepNext/>
              <w:snapToGrid w:val="0"/>
              <w:rPr>
                <w:b/>
                <w:bCs/>
                <w:sz w:val="20"/>
              </w:rPr>
            </w:pPr>
            <w:r w:rsidRPr="001160E3">
              <w:rPr>
                <w:b/>
                <w:bCs/>
                <w:sz w:val="20"/>
              </w:rPr>
              <w:t>Value</w:t>
            </w:r>
          </w:p>
        </w:tc>
      </w:tr>
      <w:tr w:rsidR="004552E9" w:rsidRPr="009303B3" w14:paraId="5170CB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9A33408" w14:textId="77777777" w:rsidR="004552E9" w:rsidRPr="001160E3" w:rsidRDefault="004552E9" w:rsidP="00F35F99">
            <w:pPr>
              <w:pStyle w:val="TableContents"/>
              <w:keepNext/>
              <w:snapToGrid w:val="0"/>
              <w:rPr>
                <w:sz w:val="20"/>
              </w:rPr>
            </w:pPr>
            <w:r w:rsidRPr="001160E3">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50FFD3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00000001</w:t>
            </w:r>
          </w:p>
        </w:tc>
      </w:tr>
      <w:tr w:rsidR="004552E9" w:rsidRPr="009303B3" w14:paraId="5B2CAB29"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F421F8F" w14:textId="77777777" w:rsidR="004552E9" w:rsidRPr="001160E3" w:rsidRDefault="004552E9" w:rsidP="00F35F99">
            <w:pPr>
              <w:pStyle w:val="TableContents"/>
              <w:keepNext/>
              <w:snapToGrid w:val="0"/>
              <w:rPr>
                <w:sz w:val="20"/>
              </w:rPr>
            </w:pPr>
            <w:r w:rsidRPr="001160E3">
              <w:rPr>
                <w:sz w:val="20"/>
              </w:rPr>
              <w:t>Key Material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6C192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00000002</w:t>
            </w:r>
          </w:p>
        </w:tc>
      </w:tr>
      <w:tr w:rsidR="004552E9" w:rsidRPr="009303B3" w14:paraId="50950FA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BAF3389" w14:textId="77777777" w:rsidR="004552E9" w:rsidRPr="001160E3" w:rsidRDefault="004552E9" w:rsidP="00F35F99">
            <w:pPr>
              <w:pStyle w:val="TableContents"/>
              <w:keepNext/>
              <w:snapToGrid w:val="0"/>
              <w:rPr>
                <w:sz w:val="20"/>
              </w:rPr>
            </w:pPr>
            <w:r w:rsidRPr="001160E3">
              <w:rPr>
                <w:sz w:val="20"/>
              </w:rPr>
              <w:t xml:space="preserve">Key Material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6B590155"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00000003</w:t>
            </w:r>
          </w:p>
        </w:tc>
      </w:tr>
      <w:tr w:rsidR="004552E9" w:rsidRPr="009303B3" w14:paraId="165699D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186DB48" w14:textId="77777777" w:rsidR="004552E9" w:rsidRPr="001160E3" w:rsidRDefault="004552E9" w:rsidP="00F35F99">
            <w:pPr>
              <w:pStyle w:val="TableContents"/>
              <w:keepNext/>
              <w:snapToGrid w:val="0"/>
              <w:rPr>
                <w:sz w:val="20"/>
              </w:rPr>
            </w:pPr>
            <w:r w:rsidRPr="001160E3">
              <w:rPr>
                <w:sz w:val="20"/>
              </w:rPr>
              <w:t>Meta Data 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D97099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00000004</w:t>
            </w:r>
          </w:p>
        </w:tc>
      </w:tr>
      <w:tr w:rsidR="004552E9" w:rsidRPr="009303B3" w14:paraId="4370CD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1358280E" w14:textId="77777777" w:rsidR="004552E9" w:rsidRPr="001160E3" w:rsidRDefault="004552E9" w:rsidP="00F35F99">
            <w:pPr>
              <w:pStyle w:val="TableContents"/>
              <w:keepNext/>
              <w:snapToGrid w:val="0"/>
              <w:rPr>
                <w:sz w:val="20"/>
              </w:rPr>
            </w:pPr>
            <w:r w:rsidRPr="001160E3">
              <w:rPr>
                <w:sz w:val="20"/>
              </w:rPr>
              <w:t xml:space="preserve">Meta Data 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8056E9A"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00000005</w:t>
            </w:r>
          </w:p>
        </w:tc>
      </w:tr>
      <w:tr w:rsidR="004552E9" w:rsidRPr="009303B3" w14:paraId="23E56C0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976FEE7" w14:textId="77777777" w:rsidR="004552E9" w:rsidRPr="001160E3" w:rsidRDefault="004552E9" w:rsidP="00F35F99">
            <w:pPr>
              <w:pStyle w:val="TableContents"/>
              <w:keepNext/>
              <w:snapToGrid w:val="0"/>
              <w:rPr>
                <w:sz w:val="20"/>
              </w:rPr>
            </w:pPr>
            <w:r w:rsidRPr="001160E3">
              <w:rPr>
                <w:sz w:val="20"/>
              </w:rPr>
              <w:t>Deleted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1DD0F0"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00000006</w:t>
            </w:r>
          </w:p>
        </w:tc>
      </w:tr>
      <w:tr w:rsidR="004552E9" w:rsidRPr="009303B3" w14:paraId="6F0CA68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36EA834" w14:textId="77777777" w:rsidR="004552E9" w:rsidRPr="001160E3" w:rsidRDefault="004552E9" w:rsidP="00F35F99">
            <w:pPr>
              <w:pStyle w:val="TableContents"/>
              <w:keepNext/>
              <w:snapToGrid w:val="0"/>
              <w:rPr>
                <w:sz w:val="20"/>
              </w:rPr>
            </w:pPr>
            <w:r w:rsidRPr="001160E3">
              <w:rPr>
                <w:sz w:val="20"/>
              </w:rPr>
              <w:t xml:space="preserve">Shredded </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737B44C"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00000007</w:t>
            </w:r>
          </w:p>
        </w:tc>
      </w:tr>
      <w:tr w:rsidR="004552E9" w:rsidRPr="009303B3" w14:paraId="35A2486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35E01A7" w14:textId="77777777" w:rsidR="004552E9" w:rsidRPr="001160E3" w:rsidRDefault="004552E9" w:rsidP="00F35F99">
            <w:pPr>
              <w:pStyle w:val="TableContents"/>
              <w:keepNext/>
              <w:snapToGrid w:val="0"/>
              <w:rPr>
                <w:sz w:val="20"/>
              </w:rPr>
            </w:pPr>
            <w:r w:rsidRPr="001160E3">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87257E1" w14:textId="77777777" w:rsidR="004552E9" w:rsidRPr="001160E3" w:rsidRDefault="004552E9" w:rsidP="00F35F99">
            <w:pPr>
              <w:pStyle w:val="TableContents"/>
              <w:snapToGrid w:val="0"/>
              <w:rPr>
                <w:rFonts w:ascii="Courier 10 Pitch" w:hAnsi="Courier 10 Pitch"/>
                <w:sz w:val="20"/>
              </w:rPr>
            </w:pPr>
            <w:r w:rsidRPr="001160E3">
              <w:rPr>
                <w:rFonts w:ascii="Courier 10 Pitch" w:hAnsi="Courier 10 Pitch"/>
                <w:sz w:val="20"/>
              </w:rPr>
              <w:t>8XXXXXXX</w:t>
            </w:r>
          </w:p>
        </w:tc>
      </w:tr>
    </w:tbl>
    <w:p w14:paraId="2DBF6B76" w14:textId="77777777" w:rsidR="004552E9" w:rsidRDefault="004552E9" w:rsidP="004552E9">
      <w:pPr>
        <w:keepNext/>
      </w:pPr>
    </w:p>
    <w:p w14:paraId="238A4684" w14:textId="77777777" w:rsidR="004552E9" w:rsidRDefault="004552E9" w:rsidP="004C4F94">
      <w:pPr>
        <w:pStyle w:val="Heading5"/>
      </w:pPr>
      <w:bookmarkStart w:id="2638" w:name="_Ref409727522"/>
      <w:bookmarkStart w:id="2639" w:name="_Toc441679413"/>
      <w:r>
        <w:t>Shredding Algorithm Enumeration</w:t>
      </w:r>
      <w:bookmarkEnd w:id="2638"/>
      <w:bookmarkEnd w:id="2639"/>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01425D6D" w14:textId="77777777" w:rsidTr="00F35F99">
        <w:trPr>
          <w:jc w:val="center"/>
        </w:trPr>
        <w:tc>
          <w:tcPr>
            <w:tcW w:w="5942" w:type="dxa"/>
            <w:gridSpan w:val="2"/>
            <w:shd w:val="clear" w:color="auto" w:fill="C0C0C0"/>
          </w:tcPr>
          <w:p w14:paraId="0ABFF5B8" w14:textId="77777777" w:rsidR="004552E9" w:rsidRDefault="004552E9" w:rsidP="00F35F99">
            <w:pPr>
              <w:pStyle w:val="TableContents"/>
              <w:keepNext/>
              <w:snapToGrid w:val="0"/>
              <w:jc w:val="center"/>
              <w:rPr>
                <w:b/>
                <w:bCs/>
              </w:rPr>
            </w:pPr>
            <w:r>
              <w:rPr>
                <w:b/>
                <w:bCs/>
                <w:sz w:val="20"/>
              </w:rPr>
              <w:t>Shredding Algorithm</w:t>
            </w:r>
          </w:p>
        </w:tc>
      </w:tr>
      <w:tr w:rsidR="004552E9" w14:paraId="11B7277C" w14:textId="77777777" w:rsidTr="00F35F99">
        <w:trPr>
          <w:jc w:val="center"/>
        </w:trPr>
        <w:tc>
          <w:tcPr>
            <w:tcW w:w="2971" w:type="dxa"/>
            <w:shd w:val="clear" w:color="auto" w:fill="C0C0C0"/>
          </w:tcPr>
          <w:p w14:paraId="6A06E04F"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24D81C01"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585DFBD7" w14:textId="77777777" w:rsidTr="00F35F99">
        <w:trPr>
          <w:jc w:val="center"/>
        </w:trPr>
        <w:tc>
          <w:tcPr>
            <w:tcW w:w="2971" w:type="dxa"/>
            <w:vAlign w:val="bottom"/>
          </w:tcPr>
          <w:p w14:paraId="3A7280B6"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55C09697"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7894F97" w14:textId="77777777" w:rsidTr="00F35F99">
        <w:trPr>
          <w:jc w:val="center"/>
        </w:trPr>
        <w:tc>
          <w:tcPr>
            <w:tcW w:w="2971" w:type="dxa"/>
            <w:vAlign w:val="bottom"/>
          </w:tcPr>
          <w:p w14:paraId="289350E8" w14:textId="77777777" w:rsidR="004552E9" w:rsidRPr="00CE6379" w:rsidRDefault="004552E9" w:rsidP="00F35F99">
            <w:pPr>
              <w:pStyle w:val="TableContents"/>
              <w:keepNext/>
              <w:snapToGrid w:val="0"/>
              <w:rPr>
                <w:sz w:val="20"/>
              </w:rPr>
            </w:pPr>
            <w:r w:rsidRPr="00CE6379">
              <w:rPr>
                <w:sz w:val="20"/>
              </w:rPr>
              <w:t>Cryptographic</w:t>
            </w:r>
          </w:p>
        </w:tc>
        <w:tc>
          <w:tcPr>
            <w:tcW w:w="2971" w:type="dxa"/>
          </w:tcPr>
          <w:p w14:paraId="36939A0A"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64F2781D" w14:textId="77777777" w:rsidTr="00F35F99">
        <w:trPr>
          <w:jc w:val="center"/>
        </w:trPr>
        <w:tc>
          <w:tcPr>
            <w:tcW w:w="2971" w:type="dxa"/>
            <w:vAlign w:val="bottom"/>
          </w:tcPr>
          <w:p w14:paraId="49BF4B84" w14:textId="77777777" w:rsidR="004552E9" w:rsidRPr="00CE6379" w:rsidRDefault="004552E9" w:rsidP="00F35F99">
            <w:pPr>
              <w:pStyle w:val="TableContents"/>
              <w:keepNext/>
              <w:snapToGrid w:val="0"/>
              <w:rPr>
                <w:sz w:val="20"/>
              </w:rPr>
            </w:pPr>
            <w:r w:rsidRPr="00CE6379">
              <w:rPr>
                <w:sz w:val="20"/>
              </w:rPr>
              <w:t>Unsupported</w:t>
            </w:r>
          </w:p>
        </w:tc>
        <w:tc>
          <w:tcPr>
            <w:tcW w:w="2971" w:type="dxa"/>
          </w:tcPr>
          <w:p w14:paraId="4AC0E3DD"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58DFFF8E" w14:textId="77777777" w:rsidTr="00F35F99">
        <w:trPr>
          <w:jc w:val="center"/>
        </w:trPr>
        <w:tc>
          <w:tcPr>
            <w:tcW w:w="2971" w:type="dxa"/>
          </w:tcPr>
          <w:p w14:paraId="44F6E0C7"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4E1A0FE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245BDC1B" w14:textId="77777777" w:rsidR="004552E9" w:rsidRDefault="004552E9" w:rsidP="004C4F94">
      <w:pPr>
        <w:pStyle w:val="Heading5"/>
      </w:pPr>
      <w:bookmarkStart w:id="2640" w:name="_Ref409727531"/>
      <w:bookmarkStart w:id="2641" w:name="_Toc441679414"/>
      <w:r>
        <w:t>RNG Mode Enumeration</w:t>
      </w:r>
      <w:bookmarkEnd w:id="2640"/>
      <w:bookmarkEnd w:id="2641"/>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6F23F4E7" w14:textId="77777777" w:rsidTr="00F35F99">
        <w:trPr>
          <w:jc w:val="center"/>
        </w:trPr>
        <w:tc>
          <w:tcPr>
            <w:tcW w:w="5942" w:type="dxa"/>
            <w:gridSpan w:val="2"/>
            <w:shd w:val="clear" w:color="auto" w:fill="C0C0C0"/>
          </w:tcPr>
          <w:p w14:paraId="7317B266" w14:textId="77777777" w:rsidR="004552E9" w:rsidRDefault="004552E9" w:rsidP="00F35F99">
            <w:pPr>
              <w:pStyle w:val="TableContents"/>
              <w:keepNext/>
              <w:snapToGrid w:val="0"/>
              <w:jc w:val="center"/>
              <w:rPr>
                <w:b/>
                <w:bCs/>
              </w:rPr>
            </w:pPr>
            <w:r>
              <w:rPr>
                <w:b/>
                <w:bCs/>
                <w:sz w:val="20"/>
              </w:rPr>
              <w:t>RNG Mode</w:t>
            </w:r>
          </w:p>
        </w:tc>
      </w:tr>
      <w:tr w:rsidR="004552E9" w14:paraId="662ABA1C" w14:textId="77777777" w:rsidTr="00F35F99">
        <w:trPr>
          <w:jc w:val="center"/>
        </w:trPr>
        <w:tc>
          <w:tcPr>
            <w:tcW w:w="2971" w:type="dxa"/>
            <w:shd w:val="clear" w:color="auto" w:fill="C0C0C0"/>
          </w:tcPr>
          <w:p w14:paraId="517739E1" w14:textId="77777777" w:rsidR="004552E9" w:rsidRPr="00CE6379" w:rsidRDefault="004552E9" w:rsidP="00F35F99">
            <w:pPr>
              <w:pStyle w:val="TableContents"/>
              <w:keepNext/>
              <w:snapToGrid w:val="0"/>
              <w:rPr>
                <w:b/>
                <w:bCs/>
                <w:sz w:val="20"/>
              </w:rPr>
            </w:pPr>
            <w:r w:rsidRPr="00CE6379">
              <w:rPr>
                <w:b/>
                <w:bCs/>
                <w:sz w:val="20"/>
              </w:rPr>
              <w:t>Name</w:t>
            </w:r>
          </w:p>
        </w:tc>
        <w:tc>
          <w:tcPr>
            <w:tcW w:w="2971" w:type="dxa"/>
            <w:shd w:val="clear" w:color="auto" w:fill="C0C0C0"/>
          </w:tcPr>
          <w:p w14:paraId="65F43F3B" w14:textId="77777777" w:rsidR="004552E9" w:rsidRPr="00CE6379" w:rsidRDefault="004552E9" w:rsidP="00F35F99">
            <w:pPr>
              <w:pStyle w:val="TableContents"/>
              <w:keepNext/>
              <w:snapToGrid w:val="0"/>
              <w:rPr>
                <w:b/>
                <w:bCs/>
                <w:sz w:val="20"/>
              </w:rPr>
            </w:pPr>
            <w:r w:rsidRPr="00CE6379">
              <w:rPr>
                <w:b/>
                <w:bCs/>
                <w:sz w:val="20"/>
              </w:rPr>
              <w:t>Value</w:t>
            </w:r>
          </w:p>
        </w:tc>
      </w:tr>
      <w:tr w:rsidR="004552E9" w14:paraId="1815075E" w14:textId="77777777" w:rsidTr="00F35F99">
        <w:trPr>
          <w:jc w:val="center"/>
        </w:trPr>
        <w:tc>
          <w:tcPr>
            <w:tcW w:w="2971" w:type="dxa"/>
            <w:vAlign w:val="bottom"/>
          </w:tcPr>
          <w:p w14:paraId="1032B1CC" w14:textId="77777777" w:rsidR="004552E9" w:rsidRPr="00CE6379" w:rsidRDefault="004552E9" w:rsidP="00F35F99">
            <w:pPr>
              <w:pStyle w:val="TableContents"/>
              <w:keepNext/>
              <w:snapToGrid w:val="0"/>
              <w:rPr>
                <w:sz w:val="20"/>
              </w:rPr>
            </w:pPr>
            <w:r w:rsidRPr="00CE6379">
              <w:rPr>
                <w:sz w:val="20"/>
              </w:rPr>
              <w:t>Unspecified</w:t>
            </w:r>
          </w:p>
        </w:tc>
        <w:tc>
          <w:tcPr>
            <w:tcW w:w="2971" w:type="dxa"/>
          </w:tcPr>
          <w:p w14:paraId="03DB88A0"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00000001</w:t>
            </w:r>
          </w:p>
        </w:tc>
      </w:tr>
      <w:tr w:rsidR="004552E9" w14:paraId="5AC17128" w14:textId="77777777" w:rsidTr="00F35F99">
        <w:trPr>
          <w:jc w:val="center"/>
        </w:trPr>
        <w:tc>
          <w:tcPr>
            <w:tcW w:w="2971" w:type="dxa"/>
            <w:vAlign w:val="bottom"/>
          </w:tcPr>
          <w:p w14:paraId="79C85F30" w14:textId="77777777" w:rsidR="004552E9" w:rsidRPr="00CE6379" w:rsidRDefault="004552E9" w:rsidP="00F35F99">
            <w:pPr>
              <w:pStyle w:val="TableContents"/>
              <w:keepNext/>
              <w:snapToGrid w:val="0"/>
              <w:rPr>
                <w:sz w:val="20"/>
              </w:rPr>
            </w:pPr>
            <w:r w:rsidRPr="00CE6379">
              <w:rPr>
                <w:sz w:val="20"/>
              </w:rPr>
              <w:t>Shared Instantiation</w:t>
            </w:r>
          </w:p>
        </w:tc>
        <w:tc>
          <w:tcPr>
            <w:tcW w:w="2971" w:type="dxa"/>
          </w:tcPr>
          <w:p w14:paraId="16F89D91"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00000002</w:t>
            </w:r>
          </w:p>
        </w:tc>
      </w:tr>
      <w:tr w:rsidR="004552E9" w14:paraId="4256F724" w14:textId="77777777" w:rsidTr="00F35F99">
        <w:trPr>
          <w:jc w:val="center"/>
        </w:trPr>
        <w:tc>
          <w:tcPr>
            <w:tcW w:w="2971" w:type="dxa"/>
            <w:vAlign w:val="bottom"/>
          </w:tcPr>
          <w:p w14:paraId="4A1EEF30" w14:textId="77777777" w:rsidR="004552E9" w:rsidRPr="00CE6379" w:rsidRDefault="004552E9" w:rsidP="00F35F99">
            <w:pPr>
              <w:pStyle w:val="TableContents"/>
              <w:keepNext/>
              <w:snapToGrid w:val="0"/>
              <w:rPr>
                <w:sz w:val="20"/>
              </w:rPr>
            </w:pPr>
            <w:r w:rsidRPr="00CE6379">
              <w:rPr>
                <w:sz w:val="20"/>
              </w:rPr>
              <w:t>Non-Shared Instantiation</w:t>
            </w:r>
          </w:p>
        </w:tc>
        <w:tc>
          <w:tcPr>
            <w:tcW w:w="2971" w:type="dxa"/>
          </w:tcPr>
          <w:p w14:paraId="1FCACE3F"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00000003</w:t>
            </w:r>
          </w:p>
        </w:tc>
      </w:tr>
      <w:tr w:rsidR="004552E9" w14:paraId="3E4E4EB3" w14:textId="77777777" w:rsidTr="00F35F99">
        <w:trPr>
          <w:jc w:val="center"/>
        </w:trPr>
        <w:tc>
          <w:tcPr>
            <w:tcW w:w="2971" w:type="dxa"/>
          </w:tcPr>
          <w:p w14:paraId="1D53F905" w14:textId="77777777" w:rsidR="004552E9" w:rsidRPr="00CE6379" w:rsidRDefault="004552E9" w:rsidP="00F35F99">
            <w:pPr>
              <w:pStyle w:val="TableContents"/>
              <w:keepNext/>
              <w:snapToGrid w:val="0"/>
              <w:rPr>
                <w:sz w:val="20"/>
              </w:rPr>
            </w:pPr>
            <w:r w:rsidRPr="00CE6379">
              <w:rPr>
                <w:sz w:val="20"/>
              </w:rPr>
              <w:t>Extensions</w:t>
            </w:r>
          </w:p>
        </w:tc>
        <w:tc>
          <w:tcPr>
            <w:tcW w:w="2971" w:type="dxa"/>
          </w:tcPr>
          <w:p w14:paraId="3984FF98" w14:textId="77777777" w:rsidR="004552E9" w:rsidRPr="00CE6379" w:rsidRDefault="004552E9" w:rsidP="00F35F99">
            <w:pPr>
              <w:pStyle w:val="TableContents"/>
              <w:snapToGrid w:val="0"/>
              <w:rPr>
                <w:rFonts w:ascii="Courier 10 Pitch" w:hAnsi="Courier 10 Pitch"/>
                <w:sz w:val="20"/>
              </w:rPr>
            </w:pPr>
            <w:r w:rsidRPr="00CE6379">
              <w:rPr>
                <w:rFonts w:ascii="Courier 10 Pitch" w:hAnsi="Courier 10 Pitch"/>
                <w:sz w:val="20"/>
              </w:rPr>
              <w:t>8XXXXXXX</w:t>
            </w:r>
          </w:p>
        </w:tc>
      </w:tr>
    </w:tbl>
    <w:p w14:paraId="5D2DF2C1" w14:textId="77777777" w:rsidR="004552E9" w:rsidRDefault="004552E9" w:rsidP="004552E9">
      <w:pPr>
        <w:keepNext/>
      </w:pPr>
    </w:p>
    <w:p w14:paraId="46C6CC20" w14:textId="77777777" w:rsidR="004552E9" w:rsidRDefault="004552E9" w:rsidP="004C4F94">
      <w:pPr>
        <w:pStyle w:val="Heading5"/>
      </w:pPr>
      <w:bookmarkStart w:id="2642" w:name="_Ref409727568"/>
      <w:bookmarkStart w:id="2643" w:name="_Toc441679415"/>
      <w:r>
        <w:t>Client Registration Method Enumeration</w:t>
      </w:r>
      <w:bookmarkEnd w:id="2642"/>
      <w:bookmarkEnd w:id="2643"/>
      <w:r>
        <w:t xml:space="preserve"> </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1"/>
        <w:gridCol w:w="2971"/>
      </w:tblGrid>
      <w:tr w:rsidR="004552E9" w14:paraId="1A335E58" w14:textId="77777777" w:rsidTr="00F35F99">
        <w:trPr>
          <w:jc w:val="center"/>
        </w:trPr>
        <w:tc>
          <w:tcPr>
            <w:tcW w:w="5942" w:type="dxa"/>
            <w:gridSpan w:val="2"/>
            <w:shd w:val="clear" w:color="auto" w:fill="C0C0C0"/>
          </w:tcPr>
          <w:p w14:paraId="5391C4AF" w14:textId="77777777" w:rsidR="004552E9" w:rsidRDefault="004552E9" w:rsidP="00F35F99">
            <w:pPr>
              <w:pStyle w:val="TableContents"/>
              <w:keepNext/>
              <w:snapToGrid w:val="0"/>
              <w:jc w:val="center"/>
              <w:rPr>
                <w:b/>
                <w:bCs/>
              </w:rPr>
            </w:pPr>
            <w:r>
              <w:rPr>
                <w:b/>
                <w:bCs/>
                <w:sz w:val="20"/>
              </w:rPr>
              <w:t>Client Registration Method</w:t>
            </w:r>
          </w:p>
        </w:tc>
      </w:tr>
      <w:tr w:rsidR="004552E9" w14:paraId="2E8E4EB8" w14:textId="77777777" w:rsidTr="00F35F99">
        <w:trPr>
          <w:jc w:val="center"/>
        </w:trPr>
        <w:tc>
          <w:tcPr>
            <w:tcW w:w="2971" w:type="dxa"/>
            <w:tcBorders>
              <w:bottom w:val="single" w:sz="2" w:space="0" w:color="000000"/>
            </w:tcBorders>
            <w:shd w:val="clear" w:color="auto" w:fill="C0C0C0"/>
          </w:tcPr>
          <w:p w14:paraId="3FB7179B" w14:textId="77777777" w:rsidR="004552E9" w:rsidRPr="006557F5" w:rsidRDefault="004552E9" w:rsidP="00F35F99">
            <w:pPr>
              <w:pStyle w:val="TableContents"/>
              <w:keepNext/>
              <w:snapToGrid w:val="0"/>
              <w:rPr>
                <w:b/>
                <w:bCs/>
                <w:sz w:val="20"/>
              </w:rPr>
            </w:pPr>
            <w:r w:rsidRPr="006557F5">
              <w:rPr>
                <w:b/>
                <w:bCs/>
                <w:sz w:val="20"/>
              </w:rPr>
              <w:t>Name</w:t>
            </w:r>
          </w:p>
        </w:tc>
        <w:tc>
          <w:tcPr>
            <w:tcW w:w="2971" w:type="dxa"/>
            <w:tcBorders>
              <w:bottom w:val="single" w:sz="2" w:space="0" w:color="000000"/>
            </w:tcBorders>
            <w:shd w:val="clear" w:color="auto" w:fill="C0C0C0"/>
          </w:tcPr>
          <w:p w14:paraId="6E1173A4" w14:textId="77777777" w:rsidR="004552E9" w:rsidRPr="006557F5" w:rsidRDefault="004552E9" w:rsidP="00F35F99">
            <w:pPr>
              <w:pStyle w:val="TableContents"/>
              <w:keepNext/>
              <w:snapToGrid w:val="0"/>
              <w:rPr>
                <w:b/>
                <w:bCs/>
                <w:sz w:val="20"/>
              </w:rPr>
            </w:pPr>
            <w:r w:rsidRPr="006557F5">
              <w:rPr>
                <w:b/>
                <w:bCs/>
                <w:sz w:val="20"/>
              </w:rPr>
              <w:t>Value</w:t>
            </w:r>
          </w:p>
        </w:tc>
      </w:tr>
      <w:tr w:rsidR="004552E9" w:rsidRPr="009303B3" w14:paraId="7247A4A4"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246EB14D" w14:textId="77777777" w:rsidR="004552E9" w:rsidRPr="006557F5" w:rsidRDefault="004552E9" w:rsidP="00F35F99">
            <w:pPr>
              <w:pStyle w:val="TableContents"/>
              <w:keepNext/>
              <w:snapToGrid w:val="0"/>
              <w:rPr>
                <w:sz w:val="20"/>
              </w:rPr>
            </w:pPr>
            <w:r w:rsidRPr="006557F5">
              <w:rPr>
                <w:sz w:val="20"/>
              </w:rPr>
              <w:t>Unspecified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594A340"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00000001</w:t>
            </w:r>
          </w:p>
        </w:tc>
      </w:tr>
      <w:tr w:rsidR="004552E9" w:rsidRPr="009303B3" w14:paraId="142412BA"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18411FA" w14:textId="77777777" w:rsidR="004552E9" w:rsidRPr="006557F5" w:rsidRDefault="004552E9" w:rsidP="00F35F99">
            <w:pPr>
              <w:pStyle w:val="TableContents"/>
              <w:keepNext/>
              <w:snapToGrid w:val="0"/>
              <w:rPr>
                <w:sz w:val="20"/>
              </w:rPr>
            </w:pPr>
            <w:r w:rsidRPr="006557F5">
              <w:rPr>
                <w:sz w:val="20"/>
              </w:rPr>
              <w:t>Server Pre-Generated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2B27AF7"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00000002</w:t>
            </w:r>
          </w:p>
        </w:tc>
      </w:tr>
      <w:tr w:rsidR="004552E9" w:rsidRPr="009303B3" w14:paraId="1B1013B0"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EF1781" w14:textId="77777777" w:rsidR="004552E9" w:rsidRPr="006557F5" w:rsidRDefault="004552E9" w:rsidP="00F35F99">
            <w:pPr>
              <w:pStyle w:val="TableContents"/>
              <w:keepNext/>
              <w:snapToGrid w:val="0"/>
              <w:rPr>
                <w:sz w:val="20"/>
              </w:rPr>
            </w:pPr>
            <w:r w:rsidRPr="006557F5">
              <w:rPr>
                <w:sz w:val="20"/>
              </w:rPr>
              <w:t>Server On-Demand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D65879A"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00000003</w:t>
            </w:r>
          </w:p>
        </w:tc>
      </w:tr>
      <w:tr w:rsidR="004552E9" w:rsidRPr="009303B3" w14:paraId="7189985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52CFFA43" w14:textId="77777777" w:rsidR="004552E9" w:rsidRPr="006557F5" w:rsidRDefault="004552E9" w:rsidP="00F35F99">
            <w:pPr>
              <w:pStyle w:val="TableContents"/>
              <w:keepNext/>
              <w:snapToGrid w:val="0"/>
              <w:rPr>
                <w:sz w:val="20"/>
              </w:rPr>
            </w:pPr>
            <w:r w:rsidRPr="006557F5">
              <w:rPr>
                <w:sz w:val="20"/>
              </w:rPr>
              <w:t>Client Generated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0FC0C671"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00000004</w:t>
            </w:r>
          </w:p>
        </w:tc>
      </w:tr>
      <w:tr w:rsidR="004552E9" w:rsidRPr="009303B3" w14:paraId="5111DB11"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6A54F44" w14:textId="77777777" w:rsidR="004552E9" w:rsidRPr="006557F5" w:rsidRDefault="004552E9" w:rsidP="00F35F99">
            <w:pPr>
              <w:pStyle w:val="TableContents"/>
              <w:keepNext/>
              <w:snapToGrid w:val="0"/>
              <w:rPr>
                <w:sz w:val="20"/>
              </w:rPr>
            </w:pPr>
            <w:r w:rsidRPr="006557F5">
              <w:rPr>
                <w:sz w:val="20"/>
              </w:rPr>
              <w:t>Client Registered</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4EDEB6A6"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00000005</w:t>
            </w:r>
          </w:p>
        </w:tc>
      </w:tr>
      <w:tr w:rsidR="004552E9" w:rsidRPr="009303B3" w14:paraId="3F82943B" w14:textId="77777777" w:rsidTr="00F35F99">
        <w:trPr>
          <w:jc w:val="center"/>
        </w:trPr>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350DF012" w14:textId="77777777" w:rsidR="004552E9" w:rsidRPr="006557F5" w:rsidRDefault="004552E9" w:rsidP="00F35F99">
            <w:pPr>
              <w:pStyle w:val="TableContents"/>
              <w:keepNext/>
              <w:snapToGrid w:val="0"/>
              <w:rPr>
                <w:sz w:val="20"/>
              </w:rPr>
            </w:pPr>
            <w:r w:rsidRPr="006557F5">
              <w:rPr>
                <w:sz w:val="20"/>
              </w:rPr>
              <w:t>Extensions</w:t>
            </w:r>
          </w:p>
        </w:tc>
        <w:tc>
          <w:tcPr>
            <w:tcW w:w="2971" w:type="dxa"/>
            <w:tcBorders>
              <w:top w:val="single" w:sz="2" w:space="0" w:color="000000"/>
              <w:left w:val="single" w:sz="2" w:space="0" w:color="000000"/>
              <w:bottom w:val="single" w:sz="2" w:space="0" w:color="000000"/>
              <w:right w:val="single" w:sz="2" w:space="0" w:color="000000"/>
            </w:tcBorders>
            <w:shd w:val="clear" w:color="auto" w:fill="auto"/>
          </w:tcPr>
          <w:p w14:paraId="72BFB4A8" w14:textId="77777777" w:rsidR="004552E9" w:rsidRPr="006557F5" w:rsidRDefault="004552E9" w:rsidP="00F35F99">
            <w:pPr>
              <w:pStyle w:val="TableContents"/>
              <w:snapToGrid w:val="0"/>
              <w:rPr>
                <w:rFonts w:ascii="Courier 10 Pitch" w:hAnsi="Courier 10 Pitch"/>
                <w:sz w:val="20"/>
              </w:rPr>
            </w:pPr>
            <w:r w:rsidRPr="006557F5">
              <w:rPr>
                <w:rFonts w:ascii="Courier 10 Pitch" w:hAnsi="Courier 10 Pitch"/>
                <w:sz w:val="20"/>
              </w:rPr>
              <w:t>8XXXXXXX</w:t>
            </w:r>
          </w:p>
        </w:tc>
      </w:tr>
    </w:tbl>
    <w:p w14:paraId="0F7D7760" w14:textId="77777777" w:rsidR="004552E9" w:rsidRDefault="004552E9" w:rsidP="004552E9">
      <w:pPr>
        <w:keepNext/>
      </w:pPr>
    </w:p>
    <w:p w14:paraId="5B594C7B" w14:textId="77777777" w:rsidR="004552E9" w:rsidRDefault="004552E9" w:rsidP="004C4F94">
      <w:pPr>
        <w:pStyle w:val="Heading4"/>
      </w:pPr>
      <w:bookmarkStart w:id="2644" w:name="_Toc435729803"/>
      <w:bookmarkStart w:id="2645" w:name="_Toc441679416"/>
      <w:r>
        <w:lastRenderedPageBreak/>
        <w:t>Bit Masks</w:t>
      </w:r>
      <w:bookmarkEnd w:id="2631"/>
      <w:bookmarkEnd w:id="2644"/>
      <w:bookmarkEnd w:id="2645"/>
    </w:p>
    <w:p w14:paraId="0BD7E3C7" w14:textId="77777777" w:rsidR="004552E9" w:rsidRDefault="004552E9" w:rsidP="004C4F94">
      <w:pPr>
        <w:pStyle w:val="Heading5"/>
      </w:pPr>
      <w:bookmarkStart w:id="2646" w:name="_toc11468"/>
      <w:bookmarkStart w:id="2647" w:name="_Toc441679417"/>
      <w:bookmarkEnd w:id="2646"/>
      <w:r>
        <w:t>Cryptographic Usage Mask</w:t>
      </w:r>
      <w:bookmarkEnd w:id="2647"/>
      <w:r>
        <w:t xml:space="preserve"> </w:t>
      </w:r>
      <w:bookmarkStart w:id="2648" w:name="Ref_enum_CryptoUsageMask"/>
      <w:bookmarkEnd w:id="264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5"/>
      </w:tblGrid>
      <w:tr w:rsidR="004552E9" w14:paraId="5547C52D" w14:textId="77777777" w:rsidTr="00F35F99">
        <w:trPr>
          <w:jc w:val="center"/>
        </w:trPr>
        <w:tc>
          <w:tcPr>
            <w:tcW w:w="5945" w:type="dxa"/>
            <w:gridSpan w:val="2"/>
            <w:shd w:val="clear" w:color="auto" w:fill="C0C0C0"/>
          </w:tcPr>
          <w:p w14:paraId="7449FBA4" w14:textId="77777777" w:rsidR="004552E9" w:rsidRDefault="004552E9" w:rsidP="00F35F99">
            <w:pPr>
              <w:pStyle w:val="TableContents"/>
              <w:keepNext/>
              <w:snapToGrid w:val="0"/>
              <w:jc w:val="center"/>
              <w:rPr>
                <w:b/>
                <w:bCs/>
                <w:sz w:val="20"/>
              </w:rPr>
            </w:pPr>
            <w:r>
              <w:rPr>
                <w:b/>
                <w:bCs/>
                <w:sz w:val="20"/>
              </w:rPr>
              <w:t>Cryptographic Usage Mask</w:t>
            </w:r>
          </w:p>
        </w:tc>
      </w:tr>
      <w:tr w:rsidR="004552E9" w14:paraId="5368B9E2" w14:textId="77777777" w:rsidTr="00F35F99">
        <w:trPr>
          <w:jc w:val="center"/>
        </w:trPr>
        <w:tc>
          <w:tcPr>
            <w:tcW w:w="2970" w:type="dxa"/>
            <w:shd w:val="clear" w:color="auto" w:fill="C0C0C0"/>
          </w:tcPr>
          <w:p w14:paraId="3D644044" w14:textId="77777777" w:rsidR="004552E9" w:rsidRDefault="004552E9" w:rsidP="00F35F99">
            <w:pPr>
              <w:pStyle w:val="TableContents"/>
              <w:keepNext/>
              <w:snapToGrid w:val="0"/>
              <w:rPr>
                <w:b/>
                <w:bCs/>
                <w:sz w:val="20"/>
              </w:rPr>
            </w:pPr>
            <w:r>
              <w:rPr>
                <w:b/>
                <w:bCs/>
                <w:sz w:val="20"/>
              </w:rPr>
              <w:t>Name</w:t>
            </w:r>
          </w:p>
        </w:tc>
        <w:tc>
          <w:tcPr>
            <w:tcW w:w="2975" w:type="dxa"/>
            <w:shd w:val="clear" w:color="auto" w:fill="C0C0C0"/>
          </w:tcPr>
          <w:p w14:paraId="4A024047" w14:textId="77777777" w:rsidR="004552E9" w:rsidRDefault="004552E9" w:rsidP="00F35F99">
            <w:pPr>
              <w:pStyle w:val="TableContents"/>
              <w:snapToGrid w:val="0"/>
              <w:rPr>
                <w:b/>
                <w:bCs/>
                <w:sz w:val="20"/>
              </w:rPr>
            </w:pPr>
            <w:r>
              <w:rPr>
                <w:b/>
                <w:bCs/>
                <w:sz w:val="20"/>
              </w:rPr>
              <w:t>Value</w:t>
            </w:r>
          </w:p>
        </w:tc>
      </w:tr>
      <w:tr w:rsidR="004552E9" w14:paraId="0AFDD5B4" w14:textId="77777777" w:rsidTr="00F35F99">
        <w:trPr>
          <w:jc w:val="center"/>
        </w:trPr>
        <w:tc>
          <w:tcPr>
            <w:tcW w:w="2970" w:type="dxa"/>
          </w:tcPr>
          <w:p w14:paraId="73B007FD" w14:textId="77777777" w:rsidR="004552E9" w:rsidRDefault="004552E9" w:rsidP="00F35F99">
            <w:pPr>
              <w:pStyle w:val="TableContents"/>
              <w:keepNext/>
              <w:snapToGrid w:val="0"/>
              <w:rPr>
                <w:sz w:val="20"/>
              </w:rPr>
            </w:pPr>
            <w:r>
              <w:rPr>
                <w:sz w:val="20"/>
              </w:rPr>
              <w:t>Sign</w:t>
            </w:r>
          </w:p>
        </w:tc>
        <w:tc>
          <w:tcPr>
            <w:tcW w:w="2975" w:type="dxa"/>
          </w:tcPr>
          <w:p w14:paraId="432F5C8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0189F58D" w14:textId="77777777" w:rsidTr="00F35F99">
        <w:trPr>
          <w:jc w:val="center"/>
        </w:trPr>
        <w:tc>
          <w:tcPr>
            <w:tcW w:w="2970" w:type="dxa"/>
          </w:tcPr>
          <w:p w14:paraId="46FC1D60" w14:textId="77777777" w:rsidR="004552E9" w:rsidRDefault="004552E9" w:rsidP="00F35F99">
            <w:pPr>
              <w:pStyle w:val="TableContents"/>
              <w:keepNext/>
              <w:snapToGrid w:val="0"/>
              <w:rPr>
                <w:sz w:val="20"/>
              </w:rPr>
            </w:pPr>
            <w:r>
              <w:rPr>
                <w:sz w:val="20"/>
              </w:rPr>
              <w:t>Verify</w:t>
            </w:r>
          </w:p>
        </w:tc>
        <w:tc>
          <w:tcPr>
            <w:tcW w:w="2975" w:type="dxa"/>
          </w:tcPr>
          <w:p w14:paraId="50FFD48D"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0477F8AB" w14:textId="77777777" w:rsidTr="00F35F99">
        <w:trPr>
          <w:jc w:val="center"/>
        </w:trPr>
        <w:tc>
          <w:tcPr>
            <w:tcW w:w="2970" w:type="dxa"/>
          </w:tcPr>
          <w:p w14:paraId="249DCAE9" w14:textId="77777777" w:rsidR="004552E9" w:rsidRDefault="004552E9" w:rsidP="00F35F99">
            <w:pPr>
              <w:pStyle w:val="TableContents"/>
              <w:keepNext/>
              <w:snapToGrid w:val="0"/>
              <w:rPr>
                <w:sz w:val="20"/>
              </w:rPr>
            </w:pPr>
            <w:r>
              <w:rPr>
                <w:sz w:val="20"/>
              </w:rPr>
              <w:t>Encrypt</w:t>
            </w:r>
          </w:p>
        </w:tc>
        <w:tc>
          <w:tcPr>
            <w:tcW w:w="2975" w:type="dxa"/>
          </w:tcPr>
          <w:p w14:paraId="547E1853"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00000004</w:t>
            </w:r>
          </w:p>
        </w:tc>
      </w:tr>
      <w:tr w:rsidR="004552E9" w14:paraId="16F3E944" w14:textId="77777777" w:rsidTr="00F35F99">
        <w:trPr>
          <w:jc w:val="center"/>
        </w:trPr>
        <w:tc>
          <w:tcPr>
            <w:tcW w:w="2970" w:type="dxa"/>
          </w:tcPr>
          <w:p w14:paraId="098B5F16" w14:textId="77777777" w:rsidR="004552E9" w:rsidRDefault="004552E9" w:rsidP="00F35F99">
            <w:pPr>
              <w:pStyle w:val="TableContents"/>
              <w:keepNext/>
              <w:snapToGrid w:val="0"/>
              <w:rPr>
                <w:sz w:val="20"/>
              </w:rPr>
            </w:pPr>
            <w:r>
              <w:rPr>
                <w:sz w:val="20"/>
              </w:rPr>
              <w:t>Decrypt</w:t>
            </w:r>
          </w:p>
        </w:tc>
        <w:tc>
          <w:tcPr>
            <w:tcW w:w="2975" w:type="dxa"/>
          </w:tcPr>
          <w:p w14:paraId="42CB93DA"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00000008</w:t>
            </w:r>
          </w:p>
        </w:tc>
      </w:tr>
      <w:tr w:rsidR="004552E9" w14:paraId="56BB4846" w14:textId="77777777" w:rsidTr="00F35F99">
        <w:trPr>
          <w:jc w:val="center"/>
        </w:trPr>
        <w:tc>
          <w:tcPr>
            <w:tcW w:w="2970" w:type="dxa"/>
          </w:tcPr>
          <w:p w14:paraId="26488BBA" w14:textId="77777777" w:rsidR="004552E9" w:rsidRDefault="004552E9" w:rsidP="00F35F99">
            <w:pPr>
              <w:pStyle w:val="TableContents"/>
              <w:keepNext/>
              <w:snapToGrid w:val="0"/>
              <w:rPr>
                <w:sz w:val="20"/>
              </w:rPr>
            </w:pPr>
            <w:r>
              <w:rPr>
                <w:sz w:val="20"/>
              </w:rPr>
              <w:t>Wrap Key</w:t>
            </w:r>
          </w:p>
        </w:tc>
        <w:tc>
          <w:tcPr>
            <w:tcW w:w="2975" w:type="dxa"/>
          </w:tcPr>
          <w:p w14:paraId="482536FC"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00000010</w:t>
            </w:r>
          </w:p>
        </w:tc>
      </w:tr>
      <w:tr w:rsidR="004552E9" w14:paraId="1C199F69" w14:textId="77777777" w:rsidTr="00F35F99">
        <w:trPr>
          <w:jc w:val="center"/>
        </w:trPr>
        <w:tc>
          <w:tcPr>
            <w:tcW w:w="2970" w:type="dxa"/>
          </w:tcPr>
          <w:p w14:paraId="69D08064" w14:textId="77777777" w:rsidR="004552E9" w:rsidRDefault="004552E9" w:rsidP="00F35F99">
            <w:pPr>
              <w:pStyle w:val="TableContents"/>
              <w:keepNext/>
              <w:snapToGrid w:val="0"/>
              <w:rPr>
                <w:sz w:val="20"/>
              </w:rPr>
            </w:pPr>
            <w:r>
              <w:rPr>
                <w:sz w:val="20"/>
              </w:rPr>
              <w:t>Unwrap Key</w:t>
            </w:r>
          </w:p>
        </w:tc>
        <w:tc>
          <w:tcPr>
            <w:tcW w:w="2975" w:type="dxa"/>
          </w:tcPr>
          <w:p w14:paraId="7EDA69CB"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00000020</w:t>
            </w:r>
          </w:p>
        </w:tc>
      </w:tr>
      <w:tr w:rsidR="004552E9" w14:paraId="34BC5F7B" w14:textId="77777777" w:rsidTr="00F35F99">
        <w:trPr>
          <w:jc w:val="center"/>
        </w:trPr>
        <w:tc>
          <w:tcPr>
            <w:tcW w:w="2970" w:type="dxa"/>
          </w:tcPr>
          <w:p w14:paraId="1E0552FE" w14:textId="77777777" w:rsidR="004552E9" w:rsidRDefault="004552E9" w:rsidP="00F35F99">
            <w:pPr>
              <w:pStyle w:val="TableContents"/>
              <w:keepNext/>
              <w:snapToGrid w:val="0"/>
              <w:rPr>
                <w:sz w:val="20"/>
              </w:rPr>
            </w:pPr>
            <w:r>
              <w:rPr>
                <w:sz w:val="20"/>
              </w:rPr>
              <w:t>Export</w:t>
            </w:r>
          </w:p>
        </w:tc>
        <w:tc>
          <w:tcPr>
            <w:tcW w:w="2975" w:type="dxa"/>
          </w:tcPr>
          <w:p w14:paraId="4D4D9790"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00000040</w:t>
            </w:r>
          </w:p>
        </w:tc>
      </w:tr>
      <w:tr w:rsidR="004552E9" w14:paraId="6CFB7DC9" w14:textId="77777777" w:rsidTr="00F35F99">
        <w:trPr>
          <w:jc w:val="center"/>
        </w:trPr>
        <w:tc>
          <w:tcPr>
            <w:tcW w:w="2970" w:type="dxa"/>
          </w:tcPr>
          <w:p w14:paraId="39A7C84D" w14:textId="77777777" w:rsidR="004552E9" w:rsidRDefault="004552E9" w:rsidP="00F35F99">
            <w:pPr>
              <w:pStyle w:val="TableContents"/>
              <w:keepNext/>
              <w:snapToGrid w:val="0"/>
              <w:rPr>
                <w:sz w:val="20"/>
              </w:rPr>
            </w:pPr>
            <w:r>
              <w:rPr>
                <w:sz w:val="20"/>
              </w:rPr>
              <w:t>MAC Generate</w:t>
            </w:r>
          </w:p>
        </w:tc>
        <w:tc>
          <w:tcPr>
            <w:tcW w:w="2975" w:type="dxa"/>
          </w:tcPr>
          <w:p w14:paraId="74BC0AE9"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00000080</w:t>
            </w:r>
          </w:p>
        </w:tc>
      </w:tr>
      <w:tr w:rsidR="004552E9" w14:paraId="05A03EBD" w14:textId="77777777" w:rsidTr="00F35F99">
        <w:trPr>
          <w:jc w:val="center"/>
        </w:trPr>
        <w:tc>
          <w:tcPr>
            <w:tcW w:w="2970" w:type="dxa"/>
          </w:tcPr>
          <w:p w14:paraId="07156CA7" w14:textId="77777777" w:rsidR="004552E9" w:rsidRDefault="004552E9" w:rsidP="00F35F99">
            <w:pPr>
              <w:pStyle w:val="TableContents"/>
              <w:keepNext/>
              <w:snapToGrid w:val="0"/>
              <w:rPr>
                <w:sz w:val="20"/>
              </w:rPr>
            </w:pPr>
            <w:r>
              <w:rPr>
                <w:color w:val="000000"/>
                <w:sz w:val="20"/>
              </w:rPr>
              <w:t>MAC Verify</w:t>
            </w:r>
          </w:p>
        </w:tc>
        <w:tc>
          <w:tcPr>
            <w:tcW w:w="2975" w:type="dxa"/>
          </w:tcPr>
          <w:p w14:paraId="5BF5F40B" w14:textId="77777777" w:rsidR="004552E9" w:rsidRDefault="004552E9" w:rsidP="00F35F99">
            <w:pPr>
              <w:pStyle w:val="TableContents"/>
              <w:snapToGrid w:val="0"/>
              <w:rPr>
                <w:rFonts w:ascii="Courier 10 Pitch" w:hAnsi="Courier 10 Pitch"/>
                <w:sz w:val="20"/>
              </w:rPr>
            </w:pPr>
            <w:r>
              <w:rPr>
                <w:rFonts w:ascii="Courier 10 Pitch" w:hAnsi="Courier 10 Pitch"/>
                <w:color w:val="000000"/>
                <w:sz w:val="20"/>
              </w:rPr>
              <w:t>00000100</w:t>
            </w:r>
          </w:p>
        </w:tc>
      </w:tr>
      <w:tr w:rsidR="004552E9" w14:paraId="3FB39793" w14:textId="77777777" w:rsidTr="00F35F99">
        <w:trPr>
          <w:jc w:val="center"/>
        </w:trPr>
        <w:tc>
          <w:tcPr>
            <w:tcW w:w="2970" w:type="dxa"/>
          </w:tcPr>
          <w:p w14:paraId="6F938BFC" w14:textId="77777777" w:rsidR="004552E9" w:rsidRDefault="004552E9" w:rsidP="00F35F99">
            <w:pPr>
              <w:pStyle w:val="TableContents"/>
              <w:keepNext/>
              <w:snapToGrid w:val="0"/>
              <w:rPr>
                <w:sz w:val="20"/>
              </w:rPr>
            </w:pPr>
            <w:r>
              <w:rPr>
                <w:sz w:val="20"/>
              </w:rPr>
              <w:t>Derive Key</w:t>
            </w:r>
          </w:p>
        </w:tc>
        <w:tc>
          <w:tcPr>
            <w:tcW w:w="2975" w:type="dxa"/>
          </w:tcPr>
          <w:p w14:paraId="0A6E2CA6"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00000200</w:t>
            </w:r>
          </w:p>
        </w:tc>
      </w:tr>
      <w:tr w:rsidR="004552E9" w14:paraId="2F1DA75B" w14:textId="77777777" w:rsidTr="00F35F99">
        <w:trPr>
          <w:jc w:val="center"/>
        </w:trPr>
        <w:tc>
          <w:tcPr>
            <w:tcW w:w="2970" w:type="dxa"/>
          </w:tcPr>
          <w:p w14:paraId="67CAAFE0" w14:textId="77777777" w:rsidR="004552E9" w:rsidRDefault="004552E9" w:rsidP="00F35F99">
            <w:pPr>
              <w:pStyle w:val="TableContents"/>
              <w:keepNext/>
              <w:snapToGrid w:val="0"/>
              <w:rPr>
                <w:color w:val="000000"/>
                <w:sz w:val="20"/>
              </w:rPr>
            </w:pPr>
            <w:r>
              <w:rPr>
                <w:color w:val="000000"/>
                <w:sz w:val="20"/>
              </w:rPr>
              <w:t>Content Commitment</w:t>
            </w:r>
          </w:p>
          <w:p w14:paraId="65CA1D88" w14:textId="77777777" w:rsidR="004552E9" w:rsidRDefault="004552E9" w:rsidP="00F35F99">
            <w:pPr>
              <w:pStyle w:val="TableContents"/>
              <w:rPr>
                <w:color w:val="000000"/>
                <w:sz w:val="20"/>
              </w:rPr>
            </w:pPr>
            <w:r>
              <w:rPr>
                <w:color w:val="000000"/>
                <w:sz w:val="20"/>
              </w:rPr>
              <w:t>(Non Repudiation)</w:t>
            </w:r>
          </w:p>
        </w:tc>
        <w:tc>
          <w:tcPr>
            <w:tcW w:w="2975" w:type="dxa"/>
          </w:tcPr>
          <w:p w14:paraId="15DBDF99"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00000400</w:t>
            </w:r>
          </w:p>
        </w:tc>
      </w:tr>
      <w:tr w:rsidR="004552E9" w14:paraId="6767F0D0" w14:textId="77777777" w:rsidTr="00F35F99">
        <w:trPr>
          <w:jc w:val="center"/>
        </w:trPr>
        <w:tc>
          <w:tcPr>
            <w:tcW w:w="2970" w:type="dxa"/>
          </w:tcPr>
          <w:p w14:paraId="1FAA1F6F" w14:textId="77777777" w:rsidR="004552E9" w:rsidRDefault="004552E9" w:rsidP="00F35F99">
            <w:pPr>
              <w:pStyle w:val="TableContents"/>
              <w:keepNext/>
              <w:snapToGrid w:val="0"/>
              <w:rPr>
                <w:color w:val="000000"/>
                <w:sz w:val="20"/>
              </w:rPr>
            </w:pPr>
            <w:r>
              <w:rPr>
                <w:color w:val="000000"/>
                <w:sz w:val="20"/>
              </w:rPr>
              <w:t>Key Agreement</w:t>
            </w:r>
          </w:p>
        </w:tc>
        <w:tc>
          <w:tcPr>
            <w:tcW w:w="2975" w:type="dxa"/>
          </w:tcPr>
          <w:p w14:paraId="5C84A2D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00000800</w:t>
            </w:r>
          </w:p>
        </w:tc>
      </w:tr>
      <w:tr w:rsidR="004552E9" w14:paraId="32604482" w14:textId="77777777" w:rsidTr="00F35F99">
        <w:trPr>
          <w:jc w:val="center"/>
        </w:trPr>
        <w:tc>
          <w:tcPr>
            <w:tcW w:w="2970" w:type="dxa"/>
          </w:tcPr>
          <w:p w14:paraId="198E4C2F" w14:textId="77777777" w:rsidR="004552E9" w:rsidRDefault="004552E9" w:rsidP="00F35F99">
            <w:pPr>
              <w:pStyle w:val="TableContents"/>
              <w:keepNext/>
              <w:snapToGrid w:val="0"/>
              <w:rPr>
                <w:color w:val="000000"/>
                <w:sz w:val="20"/>
              </w:rPr>
            </w:pPr>
            <w:r>
              <w:rPr>
                <w:color w:val="000000"/>
                <w:sz w:val="20"/>
              </w:rPr>
              <w:t>Certificate Sign</w:t>
            </w:r>
          </w:p>
        </w:tc>
        <w:tc>
          <w:tcPr>
            <w:tcW w:w="2975" w:type="dxa"/>
          </w:tcPr>
          <w:p w14:paraId="030D5AC7"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00001000</w:t>
            </w:r>
          </w:p>
        </w:tc>
      </w:tr>
      <w:tr w:rsidR="004552E9" w14:paraId="651EF537" w14:textId="77777777" w:rsidTr="00F35F99">
        <w:trPr>
          <w:jc w:val="center"/>
        </w:trPr>
        <w:tc>
          <w:tcPr>
            <w:tcW w:w="2970" w:type="dxa"/>
          </w:tcPr>
          <w:p w14:paraId="3230FC42" w14:textId="77777777" w:rsidR="004552E9" w:rsidRDefault="004552E9" w:rsidP="00F35F99">
            <w:pPr>
              <w:pStyle w:val="TableContents"/>
              <w:keepNext/>
              <w:snapToGrid w:val="0"/>
              <w:rPr>
                <w:color w:val="000000"/>
                <w:sz w:val="20"/>
              </w:rPr>
            </w:pPr>
            <w:r>
              <w:rPr>
                <w:color w:val="000000"/>
                <w:sz w:val="20"/>
              </w:rPr>
              <w:t>CRL Sign</w:t>
            </w:r>
          </w:p>
        </w:tc>
        <w:tc>
          <w:tcPr>
            <w:tcW w:w="2975" w:type="dxa"/>
          </w:tcPr>
          <w:p w14:paraId="1C4A2FF8"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00002000</w:t>
            </w:r>
          </w:p>
        </w:tc>
      </w:tr>
      <w:tr w:rsidR="004552E9" w14:paraId="688B6B19" w14:textId="77777777" w:rsidTr="00F35F99">
        <w:trPr>
          <w:jc w:val="center"/>
        </w:trPr>
        <w:tc>
          <w:tcPr>
            <w:tcW w:w="2970" w:type="dxa"/>
          </w:tcPr>
          <w:p w14:paraId="6FB21AB1" w14:textId="77777777" w:rsidR="004552E9" w:rsidRDefault="004552E9" w:rsidP="00F35F99">
            <w:pPr>
              <w:pStyle w:val="TableContents"/>
              <w:keepNext/>
              <w:snapToGrid w:val="0"/>
              <w:rPr>
                <w:color w:val="000000"/>
                <w:sz w:val="20"/>
              </w:rPr>
            </w:pPr>
            <w:r>
              <w:rPr>
                <w:color w:val="000000"/>
                <w:sz w:val="20"/>
              </w:rPr>
              <w:t>Generate Cryptogram</w:t>
            </w:r>
          </w:p>
        </w:tc>
        <w:tc>
          <w:tcPr>
            <w:tcW w:w="2975" w:type="dxa"/>
          </w:tcPr>
          <w:p w14:paraId="1EB6DEBB"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00004000</w:t>
            </w:r>
          </w:p>
        </w:tc>
      </w:tr>
      <w:tr w:rsidR="004552E9" w14:paraId="557C0048" w14:textId="77777777" w:rsidTr="00F35F99">
        <w:trPr>
          <w:jc w:val="center"/>
        </w:trPr>
        <w:tc>
          <w:tcPr>
            <w:tcW w:w="2970" w:type="dxa"/>
          </w:tcPr>
          <w:p w14:paraId="47987CA4" w14:textId="77777777" w:rsidR="004552E9" w:rsidRDefault="004552E9" w:rsidP="00F35F99">
            <w:pPr>
              <w:pStyle w:val="TableContents"/>
              <w:keepNext/>
              <w:snapToGrid w:val="0"/>
              <w:rPr>
                <w:color w:val="000000"/>
                <w:sz w:val="20"/>
              </w:rPr>
            </w:pPr>
            <w:r>
              <w:rPr>
                <w:color w:val="000000"/>
                <w:sz w:val="20"/>
              </w:rPr>
              <w:t>Validate Cryptogram</w:t>
            </w:r>
          </w:p>
        </w:tc>
        <w:tc>
          <w:tcPr>
            <w:tcW w:w="2975" w:type="dxa"/>
          </w:tcPr>
          <w:p w14:paraId="3FF28242"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00008000</w:t>
            </w:r>
          </w:p>
        </w:tc>
      </w:tr>
      <w:tr w:rsidR="004552E9" w14:paraId="5D26C198" w14:textId="77777777" w:rsidTr="00F35F99">
        <w:trPr>
          <w:jc w:val="center"/>
        </w:trPr>
        <w:tc>
          <w:tcPr>
            <w:tcW w:w="2970" w:type="dxa"/>
          </w:tcPr>
          <w:p w14:paraId="1123AFFD" w14:textId="77777777" w:rsidR="004552E9" w:rsidRDefault="004552E9" w:rsidP="00F35F99">
            <w:pPr>
              <w:pStyle w:val="TableContents"/>
              <w:keepNext/>
              <w:snapToGrid w:val="0"/>
              <w:rPr>
                <w:color w:val="000000"/>
                <w:sz w:val="20"/>
              </w:rPr>
            </w:pPr>
            <w:r>
              <w:rPr>
                <w:color w:val="000000"/>
                <w:sz w:val="20"/>
              </w:rPr>
              <w:t>Translate Encrypt</w:t>
            </w:r>
          </w:p>
        </w:tc>
        <w:tc>
          <w:tcPr>
            <w:tcW w:w="2975" w:type="dxa"/>
          </w:tcPr>
          <w:p w14:paraId="21232A9E"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00010000</w:t>
            </w:r>
          </w:p>
        </w:tc>
      </w:tr>
      <w:tr w:rsidR="004552E9" w14:paraId="5E05DD1C" w14:textId="77777777" w:rsidTr="00F35F99">
        <w:trPr>
          <w:jc w:val="center"/>
        </w:trPr>
        <w:tc>
          <w:tcPr>
            <w:tcW w:w="2970" w:type="dxa"/>
          </w:tcPr>
          <w:p w14:paraId="32DDC806" w14:textId="77777777" w:rsidR="004552E9" w:rsidRDefault="004552E9" w:rsidP="00F35F99">
            <w:pPr>
              <w:pStyle w:val="TableContents"/>
              <w:keepNext/>
              <w:snapToGrid w:val="0"/>
              <w:rPr>
                <w:color w:val="000000"/>
                <w:sz w:val="20"/>
              </w:rPr>
            </w:pPr>
            <w:r>
              <w:rPr>
                <w:color w:val="000000"/>
                <w:sz w:val="20"/>
              </w:rPr>
              <w:t>Translate Decrypt</w:t>
            </w:r>
          </w:p>
        </w:tc>
        <w:tc>
          <w:tcPr>
            <w:tcW w:w="2975" w:type="dxa"/>
          </w:tcPr>
          <w:p w14:paraId="014F65E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00020000</w:t>
            </w:r>
          </w:p>
        </w:tc>
      </w:tr>
      <w:tr w:rsidR="004552E9" w14:paraId="68427BA9" w14:textId="77777777" w:rsidTr="00F35F99">
        <w:trPr>
          <w:jc w:val="center"/>
        </w:trPr>
        <w:tc>
          <w:tcPr>
            <w:tcW w:w="2970" w:type="dxa"/>
          </w:tcPr>
          <w:p w14:paraId="220054DD" w14:textId="77777777" w:rsidR="004552E9" w:rsidRDefault="004552E9" w:rsidP="00F35F99">
            <w:pPr>
              <w:pStyle w:val="TableContents"/>
              <w:keepNext/>
              <w:snapToGrid w:val="0"/>
              <w:rPr>
                <w:color w:val="000000"/>
                <w:sz w:val="20"/>
              </w:rPr>
            </w:pPr>
            <w:r>
              <w:rPr>
                <w:color w:val="000000"/>
                <w:sz w:val="20"/>
              </w:rPr>
              <w:t>Translate Wrap</w:t>
            </w:r>
          </w:p>
        </w:tc>
        <w:tc>
          <w:tcPr>
            <w:tcW w:w="2975" w:type="dxa"/>
          </w:tcPr>
          <w:p w14:paraId="01C4717D"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00040000</w:t>
            </w:r>
          </w:p>
        </w:tc>
      </w:tr>
      <w:tr w:rsidR="004552E9" w14:paraId="09E986BA" w14:textId="77777777" w:rsidTr="00F35F99">
        <w:trPr>
          <w:jc w:val="center"/>
        </w:trPr>
        <w:tc>
          <w:tcPr>
            <w:tcW w:w="2970" w:type="dxa"/>
          </w:tcPr>
          <w:p w14:paraId="598EE587" w14:textId="77777777" w:rsidR="004552E9" w:rsidRDefault="004552E9" w:rsidP="00F35F99">
            <w:pPr>
              <w:pStyle w:val="TableContents"/>
              <w:keepNext/>
              <w:snapToGrid w:val="0"/>
              <w:rPr>
                <w:color w:val="000000"/>
                <w:sz w:val="20"/>
              </w:rPr>
            </w:pPr>
            <w:r>
              <w:rPr>
                <w:color w:val="000000"/>
                <w:sz w:val="20"/>
              </w:rPr>
              <w:t>Translate Unwrap</w:t>
            </w:r>
          </w:p>
        </w:tc>
        <w:tc>
          <w:tcPr>
            <w:tcW w:w="2975" w:type="dxa"/>
          </w:tcPr>
          <w:p w14:paraId="5A08426F" w14:textId="77777777" w:rsidR="004552E9" w:rsidRDefault="004552E9" w:rsidP="00F35F99">
            <w:pPr>
              <w:pStyle w:val="TableContents"/>
              <w:snapToGrid w:val="0"/>
              <w:rPr>
                <w:rFonts w:ascii="Courier 10 Pitch" w:hAnsi="Courier 10 Pitch"/>
                <w:color w:val="000000"/>
                <w:sz w:val="20"/>
              </w:rPr>
            </w:pPr>
            <w:r>
              <w:rPr>
                <w:rFonts w:ascii="Courier 10 Pitch" w:hAnsi="Courier 10 Pitch"/>
                <w:color w:val="000000"/>
                <w:sz w:val="20"/>
              </w:rPr>
              <w:t>00080000</w:t>
            </w:r>
          </w:p>
        </w:tc>
      </w:tr>
      <w:tr w:rsidR="004552E9" w14:paraId="218C973C" w14:textId="77777777" w:rsidTr="00F35F99">
        <w:trPr>
          <w:jc w:val="center"/>
        </w:trPr>
        <w:tc>
          <w:tcPr>
            <w:tcW w:w="2970" w:type="dxa"/>
          </w:tcPr>
          <w:p w14:paraId="5EE23E59" w14:textId="77777777" w:rsidR="004552E9" w:rsidRDefault="004552E9" w:rsidP="00F35F99">
            <w:pPr>
              <w:pStyle w:val="TableContents"/>
              <w:snapToGrid w:val="0"/>
              <w:rPr>
                <w:sz w:val="20"/>
              </w:rPr>
            </w:pPr>
            <w:r>
              <w:rPr>
                <w:sz w:val="20"/>
              </w:rPr>
              <w:t>Extensions</w:t>
            </w:r>
          </w:p>
        </w:tc>
        <w:tc>
          <w:tcPr>
            <w:tcW w:w="2975" w:type="dxa"/>
          </w:tcPr>
          <w:p w14:paraId="287EBFB0"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XXX00000</w:t>
            </w:r>
          </w:p>
        </w:tc>
      </w:tr>
    </w:tbl>
    <w:p w14:paraId="29929989" w14:textId="77777777" w:rsidR="004552E9" w:rsidRDefault="004552E9" w:rsidP="004552E9">
      <w:pPr>
        <w:pStyle w:val="Caption"/>
      </w:pPr>
      <w:bookmarkStart w:id="2649" w:name="_Toc310932949"/>
      <w:bookmarkStart w:id="2650" w:name="_Toc236497899"/>
      <w:bookmarkStart w:id="2651" w:name="_Toc442888856"/>
      <w:r>
        <w:t xml:space="preserve">Table </w:t>
      </w:r>
      <w:fldSimple w:instr=" SEQ Table \* ARABIC ">
        <w:r w:rsidR="00AE4FF8">
          <w:rPr>
            <w:noProof/>
          </w:rPr>
          <w:t>303</w:t>
        </w:r>
      </w:fldSimple>
      <w:r>
        <w:t>: Cryptographic Usage Mask</w:t>
      </w:r>
      <w:bookmarkEnd w:id="2649"/>
      <w:bookmarkEnd w:id="2651"/>
      <w:r>
        <w:t xml:space="preserve"> </w:t>
      </w:r>
      <w:bookmarkEnd w:id="2650"/>
    </w:p>
    <w:p w14:paraId="7818F435" w14:textId="77777777" w:rsidR="004552E9" w:rsidRDefault="004552E9" w:rsidP="004552E9">
      <w:pPr>
        <w:pStyle w:val="BodyText"/>
        <w:spacing w:before="120"/>
        <w:rPr>
          <w:noProof w:val="0"/>
        </w:rPr>
      </w:pPr>
      <w:r>
        <w:rPr>
          <w:noProof w:val="0"/>
        </w:rPr>
        <w:t>This list takes into consideration values which MAY appear in the Key Usage extension in an X.509 certificate.</w:t>
      </w:r>
    </w:p>
    <w:p w14:paraId="705D947B" w14:textId="77777777" w:rsidR="004552E9" w:rsidRDefault="004552E9" w:rsidP="004C4F94">
      <w:pPr>
        <w:pStyle w:val="Heading5"/>
      </w:pPr>
      <w:bookmarkStart w:id="2652" w:name="_toc11572"/>
      <w:bookmarkStart w:id="2653" w:name="_Ref242029908"/>
      <w:bookmarkStart w:id="2654" w:name="_Toc441679418"/>
      <w:bookmarkEnd w:id="2652"/>
      <w:r>
        <w:t>Storage Status Mask</w:t>
      </w:r>
      <w:bookmarkStart w:id="2655" w:name="Ref_enum_StorageStatus"/>
      <w:bookmarkEnd w:id="2653"/>
      <w:bookmarkEnd w:id="2654"/>
      <w:bookmarkEnd w:id="265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2970"/>
        <w:gridCol w:w="2972"/>
      </w:tblGrid>
      <w:tr w:rsidR="004552E9" w14:paraId="5863A5F9" w14:textId="77777777" w:rsidTr="00F35F99">
        <w:trPr>
          <w:jc w:val="center"/>
        </w:trPr>
        <w:tc>
          <w:tcPr>
            <w:tcW w:w="5942" w:type="dxa"/>
            <w:gridSpan w:val="2"/>
            <w:shd w:val="clear" w:color="auto" w:fill="C0C0C0"/>
          </w:tcPr>
          <w:p w14:paraId="51161D02" w14:textId="77777777" w:rsidR="004552E9" w:rsidRDefault="004552E9" w:rsidP="00F35F99">
            <w:pPr>
              <w:pStyle w:val="TableContents"/>
              <w:keepNext/>
              <w:snapToGrid w:val="0"/>
              <w:jc w:val="center"/>
              <w:rPr>
                <w:b/>
                <w:bCs/>
                <w:sz w:val="20"/>
              </w:rPr>
            </w:pPr>
            <w:r>
              <w:rPr>
                <w:b/>
                <w:bCs/>
                <w:sz w:val="20"/>
              </w:rPr>
              <w:t>Storage Status Mask</w:t>
            </w:r>
          </w:p>
        </w:tc>
      </w:tr>
      <w:tr w:rsidR="004552E9" w14:paraId="4BA3D77B" w14:textId="77777777" w:rsidTr="00F35F99">
        <w:trPr>
          <w:jc w:val="center"/>
        </w:trPr>
        <w:tc>
          <w:tcPr>
            <w:tcW w:w="2970" w:type="dxa"/>
            <w:shd w:val="clear" w:color="auto" w:fill="C0C0C0"/>
          </w:tcPr>
          <w:p w14:paraId="01E32FE8" w14:textId="77777777" w:rsidR="004552E9" w:rsidRDefault="004552E9" w:rsidP="00F35F99">
            <w:pPr>
              <w:pStyle w:val="TableContents"/>
              <w:keepNext/>
              <w:snapToGrid w:val="0"/>
              <w:rPr>
                <w:b/>
                <w:bCs/>
                <w:sz w:val="20"/>
              </w:rPr>
            </w:pPr>
            <w:r>
              <w:rPr>
                <w:b/>
                <w:bCs/>
                <w:sz w:val="20"/>
              </w:rPr>
              <w:t>Name</w:t>
            </w:r>
          </w:p>
        </w:tc>
        <w:tc>
          <w:tcPr>
            <w:tcW w:w="2972" w:type="dxa"/>
            <w:shd w:val="clear" w:color="auto" w:fill="C0C0C0"/>
          </w:tcPr>
          <w:p w14:paraId="03B180B8" w14:textId="77777777" w:rsidR="004552E9" w:rsidRDefault="004552E9" w:rsidP="00F35F99">
            <w:pPr>
              <w:pStyle w:val="TableContents"/>
              <w:snapToGrid w:val="0"/>
              <w:rPr>
                <w:b/>
                <w:bCs/>
                <w:sz w:val="20"/>
              </w:rPr>
            </w:pPr>
            <w:r>
              <w:rPr>
                <w:b/>
                <w:bCs/>
                <w:sz w:val="20"/>
              </w:rPr>
              <w:t>Value</w:t>
            </w:r>
          </w:p>
        </w:tc>
      </w:tr>
      <w:tr w:rsidR="004552E9" w14:paraId="34D104E2" w14:textId="77777777" w:rsidTr="00F35F99">
        <w:trPr>
          <w:jc w:val="center"/>
        </w:trPr>
        <w:tc>
          <w:tcPr>
            <w:tcW w:w="2970" w:type="dxa"/>
          </w:tcPr>
          <w:p w14:paraId="678E62D6" w14:textId="77777777" w:rsidR="004552E9" w:rsidRDefault="004552E9" w:rsidP="00F35F99">
            <w:pPr>
              <w:pStyle w:val="TableContents"/>
              <w:keepNext/>
              <w:snapToGrid w:val="0"/>
              <w:rPr>
                <w:sz w:val="20"/>
              </w:rPr>
            </w:pPr>
            <w:r>
              <w:rPr>
                <w:sz w:val="20"/>
              </w:rPr>
              <w:t>On-line storage</w:t>
            </w:r>
          </w:p>
        </w:tc>
        <w:tc>
          <w:tcPr>
            <w:tcW w:w="2972" w:type="dxa"/>
          </w:tcPr>
          <w:p w14:paraId="5C72A281"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00000001</w:t>
            </w:r>
          </w:p>
        </w:tc>
      </w:tr>
      <w:tr w:rsidR="004552E9" w14:paraId="21370CC7" w14:textId="77777777" w:rsidTr="00F35F99">
        <w:trPr>
          <w:jc w:val="center"/>
        </w:trPr>
        <w:tc>
          <w:tcPr>
            <w:tcW w:w="2970" w:type="dxa"/>
          </w:tcPr>
          <w:p w14:paraId="51B519A8" w14:textId="77777777" w:rsidR="004552E9" w:rsidRDefault="004552E9" w:rsidP="00F35F99">
            <w:pPr>
              <w:pStyle w:val="TableContents"/>
              <w:keepNext/>
              <w:snapToGrid w:val="0"/>
              <w:rPr>
                <w:sz w:val="20"/>
              </w:rPr>
            </w:pPr>
            <w:r>
              <w:rPr>
                <w:sz w:val="20"/>
              </w:rPr>
              <w:t>Archival storage</w:t>
            </w:r>
          </w:p>
        </w:tc>
        <w:tc>
          <w:tcPr>
            <w:tcW w:w="2972" w:type="dxa"/>
          </w:tcPr>
          <w:p w14:paraId="2BA62DC8" w14:textId="77777777" w:rsidR="004552E9" w:rsidRDefault="004552E9" w:rsidP="00F35F99">
            <w:pPr>
              <w:pStyle w:val="TableContents"/>
              <w:snapToGrid w:val="0"/>
              <w:rPr>
                <w:rFonts w:ascii="Courier 10 Pitch" w:hAnsi="Courier 10 Pitch"/>
                <w:sz w:val="20"/>
              </w:rPr>
            </w:pPr>
            <w:r>
              <w:rPr>
                <w:rFonts w:ascii="Courier 10 Pitch" w:hAnsi="Courier 10 Pitch"/>
                <w:sz w:val="20"/>
              </w:rPr>
              <w:t>00000002</w:t>
            </w:r>
          </w:p>
        </w:tc>
      </w:tr>
      <w:tr w:rsidR="004552E9" w14:paraId="1BB0D9F3" w14:textId="77777777" w:rsidTr="00F35F99">
        <w:trPr>
          <w:jc w:val="center"/>
        </w:trPr>
        <w:tc>
          <w:tcPr>
            <w:tcW w:w="2970" w:type="dxa"/>
          </w:tcPr>
          <w:p w14:paraId="57F1EDD5" w14:textId="77777777" w:rsidR="004552E9" w:rsidRDefault="004552E9" w:rsidP="00F35F99">
            <w:pPr>
              <w:pStyle w:val="TableContents"/>
              <w:snapToGrid w:val="0"/>
              <w:rPr>
                <w:sz w:val="20"/>
              </w:rPr>
            </w:pPr>
            <w:r>
              <w:rPr>
                <w:sz w:val="20"/>
              </w:rPr>
              <w:t>Extensions</w:t>
            </w:r>
          </w:p>
        </w:tc>
        <w:tc>
          <w:tcPr>
            <w:tcW w:w="2972" w:type="dxa"/>
          </w:tcPr>
          <w:p w14:paraId="773DDF6A" w14:textId="77777777" w:rsidR="004552E9" w:rsidRDefault="004552E9" w:rsidP="00F35F99">
            <w:pPr>
              <w:pStyle w:val="TableContents"/>
              <w:keepNext/>
              <w:snapToGrid w:val="0"/>
              <w:rPr>
                <w:rFonts w:ascii="Courier 10 Pitch" w:hAnsi="Courier 10 Pitch"/>
                <w:sz w:val="20"/>
              </w:rPr>
            </w:pPr>
            <w:r>
              <w:rPr>
                <w:rFonts w:ascii="Courier 10 Pitch" w:hAnsi="Courier 10 Pitch"/>
                <w:sz w:val="20"/>
              </w:rPr>
              <w:t>XXXXXXX0</w:t>
            </w:r>
          </w:p>
        </w:tc>
      </w:tr>
    </w:tbl>
    <w:p w14:paraId="6AA5FD3E" w14:textId="77777777" w:rsidR="004552E9" w:rsidRDefault="004552E9" w:rsidP="004552E9">
      <w:pPr>
        <w:pStyle w:val="Caption"/>
      </w:pPr>
      <w:bookmarkStart w:id="2656" w:name="_toc11603"/>
      <w:bookmarkStart w:id="2657" w:name="_Toc236497900"/>
      <w:bookmarkStart w:id="2658" w:name="_Toc310932950"/>
      <w:bookmarkStart w:id="2659" w:name="_Toc442888857"/>
      <w:bookmarkEnd w:id="2656"/>
      <w:r>
        <w:t xml:space="preserve">Table </w:t>
      </w:r>
      <w:fldSimple w:instr=" SEQ Table \* ARABIC ">
        <w:r w:rsidR="00AE4FF8">
          <w:rPr>
            <w:noProof/>
          </w:rPr>
          <w:t>304</w:t>
        </w:r>
      </w:fldSimple>
      <w:r>
        <w:t>: Storage Status Mask</w:t>
      </w:r>
      <w:bookmarkEnd w:id="2657"/>
      <w:bookmarkEnd w:id="2658"/>
      <w:bookmarkEnd w:id="2659"/>
    </w:p>
    <w:p w14:paraId="7CF115AD" w14:textId="77777777" w:rsidR="004552E9" w:rsidRDefault="004552E9" w:rsidP="004552E9">
      <w:pPr>
        <w:pStyle w:val="Heading1"/>
        <w:numPr>
          <w:ilvl w:val="0"/>
          <w:numId w:val="4"/>
        </w:numPr>
      </w:pPr>
      <w:bookmarkStart w:id="2660" w:name="_toc11605"/>
      <w:bookmarkStart w:id="2661" w:name="_Ref241650864"/>
      <w:bookmarkStart w:id="2662" w:name="_Toc310932656"/>
      <w:bookmarkStart w:id="2663" w:name="_Toc323645807"/>
      <w:bookmarkStart w:id="2664" w:name="_Toc333494586"/>
      <w:bookmarkStart w:id="2665" w:name="_Toc240610036"/>
      <w:bookmarkStart w:id="2666" w:name="_Toc264553116"/>
      <w:bookmarkStart w:id="2667" w:name="_Toc283655814"/>
      <w:bookmarkStart w:id="2668" w:name="_Toc435729804"/>
      <w:bookmarkStart w:id="2669" w:name="_Toc441679419"/>
      <w:bookmarkEnd w:id="2660"/>
      <w:r>
        <w:lastRenderedPageBreak/>
        <w:t>Transport</w:t>
      </w:r>
      <w:bookmarkEnd w:id="2661"/>
      <w:bookmarkEnd w:id="2662"/>
      <w:bookmarkEnd w:id="2663"/>
      <w:bookmarkEnd w:id="2664"/>
      <w:bookmarkEnd w:id="2665"/>
      <w:bookmarkEnd w:id="2666"/>
      <w:bookmarkEnd w:id="2667"/>
      <w:bookmarkEnd w:id="2668"/>
      <w:bookmarkEnd w:id="2669"/>
      <w:r>
        <w:t xml:space="preserve"> </w:t>
      </w:r>
    </w:p>
    <w:p w14:paraId="47D98C1A" w14:textId="77777777" w:rsidR="004552E9" w:rsidRDefault="004552E9" w:rsidP="004552E9">
      <w:pPr>
        <w:pStyle w:val="BodyText"/>
        <w:tabs>
          <w:tab w:val="left" w:pos="720"/>
        </w:tabs>
      </w:pPr>
      <w:bookmarkStart w:id="2670" w:name="_toc11613"/>
      <w:bookmarkEnd w:id="2670"/>
      <w:r w:rsidRPr="00C2263E">
        <w:rPr>
          <w:noProof w:val="0"/>
        </w:rPr>
        <w:t>KMIP Servers and Clients SHALL establish and maintain channel confidentiality and integrity, and provide assurance of authenticity for KMIP messaging as specified in</w:t>
      </w:r>
      <w:r>
        <w:t xml:space="preserve"> </w:t>
      </w:r>
      <w:r>
        <w:fldChar w:fldCharType="begin"/>
      </w:r>
      <w:r>
        <w:instrText xml:space="preserve"> REF KMIP_Prof \h </w:instrText>
      </w:r>
      <w:r>
        <w:fldChar w:fldCharType="separate"/>
      </w:r>
      <w:r w:rsidR="00AE4FF8">
        <w:rPr>
          <w:rStyle w:val="Refterm"/>
        </w:rPr>
        <w:t>[KMIP-Prof]</w:t>
      </w:r>
      <w:r>
        <w:fldChar w:fldCharType="end"/>
      </w:r>
      <w:r>
        <w:t xml:space="preserve">. </w:t>
      </w:r>
      <w:bookmarkStart w:id="2671" w:name="_Toc241997169"/>
      <w:bookmarkStart w:id="2672" w:name="_Toc241997170"/>
      <w:bookmarkStart w:id="2673" w:name="_Toc241997172"/>
      <w:bookmarkStart w:id="2674" w:name="_Toc241997173"/>
      <w:bookmarkStart w:id="2675" w:name="_Toc241997174"/>
      <w:bookmarkStart w:id="2676" w:name="_Toc241997175"/>
      <w:bookmarkStart w:id="2677" w:name="_Toc241997176"/>
      <w:bookmarkStart w:id="2678" w:name="_Toc241997177"/>
      <w:bookmarkStart w:id="2679" w:name="_Toc241997179"/>
      <w:bookmarkStart w:id="2680" w:name="_Toc241997180"/>
      <w:bookmarkStart w:id="2681" w:name="_Toc241997181"/>
      <w:bookmarkStart w:id="2682" w:name="_Toc241997182"/>
      <w:bookmarkStart w:id="2683" w:name="_Toc241997184"/>
      <w:bookmarkStart w:id="2684" w:name="_Toc241997185"/>
      <w:bookmarkStart w:id="2685" w:name="_Toc241997187"/>
      <w:bookmarkStart w:id="2686" w:name="_Toc241997188"/>
      <w:bookmarkStart w:id="2687" w:name="_Toc241997189"/>
      <w:bookmarkStart w:id="2688" w:name="_Toc241997194"/>
      <w:bookmarkStart w:id="2689" w:name="_Toc241997196"/>
      <w:bookmarkStart w:id="2690" w:name="_Toc241997207"/>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p>
    <w:p w14:paraId="7FE09DD4" w14:textId="77777777" w:rsidR="004552E9" w:rsidRDefault="004552E9" w:rsidP="004552E9">
      <w:pPr>
        <w:pStyle w:val="Heading1"/>
        <w:numPr>
          <w:ilvl w:val="0"/>
          <w:numId w:val="4"/>
        </w:numPr>
      </w:pPr>
      <w:bookmarkStart w:id="2691" w:name="_Ref241650874"/>
      <w:bookmarkStart w:id="2692" w:name="_Toc310932657"/>
      <w:bookmarkStart w:id="2693" w:name="_Toc323645808"/>
      <w:bookmarkStart w:id="2694" w:name="_Toc333494587"/>
      <w:bookmarkStart w:id="2695" w:name="_Toc240610037"/>
      <w:bookmarkStart w:id="2696" w:name="_Toc264553117"/>
      <w:bookmarkStart w:id="2697" w:name="_Toc283655815"/>
      <w:bookmarkStart w:id="2698" w:name="_Toc435729805"/>
      <w:bookmarkStart w:id="2699" w:name="_Toc441679420"/>
      <w:r>
        <w:lastRenderedPageBreak/>
        <w:t>Error Handling</w:t>
      </w:r>
      <w:bookmarkEnd w:id="2691"/>
      <w:bookmarkEnd w:id="2692"/>
      <w:bookmarkEnd w:id="2693"/>
      <w:bookmarkEnd w:id="2694"/>
      <w:bookmarkEnd w:id="2695"/>
      <w:bookmarkEnd w:id="2696"/>
      <w:bookmarkEnd w:id="2697"/>
      <w:bookmarkEnd w:id="2698"/>
      <w:bookmarkEnd w:id="2699"/>
    </w:p>
    <w:p w14:paraId="6713CCCB" w14:textId="77777777" w:rsidR="004552E9" w:rsidRDefault="004552E9" w:rsidP="004552E9">
      <w:pPr>
        <w:pStyle w:val="BodyText"/>
        <w:rPr>
          <w:noProof w:val="0"/>
        </w:rPr>
      </w:pPr>
      <w:r>
        <w:rPr>
          <w:noProof w:val="0"/>
        </w:rPr>
        <w:t>This section details the specific Result Reasons that SHALL be returned for errors detected.</w:t>
      </w:r>
    </w:p>
    <w:p w14:paraId="7DA46E78" w14:textId="77777777" w:rsidR="004552E9" w:rsidRDefault="004552E9" w:rsidP="004C4F94">
      <w:pPr>
        <w:pStyle w:val="Heading2"/>
      </w:pPr>
      <w:bookmarkStart w:id="2700" w:name="_toc11615"/>
      <w:bookmarkStart w:id="2701" w:name="_Toc310932658"/>
      <w:bookmarkStart w:id="2702" w:name="_Toc323645809"/>
      <w:bookmarkStart w:id="2703" w:name="_Toc333494588"/>
      <w:bookmarkStart w:id="2704" w:name="_Toc240610038"/>
      <w:bookmarkStart w:id="2705" w:name="_Toc264553118"/>
      <w:bookmarkStart w:id="2706" w:name="_Toc283655816"/>
      <w:bookmarkStart w:id="2707" w:name="_Toc435729806"/>
      <w:bookmarkStart w:id="2708" w:name="_Toc441679421"/>
      <w:bookmarkEnd w:id="2700"/>
      <w:r>
        <w:t>General</w:t>
      </w:r>
      <w:bookmarkEnd w:id="2701"/>
      <w:bookmarkEnd w:id="2702"/>
      <w:bookmarkEnd w:id="2703"/>
      <w:bookmarkEnd w:id="2704"/>
      <w:bookmarkEnd w:id="2705"/>
      <w:bookmarkEnd w:id="2706"/>
      <w:bookmarkEnd w:id="2707"/>
      <w:bookmarkEnd w:id="2708"/>
    </w:p>
    <w:p w14:paraId="282EF2EC" w14:textId="77777777" w:rsidR="004552E9" w:rsidRDefault="004552E9" w:rsidP="004552E9">
      <w:pPr>
        <w:pStyle w:val="BodyText"/>
        <w:rPr>
          <w:noProof w:val="0"/>
        </w:rPr>
      </w:pPr>
      <w:bookmarkStart w:id="2709" w:name="_Ref202252496"/>
      <w:r>
        <w:rPr>
          <w:noProof w:val="0"/>
        </w:rPr>
        <w:t xml:space="preserve">These errors </w:t>
      </w:r>
      <w:bookmarkEnd w:id="2709"/>
      <w:r>
        <w:rPr>
          <w:noProof w:val="0"/>
        </w:rPr>
        <w:t>MAY occur when any protocol message is received by the server or client (in response to server-to-client operations).</w:t>
      </w: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2929"/>
        <w:gridCol w:w="3114"/>
        <w:gridCol w:w="2736"/>
      </w:tblGrid>
      <w:tr w:rsidR="004552E9" w14:paraId="7B76092F" w14:textId="77777777" w:rsidTr="00F35F99">
        <w:trPr>
          <w:trHeight w:val="298"/>
          <w:jc w:val="center"/>
        </w:trPr>
        <w:tc>
          <w:tcPr>
            <w:tcW w:w="2929" w:type="dxa"/>
            <w:shd w:val="clear" w:color="auto" w:fill="C0C0C0"/>
          </w:tcPr>
          <w:p w14:paraId="2C2A0EFE" w14:textId="77777777" w:rsidR="004552E9" w:rsidRDefault="004552E9" w:rsidP="00F35F99">
            <w:pPr>
              <w:keepNext/>
              <w:snapToGrid w:val="0"/>
              <w:rPr>
                <w:b/>
                <w:szCs w:val="20"/>
              </w:rPr>
            </w:pPr>
            <w:r>
              <w:rPr>
                <w:b/>
                <w:szCs w:val="20"/>
              </w:rPr>
              <w:t>Error Definition</w:t>
            </w:r>
          </w:p>
        </w:tc>
        <w:tc>
          <w:tcPr>
            <w:tcW w:w="3114" w:type="dxa"/>
            <w:shd w:val="clear" w:color="auto" w:fill="C0C0C0"/>
          </w:tcPr>
          <w:p w14:paraId="648DF625" w14:textId="77777777" w:rsidR="004552E9" w:rsidRDefault="004552E9" w:rsidP="00F35F99">
            <w:pPr>
              <w:snapToGrid w:val="0"/>
              <w:rPr>
                <w:b/>
                <w:szCs w:val="20"/>
              </w:rPr>
            </w:pPr>
            <w:r>
              <w:rPr>
                <w:b/>
                <w:szCs w:val="20"/>
              </w:rPr>
              <w:t>Action</w:t>
            </w:r>
          </w:p>
        </w:tc>
        <w:tc>
          <w:tcPr>
            <w:tcW w:w="2736" w:type="dxa"/>
            <w:shd w:val="clear" w:color="auto" w:fill="C0C0C0"/>
          </w:tcPr>
          <w:p w14:paraId="3528DB69" w14:textId="77777777" w:rsidR="004552E9" w:rsidRDefault="004552E9" w:rsidP="00F35F99">
            <w:pPr>
              <w:snapToGrid w:val="0"/>
              <w:rPr>
                <w:b/>
                <w:szCs w:val="20"/>
              </w:rPr>
            </w:pPr>
            <w:r>
              <w:rPr>
                <w:b/>
                <w:szCs w:val="20"/>
              </w:rPr>
              <w:t>Result Reason</w:t>
            </w:r>
          </w:p>
        </w:tc>
      </w:tr>
      <w:tr w:rsidR="004552E9" w14:paraId="055B104D" w14:textId="77777777" w:rsidTr="00F35F99">
        <w:trPr>
          <w:trHeight w:val="315"/>
          <w:jc w:val="center"/>
        </w:trPr>
        <w:tc>
          <w:tcPr>
            <w:tcW w:w="2929" w:type="dxa"/>
          </w:tcPr>
          <w:p w14:paraId="7A4B3932" w14:textId="77777777" w:rsidR="004552E9" w:rsidRDefault="004552E9" w:rsidP="00F35F99">
            <w:pPr>
              <w:keepNext/>
              <w:snapToGrid w:val="0"/>
              <w:rPr>
                <w:szCs w:val="20"/>
              </w:rPr>
            </w:pPr>
            <w:r>
              <w:rPr>
                <w:szCs w:val="20"/>
              </w:rPr>
              <w:t>Protocol major version mismatch</w:t>
            </w:r>
          </w:p>
        </w:tc>
        <w:tc>
          <w:tcPr>
            <w:tcW w:w="3114" w:type="dxa"/>
          </w:tcPr>
          <w:p w14:paraId="32DE2D60"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107F793F" w14:textId="77777777" w:rsidR="004552E9" w:rsidRDefault="004552E9" w:rsidP="00F35F99">
            <w:pPr>
              <w:snapToGrid w:val="0"/>
              <w:rPr>
                <w:szCs w:val="20"/>
              </w:rPr>
            </w:pPr>
            <w:r>
              <w:rPr>
                <w:szCs w:val="20"/>
              </w:rPr>
              <w:t>Invalid Message</w:t>
            </w:r>
          </w:p>
        </w:tc>
      </w:tr>
      <w:tr w:rsidR="004552E9" w14:paraId="1702A2FA" w14:textId="77777777" w:rsidTr="00F35F99">
        <w:trPr>
          <w:trHeight w:val="315"/>
          <w:jc w:val="center"/>
        </w:trPr>
        <w:tc>
          <w:tcPr>
            <w:tcW w:w="2929" w:type="dxa"/>
          </w:tcPr>
          <w:p w14:paraId="118D061C" w14:textId="77777777" w:rsidR="004552E9" w:rsidRDefault="004552E9" w:rsidP="00F35F99">
            <w:pPr>
              <w:keepNext/>
              <w:snapToGrid w:val="0"/>
              <w:rPr>
                <w:szCs w:val="20"/>
              </w:rPr>
            </w:pPr>
            <w:r>
              <w:rPr>
                <w:szCs w:val="20"/>
              </w:rPr>
              <w:t>Error parsing batch item or payload within batch item</w:t>
            </w:r>
          </w:p>
        </w:tc>
        <w:tc>
          <w:tcPr>
            <w:tcW w:w="3114" w:type="dxa"/>
          </w:tcPr>
          <w:p w14:paraId="6A30131F" w14:textId="77777777" w:rsidR="004552E9" w:rsidRDefault="004552E9" w:rsidP="00F35F99">
            <w:pPr>
              <w:snapToGrid w:val="0"/>
              <w:rPr>
                <w:szCs w:val="20"/>
              </w:rPr>
            </w:pPr>
            <w:r>
              <w:rPr>
                <w:szCs w:val="20"/>
              </w:rPr>
              <w:t>Batch item fails; Result Status is Operation Failed</w:t>
            </w:r>
          </w:p>
        </w:tc>
        <w:tc>
          <w:tcPr>
            <w:tcW w:w="2736" w:type="dxa"/>
          </w:tcPr>
          <w:p w14:paraId="515A79E2" w14:textId="77777777" w:rsidR="004552E9" w:rsidRDefault="004552E9" w:rsidP="00F35F99">
            <w:pPr>
              <w:snapToGrid w:val="0"/>
              <w:rPr>
                <w:szCs w:val="20"/>
              </w:rPr>
            </w:pPr>
            <w:r>
              <w:rPr>
                <w:szCs w:val="20"/>
              </w:rPr>
              <w:t>Invalid Message</w:t>
            </w:r>
          </w:p>
        </w:tc>
      </w:tr>
      <w:tr w:rsidR="004552E9" w14:paraId="3A289260" w14:textId="77777777" w:rsidTr="00F35F99">
        <w:trPr>
          <w:trHeight w:val="315"/>
          <w:jc w:val="center"/>
        </w:trPr>
        <w:tc>
          <w:tcPr>
            <w:tcW w:w="2929" w:type="dxa"/>
          </w:tcPr>
          <w:p w14:paraId="5B331C6C" w14:textId="77777777" w:rsidR="004552E9" w:rsidRDefault="004552E9" w:rsidP="00F35F99">
            <w:pPr>
              <w:keepNext/>
              <w:snapToGrid w:val="0"/>
              <w:rPr>
                <w:szCs w:val="20"/>
              </w:rPr>
            </w:pPr>
            <w:r>
              <w:rPr>
                <w:szCs w:val="20"/>
              </w:rPr>
              <w:t>The same field is contained in a header/batch item/payload more than once</w:t>
            </w:r>
          </w:p>
        </w:tc>
        <w:tc>
          <w:tcPr>
            <w:tcW w:w="3114" w:type="dxa"/>
          </w:tcPr>
          <w:p w14:paraId="52D63FA3" w14:textId="77777777" w:rsidR="004552E9" w:rsidRDefault="004552E9" w:rsidP="00F35F99">
            <w:pPr>
              <w:snapToGrid w:val="0"/>
              <w:rPr>
                <w:szCs w:val="20"/>
              </w:rPr>
            </w:pPr>
            <w:r>
              <w:rPr>
                <w:szCs w:val="20"/>
              </w:rPr>
              <w:t>Result Status is Operation Failed</w:t>
            </w:r>
          </w:p>
        </w:tc>
        <w:tc>
          <w:tcPr>
            <w:tcW w:w="2736" w:type="dxa"/>
          </w:tcPr>
          <w:p w14:paraId="00543958" w14:textId="77777777" w:rsidR="004552E9" w:rsidRDefault="004552E9" w:rsidP="00F35F99">
            <w:pPr>
              <w:snapToGrid w:val="0"/>
              <w:rPr>
                <w:szCs w:val="20"/>
              </w:rPr>
            </w:pPr>
            <w:r>
              <w:rPr>
                <w:szCs w:val="20"/>
              </w:rPr>
              <w:t>Invalid Message</w:t>
            </w:r>
          </w:p>
        </w:tc>
      </w:tr>
      <w:tr w:rsidR="004552E9" w14:paraId="03F9E7E4" w14:textId="77777777" w:rsidTr="00F35F99">
        <w:trPr>
          <w:trHeight w:val="315"/>
          <w:jc w:val="center"/>
        </w:trPr>
        <w:tc>
          <w:tcPr>
            <w:tcW w:w="2929" w:type="dxa"/>
          </w:tcPr>
          <w:p w14:paraId="41844990" w14:textId="77777777" w:rsidR="004552E9" w:rsidRDefault="004552E9" w:rsidP="00F35F99">
            <w:pPr>
              <w:keepNext/>
              <w:snapToGrid w:val="0"/>
              <w:rPr>
                <w:szCs w:val="20"/>
              </w:rPr>
            </w:pPr>
            <w:r>
              <w:rPr>
                <w:szCs w:val="20"/>
              </w:rPr>
              <w:t>Same major version, different minor versions; unknown fields/fields the server does not understand</w:t>
            </w:r>
          </w:p>
        </w:tc>
        <w:tc>
          <w:tcPr>
            <w:tcW w:w="3114" w:type="dxa"/>
          </w:tcPr>
          <w:p w14:paraId="0B06F5A1" w14:textId="77777777" w:rsidR="004552E9" w:rsidRDefault="004552E9" w:rsidP="00F35F99">
            <w:pPr>
              <w:snapToGrid w:val="0"/>
              <w:rPr>
                <w:szCs w:val="20"/>
              </w:rPr>
            </w:pPr>
            <w:r>
              <w:rPr>
                <w:szCs w:val="20"/>
              </w:rPr>
              <w:t>Ignore unknown fields, process rest normally</w:t>
            </w:r>
          </w:p>
        </w:tc>
        <w:tc>
          <w:tcPr>
            <w:tcW w:w="2736" w:type="dxa"/>
          </w:tcPr>
          <w:p w14:paraId="2509CC93" w14:textId="77777777" w:rsidR="004552E9" w:rsidRDefault="004552E9" w:rsidP="00F35F99">
            <w:pPr>
              <w:snapToGrid w:val="0"/>
              <w:rPr>
                <w:szCs w:val="20"/>
              </w:rPr>
            </w:pPr>
            <w:r>
              <w:rPr>
                <w:szCs w:val="20"/>
              </w:rPr>
              <w:t>N/A</w:t>
            </w:r>
          </w:p>
        </w:tc>
      </w:tr>
      <w:tr w:rsidR="004552E9" w14:paraId="2A003C27" w14:textId="77777777" w:rsidTr="00F35F99">
        <w:trPr>
          <w:trHeight w:val="315"/>
          <w:jc w:val="center"/>
        </w:trPr>
        <w:tc>
          <w:tcPr>
            <w:tcW w:w="2929" w:type="dxa"/>
          </w:tcPr>
          <w:p w14:paraId="2541CA0E" w14:textId="77777777" w:rsidR="004552E9" w:rsidRDefault="004552E9" w:rsidP="00F35F99">
            <w:pPr>
              <w:keepNext/>
              <w:snapToGrid w:val="0"/>
              <w:rPr>
                <w:szCs w:val="20"/>
              </w:rPr>
            </w:pPr>
            <w:r>
              <w:rPr>
                <w:szCs w:val="20"/>
              </w:rPr>
              <w:t>Same major &amp; minor version, unknown field</w:t>
            </w:r>
          </w:p>
        </w:tc>
        <w:tc>
          <w:tcPr>
            <w:tcW w:w="3114" w:type="dxa"/>
          </w:tcPr>
          <w:p w14:paraId="67F145B6" w14:textId="77777777" w:rsidR="004552E9" w:rsidRDefault="004552E9" w:rsidP="00F35F99">
            <w:pPr>
              <w:snapToGrid w:val="0"/>
              <w:rPr>
                <w:szCs w:val="20"/>
              </w:rPr>
            </w:pPr>
            <w:r>
              <w:rPr>
                <w:szCs w:val="20"/>
              </w:rPr>
              <w:t>Result Status is Operation Failed</w:t>
            </w:r>
          </w:p>
        </w:tc>
        <w:tc>
          <w:tcPr>
            <w:tcW w:w="2736" w:type="dxa"/>
          </w:tcPr>
          <w:p w14:paraId="2E0C5406" w14:textId="77777777" w:rsidR="004552E9" w:rsidRDefault="004552E9" w:rsidP="00F35F99">
            <w:pPr>
              <w:snapToGrid w:val="0"/>
              <w:rPr>
                <w:szCs w:val="20"/>
              </w:rPr>
            </w:pPr>
            <w:r>
              <w:rPr>
                <w:szCs w:val="20"/>
              </w:rPr>
              <w:t>Invalid Field</w:t>
            </w:r>
          </w:p>
        </w:tc>
      </w:tr>
      <w:tr w:rsidR="004552E9" w14:paraId="49118409" w14:textId="77777777" w:rsidTr="00F35F99">
        <w:trPr>
          <w:trHeight w:val="315"/>
          <w:jc w:val="center"/>
        </w:trPr>
        <w:tc>
          <w:tcPr>
            <w:tcW w:w="2929" w:type="dxa"/>
          </w:tcPr>
          <w:p w14:paraId="66107311" w14:textId="77777777" w:rsidR="004552E9" w:rsidRDefault="004552E9" w:rsidP="00F35F99">
            <w:pPr>
              <w:keepNext/>
              <w:snapToGrid w:val="0"/>
              <w:rPr>
                <w:szCs w:val="20"/>
              </w:rPr>
            </w:pPr>
            <w:r>
              <w:rPr>
                <w:szCs w:val="20"/>
              </w:rPr>
              <w:t>Client is not allowed to perform the specified operation</w:t>
            </w:r>
          </w:p>
        </w:tc>
        <w:tc>
          <w:tcPr>
            <w:tcW w:w="3114" w:type="dxa"/>
          </w:tcPr>
          <w:p w14:paraId="201B3748" w14:textId="77777777" w:rsidR="004552E9" w:rsidRDefault="004552E9" w:rsidP="00F35F99">
            <w:pPr>
              <w:snapToGrid w:val="0"/>
              <w:rPr>
                <w:szCs w:val="20"/>
              </w:rPr>
            </w:pPr>
            <w:r>
              <w:rPr>
                <w:szCs w:val="20"/>
              </w:rPr>
              <w:t>Result Status is Operation Failed</w:t>
            </w:r>
          </w:p>
        </w:tc>
        <w:tc>
          <w:tcPr>
            <w:tcW w:w="2736" w:type="dxa"/>
          </w:tcPr>
          <w:p w14:paraId="4F249268" w14:textId="77777777" w:rsidR="004552E9" w:rsidRDefault="004552E9" w:rsidP="00F35F99">
            <w:pPr>
              <w:snapToGrid w:val="0"/>
              <w:rPr>
                <w:szCs w:val="20"/>
              </w:rPr>
            </w:pPr>
            <w:r>
              <w:rPr>
                <w:szCs w:val="20"/>
              </w:rPr>
              <w:t>Permission Denied</w:t>
            </w:r>
          </w:p>
        </w:tc>
      </w:tr>
      <w:tr w:rsidR="004552E9" w14:paraId="543C82CC" w14:textId="77777777" w:rsidTr="00F35F99">
        <w:trPr>
          <w:trHeight w:val="315"/>
          <w:jc w:val="center"/>
        </w:trPr>
        <w:tc>
          <w:tcPr>
            <w:tcW w:w="2929" w:type="dxa"/>
          </w:tcPr>
          <w:p w14:paraId="40032875" w14:textId="77777777" w:rsidR="004552E9" w:rsidRDefault="004552E9" w:rsidP="00F35F99">
            <w:pPr>
              <w:snapToGrid w:val="0"/>
              <w:rPr>
                <w:szCs w:val="20"/>
              </w:rPr>
            </w:pPr>
            <w:r>
              <w:rPr>
                <w:szCs w:val="20"/>
              </w:rPr>
              <w:t>Maximum Response Size has been exceeded</w:t>
            </w:r>
          </w:p>
        </w:tc>
        <w:tc>
          <w:tcPr>
            <w:tcW w:w="3114" w:type="dxa"/>
          </w:tcPr>
          <w:p w14:paraId="5433EC84" w14:textId="77777777" w:rsidR="004552E9" w:rsidRDefault="004552E9" w:rsidP="00F35F99">
            <w:pPr>
              <w:snapToGrid w:val="0"/>
              <w:rPr>
                <w:szCs w:val="20"/>
              </w:rPr>
            </w:pPr>
            <w:r>
              <w:rPr>
                <w:szCs w:val="20"/>
              </w:rPr>
              <w:t>Result Status is Operation Failed</w:t>
            </w:r>
          </w:p>
        </w:tc>
        <w:tc>
          <w:tcPr>
            <w:tcW w:w="2736" w:type="dxa"/>
          </w:tcPr>
          <w:p w14:paraId="67055FE3" w14:textId="77777777" w:rsidR="004552E9" w:rsidRDefault="004552E9" w:rsidP="00F35F99">
            <w:pPr>
              <w:keepNext/>
              <w:snapToGrid w:val="0"/>
              <w:rPr>
                <w:szCs w:val="20"/>
              </w:rPr>
            </w:pPr>
            <w:r>
              <w:rPr>
                <w:szCs w:val="20"/>
              </w:rPr>
              <w:t>Response Too Large</w:t>
            </w:r>
          </w:p>
        </w:tc>
      </w:tr>
      <w:tr w:rsidR="004552E9" w14:paraId="645E2F51" w14:textId="77777777" w:rsidTr="00F35F99">
        <w:trPr>
          <w:trHeight w:val="315"/>
          <w:jc w:val="center"/>
        </w:trPr>
        <w:tc>
          <w:tcPr>
            <w:tcW w:w="2929" w:type="dxa"/>
          </w:tcPr>
          <w:p w14:paraId="3072A533" w14:textId="77777777" w:rsidR="004552E9" w:rsidRDefault="004552E9" w:rsidP="00F35F99">
            <w:pPr>
              <w:snapToGrid w:val="0"/>
              <w:rPr>
                <w:szCs w:val="20"/>
              </w:rPr>
            </w:pPr>
            <w:r>
              <w:rPr>
                <w:szCs w:val="20"/>
              </w:rPr>
              <w:t>Server does not support operation</w:t>
            </w:r>
          </w:p>
        </w:tc>
        <w:tc>
          <w:tcPr>
            <w:tcW w:w="3114" w:type="dxa"/>
          </w:tcPr>
          <w:p w14:paraId="39386E3E" w14:textId="77777777" w:rsidR="004552E9" w:rsidRDefault="004552E9" w:rsidP="00F35F99">
            <w:pPr>
              <w:snapToGrid w:val="0"/>
              <w:rPr>
                <w:szCs w:val="20"/>
              </w:rPr>
            </w:pPr>
            <w:r>
              <w:rPr>
                <w:szCs w:val="20"/>
              </w:rPr>
              <w:t>Result Status is Operation Failed</w:t>
            </w:r>
          </w:p>
        </w:tc>
        <w:tc>
          <w:tcPr>
            <w:tcW w:w="2736" w:type="dxa"/>
          </w:tcPr>
          <w:p w14:paraId="44EA1CC3" w14:textId="77777777" w:rsidR="004552E9" w:rsidRDefault="004552E9" w:rsidP="00F35F99">
            <w:pPr>
              <w:keepNext/>
              <w:snapToGrid w:val="0"/>
              <w:rPr>
                <w:szCs w:val="20"/>
              </w:rPr>
            </w:pPr>
            <w:r>
              <w:rPr>
                <w:szCs w:val="20"/>
              </w:rPr>
              <w:t>Operation Not Supported</w:t>
            </w:r>
          </w:p>
        </w:tc>
      </w:tr>
      <w:tr w:rsidR="004552E9" w14:paraId="2A71061C" w14:textId="77777777" w:rsidTr="00F35F99">
        <w:trPr>
          <w:trHeight w:val="315"/>
          <w:jc w:val="center"/>
        </w:trPr>
        <w:tc>
          <w:tcPr>
            <w:tcW w:w="2929" w:type="dxa"/>
          </w:tcPr>
          <w:p w14:paraId="0C4A2566" w14:textId="77777777" w:rsidR="004552E9" w:rsidRDefault="004552E9" w:rsidP="00F35F99">
            <w:pPr>
              <w:snapToGrid w:val="0"/>
              <w:rPr>
                <w:szCs w:val="20"/>
              </w:rPr>
            </w:pPr>
            <w:r>
              <w:rPr>
                <w:szCs w:val="20"/>
              </w:rPr>
              <w:t>The Criticality Indicator in a Message Extension structure is set to True, but the server does not understand the extension</w:t>
            </w:r>
          </w:p>
        </w:tc>
        <w:tc>
          <w:tcPr>
            <w:tcW w:w="3114" w:type="dxa"/>
          </w:tcPr>
          <w:p w14:paraId="13896DE8" w14:textId="77777777" w:rsidR="004552E9" w:rsidRDefault="004552E9" w:rsidP="00F35F99">
            <w:pPr>
              <w:snapToGrid w:val="0"/>
              <w:rPr>
                <w:szCs w:val="20"/>
              </w:rPr>
            </w:pPr>
            <w:r>
              <w:rPr>
                <w:szCs w:val="20"/>
              </w:rPr>
              <w:t>Result Status is Operation Failed</w:t>
            </w:r>
          </w:p>
        </w:tc>
        <w:tc>
          <w:tcPr>
            <w:tcW w:w="2736" w:type="dxa"/>
          </w:tcPr>
          <w:p w14:paraId="1A4A2B6F" w14:textId="77777777" w:rsidR="004552E9" w:rsidRDefault="004552E9" w:rsidP="00F35F99">
            <w:pPr>
              <w:keepNext/>
              <w:snapToGrid w:val="0"/>
              <w:rPr>
                <w:szCs w:val="20"/>
              </w:rPr>
            </w:pPr>
            <w:r>
              <w:rPr>
                <w:szCs w:val="20"/>
              </w:rPr>
              <w:t>Feature Not Supported</w:t>
            </w:r>
          </w:p>
        </w:tc>
      </w:tr>
      <w:tr w:rsidR="004552E9" w14:paraId="6C4CFB4C" w14:textId="77777777" w:rsidTr="00F35F99">
        <w:trPr>
          <w:trHeight w:val="315"/>
          <w:jc w:val="center"/>
        </w:trPr>
        <w:tc>
          <w:tcPr>
            <w:tcW w:w="2929" w:type="dxa"/>
          </w:tcPr>
          <w:p w14:paraId="4D043045" w14:textId="77777777" w:rsidR="004552E9" w:rsidRDefault="004552E9" w:rsidP="00F35F99">
            <w:pPr>
              <w:snapToGrid w:val="0"/>
              <w:rPr>
                <w:szCs w:val="20"/>
              </w:rPr>
            </w:pPr>
            <w:r>
              <w:rPr>
                <w:szCs w:val="20"/>
              </w:rPr>
              <w:t>Message cannot be parsed</w:t>
            </w:r>
          </w:p>
        </w:tc>
        <w:tc>
          <w:tcPr>
            <w:tcW w:w="3114" w:type="dxa"/>
          </w:tcPr>
          <w:p w14:paraId="34BCA793" w14:textId="77777777" w:rsidR="004552E9" w:rsidRDefault="004552E9" w:rsidP="00F35F99">
            <w:pPr>
              <w:snapToGrid w:val="0"/>
              <w:rPr>
                <w:szCs w:val="20"/>
              </w:rPr>
            </w:pPr>
            <w:r>
              <w:rPr>
                <w:szCs w:val="20"/>
              </w:rPr>
              <w:t>Response message containing a header and a Batch Item without Operation, but with the Result Status field set to Operation Failed</w:t>
            </w:r>
          </w:p>
        </w:tc>
        <w:tc>
          <w:tcPr>
            <w:tcW w:w="2736" w:type="dxa"/>
          </w:tcPr>
          <w:p w14:paraId="44758A71" w14:textId="77777777" w:rsidR="004552E9" w:rsidRDefault="004552E9" w:rsidP="00F35F99">
            <w:pPr>
              <w:keepNext/>
              <w:snapToGrid w:val="0"/>
              <w:rPr>
                <w:szCs w:val="20"/>
              </w:rPr>
            </w:pPr>
            <w:r>
              <w:rPr>
                <w:szCs w:val="20"/>
              </w:rPr>
              <w:t>Invalid Message</w:t>
            </w:r>
          </w:p>
        </w:tc>
      </w:tr>
      <w:tr w:rsidR="004552E9" w14:paraId="4600768A" w14:textId="77777777" w:rsidTr="00F35F99">
        <w:trPr>
          <w:trHeight w:val="315"/>
          <w:jc w:val="center"/>
        </w:trPr>
        <w:tc>
          <w:tcPr>
            <w:tcW w:w="2929" w:type="dxa"/>
          </w:tcPr>
          <w:p w14:paraId="6051822D" w14:textId="77777777" w:rsidR="004552E9" w:rsidRPr="00A76A81" w:rsidRDefault="004552E9" w:rsidP="00F35F99">
            <w:pPr>
              <w:snapToGrid w:val="0"/>
              <w:rPr>
                <w:szCs w:val="20"/>
              </w:rPr>
            </w:pPr>
            <w:r w:rsidRPr="00A76A81">
              <w:rPr>
                <w:szCs w:val="20"/>
              </w:rPr>
              <w:t xml:space="preserve">Operation requires attestation data which was not provided by the client, and the client has set the Attestation </w:t>
            </w:r>
            <w:r w:rsidRPr="00A76A81">
              <w:rPr>
                <w:szCs w:val="20"/>
              </w:rPr>
              <w:lastRenderedPageBreak/>
              <w:t>Capable indicator to True</w:t>
            </w:r>
          </w:p>
        </w:tc>
        <w:tc>
          <w:tcPr>
            <w:tcW w:w="3114" w:type="dxa"/>
          </w:tcPr>
          <w:p w14:paraId="31FBE405" w14:textId="77777777" w:rsidR="004552E9" w:rsidRPr="00A76A81" w:rsidRDefault="004552E9" w:rsidP="00F35F99">
            <w:pPr>
              <w:snapToGrid w:val="0"/>
              <w:rPr>
                <w:szCs w:val="20"/>
              </w:rPr>
            </w:pPr>
            <w:r w:rsidRPr="00A76A81">
              <w:rPr>
                <w:szCs w:val="20"/>
              </w:rPr>
              <w:lastRenderedPageBreak/>
              <w:t>Result Status is Operation Failed</w:t>
            </w:r>
          </w:p>
        </w:tc>
        <w:tc>
          <w:tcPr>
            <w:tcW w:w="2736" w:type="dxa"/>
          </w:tcPr>
          <w:p w14:paraId="27676E55" w14:textId="77777777" w:rsidR="004552E9" w:rsidRPr="00A76A81" w:rsidRDefault="004552E9" w:rsidP="00F35F99">
            <w:pPr>
              <w:keepNext/>
              <w:snapToGrid w:val="0"/>
              <w:rPr>
                <w:szCs w:val="20"/>
              </w:rPr>
            </w:pPr>
            <w:r w:rsidRPr="00A76A81">
              <w:rPr>
                <w:szCs w:val="20"/>
              </w:rPr>
              <w:t>Attestation Required</w:t>
            </w:r>
          </w:p>
        </w:tc>
      </w:tr>
      <w:tr w:rsidR="004552E9" w14:paraId="086C33B3" w14:textId="77777777" w:rsidTr="00F35F99">
        <w:trPr>
          <w:trHeight w:val="315"/>
          <w:jc w:val="center"/>
        </w:trPr>
        <w:tc>
          <w:tcPr>
            <w:tcW w:w="2929" w:type="dxa"/>
          </w:tcPr>
          <w:p w14:paraId="1AD066CC" w14:textId="77777777" w:rsidR="004552E9" w:rsidRPr="00A76A81" w:rsidRDefault="004552E9" w:rsidP="00F35F99">
            <w:pPr>
              <w:snapToGrid w:val="0"/>
              <w:rPr>
                <w:szCs w:val="20"/>
              </w:rPr>
            </w:pPr>
            <w:r w:rsidRPr="00A76A81">
              <w:rPr>
                <w:szCs w:val="20"/>
              </w:rPr>
              <w:lastRenderedPageBreak/>
              <w:t>Operation requires attestation data which was not provided by the client, and the client has set the Attestation Capable indicator to False</w:t>
            </w:r>
          </w:p>
        </w:tc>
        <w:tc>
          <w:tcPr>
            <w:tcW w:w="3114" w:type="dxa"/>
          </w:tcPr>
          <w:p w14:paraId="480471B5" w14:textId="77777777" w:rsidR="004552E9" w:rsidRPr="00A76A81" w:rsidRDefault="004552E9" w:rsidP="00F35F99">
            <w:pPr>
              <w:snapToGrid w:val="0"/>
              <w:rPr>
                <w:szCs w:val="20"/>
              </w:rPr>
            </w:pPr>
            <w:r w:rsidRPr="00A76A81">
              <w:rPr>
                <w:szCs w:val="20"/>
              </w:rPr>
              <w:t>Result Status is Operation Failed</w:t>
            </w:r>
          </w:p>
        </w:tc>
        <w:tc>
          <w:tcPr>
            <w:tcW w:w="2736" w:type="dxa"/>
          </w:tcPr>
          <w:p w14:paraId="6D8AFF2C" w14:textId="77777777" w:rsidR="004552E9" w:rsidRPr="00A76A81" w:rsidRDefault="004552E9" w:rsidP="00F35F99">
            <w:pPr>
              <w:keepNext/>
              <w:snapToGrid w:val="0"/>
              <w:rPr>
                <w:szCs w:val="20"/>
              </w:rPr>
            </w:pPr>
            <w:r w:rsidRPr="00A76A81">
              <w:rPr>
                <w:szCs w:val="20"/>
              </w:rPr>
              <w:t>Permission Denied</w:t>
            </w:r>
          </w:p>
        </w:tc>
      </w:tr>
      <w:tr w:rsidR="004552E9" w14:paraId="76F9202F" w14:textId="77777777" w:rsidTr="00F35F99">
        <w:trPr>
          <w:trHeight w:val="315"/>
          <w:jc w:val="center"/>
        </w:trPr>
        <w:tc>
          <w:tcPr>
            <w:tcW w:w="2929" w:type="dxa"/>
          </w:tcPr>
          <w:p w14:paraId="3A07FF1E" w14:textId="77777777" w:rsidR="004552E9" w:rsidRPr="00A76A81" w:rsidRDefault="004552E9" w:rsidP="00F35F99">
            <w:pPr>
              <w:snapToGrid w:val="0"/>
              <w:rPr>
                <w:szCs w:val="20"/>
              </w:rPr>
            </w:pPr>
            <w:r w:rsidRPr="00A76A81">
              <w:rPr>
                <w:szCs w:val="20"/>
              </w:rPr>
              <w:t>Operation requires attestation data and the attestation data provided by the client does not validate</w:t>
            </w:r>
          </w:p>
        </w:tc>
        <w:tc>
          <w:tcPr>
            <w:tcW w:w="3114" w:type="dxa"/>
          </w:tcPr>
          <w:p w14:paraId="5FD2F85D" w14:textId="77777777" w:rsidR="004552E9" w:rsidRPr="00A76A81" w:rsidRDefault="004552E9" w:rsidP="00F35F99">
            <w:pPr>
              <w:snapToGrid w:val="0"/>
              <w:rPr>
                <w:szCs w:val="20"/>
              </w:rPr>
            </w:pPr>
            <w:r w:rsidRPr="00A76A81">
              <w:rPr>
                <w:szCs w:val="20"/>
              </w:rPr>
              <w:t>Result Status is Operation Failed</w:t>
            </w:r>
          </w:p>
        </w:tc>
        <w:tc>
          <w:tcPr>
            <w:tcW w:w="2736" w:type="dxa"/>
          </w:tcPr>
          <w:p w14:paraId="3B8EF927" w14:textId="77777777" w:rsidR="004552E9" w:rsidRPr="00A76A81" w:rsidRDefault="004552E9" w:rsidP="00F35F99">
            <w:pPr>
              <w:keepNext/>
              <w:snapToGrid w:val="0"/>
              <w:rPr>
                <w:szCs w:val="20"/>
              </w:rPr>
            </w:pPr>
            <w:r w:rsidRPr="00A76A81">
              <w:rPr>
                <w:szCs w:val="20"/>
              </w:rPr>
              <w:t>Attestation Failed</w:t>
            </w:r>
          </w:p>
        </w:tc>
      </w:tr>
    </w:tbl>
    <w:p w14:paraId="4E54B52B" w14:textId="77777777" w:rsidR="004552E9" w:rsidRDefault="004552E9" w:rsidP="004552E9">
      <w:pPr>
        <w:pStyle w:val="Caption"/>
      </w:pPr>
      <w:bookmarkStart w:id="2710" w:name="_toc11702"/>
      <w:bookmarkStart w:id="2711" w:name="_Toc236497901"/>
      <w:bookmarkStart w:id="2712" w:name="_Toc310932951"/>
      <w:bookmarkStart w:id="2713" w:name="_Toc442888858"/>
      <w:bookmarkEnd w:id="2710"/>
      <w:r>
        <w:t xml:space="preserve">Table </w:t>
      </w:r>
      <w:fldSimple w:instr=" SEQ Table \* ARABIC ">
        <w:r w:rsidR="00AE4FF8">
          <w:rPr>
            <w:noProof/>
          </w:rPr>
          <w:t>305</w:t>
        </w:r>
      </w:fldSimple>
      <w:r>
        <w:t>: General Errors</w:t>
      </w:r>
      <w:bookmarkEnd w:id="2711"/>
      <w:bookmarkEnd w:id="2712"/>
      <w:bookmarkEnd w:id="2713"/>
    </w:p>
    <w:p w14:paraId="22B70379" w14:textId="77777777" w:rsidR="004552E9" w:rsidRDefault="004552E9" w:rsidP="004C4F94">
      <w:pPr>
        <w:pStyle w:val="Heading2"/>
      </w:pPr>
      <w:bookmarkStart w:id="2714" w:name="_Toc310932659"/>
      <w:bookmarkStart w:id="2715" w:name="_Toc323645810"/>
      <w:bookmarkStart w:id="2716" w:name="_Toc333494589"/>
      <w:bookmarkStart w:id="2717" w:name="_Toc240610039"/>
      <w:bookmarkStart w:id="2718" w:name="_Toc264553119"/>
      <w:bookmarkStart w:id="2719" w:name="_Toc283655817"/>
      <w:bookmarkStart w:id="2720" w:name="_Toc435729807"/>
      <w:bookmarkStart w:id="2721" w:name="_Toc441679422"/>
      <w:r>
        <w:t>Create</w:t>
      </w:r>
      <w:bookmarkEnd w:id="2714"/>
      <w:bookmarkEnd w:id="2715"/>
      <w:bookmarkEnd w:id="2716"/>
      <w:bookmarkEnd w:id="2717"/>
      <w:bookmarkEnd w:id="2718"/>
      <w:bookmarkEnd w:id="2719"/>
      <w:bookmarkEnd w:id="2720"/>
      <w:bookmarkEnd w:id="272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C2400C1" w14:textId="77777777" w:rsidTr="00F35F99">
        <w:trPr>
          <w:trHeight w:val="298"/>
          <w:jc w:val="center"/>
        </w:trPr>
        <w:tc>
          <w:tcPr>
            <w:tcW w:w="3693" w:type="dxa"/>
            <w:shd w:val="clear" w:color="auto" w:fill="C0C0C0"/>
          </w:tcPr>
          <w:p w14:paraId="620CEC0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4C8D0A5" w14:textId="77777777" w:rsidR="004552E9" w:rsidRDefault="004552E9" w:rsidP="00F35F99">
            <w:pPr>
              <w:snapToGrid w:val="0"/>
              <w:rPr>
                <w:b/>
                <w:szCs w:val="20"/>
              </w:rPr>
            </w:pPr>
            <w:r>
              <w:rPr>
                <w:b/>
                <w:szCs w:val="20"/>
              </w:rPr>
              <w:t>Result Status</w:t>
            </w:r>
          </w:p>
        </w:tc>
        <w:tc>
          <w:tcPr>
            <w:tcW w:w="2655" w:type="dxa"/>
            <w:shd w:val="clear" w:color="auto" w:fill="C0C0C0"/>
          </w:tcPr>
          <w:p w14:paraId="46F91193" w14:textId="77777777" w:rsidR="004552E9" w:rsidRDefault="004552E9" w:rsidP="00F35F99">
            <w:pPr>
              <w:snapToGrid w:val="0"/>
              <w:rPr>
                <w:b/>
                <w:szCs w:val="20"/>
              </w:rPr>
            </w:pPr>
            <w:r>
              <w:rPr>
                <w:b/>
                <w:szCs w:val="20"/>
              </w:rPr>
              <w:t>Result Reason</w:t>
            </w:r>
          </w:p>
        </w:tc>
      </w:tr>
      <w:tr w:rsidR="004552E9" w14:paraId="692A52C4" w14:textId="77777777" w:rsidTr="00F35F99">
        <w:trPr>
          <w:trHeight w:val="298"/>
          <w:jc w:val="center"/>
        </w:trPr>
        <w:tc>
          <w:tcPr>
            <w:tcW w:w="3693" w:type="dxa"/>
          </w:tcPr>
          <w:p w14:paraId="6C3DC979" w14:textId="77777777" w:rsidR="004552E9" w:rsidRDefault="004552E9" w:rsidP="00F35F99">
            <w:pPr>
              <w:keepNext/>
              <w:snapToGrid w:val="0"/>
              <w:rPr>
                <w:szCs w:val="20"/>
              </w:rPr>
            </w:pPr>
            <w:r>
              <w:rPr>
                <w:szCs w:val="20"/>
              </w:rPr>
              <w:t>Object Type is not recognized</w:t>
            </w:r>
          </w:p>
        </w:tc>
        <w:tc>
          <w:tcPr>
            <w:tcW w:w="2880" w:type="dxa"/>
          </w:tcPr>
          <w:p w14:paraId="19670D3D" w14:textId="77777777" w:rsidR="004552E9" w:rsidRDefault="004552E9" w:rsidP="00F35F99">
            <w:pPr>
              <w:snapToGrid w:val="0"/>
              <w:rPr>
                <w:szCs w:val="20"/>
              </w:rPr>
            </w:pPr>
            <w:r>
              <w:rPr>
                <w:szCs w:val="20"/>
              </w:rPr>
              <w:t>Operation Failed</w:t>
            </w:r>
          </w:p>
        </w:tc>
        <w:tc>
          <w:tcPr>
            <w:tcW w:w="2655" w:type="dxa"/>
          </w:tcPr>
          <w:p w14:paraId="21738E64" w14:textId="77777777" w:rsidR="004552E9" w:rsidRDefault="004552E9" w:rsidP="00F35F99">
            <w:pPr>
              <w:snapToGrid w:val="0"/>
              <w:rPr>
                <w:szCs w:val="20"/>
              </w:rPr>
            </w:pPr>
            <w:r>
              <w:rPr>
                <w:szCs w:val="20"/>
              </w:rPr>
              <w:t>Invalid Field</w:t>
            </w:r>
          </w:p>
        </w:tc>
      </w:tr>
      <w:tr w:rsidR="004552E9" w14:paraId="695EB8B6" w14:textId="77777777" w:rsidTr="00F35F99">
        <w:trPr>
          <w:trHeight w:val="315"/>
          <w:jc w:val="center"/>
        </w:trPr>
        <w:tc>
          <w:tcPr>
            <w:tcW w:w="3693" w:type="dxa"/>
          </w:tcPr>
          <w:p w14:paraId="17B60B23" w14:textId="77777777" w:rsidR="004552E9" w:rsidRDefault="004552E9" w:rsidP="00F35F99">
            <w:pPr>
              <w:keepNext/>
              <w:snapToGrid w:val="0"/>
              <w:rPr>
                <w:szCs w:val="20"/>
              </w:rPr>
            </w:pPr>
            <w:r>
              <w:rPr>
                <w:szCs w:val="20"/>
              </w:rPr>
              <w:t>Templates that do not exist are given in request</w:t>
            </w:r>
          </w:p>
        </w:tc>
        <w:tc>
          <w:tcPr>
            <w:tcW w:w="2880" w:type="dxa"/>
          </w:tcPr>
          <w:p w14:paraId="3DD600B4" w14:textId="77777777" w:rsidR="004552E9" w:rsidRDefault="004552E9" w:rsidP="00F35F99">
            <w:pPr>
              <w:snapToGrid w:val="0"/>
              <w:rPr>
                <w:szCs w:val="20"/>
              </w:rPr>
            </w:pPr>
            <w:r>
              <w:rPr>
                <w:szCs w:val="20"/>
              </w:rPr>
              <w:t>Operation Failed</w:t>
            </w:r>
          </w:p>
        </w:tc>
        <w:tc>
          <w:tcPr>
            <w:tcW w:w="2655" w:type="dxa"/>
          </w:tcPr>
          <w:p w14:paraId="55E5BBB3" w14:textId="77777777" w:rsidR="004552E9" w:rsidRDefault="004552E9" w:rsidP="00F35F99">
            <w:pPr>
              <w:snapToGrid w:val="0"/>
              <w:rPr>
                <w:szCs w:val="20"/>
              </w:rPr>
            </w:pPr>
            <w:r>
              <w:rPr>
                <w:szCs w:val="20"/>
              </w:rPr>
              <w:t>Item Not Found</w:t>
            </w:r>
          </w:p>
        </w:tc>
      </w:tr>
      <w:tr w:rsidR="004552E9" w14:paraId="69F185BE" w14:textId="77777777" w:rsidTr="00F35F99">
        <w:trPr>
          <w:trHeight w:val="315"/>
          <w:jc w:val="center"/>
        </w:trPr>
        <w:tc>
          <w:tcPr>
            <w:tcW w:w="3693" w:type="dxa"/>
          </w:tcPr>
          <w:p w14:paraId="71E11387" w14:textId="77777777" w:rsidR="004552E9" w:rsidRDefault="004552E9" w:rsidP="00F35F99">
            <w:pPr>
              <w:keepNext/>
              <w:snapToGrid w:val="0"/>
              <w:rPr>
                <w:szCs w:val="20"/>
              </w:rPr>
            </w:pPr>
            <w:r>
              <w:rPr>
                <w:szCs w:val="20"/>
              </w:rPr>
              <w:t>Incorrect attribute value(s) specified</w:t>
            </w:r>
          </w:p>
        </w:tc>
        <w:tc>
          <w:tcPr>
            <w:tcW w:w="2880" w:type="dxa"/>
          </w:tcPr>
          <w:p w14:paraId="62B71415" w14:textId="77777777" w:rsidR="004552E9" w:rsidRDefault="004552E9" w:rsidP="00F35F99">
            <w:pPr>
              <w:snapToGrid w:val="0"/>
              <w:rPr>
                <w:szCs w:val="20"/>
              </w:rPr>
            </w:pPr>
            <w:r>
              <w:rPr>
                <w:szCs w:val="20"/>
              </w:rPr>
              <w:t>Operation Failed</w:t>
            </w:r>
          </w:p>
        </w:tc>
        <w:tc>
          <w:tcPr>
            <w:tcW w:w="2655" w:type="dxa"/>
          </w:tcPr>
          <w:p w14:paraId="248A5527" w14:textId="77777777" w:rsidR="004552E9" w:rsidRDefault="004552E9" w:rsidP="00F35F99">
            <w:pPr>
              <w:snapToGrid w:val="0"/>
              <w:rPr>
                <w:szCs w:val="20"/>
              </w:rPr>
            </w:pPr>
            <w:r>
              <w:rPr>
                <w:szCs w:val="20"/>
              </w:rPr>
              <w:t>Invalid Field</w:t>
            </w:r>
          </w:p>
        </w:tc>
      </w:tr>
      <w:tr w:rsidR="004552E9" w14:paraId="4CBE3905" w14:textId="77777777" w:rsidTr="00F35F99">
        <w:trPr>
          <w:trHeight w:val="315"/>
          <w:jc w:val="center"/>
        </w:trPr>
        <w:tc>
          <w:tcPr>
            <w:tcW w:w="3693" w:type="dxa"/>
          </w:tcPr>
          <w:p w14:paraId="71A4BC49" w14:textId="77777777" w:rsidR="004552E9" w:rsidRDefault="004552E9" w:rsidP="00F35F99">
            <w:pPr>
              <w:keepNext/>
              <w:snapToGrid w:val="0"/>
              <w:rPr>
                <w:szCs w:val="20"/>
              </w:rPr>
            </w:pPr>
            <w:r>
              <w:rPr>
                <w:szCs w:val="20"/>
              </w:rPr>
              <w:t>Error creating cryptographic object</w:t>
            </w:r>
          </w:p>
        </w:tc>
        <w:tc>
          <w:tcPr>
            <w:tcW w:w="2880" w:type="dxa"/>
          </w:tcPr>
          <w:p w14:paraId="57D83CCC" w14:textId="77777777" w:rsidR="004552E9" w:rsidRDefault="004552E9" w:rsidP="00F35F99">
            <w:pPr>
              <w:snapToGrid w:val="0"/>
              <w:rPr>
                <w:szCs w:val="20"/>
              </w:rPr>
            </w:pPr>
            <w:r>
              <w:rPr>
                <w:szCs w:val="20"/>
              </w:rPr>
              <w:t>Operation Failed</w:t>
            </w:r>
          </w:p>
        </w:tc>
        <w:tc>
          <w:tcPr>
            <w:tcW w:w="2655" w:type="dxa"/>
          </w:tcPr>
          <w:p w14:paraId="1DA136C1" w14:textId="77777777" w:rsidR="004552E9" w:rsidRDefault="004552E9" w:rsidP="00F35F99">
            <w:pPr>
              <w:snapToGrid w:val="0"/>
              <w:rPr>
                <w:szCs w:val="20"/>
              </w:rPr>
            </w:pPr>
            <w:r>
              <w:rPr>
                <w:szCs w:val="20"/>
              </w:rPr>
              <w:t>Cryptographic Failure</w:t>
            </w:r>
          </w:p>
        </w:tc>
      </w:tr>
      <w:tr w:rsidR="004552E9" w14:paraId="64790677" w14:textId="77777777" w:rsidTr="00F35F99">
        <w:trPr>
          <w:trHeight w:val="315"/>
          <w:jc w:val="center"/>
        </w:trPr>
        <w:tc>
          <w:tcPr>
            <w:tcW w:w="3693" w:type="dxa"/>
          </w:tcPr>
          <w:p w14:paraId="389E436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2A8D281B" w14:textId="77777777" w:rsidR="004552E9" w:rsidRDefault="004552E9" w:rsidP="00F35F99">
            <w:pPr>
              <w:snapToGrid w:val="0"/>
              <w:rPr>
                <w:szCs w:val="20"/>
              </w:rPr>
            </w:pPr>
            <w:r>
              <w:rPr>
                <w:szCs w:val="20"/>
              </w:rPr>
              <w:t>Operation Failed</w:t>
            </w:r>
          </w:p>
        </w:tc>
        <w:tc>
          <w:tcPr>
            <w:tcW w:w="2655" w:type="dxa"/>
          </w:tcPr>
          <w:p w14:paraId="04484B2F" w14:textId="77777777" w:rsidR="004552E9" w:rsidRDefault="004552E9" w:rsidP="00F35F99">
            <w:pPr>
              <w:snapToGrid w:val="0"/>
              <w:rPr>
                <w:szCs w:val="20"/>
              </w:rPr>
            </w:pPr>
            <w:r>
              <w:rPr>
                <w:szCs w:val="20"/>
              </w:rPr>
              <w:t>Index Out of Bounds</w:t>
            </w:r>
          </w:p>
        </w:tc>
      </w:tr>
      <w:tr w:rsidR="004552E9" w14:paraId="1A0326B9" w14:textId="77777777" w:rsidTr="00F35F99">
        <w:trPr>
          <w:trHeight w:val="315"/>
          <w:jc w:val="center"/>
        </w:trPr>
        <w:tc>
          <w:tcPr>
            <w:tcW w:w="3693" w:type="dxa"/>
          </w:tcPr>
          <w:p w14:paraId="11F9EC82"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BF2F292" w14:textId="77777777" w:rsidR="004552E9" w:rsidRDefault="004552E9" w:rsidP="00F35F99">
            <w:pPr>
              <w:snapToGrid w:val="0"/>
              <w:rPr>
                <w:szCs w:val="20"/>
              </w:rPr>
            </w:pPr>
            <w:r>
              <w:rPr>
                <w:szCs w:val="20"/>
              </w:rPr>
              <w:t>Operation Failed</w:t>
            </w:r>
          </w:p>
        </w:tc>
        <w:tc>
          <w:tcPr>
            <w:tcW w:w="2655" w:type="dxa"/>
          </w:tcPr>
          <w:p w14:paraId="72509F7B" w14:textId="77777777" w:rsidR="004552E9" w:rsidRDefault="004552E9" w:rsidP="00F35F99">
            <w:pPr>
              <w:snapToGrid w:val="0"/>
              <w:rPr>
                <w:szCs w:val="20"/>
              </w:rPr>
            </w:pPr>
            <w:r>
              <w:rPr>
                <w:szCs w:val="20"/>
              </w:rPr>
              <w:t>Invalid Field</w:t>
            </w:r>
          </w:p>
        </w:tc>
      </w:tr>
      <w:tr w:rsidR="004552E9" w14:paraId="46DDA472" w14:textId="77777777" w:rsidTr="00F35F99">
        <w:trPr>
          <w:trHeight w:val="315"/>
          <w:jc w:val="center"/>
        </w:trPr>
        <w:tc>
          <w:tcPr>
            <w:tcW w:w="3693" w:type="dxa"/>
          </w:tcPr>
          <w:p w14:paraId="05F1568F"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926D24" w14:textId="77777777" w:rsidR="004552E9" w:rsidRDefault="004552E9" w:rsidP="00F35F99">
            <w:pPr>
              <w:snapToGrid w:val="0"/>
              <w:rPr>
                <w:szCs w:val="20"/>
              </w:rPr>
            </w:pPr>
            <w:r>
              <w:rPr>
                <w:szCs w:val="20"/>
              </w:rPr>
              <w:t>Operation Failed</w:t>
            </w:r>
          </w:p>
        </w:tc>
        <w:tc>
          <w:tcPr>
            <w:tcW w:w="2655" w:type="dxa"/>
          </w:tcPr>
          <w:p w14:paraId="0A71B29B" w14:textId="77777777" w:rsidR="004552E9" w:rsidRDefault="004552E9" w:rsidP="00F35F99">
            <w:pPr>
              <w:snapToGrid w:val="0"/>
              <w:rPr>
                <w:szCs w:val="20"/>
              </w:rPr>
            </w:pPr>
            <w:r>
              <w:rPr>
                <w:szCs w:val="20"/>
              </w:rPr>
              <w:t>Application Namespace Not Supported</w:t>
            </w:r>
          </w:p>
        </w:tc>
      </w:tr>
      <w:tr w:rsidR="004552E9" w14:paraId="391D4628" w14:textId="77777777" w:rsidTr="00F35F99">
        <w:trPr>
          <w:trHeight w:val="315"/>
          <w:jc w:val="center"/>
        </w:trPr>
        <w:tc>
          <w:tcPr>
            <w:tcW w:w="3693" w:type="dxa"/>
          </w:tcPr>
          <w:p w14:paraId="3FFA95D6" w14:textId="77777777" w:rsidR="004552E9" w:rsidRDefault="004552E9" w:rsidP="00F35F99">
            <w:pPr>
              <w:snapToGrid w:val="0"/>
              <w:rPr>
                <w:szCs w:val="20"/>
              </w:rPr>
            </w:pPr>
            <w:r>
              <w:rPr>
                <w:szCs w:val="20"/>
              </w:rPr>
              <w:t>Template object is archived</w:t>
            </w:r>
          </w:p>
        </w:tc>
        <w:tc>
          <w:tcPr>
            <w:tcW w:w="2880" w:type="dxa"/>
          </w:tcPr>
          <w:p w14:paraId="0B530637" w14:textId="77777777" w:rsidR="004552E9" w:rsidRDefault="004552E9" w:rsidP="00F35F99">
            <w:pPr>
              <w:snapToGrid w:val="0"/>
              <w:rPr>
                <w:szCs w:val="20"/>
              </w:rPr>
            </w:pPr>
            <w:r>
              <w:rPr>
                <w:szCs w:val="20"/>
              </w:rPr>
              <w:t>Operation Failed</w:t>
            </w:r>
          </w:p>
        </w:tc>
        <w:tc>
          <w:tcPr>
            <w:tcW w:w="2655" w:type="dxa"/>
          </w:tcPr>
          <w:p w14:paraId="0B222CCC" w14:textId="77777777" w:rsidR="004552E9" w:rsidRDefault="004552E9" w:rsidP="00F35F99">
            <w:pPr>
              <w:keepNext/>
              <w:snapToGrid w:val="0"/>
              <w:rPr>
                <w:szCs w:val="20"/>
              </w:rPr>
            </w:pPr>
            <w:r>
              <w:rPr>
                <w:szCs w:val="20"/>
              </w:rPr>
              <w:t>Object Archived</w:t>
            </w:r>
          </w:p>
        </w:tc>
      </w:tr>
    </w:tbl>
    <w:p w14:paraId="33194147" w14:textId="77777777" w:rsidR="004552E9" w:rsidRDefault="004552E9" w:rsidP="004552E9">
      <w:pPr>
        <w:pStyle w:val="Caption"/>
      </w:pPr>
      <w:bookmarkStart w:id="2722" w:name="_toc11760"/>
      <w:bookmarkStart w:id="2723" w:name="_Toc236497902"/>
      <w:bookmarkStart w:id="2724" w:name="_Toc310932952"/>
      <w:bookmarkStart w:id="2725" w:name="_Toc442888859"/>
      <w:bookmarkEnd w:id="2722"/>
      <w:r>
        <w:t xml:space="preserve">Table </w:t>
      </w:r>
      <w:fldSimple w:instr=" SEQ Table \* ARABIC ">
        <w:r w:rsidR="00AE4FF8">
          <w:rPr>
            <w:noProof/>
          </w:rPr>
          <w:t>306</w:t>
        </w:r>
      </w:fldSimple>
      <w:r>
        <w:t>: Create Errors</w:t>
      </w:r>
      <w:bookmarkEnd w:id="2723"/>
      <w:bookmarkEnd w:id="2724"/>
      <w:bookmarkEnd w:id="2725"/>
    </w:p>
    <w:p w14:paraId="6AEA04FA" w14:textId="77777777" w:rsidR="004552E9" w:rsidRDefault="004552E9" w:rsidP="004C4F94">
      <w:pPr>
        <w:pStyle w:val="Heading2"/>
      </w:pPr>
      <w:bookmarkStart w:id="2726" w:name="_Toc310932660"/>
      <w:bookmarkStart w:id="2727" w:name="_Toc323645811"/>
      <w:bookmarkStart w:id="2728" w:name="_Toc333494590"/>
      <w:bookmarkStart w:id="2729" w:name="_Toc240610040"/>
      <w:bookmarkStart w:id="2730" w:name="_Toc264553120"/>
      <w:bookmarkStart w:id="2731" w:name="_Toc283655818"/>
      <w:bookmarkStart w:id="2732" w:name="_Toc435729808"/>
      <w:bookmarkStart w:id="2733" w:name="_Toc441679423"/>
      <w:r>
        <w:t>Create Key Pair</w:t>
      </w:r>
      <w:bookmarkEnd w:id="2726"/>
      <w:bookmarkEnd w:id="2727"/>
      <w:bookmarkEnd w:id="2728"/>
      <w:bookmarkEnd w:id="2729"/>
      <w:bookmarkEnd w:id="2730"/>
      <w:bookmarkEnd w:id="2731"/>
      <w:bookmarkEnd w:id="2732"/>
      <w:bookmarkEnd w:id="273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21E8334" w14:textId="77777777" w:rsidTr="00F35F99">
        <w:trPr>
          <w:trHeight w:val="298"/>
          <w:jc w:val="center"/>
        </w:trPr>
        <w:tc>
          <w:tcPr>
            <w:tcW w:w="3693" w:type="dxa"/>
            <w:shd w:val="clear" w:color="auto" w:fill="C0C0C0"/>
          </w:tcPr>
          <w:p w14:paraId="2ECDCFE6"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AD85BF" w14:textId="77777777" w:rsidR="004552E9" w:rsidRDefault="004552E9" w:rsidP="00F35F99">
            <w:pPr>
              <w:snapToGrid w:val="0"/>
              <w:rPr>
                <w:b/>
                <w:szCs w:val="20"/>
              </w:rPr>
            </w:pPr>
            <w:r>
              <w:rPr>
                <w:b/>
                <w:szCs w:val="20"/>
              </w:rPr>
              <w:t>Result Status</w:t>
            </w:r>
          </w:p>
        </w:tc>
        <w:tc>
          <w:tcPr>
            <w:tcW w:w="2655" w:type="dxa"/>
            <w:shd w:val="clear" w:color="auto" w:fill="C0C0C0"/>
          </w:tcPr>
          <w:p w14:paraId="23F0A60A" w14:textId="77777777" w:rsidR="004552E9" w:rsidRDefault="004552E9" w:rsidP="00F35F99">
            <w:pPr>
              <w:snapToGrid w:val="0"/>
              <w:rPr>
                <w:b/>
                <w:szCs w:val="20"/>
              </w:rPr>
            </w:pPr>
            <w:r>
              <w:rPr>
                <w:b/>
                <w:szCs w:val="20"/>
              </w:rPr>
              <w:t>Result Reason</w:t>
            </w:r>
          </w:p>
        </w:tc>
      </w:tr>
      <w:tr w:rsidR="004552E9" w14:paraId="0C4588E4" w14:textId="77777777" w:rsidTr="00F35F99">
        <w:trPr>
          <w:trHeight w:val="315"/>
          <w:jc w:val="center"/>
        </w:trPr>
        <w:tc>
          <w:tcPr>
            <w:tcW w:w="3693" w:type="dxa"/>
          </w:tcPr>
          <w:p w14:paraId="479C5D39" w14:textId="77777777" w:rsidR="004552E9" w:rsidRDefault="004552E9" w:rsidP="00F35F99">
            <w:pPr>
              <w:keepNext/>
              <w:snapToGrid w:val="0"/>
              <w:rPr>
                <w:szCs w:val="20"/>
              </w:rPr>
            </w:pPr>
            <w:r>
              <w:rPr>
                <w:szCs w:val="20"/>
              </w:rPr>
              <w:t>Templates that do not exist are given in request</w:t>
            </w:r>
          </w:p>
        </w:tc>
        <w:tc>
          <w:tcPr>
            <w:tcW w:w="2880" w:type="dxa"/>
          </w:tcPr>
          <w:p w14:paraId="54B12CCC" w14:textId="77777777" w:rsidR="004552E9" w:rsidRDefault="004552E9" w:rsidP="00F35F99">
            <w:pPr>
              <w:snapToGrid w:val="0"/>
              <w:rPr>
                <w:szCs w:val="20"/>
              </w:rPr>
            </w:pPr>
            <w:r>
              <w:rPr>
                <w:szCs w:val="20"/>
              </w:rPr>
              <w:t>Operation Failed</w:t>
            </w:r>
          </w:p>
        </w:tc>
        <w:tc>
          <w:tcPr>
            <w:tcW w:w="2655" w:type="dxa"/>
          </w:tcPr>
          <w:p w14:paraId="2C1066D3" w14:textId="77777777" w:rsidR="004552E9" w:rsidRDefault="004552E9" w:rsidP="00F35F99">
            <w:pPr>
              <w:snapToGrid w:val="0"/>
              <w:rPr>
                <w:szCs w:val="20"/>
              </w:rPr>
            </w:pPr>
            <w:r>
              <w:rPr>
                <w:szCs w:val="20"/>
              </w:rPr>
              <w:t>Item Not Found</w:t>
            </w:r>
          </w:p>
        </w:tc>
      </w:tr>
      <w:tr w:rsidR="004552E9" w14:paraId="510EB95F" w14:textId="77777777" w:rsidTr="00F35F99">
        <w:trPr>
          <w:trHeight w:val="315"/>
          <w:jc w:val="center"/>
        </w:trPr>
        <w:tc>
          <w:tcPr>
            <w:tcW w:w="3693" w:type="dxa"/>
          </w:tcPr>
          <w:p w14:paraId="62A15D4E" w14:textId="77777777" w:rsidR="004552E9" w:rsidRDefault="004552E9" w:rsidP="00F35F99">
            <w:pPr>
              <w:keepNext/>
              <w:snapToGrid w:val="0"/>
              <w:rPr>
                <w:szCs w:val="20"/>
              </w:rPr>
            </w:pPr>
            <w:r>
              <w:rPr>
                <w:szCs w:val="20"/>
              </w:rPr>
              <w:t>Incorrect attribute value(s) specified</w:t>
            </w:r>
          </w:p>
        </w:tc>
        <w:tc>
          <w:tcPr>
            <w:tcW w:w="2880" w:type="dxa"/>
          </w:tcPr>
          <w:p w14:paraId="6385684E" w14:textId="77777777" w:rsidR="004552E9" w:rsidRDefault="004552E9" w:rsidP="00F35F99">
            <w:pPr>
              <w:snapToGrid w:val="0"/>
              <w:rPr>
                <w:szCs w:val="20"/>
              </w:rPr>
            </w:pPr>
            <w:r>
              <w:rPr>
                <w:szCs w:val="20"/>
              </w:rPr>
              <w:t>Operation Failed</w:t>
            </w:r>
          </w:p>
        </w:tc>
        <w:tc>
          <w:tcPr>
            <w:tcW w:w="2655" w:type="dxa"/>
          </w:tcPr>
          <w:p w14:paraId="0FFF528E" w14:textId="77777777" w:rsidR="004552E9" w:rsidRDefault="004552E9" w:rsidP="00F35F99">
            <w:pPr>
              <w:snapToGrid w:val="0"/>
              <w:rPr>
                <w:szCs w:val="20"/>
              </w:rPr>
            </w:pPr>
            <w:r>
              <w:rPr>
                <w:szCs w:val="20"/>
              </w:rPr>
              <w:t>Invalid Field</w:t>
            </w:r>
          </w:p>
        </w:tc>
      </w:tr>
      <w:tr w:rsidR="004552E9" w14:paraId="5EA96332" w14:textId="77777777" w:rsidTr="00F35F99">
        <w:trPr>
          <w:trHeight w:val="315"/>
          <w:jc w:val="center"/>
        </w:trPr>
        <w:tc>
          <w:tcPr>
            <w:tcW w:w="3693" w:type="dxa"/>
          </w:tcPr>
          <w:p w14:paraId="3CEA5CA9" w14:textId="77777777" w:rsidR="004552E9" w:rsidRDefault="004552E9" w:rsidP="00F35F99">
            <w:pPr>
              <w:keepNext/>
              <w:snapToGrid w:val="0"/>
              <w:rPr>
                <w:szCs w:val="20"/>
              </w:rPr>
            </w:pPr>
            <w:r>
              <w:rPr>
                <w:szCs w:val="20"/>
              </w:rPr>
              <w:t>Error creating cryptographic object</w:t>
            </w:r>
          </w:p>
        </w:tc>
        <w:tc>
          <w:tcPr>
            <w:tcW w:w="2880" w:type="dxa"/>
          </w:tcPr>
          <w:p w14:paraId="05F18F7F" w14:textId="77777777" w:rsidR="004552E9" w:rsidRDefault="004552E9" w:rsidP="00F35F99">
            <w:pPr>
              <w:snapToGrid w:val="0"/>
              <w:rPr>
                <w:szCs w:val="20"/>
              </w:rPr>
            </w:pPr>
            <w:r>
              <w:rPr>
                <w:szCs w:val="20"/>
              </w:rPr>
              <w:t>Operation Failed</w:t>
            </w:r>
          </w:p>
        </w:tc>
        <w:tc>
          <w:tcPr>
            <w:tcW w:w="2655" w:type="dxa"/>
          </w:tcPr>
          <w:p w14:paraId="1F1AB549" w14:textId="77777777" w:rsidR="004552E9" w:rsidRDefault="004552E9" w:rsidP="00F35F99">
            <w:pPr>
              <w:snapToGrid w:val="0"/>
              <w:rPr>
                <w:szCs w:val="20"/>
              </w:rPr>
            </w:pPr>
            <w:r>
              <w:rPr>
                <w:szCs w:val="20"/>
              </w:rPr>
              <w:t>Cryptographic Failure</w:t>
            </w:r>
          </w:p>
        </w:tc>
      </w:tr>
      <w:tr w:rsidR="004552E9" w14:paraId="788E2B06" w14:textId="77777777" w:rsidTr="00F35F99">
        <w:trPr>
          <w:trHeight w:val="315"/>
          <w:jc w:val="center"/>
        </w:trPr>
        <w:tc>
          <w:tcPr>
            <w:tcW w:w="3693" w:type="dxa"/>
          </w:tcPr>
          <w:p w14:paraId="234F5F6A"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370C2EB7" w14:textId="77777777" w:rsidR="004552E9" w:rsidRDefault="004552E9" w:rsidP="00F35F99">
            <w:pPr>
              <w:snapToGrid w:val="0"/>
              <w:rPr>
                <w:szCs w:val="20"/>
              </w:rPr>
            </w:pPr>
            <w:r>
              <w:rPr>
                <w:szCs w:val="20"/>
              </w:rPr>
              <w:t>Operation Failed</w:t>
            </w:r>
          </w:p>
        </w:tc>
        <w:tc>
          <w:tcPr>
            <w:tcW w:w="2655" w:type="dxa"/>
          </w:tcPr>
          <w:p w14:paraId="6968E7B6" w14:textId="77777777" w:rsidR="004552E9" w:rsidRDefault="004552E9" w:rsidP="00F35F99">
            <w:pPr>
              <w:snapToGrid w:val="0"/>
              <w:rPr>
                <w:szCs w:val="20"/>
              </w:rPr>
            </w:pPr>
            <w:r>
              <w:rPr>
                <w:szCs w:val="20"/>
              </w:rPr>
              <w:t>Invalid Field</w:t>
            </w:r>
          </w:p>
        </w:tc>
      </w:tr>
      <w:tr w:rsidR="004552E9" w14:paraId="7548C4ED" w14:textId="77777777" w:rsidTr="00F35F99">
        <w:trPr>
          <w:trHeight w:val="315"/>
          <w:jc w:val="center"/>
        </w:trPr>
        <w:tc>
          <w:tcPr>
            <w:tcW w:w="3693" w:type="dxa"/>
          </w:tcPr>
          <w:p w14:paraId="01157354" w14:textId="77777777" w:rsidR="004552E9" w:rsidRDefault="004552E9" w:rsidP="00F35F99">
            <w:pPr>
              <w:keepNext/>
              <w:snapToGrid w:val="0"/>
              <w:rPr>
                <w:szCs w:val="20"/>
              </w:rPr>
            </w:pPr>
            <w:r>
              <w:rPr>
                <w:szCs w:val="20"/>
              </w:rPr>
              <w:lastRenderedPageBreak/>
              <w:t>Trying to set more instances than the server supports of an attribute that MAY have multiple instances</w:t>
            </w:r>
          </w:p>
        </w:tc>
        <w:tc>
          <w:tcPr>
            <w:tcW w:w="2880" w:type="dxa"/>
          </w:tcPr>
          <w:p w14:paraId="2EF61198" w14:textId="77777777" w:rsidR="004552E9" w:rsidRDefault="004552E9" w:rsidP="00F35F99">
            <w:pPr>
              <w:snapToGrid w:val="0"/>
              <w:rPr>
                <w:szCs w:val="20"/>
              </w:rPr>
            </w:pPr>
            <w:r>
              <w:rPr>
                <w:szCs w:val="20"/>
              </w:rPr>
              <w:t>Operation Failed</w:t>
            </w:r>
          </w:p>
        </w:tc>
        <w:tc>
          <w:tcPr>
            <w:tcW w:w="2655" w:type="dxa"/>
          </w:tcPr>
          <w:p w14:paraId="310DB0EA" w14:textId="77777777" w:rsidR="004552E9" w:rsidRDefault="004552E9" w:rsidP="00F35F99">
            <w:pPr>
              <w:snapToGrid w:val="0"/>
              <w:rPr>
                <w:szCs w:val="20"/>
              </w:rPr>
            </w:pPr>
            <w:r>
              <w:rPr>
                <w:szCs w:val="20"/>
              </w:rPr>
              <w:t>Index Out of Bounds</w:t>
            </w:r>
          </w:p>
        </w:tc>
      </w:tr>
      <w:tr w:rsidR="004552E9" w14:paraId="74D96A5F" w14:textId="77777777" w:rsidTr="00F35F99">
        <w:trPr>
          <w:trHeight w:val="315"/>
          <w:jc w:val="center"/>
        </w:trPr>
        <w:tc>
          <w:tcPr>
            <w:tcW w:w="3693" w:type="dxa"/>
          </w:tcPr>
          <w:p w14:paraId="03B7BE56" w14:textId="77777777" w:rsidR="004552E9" w:rsidRDefault="004552E9" w:rsidP="00F35F99">
            <w:pPr>
              <w:keepNext/>
              <w:snapToGrid w:val="0"/>
              <w:rPr>
                <w:szCs w:val="20"/>
              </w:rPr>
            </w:pPr>
            <w:r>
              <w:rPr>
                <w:szCs w:val="20"/>
              </w:rPr>
              <w:t>REQUIRED field(s) missing</w:t>
            </w:r>
          </w:p>
        </w:tc>
        <w:tc>
          <w:tcPr>
            <w:tcW w:w="2880" w:type="dxa"/>
          </w:tcPr>
          <w:p w14:paraId="3B0D9946" w14:textId="77777777" w:rsidR="004552E9" w:rsidRDefault="004552E9" w:rsidP="00F35F99">
            <w:pPr>
              <w:snapToGrid w:val="0"/>
              <w:rPr>
                <w:szCs w:val="20"/>
              </w:rPr>
            </w:pPr>
            <w:r>
              <w:rPr>
                <w:szCs w:val="20"/>
              </w:rPr>
              <w:t>Operation Failed</w:t>
            </w:r>
          </w:p>
        </w:tc>
        <w:tc>
          <w:tcPr>
            <w:tcW w:w="2655" w:type="dxa"/>
          </w:tcPr>
          <w:p w14:paraId="13BDD678" w14:textId="77777777" w:rsidR="004552E9" w:rsidRDefault="004552E9" w:rsidP="00F35F99">
            <w:pPr>
              <w:snapToGrid w:val="0"/>
              <w:rPr>
                <w:szCs w:val="20"/>
              </w:rPr>
            </w:pPr>
            <w:r>
              <w:rPr>
                <w:szCs w:val="20"/>
              </w:rPr>
              <w:t>Invalid Message</w:t>
            </w:r>
          </w:p>
        </w:tc>
      </w:tr>
      <w:tr w:rsidR="004552E9" w14:paraId="49E722E4" w14:textId="77777777" w:rsidTr="00F35F99">
        <w:trPr>
          <w:trHeight w:val="315"/>
          <w:jc w:val="center"/>
        </w:trPr>
        <w:tc>
          <w:tcPr>
            <w:tcW w:w="3693" w:type="dxa"/>
          </w:tcPr>
          <w:p w14:paraId="53D2A1DE" w14:textId="77777777" w:rsidR="004552E9" w:rsidRDefault="004552E9" w:rsidP="00F35F99">
            <w:pPr>
              <w:keepNext/>
              <w:snapToGrid w:val="0"/>
              <w:rPr>
                <w:szCs w:val="20"/>
              </w:rPr>
            </w:pPr>
            <w:r>
              <w:rPr>
                <w:szCs w:val="20"/>
              </w:rPr>
              <w:t>The particular Application Namespace is not supported, and Application Data cannot be generated if it was omitted from the client request</w:t>
            </w:r>
          </w:p>
        </w:tc>
        <w:tc>
          <w:tcPr>
            <w:tcW w:w="2880" w:type="dxa"/>
          </w:tcPr>
          <w:p w14:paraId="52989618" w14:textId="77777777" w:rsidR="004552E9" w:rsidRDefault="004552E9" w:rsidP="00F35F99">
            <w:pPr>
              <w:snapToGrid w:val="0"/>
              <w:rPr>
                <w:szCs w:val="20"/>
              </w:rPr>
            </w:pPr>
            <w:r>
              <w:rPr>
                <w:szCs w:val="20"/>
              </w:rPr>
              <w:t>Operation Failed</w:t>
            </w:r>
          </w:p>
        </w:tc>
        <w:tc>
          <w:tcPr>
            <w:tcW w:w="2655" w:type="dxa"/>
          </w:tcPr>
          <w:p w14:paraId="42C2E565" w14:textId="77777777" w:rsidR="004552E9" w:rsidRDefault="004552E9" w:rsidP="00F35F99">
            <w:pPr>
              <w:snapToGrid w:val="0"/>
              <w:rPr>
                <w:szCs w:val="20"/>
              </w:rPr>
            </w:pPr>
            <w:r>
              <w:rPr>
                <w:szCs w:val="20"/>
              </w:rPr>
              <w:t>Application Namespace Not Supported</w:t>
            </w:r>
          </w:p>
        </w:tc>
      </w:tr>
      <w:tr w:rsidR="004552E9" w14:paraId="012ABC7C" w14:textId="77777777" w:rsidTr="00F35F99">
        <w:trPr>
          <w:trHeight w:val="315"/>
          <w:jc w:val="center"/>
        </w:trPr>
        <w:tc>
          <w:tcPr>
            <w:tcW w:w="3693" w:type="dxa"/>
          </w:tcPr>
          <w:p w14:paraId="43325E71" w14:textId="77777777" w:rsidR="004552E9" w:rsidRDefault="004552E9" w:rsidP="00F35F99">
            <w:pPr>
              <w:keepNext/>
              <w:snapToGrid w:val="0"/>
              <w:rPr>
                <w:szCs w:val="20"/>
              </w:rPr>
            </w:pPr>
            <w:r>
              <w:rPr>
                <w:szCs w:val="20"/>
              </w:rPr>
              <w:t>Template object is archived</w:t>
            </w:r>
          </w:p>
        </w:tc>
        <w:tc>
          <w:tcPr>
            <w:tcW w:w="2880" w:type="dxa"/>
          </w:tcPr>
          <w:p w14:paraId="7E5DF82D" w14:textId="77777777" w:rsidR="004552E9" w:rsidRDefault="004552E9" w:rsidP="00F35F99">
            <w:pPr>
              <w:snapToGrid w:val="0"/>
              <w:rPr>
                <w:szCs w:val="20"/>
              </w:rPr>
            </w:pPr>
            <w:r>
              <w:rPr>
                <w:szCs w:val="20"/>
              </w:rPr>
              <w:t>Operation Failed</w:t>
            </w:r>
          </w:p>
        </w:tc>
        <w:tc>
          <w:tcPr>
            <w:tcW w:w="2655" w:type="dxa"/>
          </w:tcPr>
          <w:p w14:paraId="7606E276" w14:textId="77777777" w:rsidR="004552E9" w:rsidRDefault="004552E9" w:rsidP="00F35F99">
            <w:pPr>
              <w:keepNext/>
              <w:snapToGrid w:val="0"/>
              <w:rPr>
                <w:szCs w:val="20"/>
              </w:rPr>
            </w:pPr>
            <w:r>
              <w:rPr>
                <w:szCs w:val="20"/>
              </w:rPr>
              <w:t>Object Archived</w:t>
            </w:r>
          </w:p>
        </w:tc>
      </w:tr>
    </w:tbl>
    <w:p w14:paraId="5F8D9F03" w14:textId="77777777" w:rsidR="004552E9" w:rsidRDefault="004552E9" w:rsidP="004552E9">
      <w:pPr>
        <w:pStyle w:val="Caption"/>
      </w:pPr>
      <w:bookmarkStart w:id="2734" w:name="_toc11818"/>
      <w:bookmarkStart w:id="2735" w:name="_Toc236497903"/>
      <w:bookmarkStart w:id="2736" w:name="_Toc310932953"/>
      <w:bookmarkStart w:id="2737" w:name="_Toc442888860"/>
      <w:bookmarkEnd w:id="2734"/>
      <w:r>
        <w:t xml:space="preserve">Table </w:t>
      </w:r>
      <w:fldSimple w:instr=" SEQ Table \* ARABIC ">
        <w:r w:rsidR="00AE4FF8">
          <w:rPr>
            <w:noProof/>
          </w:rPr>
          <w:t>307</w:t>
        </w:r>
      </w:fldSimple>
      <w:r>
        <w:t>: Create Key Pair Errors</w:t>
      </w:r>
      <w:bookmarkEnd w:id="2735"/>
      <w:bookmarkEnd w:id="2736"/>
      <w:bookmarkEnd w:id="2737"/>
    </w:p>
    <w:p w14:paraId="571A183F" w14:textId="77777777" w:rsidR="004552E9" w:rsidRDefault="004552E9" w:rsidP="004C4F94">
      <w:pPr>
        <w:pStyle w:val="Heading2"/>
      </w:pPr>
      <w:bookmarkStart w:id="2738" w:name="_Toc310932661"/>
      <w:bookmarkStart w:id="2739" w:name="_Toc323645812"/>
      <w:bookmarkStart w:id="2740" w:name="_Toc333494591"/>
      <w:bookmarkStart w:id="2741" w:name="_Toc240610041"/>
      <w:bookmarkStart w:id="2742" w:name="_Toc264553121"/>
      <w:bookmarkStart w:id="2743" w:name="_Toc283655819"/>
      <w:bookmarkStart w:id="2744" w:name="_Toc435729809"/>
      <w:bookmarkStart w:id="2745" w:name="_Toc441679424"/>
      <w:r>
        <w:t>Register</w:t>
      </w:r>
      <w:bookmarkEnd w:id="2738"/>
      <w:bookmarkEnd w:id="2739"/>
      <w:bookmarkEnd w:id="2740"/>
      <w:bookmarkEnd w:id="2741"/>
      <w:bookmarkEnd w:id="2742"/>
      <w:bookmarkEnd w:id="2743"/>
      <w:bookmarkEnd w:id="2744"/>
      <w:bookmarkEnd w:id="274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1"/>
        <w:gridCol w:w="2880"/>
        <w:gridCol w:w="2662"/>
      </w:tblGrid>
      <w:tr w:rsidR="004552E9" w14:paraId="561D62FC" w14:textId="77777777" w:rsidTr="00F35F99">
        <w:trPr>
          <w:trHeight w:val="298"/>
          <w:jc w:val="center"/>
        </w:trPr>
        <w:tc>
          <w:tcPr>
            <w:tcW w:w="3701" w:type="dxa"/>
            <w:shd w:val="clear" w:color="auto" w:fill="C0C0C0"/>
          </w:tcPr>
          <w:p w14:paraId="1F210C3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1DF7AD1" w14:textId="77777777" w:rsidR="004552E9" w:rsidRDefault="004552E9" w:rsidP="00F35F99">
            <w:pPr>
              <w:snapToGrid w:val="0"/>
              <w:rPr>
                <w:b/>
                <w:szCs w:val="20"/>
              </w:rPr>
            </w:pPr>
            <w:r>
              <w:rPr>
                <w:b/>
                <w:szCs w:val="20"/>
              </w:rPr>
              <w:t>Result Status</w:t>
            </w:r>
          </w:p>
        </w:tc>
        <w:tc>
          <w:tcPr>
            <w:tcW w:w="2662" w:type="dxa"/>
            <w:shd w:val="clear" w:color="auto" w:fill="C0C0C0"/>
          </w:tcPr>
          <w:p w14:paraId="05778B08" w14:textId="77777777" w:rsidR="004552E9" w:rsidRDefault="004552E9" w:rsidP="00F35F99">
            <w:pPr>
              <w:snapToGrid w:val="0"/>
              <w:rPr>
                <w:b/>
                <w:szCs w:val="20"/>
              </w:rPr>
            </w:pPr>
            <w:r>
              <w:rPr>
                <w:b/>
                <w:szCs w:val="20"/>
              </w:rPr>
              <w:t>Result Reason</w:t>
            </w:r>
          </w:p>
        </w:tc>
      </w:tr>
      <w:tr w:rsidR="004552E9" w14:paraId="7B4395E5" w14:textId="77777777" w:rsidTr="00F35F99">
        <w:trPr>
          <w:trHeight w:val="298"/>
          <w:jc w:val="center"/>
        </w:trPr>
        <w:tc>
          <w:tcPr>
            <w:tcW w:w="3701" w:type="dxa"/>
          </w:tcPr>
          <w:p w14:paraId="406B366A" w14:textId="77777777" w:rsidR="004552E9" w:rsidRDefault="004552E9" w:rsidP="00F35F99">
            <w:pPr>
              <w:keepNext/>
              <w:snapToGrid w:val="0"/>
              <w:rPr>
                <w:szCs w:val="20"/>
              </w:rPr>
            </w:pPr>
            <w:r>
              <w:rPr>
                <w:szCs w:val="20"/>
              </w:rPr>
              <w:t>Object Type is not recognized</w:t>
            </w:r>
          </w:p>
        </w:tc>
        <w:tc>
          <w:tcPr>
            <w:tcW w:w="2880" w:type="dxa"/>
          </w:tcPr>
          <w:p w14:paraId="6C134451" w14:textId="77777777" w:rsidR="004552E9" w:rsidRDefault="004552E9" w:rsidP="00F35F99">
            <w:pPr>
              <w:snapToGrid w:val="0"/>
              <w:rPr>
                <w:szCs w:val="20"/>
              </w:rPr>
            </w:pPr>
            <w:r>
              <w:rPr>
                <w:szCs w:val="20"/>
              </w:rPr>
              <w:t>Operation Failed</w:t>
            </w:r>
          </w:p>
        </w:tc>
        <w:tc>
          <w:tcPr>
            <w:tcW w:w="2662" w:type="dxa"/>
          </w:tcPr>
          <w:p w14:paraId="3A30C007" w14:textId="77777777" w:rsidR="004552E9" w:rsidRDefault="004552E9" w:rsidP="00F35F99">
            <w:pPr>
              <w:snapToGrid w:val="0"/>
              <w:rPr>
                <w:szCs w:val="20"/>
              </w:rPr>
            </w:pPr>
            <w:r>
              <w:rPr>
                <w:szCs w:val="20"/>
              </w:rPr>
              <w:t>Invalid Field</w:t>
            </w:r>
          </w:p>
        </w:tc>
      </w:tr>
      <w:tr w:rsidR="004552E9" w14:paraId="5217312E" w14:textId="77777777" w:rsidTr="00F35F99">
        <w:trPr>
          <w:trHeight w:val="298"/>
          <w:jc w:val="center"/>
        </w:trPr>
        <w:tc>
          <w:tcPr>
            <w:tcW w:w="3701" w:type="dxa"/>
          </w:tcPr>
          <w:p w14:paraId="6ADA6BB9" w14:textId="77777777" w:rsidR="004552E9" w:rsidRDefault="004552E9" w:rsidP="00F35F99">
            <w:pPr>
              <w:keepNext/>
              <w:snapToGrid w:val="0"/>
              <w:rPr>
                <w:szCs w:val="20"/>
              </w:rPr>
            </w:pPr>
            <w:r>
              <w:rPr>
                <w:szCs w:val="20"/>
              </w:rPr>
              <w:t>Object Type does not match type of cryptographic object provided</w:t>
            </w:r>
          </w:p>
        </w:tc>
        <w:tc>
          <w:tcPr>
            <w:tcW w:w="2880" w:type="dxa"/>
          </w:tcPr>
          <w:p w14:paraId="58638A06" w14:textId="77777777" w:rsidR="004552E9" w:rsidRDefault="004552E9" w:rsidP="00F35F99">
            <w:pPr>
              <w:snapToGrid w:val="0"/>
              <w:rPr>
                <w:szCs w:val="20"/>
              </w:rPr>
            </w:pPr>
            <w:r>
              <w:rPr>
                <w:szCs w:val="20"/>
              </w:rPr>
              <w:t>Operation Failed</w:t>
            </w:r>
          </w:p>
        </w:tc>
        <w:tc>
          <w:tcPr>
            <w:tcW w:w="2662" w:type="dxa"/>
          </w:tcPr>
          <w:p w14:paraId="7DB2DEB8" w14:textId="77777777" w:rsidR="004552E9" w:rsidRDefault="004552E9" w:rsidP="00F35F99">
            <w:pPr>
              <w:snapToGrid w:val="0"/>
              <w:rPr>
                <w:szCs w:val="20"/>
              </w:rPr>
            </w:pPr>
            <w:r>
              <w:rPr>
                <w:szCs w:val="20"/>
              </w:rPr>
              <w:t>Invalid Field</w:t>
            </w:r>
          </w:p>
        </w:tc>
      </w:tr>
      <w:tr w:rsidR="004552E9" w14:paraId="135E0029" w14:textId="77777777" w:rsidTr="00F35F99">
        <w:trPr>
          <w:trHeight w:val="315"/>
          <w:jc w:val="center"/>
        </w:trPr>
        <w:tc>
          <w:tcPr>
            <w:tcW w:w="3701" w:type="dxa"/>
          </w:tcPr>
          <w:p w14:paraId="5EC680C2" w14:textId="77777777" w:rsidR="004552E9" w:rsidRDefault="004552E9" w:rsidP="00F35F99">
            <w:pPr>
              <w:keepNext/>
              <w:snapToGrid w:val="0"/>
              <w:rPr>
                <w:szCs w:val="20"/>
              </w:rPr>
            </w:pPr>
            <w:r>
              <w:rPr>
                <w:szCs w:val="20"/>
              </w:rPr>
              <w:t>Templates that do not exist are given in request</w:t>
            </w:r>
          </w:p>
        </w:tc>
        <w:tc>
          <w:tcPr>
            <w:tcW w:w="2880" w:type="dxa"/>
          </w:tcPr>
          <w:p w14:paraId="00468486" w14:textId="77777777" w:rsidR="004552E9" w:rsidRDefault="004552E9" w:rsidP="00F35F99">
            <w:pPr>
              <w:snapToGrid w:val="0"/>
              <w:rPr>
                <w:szCs w:val="20"/>
              </w:rPr>
            </w:pPr>
            <w:r>
              <w:rPr>
                <w:szCs w:val="20"/>
              </w:rPr>
              <w:t>Operation Failed</w:t>
            </w:r>
          </w:p>
        </w:tc>
        <w:tc>
          <w:tcPr>
            <w:tcW w:w="2662" w:type="dxa"/>
          </w:tcPr>
          <w:p w14:paraId="2C56A754" w14:textId="77777777" w:rsidR="004552E9" w:rsidRDefault="004552E9" w:rsidP="00F35F99">
            <w:pPr>
              <w:snapToGrid w:val="0"/>
              <w:rPr>
                <w:szCs w:val="20"/>
              </w:rPr>
            </w:pPr>
            <w:r>
              <w:rPr>
                <w:szCs w:val="20"/>
              </w:rPr>
              <w:t>Item Not Found</w:t>
            </w:r>
          </w:p>
        </w:tc>
      </w:tr>
      <w:tr w:rsidR="004552E9" w14:paraId="013504FB" w14:textId="77777777" w:rsidTr="00F35F99">
        <w:trPr>
          <w:trHeight w:val="315"/>
          <w:jc w:val="center"/>
        </w:trPr>
        <w:tc>
          <w:tcPr>
            <w:tcW w:w="3701" w:type="dxa"/>
          </w:tcPr>
          <w:p w14:paraId="1838E111" w14:textId="77777777" w:rsidR="004552E9" w:rsidRDefault="004552E9" w:rsidP="00F35F99">
            <w:pPr>
              <w:keepNext/>
              <w:snapToGrid w:val="0"/>
              <w:rPr>
                <w:szCs w:val="20"/>
              </w:rPr>
            </w:pPr>
            <w:r>
              <w:rPr>
                <w:szCs w:val="20"/>
              </w:rPr>
              <w:t>Incorrect attribute value(s) specified</w:t>
            </w:r>
          </w:p>
        </w:tc>
        <w:tc>
          <w:tcPr>
            <w:tcW w:w="2880" w:type="dxa"/>
          </w:tcPr>
          <w:p w14:paraId="591EF72E" w14:textId="77777777" w:rsidR="004552E9" w:rsidRDefault="004552E9" w:rsidP="00F35F99">
            <w:pPr>
              <w:snapToGrid w:val="0"/>
              <w:rPr>
                <w:szCs w:val="20"/>
              </w:rPr>
            </w:pPr>
            <w:r>
              <w:rPr>
                <w:szCs w:val="20"/>
              </w:rPr>
              <w:t>Operation Failed</w:t>
            </w:r>
          </w:p>
        </w:tc>
        <w:tc>
          <w:tcPr>
            <w:tcW w:w="2662" w:type="dxa"/>
          </w:tcPr>
          <w:p w14:paraId="13FD8DC9" w14:textId="77777777" w:rsidR="004552E9" w:rsidRDefault="004552E9" w:rsidP="00F35F99">
            <w:pPr>
              <w:snapToGrid w:val="0"/>
              <w:rPr>
                <w:szCs w:val="20"/>
              </w:rPr>
            </w:pPr>
            <w:r>
              <w:rPr>
                <w:szCs w:val="20"/>
              </w:rPr>
              <w:t>Invalid Field</w:t>
            </w:r>
          </w:p>
        </w:tc>
      </w:tr>
      <w:tr w:rsidR="004552E9" w14:paraId="4CB1657E" w14:textId="77777777" w:rsidTr="00F35F99">
        <w:trPr>
          <w:trHeight w:val="315"/>
          <w:jc w:val="center"/>
        </w:trPr>
        <w:tc>
          <w:tcPr>
            <w:tcW w:w="3701" w:type="dxa"/>
          </w:tcPr>
          <w:p w14:paraId="6A0CC40F" w14:textId="77777777" w:rsidR="004552E9" w:rsidRDefault="004552E9" w:rsidP="00F35F99">
            <w:pPr>
              <w:snapToGrid w:val="0"/>
              <w:rPr>
                <w:szCs w:val="20"/>
              </w:rPr>
            </w:pPr>
            <w:r>
              <w:rPr>
                <w:szCs w:val="20"/>
              </w:rPr>
              <w:t>Trying to register a new Template object containing a Name attribute with the Template structure</w:t>
            </w:r>
          </w:p>
        </w:tc>
        <w:tc>
          <w:tcPr>
            <w:tcW w:w="2880" w:type="dxa"/>
          </w:tcPr>
          <w:p w14:paraId="06CA5A1B" w14:textId="77777777" w:rsidR="004552E9" w:rsidRDefault="004552E9" w:rsidP="00F35F99">
            <w:pPr>
              <w:snapToGrid w:val="0"/>
              <w:rPr>
                <w:szCs w:val="20"/>
              </w:rPr>
            </w:pPr>
            <w:r>
              <w:rPr>
                <w:szCs w:val="20"/>
              </w:rPr>
              <w:t>Operation Failed</w:t>
            </w:r>
          </w:p>
        </w:tc>
        <w:tc>
          <w:tcPr>
            <w:tcW w:w="2662" w:type="dxa"/>
          </w:tcPr>
          <w:p w14:paraId="1BEF76E8" w14:textId="77777777" w:rsidR="004552E9" w:rsidRDefault="004552E9" w:rsidP="00F35F99">
            <w:pPr>
              <w:snapToGrid w:val="0"/>
              <w:rPr>
                <w:szCs w:val="20"/>
              </w:rPr>
            </w:pPr>
            <w:r>
              <w:rPr>
                <w:szCs w:val="20"/>
              </w:rPr>
              <w:t>Invalid Field</w:t>
            </w:r>
          </w:p>
        </w:tc>
      </w:tr>
      <w:tr w:rsidR="004552E9" w14:paraId="4FCD0B92" w14:textId="77777777" w:rsidTr="00F35F99">
        <w:trPr>
          <w:trHeight w:val="315"/>
          <w:jc w:val="center"/>
        </w:trPr>
        <w:tc>
          <w:tcPr>
            <w:tcW w:w="3701" w:type="dxa"/>
          </w:tcPr>
          <w:p w14:paraId="4C8F69FD" w14:textId="77777777" w:rsidR="004552E9" w:rsidRDefault="004552E9" w:rsidP="00F35F99">
            <w:pPr>
              <w:snapToGrid w:val="0"/>
              <w:rPr>
                <w:szCs w:val="20"/>
              </w:rPr>
            </w:pPr>
            <w:r>
              <w:rPr>
                <w:szCs w:val="20"/>
              </w:rPr>
              <w:t>Trying to register a new object with the same Name attribute value as an existing object</w:t>
            </w:r>
          </w:p>
        </w:tc>
        <w:tc>
          <w:tcPr>
            <w:tcW w:w="2880" w:type="dxa"/>
          </w:tcPr>
          <w:p w14:paraId="34E1F93C" w14:textId="77777777" w:rsidR="004552E9" w:rsidRDefault="004552E9" w:rsidP="00F35F99">
            <w:pPr>
              <w:snapToGrid w:val="0"/>
              <w:rPr>
                <w:szCs w:val="20"/>
              </w:rPr>
            </w:pPr>
            <w:r>
              <w:rPr>
                <w:szCs w:val="20"/>
              </w:rPr>
              <w:t>Operation Failed</w:t>
            </w:r>
          </w:p>
        </w:tc>
        <w:tc>
          <w:tcPr>
            <w:tcW w:w="2662" w:type="dxa"/>
          </w:tcPr>
          <w:p w14:paraId="5C2342F8" w14:textId="77777777" w:rsidR="004552E9" w:rsidRDefault="004552E9" w:rsidP="00F35F99">
            <w:pPr>
              <w:snapToGrid w:val="0"/>
              <w:rPr>
                <w:szCs w:val="20"/>
              </w:rPr>
            </w:pPr>
            <w:r>
              <w:rPr>
                <w:szCs w:val="20"/>
              </w:rPr>
              <w:t>Invalid Field</w:t>
            </w:r>
          </w:p>
        </w:tc>
      </w:tr>
      <w:tr w:rsidR="004552E9" w14:paraId="1493E4FB" w14:textId="77777777" w:rsidTr="00F35F99">
        <w:trPr>
          <w:trHeight w:val="315"/>
          <w:jc w:val="center"/>
        </w:trPr>
        <w:tc>
          <w:tcPr>
            <w:tcW w:w="3701" w:type="dxa"/>
          </w:tcPr>
          <w:p w14:paraId="0841B3F6"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BA1A8A0" w14:textId="77777777" w:rsidR="004552E9" w:rsidRDefault="004552E9" w:rsidP="00F35F99">
            <w:pPr>
              <w:snapToGrid w:val="0"/>
              <w:rPr>
                <w:szCs w:val="20"/>
              </w:rPr>
            </w:pPr>
            <w:r>
              <w:rPr>
                <w:szCs w:val="20"/>
              </w:rPr>
              <w:t>Operation Failed</w:t>
            </w:r>
          </w:p>
        </w:tc>
        <w:tc>
          <w:tcPr>
            <w:tcW w:w="2662" w:type="dxa"/>
          </w:tcPr>
          <w:p w14:paraId="63CEEE2B" w14:textId="77777777" w:rsidR="004552E9" w:rsidRDefault="004552E9" w:rsidP="00F35F99">
            <w:pPr>
              <w:snapToGrid w:val="0"/>
              <w:rPr>
                <w:szCs w:val="20"/>
              </w:rPr>
            </w:pPr>
            <w:r>
              <w:rPr>
                <w:szCs w:val="20"/>
              </w:rPr>
              <w:t>Index Out of Bounds</w:t>
            </w:r>
          </w:p>
        </w:tc>
      </w:tr>
      <w:tr w:rsidR="004552E9" w14:paraId="1F5A7EF1" w14:textId="77777777" w:rsidTr="00F35F99">
        <w:trPr>
          <w:trHeight w:val="315"/>
          <w:jc w:val="center"/>
        </w:trPr>
        <w:tc>
          <w:tcPr>
            <w:tcW w:w="3701" w:type="dxa"/>
          </w:tcPr>
          <w:p w14:paraId="08C4203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6715A0B2" w14:textId="77777777" w:rsidR="004552E9" w:rsidRDefault="004552E9" w:rsidP="00F35F99">
            <w:pPr>
              <w:snapToGrid w:val="0"/>
              <w:rPr>
                <w:szCs w:val="20"/>
              </w:rPr>
            </w:pPr>
            <w:r>
              <w:rPr>
                <w:szCs w:val="20"/>
              </w:rPr>
              <w:t>Operation Failed</w:t>
            </w:r>
          </w:p>
        </w:tc>
        <w:tc>
          <w:tcPr>
            <w:tcW w:w="2662" w:type="dxa"/>
          </w:tcPr>
          <w:p w14:paraId="43C2B304" w14:textId="77777777" w:rsidR="004552E9" w:rsidRDefault="004552E9" w:rsidP="00F35F99">
            <w:pPr>
              <w:snapToGrid w:val="0"/>
              <w:rPr>
                <w:szCs w:val="20"/>
              </w:rPr>
            </w:pPr>
            <w:r>
              <w:rPr>
                <w:szCs w:val="20"/>
              </w:rPr>
              <w:t>Application Namespace Not Supported</w:t>
            </w:r>
          </w:p>
        </w:tc>
      </w:tr>
      <w:tr w:rsidR="004552E9" w14:paraId="323D5BAE" w14:textId="77777777" w:rsidTr="00F35F99">
        <w:trPr>
          <w:trHeight w:val="315"/>
          <w:jc w:val="center"/>
        </w:trPr>
        <w:tc>
          <w:tcPr>
            <w:tcW w:w="3701" w:type="dxa"/>
          </w:tcPr>
          <w:p w14:paraId="6DC498E6" w14:textId="77777777" w:rsidR="004552E9" w:rsidRDefault="004552E9" w:rsidP="00F35F99">
            <w:pPr>
              <w:snapToGrid w:val="0"/>
              <w:rPr>
                <w:szCs w:val="20"/>
              </w:rPr>
            </w:pPr>
            <w:r>
              <w:rPr>
                <w:szCs w:val="20"/>
              </w:rPr>
              <w:t>Template object is archived</w:t>
            </w:r>
          </w:p>
        </w:tc>
        <w:tc>
          <w:tcPr>
            <w:tcW w:w="2880" w:type="dxa"/>
          </w:tcPr>
          <w:p w14:paraId="2A2A95FC" w14:textId="77777777" w:rsidR="004552E9" w:rsidRDefault="004552E9" w:rsidP="00F35F99">
            <w:pPr>
              <w:snapToGrid w:val="0"/>
              <w:rPr>
                <w:szCs w:val="20"/>
              </w:rPr>
            </w:pPr>
            <w:r>
              <w:rPr>
                <w:szCs w:val="20"/>
              </w:rPr>
              <w:t>Operation Failed</w:t>
            </w:r>
          </w:p>
        </w:tc>
        <w:tc>
          <w:tcPr>
            <w:tcW w:w="2662" w:type="dxa"/>
          </w:tcPr>
          <w:p w14:paraId="3EC8A3B6" w14:textId="77777777" w:rsidR="004552E9" w:rsidRDefault="004552E9" w:rsidP="00F35F99">
            <w:pPr>
              <w:keepNext/>
              <w:snapToGrid w:val="0"/>
              <w:rPr>
                <w:szCs w:val="20"/>
              </w:rPr>
            </w:pPr>
            <w:r>
              <w:rPr>
                <w:szCs w:val="20"/>
              </w:rPr>
              <w:t>Object Archived</w:t>
            </w:r>
          </w:p>
        </w:tc>
      </w:tr>
      <w:tr w:rsidR="004552E9" w14:paraId="4519DFF7" w14:textId="77777777" w:rsidTr="00F35F99">
        <w:trPr>
          <w:trHeight w:val="315"/>
          <w:jc w:val="center"/>
        </w:trPr>
        <w:tc>
          <w:tcPr>
            <w:tcW w:w="3701" w:type="dxa"/>
          </w:tcPr>
          <w:p w14:paraId="76F2DE86" w14:textId="77777777" w:rsidR="004552E9" w:rsidRDefault="004552E9" w:rsidP="00F35F99">
            <w:pPr>
              <w:snapToGrid w:val="0"/>
              <w:rPr>
                <w:szCs w:val="20"/>
              </w:rPr>
            </w:pPr>
            <w:r>
              <w:rPr>
                <w:szCs w:val="20"/>
              </w:rPr>
              <w:t>Encoding Option not permitted when Key Wrapping Specification contains attribute names</w:t>
            </w:r>
          </w:p>
        </w:tc>
        <w:tc>
          <w:tcPr>
            <w:tcW w:w="2880" w:type="dxa"/>
          </w:tcPr>
          <w:p w14:paraId="5E4FC359" w14:textId="77777777" w:rsidR="004552E9" w:rsidRDefault="004552E9" w:rsidP="00F35F99">
            <w:pPr>
              <w:snapToGrid w:val="0"/>
              <w:rPr>
                <w:szCs w:val="20"/>
              </w:rPr>
            </w:pPr>
            <w:r>
              <w:rPr>
                <w:szCs w:val="20"/>
              </w:rPr>
              <w:t>Operation Failed</w:t>
            </w:r>
          </w:p>
        </w:tc>
        <w:tc>
          <w:tcPr>
            <w:tcW w:w="2662" w:type="dxa"/>
          </w:tcPr>
          <w:p w14:paraId="35061329" w14:textId="77777777" w:rsidR="004552E9" w:rsidRDefault="004552E9" w:rsidP="00F35F99">
            <w:pPr>
              <w:keepNext/>
              <w:snapToGrid w:val="0"/>
              <w:rPr>
                <w:szCs w:val="20"/>
              </w:rPr>
            </w:pPr>
            <w:r>
              <w:rPr>
                <w:szCs w:val="20"/>
              </w:rPr>
              <w:t>Encoding Option Error</w:t>
            </w:r>
          </w:p>
        </w:tc>
      </w:tr>
    </w:tbl>
    <w:p w14:paraId="0CB1D8EE" w14:textId="77777777" w:rsidR="004552E9" w:rsidRDefault="004552E9" w:rsidP="004552E9">
      <w:pPr>
        <w:pStyle w:val="Caption"/>
      </w:pPr>
      <w:bookmarkStart w:id="2746" w:name="_toc11877"/>
      <w:bookmarkStart w:id="2747" w:name="_Toc236497904"/>
      <w:bookmarkStart w:id="2748" w:name="_Toc310932954"/>
      <w:bookmarkStart w:id="2749" w:name="_Toc442888861"/>
      <w:bookmarkEnd w:id="2746"/>
      <w:r>
        <w:t xml:space="preserve">Table </w:t>
      </w:r>
      <w:fldSimple w:instr=" SEQ Table \* ARABIC ">
        <w:r w:rsidR="00AE4FF8">
          <w:rPr>
            <w:noProof/>
          </w:rPr>
          <w:t>308</w:t>
        </w:r>
      </w:fldSimple>
      <w:r>
        <w:t>: Register Errors</w:t>
      </w:r>
      <w:bookmarkEnd w:id="2747"/>
      <w:bookmarkEnd w:id="2748"/>
      <w:bookmarkEnd w:id="2749"/>
    </w:p>
    <w:p w14:paraId="1DDBDFE8" w14:textId="77777777" w:rsidR="004552E9" w:rsidRDefault="004552E9" w:rsidP="004C4F94">
      <w:pPr>
        <w:pStyle w:val="Heading2"/>
      </w:pPr>
      <w:bookmarkStart w:id="2750" w:name="_Toc310932662"/>
      <w:bookmarkStart w:id="2751" w:name="_Toc323645813"/>
      <w:bookmarkStart w:id="2752" w:name="_Toc333494592"/>
      <w:bookmarkStart w:id="2753" w:name="_Toc240610042"/>
      <w:bookmarkStart w:id="2754" w:name="_Toc264553122"/>
      <w:bookmarkStart w:id="2755" w:name="_Toc283655820"/>
      <w:bookmarkStart w:id="2756" w:name="_Toc435729810"/>
      <w:bookmarkStart w:id="2757" w:name="_Toc441679425"/>
      <w:r>
        <w:lastRenderedPageBreak/>
        <w:t>Re-key</w:t>
      </w:r>
      <w:bookmarkEnd w:id="2750"/>
      <w:bookmarkEnd w:id="2751"/>
      <w:bookmarkEnd w:id="2752"/>
      <w:bookmarkEnd w:id="2753"/>
      <w:bookmarkEnd w:id="2754"/>
      <w:bookmarkEnd w:id="2755"/>
      <w:bookmarkEnd w:id="2756"/>
      <w:bookmarkEnd w:id="275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1B716BB7" w14:textId="77777777" w:rsidTr="00F35F99">
        <w:trPr>
          <w:trHeight w:val="298"/>
          <w:jc w:val="center"/>
        </w:trPr>
        <w:tc>
          <w:tcPr>
            <w:tcW w:w="3742" w:type="dxa"/>
            <w:shd w:val="clear" w:color="auto" w:fill="C0C0C0"/>
          </w:tcPr>
          <w:p w14:paraId="172978A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06B9C5" w14:textId="77777777" w:rsidR="004552E9" w:rsidRDefault="004552E9" w:rsidP="00F35F99">
            <w:pPr>
              <w:snapToGrid w:val="0"/>
              <w:rPr>
                <w:b/>
                <w:szCs w:val="20"/>
              </w:rPr>
            </w:pPr>
            <w:r>
              <w:rPr>
                <w:b/>
                <w:szCs w:val="20"/>
              </w:rPr>
              <w:t>Result Status</w:t>
            </w:r>
          </w:p>
        </w:tc>
        <w:tc>
          <w:tcPr>
            <w:tcW w:w="2703" w:type="dxa"/>
            <w:shd w:val="clear" w:color="auto" w:fill="C0C0C0"/>
          </w:tcPr>
          <w:p w14:paraId="76119441" w14:textId="77777777" w:rsidR="004552E9" w:rsidRDefault="004552E9" w:rsidP="00F35F99">
            <w:pPr>
              <w:snapToGrid w:val="0"/>
              <w:rPr>
                <w:b/>
                <w:szCs w:val="20"/>
              </w:rPr>
            </w:pPr>
            <w:r>
              <w:rPr>
                <w:b/>
                <w:szCs w:val="20"/>
              </w:rPr>
              <w:t>Result Reason</w:t>
            </w:r>
          </w:p>
        </w:tc>
      </w:tr>
      <w:tr w:rsidR="004552E9" w14:paraId="4A823379" w14:textId="77777777" w:rsidTr="00F35F99">
        <w:trPr>
          <w:trHeight w:val="298"/>
          <w:jc w:val="center"/>
        </w:trPr>
        <w:tc>
          <w:tcPr>
            <w:tcW w:w="3742" w:type="dxa"/>
          </w:tcPr>
          <w:p w14:paraId="693E06BF" w14:textId="77777777" w:rsidR="004552E9" w:rsidRDefault="004552E9" w:rsidP="00F35F99">
            <w:pPr>
              <w:keepNext/>
              <w:snapToGrid w:val="0"/>
              <w:rPr>
                <w:szCs w:val="20"/>
              </w:rPr>
            </w:pPr>
            <w:r>
              <w:rPr>
                <w:szCs w:val="20"/>
              </w:rPr>
              <w:t>No object with the specified Unique Identifier exists</w:t>
            </w:r>
          </w:p>
        </w:tc>
        <w:tc>
          <w:tcPr>
            <w:tcW w:w="2880" w:type="dxa"/>
          </w:tcPr>
          <w:p w14:paraId="0B95C13B" w14:textId="77777777" w:rsidR="004552E9" w:rsidRDefault="004552E9" w:rsidP="00F35F99">
            <w:pPr>
              <w:snapToGrid w:val="0"/>
              <w:rPr>
                <w:szCs w:val="20"/>
              </w:rPr>
            </w:pPr>
            <w:r>
              <w:rPr>
                <w:szCs w:val="20"/>
              </w:rPr>
              <w:t>Operation Failed</w:t>
            </w:r>
          </w:p>
        </w:tc>
        <w:tc>
          <w:tcPr>
            <w:tcW w:w="2703" w:type="dxa"/>
          </w:tcPr>
          <w:p w14:paraId="0B22A0DF" w14:textId="77777777" w:rsidR="004552E9" w:rsidRDefault="004552E9" w:rsidP="00F35F99">
            <w:pPr>
              <w:snapToGrid w:val="0"/>
              <w:rPr>
                <w:szCs w:val="20"/>
              </w:rPr>
            </w:pPr>
            <w:r>
              <w:rPr>
                <w:szCs w:val="20"/>
              </w:rPr>
              <w:t>Item Not Found</w:t>
            </w:r>
          </w:p>
        </w:tc>
      </w:tr>
      <w:tr w:rsidR="004552E9" w14:paraId="5397B23F" w14:textId="77777777" w:rsidTr="00F35F99">
        <w:trPr>
          <w:trHeight w:val="298"/>
          <w:jc w:val="center"/>
        </w:trPr>
        <w:tc>
          <w:tcPr>
            <w:tcW w:w="3742" w:type="dxa"/>
          </w:tcPr>
          <w:p w14:paraId="7FFD8617" w14:textId="77777777" w:rsidR="004552E9" w:rsidRDefault="004552E9" w:rsidP="00F35F99">
            <w:pPr>
              <w:keepNext/>
              <w:snapToGrid w:val="0"/>
              <w:rPr>
                <w:szCs w:val="20"/>
              </w:rPr>
            </w:pPr>
            <w:r>
              <w:rPr>
                <w:szCs w:val="20"/>
              </w:rPr>
              <w:t>Object specified is not able to be re-keyed</w:t>
            </w:r>
          </w:p>
        </w:tc>
        <w:tc>
          <w:tcPr>
            <w:tcW w:w="2880" w:type="dxa"/>
          </w:tcPr>
          <w:p w14:paraId="3C0E1817" w14:textId="77777777" w:rsidR="004552E9" w:rsidRDefault="004552E9" w:rsidP="00F35F99">
            <w:pPr>
              <w:snapToGrid w:val="0"/>
              <w:rPr>
                <w:szCs w:val="20"/>
              </w:rPr>
            </w:pPr>
            <w:r>
              <w:rPr>
                <w:szCs w:val="20"/>
              </w:rPr>
              <w:t>Operation Failed</w:t>
            </w:r>
          </w:p>
        </w:tc>
        <w:tc>
          <w:tcPr>
            <w:tcW w:w="2703" w:type="dxa"/>
          </w:tcPr>
          <w:p w14:paraId="03BF0E64" w14:textId="77777777" w:rsidR="004552E9" w:rsidRDefault="004552E9" w:rsidP="00F35F99">
            <w:pPr>
              <w:snapToGrid w:val="0"/>
              <w:rPr>
                <w:szCs w:val="20"/>
              </w:rPr>
            </w:pPr>
            <w:r>
              <w:rPr>
                <w:szCs w:val="20"/>
              </w:rPr>
              <w:t>Permission Denied</w:t>
            </w:r>
          </w:p>
        </w:tc>
      </w:tr>
      <w:tr w:rsidR="004552E9" w14:paraId="1E971A92" w14:textId="77777777" w:rsidTr="00F35F99">
        <w:trPr>
          <w:trHeight w:val="298"/>
          <w:jc w:val="center"/>
        </w:trPr>
        <w:tc>
          <w:tcPr>
            <w:tcW w:w="3742" w:type="dxa"/>
          </w:tcPr>
          <w:p w14:paraId="7D9E0342" w14:textId="77777777" w:rsidR="004552E9" w:rsidRDefault="004552E9" w:rsidP="00F35F99">
            <w:pPr>
              <w:snapToGrid w:val="0"/>
              <w:rPr>
                <w:szCs w:val="20"/>
              </w:rPr>
            </w:pPr>
            <w:r>
              <w:rPr>
                <w:szCs w:val="20"/>
              </w:rPr>
              <w:t>Offset field is not permitted to be specified at the same time as any of the Activation Date, Process Start Date, Protect Stop Date, or Deactivation Date attributes</w:t>
            </w:r>
          </w:p>
        </w:tc>
        <w:tc>
          <w:tcPr>
            <w:tcW w:w="2880" w:type="dxa"/>
          </w:tcPr>
          <w:p w14:paraId="31EFFC27" w14:textId="77777777" w:rsidR="004552E9" w:rsidRDefault="004552E9" w:rsidP="00F35F99">
            <w:pPr>
              <w:snapToGrid w:val="0"/>
              <w:rPr>
                <w:szCs w:val="20"/>
              </w:rPr>
            </w:pPr>
            <w:r>
              <w:rPr>
                <w:szCs w:val="20"/>
              </w:rPr>
              <w:t>Operation Failed</w:t>
            </w:r>
          </w:p>
        </w:tc>
        <w:tc>
          <w:tcPr>
            <w:tcW w:w="2703" w:type="dxa"/>
          </w:tcPr>
          <w:p w14:paraId="5EA943B3" w14:textId="77777777" w:rsidR="004552E9" w:rsidRDefault="004552E9" w:rsidP="00F35F99">
            <w:pPr>
              <w:snapToGrid w:val="0"/>
              <w:rPr>
                <w:szCs w:val="20"/>
              </w:rPr>
            </w:pPr>
            <w:r>
              <w:rPr>
                <w:szCs w:val="20"/>
              </w:rPr>
              <w:t>Invalid Message</w:t>
            </w:r>
          </w:p>
        </w:tc>
      </w:tr>
      <w:tr w:rsidR="004552E9" w14:paraId="6F4BB1BE" w14:textId="77777777" w:rsidTr="00F35F99">
        <w:trPr>
          <w:trHeight w:val="298"/>
          <w:jc w:val="center"/>
        </w:trPr>
        <w:tc>
          <w:tcPr>
            <w:tcW w:w="3742" w:type="dxa"/>
          </w:tcPr>
          <w:p w14:paraId="25E32623" w14:textId="77777777" w:rsidR="004552E9" w:rsidRDefault="004552E9" w:rsidP="00F35F99">
            <w:pPr>
              <w:snapToGrid w:val="0"/>
              <w:rPr>
                <w:szCs w:val="20"/>
              </w:rPr>
            </w:pPr>
            <w:r>
              <w:rPr>
                <w:szCs w:val="20"/>
              </w:rPr>
              <w:t>Cryptographic error during re-key</w:t>
            </w:r>
          </w:p>
        </w:tc>
        <w:tc>
          <w:tcPr>
            <w:tcW w:w="2880" w:type="dxa"/>
          </w:tcPr>
          <w:p w14:paraId="163AD10D" w14:textId="77777777" w:rsidR="004552E9" w:rsidRDefault="004552E9" w:rsidP="00F35F99">
            <w:pPr>
              <w:snapToGrid w:val="0"/>
              <w:rPr>
                <w:szCs w:val="20"/>
              </w:rPr>
            </w:pPr>
            <w:r>
              <w:rPr>
                <w:szCs w:val="20"/>
              </w:rPr>
              <w:t>Operation Failed</w:t>
            </w:r>
          </w:p>
        </w:tc>
        <w:tc>
          <w:tcPr>
            <w:tcW w:w="2703" w:type="dxa"/>
          </w:tcPr>
          <w:p w14:paraId="6972AC5F" w14:textId="77777777" w:rsidR="004552E9" w:rsidRDefault="004552E9" w:rsidP="00F35F99">
            <w:pPr>
              <w:snapToGrid w:val="0"/>
              <w:rPr>
                <w:szCs w:val="20"/>
              </w:rPr>
            </w:pPr>
            <w:r>
              <w:rPr>
                <w:szCs w:val="20"/>
              </w:rPr>
              <w:t>Cryptographic Failure</w:t>
            </w:r>
          </w:p>
        </w:tc>
      </w:tr>
      <w:tr w:rsidR="004552E9" w14:paraId="14AFE9AD" w14:textId="77777777" w:rsidTr="00F35F99">
        <w:trPr>
          <w:trHeight w:val="298"/>
          <w:jc w:val="center"/>
        </w:trPr>
        <w:tc>
          <w:tcPr>
            <w:tcW w:w="3742" w:type="dxa"/>
          </w:tcPr>
          <w:p w14:paraId="45EEC22E"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739C37CC" w14:textId="77777777" w:rsidR="004552E9" w:rsidRDefault="004552E9" w:rsidP="00F35F99">
            <w:pPr>
              <w:snapToGrid w:val="0"/>
              <w:rPr>
                <w:szCs w:val="20"/>
              </w:rPr>
            </w:pPr>
            <w:r>
              <w:rPr>
                <w:szCs w:val="20"/>
              </w:rPr>
              <w:t>Operation Failed</w:t>
            </w:r>
          </w:p>
        </w:tc>
        <w:tc>
          <w:tcPr>
            <w:tcW w:w="2703" w:type="dxa"/>
          </w:tcPr>
          <w:p w14:paraId="4B158C30" w14:textId="77777777" w:rsidR="004552E9" w:rsidRDefault="004552E9" w:rsidP="00F35F99">
            <w:pPr>
              <w:snapToGrid w:val="0"/>
              <w:rPr>
                <w:szCs w:val="20"/>
              </w:rPr>
            </w:pPr>
            <w:r>
              <w:rPr>
                <w:szCs w:val="20"/>
              </w:rPr>
              <w:t>Application Namespace Not Supported</w:t>
            </w:r>
          </w:p>
        </w:tc>
      </w:tr>
      <w:tr w:rsidR="004552E9" w14:paraId="52789C78" w14:textId="77777777" w:rsidTr="00F35F99">
        <w:trPr>
          <w:trHeight w:val="298"/>
          <w:jc w:val="center"/>
        </w:trPr>
        <w:tc>
          <w:tcPr>
            <w:tcW w:w="3742" w:type="dxa"/>
          </w:tcPr>
          <w:p w14:paraId="3BA45C54" w14:textId="77777777" w:rsidR="004552E9" w:rsidRDefault="004552E9" w:rsidP="00F35F99">
            <w:pPr>
              <w:snapToGrid w:val="0"/>
              <w:rPr>
                <w:szCs w:val="20"/>
              </w:rPr>
            </w:pPr>
            <w:r>
              <w:rPr>
                <w:szCs w:val="20"/>
              </w:rPr>
              <w:t>Object is archived</w:t>
            </w:r>
          </w:p>
        </w:tc>
        <w:tc>
          <w:tcPr>
            <w:tcW w:w="2880" w:type="dxa"/>
          </w:tcPr>
          <w:p w14:paraId="2B76CB1F" w14:textId="77777777" w:rsidR="004552E9" w:rsidRDefault="004552E9" w:rsidP="00F35F99">
            <w:pPr>
              <w:snapToGrid w:val="0"/>
              <w:rPr>
                <w:szCs w:val="20"/>
              </w:rPr>
            </w:pPr>
            <w:r>
              <w:rPr>
                <w:szCs w:val="20"/>
              </w:rPr>
              <w:t>Operation Failed</w:t>
            </w:r>
          </w:p>
        </w:tc>
        <w:tc>
          <w:tcPr>
            <w:tcW w:w="2703" w:type="dxa"/>
          </w:tcPr>
          <w:p w14:paraId="075B3E7B" w14:textId="77777777" w:rsidR="004552E9" w:rsidRDefault="004552E9" w:rsidP="00F35F99">
            <w:pPr>
              <w:keepNext/>
              <w:snapToGrid w:val="0"/>
              <w:rPr>
                <w:szCs w:val="20"/>
              </w:rPr>
            </w:pPr>
            <w:r>
              <w:rPr>
                <w:szCs w:val="20"/>
              </w:rPr>
              <w:t>Object Archived</w:t>
            </w:r>
          </w:p>
        </w:tc>
      </w:tr>
      <w:tr w:rsidR="004552E9" w14:paraId="681DB97A" w14:textId="77777777" w:rsidTr="00F35F99">
        <w:trPr>
          <w:trHeight w:val="298"/>
          <w:jc w:val="center"/>
        </w:trPr>
        <w:tc>
          <w:tcPr>
            <w:tcW w:w="3742" w:type="dxa"/>
          </w:tcPr>
          <w:p w14:paraId="781792BD" w14:textId="77777777" w:rsidR="004552E9" w:rsidRDefault="004552E9" w:rsidP="00F35F99">
            <w:pPr>
              <w:snapToGrid w:val="0"/>
              <w:rPr>
                <w:szCs w:val="20"/>
              </w:rPr>
            </w:pPr>
            <w:r>
              <w:rPr>
                <w:szCs w:val="20"/>
              </w:rPr>
              <w:t>An offset cannot be used to specify new Process Start, Protect Stop and/or Deactivation Date attribute values since no Activation Date has been specified for the existing key</w:t>
            </w:r>
          </w:p>
        </w:tc>
        <w:tc>
          <w:tcPr>
            <w:tcW w:w="2880" w:type="dxa"/>
          </w:tcPr>
          <w:p w14:paraId="3B65531F" w14:textId="77777777" w:rsidR="004552E9" w:rsidRDefault="004552E9" w:rsidP="00F35F99">
            <w:pPr>
              <w:snapToGrid w:val="0"/>
              <w:rPr>
                <w:szCs w:val="20"/>
              </w:rPr>
            </w:pPr>
            <w:r>
              <w:rPr>
                <w:szCs w:val="20"/>
              </w:rPr>
              <w:t>Operation Failed</w:t>
            </w:r>
          </w:p>
        </w:tc>
        <w:tc>
          <w:tcPr>
            <w:tcW w:w="2703" w:type="dxa"/>
          </w:tcPr>
          <w:p w14:paraId="3932ACD8" w14:textId="77777777" w:rsidR="004552E9" w:rsidRDefault="004552E9" w:rsidP="00F35F99">
            <w:pPr>
              <w:keepNext/>
              <w:snapToGrid w:val="0"/>
              <w:rPr>
                <w:szCs w:val="20"/>
              </w:rPr>
            </w:pPr>
            <w:r>
              <w:rPr>
                <w:szCs w:val="20"/>
              </w:rPr>
              <w:t>Illegal Operation</w:t>
            </w:r>
          </w:p>
        </w:tc>
      </w:tr>
      <w:tr w:rsidR="004552E9" w14:paraId="76DA58A7" w14:textId="77777777" w:rsidTr="00F35F99">
        <w:trPr>
          <w:trHeight w:val="298"/>
          <w:jc w:val="center"/>
        </w:trPr>
        <w:tc>
          <w:tcPr>
            <w:tcW w:w="3742" w:type="dxa"/>
          </w:tcPr>
          <w:p w14:paraId="57616372" w14:textId="77777777" w:rsidR="004552E9" w:rsidRDefault="004552E9" w:rsidP="00F35F99">
            <w:pPr>
              <w:snapToGrid w:val="0"/>
              <w:rPr>
                <w:szCs w:val="20"/>
              </w:rPr>
            </w:pPr>
            <w:r>
              <w:rPr>
                <w:szCs w:val="20"/>
              </w:rPr>
              <w:t>The Key Value is not present on the server</w:t>
            </w:r>
          </w:p>
        </w:tc>
        <w:tc>
          <w:tcPr>
            <w:tcW w:w="2880" w:type="dxa"/>
          </w:tcPr>
          <w:p w14:paraId="4E30FC5B" w14:textId="77777777" w:rsidR="004552E9" w:rsidRDefault="004552E9" w:rsidP="00F35F99">
            <w:pPr>
              <w:snapToGrid w:val="0"/>
              <w:rPr>
                <w:szCs w:val="20"/>
              </w:rPr>
            </w:pPr>
            <w:r>
              <w:rPr>
                <w:szCs w:val="20"/>
              </w:rPr>
              <w:t>Operation Failed</w:t>
            </w:r>
          </w:p>
        </w:tc>
        <w:tc>
          <w:tcPr>
            <w:tcW w:w="2703" w:type="dxa"/>
          </w:tcPr>
          <w:p w14:paraId="484E1722" w14:textId="77777777" w:rsidR="004552E9" w:rsidRDefault="004552E9" w:rsidP="00F35F99">
            <w:pPr>
              <w:keepNext/>
              <w:snapToGrid w:val="0"/>
              <w:rPr>
                <w:szCs w:val="20"/>
              </w:rPr>
            </w:pPr>
            <w:r>
              <w:rPr>
                <w:szCs w:val="20"/>
              </w:rPr>
              <w:t>Key Value Not Present</w:t>
            </w:r>
          </w:p>
        </w:tc>
      </w:tr>
    </w:tbl>
    <w:p w14:paraId="3187EEB0" w14:textId="77777777" w:rsidR="004552E9" w:rsidRDefault="004552E9" w:rsidP="004552E9">
      <w:pPr>
        <w:pStyle w:val="Caption"/>
      </w:pPr>
      <w:bookmarkStart w:id="2758" w:name="_toc11935"/>
      <w:bookmarkStart w:id="2759" w:name="_Toc236497905"/>
      <w:bookmarkStart w:id="2760" w:name="_Toc310932955"/>
      <w:bookmarkStart w:id="2761" w:name="_Toc442888862"/>
      <w:bookmarkEnd w:id="2758"/>
      <w:r>
        <w:t xml:space="preserve">Table </w:t>
      </w:r>
      <w:fldSimple w:instr=" SEQ Table \* ARABIC ">
        <w:r w:rsidR="00AE4FF8">
          <w:rPr>
            <w:noProof/>
          </w:rPr>
          <w:t>309</w:t>
        </w:r>
      </w:fldSimple>
      <w:r>
        <w:t>: Re-key Errors</w:t>
      </w:r>
      <w:bookmarkEnd w:id="2759"/>
      <w:bookmarkEnd w:id="2760"/>
      <w:bookmarkEnd w:id="2761"/>
    </w:p>
    <w:p w14:paraId="46DC9EB1" w14:textId="77777777" w:rsidR="004552E9" w:rsidRDefault="004552E9" w:rsidP="004C4F94">
      <w:pPr>
        <w:pStyle w:val="Heading2"/>
      </w:pPr>
      <w:bookmarkStart w:id="2762" w:name="_Toc310932663"/>
      <w:bookmarkStart w:id="2763" w:name="_Toc323645814"/>
      <w:bookmarkStart w:id="2764" w:name="_Toc333494593"/>
      <w:bookmarkStart w:id="2765" w:name="_Toc240610043"/>
      <w:bookmarkStart w:id="2766" w:name="_Toc264553123"/>
      <w:bookmarkStart w:id="2767" w:name="_Toc283655821"/>
      <w:bookmarkStart w:id="2768" w:name="_Toc435729811"/>
      <w:bookmarkStart w:id="2769" w:name="_Toc441679426"/>
      <w:r>
        <w:t>Re-key Key Pair</w:t>
      </w:r>
      <w:bookmarkEnd w:id="2762"/>
      <w:bookmarkEnd w:id="2763"/>
      <w:bookmarkEnd w:id="2764"/>
      <w:bookmarkEnd w:id="2765"/>
      <w:bookmarkEnd w:id="2766"/>
      <w:bookmarkEnd w:id="2767"/>
      <w:bookmarkEnd w:id="2768"/>
      <w:bookmarkEnd w:id="2769"/>
    </w:p>
    <w:tbl>
      <w:tblPr>
        <w:tblW w:w="9325"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591108" w14:textId="77777777" w:rsidTr="00F35F99">
        <w:trPr>
          <w:trHeight w:val="298"/>
          <w:jc w:val="center"/>
        </w:trPr>
        <w:tc>
          <w:tcPr>
            <w:tcW w:w="3742" w:type="dxa"/>
            <w:shd w:val="clear" w:color="auto" w:fill="C0C0C0"/>
          </w:tcPr>
          <w:p w14:paraId="18C0D4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8A32C0D" w14:textId="77777777" w:rsidR="004552E9" w:rsidRDefault="004552E9" w:rsidP="00F35F99">
            <w:pPr>
              <w:snapToGrid w:val="0"/>
              <w:rPr>
                <w:b/>
                <w:szCs w:val="20"/>
              </w:rPr>
            </w:pPr>
            <w:r>
              <w:rPr>
                <w:b/>
                <w:szCs w:val="20"/>
              </w:rPr>
              <w:t>Result Status</w:t>
            </w:r>
          </w:p>
        </w:tc>
        <w:tc>
          <w:tcPr>
            <w:tcW w:w="2703" w:type="dxa"/>
            <w:shd w:val="clear" w:color="auto" w:fill="C0C0C0"/>
          </w:tcPr>
          <w:p w14:paraId="66DDB441" w14:textId="77777777" w:rsidR="004552E9" w:rsidRDefault="004552E9" w:rsidP="00F35F99">
            <w:pPr>
              <w:snapToGrid w:val="0"/>
              <w:rPr>
                <w:b/>
                <w:szCs w:val="20"/>
              </w:rPr>
            </w:pPr>
            <w:r>
              <w:rPr>
                <w:b/>
                <w:szCs w:val="20"/>
              </w:rPr>
              <w:t>Result Reason</w:t>
            </w:r>
          </w:p>
        </w:tc>
      </w:tr>
      <w:tr w:rsidR="004552E9" w14:paraId="35978EAC" w14:textId="77777777" w:rsidTr="00F35F99">
        <w:trPr>
          <w:trHeight w:val="298"/>
          <w:jc w:val="center"/>
        </w:trPr>
        <w:tc>
          <w:tcPr>
            <w:tcW w:w="3742" w:type="dxa"/>
          </w:tcPr>
          <w:p w14:paraId="0DEF3D92" w14:textId="77777777" w:rsidR="004552E9" w:rsidRDefault="004552E9" w:rsidP="00F35F99">
            <w:pPr>
              <w:keepNext/>
              <w:snapToGrid w:val="0"/>
              <w:rPr>
                <w:szCs w:val="20"/>
              </w:rPr>
            </w:pPr>
            <w:r>
              <w:rPr>
                <w:szCs w:val="20"/>
              </w:rPr>
              <w:t>No object with the specified Unique Identifier exists</w:t>
            </w:r>
          </w:p>
        </w:tc>
        <w:tc>
          <w:tcPr>
            <w:tcW w:w="2880" w:type="dxa"/>
          </w:tcPr>
          <w:p w14:paraId="2E19BF77" w14:textId="77777777" w:rsidR="004552E9" w:rsidRDefault="004552E9" w:rsidP="00F35F99">
            <w:pPr>
              <w:snapToGrid w:val="0"/>
              <w:rPr>
                <w:szCs w:val="20"/>
              </w:rPr>
            </w:pPr>
            <w:r>
              <w:rPr>
                <w:szCs w:val="20"/>
              </w:rPr>
              <w:t>Operation Failed</w:t>
            </w:r>
          </w:p>
        </w:tc>
        <w:tc>
          <w:tcPr>
            <w:tcW w:w="2703" w:type="dxa"/>
          </w:tcPr>
          <w:p w14:paraId="2CD2FF44" w14:textId="77777777" w:rsidR="004552E9" w:rsidRDefault="004552E9" w:rsidP="00F35F99">
            <w:pPr>
              <w:snapToGrid w:val="0"/>
              <w:rPr>
                <w:szCs w:val="20"/>
              </w:rPr>
            </w:pPr>
            <w:r>
              <w:rPr>
                <w:szCs w:val="20"/>
              </w:rPr>
              <w:t>Item Not Found</w:t>
            </w:r>
          </w:p>
        </w:tc>
      </w:tr>
      <w:tr w:rsidR="004552E9" w14:paraId="3C014E27" w14:textId="77777777" w:rsidTr="00F35F99">
        <w:trPr>
          <w:trHeight w:val="298"/>
          <w:jc w:val="center"/>
        </w:trPr>
        <w:tc>
          <w:tcPr>
            <w:tcW w:w="3742" w:type="dxa"/>
          </w:tcPr>
          <w:p w14:paraId="12493474" w14:textId="77777777" w:rsidR="004552E9" w:rsidRDefault="004552E9" w:rsidP="00F35F99">
            <w:pPr>
              <w:keepNext/>
              <w:snapToGrid w:val="0"/>
              <w:rPr>
                <w:szCs w:val="20"/>
              </w:rPr>
            </w:pPr>
            <w:r>
              <w:rPr>
                <w:szCs w:val="20"/>
              </w:rPr>
              <w:t>Object specified is not able to be re-keyed</w:t>
            </w:r>
          </w:p>
        </w:tc>
        <w:tc>
          <w:tcPr>
            <w:tcW w:w="2880" w:type="dxa"/>
          </w:tcPr>
          <w:p w14:paraId="1D6E030F" w14:textId="77777777" w:rsidR="004552E9" w:rsidRDefault="004552E9" w:rsidP="00F35F99">
            <w:pPr>
              <w:snapToGrid w:val="0"/>
              <w:rPr>
                <w:szCs w:val="20"/>
              </w:rPr>
            </w:pPr>
            <w:r>
              <w:rPr>
                <w:szCs w:val="20"/>
              </w:rPr>
              <w:t>Operation Failed</w:t>
            </w:r>
          </w:p>
        </w:tc>
        <w:tc>
          <w:tcPr>
            <w:tcW w:w="2703" w:type="dxa"/>
          </w:tcPr>
          <w:p w14:paraId="207823C7" w14:textId="77777777" w:rsidR="004552E9" w:rsidRDefault="004552E9" w:rsidP="00F35F99">
            <w:pPr>
              <w:snapToGrid w:val="0"/>
              <w:rPr>
                <w:szCs w:val="20"/>
              </w:rPr>
            </w:pPr>
            <w:r>
              <w:rPr>
                <w:szCs w:val="20"/>
              </w:rPr>
              <w:t>Permission Denied</w:t>
            </w:r>
          </w:p>
        </w:tc>
      </w:tr>
      <w:tr w:rsidR="004552E9" w14:paraId="11AD5C24" w14:textId="77777777" w:rsidTr="00F35F99">
        <w:trPr>
          <w:trHeight w:val="298"/>
          <w:jc w:val="center"/>
        </w:trPr>
        <w:tc>
          <w:tcPr>
            <w:tcW w:w="3742" w:type="dxa"/>
          </w:tcPr>
          <w:p w14:paraId="1920053D"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7C75AB2E" w14:textId="77777777" w:rsidR="004552E9" w:rsidRDefault="004552E9" w:rsidP="00F35F99">
            <w:pPr>
              <w:snapToGrid w:val="0"/>
              <w:rPr>
                <w:szCs w:val="20"/>
              </w:rPr>
            </w:pPr>
            <w:r>
              <w:rPr>
                <w:szCs w:val="20"/>
              </w:rPr>
              <w:t>Operation Failed</w:t>
            </w:r>
          </w:p>
        </w:tc>
        <w:tc>
          <w:tcPr>
            <w:tcW w:w="2703" w:type="dxa"/>
          </w:tcPr>
          <w:p w14:paraId="4935027D" w14:textId="77777777" w:rsidR="004552E9" w:rsidRDefault="004552E9" w:rsidP="00F35F99">
            <w:pPr>
              <w:snapToGrid w:val="0"/>
              <w:rPr>
                <w:szCs w:val="20"/>
              </w:rPr>
            </w:pPr>
            <w:r>
              <w:rPr>
                <w:szCs w:val="20"/>
              </w:rPr>
              <w:t>Invalid Message</w:t>
            </w:r>
          </w:p>
        </w:tc>
      </w:tr>
      <w:tr w:rsidR="004552E9" w14:paraId="45C5756A" w14:textId="77777777" w:rsidTr="00F35F99">
        <w:trPr>
          <w:trHeight w:val="298"/>
          <w:jc w:val="center"/>
        </w:trPr>
        <w:tc>
          <w:tcPr>
            <w:tcW w:w="3742" w:type="dxa"/>
          </w:tcPr>
          <w:p w14:paraId="42B485AE" w14:textId="77777777" w:rsidR="004552E9" w:rsidRDefault="004552E9" w:rsidP="00F35F99">
            <w:pPr>
              <w:snapToGrid w:val="0"/>
              <w:rPr>
                <w:szCs w:val="20"/>
              </w:rPr>
            </w:pPr>
            <w:r>
              <w:rPr>
                <w:szCs w:val="20"/>
              </w:rPr>
              <w:t>Cryptographic error during re-key</w:t>
            </w:r>
          </w:p>
        </w:tc>
        <w:tc>
          <w:tcPr>
            <w:tcW w:w="2880" w:type="dxa"/>
          </w:tcPr>
          <w:p w14:paraId="22792B52" w14:textId="77777777" w:rsidR="004552E9" w:rsidRDefault="004552E9" w:rsidP="00F35F99">
            <w:pPr>
              <w:snapToGrid w:val="0"/>
              <w:rPr>
                <w:szCs w:val="20"/>
              </w:rPr>
            </w:pPr>
            <w:r>
              <w:rPr>
                <w:szCs w:val="20"/>
              </w:rPr>
              <w:t>Operation Failed</w:t>
            </w:r>
          </w:p>
        </w:tc>
        <w:tc>
          <w:tcPr>
            <w:tcW w:w="2703" w:type="dxa"/>
          </w:tcPr>
          <w:p w14:paraId="1D7FAABA" w14:textId="77777777" w:rsidR="004552E9" w:rsidRDefault="004552E9" w:rsidP="00F35F99">
            <w:pPr>
              <w:snapToGrid w:val="0"/>
              <w:rPr>
                <w:szCs w:val="20"/>
              </w:rPr>
            </w:pPr>
            <w:r>
              <w:rPr>
                <w:szCs w:val="20"/>
              </w:rPr>
              <w:t>Cryptographic Failure</w:t>
            </w:r>
          </w:p>
        </w:tc>
      </w:tr>
      <w:tr w:rsidR="004552E9" w14:paraId="729200E6" w14:textId="77777777" w:rsidTr="00F35F99">
        <w:trPr>
          <w:trHeight w:val="298"/>
          <w:jc w:val="center"/>
        </w:trPr>
        <w:tc>
          <w:tcPr>
            <w:tcW w:w="3742" w:type="dxa"/>
          </w:tcPr>
          <w:p w14:paraId="4336472A"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454E011" w14:textId="77777777" w:rsidR="004552E9" w:rsidRDefault="004552E9" w:rsidP="00F35F99">
            <w:pPr>
              <w:snapToGrid w:val="0"/>
              <w:rPr>
                <w:szCs w:val="20"/>
              </w:rPr>
            </w:pPr>
            <w:r>
              <w:rPr>
                <w:szCs w:val="20"/>
              </w:rPr>
              <w:t>Operation Failed</w:t>
            </w:r>
          </w:p>
        </w:tc>
        <w:tc>
          <w:tcPr>
            <w:tcW w:w="2703" w:type="dxa"/>
          </w:tcPr>
          <w:p w14:paraId="17249C6F" w14:textId="77777777" w:rsidR="004552E9" w:rsidRDefault="004552E9" w:rsidP="00F35F99">
            <w:pPr>
              <w:snapToGrid w:val="0"/>
              <w:rPr>
                <w:szCs w:val="20"/>
              </w:rPr>
            </w:pPr>
            <w:r>
              <w:rPr>
                <w:szCs w:val="20"/>
              </w:rPr>
              <w:t>Application Namespace Not Supported</w:t>
            </w:r>
          </w:p>
        </w:tc>
      </w:tr>
      <w:tr w:rsidR="004552E9" w14:paraId="4D63FD6A" w14:textId="77777777" w:rsidTr="00F35F99">
        <w:trPr>
          <w:trHeight w:val="298"/>
          <w:jc w:val="center"/>
        </w:trPr>
        <w:tc>
          <w:tcPr>
            <w:tcW w:w="3742" w:type="dxa"/>
          </w:tcPr>
          <w:p w14:paraId="663968B2" w14:textId="77777777" w:rsidR="004552E9" w:rsidRDefault="004552E9" w:rsidP="00F35F99">
            <w:pPr>
              <w:snapToGrid w:val="0"/>
              <w:rPr>
                <w:szCs w:val="20"/>
              </w:rPr>
            </w:pPr>
            <w:r>
              <w:rPr>
                <w:szCs w:val="20"/>
              </w:rPr>
              <w:t>Object is archived</w:t>
            </w:r>
          </w:p>
        </w:tc>
        <w:tc>
          <w:tcPr>
            <w:tcW w:w="2880" w:type="dxa"/>
          </w:tcPr>
          <w:p w14:paraId="4372594B" w14:textId="77777777" w:rsidR="004552E9" w:rsidRDefault="004552E9" w:rsidP="00F35F99">
            <w:pPr>
              <w:snapToGrid w:val="0"/>
              <w:rPr>
                <w:szCs w:val="20"/>
              </w:rPr>
            </w:pPr>
            <w:r>
              <w:rPr>
                <w:szCs w:val="20"/>
              </w:rPr>
              <w:t>Operation Failed</w:t>
            </w:r>
          </w:p>
        </w:tc>
        <w:tc>
          <w:tcPr>
            <w:tcW w:w="2703" w:type="dxa"/>
          </w:tcPr>
          <w:p w14:paraId="14D869EA" w14:textId="77777777" w:rsidR="004552E9" w:rsidRDefault="004552E9" w:rsidP="00F35F99">
            <w:pPr>
              <w:keepNext/>
              <w:snapToGrid w:val="0"/>
              <w:rPr>
                <w:szCs w:val="20"/>
              </w:rPr>
            </w:pPr>
            <w:r>
              <w:rPr>
                <w:szCs w:val="20"/>
              </w:rPr>
              <w:t>Object Archived</w:t>
            </w:r>
          </w:p>
        </w:tc>
      </w:tr>
      <w:tr w:rsidR="004552E9" w14:paraId="72769915" w14:textId="77777777" w:rsidTr="00F35F99">
        <w:trPr>
          <w:trHeight w:val="298"/>
          <w:jc w:val="center"/>
        </w:trPr>
        <w:tc>
          <w:tcPr>
            <w:tcW w:w="3742" w:type="dxa"/>
          </w:tcPr>
          <w:p w14:paraId="0FFDA952" w14:textId="77777777" w:rsidR="004552E9" w:rsidRDefault="004552E9" w:rsidP="00F35F99">
            <w:pPr>
              <w:snapToGrid w:val="0"/>
              <w:rPr>
                <w:szCs w:val="20"/>
              </w:rPr>
            </w:pPr>
            <w:r>
              <w:rPr>
                <w:szCs w:val="20"/>
              </w:rPr>
              <w:lastRenderedPageBreak/>
              <w:t>An offset cannot be used to specify new Process Start, Protect Stop and/or Deactivation Date attribute values since no Activation Date has been specified for the existing key</w:t>
            </w:r>
          </w:p>
        </w:tc>
        <w:tc>
          <w:tcPr>
            <w:tcW w:w="2880" w:type="dxa"/>
          </w:tcPr>
          <w:p w14:paraId="11557227" w14:textId="77777777" w:rsidR="004552E9" w:rsidRDefault="004552E9" w:rsidP="00F35F99">
            <w:pPr>
              <w:snapToGrid w:val="0"/>
              <w:rPr>
                <w:szCs w:val="20"/>
              </w:rPr>
            </w:pPr>
            <w:r>
              <w:rPr>
                <w:szCs w:val="20"/>
              </w:rPr>
              <w:t>Operation Failed</w:t>
            </w:r>
          </w:p>
        </w:tc>
        <w:tc>
          <w:tcPr>
            <w:tcW w:w="2703" w:type="dxa"/>
          </w:tcPr>
          <w:p w14:paraId="160900F6" w14:textId="77777777" w:rsidR="004552E9" w:rsidRDefault="004552E9" w:rsidP="00F35F99">
            <w:pPr>
              <w:keepNext/>
              <w:snapToGrid w:val="0"/>
              <w:rPr>
                <w:szCs w:val="20"/>
              </w:rPr>
            </w:pPr>
            <w:r>
              <w:rPr>
                <w:szCs w:val="20"/>
              </w:rPr>
              <w:t>Illegal Operation</w:t>
            </w:r>
          </w:p>
        </w:tc>
      </w:tr>
      <w:tr w:rsidR="004552E9" w14:paraId="678401A1" w14:textId="77777777" w:rsidTr="00F35F99">
        <w:trPr>
          <w:trHeight w:val="298"/>
          <w:jc w:val="center"/>
        </w:trPr>
        <w:tc>
          <w:tcPr>
            <w:tcW w:w="3742" w:type="dxa"/>
          </w:tcPr>
          <w:p w14:paraId="4ADBB1EA" w14:textId="77777777" w:rsidR="004552E9" w:rsidRDefault="004552E9" w:rsidP="00F35F99">
            <w:pPr>
              <w:snapToGrid w:val="0"/>
              <w:rPr>
                <w:szCs w:val="20"/>
              </w:rPr>
            </w:pPr>
            <w:r>
              <w:rPr>
                <w:szCs w:val="20"/>
              </w:rPr>
              <w:t>The Key Value is not present on the server</w:t>
            </w:r>
          </w:p>
        </w:tc>
        <w:tc>
          <w:tcPr>
            <w:tcW w:w="2880" w:type="dxa"/>
          </w:tcPr>
          <w:p w14:paraId="69453E70" w14:textId="77777777" w:rsidR="004552E9" w:rsidRDefault="004552E9" w:rsidP="00F35F99">
            <w:pPr>
              <w:snapToGrid w:val="0"/>
              <w:rPr>
                <w:szCs w:val="20"/>
              </w:rPr>
            </w:pPr>
            <w:r>
              <w:rPr>
                <w:szCs w:val="20"/>
              </w:rPr>
              <w:t>Operation Failed</w:t>
            </w:r>
          </w:p>
        </w:tc>
        <w:tc>
          <w:tcPr>
            <w:tcW w:w="2703" w:type="dxa"/>
          </w:tcPr>
          <w:p w14:paraId="20794620" w14:textId="77777777" w:rsidR="004552E9" w:rsidRDefault="004552E9" w:rsidP="00F35F99">
            <w:pPr>
              <w:keepNext/>
              <w:snapToGrid w:val="0"/>
              <w:rPr>
                <w:szCs w:val="20"/>
              </w:rPr>
            </w:pPr>
            <w:r>
              <w:rPr>
                <w:szCs w:val="20"/>
              </w:rPr>
              <w:t>Key Value Not Present</w:t>
            </w:r>
          </w:p>
        </w:tc>
      </w:tr>
    </w:tbl>
    <w:p w14:paraId="4E3F6CAE" w14:textId="77777777" w:rsidR="004552E9" w:rsidRDefault="004552E9" w:rsidP="004552E9">
      <w:pPr>
        <w:pStyle w:val="Caption"/>
      </w:pPr>
      <w:bookmarkStart w:id="2770" w:name="_Toc310843134"/>
      <w:bookmarkStart w:id="2771" w:name="_Toc310932956"/>
      <w:bookmarkStart w:id="2772" w:name="_Toc442888863"/>
      <w:bookmarkEnd w:id="2770"/>
      <w:r>
        <w:t xml:space="preserve">Table </w:t>
      </w:r>
      <w:fldSimple w:instr=" SEQ Table \* ARABIC ">
        <w:r w:rsidR="00AE4FF8">
          <w:rPr>
            <w:noProof/>
          </w:rPr>
          <w:t>310</w:t>
        </w:r>
      </w:fldSimple>
      <w:r>
        <w:t xml:space="preserve">: </w:t>
      </w:r>
      <w:r w:rsidRPr="002C0B8A">
        <w:t>Re-key Key Pair Errors</w:t>
      </w:r>
      <w:bookmarkEnd w:id="2771"/>
      <w:bookmarkEnd w:id="2772"/>
    </w:p>
    <w:p w14:paraId="72393E54" w14:textId="77777777" w:rsidR="004552E9" w:rsidRDefault="004552E9" w:rsidP="004C4F94">
      <w:pPr>
        <w:pStyle w:val="Heading2"/>
      </w:pPr>
      <w:bookmarkStart w:id="2773" w:name="_Toc310932665"/>
      <w:bookmarkStart w:id="2774" w:name="_Toc323645815"/>
      <w:bookmarkStart w:id="2775" w:name="_Toc333494594"/>
      <w:bookmarkStart w:id="2776" w:name="_Toc240610044"/>
      <w:bookmarkStart w:id="2777" w:name="_Toc264553124"/>
      <w:bookmarkStart w:id="2778" w:name="_Toc283655822"/>
      <w:bookmarkStart w:id="2779" w:name="_Toc435729812"/>
      <w:bookmarkStart w:id="2780" w:name="_Toc441679427"/>
      <w:r>
        <w:t>Derive Key</w:t>
      </w:r>
      <w:bookmarkEnd w:id="2773"/>
      <w:bookmarkEnd w:id="2774"/>
      <w:bookmarkEnd w:id="2775"/>
      <w:bookmarkEnd w:id="2776"/>
      <w:bookmarkEnd w:id="2777"/>
      <w:bookmarkEnd w:id="2778"/>
      <w:bookmarkEnd w:id="2779"/>
      <w:bookmarkEnd w:id="2780"/>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87"/>
        <w:gridCol w:w="55"/>
        <w:gridCol w:w="2825"/>
        <w:gridCol w:w="55"/>
        <w:gridCol w:w="2594"/>
        <w:gridCol w:w="109"/>
      </w:tblGrid>
      <w:tr w:rsidR="004552E9" w14:paraId="779ECE09" w14:textId="77777777" w:rsidTr="00F35F99">
        <w:trPr>
          <w:gridAfter w:val="1"/>
          <w:wAfter w:w="109" w:type="dxa"/>
          <w:trHeight w:val="298"/>
          <w:jc w:val="center"/>
        </w:trPr>
        <w:tc>
          <w:tcPr>
            <w:tcW w:w="3687" w:type="dxa"/>
            <w:shd w:val="clear" w:color="auto" w:fill="C0C0C0"/>
          </w:tcPr>
          <w:p w14:paraId="191904AB" w14:textId="77777777" w:rsidR="004552E9" w:rsidRDefault="004552E9" w:rsidP="00F35F99">
            <w:pPr>
              <w:keepNext/>
              <w:snapToGrid w:val="0"/>
              <w:rPr>
                <w:b/>
                <w:szCs w:val="20"/>
              </w:rPr>
            </w:pPr>
            <w:r>
              <w:rPr>
                <w:b/>
                <w:szCs w:val="20"/>
              </w:rPr>
              <w:t>Error Definition</w:t>
            </w:r>
          </w:p>
        </w:tc>
        <w:tc>
          <w:tcPr>
            <w:tcW w:w="2880" w:type="dxa"/>
            <w:gridSpan w:val="2"/>
            <w:shd w:val="clear" w:color="auto" w:fill="C0C0C0"/>
          </w:tcPr>
          <w:p w14:paraId="6FD4DA2D" w14:textId="77777777" w:rsidR="004552E9" w:rsidRDefault="004552E9" w:rsidP="00F35F99">
            <w:pPr>
              <w:snapToGrid w:val="0"/>
              <w:rPr>
                <w:b/>
                <w:szCs w:val="20"/>
              </w:rPr>
            </w:pPr>
            <w:r>
              <w:rPr>
                <w:b/>
                <w:szCs w:val="20"/>
              </w:rPr>
              <w:t>Result Status</w:t>
            </w:r>
          </w:p>
        </w:tc>
        <w:tc>
          <w:tcPr>
            <w:tcW w:w="2649" w:type="dxa"/>
            <w:gridSpan w:val="2"/>
            <w:shd w:val="clear" w:color="auto" w:fill="C0C0C0"/>
          </w:tcPr>
          <w:p w14:paraId="53C2EA2E" w14:textId="77777777" w:rsidR="004552E9" w:rsidRDefault="004552E9" w:rsidP="00F35F99">
            <w:pPr>
              <w:snapToGrid w:val="0"/>
              <w:rPr>
                <w:b/>
                <w:szCs w:val="20"/>
              </w:rPr>
            </w:pPr>
            <w:r>
              <w:rPr>
                <w:b/>
                <w:szCs w:val="20"/>
              </w:rPr>
              <w:t>Result Reason</w:t>
            </w:r>
          </w:p>
        </w:tc>
      </w:tr>
      <w:tr w:rsidR="004552E9" w14:paraId="3E2C7F03" w14:textId="77777777" w:rsidTr="00F35F99">
        <w:trPr>
          <w:gridAfter w:val="1"/>
          <w:wAfter w:w="109" w:type="dxa"/>
          <w:trHeight w:val="298"/>
          <w:jc w:val="center"/>
        </w:trPr>
        <w:tc>
          <w:tcPr>
            <w:tcW w:w="3687" w:type="dxa"/>
          </w:tcPr>
          <w:p w14:paraId="22531B9E" w14:textId="77777777" w:rsidR="004552E9" w:rsidRDefault="004552E9" w:rsidP="00F35F99">
            <w:pPr>
              <w:keepNext/>
              <w:snapToGrid w:val="0"/>
              <w:rPr>
                <w:szCs w:val="20"/>
              </w:rPr>
            </w:pPr>
            <w:r>
              <w:rPr>
                <w:szCs w:val="20"/>
              </w:rPr>
              <w:t>One or more of the objects specified do not exist</w:t>
            </w:r>
          </w:p>
        </w:tc>
        <w:tc>
          <w:tcPr>
            <w:tcW w:w="2880" w:type="dxa"/>
            <w:gridSpan w:val="2"/>
          </w:tcPr>
          <w:p w14:paraId="6957490C" w14:textId="77777777" w:rsidR="004552E9" w:rsidRDefault="004552E9" w:rsidP="00F35F99">
            <w:pPr>
              <w:snapToGrid w:val="0"/>
              <w:rPr>
                <w:szCs w:val="20"/>
              </w:rPr>
            </w:pPr>
            <w:r>
              <w:rPr>
                <w:szCs w:val="20"/>
              </w:rPr>
              <w:t>Operation Failed</w:t>
            </w:r>
          </w:p>
        </w:tc>
        <w:tc>
          <w:tcPr>
            <w:tcW w:w="2649" w:type="dxa"/>
            <w:gridSpan w:val="2"/>
          </w:tcPr>
          <w:p w14:paraId="549A4A98" w14:textId="77777777" w:rsidR="004552E9" w:rsidRDefault="004552E9" w:rsidP="00F35F99">
            <w:pPr>
              <w:snapToGrid w:val="0"/>
              <w:rPr>
                <w:szCs w:val="20"/>
              </w:rPr>
            </w:pPr>
            <w:r>
              <w:rPr>
                <w:szCs w:val="20"/>
              </w:rPr>
              <w:t>Item Not Found</w:t>
            </w:r>
          </w:p>
        </w:tc>
      </w:tr>
      <w:tr w:rsidR="004552E9" w14:paraId="36D8E905" w14:textId="77777777" w:rsidTr="00F35F99">
        <w:trPr>
          <w:gridAfter w:val="1"/>
          <w:wAfter w:w="109" w:type="dxa"/>
          <w:trHeight w:val="298"/>
          <w:jc w:val="center"/>
        </w:trPr>
        <w:tc>
          <w:tcPr>
            <w:tcW w:w="3687" w:type="dxa"/>
          </w:tcPr>
          <w:p w14:paraId="4C116F1B" w14:textId="77777777" w:rsidR="004552E9" w:rsidRDefault="004552E9" w:rsidP="00F35F99">
            <w:pPr>
              <w:keepNext/>
              <w:snapToGrid w:val="0"/>
              <w:rPr>
                <w:szCs w:val="20"/>
              </w:rPr>
            </w:pPr>
            <w:r>
              <w:rPr>
                <w:szCs w:val="20"/>
              </w:rPr>
              <w:t>One or more of the objects specified are not of the correct type</w:t>
            </w:r>
          </w:p>
        </w:tc>
        <w:tc>
          <w:tcPr>
            <w:tcW w:w="2880" w:type="dxa"/>
            <w:gridSpan w:val="2"/>
          </w:tcPr>
          <w:p w14:paraId="53E0308E" w14:textId="77777777" w:rsidR="004552E9" w:rsidRDefault="004552E9" w:rsidP="00F35F99">
            <w:pPr>
              <w:snapToGrid w:val="0"/>
              <w:rPr>
                <w:szCs w:val="20"/>
              </w:rPr>
            </w:pPr>
            <w:r>
              <w:rPr>
                <w:szCs w:val="20"/>
              </w:rPr>
              <w:t>Operation Failed</w:t>
            </w:r>
          </w:p>
        </w:tc>
        <w:tc>
          <w:tcPr>
            <w:tcW w:w="2649" w:type="dxa"/>
            <w:gridSpan w:val="2"/>
          </w:tcPr>
          <w:p w14:paraId="5AB397F1" w14:textId="77777777" w:rsidR="004552E9" w:rsidRDefault="004552E9" w:rsidP="00F35F99">
            <w:pPr>
              <w:snapToGrid w:val="0"/>
              <w:rPr>
                <w:szCs w:val="20"/>
              </w:rPr>
            </w:pPr>
            <w:r>
              <w:rPr>
                <w:szCs w:val="20"/>
              </w:rPr>
              <w:t>Invalid Field</w:t>
            </w:r>
          </w:p>
        </w:tc>
      </w:tr>
      <w:tr w:rsidR="004552E9" w14:paraId="543C5FED" w14:textId="77777777" w:rsidTr="00F35F99">
        <w:trPr>
          <w:gridAfter w:val="1"/>
          <w:wAfter w:w="109" w:type="dxa"/>
          <w:trHeight w:val="298"/>
          <w:jc w:val="center"/>
        </w:trPr>
        <w:tc>
          <w:tcPr>
            <w:tcW w:w="3687" w:type="dxa"/>
          </w:tcPr>
          <w:p w14:paraId="3A7030F2" w14:textId="77777777" w:rsidR="004552E9" w:rsidRDefault="004552E9" w:rsidP="00F35F99">
            <w:pPr>
              <w:keepNext/>
              <w:snapToGrid w:val="0"/>
              <w:rPr>
                <w:szCs w:val="20"/>
              </w:rPr>
            </w:pPr>
            <w:r>
              <w:rPr>
                <w:szCs w:val="20"/>
              </w:rPr>
              <w:t>Templates that do not exist are given in request</w:t>
            </w:r>
          </w:p>
        </w:tc>
        <w:tc>
          <w:tcPr>
            <w:tcW w:w="2880" w:type="dxa"/>
            <w:gridSpan w:val="2"/>
          </w:tcPr>
          <w:p w14:paraId="7D127C5E" w14:textId="77777777" w:rsidR="004552E9" w:rsidRDefault="004552E9" w:rsidP="00F35F99">
            <w:pPr>
              <w:snapToGrid w:val="0"/>
              <w:rPr>
                <w:szCs w:val="20"/>
              </w:rPr>
            </w:pPr>
            <w:r>
              <w:rPr>
                <w:szCs w:val="20"/>
              </w:rPr>
              <w:t>Operation Failed</w:t>
            </w:r>
          </w:p>
        </w:tc>
        <w:tc>
          <w:tcPr>
            <w:tcW w:w="2649" w:type="dxa"/>
            <w:gridSpan w:val="2"/>
          </w:tcPr>
          <w:p w14:paraId="493A14CA" w14:textId="77777777" w:rsidR="004552E9" w:rsidRDefault="004552E9" w:rsidP="00F35F99">
            <w:pPr>
              <w:snapToGrid w:val="0"/>
              <w:rPr>
                <w:szCs w:val="20"/>
              </w:rPr>
            </w:pPr>
            <w:r>
              <w:rPr>
                <w:szCs w:val="20"/>
              </w:rPr>
              <w:t>Item Not Found</w:t>
            </w:r>
          </w:p>
        </w:tc>
      </w:tr>
      <w:tr w:rsidR="004552E9" w14:paraId="69883AFF" w14:textId="77777777" w:rsidTr="00F35F99">
        <w:trPr>
          <w:gridAfter w:val="1"/>
          <w:wAfter w:w="109" w:type="dxa"/>
          <w:trHeight w:val="298"/>
          <w:jc w:val="center"/>
        </w:trPr>
        <w:tc>
          <w:tcPr>
            <w:tcW w:w="3687" w:type="dxa"/>
          </w:tcPr>
          <w:p w14:paraId="2B38D912" w14:textId="77777777" w:rsidR="004552E9" w:rsidRDefault="004552E9" w:rsidP="00F35F99">
            <w:pPr>
              <w:keepNext/>
              <w:snapToGrid w:val="0"/>
              <w:rPr>
                <w:szCs w:val="20"/>
              </w:rPr>
            </w:pPr>
            <w:r>
              <w:rPr>
                <w:szCs w:val="20"/>
              </w:rPr>
              <w:t>Invalid Derivation Method</w:t>
            </w:r>
          </w:p>
        </w:tc>
        <w:tc>
          <w:tcPr>
            <w:tcW w:w="2880" w:type="dxa"/>
            <w:gridSpan w:val="2"/>
          </w:tcPr>
          <w:p w14:paraId="3EEC5670" w14:textId="77777777" w:rsidR="004552E9" w:rsidRDefault="004552E9" w:rsidP="00F35F99">
            <w:pPr>
              <w:snapToGrid w:val="0"/>
              <w:rPr>
                <w:szCs w:val="20"/>
              </w:rPr>
            </w:pPr>
            <w:r>
              <w:rPr>
                <w:szCs w:val="20"/>
              </w:rPr>
              <w:t>Operation Failed</w:t>
            </w:r>
          </w:p>
        </w:tc>
        <w:tc>
          <w:tcPr>
            <w:tcW w:w="2649" w:type="dxa"/>
            <w:gridSpan w:val="2"/>
          </w:tcPr>
          <w:p w14:paraId="0BBCEACC" w14:textId="77777777" w:rsidR="004552E9" w:rsidRDefault="004552E9" w:rsidP="00F35F99">
            <w:pPr>
              <w:snapToGrid w:val="0"/>
              <w:rPr>
                <w:szCs w:val="20"/>
              </w:rPr>
            </w:pPr>
            <w:r>
              <w:rPr>
                <w:szCs w:val="20"/>
              </w:rPr>
              <w:t>Invalid Field</w:t>
            </w:r>
          </w:p>
        </w:tc>
      </w:tr>
      <w:tr w:rsidR="004552E9" w14:paraId="1196C42C" w14:textId="77777777" w:rsidTr="00F35F99">
        <w:trPr>
          <w:gridAfter w:val="1"/>
          <w:wAfter w:w="109" w:type="dxa"/>
          <w:trHeight w:val="298"/>
          <w:jc w:val="center"/>
        </w:trPr>
        <w:tc>
          <w:tcPr>
            <w:tcW w:w="3687" w:type="dxa"/>
          </w:tcPr>
          <w:p w14:paraId="2A4C2CE4" w14:textId="77777777" w:rsidR="004552E9" w:rsidRDefault="004552E9" w:rsidP="00F35F99">
            <w:pPr>
              <w:keepNext/>
              <w:snapToGrid w:val="0"/>
              <w:rPr>
                <w:szCs w:val="20"/>
              </w:rPr>
            </w:pPr>
            <w:r>
              <w:rPr>
                <w:szCs w:val="20"/>
              </w:rPr>
              <w:t>Invalid Derivation Parameters</w:t>
            </w:r>
          </w:p>
        </w:tc>
        <w:tc>
          <w:tcPr>
            <w:tcW w:w="2880" w:type="dxa"/>
            <w:gridSpan w:val="2"/>
          </w:tcPr>
          <w:p w14:paraId="47630204" w14:textId="77777777" w:rsidR="004552E9" w:rsidRDefault="004552E9" w:rsidP="00F35F99">
            <w:pPr>
              <w:snapToGrid w:val="0"/>
              <w:rPr>
                <w:szCs w:val="20"/>
              </w:rPr>
            </w:pPr>
            <w:r>
              <w:rPr>
                <w:szCs w:val="20"/>
              </w:rPr>
              <w:t>Operation Failed</w:t>
            </w:r>
          </w:p>
        </w:tc>
        <w:tc>
          <w:tcPr>
            <w:tcW w:w="2649" w:type="dxa"/>
            <w:gridSpan w:val="2"/>
          </w:tcPr>
          <w:p w14:paraId="3C512F77" w14:textId="77777777" w:rsidR="004552E9" w:rsidRDefault="004552E9" w:rsidP="00F35F99">
            <w:pPr>
              <w:snapToGrid w:val="0"/>
              <w:rPr>
                <w:szCs w:val="20"/>
              </w:rPr>
            </w:pPr>
            <w:r>
              <w:rPr>
                <w:szCs w:val="20"/>
              </w:rPr>
              <w:t>Invalid Field</w:t>
            </w:r>
          </w:p>
        </w:tc>
      </w:tr>
      <w:tr w:rsidR="004552E9" w14:paraId="59558BB9" w14:textId="77777777" w:rsidTr="00F35F99">
        <w:trPr>
          <w:gridAfter w:val="1"/>
          <w:wAfter w:w="109" w:type="dxa"/>
          <w:trHeight w:val="298"/>
          <w:jc w:val="center"/>
        </w:trPr>
        <w:tc>
          <w:tcPr>
            <w:tcW w:w="3687" w:type="dxa"/>
          </w:tcPr>
          <w:p w14:paraId="5FF07A97" w14:textId="77777777" w:rsidR="004552E9" w:rsidRDefault="004552E9" w:rsidP="00F35F99">
            <w:pPr>
              <w:pStyle w:val="BodyText"/>
              <w:keepNext/>
              <w:widowControl w:val="0"/>
              <w:tabs>
                <w:tab w:val="left" w:pos="1440"/>
              </w:tabs>
              <w:snapToGrid w:val="0"/>
              <w:rPr>
                <w:noProof w:val="0"/>
                <w:szCs w:val="20"/>
              </w:rPr>
            </w:pPr>
            <w:r>
              <w:rPr>
                <w:noProof w:val="0"/>
                <w:szCs w:val="20"/>
              </w:rPr>
              <w:t xml:space="preserve">Ambiguous derivation data provided both with Derivation Data and Secret Data object. </w:t>
            </w:r>
          </w:p>
        </w:tc>
        <w:tc>
          <w:tcPr>
            <w:tcW w:w="2880" w:type="dxa"/>
            <w:gridSpan w:val="2"/>
          </w:tcPr>
          <w:p w14:paraId="279BCBF2" w14:textId="77777777" w:rsidR="004552E9" w:rsidRDefault="004552E9" w:rsidP="00F35F99">
            <w:pPr>
              <w:snapToGrid w:val="0"/>
              <w:rPr>
                <w:szCs w:val="20"/>
              </w:rPr>
            </w:pPr>
            <w:r>
              <w:rPr>
                <w:szCs w:val="20"/>
              </w:rPr>
              <w:t>Operation Failed</w:t>
            </w:r>
          </w:p>
        </w:tc>
        <w:tc>
          <w:tcPr>
            <w:tcW w:w="2649" w:type="dxa"/>
            <w:gridSpan w:val="2"/>
          </w:tcPr>
          <w:p w14:paraId="1EEBDBA2" w14:textId="77777777" w:rsidR="004552E9" w:rsidRDefault="004552E9" w:rsidP="00F35F99">
            <w:pPr>
              <w:snapToGrid w:val="0"/>
              <w:rPr>
                <w:szCs w:val="20"/>
              </w:rPr>
            </w:pPr>
            <w:r>
              <w:rPr>
                <w:szCs w:val="20"/>
              </w:rPr>
              <w:t>Invalid Message</w:t>
            </w:r>
          </w:p>
        </w:tc>
      </w:tr>
      <w:tr w:rsidR="004552E9" w14:paraId="02052417" w14:textId="77777777" w:rsidTr="00F35F99">
        <w:trPr>
          <w:gridAfter w:val="1"/>
          <w:wAfter w:w="109" w:type="dxa"/>
          <w:trHeight w:val="298"/>
          <w:jc w:val="center"/>
        </w:trPr>
        <w:tc>
          <w:tcPr>
            <w:tcW w:w="3687" w:type="dxa"/>
          </w:tcPr>
          <w:p w14:paraId="41DE290D" w14:textId="77777777" w:rsidR="004552E9" w:rsidRDefault="004552E9" w:rsidP="00F35F99">
            <w:pPr>
              <w:keepNext/>
              <w:snapToGrid w:val="0"/>
              <w:rPr>
                <w:szCs w:val="20"/>
              </w:rPr>
            </w:pPr>
            <w:r>
              <w:rPr>
                <w:szCs w:val="20"/>
              </w:rPr>
              <w:t>Incorrect attribute value(s) specified</w:t>
            </w:r>
          </w:p>
        </w:tc>
        <w:tc>
          <w:tcPr>
            <w:tcW w:w="2880" w:type="dxa"/>
            <w:gridSpan w:val="2"/>
          </w:tcPr>
          <w:p w14:paraId="02D9A055" w14:textId="77777777" w:rsidR="004552E9" w:rsidRDefault="004552E9" w:rsidP="00F35F99">
            <w:pPr>
              <w:snapToGrid w:val="0"/>
              <w:rPr>
                <w:szCs w:val="20"/>
              </w:rPr>
            </w:pPr>
            <w:r>
              <w:rPr>
                <w:szCs w:val="20"/>
              </w:rPr>
              <w:t>Operation Failed</w:t>
            </w:r>
          </w:p>
        </w:tc>
        <w:tc>
          <w:tcPr>
            <w:tcW w:w="2649" w:type="dxa"/>
            <w:gridSpan w:val="2"/>
          </w:tcPr>
          <w:p w14:paraId="71E890BA" w14:textId="77777777" w:rsidR="004552E9" w:rsidRDefault="004552E9" w:rsidP="00F35F99">
            <w:pPr>
              <w:snapToGrid w:val="0"/>
              <w:rPr>
                <w:szCs w:val="20"/>
              </w:rPr>
            </w:pPr>
            <w:r>
              <w:rPr>
                <w:szCs w:val="20"/>
              </w:rPr>
              <w:t>Invalid Field</w:t>
            </w:r>
          </w:p>
        </w:tc>
      </w:tr>
      <w:tr w:rsidR="004552E9" w14:paraId="367C6255" w14:textId="77777777" w:rsidTr="00F35F99">
        <w:trPr>
          <w:gridAfter w:val="1"/>
          <w:wAfter w:w="109" w:type="dxa"/>
          <w:trHeight w:val="298"/>
          <w:jc w:val="center"/>
        </w:trPr>
        <w:tc>
          <w:tcPr>
            <w:tcW w:w="3687" w:type="dxa"/>
          </w:tcPr>
          <w:p w14:paraId="1A463BC8" w14:textId="77777777" w:rsidR="004552E9" w:rsidRDefault="004552E9" w:rsidP="00F35F99">
            <w:pPr>
              <w:keepNext/>
              <w:snapToGrid w:val="0"/>
              <w:rPr>
                <w:szCs w:val="20"/>
              </w:rPr>
            </w:pPr>
            <w:r>
              <w:rPr>
                <w:szCs w:val="20"/>
              </w:rPr>
              <w:t>One or more of the specified objects are not able to be used to derive a new key</w:t>
            </w:r>
          </w:p>
        </w:tc>
        <w:tc>
          <w:tcPr>
            <w:tcW w:w="2880" w:type="dxa"/>
            <w:gridSpan w:val="2"/>
          </w:tcPr>
          <w:p w14:paraId="13702EB2" w14:textId="77777777" w:rsidR="004552E9" w:rsidRDefault="004552E9" w:rsidP="00F35F99">
            <w:pPr>
              <w:snapToGrid w:val="0"/>
              <w:rPr>
                <w:szCs w:val="20"/>
              </w:rPr>
            </w:pPr>
            <w:r>
              <w:rPr>
                <w:szCs w:val="20"/>
              </w:rPr>
              <w:t>Operation Failed</w:t>
            </w:r>
          </w:p>
        </w:tc>
        <w:tc>
          <w:tcPr>
            <w:tcW w:w="2649" w:type="dxa"/>
            <w:gridSpan w:val="2"/>
          </w:tcPr>
          <w:p w14:paraId="51BC0E46" w14:textId="77777777" w:rsidR="004552E9" w:rsidRDefault="004552E9" w:rsidP="00F35F99">
            <w:pPr>
              <w:snapToGrid w:val="0"/>
              <w:rPr>
                <w:szCs w:val="20"/>
              </w:rPr>
            </w:pPr>
            <w:r>
              <w:rPr>
                <w:szCs w:val="20"/>
              </w:rPr>
              <w:t>Invalid Field</w:t>
            </w:r>
          </w:p>
        </w:tc>
      </w:tr>
      <w:tr w:rsidR="004552E9" w14:paraId="2745734F" w14:textId="77777777" w:rsidTr="00F35F99">
        <w:trPr>
          <w:gridAfter w:val="1"/>
          <w:wAfter w:w="109" w:type="dxa"/>
          <w:trHeight w:val="298"/>
          <w:jc w:val="center"/>
        </w:trPr>
        <w:tc>
          <w:tcPr>
            <w:tcW w:w="3687" w:type="dxa"/>
          </w:tcPr>
          <w:p w14:paraId="5CD5149E" w14:textId="77777777" w:rsidR="004552E9" w:rsidRDefault="004552E9" w:rsidP="00F35F99">
            <w:pPr>
              <w:snapToGrid w:val="0"/>
              <w:rPr>
                <w:szCs w:val="20"/>
              </w:rPr>
            </w:pPr>
            <w:r>
              <w:rPr>
                <w:szCs w:val="20"/>
              </w:rPr>
              <w:t>Trying to derive a new key with the same Name attribute value as an existing object</w:t>
            </w:r>
          </w:p>
        </w:tc>
        <w:tc>
          <w:tcPr>
            <w:tcW w:w="2880" w:type="dxa"/>
            <w:gridSpan w:val="2"/>
          </w:tcPr>
          <w:p w14:paraId="7584E503" w14:textId="77777777" w:rsidR="004552E9" w:rsidRDefault="004552E9" w:rsidP="00F35F99">
            <w:pPr>
              <w:snapToGrid w:val="0"/>
              <w:rPr>
                <w:szCs w:val="20"/>
              </w:rPr>
            </w:pPr>
            <w:r>
              <w:rPr>
                <w:szCs w:val="20"/>
              </w:rPr>
              <w:t>Operation Failed</w:t>
            </w:r>
          </w:p>
        </w:tc>
        <w:tc>
          <w:tcPr>
            <w:tcW w:w="2649" w:type="dxa"/>
            <w:gridSpan w:val="2"/>
          </w:tcPr>
          <w:p w14:paraId="06528859" w14:textId="77777777" w:rsidR="004552E9" w:rsidRDefault="004552E9" w:rsidP="00F35F99">
            <w:pPr>
              <w:snapToGrid w:val="0"/>
              <w:rPr>
                <w:szCs w:val="20"/>
              </w:rPr>
            </w:pPr>
            <w:r>
              <w:rPr>
                <w:szCs w:val="20"/>
              </w:rPr>
              <w:t>Invalid Field</w:t>
            </w:r>
          </w:p>
        </w:tc>
      </w:tr>
      <w:tr w:rsidR="004552E9" w14:paraId="2EC15514" w14:textId="77777777" w:rsidTr="00F35F99">
        <w:trPr>
          <w:gridAfter w:val="1"/>
          <w:wAfter w:w="109" w:type="dxa"/>
          <w:trHeight w:val="298"/>
          <w:jc w:val="center"/>
        </w:trPr>
        <w:tc>
          <w:tcPr>
            <w:tcW w:w="3687" w:type="dxa"/>
          </w:tcPr>
          <w:p w14:paraId="2E656149"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gridSpan w:val="2"/>
          </w:tcPr>
          <w:p w14:paraId="02520138" w14:textId="77777777" w:rsidR="004552E9" w:rsidRDefault="004552E9" w:rsidP="00F35F99">
            <w:pPr>
              <w:snapToGrid w:val="0"/>
              <w:rPr>
                <w:szCs w:val="20"/>
              </w:rPr>
            </w:pPr>
            <w:r>
              <w:rPr>
                <w:szCs w:val="20"/>
              </w:rPr>
              <w:t>Operation Failed</w:t>
            </w:r>
          </w:p>
        </w:tc>
        <w:tc>
          <w:tcPr>
            <w:tcW w:w="2649" w:type="dxa"/>
            <w:gridSpan w:val="2"/>
          </w:tcPr>
          <w:p w14:paraId="1F0570B3" w14:textId="77777777" w:rsidR="004552E9" w:rsidRDefault="004552E9" w:rsidP="00F35F99">
            <w:pPr>
              <w:snapToGrid w:val="0"/>
              <w:rPr>
                <w:szCs w:val="20"/>
              </w:rPr>
            </w:pPr>
            <w:r>
              <w:rPr>
                <w:szCs w:val="20"/>
              </w:rPr>
              <w:t>Application Namespace Not Supported</w:t>
            </w:r>
          </w:p>
        </w:tc>
      </w:tr>
      <w:tr w:rsidR="004552E9" w14:paraId="367B21D1" w14:textId="77777777" w:rsidTr="00F35F99">
        <w:trPr>
          <w:gridAfter w:val="1"/>
          <w:wAfter w:w="109" w:type="dxa"/>
          <w:trHeight w:val="298"/>
          <w:jc w:val="center"/>
        </w:trPr>
        <w:tc>
          <w:tcPr>
            <w:tcW w:w="3687" w:type="dxa"/>
          </w:tcPr>
          <w:p w14:paraId="49E9A6C6" w14:textId="77777777" w:rsidR="004552E9" w:rsidRDefault="004552E9" w:rsidP="00F35F99">
            <w:pPr>
              <w:snapToGrid w:val="0"/>
              <w:rPr>
                <w:szCs w:val="20"/>
              </w:rPr>
            </w:pPr>
            <w:r>
              <w:rPr>
                <w:szCs w:val="20"/>
              </w:rPr>
              <w:t>One or more of the objects is archived</w:t>
            </w:r>
          </w:p>
        </w:tc>
        <w:tc>
          <w:tcPr>
            <w:tcW w:w="2880" w:type="dxa"/>
            <w:gridSpan w:val="2"/>
          </w:tcPr>
          <w:p w14:paraId="23AFD0D9" w14:textId="77777777" w:rsidR="004552E9" w:rsidRDefault="004552E9" w:rsidP="00F35F99">
            <w:pPr>
              <w:snapToGrid w:val="0"/>
              <w:rPr>
                <w:szCs w:val="20"/>
              </w:rPr>
            </w:pPr>
            <w:r>
              <w:rPr>
                <w:szCs w:val="20"/>
              </w:rPr>
              <w:t>Operation Failed</w:t>
            </w:r>
          </w:p>
        </w:tc>
        <w:tc>
          <w:tcPr>
            <w:tcW w:w="2649" w:type="dxa"/>
            <w:gridSpan w:val="2"/>
          </w:tcPr>
          <w:p w14:paraId="2AEBE349" w14:textId="77777777" w:rsidR="004552E9" w:rsidRDefault="004552E9" w:rsidP="00F35F99">
            <w:pPr>
              <w:keepNext/>
              <w:snapToGrid w:val="0"/>
              <w:rPr>
                <w:szCs w:val="20"/>
              </w:rPr>
            </w:pPr>
            <w:r>
              <w:rPr>
                <w:szCs w:val="20"/>
              </w:rPr>
              <w:t>Object Archived</w:t>
            </w:r>
          </w:p>
        </w:tc>
      </w:tr>
      <w:tr w:rsidR="004552E9" w14:paraId="453E8076" w14:textId="77777777" w:rsidTr="00F35F99">
        <w:trPr>
          <w:gridAfter w:val="1"/>
          <w:wAfter w:w="109" w:type="dxa"/>
          <w:trHeight w:val="298"/>
          <w:jc w:val="center"/>
        </w:trPr>
        <w:tc>
          <w:tcPr>
            <w:tcW w:w="3687" w:type="dxa"/>
          </w:tcPr>
          <w:p w14:paraId="2CCD0E8B" w14:textId="77777777" w:rsidR="004552E9" w:rsidRDefault="004552E9" w:rsidP="00F35F99">
            <w:pPr>
              <w:snapToGrid w:val="0"/>
              <w:rPr>
                <w:szCs w:val="20"/>
              </w:rPr>
            </w:pPr>
            <w:r>
              <w:rPr>
                <w:szCs w:val="20"/>
              </w:rPr>
              <w:t>The specified length exceeds the output of the derivation method or other cryptographic error during derivation.</w:t>
            </w:r>
          </w:p>
        </w:tc>
        <w:tc>
          <w:tcPr>
            <w:tcW w:w="2880" w:type="dxa"/>
            <w:gridSpan w:val="2"/>
          </w:tcPr>
          <w:p w14:paraId="51B3A623" w14:textId="77777777" w:rsidR="004552E9" w:rsidRDefault="004552E9" w:rsidP="00F35F99">
            <w:pPr>
              <w:snapToGrid w:val="0"/>
              <w:rPr>
                <w:szCs w:val="20"/>
              </w:rPr>
            </w:pPr>
            <w:r>
              <w:rPr>
                <w:szCs w:val="20"/>
              </w:rPr>
              <w:t>Operation Failed</w:t>
            </w:r>
          </w:p>
        </w:tc>
        <w:tc>
          <w:tcPr>
            <w:tcW w:w="2649" w:type="dxa"/>
            <w:gridSpan w:val="2"/>
          </w:tcPr>
          <w:p w14:paraId="73F97D08" w14:textId="77777777" w:rsidR="004552E9" w:rsidRDefault="004552E9" w:rsidP="00F35F99">
            <w:pPr>
              <w:keepNext/>
              <w:snapToGrid w:val="0"/>
              <w:rPr>
                <w:szCs w:val="20"/>
              </w:rPr>
            </w:pPr>
            <w:r>
              <w:rPr>
                <w:szCs w:val="20"/>
              </w:rPr>
              <w:t>Cryptographic Failure</w:t>
            </w:r>
          </w:p>
        </w:tc>
      </w:tr>
      <w:tr w:rsidR="004552E9" w14:paraId="038336E2" w14:textId="77777777" w:rsidTr="00F35F99">
        <w:trPr>
          <w:trHeight w:val="298"/>
          <w:jc w:val="center"/>
        </w:trPr>
        <w:tc>
          <w:tcPr>
            <w:tcW w:w="3742" w:type="dxa"/>
            <w:gridSpan w:val="2"/>
          </w:tcPr>
          <w:p w14:paraId="09D2FFB8" w14:textId="77777777" w:rsidR="004552E9" w:rsidRDefault="004552E9" w:rsidP="00F35F99">
            <w:pPr>
              <w:snapToGrid w:val="0"/>
              <w:rPr>
                <w:szCs w:val="20"/>
              </w:rPr>
            </w:pPr>
            <w:r>
              <w:rPr>
                <w:szCs w:val="20"/>
              </w:rPr>
              <w:t>The Key Value is not present on the server</w:t>
            </w:r>
          </w:p>
        </w:tc>
        <w:tc>
          <w:tcPr>
            <w:tcW w:w="2880" w:type="dxa"/>
            <w:gridSpan w:val="2"/>
          </w:tcPr>
          <w:p w14:paraId="7EA8E8F1" w14:textId="77777777" w:rsidR="004552E9" w:rsidRDefault="004552E9" w:rsidP="00F35F99">
            <w:pPr>
              <w:snapToGrid w:val="0"/>
              <w:rPr>
                <w:szCs w:val="20"/>
              </w:rPr>
            </w:pPr>
            <w:r>
              <w:rPr>
                <w:szCs w:val="20"/>
              </w:rPr>
              <w:t>Operation Failed</w:t>
            </w:r>
          </w:p>
        </w:tc>
        <w:tc>
          <w:tcPr>
            <w:tcW w:w="2703" w:type="dxa"/>
            <w:gridSpan w:val="2"/>
          </w:tcPr>
          <w:p w14:paraId="30FD611C" w14:textId="77777777" w:rsidR="004552E9" w:rsidRDefault="004552E9" w:rsidP="00F35F99">
            <w:pPr>
              <w:keepNext/>
              <w:snapToGrid w:val="0"/>
              <w:rPr>
                <w:szCs w:val="20"/>
              </w:rPr>
            </w:pPr>
            <w:r>
              <w:rPr>
                <w:szCs w:val="20"/>
              </w:rPr>
              <w:t>Key Value Not Present</w:t>
            </w:r>
          </w:p>
        </w:tc>
      </w:tr>
    </w:tbl>
    <w:p w14:paraId="5BDD290F" w14:textId="77777777" w:rsidR="004552E9" w:rsidRDefault="004552E9" w:rsidP="004552E9">
      <w:pPr>
        <w:pStyle w:val="Caption"/>
      </w:pPr>
      <w:bookmarkStart w:id="2781" w:name="_toc12038"/>
      <w:bookmarkStart w:id="2782" w:name="_Toc236497906"/>
      <w:bookmarkStart w:id="2783" w:name="_Toc310932957"/>
      <w:bookmarkStart w:id="2784" w:name="Ref_certify%20errors"/>
      <w:bookmarkStart w:id="2785" w:name="_Toc442888864"/>
      <w:bookmarkEnd w:id="2781"/>
      <w:r>
        <w:t xml:space="preserve">Table </w:t>
      </w:r>
      <w:fldSimple w:instr=" SEQ Table \* ARABIC ">
        <w:r w:rsidR="00AE4FF8">
          <w:rPr>
            <w:noProof/>
          </w:rPr>
          <w:t>311</w:t>
        </w:r>
      </w:fldSimple>
      <w:r>
        <w:t>: Derive Key Errors</w:t>
      </w:r>
      <w:bookmarkEnd w:id="2782"/>
      <w:r>
        <w:t>-</w:t>
      </w:r>
      <w:bookmarkEnd w:id="2783"/>
      <w:bookmarkEnd w:id="2785"/>
    </w:p>
    <w:p w14:paraId="4E7CFDB0" w14:textId="77777777" w:rsidR="004552E9" w:rsidRDefault="004552E9" w:rsidP="004C4F94">
      <w:pPr>
        <w:pStyle w:val="Heading2"/>
      </w:pPr>
      <w:bookmarkStart w:id="2786" w:name="_Toc310932666"/>
      <w:bookmarkStart w:id="2787" w:name="_Toc323645816"/>
      <w:bookmarkStart w:id="2788" w:name="_Toc333494595"/>
      <w:bookmarkStart w:id="2789" w:name="_Toc240610045"/>
      <w:bookmarkStart w:id="2790" w:name="_Toc264553125"/>
      <w:bookmarkStart w:id="2791" w:name="_Toc283655823"/>
      <w:bookmarkStart w:id="2792" w:name="_Toc435729813"/>
      <w:bookmarkStart w:id="2793" w:name="_Toc441679428"/>
      <w:r>
        <w:lastRenderedPageBreak/>
        <w:t>Certify</w:t>
      </w:r>
      <w:bookmarkEnd w:id="2784"/>
      <w:bookmarkEnd w:id="2786"/>
      <w:bookmarkEnd w:id="2787"/>
      <w:bookmarkEnd w:id="2788"/>
      <w:bookmarkEnd w:id="2789"/>
      <w:bookmarkEnd w:id="2790"/>
      <w:bookmarkEnd w:id="2791"/>
      <w:bookmarkEnd w:id="2792"/>
      <w:bookmarkEnd w:id="279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27E8F429" w14:textId="77777777" w:rsidTr="00F35F99">
        <w:trPr>
          <w:trHeight w:val="298"/>
          <w:jc w:val="center"/>
        </w:trPr>
        <w:tc>
          <w:tcPr>
            <w:tcW w:w="3714" w:type="dxa"/>
            <w:shd w:val="clear" w:color="auto" w:fill="C0C0C0"/>
          </w:tcPr>
          <w:p w14:paraId="2C1D2F9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B787D9" w14:textId="77777777" w:rsidR="004552E9" w:rsidRDefault="004552E9" w:rsidP="00F35F99">
            <w:pPr>
              <w:snapToGrid w:val="0"/>
              <w:rPr>
                <w:b/>
                <w:szCs w:val="20"/>
              </w:rPr>
            </w:pPr>
            <w:r>
              <w:rPr>
                <w:b/>
                <w:szCs w:val="20"/>
              </w:rPr>
              <w:t>Result Status</w:t>
            </w:r>
          </w:p>
        </w:tc>
        <w:tc>
          <w:tcPr>
            <w:tcW w:w="2675" w:type="dxa"/>
            <w:shd w:val="clear" w:color="auto" w:fill="C0C0C0"/>
          </w:tcPr>
          <w:p w14:paraId="79E3816C" w14:textId="77777777" w:rsidR="004552E9" w:rsidRDefault="004552E9" w:rsidP="00F35F99">
            <w:pPr>
              <w:snapToGrid w:val="0"/>
              <w:rPr>
                <w:b/>
                <w:szCs w:val="20"/>
              </w:rPr>
            </w:pPr>
            <w:r>
              <w:rPr>
                <w:b/>
                <w:szCs w:val="20"/>
              </w:rPr>
              <w:t>Result Reason</w:t>
            </w:r>
          </w:p>
        </w:tc>
      </w:tr>
      <w:tr w:rsidR="004552E9" w14:paraId="5F5442C8" w14:textId="77777777" w:rsidTr="00F35F99">
        <w:trPr>
          <w:trHeight w:val="298"/>
          <w:jc w:val="center"/>
        </w:trPr>
        <w:tc>
          <w:tcPr>
            <w:tcW w:w="3714" w:type="dxa"/>
          </w:tcPr>
          <w:p w14:paraId="2EEBA056" w14:textId="77777777" w:rsidR="004552E9" w:rsidRDefault="004552E9" w:rsidP="00F35F99">
            <w:pPr>
              <w:keepNext/>
              <w:snapToGrid w:val="0"/>
              <w:rPr>
                <w:szCs w:val="20"/>
              </w:rPr>
            </w:pPr>
            <w:r>
              <w:rPr>
                <w:szCs w:val="20"/>
              </w:rPr>
              <w:t>No object with the specified Unique Identifier exists</w:t>
            </w:r>
          </w:p>
        </w:tc>
        <w:tc>
          <w:tcPr>
            <w:tcW w:w="2880" w:type="dxa"/>
          </w:tcPr>
          <w:p w14:paraId="2072DC1C" w14:textId="77777777" w:rsidR="004552E9" w:rsidRDefault="004552E9" w:rsidP="00F35F99">
            <w:pPr>
              <w:snapToGrid w:val="0"/>
              <w:rPr>
                <w:szCs w:val="20"/>
              </w:rPr>
            </w:pPr>
            <w:r>
              <w:rPr>
                <w:szCs w:val="20"/>
              </w:rPr>
              <w:t>Operation Failed</w:t>
            </w:r>
          </w:p>
        </w:tc>
        <w:tc>
          <w:tcPr>
            <w:tcW w:w="2675" w:type="dxa"/>
          </w:tcPr>
          <w:p w14:paraId="7172E1FB" w14:textId="77777777" w:rsidR="004552E9" w:rsidRDefault="004552E9" w:rsidP="00F35F99">
            <w:pPr>
              <w:snapToGrid w:val="0"/>
              <w:rPr>
                <w:szCs w:val="20"/>
              </w:rPr>
            </w:pPr>
            <w:r>
              <w:rPr>
                <w:szCs w:val="20"/>
              </w:rPr>
              <w:t>Item Not Found</w:t>
            </w:r>
          </w:p>
        </w:tc>
      </w:tr>
      <w:tr w:rsidR="004552E9" w14:paraId="0286ED4B" w14:textId="77777777" w:rsidTr="00F35F99">
        <w:trPr>
          <w:trHeight w:val="298"/>
          <w:jc w:val="center"/>
        </w:trPr>
        <w:tc>
          <w:tcPr>
            <w:tcW w:w="3714" w:type="dxa"/>
          </w:tcPr>
          <w:p w14:paraId="3E92E260" w14:textId="77777777" w:rsidR="004552E9" w:rsidRDefault="004552E9" w:rsidP="00F35F99">
            <w:pPr>
              <w:keepNext/>
              <w:snapToGrid w:val="0"/>
              <w:rPr>
                <w:szCs w:val="20"/>
              </w:rPr>
            </w:pPr>
            <w:r>
              <w:rPr>
                <w:szCs w:val="20"/>
              </w:rPr>
              <w:t>Object specified is not able to be certified</w:t>
            </w:r>
          </w:p>
        </w:tc>
        <w:tc>
          <w:tcPr>
            <w:tcW w:w="2880" w:type="dxa"/>
          </w:tcPr>
          <w:p w14:paraId="2403500C" w14:textId="77777777" w:rsidR="004552E9" w:rsidRDefault="004552E9" w:rsidP="00F35F99">
            <w:pPr>
              <w:snapToGrid w:val="0"/>
              <w:rPr>
                <w:szCs w:val="20"/>
              </w:rPr>
            </w:pPr>
            <w:r>
              <w:rPr>
                <w:szCs w:val="20"/>
              </w:rPr>
              <w:t>Operation Failed</w:t>
            </w:r>
          </w:p>
        </w:tc>
        <w:tc>
          <w:tcPr>
            <w:tcW w:w="2675" w:type="dxa"/>
          </w:tcPr>
          <w:p w14:paraId="2E22A7AA" w14:textId="77777777" w:rsidR="004552E9" w:rsidRDefault="004552E9" w:rsidP="00F35F99">
            <w:pPr>
              <w:snapToGrid w:val="0"/>
              <w:rPr>
                <w:szCs w:val="20"/>
              </w:rPr>
            </w:pPr>
            <w:r>
              <w:rPr>
                <w:szCs w:val="20"/>
              </w:rPr>
              <w:t>Permission Denied</w:t>
            </w:r>
          </w:p>
        </w:tc>
      </w:tr>
      <w:tr w:rsidR="004552E9" w14:paraId="00E97ECF" w14:textId="77777777" w:rsidTr="00F35F99">
        <w:trPr>
          <w:trHeight w:val="298"/>
          <w:jc w:val="center"/>
        </w:trPr>
        <w:tc>
          <w:tcPr>
            <w:tcW w:w="3714" w:type="dxa"/>
          </w:tcPr>
          <w:p w14:paraId="0D4A0322"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6B66DB42" w14:textId="77777777" w:rsidR="004552E9" w:rsidRDefault="004552E9" w:rsidP="00F35F99">
            <w:pPr>
              <w:snapToGrid w:val="0"/>
              <w:rPr>
                <w:szCs w:val="20"/>
              </w:rPr>
            </w:pPr>
            <w:r>
              <w:rPr>
                <w:szCs w:val="20"/>
              </w:rPr>
              <w:t>Operation Failed</w:t>
            </w:r>
          </w:p>
        </w:tc>
        <w:tc>
          <w:tcPr>
            <w:tcW w:w="2675" w:type="dxa"/>
          </w:tcPr>
          <w:p w14:paraId="63F674BE" w14:textId="77777777" w:rsidR="004552E9" w:rsidRDefault="004552E9" w:rsidP="00F35F99">
            <w:pPr>
              <w:snapToGrid w:val="0"/>
              <w:rPr>
                <w:szCs w:val="20"/>
              </w:rPr>
            </w:pPr>
            <w:r>
              <w:rPr>
                <w:szCs w:val="20"/>
              </w:rPr>
              <w:t>Invalid Field</w:t>
            </w:r>
          </w:p>
        </w:tc>
      </w:tr>
      <w:tr w:rsidR="004552E9" w14:paraId="1033AD64" w14:textId="77777777" w:rsidTr="00F35F99">
        <w:trPr>
          <w:trHeight w:val="298"/>
          <w:jc w:val="center"/>
        </w:trPr>
        <w:tc>
          <w:tcPr>
            <w:tcW w:w="3714" w:type="dxa"/>
          </w:tcPr>
          <w:p w14:paraId="18B2804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2EEE1CF" w14:textId="77777777" w:rsidR="004552E9" w:rsidRDefault="004552E9" w:rsidP="00F35F99">
            <w:pPr>
              <w:snapToGrid w:val="0"/>
              <w:rPr>
                <w:szCs w:val="20"/>
              </w:rPr>
            </w:pPr>
            <w:r>
              <w:rPr>
                <w:szCs w:val="20"/>
              </w:rPr>
              <w:t>Operation Failed</w:t>
            </w:r>
          </w:p>
        </w:tc>
        <w:tc>
          <w:tcPr>
            <w:tcW w:w="2675" w:type="dxa"/>
          </w:tcPr>
          <w:p w14:paraId="715976E9" w14:textId="77777777" w:rsidR="004552E9" w:rsidRDefault="004552E9" w:rsidP="00F35F99">
            <w:pPr>
              <w:snapToGrid w:val="0"/>
              <w:rPr>
                <w:szCs w:val="20"/>
              </w:rPr>
            </w:pPr>
            <w:r>
              <w:rPr>
                <w:szCs w:val="20"/>
              </w:rPr>
              <w:t>Application Namespace Not Supported</w:t>
            </w:r>
          </w:p>
        </w:tc>
      </w:tr>
      <w:tr w:rsidR="004552E9" w14:paraId="57B8BA6D" w14:textId="77777777" w:rsidTr="00F35F99">
        <w:trPr>
          <w:trHeight w:val="298"/>
          <w:jc w:val="center"/>
        </w:trPr>
        <w:tc>
          <w:tcPr>
            <w:tcW w:w="3714" w:type="dxa"/>
          </w:tcPr>
          <w:p w14:paraId="298F7E04" w14:textId="77777777" w:rsidR="004552E9" w:rsidRDefault="004552E9" w:rsidP="00F35F99">
            <w:pPr>
              <w:snapToGrid w:val="0"/>
              <w:rPr>
                <w:szCs w:val="20"/>
              </w:rPr>
            </w:pPr>
            <w:r>
              <w:rPr>
                <w:szCs w:val="20"/>
              </w:rPr>
              <w:t>Object is archived</w:t>
            </w:r>
          </w:p>
        </w:tc>
        <w:tc>
          <w:tcPr>
            <w:tcW w:w="2880" w:type="dxa"/>
          </w:tcPr>
          <w:p w14:paraId="00E22B23" w14:textId="77777777" w:rsidR="004552E9" w:rsidRDefault="004552E9" w:rsidP="00F35F99">
            <w:pPr>
              <w:snapToGrid w:val="0"/>
              <w:rPr>
                <w:szCs w:val="20"/>
              </w:rPr>
            </w:pPr>
            <w:r>
              <w:rPr>
                <w:szCs w:val="20"/>
              </w:rPr>
              <w:t>Operation Failed</w:t>
            </w:r>
          </w:p>
        </w:tc>
        <w:tc>
          <w:tcPr>
            <w:tcW w:w="2675" w:type="dxa"/>
          </w:tcPr>
          <w:p w14:paraId="7F9D7C5B" w14:textId="77777777" w:rsidR="004552E9" w:rsidRDefault="004552E9" w:rsidP="00F35F99">
            <w:pPr>
              <w:keepNext/>
              <w:snapToGrid w:val="0"/>
              <w:rPr>
                <w:szCs w:val="20"/>
              </w:rPr>
            </w:pPr>
            <w:r>
              <w:rPr>
                <w:szCs w:val="20"/>
              </w:rPr>
              <w:t>Object Archived</w:t>
            </w:r>
          </w:p>
        </w:tc>
      </w:tr>
    </w:tbl>
    <w:p w14:paraId="64D4C747" w14:textId="77777777" w:rsidR="004552E9" w:rsidRDefault="004552E9" w:rsidP="004552E9">
      <w:pPr>
        <w:pStyle w:val="Caption"/>
      </w:pPr>
      <w:bookmarkStart w:id="2794" w:name="_toc12096"/>
      <w:bookmarkStart w:id="2795" w:name="_Toc236497907"/>
      <w:bookmarkStart w:id="2796" w:name="_Toc310932958"/>
      <w:bookmarkStart w:id="2797" w:name="_Toc442888865"/>
      <w:bookmarkEnd w:id="2794"/>
      <w:r>
        <w:t xml:space="preserve">Table </w:t>
      </w:r>
      <w:fldSimple w:instr=" SEQ Table \* ARABIC ">
        <w:r w:rsidR="00AE4FF8">
          <w:rPr>
            <w:noProof/>
          </w:rPr>
          <w:t>312</w:t>
        </w:r>
      </w:fldSimple>
      <w:r>
        <w:t>: Certify Errors</w:t>
      </w:r>
      <w:bookmarkEnd w:id="2795"/>
      <w:bookmarkEnd w:id="2796"/>
      <w:bookmarkEnd w:id="2797"/>
    </w:p>
    <w:p w14:paraId="51EDED45" w14:textId="77777777" w:rsidR="004552E9" w:rsidRDefault="004552E9" w:rsidP="004C4F94">
      <w:pPr>
        <w:pStyle w:val="Heading2"/>
      </w:pPr>
      <w:bookmarkStart w:id="2798" w:name="_Toc310932667"/>
      <w:bookmarkStart w:id="2799" w:name="_Toc323645817"/>
      <w:bookmarkStart w:id="2800" w:name="_Toc333494596"/>
      <w:bookmarkStart w:id="2801" w:name="_Toc240610046"/>
      <w:bookmarkStart w:id="2802" w:name="_Toc264553126"/>
      <w:bookmarkStart w:id="2803" w:name="_Toc283655824"/>
      <w:bookmarkStart w:id="2804" w:name="_Toc435729814"/>
      <w:bookmarkStart w:id="2805" w:name="_Toc441679429"/>
      <w:r>
        <w:t>Re-certify</w:t>
      </w:r>
      <w:bookmarkEnd w:id="2798"/>
      <w:bookmarkEnd w:id="2799"/>
      <w:bookmarkEnd w:id="2800"/>
      <w:bookmarkEnd w:id="2801"/>
      <w:bookmarkEnd w:id="2802"/>
      <w:bookmarkEnd w:id="2803"/>
      <w:bookmarkEnd w:id="2804"/>
      <w:bookmarkEnd w:id="280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6DA9AC64" w14:textId="77777777" w:rsidTr="00F35F99">
        <w:trPr>
          <w:trHeight w:val="298"/>
          <w:jc w:val="center"/>
        </w:trPr>
        <w:tc>
          <w:tcPr>
            <w:tcW w:w="3714" w:type="dxa"/>
            <w:shd w:val="clear" w:color="auto" w:fill="C0C0C0"/>
          </w:tcPr>
          <w:p w14:paraId="2FB4614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04F29B" w14:textId="77777777" w:rsidR="004552E9" w:rsidRDefault="004552E9" w:rsidP="00F35F99">
            <w:pPr>
              <w:snapToGrid w:val="0"/>
              <w:rPr>
                <w:b/>
                <w:szCs w:val="20"/>
              </w:rPr>
            </w:pPr>
            <w:r>
              <w:rPr>
                <w:b/>
                <w:szCs w:val="20"/>
              </w:rPr>
              <w:t>Result Status</w:t>
            </w:r>
          </w:p>
        </w:tc>
        <w:tc>
          <w:tcPr>
            <w:tcW w:w="2675" w:type="dxa"/>
            <w:shd w:val="clear" w:color="auto" w:fill="C0C0C0"/>
          </w:tcPr>
          <w:p w14:paraId="76DBE9EA" w14:textId="77777777" w:rsidR="004552E9" w:rsidRDefault="004552E9" w:rsidP="00F35F99">
            <w:pPr>
              <w:snapToGrid w:val="0"/>
              <w:rPr>
                <w:b/>
                <w:szCs w:val="20"/>
              </w:rPr>
            </w:pPr>
            <w:r>
              <w:rPr>
                <w:b/>
                <w:szCs w:val="20"/>
              </w:rPr>
              <w:t>Result Reason</w:t>
            </w:r>
          </w:p>
        </w:tc>
      </w:tr>
      <w:tr w:rsidR="004552E9" w14:paraId="6BE9FF55" w14:textId="77777777" w:rsidTr="00F35F99">
        <w:trPr>
          <w:trHeight w:val="298"/>
          <w:jc w:val="center"/>
        </w:trPr>
        <w:tc>
          <w:tcPr>
            <w:tcW w:w="3714" w:type="dxa"/>
          </w:tcPr>
          <w:p w14:paraId="2147783C" w14:textId="77777777" w:rsidR="004552E9" w:rsidRDefault="004552E9" w:rsidP="00F35F99">
            <w:pPr>
              <w:keepNext/>
              <w:snapToGrid w:val="0"/>
              <w:rPr>
                <w:szCs w:val="20"/>
              </w:rPr>
            </w:pPr>
            <w:r>
              <w:rPr>
                <w:szCs w:val="20"/>
              </w:rPr>
              <w:t>No object with the specified Unique Identifier exists</w:t>
            </w:r>
          </w:p>
        </w:tc>
        <w:tc>
          <w:tcPr>
            <w:tcW w:w="2880" w:type="dxa"/>
          </w:tcPr>
          <w:p w14:paraId="4DDC4BAB" w14:textId="77777777" w:rsidR="004552E9" w:rsidRDefault="004552E9" w:rsidP="00F35F99">
            <w:pPr>
              <w:snapToGrid w:val="0"/>
              <w:rPr>
                <w:szCs w:val="20"/>
              </w:rPr>
            </w:pPr>
            <w:r>
              <w:rPr>
                <w:szCs w:val="20"/>
              </w:rPr>
              <w:t>Operation Failed</w:t>
            </w:r>
          </w:p>
        </w:tc>
        <w:tc>
          <w:tcPr>
            <w:tcW w:w="2675" w:type="dxa"/>
          </w:tcPr>
          <w:p w14:paraId="174FCFF7" w14:textId="77777777" w:rsidR="004552E9" w:rsidRDefault="004552E9" w:rsidP="00F35F99">
            <w:pPr>
              <w:snapToGrid w:val="0"/>
              <w:rPr>
                <w:szCs w:val="20"/>
              </w:rPr>
            </w:pPr>
            <w:r>
              <w:rPr>
                <w:szCs w:val="20"/>
              </w:rPr>
              <w:t>Item Not Found</w:t>
            </w:r>
          </w:p>
        </w:tc>
      </w:tr>
      <w:tr w:rsidR="004552E9" w14:paraId="7DD51506" w14:textId="77777777" w:rsidTr="00F35F99">
        <w:trPr>
          <w:trHeight w:val="298"/>
          <w:jc w:val="center"/>
        </w:trPr>
        <w:tc>
          <w:tcPr>
            <w:tcW w:w="3714" w:type="dxa"/>
          </w:tcPr>
          <w:p w14:paraId="0AF56076" w14:textId="77777777" w:rsidR="004552E9" w:rsidRDefault="004552E9" w:rsidP="00F35F99">
            <w:pPr>
              <w:keepNext/>
              <w:snapToGrid w:val="0"/>
              <w:rPr>
                <w:szCs w:val="20"/>
              </w:rPr>
            </w:pPr>
            <w:r>
              <w:rPr>
                <w:szCs w:val="20"/>
              </w:rPr>
              <w:t>Object specified is not able to be certified</w:t>
            </w:r>
          </w:p>
        </w:tc>
        <w:tc>
          <w:tcPr>
            <w:tcW w:w="2880" w:type="dxa"/>
          </w:tcPr>
          <w:p w14:paraId="028236A8" w14:textId="77777777" w:rsidR="004552E9" w:rsidRDefault="004552E9" w:rsidP="00F35F99">
            <w:pPr>
              <w:snapToGrid w:val="0"/>
              <w:rPr>
                <w:szCs w:val="20"/>
              </w:rPr>
            </w:pPr>
            <w:r>
              <w:rPr>
                <w:szCs w:val="20"/>
              </w:rPr>
              <w:t>Operation Failed</w:t>
            </w:r>
          </w:p>
        </w:tc>
        <w:tc>
          <w:tcPr>
            <w:tcW w:w="2675" w:type="dxa"/>
          </w:tcPr>
          <w:p w14:paraId="58778FD0" w14:textId="77777777" w:rsidR="004552E9" w:rsidRDefault="004552E9" w:rsidP="00F35F99">
            <w:pPr>
              <w:snapToGrid w:val="0"/>
              <w:rPr>
                <w:szCs w:val="20"/>
              </w:rPr>
            </w:pPr>
            <w:r>
              <w:rPr>
                <w:szCs w:val="20"/>
              </w:rPr>
              <w:t>Permission Denied</w:t>
            </w:r>
          </w:p>
        </w:tc>
      </w:tr>
      <w:tr w:rsidR="004552E9" w14:paraId="3A5362C1" w14:textId="77777777" w:rsidTr="00F35F99">
        <w:trPr>
          <w:trHeight w:val="298"/>
          <w:jc w:val="center"/>
        </w:trPr>
        <w:tc>
          <w:tcPr>
            <w:tcW w:w="3714" w:type="dxa"/>
          </w:tcPr>
          <w:p w14:paraId="72947EB0" w14:textId="77777777" w:rsidR="004552E9" w:rsidRDefault="004552E9" w:rsidP="00F35F99">
            <w:pPr>
              <w:keepNext/>
              <w:snapToGrid w:val="0"/>
              <w:rPr>
                <w:szCs w:val="20"/>
              </w:rPr>
            </w:pPr>
            <w:r>
              <w:rPr>
                <w:szCs w:val="20"/>
              </w:rPr>
              <w:t>The Certificate Request does not contain a signed certificate request of the specified Certificate Request Type</w:t>
            </w:r>
          </w:p>
        </w:tc>
        <w:tc>
          <w:tcPr>
            <w:tcW w:w="2880" w:type="dxa"/>
          </w:tcPr>
          <w:p w14:paraId="45CD1B5A" w14:textId="77777777" w:rsidR="004552E9" w:rsidRDefault="004552E9" w:rsidP="00F35F99">
            <w:pPr>
              <w:snapToGrid w:val="0"/>
              <w:rPr>
                <w:szCs w:val="20"/>
              </w:rPr>
            </w:pPr>
            <w:r>
              <w:rPr>
                <w:szCs w:val="20"/>
              </w:rPr>
              <w:t>Operation Failed</w:t>
            </w:r>
          </w:p>
        </w:tc>
        <w:tc>
          <w:tcPr>
            <w:tcW w:w="2675" w:type="dxa"/>
          </w:tcPr>
          <w:p w14:paraId="689F1772" w14:textId="77777777" w:rsidR="004552E9" w:rsidRDefault="004552E9" w:rsidP="00F35F99">
            <w:pPr>
              <w:snapToGrid w:val="0"/>
              <w:rPr>
                <w:szCs w:val="20"/>
              </w:rPr>
            </w:pPr>
            <w:r>
              <w:rPr>
                <w:szCs w:val="20"/>
              </w:rPr>
              <w:t>Invalid Field</w:t>
            </w:r>
          </w:p>
        </w:tc>
      </w:tr>
      <w:tr w:rsidR="004552E9" w14:paraId="39472E6D" w14:textId="77777777" w:rsidTr="00F35F99">
        <w:trPr>
          <w:trHeight w:val="298"/>
          <w:jc w:val="center"/>
        </w:trPr>
        <w:tc>
          <w:tcPr>
            <w:tcW w:w="3714" w:type="dxa"/>
          </w:tcPr>
          <w:p w14:paraId="2C0066FF" w14:textId="77777777" w:rsidR="004552E9" w:rsidRDefault="004552E9" w:rsidP="00F35F99">
            <w:pPr>
              <w:snapToGrid w:val="0"/>
              <w:rPr>
                <w:szCs w:val="20"/>
              </w:rPr>
            </w:pPr>
            <w:r>
              <w:rPr>
                <w:szCs w:val="20"/>
              </w:rPr>
              <w:t>Offset field is not permitted to be specified at the same time as any of the Activation Date or Deactivation Date attributes</w:t>
            </w:r>
          </w:p>
        </w:tc>
        <w:tc>
          <w:tcPr>
            <w:tcW w:w="2880" w:type="dxa"/>
          </w:tcPr>
          <w:p w14:paraId="267C1928" w14:textId="77777777" w:rsidR="004552E9" w:rsidRDefault="004552E9" w:rsidP="00F35F99">
            <w:pPr>
              <w:snapToGrid w:val="0"/>
              <w:rPr>
                <w:szCs w:val="20"/>
              </w:rPr>
            </w:pPr>
            <w:r>
              <w:rPr>
                <w:szCs w:val="20"/>
              </w:rPr>
              <w:t>Operation Failed</w:t>
            </w:r>
          </w:p>
        </w:tc>
        <w:tc>
          <w:tcPr>
            <w:tcW w:w="2675" w:type="dxa"/>
          </w:tcPr>
          <w:p w14:paraId="01DDE92E" w14:textId="77777777" w:rsidR="004552E9" w:rsidRDefault="004552E9" w:rsidP="00F35F99">
            <w:pPr>
              <w:snapToGrid w:val="0"/>
              <w:rPr>
                <w:szCs w:val="20"/>
              </w:rPr>
            </w:pPr>
            <w:r>
              <w:rPr>
                <w:szCs w:val="20"/>
              </w:rPr>
              <w:t>Invalid Message</w:t>
            </w:r>
          </w:p>
        </w:tc>
      </w:tr>
      <w:tr w:rsidR="004552E9" w14:paraId="6FC9B37F" w14:textId="77777777" w:rsidTr="00F35F99">
        <w:trPr>
          <w:trHeight w:val="298"/>
          <w:jc w:val="center"/>
        </w:trPr>
        <w:tc>
          <w:tcPr>
            <w:tcW w:w="3714" w:type="dxa"/>
          </w:tcPr>
          <w:p w14:paraId="7ACCE596"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190A21B" w14:textId="77777777" w:rsidR="004552E9" w:rsidRDefault="004552E9" w:rsidP="00F35F99">
            <w:pPr>
              <w:snapToGrid w:val="0"/>
              <w:rPr>
                <w:szCs w:val="20"/>
              </w:rPr>
            </w:pPr>
            <w:r>
              <w:rPr>
                <w:szCs w:val="20"/>
              </w:rPr>
              <w:t>Operation Failed</w:t>
            </w:r>
          </w:p>
        </w:tc>
        <w:tc>
          <w:tcPr>
            <w:tcW w:w="2675" w:type="dxa"/>
          </w:tcPr>
          <w:p w14:paraId="44A7ADF7" w14:textId="77777777" w:rsidR="004552E9" w:rsidRDefault="004552E9" w:rsidP="00F35F99">
            <w:pPr>
              <w:snapToGrid w:val="0"/>
              <w:rPr>
                <w:szCs w:val="20"/>
              </w:rPr>
            </w:pPr>
            <w:r>
              <w:rPr>
                <w:szCs w:val="20"/>
              </w:rPr>
              <w:t>Application Namespace Not Supported</w:t>
            </w:r>
          </w:p>
        </w:tc>
      </w:tr>
      <w:tr w:rsidR="004552E9" w14:paraId="363B05A8" w14:textId="77777777" w:rsidTr="00F35F99">
        <w:trPr>
          <w:trHeight w:val="298"/>
          <w:jc w:val="center"/>
        </w:trPr>
        <w:tc>
          <w:tcPr>
            <w:tcW w:w="3714" w:type="dxa"/>
          </w:tcPr>
          <w:p w14:paraId="27F7F604" w14:textId="77777777" w:rsidR="004552E9" w:rsidRDefault="004552E9" w:rsidP="00F35F99">
            <w:pPr>
              <w:snapToGrid w:val="0"/>
              <w:rPr>
                <w:szCs w:val="20"/>
              </w:rPr>
            </w:pPr>
            <w:r>
              <w:rPr>
                <w:szCs w:val="20"/>
              </w:rPr>
              <w:t>Object is archived</w:t>
            </w:r>
          </w:p>
        </w:tc>
        <w:tc>
          <w:tcPr>
            <w:tcW w:w="2880" w:type="dxa"/>
          </w:tcPr>
          <w:p w14:paraId="6EA5BA10" w14:textId="77777777" w:rsidR="004552E9" w:rsidRDefault="004552E9" w:rsidP="00F35F99">
            <w:pPr>
              <w:snapToGrid w:val="0"/>
              <w:rPr>
                <w:szCs w:val="20"/>
              </w:rPr>
            </w:pPr>
            <w:r>
              <w:rPr>
                <w:szCs w:val="20"/>
              </w:rPr>
              <w:t>Operation Failed</w:t>
            </w:r>
          </w:p>
        </w:tc>
        <w:tc>
          <w:tcPr>
            <w:tcW w:w="2675" w:type="dxa"/>
          </w:tcPr>
          <w:p w14:paraId="66DFE402" w14:textId="77777777" w:rsidR="004552E9" w:rsidRDefault="004552E9" w:rsidP="00F35F99">
            <w:pPr>
              <w:keepNext/>
              <w:snapToGrid w:val="0"/>
              <w:rPr>
                <w:szCs w:val="20"/>
              </w:rPr>
            </w:pPr>
            <w:r>
              <w:rPr>
                <w:szCs w:val="20"/>
              </w:rPr>
              <w:t>Object Archived</w:t>
            </w:r>
          </w:p>
        </w:tc>
      </w:tr>
    </w:tbl>
    <w:p w14:paraId="1154CB36" w14:textId="77777777" w:rsidR="004552E9" w:rsidRDefault="004552E9" w:rsidP="004552E9">
      <w:pPr>
        <w:pStyle w:val="Caption"/>
      </w:pPr>
      <w:bookmarkStart w:id="2806" w:name="_toc12163"/>
      <w:bookmarkStart w:id="2807" w:name="_Toc236497908"/>
      <w:bookmarkStart w:id="2808" w:name="_Toc310932959"/>
      <w:bookmarkStart w:id="2809" w:name="_Toc442888866"/>
      <w:bookmarkEnd w:id="2806"/>
      <w:r>
        <w:t xml:space="preserve">Table </w:t>
      </w:r>
      <w:fldSimple w:instr=" SEQ Table \* ARABIC ">
        <w:r w:rsidR="00AE4FF8">
          <w:rPr>
            <w:noProof/>
          </w:rPr>
          <w:t>313</w:t>
        </w:r>
      </w:fldSimple>
      <w:r>
        <w:t>: Re-certify Errors</w:t>
      </w:r>
      <w:bookmarkEnd w:id="2807"/>
      <w:bookmarkEnd w:id="2808"/>
      <w:bookmarkEnd w:id="2809"/>
    </w:p>
    <w:p w14:paraId="7D048D89" w14:textId="77777777" w:rsidR="004552E9" w:rsidRDefault="004552E9" w:rsidP="004C4F94">
      <w:pPr>
        <w:pStyle w:val="Heading2"/>
      </w:pPr>
      <w:bookmarkStart w:id="2810" w:name="_Toc310932668"/>
      <w:bookmarkStart w:id="2811" w:name="_Toc323645818"/>
      <w:bookmarkStart w:id="2812" w:name="_Toc333494597"/>
      <w:bookmarkStart w:id="2813" w:name="_Toc240610047"/>
      <w:bookmarkStart w:id="2814" w:name="_Toc264553127"/>
      <w:bookmarkStart w:id="2815" w:name="_Toc283655825"/>
      <w:bookmarkStart w:id="2816" w:name="_Toc435729815"/>
      <w:bookmarkStart w:id="2817" w:name="_Toc441679430"/>
      <w:r>
        <w:t>Locate</w:t>
      </w:r>
      <w:bookmarkEnd w:id="2810"/>
      <w:bookmarkEnd w:id="2811"/>
      <w:bookmarkEnd w:id="2812"/>
      <w:bookmarkEnd w:id="2813"/>
      <w:bookmarkEnd w:id="2814"/>
      <w:bookmarkEnd w:id="2815"/>
      <w:bookmarkEnd w:id="2816"/>
      <w:bookmarkEnd w:id="281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3"/>
        <w:gridCol w:w="2880"/>
        <w:gridCol w:w="2625"/>
      </w:tblGrid>
      <w:tr w:rsidR="004552E9" w14:paraId="447F6744" w14:textId="77777777" w:rsidTr="00F35F99">
        <w:trPr>
          <w:trHeight w:val="298"/>
          <w:jc w:val="center"/>
        </w:trPr>
        <w:tc>
          <w:tcPr>
            <w:tcW w:w="3663" w:type="dxa"/>
            <w:shd w:val="clear" w:color="auto" w:fill="C0C0C0"/>
          </w:tcPr>
          <w:p w14:paraId="32B6C671"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8E7B8B1" w14:textId="77777777" w:rsidR="004552E9" w:rsidRDefault="004552E9" w:rsidP="00F35F99">
            <w:pPr>
              <w:snapToGrid w:val="0"/>
              <w:rPr>
                <w:b/>
                <w:szCs w:val="20"/>
              </w:rPr>
            </w:pPr>
            <w:r>
              <w:rPr>
                <w:b/>
                <w:szCs w:val="20"/>
              </w:rPr>
              <w:t>Result Status</w:t>
            </w:r>
          </w:p>
        </w:tc>
        <w:tc>
          <w:tcPr>
            <w:tcW w:w="2625" w:type="dxa"/>
            <w:shd w:val="clear" w:color="auto" w:fill="C0C0C0"/>
          </w:tcPr>
          <w:p w14:paraId="5CA51765" w14:textId="77777777" w:rsidR="004552E9" w:rsidRDefault="004552E9" w:rsidP="00F35F99">
            <w:pPr>
              <w:snapToGrid w:val="0"/>
              <w:rPr>
                <w:b/>
                <w:szCs w:val="20"/>
              </w:rPr>
            </w:pPr>
            <w:r>
              <w:rPr>
                <w:b/>
                <w:szCs w:val="20"/>
              </w:rPr>
              <w:t>Result Reason</w:t>
            </w:r>
          </w:p>
        </w:tc>
      </w:tr>
      <w:tr w:rsidR="004552E9" w14:paraId="2D732838" w14:textId="77777777" w:rsidTr="00F35F99">
        <w:trPr>
          <w:trHeight w:val="298"/>
          <w:jc w:val="center"/>
        </w:trPr>
        <w:tc>
          <w:tcPr>
            <w:tcW w:w="3663" w:type="dxa"/>
          </w:tcPr>
          <w:p w14:paraId="66A972EB" w14:textId="77777777" w:rsidR="004552E9" w:rsidRDefault="004552E9" w:rsidP="00F35F99">
            <w:pPr>
              <w:snapToGrid w:val="0"/>
              <w:rPr>
                <w:szCs w:val="20"/>
              </w:rPr>
            </w:pPr>
            <w:r>
              <w:rPr>
                <w:szCs w:val="20"/>
              </w:rPr>
              <w:t>Non-existing attributes, attributes that the server does not understand or templates that do not exist are given in the request</w:t>
            </w:r>
          </w:p>
        </w:tc>
        <w:tc>
          <w:tcPr>
            <w:tcW w:w="2880" w:type="dxa"/>
          </w:tcPr>
          <w:p w14:paraId="0DAA8BB3" w14:textId="77777777" w:rsidR="004552E9" w:rsidRDefault="004552E9" w:rsidP="00F35F99">
            <w:pPr>
              <w:snapToGrid w:val="0"/>
              <w:rPr>
                <w:szCs w:val="20"/>
              </w:rPr>
            </w:pPr>
            <w:r>
              <w:rPr>
                <w:szCs w:val="20"/>
              </w:rPr>
              <w:t>Operation Failed</w:t>
            </w:r>
          </w:p>
        </w:tc>
        <w:tc>
          <w:tcPr>
            <w:tcW w:w="2625" w:type="dxa"/>
          </w:tcPr>
          <w:p w14:paraId="62BDFBD6" w14:textId="77777777" w:rsidR="004552E9" w:rsidRDefault="004552E9" w:rsidP="00F35F99">
            <w:pPr>
              <w:keepNext/>
              <w:snapToGrid w:val="0"/>
              <w:rPr>
                <w:szCs w:val="20"/>
              </w:rPr>
            </w:pPr>
            <w:r>
              <w:rPr>
                <w:szCs w:val="20"/>
              </w:rPr>
              <w:t>Invalid Field</w:t>
            </w:r>
          </w:p>
        </w:tc>
      </w:tr>
    </w:tbl>
    <w:p w14:paraId="35DAC044" w14:textId="77777777" w:rsidR="004552E9" w:rsidRDefault="004552E9" w:rsidP="004552E9">
      <w:pPr>
        <w:pStyle w:val="Caption"/>
      </w:pPr>
      <w:bookmarkStart w:id="2818" w:name="_toc12185"/>
      <w:bookmarkStart w:id="2819" w:name="_Toc236497909"/>
      <w:bookmarkStart w:id="2820" w:name="_Toc310932960"/>
      <w:bookmarkStart w:id="2821" w:name="_Toc442888867"/>
      <w:bookmarkEnd w:id="2818"/>
      <w:r>
        <w:lastRenderedPageBreak/>
        <w:t xml:space="preserve">Table </w:t>
      </w:r>
      <w:fldSimple w:instr=" SEQ Table \* ARABIC ">
        <w:r w:rsidR="00AE4FF8">
          <w:rPr>
            <w:noProof/>
          </w:rPr>
          <w:t>314</w:t>
        </w:r>
      </w:fldSimple>
      <w:r>
        <w:t>: Locate Errors</w:t>
      </w:r>
      <w:bookmarkEnd w:id="2819"/>
      <w:bookmarkEnd w:id="2820"/>
      <w:bookmarkEnd w:id="2821"/>
    </w:p>
    <w:p w14:paraId="240EB4F7" w14:textId="77777777" w:rsidR="004552E9" w:rsidRDefault="004552E9" w:rsidP="004C4F94">
      <w:pPr>
        <w:pStyle w:val="Heading2"/>
      </w:pPr>
      <w:r>
        <w:t xml:space="preserve"> </w:t>
      </w:r>
      <w:bookmarkStart w:id="2822" w:name="_Toc310932669"/>
      <w:bookmarkStart w:id="2823" w:name="_Toc323645819"/>
      <w:bookmarkStart w:id="2824" w:name="_Toc333494598"/>
      <w:bookmarkStart w:id="2825" w:name="_Toc240610048"/>
      <w:bookmarkStart w:id="2826" w:name="_Toc264553128"/>
      <w:bookmarkStart w:id="2827" w:name="_Toc283655826"/>
      <w:bookmarkStart w:id="2828" w:name="_Toc435729816"/>
      <w:bookmarkStart w:id="2829" w:name="_Toc441679431"/>
      <w:r>
        <w:t>Check</w:t>
      </w:r>
      <w:bookmarkEnd w:id="2822"/>
      <w:bookmarkEnd w:id="2823"/>
      <w:bookmarkEnd w:id="2824"/>
      <w:bookmarkEnd w:id="2825"/>
      <w:bookmarkEnd w:id="2826"/>
      <w:bookmarkEnd w:id="2827"/>
      <w:bookmarkEnd w:id="2828"/>
      <w:bookmarkEnd w:id="28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2DD34CE9" w14:textId="77777777" w:rsidTr="00F35F99">
        <w:trPr>
          <w:trHeight w:val="298"/>
          <w:jc w:val="center"/>
        </w:trPr>
        <w:tc>
          <w:tcPr>
            <w:tcW w:w="3665" w:type="dxa"/>
            <w:shd w:val="clear" w:color="auto" w:fill="C0C0C0"/>
          </w:tcPr>
          <w:p w14:paraId="63412D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6781280" w14:textId="77777777" w:rsidR="004552E9" w:rsidRDefault="004552E9" w:rsidP="00F35F99">
            <w:pPr>
              <w:snapToGrid w:val="0"/>
              <w:rPr>
                <w:b/>
                <w:szCs w:val="20"/>
              </w:rPr>
            </w:pPr>
            <w:r>
              <w:rPr>
                <w:b/>
                <w:szCs w:val="20"/>
              </w:rPr>
              <w:t>Result Status</w:t>
            </w:r>
          </w:p>
        </w:tc>
        <w:tc>
          <w:tcPr>
            <w:tcW w:w="2626" w:type="dxa"/>
            <w:shd w:val="clear" w:color="auto" w:fill="C0C0C0"/>
          </w:tcPr>
          <w:p w14:paraId="576A8DEB" w14:textId="77777777" w:rsidR="004552E9" w:rsidRDefault="004552E9" w:rsidP="00F35F99">
            <w:pPr>
              <w:snapToGrid w:val="0"/>
              <w:rPr>
                <w:b/>
                <w:szCs w:val="20"/>
              </w:rPr>
            </w:pPr>
            <w:r>
              <w:rPr>
                <w:b/>
                <w:szCs w:val="20"/>
              </w:rPr>
              <w:t>Result Reason</w:t>
            </w:r>
          </w:p>
        </w:tc>
      </w:tr>
      <w:tr w:rsidR="004552E9" w14:paraId="6D0DE811" w14:textId="77777777" w:rsidTr="00F35F99">
        <w:trPr>
          <w:trHeight w:val="298"/>
          <w:jc w:val="center"/>
        </w:trPr>
        <w:tc>
          <w:tcPr>
            <w:tcW w:w="3665" w:type="dxa"/>
          </w:tcPr>
          <w:p w14:paraId="1E3A46A3" w14:textId="77777777" w:rsidR="004552E9" w:rsidRDefault="004552E9" w:rsidP="00F35F99">
            <w:pPr>
              <w:keepNext/>
              <w:snapToGrid w:val="0"/>
              <w:rPr>
                <w:szCs w:val="20"/>
              </w:rPr>
            </w:pPr>
            <w:r>
              <w:rPr>
                <w:szCs w:val="20"/>
              </w:rPr>
              <w:t>Object does not exist</w:t>
            </w:r>
          </w:p>
        </w:tc>
        <w:tc>
          <w:tcPr>
            <w:tcW w:w="2880" w:type="dxa"/>
          </w:tcPr>
          <w:p w14:paraId="3CB49356" w14:textId="77777777" w:rsidR="004552E9" w:rsidRDefault="004552E9" w:rsidP="00F35F99">
            <w:pPr>
              <w:snapToGrid w:val="0"/>
              <w:rPr>
                <w:szCs w:val="20"/>
              </w:rPr>
            </w:pPr>
            <w:r>
              <w:rPr>
                <w:szCs w:val="20"/>
              </w:rPr>
              <w:t>Operation Failed</w:t>
            </w:r>
          </w:p>
        </w:tc>
        <w:tc>
          <w:tcPr>
            <w:tcW w:w="2626" w:type="dxa"/>
          </w:tcPr>
          <w:p w14:paraId="768525F4" w14:textId="77777777" w:rsidR="004552E9" w:rsidRDefault="004552E9" w:rsidP="00F35F99">
            <w:pPr>
              <w:snapToGrid w:val="0"/>
              <w:rPr>
                <w:szCs w:val="20"/>
              </w:rPr>
            </w:pPr>
            <w:r>
              <w:rPr>
                <w:szCs w:val="20"/>
              </w:rPr>
              <w:t>Item Not Found</w:t>
            </w:r>
          </w:p>
        </w:tc>
      </w:tr>
      <w:tr w:rsidR="004552E9" w14:paraId="3BF30B33" w14:textId="77777777" w:rsidTr="00F35F99">
        <w:trPr>
          <w:trHeight w:val="315"/>
          <w:jc w:val="center"/>
        </w:trPr>
        <w:tc>
          <w:tcPr>
            <w:tcW w:w="3665" w:type="dxa"/>
          </w:tcPr>
          <w:p w14:paraId="498CB9B4" w14:textId="77777777" w:rsidR="004552E9" w:rsidRDefault="004552E9" w:rsidP="00F35F99">
            <w:pPr>
              <w:snapToGrid w:val="0"/>
              <w:rPr>
                <w:szCs w:val="20"/>
              </w:rPr>
            </w:pPr>
            <w:r>
              <w:rPr>
                <w:szCs w:val="20"/>
              </w:rPr>
              <w:t>Object is archived</w:t>
            </w:r>
          </w:p>
        </w:tc>
        <w:tc>
          <w:tcPr>
            <w:tcW w:w="2880" w:type="dxa"/>
          </w:tcPr>
          <w:p w14:paraId="36BD0D07" w14:textId="77777777" w:rsidR="004552E9" w:rsidRDefault="004552E9" w:rsidP="00F35F99">
            <w:pPr>
              <w:snapToGrid w:val="0"/>
              <w:rPr>
                <w:szCs w:val="20"/>
              </w:rPr>
            </w:pPr>
            <w:r>
              <w:rPr>
                <w:szCs w:val="20"/>
              </w:rPr>
              <w:t>Operation Failed</w:t>
            </w:r>
          </w:p>
        </w:tc>
        <w:tc>
          <w:tcPr>
            <w:tcW w:w="2626" w:type="dxa"/>
          </w:tcPr>
          <w:p w14:paraId="0DA988D5" w14:textId="77777777" w:rsidR="004552E9" w:rsidRDefault="004552E9" w:rsidP="00F35F99">
            <w:pPr>
              <w:keepNext/>
              <w:snapToGrid w:val="0"/>
              <w:rPr>
                <w:szCs w:val="20"/>
              </w:rPr>
            </w:pPr>
            <w:r>
              <w:rPr>
                <w:szCs w:val="20"/>
              </w:rPr>
              <w:t>Object Archived</w:t>
            </w:r>
          </w:p>
        </w:tc>
      </w:tr>
      <w:tr w:rsidR="004552E9" w14:paraId="2AD2AFC4" w14:textId="77777777" w:rsidTr="00F35F99">
        <w:trPr>
          <w:trHeight w:val="315"/>
          <w:jc w:val="center"/>
        </w:trPr>
        <w:tc>
          <w:tcPr>
            <w:tcW w:w="3665" w:type="dxa"/>
          </w:tcPr>
          <w:p w14:paraId="760189BA" w14:textId="77777777" w:rsidR="004552E9" w:rsidRDefault="004552E9" w:rsidP="00F35F99">
            <w:pPr>
              <w:snapToGrid w:val="0"/>
              <w:rPr>
                <w:szCs w:val="20"/>
              </w:rPr>
            </w:pPr>
            <w:r>
              <w:rPr>
                <w:szCs w:val="20"/>
              </w:rPr>
              <w:t>Check cannot be performed on this object</w:t>
            </w:r>
          </w:p>
        </w:tc>
        <w:tc>
          <w:tcPr>
            <w:tcW w:w="2880" w:type="dxa"/>
          </w:tcPr>
          <w:p w14:paraId="340D9B7C" w14:textId="77777777" w:rsidR="004552E9" w:rsidRDefault="004552E9" w:rsidP="00F35F99">
            <w:pPr>
              <w:snapToGrid w:val="0"/>
              <w:rPr>
                <w:szCs w:val="20"/>
              </w:rPr>
            </w:pPr>
            <w:r>
              <w:rPr>
                <w:szCs w:val="20"/>
              </w:rPr>
              <w:t>Operation Failed</w:t>
            </w:r>
          </w:p>
        </w:tc>
        <w:tc>
          <w:tcPr>
            <w:tcW w:w="2626" w:type="dxa"/>
          </w:tcPr>
          <w:p w14:paraId="0912A1B7" w14:textId="77777777" w:rsidR="004552E9" w:rsidRDefault="004552E9" w:rsidP="00F35F99">
            <w:pPr>
              <w:keepNext/>
              <w:snapToGrid w:val="0"/>
              <w:rPr>
                <w:szCs w:val="20"/>
              </w:rPr>
            </w:pPr>
            <w:r>
              <w:rPr>
                <w:szCs w:val="20"/>
              </w:rPr>
              <w:t>Illegal Operation</w:t>
            </w:r>
          </w:p>
        </w:tc>
      </w:tr>
      <w:tr w:rsidR="004552E9" w14:paraId="64402F69" w14:textId="77777777" w:rsidTr="00F35F99">
        <w:trPr>
          <w:trHeight w:val="315"/>
          <w:jc w:val="center"/>
        </w:trPr>
        <w:tc>
          <w:tcPr>
            <w:tcW w:w="3665" w:type="dxa"/>
          </w:tcPr>
          <w:p w14:paraId="6FADB436" w14:textId="77777777" w:rsidR="004552E9" w:rsidRDefault="004552E9" w:rsidP="00F35F99">
            <w:pPr>
              <w:snapToGrid w:val="0"/>
              <w:rPr>
                <w:szCs w:val="20"/>
              </w:rPr>
            </w:pPr>
            <w:r>
              <w:rPr>
                <w:szCs w:val="20"/>
              </w:rPr>
              <w:t>The client is not allowed to use the object according to the specified attributes</w:t>
            </w:r>
          </w:p>
        </w:tc>
        <w:tc>
          <w:tcPr>
            <w:tcW w:w="2880" w:type="dxa"/>
          </w:tcPr>
          <w:p w14:paraId="75E77CCA" w14:textId="77777777" w:rsidR="004552E9" w:rsidRDefault="004552E9" w:rsidP="00F35F99">
            <w:pPr>
              <w:snapToGrid w:val="0"/>
              <w:rPr>
                <w:szCs w:val="20"/>
              </w:rPr>
            </w:pPr>
            <w:r>
              <w:rPr>
                <w:szCs w:val="20"/>
              </w:rPr>
              <w:t>Operation Failed</w:t>
            </w:r>
          </w:p>
        </w:tc>
        <w:tc>
          <w:tcPr>
            <w:tcW w:w="2626" w:type="dxa"/>
          </w:tcPr>
          <w:p w14:paraId="4CAB5747" w14:textId="77777777" w:rsidR="004552E9" w:rsidRDefault="004552E9" w:rsidP="00F35F99">
            <w:pPr>
              <w:keepNext/>
              <w:snapToGrid w:val="0"/>
              <w:rPr>
                <w:szCs w:val="20"/>
              </w:rPr>
            </w:pPr>
            <w:r>
              <w:rPr>
                <w:szCs w:val="20"/>
              </w:rPr>
              <w:t>Permission Denied</w:t>
            </w:r>
          </w:p>
        </w:tc>
      </w:tr>
    </w:tbl>
    <w:p w14:paraId="0D67A936" w14:textId="77777777" w:rsidR="004552E9" w:rsidRDefault="004552E9" w:rsidP="004552E9">
      <w:pPr>
        <w:pStyle w:val="Caption"/>
      </w:pPr>
      <w:bookmarkStart w:id="2830" w:name="_toc12216"/>
      <w:bookmarkStart w:id="2831" w:name="_Toc236497910"/>
      <w:bookmarkStart w:id="2832" w:name="_Toc310932961"/>
      <w:bookmarkStart w:id="2833" w:name="_Toc442888868"/>
      <w:bookmarkEnd w:id="2830"/>
      <w:r>
        <w:t xml:space="preserve">Table </w:t>
      </w:r>
      <w:fldSimple w:instr=" SEQ Table \* ARABIC ">
        <w:r w:rsidR="00AE4FF8">
          <w:rPr>
            <w:noProof/>
          </w:rPr>
          <w:t>315</w:t>
        </w:r>
      </w:fldSimple>
      <w:r>
        <w:t>: Check Errors</w:t>
      </w:r>
      <w:bookmarkEnd w:id="2831"/>
      <w:bookmarkEnd w:id="2832"/>
      <w:bookmarkEnd w:id="2833"/>
    </w:p>
    <w:p w14:paraId="5CD33CD4" w14:textId="77777777" w:rsidR="004552E9" w:rsidRDefault="004552E9" w:rsidP="004C4F94">
      <w:pPr>
        <w:pStyle w:val="Heading2"/>
      </w:pPr>
      <w:r>
        <w:t xml:space="preserve"> </w:t>
      </w:r>
      <w:bookmarkStart w:id="2834" w:name="_Toc310932670"/>
      <w:bookmarkStart w:id="2835" w:name="_Toc323645820"/>
      <w:bookmarkStart w:id="2836" w:name="_Toc333494599"/>
      <w:bookmarkStart w:id="2837" w:name="_Toc240610049"/>
      <w:bookmarkStart w:id="2838" w:name="_Toc264553129"/>
      <w:bookmarkStart w:id="2839" w:name="_Toc283655827"/>
      <w:bookmarkStart w:id="2840" w:name="_Toc435729817"/>
      <w:bookmarkStart w:id="2841" w:name="_Toc441679432"/>
      <w:r>
        <w:t>Get</w:t>
      </w:r>
      <w:bookmarkEnd w:id="2834"/>
      <w:bookmarkEnd w:id="2835"/>
      <w:bookmarkEnd w:id="2836"/>
      <w:bookmarkEnd w:id="2837"/>
      <w:bookmarkEnd w:id="2838"/>
      <w:bookmarkEnd w:id="2839"/>
      <w:bookmarkEnd w:id="2840"/>
      <w:bookmarkEnd w:id="284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65"/>
        <w:gridCol w:w="2880"/>
        <w:gridCol w:w="2626"/>
      </w:tblGrid>
      <w:tr w:rsidR="004552E9" w14:paraId="16E73F06" w14:textId="77777777" w:rsidTr="00F35F99">
        <w:trPr>
          <w:trHeight w:val="298"/>
          <w:jc w:val="center"/>
        </w:trPr>
        <w:tc>
          <w:tcPr>
            <w:tcW w:w="3665" w:type="dxa"/>
            <w:shd w:val="clear" w:color="auto" w:fill="C0C0C0"/>
          </w:tcPr>
          <w:p w14:paraId="2ED1846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6D15922" w14:textId="77777777" w:rsidR="004552E9" w:rsidRDefault="004552E9" w:rsidP="00F35F99">
            <w:pPr>
              <w:snapToGrid w:val="0"/>
              <w:rPr>
                <w:b/>
                <w:szCs w:val="20"/>
              </w:rPr>
            </w:pPr>
            <w:r>
              <w:rPr>
                <w:b/>
                <w:szCs w:val="20"/>
              </w:rPr>
              <w:t>Result Status</w:t>
            </w:r>
          </w:p>
        </w:tc>
        <w:tc>
          <w:tcPr>
            <w:tcW w:w="2626" w:type="dxa"/>
            <w:shd w:val="clear" w:color="auto" w:fill="C0C0C0"/>
          </w:tcPr>
          <w:p w14:paraId="18552E8B" w14:textId="77777777" w:rsidR="004552E9" w:rsidRDefault="004552E9" w:rsidP="00F35F99">
            <w:pPr>
              <w:snapToGrid w:val="0"/>
              <w:rPr>
                <w:b/>
                <w:szCs w:val="20"/>
              </w:rPr>
            </w:pPr>
            <w:r>
              <w:rPr>
                <w:b/>
                <w:szCs w:val="20"/>
              </w:rPr>
              <w:t>Result Reason</w:t>
            </w:r>
          </w:p>
        </w:tc>
      </w:tr>
      <w:tr w:rsidR="004552E9" w14:paraId="4D78DD26" w14:textId="77777777" w:rsidTr="00F35F99">
        <w:trPr>
          <w:trHeight w:val="298"/>
          <w:jc w:val="center"/>
        </w:trPr>
        <w:tc>
          <w:tcPr>
            <w:tcW w:w="3665" w:type="dxa"/>
          </w:tcPr>
          <w:p w14:paraId="40698952" w14:textId="77777777" w:rsidR="004552E9" w:rsidRDefault="004552E9" w:rsidP="00F35F99">
            <w:pPr>
              <w:keepNext/>
              <w:snapToGrid w:val="0"/>
              <w:rPr>
                <w:szCs w:val="20"/>
              </w:rPr>
            </w:pPr>
            <w:r>
              <w:rPr>
                <w:szCs w:val="20"/>
              </w:rPr>
              <w:t>Object does not exist</w:t>
            </w:r>
          </w:p>
        </w:tc>
        <w:tc>
          <w:tcPr>
            <w:tcW w:w="2880" w:type="dxa"/>
          </w:tcPr>
          <w:p w14:paraId="2BC5D4D9" w14:textId="77777777" w:rsidR="004552E9" w:rsidRDefault="004552E9" w:rsidP="00F35F99">
            <w:pPr>
              <w:snapToGrid w:val="0"/>
              <w:rPr>
                <w:szCs w:val="20"/>
              </w:rPr>
            </w:pPr>
            <w:r>
              <w:rPr>
                <w:szCs w:val="20"/>
              </w:rPr>
              <w:t>Operation Failed</w:t>
            </w:r>
          </w:p>
        </w:tc>
        <w:tc>
          <w:tcPr>
            <w:tcW w:w="2626" w:type="dxa"/>
          </w:tcPr>
          <w:p w14:paraId="5F835C4D" w14:textId="77777777" w:rsidR="004552E9" w:rsidRDefault="004552E9" w:rsidP="00F35F99">
            <w:pPr>
              <w:snapToGrid w:val="0"/>
              <w:rPr>
                <w:szCs w:val="20"/>
              </w:rPr>
            </w:pPr>
            <w:r>
              <w:rPr>
                <w:szCs w:val="20"/>
              </w:rPr>
              <w:t>Item Not Found</w:t>
            </w:r>
          </w:p>
        </w:tc>
      </w:tr>
      <w:tr w:rsidR="004552E9" w14:paraId="79686730" w14:textId="77777777" w:rsidTr="00F35F99">
        <w:trPr>
          <w:trHeight w:val="298"/>
          <w:jc w:val="center"/>
        </w:trPr>
        <w:tc>
          <w:tcPr>
            <w:tcW w:w="3665" w:type="dxa"/>
          </w:tcPr>
          <w:p w14:paraId="30C8D937" w14:textId="77777777" w:rsidR="004552E9" w:rsidRDefault="004552E9" w:rsidP="00F35F99">
            <w:pPr>
              <w:keepNext/>
              <w:snapToGrid w:val="0"/>
              <w:rPr>
                <w:szCs w:val="20"/>
              </w:rPr>
            </w:pPr>
            <w:r>
              <w:rPr>
                <w:szCs w:val="20"/>
              </w:rPr>
              <w:t>Wrapping key does not exist</w:t>
            </w:r>
          </w:p>
        </w:tc>
        <w:tc>
          <w:tcPr>
            <w:tcW w:w="2880" w:type="dxa"/>
          </w:tcPr>
          <w:p w14:paraId="2441E7BA" w14:textId="77777777" w:rsidR="004552E9" w:rsidRDefault="004552E9" w:rsidP="00F35F99">
            <w:pPr>
              <w:snapToGrid w:val="0"/>
              <w:rPr>
                <w:szCs w:val="20"/>
              </w:rPr>
            </w:pPr>
            <w:r>
              <w:rPr>
                <w:szCs w:val="20"/>
              </w:rPr>
              <w:t>Operation Failed</w:t>
            </w:r>
          </w:p>
        </w:tc>
        <w:tc>
          <w:tcPr>
            <w:tcW w:w="2626" w:type="dxa"/>
          </w:tcPr>
          <w:p w14:paraId="0F638EC2" w14:textId="77777777" w:rsidR="004552E9" w:rsidRDefault="004552E9" w:rsidP="00F35F99">
            <w:pPr>
              <w:snapToGrid w:val="0"/>
              <w:rPr>
                <w:szCs w:val="20"/>
              </w:rPr>
            </w:pPr>
            <w:r>
              <w:rPr>
                <w:szCs w:val="20"/>
              </w:rPr>
              <w:t>Item Not Found</w:t>
            </w:r>
          </w:p>
        </w:tc>
      </w:tr>
      <w:tr w:rsidR="004552E9" w14:paraId="7644BE3F" w14:textId="77777777" w:rsidTr="00F35F99">
        <w:trPr>
          <w:trHeight w:val="315"/>
          <w:jc w:val="center"/>
        </w:trPr>
        <w:tc>
          <w:tcPr>
            <w:tcW w:w="3665" w:type="dxa"/>
          </w:tcPr>
          <w:p w14:paraId="354B9DEA" w14:textId="77777777" w:rsidR="004552E9" w:rsidRDefault="004552E9" w:rsidP="00F35F99">
            <w:pPr>
              <w:keepNext/>
              <w:snapToGrid w:val="0"/>
              <w:rPr>
                <w:szCs w:val="20"/>
              </w:rPr>
            </w:pPr>
            <w:r>
              <w:rPr>
                <w:szCs w:val="20"/>
              </w:rPr>
              <w:t>Object with Encryption Key Information exists, but it is not a key</w:t>
            </w:r>
          </w:p>
        </w:tc>
        <w:tc>
          <w:tcPr>
            <w:tcW w:w="2880" w:type="dxa"/>
          </w:tcPr>
          <w:p w14:paraId="30F5EF0D" w14:textId="77777777" w:rsidR="004552E9" w:rsidRDefault="004552E9" w:rsidP="00F35F99">
            <w:pPr>
              <w:snapToGrid w:val="0"/>
              <w:rPr>
                <w:szCs w:val="20"/>
              </w:rPr>
            </w:pPr>
            <w:r>
              <w:rPr>
                <w:szCs w:val="20"/>
              </w:rPr>
              <w:t>Operation Failed</w:t>
            </w:r>
          </w:p>
        </w:tc>
        <w:tc>
          <w:tcPr>
            <w:tcW w:w="2626" w:type="dxa"/>
          </w:tcPr>
          <w:p w14:paraId="65E0A5C7" w14:textId="77777777" w:rsidR="004552E9" w:rsidRDefault="004552E9" w:rsidP="00F35F99">
            <w:pPr>
              <w:snapToGrid w:val="0"/>
              <w:rPr>
                <w:szCs w:val="20"/>
              </w:rPr>
            </w:pPr>
            <w:r>
              <w:rPr>
                <w:szCs w:val="20"/>
              </w:rPr>
              <w:t>Illegal Operation</w:t>
            </w:r>
          </w:p>
        </w:tc>
      </w:tr>
      <w:tr w:rsidR="004552E9" w14:paraId="20851E8E" w14:textId="77777777" w:rsidTr="00F35F99">
        <w:trPr>
          <w:trHeight w:val="315"/>
          <w:jc w:val="center"/>
        </w:trPr>
        <w:tc>
          <w:tcPr>
            <w:tcW w:w="3665" w:type="dxa"/>
          </w:tcPr>
          <w:p w14:paraId="464379DC" w14:textId="77777777" w:rsidR="004552E9" w:rsidRDefault="004552E9" w:rsidP="00F35F99">
            <w:pPr>
              <w:snapToGrid w:val="0"/>
              <w:rPr>
                <w:szCs w:val="20"/>
              </w:rPr>
            </w:pPr>
            <w:r>
              <w:rPr>
                <w:szCs w:val="20"/>
              </w:rPr>
              <w:t>Object with Encryption Key Information exists, but it is not able to be used for wrapping</w:t>
            </w:r>
          </w:p>
        </w:tc>
        <w:tc>
          <w:tcPr>
            <w:tcW w:w="2880" w:type="dxa"/>
          </w:tcPr>
          <w:p w14:paraId="25A6DA3F" w14:textId="77777777" w:rsidR="004552E9" w:rsidRDefault="004552E9" w:rsidP="00F35F99">
            <w:pPr>
              <w:snapToGrid w:val="0"/>
              <w:rPr>
                <w:szCs w:val="20"/>
              </w:rPr>
            </w:pPr>
            <w:r>
              <w:rPr>
                <w:szCs w:val="20"/>
              </w:rPr>
              <w:t>Operation Failed</w:t>
            </w:r>
          </w:p>
        </w:tc>
        <w:tc>
          <w:tcPr>
            <w:tcW w:w="2626" w:type="dxa"/>
          </w:tcPr>
          <w:p w14:paraId="0D0F56E4" w14:textId="77777777" w:rsidR="004552E9" w:rsidRDefault="004552E9" w:rsidP="00F35F99">
            <w:pPr>
              <w:snapToGrid w:val="0"/>
              <w:rPr>
                <w:szCs w:val="20"/>
              </w:rPr>
            </w:pPr>
            <w:r>
              <w:rPr>
                <w:szCs w:val="20"/>
              </w:rPr>
              <w:t>Permission Denied</w:t>
            </w:r>
          </w:p>
        </w:tc>
      </w:tr>
      <w:tr w:rsidR="004552E9" w14:paraId="02FD0974" w14:textId="77777777" w:rsidTr="00F35F99">
        <w:trPr>
          <w:trHeight w:val="315"/>
          <w:jc w:val="center"/>
        </w:trPr>
        <w:tc>
          <w:tcPr>
            <w:tcW w:w="3665" w:type="dxa"/>
          </w:tcPr>
          <w:p w14:paraId="2DF1EA21" w14:textId="77777777" w:rsidR="004552E9" w:rsidRDefault="004552E9" w:rsidP="00F35F99">
            <w:pPr>
              <w:keepNext/>
              <w:snapToGrid w:val="0"/>
              <w:rPr>
                <w:szCs w:val="20"/>
              </w:rPr>
            </w:pPr>
            <w:r>
              <w:rPr>
                <w:szCs w:val="20"/>
              </w:rPr>
              <w:t>Object with MAC/Signature Key Information exists, but it is not a key</w:t>
            </w:r>
          </w:p>
        </w:tc>
        <w:tc>
          <w:tcPr>
            <w:tcW w:w="2880" w:type="dxa"/>
          </w:tcPr>
          <w:p w14:paraId="34AFC4D6" w14:textId="77777777" w:rsidR="004552E9" w:rsidRDefault="004552E9" w:rsidP="00F35F99">
            <w:pPr>
              <w:snapToGrid w:val="0"/>
              <w:rPr>
                <w:szCs w:val="20"/>
              </w:rPr>
            </w:pPr>
            <w:r>
              <w:rPr>
                <w:szCs w:val="20"/>
              </w:rPr>
              <w:t>Operation Failed</w:t>
            </w:r>
          </w:p>
        </w:tc>
        <w:tc>
          <w:tcPr>
            <w:tcW w:w="2626" w:type="dxa"/>
          </w:tcPr>
          <w:p w14:paraId="561F1F35" w14:textId="77777777" w:rsidR="004552E9" w:rsidRDefault="004552E9" w:rsidP="00F35F99">
            <w:pPr>
              <w:snapToGrid w:val="0"/>
              <w:rPr>
                <w:szCs w:val="20"/>
              </w:rPr>
            </w:pPr>
            <w:r>
              <w:rPr>
                <w:szCs w:val="20"/>
              </w:rPr>
              <w:t>Illegal Operation</w:t>
            </w:r>
          </w:p>
        </w:tc>
      </w:tr>
      <w:tr w:rsidR="004552E9" w14:paraId="5916C7B6" w14:textId="77777777" w:rsidTr="00F35F99">
        <w:trPr>
          <w:trHeight w:val="315"/>
          <w:jc w:val="center"/>
        </w:trPr>
        <w:tc>
          <w:tcPr>
            <w:tcW w:w="3665" w:type="dxa"/>
          </w:tcPr>
          <w:p w14:paraId="40604869" w14:textId="77777777" w:rsidR="004552E9" w:rsidRDefault="004552E9" w:rsidP="00F35F99">
            <w:pPr>
              <w:snapToGrid w:val="0"/>
              <w:rPr>
                <w:szCs w:val="20"/>
              </w:rPr>
            </w:pPr>
            <w:r>
              <w:rPr>
                <w:szCs w:val="20"/>
              </w:rPr>
              <w:t>Object with MAC/Signature Key Information exists, but it is not able to be used for MACing/signing</w:t>
            </w:r>
          </w:p>
        </w:tc>
        <w:tc>
          <w:tcPr>
            <w:tcW w:w="2880" w:type="dxa"/>
          </w:tcPr>
          <w:p w14:paraId="48C6B080" w14:textId="77777777" w:rsidR="004552E9" w:rsidRDefault="004552E9" w:rsidP="00F35F99">
            <w:pPr>
              <w:snapToGrid w:val="0"/>
              <w:rPr>
                <w:szCs w:val="20"/>
              </w:rPr>
            </w:pPr>
            <w:r>
              <w:rPr>
                <w:szCs w:val="20"/>
              </w:rPr>
              <w:t>Operation Failed</w:t>
            </w:r>
          </w:p>
        </w:tc>
        <w:tc>
          <w:tcPr>
            <w:tcW w:w="2626" w:type="dxa"/>
          </w:tcPr>
          <w:p w14:paraId="096DEC81" w14:textId="77777777" w:rsidR="004552E9" w:rsidRDefault="004552E9" w:rsidP="00F35F99">
            <w:pPr>
              <w:snapToGrid w:val="0"/>
              <w:rPr>
                <w:szCs w:val="20"/>
              </w:rPr>
            </w:pPr>
            <w:r>
              <w:rPr>
                <w:szCs w:val="20"/>
              </w:rPr>
              <w:t>Permission Denied</w:t>
            </w:r>
          </w:p>
        </w:tc>
      </w:tr>
      <w:tr w:rsidR="004552E9" w14:paraId="0D8F7655" w14:textId="77777777" w:rsidTr="00F35F99">
        <w:trPr>
          <w:trHeight w:val="315"/>
          <w:jc w:val="center"/>
        </w:trPr>
        <w:tc>
          <w:tcPr>
            <w:tcW w:w="3665" w:type="dxa"/>
          </w:tcPr>
          <w:p w14:paraId="59F86975" w14:textId="77777777" w:rsidR="004552E9" w:rsidRDefault="004552E9" w:rsidP="00F35F99">
            <w:pPr>
              <w:snapToGrid w:val="0"/>
              <w:rPr>
                <w:szCs w:val="20"/>
              </w:rPr>
            </w:pPr>
            <w:r>
              <w:rPr>
                <w:szCs w:val="20"/>
              </w:rPr>
              <w:t xml:space="preserve">Object exists but cannot be provided in the desired Key Format Type and/or Key Compression Type </w:t>
            </w:r>
          </w:p>
        </w:tc>
        <w:tc>
          <w:tcPr>
            <w:tcW w:w="2880" w:type="dxa"/>
          </w:tcPr>
          <w:p w14:paraId="29F28D44" w14:textId="77777777" w:rsidR="004552E9" w:rsidRDefault="004552E9" w:rsidP="00F35F99">
            <w:pPr>
              <w:snapToGrid w:val="0"/>
              <w:rPr>
                <w:szCs w:val="20"/>
              </w:rPr>
            </w:pPr>
            <w:r>
              <w:rPr>
                <w:szCs w:val="20"/>
              </w:rPr>
              <w:t>Operation Failed</w:t>
            </w:r>
          </w:p>
        </w:tc>
        <w:tc>
          <w:tcPr>
            <w:tcW w:w="2626" w:type="dxa"/>
          </w:tcPr>
          <w:p w14:paraId="5922226C" w14:textId="77777777" w:rsidR="004552E9" w:rsidRDefault="004552E9" w:rsidP="00F35F99">
            <w:pPr>
              <w:snapToGrid w:val="0"/>
              <w:rPr>
                <w:szCs w:val="20"/>
              </w:rPr>
            </w:pPr>
            <w:r>
              <w:rPr>
                <w:szCs w:val="20"/>
              </w:rPr>
              <w:t>Key Format Type and/or Key Compression Type Not Supported</w:t>
            </w:r>
          </w:p>
        </w:tc>
      </w:tr>
      <w:tr w:rsidR="004552E9" w14:paraId="3E990C0B" w14:textId="77777777" w:rsidTr="00F35F99">
        <w:trPr>
          <w:trHeight w:val="315"/>
          <w:jc w:val="center"/>
        </w:trPr>
        <w:tc>
          <w:tcPr>
            <w:tcW w:w="3665" w:type="dxa"/>
          </w:tcPr>
          <w:p w14:paraId="53BB6056" w14:textId="77777777" w:rsidR="004552E9" w:rsidRDefault="004552E9" w:rsidP="00F35F99">
            <w:pPr>
              <w:snapToGrid w:val="0"/>
              <w:rPr>
                <w:szCs w:val="20"/>
              </w:rPr>
            </w:pPr>
            <w:r>
              <w:rPr>
                <w:szCs w:val="20"/>
              </w:rPr>
              <w:t>Object exists and is not a Template, but the server only has attributes for this object</w:t>
            </w:r>
          </w:p>
        </w:tc>
        <w:tc>
          <w:tcPr>
            <w:tcW w:w="2880" w:type="dxa"/>
          </w:tcPr>
          <w:p w14:paraId="566BABB1" w14:textId="77777777" w:rsidR="004552E9" w:rsidRDefault="004552E9" w:rsidP="00F35F99">
            <w:pPr>
              <w:snapToGrid w:val="0"/>
              <w:rPr>
                <w:szCs w:val="20"/>
              </w:rPr>
            </w:pPr>
            <w:r>
              <w:rPr>
                <w:szCs w:val="20"/>
              </w:rPr>
              <w:t>Operation Failed</w:t>
            </w:r>
          </w:p>
        </w:tc>
        <w:tc>
          <w:tcPr>
            <w:tcW w:w="2626" w:type="dxa"/>
          </w:tcPr>
          <w:p w14:paraId="7BA68714" w14:textId="77777777" w:rsidR="004552E9" w:rsidRDefault="004552E9" w:rsidP="00F35F99">
            <w:pPr>
              <w:snapToGrid w:val="0"/>
              <w:rPr>
                <w:szCs w:val="20"/>
              </w:rPr>
            </w:pPr>
            <w:r>
              <w:rPr>
                <w:szCs w:val="20"/>
              </w:rPr>
              <w:t>Illegal Operation</w:t>
            </w:r>
          </w:p>
        </w:tc>
      </w:tr>
      <w:tr w:rsidR="004552E9" w14:paraId="24ADCD6B" w14:textId="77777777" w:rsidTr="00F35F99">
        <w:trPr>
          <w:trHeight w:val="315"/>
          <w:jc w:val="center"/>
        </w:trPr>
        <w:tc>
          <w:tcPr>
            <w:tcW w:w="3665" w:type="dxa"/>
          </w:tcPr>
          <w:p w14:paraId="106FCC8E" w14:textId="77777777" w:rsidR="004552E9" w:rsidRDefault="004552E9" w:rsidP="00F35F99">
            <w:pPr>
              <w:snapToGrid w:val="0"/>
              <w:rPr>
                <w:szCs w:val="20"/>
              </w:rPr>
            </w:pPr>
            <w:r>
              <w:rPr>
                <w:szCs w:val="20"/>
              </w:rPr>
              <w:t>Cryptographic Parameters associated with the object do not exist or do not match those provided in the Encryption Key Information and/or Signature Key Information</w:t>
            </w:r>
          </w:p>
        </w:tc>
        <w:tc>
          <w:tcPr>
            <w:tcW w:w="2880" w:type="dxa"/>
          </w:tcPr>
          <w:p w14:paraId="2C070CCC" w14:textId="77777777" w:rsidR="004552E9" w:rsidRDefault="004552E9" w:rsidP="00F35F99">
            <w:pPr>
              <w:snapToGrid w:val="0"/>
              <w:rPr>
                <w:szCs w:val="20"/>
              </w:rPr>
            </w:pPr>
            <w:r>
              <w:rPr>
                <w:szCs w:val="20"/>
              </w:rPr>
              <w:t>Operation Failed</w:t>
            </w:r>
          </w:p>
        </w:tc>
        <w:tc>
          <w:tcPr>
            <w:tcW w:w="2626" w:type="dxa"/>
          </w:tcPr>
          <w:p w14:paraId="2582C434" w14:textId="77777777" w:rsidR="004552E9" w:rsidRDefault="004552E9" w:rsidP="00F35F99">
            <w:pPr>
              <w:snapToGrid w:val="0"/>
              <w:rPr>
                <w:szCs w:val="20"/>
              </w:rPr>
            </w:pPr>
            <w:r>
              <w:rPr>
                <w:szCs w:val="20"/>
              </w:rPr>
              <w:t>Item Not Found</w:t>
            </w:r>
          </w:p>
        </w:tc>
      </w:tr>
      <w:tr w:rsidR="004552E9" w14:paraId="187673A6" w14:textId="77777777" w:rsidTr="00F35F99">
        <w:trPr>
          <w:trHeight w:val="315"/>
          <w:jc w:val="center"/>
        </w:trPr>
        <w:tc>
          <w:tcPr>
            <w:tcW w:w="3665" w:type="dxa"/>
          </w:tcPr>
          <w:p w14:paraId="3AAE4322" w14:textId="77777777" w:rsidR="004552E9" w:rsidRDefault="004552E9" w:rsidP="00F35F99">
            <w:pPr>
              <w:snapToGrid w:val="0"/>
              <w:rPr>
                <w:szCs w:val="20"/>
              </w:rPr>
            </w:pPr>
            <w:r>
              <w:rPr>
                <w:szCs w:val="20"/>
              </w:rPr>
              <w:t>Object is archived</w:t>
            </w:r>
          </w:p>
        </w:tc>
        <w:tc>
          <w:tcPr>
            <w:tcW w:w="2880" w:type="dxa"/>
          </w:tcPr>
          <w:p w14:paraId="4A525135" w14:textId="77777777" w:rsidR="004552E9" w:rsidRDefault="004552E9" w:rsidP="00F35F99">
            <w:pPr>
              <w:snapToGrid w:val="0"/>
              <w:rPr>
                <w:szCs w:val="20"/>
              </w:rPr>
            </w:pPr>
            <w:r>
              <w:rPr>
                <w:szCs w:val="20"/>
              </w:rPr>
              <w:t>Operation Failed</w:t>
            </w:r>
          </w:p>
        </w:tc>
        <w:tc>
          <w:tcPr>
            <w:tcW w:w="2626" w:type="dxa"/>
          </w:tcPr>
          <w:p w14:paraId="530240A2" w14:textId="77777777" w:rsidR="004552E9" w:rsidRDefault="004552E9" w:rsidP="00F35F99">
            <w:pPr>
              <w:keepNext/>
              <w:snapToGrid w:val="0"/>
              <w:rPr>
                <w:szCs w:val="20"/>
              </w:rPr>
            </w:pPr>
            <w:r>
              <w:rPr>
                <w:szCs w:val="20"/>
              </w:rPr>
              <w:t>Object Archived</w:t>
            </w:r>
          </w:p>
        </w:tc>
      </w:tr>
      <w:tr w:rsidR="004552E9" w14:paraId="4D754E8F" w14:textId="77777777" w:rsidTr="00F35F99">
        <w:trPr>
          <w:trHeight w:val="315"/>
          <w:jc w:val="center"/>
        </w:trPr>
        <w:tc>
          <w:tcPr>
            <w:tcW w:w="3665" w:type="dxa"/>
          </w:tcPr>
          <w:p w14:paraId="133F7742" w14:textId="77777777" w:rsidR="004552E9" w:rsidRDefault="004552E9" w:rsidP="00F35F99">
            <w:pPr>
              <w:snapToGrid w:val="0"/>
              <w:rPr>
                <w:szCs w:val="20"/>
              </w:rPr>
            </w:pPr>
            <w:r>
              <w:rPr>
                <w:szCs w:val="20"/>
              </w:rPr>
              <w:t>Object exists but cannot be provided in the desired Encoding Option</w:t>
            </w:r>
          </w:p>
        </w:tc>
        <w:tc>
          <w:tcPr>
            <w:tcW w:w="2880" w:type="dxa"/>
          </w:tcPr>
          <w:p w14:paraId="04CECB30" w14:textId="77777777" w:rsidR="004552E9" w:rsidRDefault="004552E9" w:rsidP="00F35F99">
            <w:pPr>
              <w:snapToGrid w:val="0"/>
              <w:rPr>
                <w:szCs w:val="20"/>
              </w:rPr>
            </w:pPr>
            <w:r>
              <w:rPr>
                <w:szCs w:val="20"/>
              </w:rPr>
              <w:t>Operation Failed</w:t>
            </w:r>
          </w:p>
        </w:tc>
        <w:tc>
          <w:tcPr>
            <w:tcW w:w="2626" w:type="dxa"/>
          </w:tcPr>
          <w:p w14:paraId="0C55AA5C" w14:textId="77777777" w:rsidR="004552E9" w:rsidRDefault="004552E9" w:rsidP="00F35F99">
            <w:pPr>
              <w:keepNext/>
              <w:snapToGrid w:val="0"/>
              <w:rPr>
                <w:szCs w:val="20"/>
              </w:rPr>
            </w:pPr>
            <w:r>
              <w:rPr>
                <w:szCs w:val="20"/>
              </w:rPr>
              <w:t>Encoding Option Error</w:t>
            </w:r>
          </w:p>
        </w:tc>
      </w:tr>
      <w:tr w:rsidR="004552E9" w14:paraId="526B0697" w14:textId="77777777" w:rsidTr="00F35F99">
        <w:trPr>
          <w:trHeight w:val="315"/>
          <w:jc w:val="center"/>
        </w:trPr>
        <w:tc>
          <w:tcPr>
            <w:tcW w:w="3665" w:type="dxa"/>
          </w:tcPr>
          <w:p w14:paraId="28539433" w14:textId="77777777" w:rsidR="004552E9" w:rsidRDefault="004552E9" w:rsidP="00F35F99">
            <w:pPr>
              <w:snapToGrid w:val="0"/>
              <w:rPr>
                <w:szCs w:val="20"/>
              </w:rPr>
            </w:pPr>
            <w:r>
              <w:rPr>
                <w:szCs w:val="20"/>
              </w:rPr>
              <w:t xml:space="preserve">Encoding Option not permitted when </w:t>
            </w:r>
            <w:r>
              <w:rPr>
                <w:szCs w:val="20"/>
              </w:rPr>
              <w:lastRenderedPageBreak/>
              <w:t>Key Wrapping Specification contains attribute names</w:t>
            </w:r>
          </w:p>
        </w:tc>
        <w:tc>
          <w:tcPr>
            <w:tcW w:w="2880" w:type="dxa"/>
          </w:tcPr>
          <w:p w14:paraId="2969309C" w14:textId="77777777" w:rsidR="004552E9" w:rsidRDefault="004552E9" w:rsidP="00F35F99">
            <w:pPr>
              <w:snapToGrid w:val="0"/>
              <w:rPr>
                <w:szCs w:val="20"/>
              </w:rPr>
            </w:pPr>
            <w:r>
              <w:rPr>
                <w:szCs w:val="20"/>
              </w:rPr>
              <w:lastRenderedPageBreak/>
              <w:t>Operation Failed</w:t>
            </w:r>
          </w:p>
        </w:tc>
        <w:tc>
          <w:tcPr>
            <w:tcW w:w="2626" w:type="dxa"/>
          </w:tcPr>
          <w:p w14:paraId="437AA078" w14:textId="77777777" w:rsidR="004552E9" w:rsidRDefault="004552E9" w:rsidP="00F35F99">
            <w:pPr>
              <w:keepNext/>
              <w:snapToGrid w:val="0"/>
              <w:rPr>
                <w:szCs w:val="20"/>
              </w:rPr>
            </w:pPr>
            <w:r>
              <w:rPr>
                <w:szCs w:val="20"/>
              </w:rPr>
              <w:t>Encoding Option Error</w:t>
            </w:r>
          </w:p>
        </w:tc>
      </w:tr>
    </w:tbl>
    <w:p w14:paraId="6EE8B761" w14:textId="77777777" w:rsidR="004552E9" w:rsidRDefault="004552E9" w:rsidP="004552E9">
      <w:pPr>
        <w:pStyle w:val="Caption"/>
      </w:pPr>
      <w:bookmarkStart w:id="2842" w:name="_toc12310"/>
      <w:bookmarkStart w:id="2843" w:name="_Toc236497911"/>
      <w:bookmarkStart w:id="2844" w:name="_Toc310932962"/>
      <w:bookmarkStart w:id="2845" w:name="_Toc442888869"/>
      <w:bookmarkEnd w:id="2842"/>
      <w:r>
        <w:lastRenderedPageBreak/>
        <w:t xml:space="preserve">Table </w:t>
      </w:r>
      <w:fldSimple w:instr=" SEQ Table \* ARABIC ">
        <w:r w:rsidR="00AE4FF8">
          <w:rPr>
            <w:noProof/>
          </w:rPr>
          <w:t>316</w:t>
        </w:r>
      </w:fldSimple>
      <w:r>
        <w:t>: Get Errors</w:t>
      </w:r>
      <w:bookmarkEnd w:id="2843"/>
      <w:bookmarkEnd w:id="2844"/>
      <w:bookmarkEnd w:id="2845"/>
    </w:p>
    <w:p w14:paraId="70CFECFC" w14:textId="77777777" w:rsidR="004552E9" w:rsidRDefault="004552E9" w:rsidP="004C4F94">
      <w:pPr>
        <w:pStyle w:val="Heading2"/>
      </w:pPr>
      <w:r>
        <w:t xml:space="preserve"> </w:t>
      </w:r>
      <w:bookmarkStart w:id="2846" w:name="_Toc310932671"/>
      <w:bookmarkStart w:id="2847" w:name="_Toc323645821"/>
      <w:bookmarkStart w:id="2848" w:name="_Toc333494600"/>
      <w:bookmarkStart w:id="2849" w:name="_Toc240610050"/>
      <w:bookmarkStart w:id="2850" w:name="_Toc264553130"/>
      <w:bookmarkStart w:id="2851" w:name="_Toc283655828"/>
      <w:bookmarkStart w:id="2852" w:name="_Toc435729818"/>
      <w:bookmarkStart w:id="2853" w:name="_Toc441679433"/>
      <w:r>
        <w:t>Get Attributes</w:t>
      </w:r>
      <w:bookmarkEnd w:id="2846"/>
      <w:bookmarkEnd w:id="2847"/>
      <w:bookmarkEnd w:id="2848"/>
      <w:bookmarkEnd w:id="2849"/>
      <w:bookmarkEnd w:id="2850"/>
      <w:bookmarkEnd w:id="2851"/>
      <w:bookmarkEnd w:id="2852"/>
      <w:bookmarkEnd w:id="285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24CBFDA0" w14:textId="77777777" w:rsidTr="00F35F99">
        <w:trPr>
          <w:trHeight w:val="298"/>
          <w:jc w:val="center"/>
        </w:trPr>
        <w:tc>
          <w:tcPr>
            <w:tcW w:w="3720" w:type="dxa"/>
            <w:shd w:val="clear" w:color="auto" w:fill="C0C0C0"/>
          </w:tcPr>
          <w:p w14:paraId="73C37D5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DACBEA3" w14:textId="77777777" w:rsidR="004552E9" w:rsidRDefault="004552E9" w:rsidP="00F35F99">
            <w:pPr>
              <w:snapToGrid w:val="0"/>
              <w:rPr>
                <w:b/>
                <w:szCs w:val="20"/>
              </w:rPr>
            </w:pPr>
            <w:r>
              <w:rPr>
                <w:b/>
                <w:szCs w:val="20"/>
              </w:rPr>
              <w:t>Result Status</w:t>
            </w:r>
          </w:p>
        </w:tc>
        <w:tc>
          <w:tcPr>
            <w:tcW w:w="2681" w:type="dxa"/>
            <w:shd w:val="clear" w:color="auto" w:fill="C0C0C0"/>
          </w:tcPr>
          <w:p w14:paraId="571A3E11" w14:textId="77777777" w:rsidR="004552E9" w:rsidRDefault="004552E9" w:rsidP="00F35F99">
            <w:pPr>
              <w:snapToGrid w:val="0"/>
              <w:rPr>
                <w:b/>
                <w:szCs w:val="20"/>
              </w:rPr>
            </w:pPr>
            <w:r>
              <w:rPr>
                <w:b/>
                <w:szCs w:val="20"/>
              </w:rPr>
              <w:t>Result Reason</w:t>
            </w:r>
          </w:p>
        </w:tc>
      </w:tr>
      <w:tr w:rsidR="004552E9" w14:paraId="2EEB4DAE" w14:textId="77777777" w:rsidTr="00F35F99">
        <w:trPr>
          <w:trHeight w:val="298"/>
          <w:jc w:val="center"/>
        </w:trPr>
        <w:tc>
          <w:tcPr>
            <w:tcW w:w="3720" w:type="dxa"/>
          </w:tcPr>
          <w:p w14:paraId="40CDA8BC" w14:textId="77777777" w:rsidR="004552E9" w:rsidRDefault="004552E9" w:rsidP="00F35F99">
            <w:pPr>
              <w:snapToGrid w:val="0"/>
              <w:rPr>
                <w:szCs w:val="20"/>
              </w:rPr>
            </w:pPr>
            <w:r>
              <w:rPr>
                <w:szCs w:val="20"/>
              </w:rPr>
              <w:t>No object with the specified Unique Identifier exists</w:t>
            </w:r>
          </w:p>
        </w:tc>
        <w:tc>
          <w:tcPr>
            <w:tcW w:w="2880" w:type="dxa"/>
          </w:tcPr>
          <w:p w14:paraId="2CCF0452" w14:textId="77777777" w:rsidR="004552E9" w:rsidRDefault="004552E9" w:rsidP="00F35F99">
            <w:pPr>
              <w:snapToGrid w:val="0"/>
              <w:rPr>
                <w:szCs w:val="20"/>
              </w:rPr>
            </w:pPr>
            <w:r>
              <w:rPr>
                <w:szCs w:val="20"/>
              </w:rPr>
              <w:t>Operation Failed</w:t>
            </w:r>
          </w:p>
        </w:tc>
        <w:tc>
          <w:tcPr>
            <w:tcW w:w="2681" w:type="dxa"/>
          </w:tcPr>
          <w:p w14:paraId="1CE59755" w14:textId="77777777" w:rsidR="004552E9" w:rsidRDefault="004552E9" w:rsidP="00F35F99">
            <w:pPr>
              <w:snapToGrid w:val="0"/>
              <w:rPr>
                <w:szCs w:val="20"/>
              </w:rPr>
            </w:pPr>
            <w:r>
              <w:rPr>
                <w:szCs w:val="20"/>
              </w:rPr>
              <w:t>Item Not Found</w:t>
            </w:r>
          </w:p>
        </w:tc>
      </w:tr>
      <w:tr w:rsidR="004552E9" w14:paraId="0818856F" w14:textId="77777777" w:rsidTr="00F35F99">
        <w:trPr>
          <w:trHeight w:val="298"/>
          <w:jc w:val="center"/>
        </w:trPr>
        <w:tc>
          <w:tcPr>
            <w:tcW w:w="3720" w:type="dxa"/>
          </w:tcPr>
          <w:p w14:paraId="140FCFB9" w14:textId="77777777" w:rsidR="004552E9" w:rsidRDefault="004552E9" w:rsidP="00F35F99">
            <w:pPr>
              <w:snapToGrid w:val="0"/>
              <w:rPr>
                <w:szCs w:val="20"/>
              </w:rPr>
            </w:pPr>
            <w:r>
              <w:rPr>
                <w:szCs w:val="20"/>
              </w:rPr>
              <w:t>The same Attribute Name is present more than once</w:t>
            </w:r>
          </w:p>
        </w:tc>
        <w:tc>
          <w:tcPr>
            <w:tcW w:w="2880" w:type="dxa"/>
          </w:tcPr>
          <w:p w14:paraId="3DA0B8EF" w14:textId="77777777" w:rsidR="004552E9" w:rsidRDefault="004552E9" w:rsidP="00F35F99">
            <w:pPr>
              <w:snapToGrid w:val="0"/>
              <w:rPr>
                <w:szCs w:val="20"/>
              </w:rPr>
            </w:pPr>
            <w:r>
              <w:rPr>
                <w:szCs w:val="20"/>
              </w:rPr>
              <w:t>Operation Failed</w:t>
            </w:r>
          </w:p>
        </w:tc>
        <w:tc>
          <w:tcPr>
            <w:tcW w:w="2681" w:type="dxa"/>
          </w:tcPr>
          <w:p w14:paraId="59E382A9" w14:textId="77777777" w:rsidR="004552E9" w:rsidRDefault="004552E9" w:rsidP="00F35F99">
            <w:pPr>
              <w:keepNext/>
              <w:snapToGrid w:val="0"/>
              <w:rPr>
                <w:szCs w:val="20"/>
              </w:rPr>
            </w:pPr>
            <w:r>
              <w:rPr>
                <w:szCs w:val="20"/>
              </w:rPr>
              <w:t>Invalid Message</w:t>
            </w:r>
          </w:p>
        </w:tc>
      </w:tr>
      <w:tr w:rsidR="004552E9" w14:paraId="227CC477" w14:textId="77777777" w:rsidTr="00F35F99">
        <w:trPr>
          <w:trHeight w:val="298"/>
          <w:jc w:val="center"/>
        </w:trPr>
        <w:tc>
          <w:tcPr>
            <w:tcW w:w="3720" w:type="dxa"/>
          </w:tcPr>
          <w:p w14:paraId="2FC3A65A" w14:textId="77777777" w:rsidR="004552E9" w:rsidRDefault="004552E9" w:rsidP="00F35F99">
            <w:pPr>
              <w:snapToGrid w:val="0"/>
              <w:rPr>
                <w:szCs w:val="20"/>
              </w:rPr>
            </w:pPr>
            <w:r>
              <w:rPr>
                <w:szCs w:val="20"/>
              </w:rPr>
              <w:t>Object is archived</w:t>
            </w:r>
          </w:p>
        </w:tc>
        <w:tc>
          <w:tcPr>
            <w:tcW w:w="2880" w:type="dxa"/>
          </w:tcPr>
          <w:p w14:paraId="7FD198EB" w14:textId="77777777" w:rsidR="004552E9" w:rsidRDefault="004552E9" w:rsidP="00F35F99">
            <w:pPr>
              <w:snapToGrid w:val="0"/>
              <w:rPr>
                <w:szCs w:val="20"/>
              </w:rPr>
            </w:pPr>
            <w:r>
              <w:rPr>
                <w:szCs w:val="20"/>
              </w:rPr>
              <w:t>Operation Failed</w:t>
            </w:r>
          </w:p>
        </w:tc>
        <w:tc>
          <w:tcPr>
            <w:tcW w:w="2681" w:type="dxa"/>
          </w:tcPr>
          <w:p w14:paraId="26E4617D" w14:textId="77777777" w:rsidR="004552E9" w:rsidRDefault="004552E9" w:rsidP="00F35F99">
            <w:pPr>
              <w:keepNext/>
              <w:snapToGrid w:val="0"/>
              <w:rPr>
                <w:szCs w:val="20"/>
              </w:rPr>
            </w:pPr>
            <w:r>
              <w:rPr>
                <w:szCs w:val="20"/>
              </w:rPr>
              <w:t>Object Archived</w:t>
            </w:r>
          </w:p>
        </w:tc>
      </w:tr>
    </w:tbl>
    <w:p w14:paraId="2789CAB8" w14:textId="77777777" w:rsidR="004552E9" w:rsidRDefault="004552E9" w:rsidP="004552E9">
      <w:pPr>
        <w:pStyle w:val="Caption"/>
      </w:pPr>
      <w:bookmarkStart w:id="2854" w:name="_toc12341"/>
      <w:bookmarkStart w:id="2855" w:name="_Toc236497912"/>
      <w:bookmarkStart w:id="2856" w:name="_Toc310932963"/>
      <w:bookmarkStart w:id="2857" w:name="_Toc442888870"/>
      <w:bookmarkEnd w:id="2854"/>
      <w:r>
        <w:t xml:space="preserve">Table </w:t>
      </w:r>
      <w:fldSimple w:instr=" SEQ Table \* ARABIC ">
        <w:r w:rsidR="00AE4FF8">
          <w:rPr>
            <w:noProof/>
          </w:rPr>
          <w:t>317</w:t>
        </w:r>
      </w:fldSimple>
      <w:r>
        <w:t>: Get Attributes Errors</w:t>
      </w:r>
      <w:bookmarkEnd w:id="2855"/>
      <w:bookmarkEnd w:id="2856"/>
      <w:bookmarkEnd w:id="2857"/>
    </w:p>
    <w:p w14:paraId="6C32C53D" w14:textId="77777777" w:rsidR="004552E9" w:rsidRDefault="004552E9" w:rsidP="004C4F94">
      <w:pPr>
        <w:pStyle w:val="Heading2"/>
      </w:pPr>
      <w:r>
        <w:t xml:space="preserve"> </w:t>
      </w:r>
      <w:bookmarkStart w:id="2858" w:name="_Toc310932672"/>
      <w:bookmarkStart w:id="2859" w:name="_Toc323645822"/>
      <w:bookmarkStart w:id="2860" w:name="_Toc333494601"/>
      <w:bookmarkStart w:id="2861" w:name="_Toc240610051"/>
      <w:bookmarkStart w:id="2862" w:name="_Toc264553131"/>
      <w:bookmarkStart w:id="2863" w:name="_Toc283655829"/>
      <w:bookmarkStart w:id="2864" w:name="_Toc435729819"/>
      <w:bookmarkStart w:id="2865" w:name="_Toc441679434"/>
      <w:r>
        <w:t>Get Attribute List</w:t>
      </w:r>
      <w:bookmarkEnd w:id="2858"/>
      <w:bookmarkEnd w:id="2859"/>
      <w:bookmarkEnd w:id="2860"/>
      <w:bookmarkEnd w:id="2861"/>
      <w:bookmarkEnd w:id="2862"/>
      <w:bookmarkEnd w:id="2863"/>
      <w:bookmarkEnd w:id="2864"/>
      <w:bookmarkEnd w:id="286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0"/>
        <w:gridCol w:w="2880"/>
        <w:gridCol w:w="2681"/>
      </w:tblGrid>
      <w:tr w:rsidR="004552E9" w14:paraId="393053F2" w14:textId="77777777" w:rsidTr="00F35F99">
        <w:trPr>
          <w:trHeight w:val="298"/>
          <w:jc w:val="center"/>
        </w:trPr>
        <w:tc>
          <w:tcPr>
            <w:tcW w:w="3720" w:type="dxa"/>
            <w:shd w:val="clear" w:color="auto" w:fill="C0C0C0"/>
          </w:tcPr>
          <w:p w14:paraId="72C5B18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538E90E" w14:textId="77777777" w:rsidR="004552E9" w:rsidRDefault="004552E9" w:rsidP="00F35F99">
            <w:pPr>
              <w:snapToGrid w:val="0"/>
              <w:rPr>
                <w:b/>
                <w:szCs w:val="20"/>
              </w:rPr>
            </w:pPr>
            <w:r>
              <w:rPr>
                <w:b/>
                <w:szCs w:val="20"/>
              </w:rPr>
              <w:t>Result Status</w:t>
            </w:r>
          </w:p>
        </w:tc>
        <w:tc>
          <w:tcPr>
            <w:tcW w:w="2681" w:type="dxa"/>
            <w:shd w:val="clear" w:color="auto" w:fill="C0C0C0"/>
          </w:tcPr>
          <w:p w14:paraId="1351838C" w14:textId="77777777" w:rsidR="004552E9" w:rsidRDefault="004552E9" w:rsidP="00F35F99">
            <w:pPr>
              <w:snapToGrid w:val="0"/>
              <w:rPr>
                <w:b/>
                <w:szCs w:val="20"/>
              </w:rPr>
            </w:pPr>
            <w:r>
              <w:rPr>
                <w:b/>
                <w:szCs w:val="20"/>
              </w:rPr>
              <w:t>Result Reason</w:t>
            </w:r>
          </w:p>
        </w:tc>
      </w:tr>
      <w:tr w:rsidR="004552E9" w14:paraId="2EE690DD" w14:textId="77777777" w:rsidTr="00F35F99">
        <w:trPr>
          <w:trHeight w:val="298"/>
          <w:jc w:val="center"/>
        </w:trPr>
        <w:tc>
          <w:tcPr>
            <w:tcW w:w="3720" w:type="dxa"/>
          </w:tcPr>
          <w:p w14:paraId="0E114CB3" w14:textId="77777777" w:rsidR="004552E9" w:rsidRDefault="004552E9" w:rsidP="00F35F99">
            <w:pPr>
              <w:snapToGrid w:val="0"/>
              <w:rPr>
                <w:szCs w:val="20"/>
              </w:rPr>
            </w:pPr>
            <w:r>
              <w:rPr>
                <w:szCs w:val="20"/>
              </w:rPr>
              <w:t>No object with the specified Unique Identifier exists</w:t>
            </w:r>
          </w:p>
        </w:tc>
        <w:tc>
          <w:tcPr>
            <w:tcW w:w="2880" w:type="dxa"/>
          </w:tcPr>
          <w:p w14:paraId="48B82414" w14:textId="77777777" w:rsidR="004552E9" w:rsidRDefault="004552E9" w:rsidP="00F35F99">
            <w:pPr>
              <w:snapToGrid w:val="0"/>
              <w:rPr>
                <w:szCs w:val="20"/>
              </w:rPr>
            </w:pPr>
            <w:r>
              <w:rPr>
                <w:szCs w:val="20"/>
              </w:rPr>
              <w:t>Operation Failed</w:t>
            </w:r>
          </w:p>
        </w:tc>
        <w:tc>
          <w:tcPr>
            <w:tcW w:w="2681" w:type="dxa"/>
          </w:tcPr>
          <w:p w14:paraId="5B4CDDD1" w14:textId="77777777" w:rsidR="004552E9" w:rsidRDefault="004552E9" w:rsidP="00F35F99">
            <w:pPr>
              <w:snapToGrid w:val="0"/>
              <w:rPr>
                <w:szCs w:val="20"/>
              </w:rPr>
            </w:pPr>
            <w:r>
              <w:rPr>
                <w:szCs w:val="20"/>
              </w:rPr>
              <w:t>Item Not Found</w:t>
            </w:r>
          </w:p>
        </w:tc>
      </w:tr>
      <w:tr w:rsidR="004552E9" w14:paraId="338FFA17" w14:textId="77777777" w:rsidTr="00F35F99">
        <w:trPr>
          <w:trHeight w:val="298"/>
          <w:jc w:val="center"/>
        </w:trPr>
        <w:tc>
          <w:tcPr>
            <w:tcW w:w="3720" w:type="dxa"/>
          </w:tcPr>
          <w:p w14:paraId="5E504460" w14:textId="77777777" w:rsidR="004552E9" w:rsidRDefault="004552E9" w:rsidP="00F35F99">
            <w:pPr>
              <w:snapToGrid w:val="0"/>
              <w:rPr>
                <w:szCs w:val="20"/>
              </w:rPr>
            </w:pPr>
            <w:r>
              <w:rPr>
                <w:szCs w:val="20"/>
              </w:rPr>
              <w:t>Object is archived</w:t>
            </w:r>
          </w:p>
        </w:tc>
        <w:tc>
          <w:tcPr>
            <w:tcW w:w="2880" w:type="dxa"/>
          </w:tcPr>
          <w:p w14:paraId="485C0BC3" w14:textId="77777777" w:rsidR="004552E9" w:rsidRDefault="004552E9" w:rsidP="00F35F99">
            <w:pPr>
              <w:snapToGrid w:val="0"/>
              <w:rPr>
                <w:szCs w:val="20"/>
              </w:rPr>
            </w:pPr>
            <w:r>
              <w:rPr>
                <w:szCs w:val="20"/>
              </w:rPr>
              <w:t>Operation Failed</w:t>
            </w:r>
          </w:p>
        </w:tc>
        <w:tc>
          <w:tcPr>
            <w:tcW w:w="2681" w:type="dxa"/>
          </w:tcPr>
          <w:p w14:paraId="0E3C1F78" w14:textId="77777777" w:rsidR="004552E9" w:rsidRDefault="004552E9" w:rsidP="00F35F99">
            <w:pPr>
              <w:keepNext/>
              <w:snapToGrid w:val="0"/>
              <w:rPr>
                <w:szCs w:val="20"/>
              </w:rPr>
            </w:pPr>
            <w:r>
              <w:rPr>
                <w:szCs w:val="20"/>
              </w:rPr>
              <w:t>Object Archived</w:t>
            </w:r>
          </w:p>
        </w:tc>
      </w:tr>
    </w:tbl>
    <w:p w14:paraId="357A0060" w14:textId="77777777" w:rsidR="004552E9" w:rsidRDefault="004552E9" w:rsidP="004552E9">
      <w:pPr>
        <w:pStyle w:val="Caption"/>
      </w:pPr>
      <w:bookmarkStart w:id="2866" w:name="_toc12372"/>
      <w:bookmarkStart w:id="2867" w:name="_Toc236497913"/>
      <w:bookmarkStart w:id="2868" w:name="_Toc310932964"/>
      <w:bookmarkStart w:id="2869" w:name="_Toc442888871"/>
      <w:bookmarkEnd w:id="2866"/>
      <w:r>
        <w:t xml:space="preserve">Table </w:t>
      </w:r>
      <w:fldSimple w:instr=" SEQ Table \* ARABIC ">
        <w:r w:rsidR="00AE4FF8">
          <w:rPr>
            <w:noProof/>
          </w:rPr>
          <w:t>318</w:t>
        </w:r>
      </w:fldSimple>
      <w:r>
        <w:t>: Get Attribute List Errors</w:t>
      </w:r>
      <w:bookmarkEnd w:id="2867"/>
      <w:bookmarkEnd w:id="2868"/>
      <w:bookmarkEnd w:id="2869"/>
    </w:p>
    <w:p w14:paraId="246D294F" w14:textId="77777777" w:rsidR="004552E9" w:rsidRDefault="004552E9" w:rsidP="004C4F94">
      <w:pPr>
        <w:pStyle w:val="Heading2"/>
      </w:pPr>
      <w:r>
        <w:t xml:space="preserve"> </w:t>
      </w:r>
      <w:bookmarkStart w:id="2870" w:name="_Toc310932673"/>
      <w:bookmarkStart w:id="2871" w:name="_Toc323645823"/>
      <w:bookmarkStart w:id="2872" w:name="_Toc333494602"/>
      <w:bookmarkStart w:id="2873" w:name="_Toc240610052"/>
      <w:bookmarkStart w:id="2874" w:name="_Toc264553132"/>
      <w:bookmarkStart w:id="2875" w:name="_Toc283655830"/>
      <w:bookmarkStart w:id="2876" w:name="_Toc435729820"/>
      <w:bookmarkStart w:id="2877" w:name="_Toc441679435"/>
      <w:r>
        <w:t>Add Attribute</w:t>
      </w:r>
      <w:bookmarkEnd w:id="2870"/>
      <w:bookmarkEnd w:id="2871"/>
      <w:bookmarkEnd w:id="2872"/>
      <w:bookmarkEnd w:id="2873"/>
      <w:bookmarkEnd w:id="2874"/>
      <w:bookmarkEnd w:id="2875"/>
      <w:bookmarkEnd w:id="2876"/>
      <w:bookmarkEnd w:id="287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8"/>
        <w:gridCol w:w="2880"/>
        <w:gridCol w:w="2689"/>
      </w:tblGrid>
      <w:tr w:rsidR="004552E9" w14:paraId="36969C88" w14:textId="77777777" w:rsidTr="00F35F99">
        <w:trPr>
          <w:trHeight w:val="298"/>
          <w:jc w:val="center"/>
        </w:trPr>
        <w:tc>
          <w:tcPr>
            <w:tcW w:w="3728" w:type="dxa"/>
            <w:shd w:val="clear" w:color="auto" w:fill="C0C0C0"/>
          </w:tcPr>
          <w:p w14:paraId="0AD68BA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3B831E0" w14:textId="77777777" w:rsidR="004552E9" w:rsidRDefault="004552E9" w:rsidP="00F35F99">
            <w:pPr>
              <w:snapToGrid w:val="0"/>
              <w:rPr>
                <w:b/>
                <w:szCs w:val="20"/>
              </w:rPr>
            </w:pPr>
            <w:r>
              <w:rPr>
                <w:b/>
                <w:szCs w:val="20"/>
              </w:rPr>
              <w:t>Result Status</w:t>
            </w:r>
          </w:p>
        </w:tc>
        <w:tc>
          <w:tcPr>
            <w:tcW w:w="2689" w:type="dxa"/>
            <w:shd w:val="clear" w:color="auto" w:fill="C0C0C0"/>
          </w:tcPr>
          <w:p w14:paraId="2C5E3EA9" w14:textId="77777777" w:rsidR="004552E9" w:rsidRDefault="004552E9" w:rsidP="00F35F99">
            <w:pPr>
              <w:snapToGrid w:val="0"/>
              <w:rPr>
                <w:b/>
                <w:szCs w:val="20"/>
              </w:rPr>
            </w:pPr>
            <w:r>
              <w:rPr>
                <w:b/>
                <w:szCs w:val="20"/>
              </w:rPr>
              <w:t>Result Reason</w:t>
            </w:r>
          </w:p>
        </w:tc>
      </w:tr>
      <w:tr w:rsidR="004552E9" w14:paraId="209ADDE1" w14:textId="77777777" w:rsidTr="00F35F99">
        <w:trPr>
          <w:trHeight w:val="298"/>
          <w:jc w:val="center"/>
        </w:trPr>
        <w:tc>
          <w:tcPr>
            <w:tcW w:w="3728" w:type="dxa"/>
          </w:tcPr>
          <w:p w14:paraId="4AFFDDA7" w14:textId="77777777" w:rsidR="004552E9" w:rsidRDefault="004552E9" w:rsidP="00F35F99">
            <w:pPr>
              <w:keepNext/>
              <w:snapToGrid w:val="0"/>
              <w:rPr>
                <w:szCs w:val="20"/>
              </w:rPr>
            </w:pPr>
            <w:r>
              <w:rPr>
                <w:szCs w:val="20"/>
              </w:rPr>
              <w:t>No object with the specified Unique Identifier exists</w:t>
            </w:r>
          </w:p>
        </w:tc>
        <w:tc>
          <w:tcPr>
            <w:tcW w:w="2880" w:type="dxa"/>
          </w:tcPr>
          <w:p w14:paraId="54E73E1C" w14:textId="77777777" w:rsidR="004552E9" w:rsidRDefault="004552E9" w:rsidP="00F35F99">
            <w:pPr>
              <w:snapToGrid w:val="0"/>
              <w:rPr>
                <w:szCs w:val="20"/>
              </w:rPr>
            </w:pPr>
            <w:r>
              <w:rPr>
                <w:szCs w:val="20"/>
              </w:rPr>
              <w:t>Operation Failed</w:t>
            </w:r>
          </w:p>
        </w:tc>
        <w:tc>
          <w:tcPr>
            <w:tcW w:w="2689" w:type="dxa"/>
          </w:tcPr>
          <w:p w14:paraId="4646AE55" w14:textId="77777777" w:rsidR="004552E9" w:rsidRDefault="004552E9" w:rsidP="00F35F99">
            <w:pPr>
              <w:snapToGrid w:val="0"/>
              <w:rPr>
                <w:szCs w:val="20"/>
              </w:rPr>
            </w:pPr>
            <w:r>
              <w:rPr>
                <w:szCs w:val="20"/>
              </w:rPr>
              <w:t>Item Not Found</w:t>
            </w:r>
          </w:p>
        </w:tc>
      </w:tr>
      <w:tr w:rsidR="004552E9" w14:paraId="27F9E029" w14:textId="77777777" w:rsidTr="00F35F99">
        <w:trPr>
          <w:trHeight w:val="298"/>
          <w:jc w:val="center"/>
        </w:trPr>
        <w:tc>
          <w:tcPr>
            <w:tcW w:w="3728" w:type="dxa"/>
          </w:tcPr>
          <w:p w14:paraId="703EC2E6" w14:textId="77777777" w:rsidR="004552E9" w:rsidRDefault="004552E9" w:rsidP="00F35F99">
            <w:pPr>
              <w:keepNext/>
              <w:snapToGrid w:val="0"/>
              <w:rPr>
                <w:szCs w:val="20"/>
              </w:rPr>
            </w:pPr>
            <w:r>
              <w:rPr>
                <w:szCs w:val="20"/>
              </w:rPr>
              <w:t>Attempt to add a read-only attribute</w:t>
            </w:r>
          </w:p>
        </w:tc>
        <w:tc>
          <w:tcPr>
            <w:tcW w:w="2880" w:type="dxa"/>
          </w:tcPr>
          <w:p w14:paraId="32C7DA4E" w14:textId="77777777" w:rsidR="004552E9" w:rsidRDefault="004552E9" w:rsidP="00F35F99">
            <w:pPr>
              <w:snapToGrid w:val="0"/>
              <w:rPr>
                <w:szCs w:val="20"/>
              </w:rPr>
            </w:pPr>
            <w:r>
              <w:rPr>
                <w:szCs w:val="20"/>
              </w:rPr>
              <w:t>Operation Failed</w:t>
            </w:r>
          </w:p>
        </w:tc>
        <w:tc>
          <w:tcPr>
            <w:tcW w:w="2689" w:type="dxa"/>
          </w:tcPr>
          <w:p w14:paraId="380EB9C7" w14:textId="77777777" w:rsidR="004552E9" w:rsidRDefault="004552E9" w:rsidP="00F35F99">
            <w:pPr>
              <w:snapToGrid w:val="0"/>
              <w:rPr>
                <w:szCs w:val="20"/>
              </w:rPr>
            </w:pPr>
            <w:r>
              <w:rPr>
                <w:szCs w:val="20"/>
              </w:rPr>
              <w:t>Permission Denied</w:t>
            </w:r>
          </w:p>
        </w:tc>
      </w:tr>
      <w:tr w:rsidR="004552E9" w14:paraId="5BFED9A8" w14:textId="77777777" w:rsidTr="00F35F99">
        <w:trPr>
          <w:trHeight w:val="298"/>
          <w:jc w:val="center"/>
        </w:trPr>
        <w:tc>
          <w:tcPr>
            <w:tcW w:w="3728" w:type="dxa"/>
          </w:tcPr>
          <w:p w14:paraId="381948B5" w14:textId="77777777" w:rsidR="004552E9" w:rsidRDefault="004552E9" w:rsidP="00F35F99">
            <w:pPr>
              <w:keepNext/>
              <w:snapToGrid w:val="0"/>
              <w:rPr>
                <w:szCs w:val="20"/>
              </w:rPr>
            </w:pPr>
            <w:r>
              <w:rPr>
                <w:szCs w:val="20"/>
              </w:rPr>
              <w:t>Attempt to add an attribute that is not supported for this object</w:t>
            </w:r>
          </w:p>
        </w:tc>
        <w:tc>
          <w:tcPr>
            <w:tcW w:w="2880" w:type="dxa"/>
          </w:tcPr>
          <w:p w14:paraId="3D0709FE" w14:textId="77777777" w:rsidR="004552E9" w:rsidRDefault="004552E9" w:rsidP="00F35F99">
            <w:pPr>
              <w:snapToGrid w:val="0"/>
              <w:rPr>
                <w:szCs w:val="20"/>
              </w:rPr>
            </w:pPr>
            <w:r>
              <w:rPr>
                <w:szCs w:val="20"/>
              </w:rPr>
              <w:t>Operation Failed</w:t>
            </w:r>
          </w:p>
        </w:tc>
        <w:tc>
          <w:tcPr>
            <w:tcW w:w="2689" w:type="dxa"/>
          </w:tcPr>
          <w:p w14:paraId="52171EA1" w14:textId="77777777" w:rsidR="004552E9" w:rsidRDefault="004552E9" w:rsidP="00F35F99">
            <w:pPr>
              <w:snapToGrid w:val="0"/>
              <w:rPr>
                <w:szCs w:val="20"/>
              </w:rPr>
            </w:pPr>
            <w:r>
              <w:rPr>
                <w:szCs w:val="20"/>
              </w:rPr>
              <w:t>Permission Denied</w:t>
            </w:r>
          </w:p>
        </w:tc>
      </w:tr>
      <w:tr w:rsidR="004552E9" w14:paraId="0E405F70" w14:textId="77777777" w:rsidTr="00F35F99">
        <w:trPr>
          <w:trHeight w:val="315"/>
          <w:jc w:val="center"/>
        </w:trPr>
        <w:tc>
          <w:tcPr>
            <w:tcW w:w="3728" w:type="dxa"/>
          </w:tcPr>
          <w:p w14:paraId="5AF0F3B2" w14:textId="77777777" w:rsidR="004552E9" w:rsidRDefault="004552E9" w:rsidP="00F35F99">
            <w:pPr>
              <w:keepNext/>
              <w:snapToGrid w:val="0"/>
              <w:rPr>
                <w:szCs w:val="20"/>
              </w:rPr>
            </w:pPr>
            <w:r>
              <w:rPr>
                <w:szCs w:val="20"/>
              </w:rPr>
              <w:t>The specified attribute already exists</w:t>
            </w:r>
          </w:p>
        </w:tc>
        <w:tc>
          <w:tcPr>
            <w:tcW w:w="2880" w:type="dxa"/>
          </w:tcPr>
          <w:p w14:paraId="68C1E28E" w14:textId="77777777" w:rsidR="004552E9" w:rsidRDefault="004552E9" w:rsidP="00F35F99">
            <w:pPr>
              <w:snapToGrid w:val="0"/>
              <w:rPr>
                <w:szCs w:val="20"/>
              </w:rPr>
            </w:pPr>
            <w:r>
              <w:rPr>
                <w:szCs w:val="20"/>
              </w:rPr>
              <w:t>Operation Failed</w:t>
            </w:r>
          </w:p>
        </w:tc>
        <w:tc>
          <w:tcPr>
            <w:tcW w:w="2689" w:type="dxa"/>
          </w:tcPr>
          <w:p w14:paraId="711D5B31" w14:textId="77777777" w:rsidR="004552E9" w:rsidRDefault="004552E9" w:rsidP="00F35F99">
            <w:pPr>
              <w:snapToGrid w:val="0"/>
              <w:rPr>
                <w:szCs w:val="20"/>
              </w:rPr>
            </w:pPr>
            <w:r>
              <w:rPr>
                <w:szCs w:val="20"/>
              </w:rPr>
              <w:t>Illegal Operation</w:t>
            </w:r>
          </w:p>
        </w:tc>
      </w:tr>
      <w:tr w:rsidR="004552E9" w14:paraId="0E1D75BB" w14:textId="77777777" w:rsidTr="00F35F99">
        <w:trPr>
          <w:trHeight w:val="315"/>
          <w:jc w:val="center"/>
        </w:trPr>
        <w:tc>
          <w:tcPr>
            <w:tcW w:w="3728" w:type="dxa"/>
          </w:tcPr>
          <w:p w14:paraId="569A103F" w14:textId="77777777" w:rsidR="004552E9" w:rsidRDefault="004552E9" w:rsidP="00F35F99">
            <w:pPr>
              <w:keepNext/>
              <w:snapToGrid w:val="0"/>
              <w:rPr>
                <w:szCs w:val="20"/>
              </w:rPr>
            </w:pPr>
            <w:r>
              <w:rPr>
                <w:szCs w:val="20"/>
              </w:rPr>
              <w:t>New attribute contains Attribute Index</w:t>
            </w:r>
          </w:p>
        </w:tc>
        <w:tc>
          <w:tcPr>
            <w:tcW w:w="2880" w:type="dxa"/>
          </w:tcPr>
          <w:p w14:paraId="6F6E2271" w14:textId="77777777" w:rsidR="004552E9" w:rsidRDefault="004552E9" w:rsidP="00F35F99">
            <w:pPr>
              <w:snapToGrid w:val="0"/>
              <w:rPr>
                <w:szCs w:val="20"/>
              </w:rPr>
            </w:pPr>
            <w:r>
              <w:rPr>
                <w:szCs w:val="20"/>
              </w:rPr>
              <w:t>Operation Failed</w:t>
            </w:r>
          </w:p>
        </w:tc>
        <w:tc>
          <w:tcPr>
            <w:tcW w:w="2689" w:type="dxa"/>
          </w:tcPr>
          <w:p w14:paraId="6F2C35EB" w14:textId="77777777" w:rsidR="004552E9" w:rsidRDefault="004552E9" w:rsidP="00F35F99">
            <w:pPr>
              <w:snapToGrid w:val="0"/>
              <w:rPr>
                <w:szCs w:val="20"/>
              </w:rPr>
            </w:pPr>
            <w:r>
              <w:rPr>
                <w:szCs w:val="20"/>
              </w:rPr>
              <w:t>Invalid Field</w:t>
            </w:r>
          </w:p>
        </w:tc>
      </w:tr>
      <w:tr w:rsidR="004552E9" w14:paraId="2D333BE4" w14:textId="77777777" w:rsidTr="00F35F99">
        <w:trPr>
          <w:trHeight w:val="315"/>
          <w:jc w:val="center"/>
        </w:trPr>
        <w:tc>
          <w:tcPr>
            <w:tcW w:w="3728" w:type="dxa"/>
          </w:tcPr>
          <w:p w14:paraId="1B3A3611" w14:textId="77777777" w:rsidR="004552E9" w:rsidRDefault="004552E9" w:rsidP="00F35F99">
            <w:pPr>
              <w:snapToGrid w:val="0"/>
              <w:rPr>
                <w:szCs w:val="20"/>
              </w:rPr>
            </w:pPr>
            <w:r>
              <w:rPr>
                <w:szCs w:val="20"/>
              </w:rPr>
              <w:t>Trying to add a Name attribute with the same value that another object already has</w:t>
            </w:r>
          </w:p>
        </w:tc>
        <w:tc>
          <w:tcPr>
            <w:tcW w:w="2880" w:type="dxa"/>
          </w:tcPr>
          <w:p w14:paraId="2338E752" w14:textId="77777777" w:rsidR="004552E9" w:rsidRDefault="004552E9" w:rsidP="00F35F99">
            <w:pPr>
              <w:snapToGrid w:val="0"/>
              <w:rPr>
                <w:szCs w:val="20"/>
              </w:rPr>
            </w:pPr>
            <w:r>
              <w:rPr>
                <w:szCs w:val="20"/>
              </w:rPr>
              <w:t>Operation Failed</w:t>
            </w:r>
          </w:p>
        </w:tc>
        <w:tc>
          <w:tcPr>
            <w:tcW w:w="2689" w:type="dxa"/>
          </w:tcPr>
          <w:p w14:paraId="590EF0A8" w14:textId="77777777" w:rsidR="004552E9" w:rsidRDefault="004552E9" w:rsidP="00F35F99">
            <w:pPr>
              <w:snapToGrid w:val="0"/>
              <w:rPr>
                <w:szCs w:val="20"/>
              </w:rPr>
            </w:pPr>
            <w:r>
              <w:rPr>
                <w:szCs w:val="20"/>
              </w:rPr>
              <w:t>Illegal Operation</w:t>
            </w:r>
          </w:p>
        </w:tc>
      </w:tr>
      <w:tr w:rsidR="004552E9" w14:paraId="11B0317B" w14:textId="77777777" w:rsidTr="00F35F99">
        <w:trPr>
          <w:trHeight w:val="315"/>
          <w:jc w:val="center"/>
        </w:trPr>
        <w:tc>
          <w:tcPr>
            <w:tcW w:w="3728" w:type="dxa"/>
          </w:tcPr>
          <w:p w14:paraId="218D7205" w14:textId="77777777" w:rsidR="004552E9" w:rsidRDefault="004552E9" w:rsidP="00F35F99">
            <w:pPr>
              <w:snapToGrid w:val="0"/>
              <w:rPr>
                <w:szCs w:val="20"/>
              </w:rPr>
            </w:pPr>
            <w:r>
              <w:rPr>
                <w:szCs w:val="20"/>
              </w:rPr>
              <w:t>Trying to add a new instance to an attribute with multiple instances but the server limit on instances has been reached</w:t>
            </w:r>
          </w:p>
        </w:tc>
        <w:tc>
          <w:tcPr>
            <w:tcW w:w="2880" w:type="dxa"/>
          </w:tcPr>
          <w:p w14:paraId="4A5BFBA3" w14:textId="77777777" w:rsidR="004552E9" w:rsidRDefault="004552E9" w:rsidP="00F35F99">
            <w:pPr>
              <w:snapToGrid w:val="0"/>
              <w:rPr>
                <w:szCs w:val="20"/>
              </w:rPr>
            </w:pPr>
            <w:r>
              <w:rPr>
                <w:szCs w:val="20"/>
              </w:rPr>
              <w:t>Operation Failed</w:t>
            </w:r>
          </w:p>
        </w:tc>
        <w:tc>
          <w:tcPr>
            <w:tcW w:w="2689" w:type="dxa"/>
          </w:tcPr>
          <w:p w14:paraId="45D1838A" w14:textId="77777777" w:rsidR="004552E9" w:rsidRDefault="004552E9" w:rsidP="00F35F99">
            <w:pPr>
              <w:snapToGrid w:val="0"/>
              <w:rPr>
                <w:szCs w:val="20"/>
              </w:rPr>
            </w:pPr>
            <w:r>
              <w:rPr>
                <w:szCs w:val="20"/>
              </w:rPr>
              <w:t>Index Out of Bounds</w:t>
            </w:r>
          </w:p>
        </w:tc>
      </w:tr>
      <w:tr w:rsidR="004552E9" w14:paraId="06639321" w14:textId="77777777" w:rsidTr="00F35F99">
        <w:trPr>
          <w:trHeight w:val="315"/>
          <w:jc w:val="center"/>
        </w:trPr>
        <w:tc>
          <w:tcPr>
            <w:tcW w:w="3728" w:type="dxa"/>
          </w:tcPr>
          <w:p w14:paraId="2F670830"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EB1DE60" w14:textId="77777777" w:rsidR="004552E9" w:rsidRDefault="004552E9" w:rsidP="00F35F99">
            <w:pPr>
              <w:snapToGrid w:val="0"/>
              <w:rPr>
                <w:szCs w:val="20"/>
              </w:rPr>
            </w:pPr>
            <w:r>
              <w:rPr>
                <w:szCs w:val="20"/>
              </w:rPr>
              <w:t>Operation Failed</w:t>
            </w:r>
          </w:p>
        </w:tc>
        <w:tc>
          <w:tcPr>
            <w:tcW w:w="2689" w:type="dxa"/>
          </w:tcPr>
          <w:p w14:paraId="28ACC08C" w14:textId="77777777" w:rsidR="004552E9" w:rsidRDefault="004552E9" w:rsidP="00F35F99">
            <w:pPr>
              <w:keepNext/>
              <w:snapToGrid w:val="0"/>
              <w:rPr>
                <w:szCs w:val="20"/>
              </w:rPr>
            </w:pPr>
            <w:r>
              <w:rPr>
                <w:szCs w:val="20"/>
              </w:rPr>
              <w:t>Application Namespace Not Supported</w:t>
            </w:r>
          </w:p>
        </w:tc>
      </w:tr>
      <w:tr w:rsidR="004552E9" w14:paraId="15230F17" w14:textId="77777777" w:rsidTr="00F35F99">
        <w:trPr>
          <w:trHeight w:val="315"/>
          <w:jc w:val="center"/>
        </w:trPr>
        <w:tc>
          <w:tcPr>
            <w:tcW w:w="3728" w:type="dxa"/>
          </w:tcPr>
          <w:p w14:paraId="35100B6B" w14:textId="77777777" w:rsidR="004552E9" w:rsidRDefault="004552E9" w:rsidP="00F35F99">
            <w:pPr>
              <w:snapToGrid w:val="0"/>
              <w:rPr>
                <w:szCs w:val="20"/>
              </w:rPr>
            </w:pPr>
            <w:r>
              <w:rPr>
                <w:szCs w:val="20"/>
              </w:rPr>
              <w:lastRenderedPageBreak/>
              <w:t>Object is archived</w:t>
            </w:r>
          </w:p>
        </w:tc>
        <w:tc>
          <w:tcPr>
            <w:tcW w:w="2880" w:type="dxa"/>
          </w:tcPr>
          <w:p w14:paraId="4392C4B7" w14:textId="77777777" w:rsidR="004552E9" w:rsidRDefault="004552E9" w:rsidP="00F35F99">
            <w:pPr>
              <w:snapToGrid w:val="0"/>
              <w:rPr>
                <w:szCs w:val="20"/>
              </w:rPr>
            </w:pPr>
            <w:r>
              <w:rPr>
                <w:szCs w:val="20"/>
              </w:rPr>
              <w:t>Operation Failed</w:t>
            </w:r>
          </w:p>
        </w:tc>
        <w:tc>
          <w:tcPr>
            <w:tcW w:w="2689" w:type="dxa"/>
          </w:tcPr>
          <w:p w14:paraId="709166D6" w14:textId="77777777" w:rsidR="004552E9" w:rsidRDefault="004552E9" w:rsidP="00F35F99">
            <w:pPr>
              <w:keepNext/>
              <w:snapToGrid w:val="0"/>
              <w:rPr>
                <w:szCs w:val="20"/>
              </w:rPr>
            </w:pPr>
            <w:r>
              <w:rPr>
                <w:szCs w:val="20"/>
              </w:rPr>
              <w:t>Object Archived</w:t>
            </w:r>
          </w:p>
        </w:tc>
      </w:tr>
    </w:tbl>
    <w:p w14:paraId="7D0695D5" w14:textId="77777777" w:rsidR="004552E9" w:rsidRDefault="004552E9" w:rsidP="004552E9">
      <w:pPr>
        <w:pStyle w:val="Caption"/>
      </w:pPr>
      <w:bookmarkStart w:id="2878" w:name="_toc12439"/>
      <w:bookmarkStart w:id="2879" w:name="_Toc236497914"/>
      <w:bookmarkStart w:id="2880" w:name="_Toc310932965"/>
      <w:bookmarkStart w:id="2881" w:name="_Toc442888872"/>
      <w:bookmarkEnd w:id="2878"/>
      <w:r>
        <w:t xml:space="preserve">Table </w:t>
      </w:r>
      <w:fldSimple w:instr=" SEQ Table \* ARABIC ">
        <w:r w:rsidR="00AE4FF8">
          <w:rPr>
            <w:noProof/>
          </w:rPr>
          <w:t>319</w:t>
        </w:r>
      </w:fldSimple>
      <w:r>
        <w:t>: Add Attribute Errors</w:t>
      </w:r>
      <w:bookmarkEnd w:id="2879"/>
      <w:bookmarkEnd w:id="2880"/>
      <w:bookmarkEnd w:id="2881"/>
    </w:p>
    <w:p w14:paraId="00AEFA3A" w14:textId="77777777" w:rsidR="004552E9" w:rsidRDefault="004552E9" w:rsidP="004C4F94">
      <w:pPr>
        <w:pStyle w:val="Heading2"/>
      </w:pPr>
      <w:r>
        <w:t xml:space="preserve"> </w:t>
      </w:r>
      <w:bookmarkStart w:id="2882" w:name="_Toc310932674"/>
      <w:bookmarkStart w:id="2883" w:name="_Toc323645824"/>
      <w:bookmarkStart w:id="2884" w:name="_Toc333494603"/>
      <w:bookmarkStart w:id="2885" w:name="_Toc240610053"/>
      <w:bookmarkStart w:id="2886" w:name="_Toc264553133"/>
      <w:bookmarkStart w:id="2887" w:name="_Toc283655831"/>
      <w:bookmarkStart w:id="2888" w:name="_Toc435729821"/>
      <w:bookmarkStart w:id="2889" w:name="_Toc441679436"/>
      <w:r>
        <w:t>Modify Attribute</w:t>
      </w:r>
      <w:bookmarkEnd w:id="2882"/>
      <w:bookmarkEnd w:id="2883"/>
      <w:bookmarkEnd w:id="2884"/>
      <w:bookmarkEnd w:id="2885"/>
      <w:bookmarkEnd w:id="2886"/>
      <w:bookmarkEnd w:id="2887"/>
      <w:bookmarkEnd w:id="2888"/>
      <w:bookmarkEnd w:id="288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08"/>
        <w:gridCol w:w="2880"/>
        <w:gridCol w:w="2670"/>
      </w:tblGrid>
      <w:tr w:rsidR="004552E9" w14:paraId="22CFD68F" w14:textId="77777777" w:rsidTr="00F35F99">
        <w:trPr>
          <w:trHeight w:val="298"/>
          <w:jc w:val="center"/>
        </w:trPr>
        <w:tc>
          <w:tcPr>
            <w:tcW w:w="3708" w:type="dxa"/>
            <w:shd w:val="clear" w:color="auto" w:fill="C0C0C0"/>
          </w:tcPr>
          <w:p w14:paraId="53C241A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E5CD764" w14:textId="77777777" w:rsidR="004552E9" w:rsidRDefault="004552E9" w:rsidP="00F35F99">
            <w:pPr>
              <w:snapToGrid w:val="0"/>
              <w:rPr>
                <w:b/>
                <w:szCs w:val="20"/>
              </w:rPr>
            </w:pPr>
            <w:r>
              <w:rPr>
                <w:b/>
                <w:szCs w:val="20"/>
              </w:rPr>
              <w:t>Result Status</w:t>
            </w:r>
          </w:p>
        </w:tc>
        <w:tc>
          <w:tcPr>
            <w:tcW w:w="2670" w:type="dxa"/>
            <w:shd w:val="clear" w:color="auto" w:fill="C0C0C0"/>
          </w:tcPr>
          <w:p w14:paraId="2AC00014" w14:textId="77777777" w:rsidR="004552E9" w:rsidRDefault="004552E9" w:rsidP="00F35F99">
            <w:pPr>
              <w:snapToGrid w:val="0"/>
              <w:rPr>
                <w:b/>
                <w:szCs w:val="20"/>
              </w:rPr>
            </w:pPr>
            <w:r>
              <w:rPr>
                <w:b/>
                <w:szCs w:val="20"/>
              </w:rPr>
              <w:t>Result Reason</w:t>
            </w:r>
          </w:p>
        </w:tc>
      </w:tr>
      <w:tr w:rsidR="004552E9" w14:paraId="03E1D059" w14:textId="77777777" w:rsidTr="00F35F99">
        <w:trPr>
          <w:trHeight w:val="298"/>
          <w:jc w:val="center"/>
        </w:trPr>
        <w:tc>
          <w:tcPr>
            <w:tcW w:w="3708" w:type="dxa"/>
          </w:tcPr>
          <w:p w14:paraId="1A66F6E1" w14:textId="77777777" w:rsidR="004552E9" w:rsidRDefault="004552E9" w:rsidP="00F35F99">
            <w:pPr>
              <w:keepNext/>
              <w:snapToGrid w:val="0"/>
              <w:rPr>
                <w:szCs w:val="20"/>
              </w:rPr>
            </w:pPr>
            <w:r>
              <w:rPr>
                <w:szCs w:val="20"/>
              </w:rPr>
              <w:t>No object with the specified Unique Identifier exists</w:t>
            </w:r>
          </w:p>
        </w:tc>
        <w:tc>
          <w:tcPr>
            <w:tcW w:w="2880" w:type="dxa"/>
          </w:tcPr>
          <w:p w14:paraId="7B19E1CA" w14:textId="77777777" w:rsidR="004552E9" w:rsidRDefault="004552E9" w:rsidP="00F35F99">
            <w:pPr>
              <w:snapToGrid w:val="0"/>
              <w:rPr>
                <w:szCs w:val="20"/>
              </w:rPr>
            </w:pPr>
            <w:r>
              <w:rPr>
                <w:szCs w:val="20"/>
              </w:rPr>
              <w:t>Operation Failed</w:t>
            </w:r>
          </w:p>
        </w:tc>
        <w:tc>
          <w:tcPr>
            <w:tcW w:w="2670" w:type="dxa"/>
          </w:tcPr>
          <w:p w14:paraId="2AF7EA3C" w14:textId="77777777" w:rsidR="004552E9" w:rsidRDefault="004552E9" w:rsidP="00F35F99">
            <w:pPr>
              <w:snapToGrid w:val="0"/>
              <w:rPr>
                <w:szCs w:val="20"/>
              </w:rPr>
            </w:pPr>
            <w:r>
              <w:rPr>
                <w:szCs w:val="20"/>
              </w:rPr>
              <w:t>Item Not Found</w:t>
            </w:r>
          </w:p>
        </w:tc>
      </w:tr>
      <w:tr w:rsidR="004552E9" w14:paraId="423F4004" w14:textId="77777777" w:rsidTr="00F35F99">
        <w:trPr>
          <w:trHeight w:val="298"/>
          <w:jc w:val="center"/>
        </w:trPr>
        <w:tc>
          <w:tcPr>
            <w:tcW w:w="3708" w:type="dxa"/>
          </w:tcPr>
          <w:p w14:paraId="0902A3ED" w14:textId="77777777" w:rsidR="004552E9" w:rsidRDefault="004552E9" w:rsidP="00F35F99">
            <w:pPr>
              <w:keepNext/>
              <w:snapToGrid w:val="0"/>
              <w:rPr>
                <w:szCs w:val="20"/>
              </w:rPr>
            </w:pPr>
            <w:r>
              <w:rPr>
                <w:szCs w:val="20"/>
              </w:rPr>
              <w:t>A specified attribute does not exist (i.e., it needs to first be added)</w:t>
            </w:r>
          </w:p>
        </w:tc>
        <w:tc>
          <w:tcPr>
            <w:tcW w:w="2880" w:type="dxa"/>
          </w:tcPr>
          <w:p w14:paraId="45577A69" w14:textId="77777777" w:rsidR="004552E9" w:rsidRDefault="004552E9" w:rsidP="00F35F99">
            <w:pPr>
              <w:snapToGrid w:val="0"/>
              <w:rPr>
                <w:szCs w:val="20"/>
              </w:rPr>
            </w:pPr>
            <w:r>
              <w:rPr>
                <w:szCs w:val="20"/>
              </w:rPr>
              <w:t>Operation Failed</w:t>
            </w:r>
          </w:p>
        </w:tc>
        <w:tc>
          <w:tcPr>
            <w:tcW w:w="2670" w:type="dxa"/>
          </w:tcPr>
          <w:p w14:paraId="47FFFAA4" w14:textId="77777777" w:rsidR="004552E9" w:rsidRDefault="004552E9" w:rsidP="00F35F99">
            <w:pPr>
              <w:snapToGrid w:val="0"/>
              <w:rPr>
                <w:szCs w:val="20"/>
              </w:rPr>
            </w:pPr>
            <w:r>
              <w:rPr>
                <w:szCs w:val="20"/>
              </w:rPr>
              <w:t>Invalid Field</w:t>
            </w:r>
          </w:p>
        </w:tc>
      </w:tr>
      <w:tr w:rsidR="004552E9" w14:paraId="0861DD02" w14:textId="77777777" w:rsidTr="00F35F99">
        <w:trPr>
          <w:trHeight w:val="298"/>
          <w:jc w:val="center"/>
        </w:trPr>
        <w:tc>
          <w:tcPr>
            <w:tcW w:w="3708" w:type="dxa"/>
          </w:tcPr>
          <w:p w14:paraId="0F87BC83" w14:textId="77777777" w:rsidR="004552E9" w:rsidRDefault="004552E9" w:rsidP="00F35F99">
            <w:pPr>
              <w:keepNext/>
              <w:snapToGrid w:val="0"/>
              <w:rPr>
                <w:szCs w:val="20"/>
              </w:rPr>
            </w:pPr>
            <w:r>
              <w:rPr>
                <w:szCs w:val="20"/>
              </w:rPr>
              <w:t>No matching attribute instance exists</w:t>
            </w:r>
          </w:p>
        </w:tc>
        <w:tc>
          <w:tcPr>
            <w:tcW w:w="2880" w:type="dxa"/>
          </w:tcPr>
          <w:p w14:paraId="6557A602" w14:textId="77777777" w:rsidR="004552E9" w:rsidRDefault="004552E9" w:rsidP="00F35F99">
            <w:pPr>
              <w:snapToGrid w:val="0"/>
              <w:rPr>
                <w:szCs w:val="20"/>
              </w:rPr>
            </w:pPr>
            <w:r>
              <w:rPr>
                <w:szCs w:val="20"/>
              </w:rPr>
              <w:t>Operation Failed</w:t>
            </w:r>
          </w:p>
        </w:tc>
        <w:tc>
          <w:tcPr>
            <w:tcW w:w="2670" w:type="dxa"/>
          </w:tcPr>
          <w:p w14:paraId="6E88924F" w14:textId="77777777" w:rsidR="004552E9" w:rsidRDefault="004552E9" w:rsidP="00F35F99">
            <w:pPr>
              <w:snapToGrid w:val="0"/>
              <w:rPr>
                <w:szCs w:val="20"/>
              </w:rPr>
            </w:pPr>
            <w:r>
              <w:rPr>
                <w:szCs w:val="20"/>
              </w:rPr>
              <w:t>Item Not Found</w:t>
            </w:r>
          </w:p>
        </w:tc>
      </w:tr>
      <w:tr w:rsidR="004552E9" w14:paraId="3CBA6D4E" w14:textId="77777777" w:rsidTr="00F35F99">
        <w:trPr>
          <w:trHeight w:val="315"/>
          <w:jc w:val="center"/>
        </w:trPr>
        <w:tc>
          <w:tcPr>
            <w:tcW w:w="3708" w:type="dxa"/>
          </w:tcPr>
          <w:p w14:paraId="2D685664" w14:textId="77777777" w:rsidR="004552E9" w:rsidRDefault="004552E9" w:rsidP="00F35F99">
            <w:pPr>
              <w:keepNext/>
              <w:snapToGrid w:val="0"/>
              <w:rPr>
                <w:szCs w:val="20"/>
              </w:rPr>
            </w:pPr>
            <w:r>
              <w:rPr>
                <w:szCs w:val="20"/>
              </w:rPr>
              <w:t>The specified attribute is read-only</w:t>
            </w:r>
          </w:p>
        </w:tc>
        <w:tc>
          <w:tcPr>
            <w:tcW w:w="2880" w:type="dxa"/>
          </w:tcPr>
          <w:p w14:paraId="16C70ACE" w14:textId="77777777" w:rsidR="004552E9" w:rsidRDefault="004552E9" w:rsidP="00F35F99">
            <w:pPr>
              <w:snapToGrid w:val="0"/>
              <w:rPr>
                <w:szCs w:val="20"/>
              </w:rPr>
            </w:pPr>
            <w:r>
              <w:rPr>
                <w:szCs w:val="20"/>
              </w:rPr>
              <w:t>Operation Failed</w:t>
            </w:r>
          </w:p>
        </w:tc>
        <w:tc>
          <w:tcPr>
            <w:tcW w:w="2670" w:type="dxa"/>
          </w:tcPr>
          <w:p w14:paraId="6CF63775" w14:textId="77777777" w:rsidR="004552E9" w:rsidRDefault="004552E9" w:rsidP="00F35F99">
            <w:pPr>
              <w:snapToGrid w:val="0"/>
              <w:rPr>
                <w:szCs w:val="20"/>
              </w:rPr>
            </w:pPr>
            <w:r>
              <w:rPr>
                <w:szCs w:val="20"/>
              </w:rPr>
              <w:t>Permission Denied</w:t>
            </w:r>
          </w:p>
        </w:tc>
      </w:tr>
      <w:tr w:rsidR="004552E9" w14:paraId="4ADC1D23" w14:textId="77777777" w:rsidTr="00F35F99">
        <w:trPr>
          <w:trHeight w:val="315"/>
          <w:jc w:val="center"/>
        </w:trPr>
        <w:tc>
          <w:tcPr>
            <w:tcW w:w="3708" w:type="dxa"/>
          </w:tcPr>
          <w:p w14:paraId="57000F18" w14:textId="77777777" w:rsidR="004552E9" w:rsidRDefault="004552E9" w:rsidP="00F35F99">
            <w:pPr>
              <w:snapToGrid w:val="0"/>
              <w:rPr>
                <w:szCs w:val="20"/>
              </w:rPr>
            </w:pPr>
            <w:r>
              <w:rPr>
                <w:szCs w:val="20"/>
              </w:rPr>
              <w:t>Trying to set the Name attribute value to a value already used by another object</w:t>
            </w:r>
          </w:p>
        </w:tc>
        <w:tc>
          <w:tcPr>
            <w:tcW w:w="2880" w:type="dxa"/>
          </w:tcPr>
          <w:p w14:paraId="384FE9AE" w14:textId="77777777" w:rsidR="004552E9" w:rsidRDefault="004552E9" w:rsidP="00F35F99">
            <w:pPr>
              <w:snapToGrid w:val="0"/>
              <w:rPr>
                <w:szCs w:val="20"/>
              </w:rPr>
            </w:pPr>
            <w:r>
              <w:rPr>
                <w:szCs w:val="20"/>
              </w:rPr>
              <w:t>Operation Failed</w:t>
            </w:r>
          </w:p>
        </w:tc>
        <w:tc>
          <w:tcPr>
            <w:tcW w:w="2670" w:type="dxa"/>
          </w:tcPr>
          <w:p w14:paraId="6CC48981" w14:textId="77777777" w:rsidR="004552E9" w:rsidRDefault="004552E9" w:rsidP="00F35F99">
            <w:pPr>
              <w:snapToGrid w:val="0"/>
              <w:rPr>
                <w:szCs w:val="20"/>
              </w:rPr>
            </w:pPr>
            <w:r>
              <w:rPr>
                <w:szCs w:val="20"/>
              </w:rPr>
              <w:t>Illegal Operation</w:t>
            </w:r>
          </w:p>
        </w:tc>
      </w:tr>
      <w:tr w:rsidR="004552E9" w14:paraId="3EEAAB73" w14:textId="77777777" w:rsidTr="00F35F99">
        <w:trPr>
          <w:trHeight w:val="315"/>
          <w:jc w:val="center"/>
        </w:trPr>
        <w:tc>
          <w:tcPr>
            <w:tcW w:w="3708" w:type="dxa"/>
          </w:tcPr>
          <w:p w14:paraId="7956AA8B"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0CD986BE" w14:textId="77777777" w:rsidR="004552E9" w:rsidRDefault="004552E9" w:rsidP="00F35F99">
            <w:pPr>
              <w:snapToGrid w:val="0"/>
              <w:rPr>
                <w:szCs w:val="20"/>
              </w:rPr>
            </w:pPr>
            <w:r>
              <w:rPr>
                <w:szCs w:val="20"/>
              </w:rPr>
              <w:t>Operation Failed</w:t>
            </w:r>
          </w:p>
        </w:tc>
        <w:tc>
          <w:tcPr>
            <w:tcW w:w="2670" w:type="dxa"/>
          </w:tcPr>
          <w:p w14:paraId="1012DE66" w14:textId="77777777" w:rsidR="004552E9" w:rsidRDefault="004552E9" w:rsidP="00F35F99">
            <w:pPr>
              <w:snapToGrid w:val="0"/>
              <w:rPr>
                <w:szCs w:val="20"/>
              </w:rPr>
            </w:pPr>
            <w:r>
              <w:rPr>
                <w:szCs w:val="20"/>
              </w:rPr>
              <w:t>Application Namespace Not Supported</w:t>
            </w:r>
          </w:p>
        </w:tc>
      </w:tr>
      <w:tr w:rsidR="004552E9" w14:paraId="4F0BD4A4" w14:textId="77777777" w:rsidTr="00F35F99">
        <w:trPr>
          <w:trHeight w:val="315"/>
          <w:jc w:val="center"/>
        </w:trPr>
        <w:tc>
          <w:tcPr>
            <w:tcW w:w="3708" w:type="dxa"/>
          </w:tcPr>
          <w:p w14:paraId="4BC01DB0" w14:textId="77777777" w:rsidR="004552E9" w:rsidRDefault="004552E9" w:rsidP="00F35F99">
            <w:pPr>
              <w:snapToGrid w:val="0"/>
              <w:rPr>
                <w:szCs w:val="20"/>
              </w:rPr>
            </w:pPr>
            <w:r>
              <w:rPr>
                <w:szCs w:val="20"/>
              </w:rPr>
              <w:t>Object is archived</w:t>
            </w:r>
          </w:p>
        </w:tc>
        <w:tc>
          <w:tcPr>
            <w:tcW w:w="2880" w:type="dxa"/>
          </w:tcPr>
          <w:p w14:paraId="243FCAA5" w14:textId="77777777" w:rsidR="004552E9" w:rsidRDefault="004552E9" w:rsidP="00F35F99">
            <w:pPr>
              <w:snapToGrid w:val="0"/>
              <w:rPr>
                <w:szCs w:val="20"/>
              </w:rPr>
            </w:pPr>
            <w:r>
              <w:rPr>
                <w:szCs w:val="20"/>
              </w:rPr>
              <w:t>Operation Failed</w:t>
            </w:r>
          </w:p>
        </w:tc>
        <w:tc>
          <w:tcPr>
            <w:tcW w:w="2670" w:type="dxa"/>
          </w:tcPr>
          <w:p w14:paraId="3E4DF063" w14:textId="77777777" w:rsidR="004552E9" w:rsidRDefault="004552E9" w:rsidP="00F35F99">
            <w:pPr>
              <w:keepNext/>
              <w:snapToGrid w:val="0"/>
              <w:rPr>
                <w:szCs w:val="20"/>
              </w:rPr>
            </w:pPr>
            <w:r>
              <w:rPr>
                <w:szCs w:val="20"/>
              </w:rPr>
              <w:t>Object Archived</w:t>
            </w:r>
          </w:p>
        </w:tc>
      </w:tr>
    </w:tbl>
    <w:p w14:paraId="13E966C8" w14:textId="77777777" w:rsidR="004552E9" w:rsidRDefault="004552E9" w:rsidP="004552E9">
      <w:pPr>
        <w:pStyle w:val="Caption"/>
      </w:pPr>
      <w:bookmarkStart w:id="2890" w:name="_toc12506"/>
      <w:bookmarkStart w:id="2891" w:name="_Toc236497915"/>
      <w:bookmarkStart w:id="2892" w:name="_Toc310932966"/>
      <w:bookmarkStart w:id="2893" w:name="_Toc442888873"/>
      <w:bookmarkEnd w:id="2890"/>
      <w:r>
        <w:t xml:space="preserve">Table </w:t>
      </w:r>
      <w:fldSimple w:instr=" SEQ Table \* ARABIC ">
        <w:r w:rsidR="00AE4FF8">
          <w:rPr>
            <w:noProof/>
          </w:rPr>
          <w:t>320</w:t>
        </w:r>
      </w:fldSimple>
      <w:r>
        <w:t>: Modify Attribute Errors</w:t>
      </w:r>
      <w:bookmarkEnd w:id="2891"/>
      <w:bookmarkEnd w:id="2892"/>
      <w:bookmarkEnd w:id="2893"/>
    </w:p>
    <w:p w14:paraId="7C18B9E7" w14:textId="77777777" w:rsidR="004552E9" w:rsidRDefault="004552E9" w:rsidP="004C4F94">
      <w:pPr>
        <w:pStyle w:val="Heading2"/>
      </w:pPr>
      <w:r>
        <w:t xml:space="preserve"> </w:t>
      </w:r>
      <w:bookmarkStart w:id="2894" w:name="_Toc310932675"/>
      <w:bookmarkStart w:id="2895" w:name="_Toc323645825"/>
      <w:bookmarkStart w:id="2896" w:name="_Toc333494604"/>
      <w:bookmarkStart w:id="2897" w:name="_Toc240610054"/>
      <w:bookmarkStart w:id="2898" w:name="_Toc264553134"/>
      <w:bookmarkStart w:id="2899" w:name="_Toc283655832"/>
      <w:bookmarkStart w:id="2900" w:name="_Toc435729822"/>
      <w:bookmarkStart w:id="2901" w:name="_Toc441679437"/>
      <w:r>
        <w:t>Delete Attribute</w:t>
      </w:r>
      <w:bookmarkEnd w:id="2894"/>
      <w:bookmarkEnd w:id="2895"/>
      <w:bookmarkEnd w:id="2896"/>
      <w:bookmarkEnd w:id="2897"/>
      <w:bookmarkEnd w:id="2898"/>
      <w:bookmarkEnd w:id="2899"/>
      <w:bookmarkEnd w:id="2900"/>
      <w:bookmarkEnd w:id="290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1"/>
        <w:gridCol w:w="2880"/>
        <w:gridCol w:w="2683"/>
      </w:tblGrid>
      <w:tr w:rsidR="004552E9" w14:paraId="430BD63D" w14:textId="77777777" w:rsidTr="00F35F99">
        <w:trPr>
          <w:trHeight w:val="298"/>
          <w:jc w:val="center"/>
        </w:trPr>
        <w:tc>
          <w:tcPr>
            <w:tcW w:w="3721" w:type="dxa"/>
            <w:shd w:val="clear" w:color="auto" w:fill="C0C0C0"/>
          </w:tcPr>
          <w:p w14:paraId="5BA0DC69"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45348DF9" w14:textId="77777777" w:rsidR="004552E9" w:rsidRDefault="004552E9" w:rsidP="00F35F99">
            <w:pPr>
              <w:snapToGrid w:val="0"/>
              <w:rPr>
                <w:b/>
                <w:szCs w:val="20"/>
              </w:rPr>
            </w:pPr>
            <w:r>
              <w:rPr>
                <w:b/>
                <w:szCs w:val="20"/>
              </w:rPr>
              <w:t>Result Status</w:t>
            </w:r>
          </w:p>
        </w:tc>
        <w:tc>
          <w:tcPr>
            <w:tcW w:w="2683" w:type="dxa"/>
            <w:shd w:val="clear" w:color="auto" w:fill="C0C0C0"/>
          </w:tcPr>
          <w:p w14:paraId="0C375D88" w14:textId="77777777" w:rsidR="004552E9" w:rsidRDefault="004552E9" w:rsidP="00F35F99">
            <w:pPr>
              <w:snapToGrid w:val="0"/>
              <w:rPr>
                <w:b/>
                <w:szCs w:val="20"/>
              </w:rPr>
            </w:pPr>
            <w:r>
              <w:rPr>
                <w:b/>
                <w:szCs w:val="20"/>
              </w:rPr>
              <w:t>Result Reason</w:t>
            </w:r>
          </w:p>
        </w:tc>
      </w:tr>
      <w:tr w:rsidR="004552E9" w14:paraId="5C749291" w14:textId="77777777" w:rsidTr="00F35F99">
        <w:trPr>
          <w:trHeight w:val="298"/>
          <w:jc w:val="center"/>
        </w:trPr>
        <w:tc>
          <w:tcPr>
            <w:tcW w:w="3721" w:type="dxa"/>
          </w:tcPr>
          <w:p w14:paraId="3826C5F7" w14:textId="77777777" w:rsidR="004552E9" w:rsidRDefault="004552E9" w:rsidP="00F35F99">
            <w:pPr>
              <w:keepNext/>
              <w:snapToGrid w:val="0"/>
              <w:rPr>
                <w:szCs w:val="20"/>
              </w:rPr>
            </w:pPr>
            <w:r>
              <w:rPr>
                <w:szCs w:val="20"/>
              </w:rPr>
              <w:t>No object with the specified Unique Identifier exists</w:t>
            </w:r>
          </w:p>
        </w:tc>
        <w:tc>
          <w:tcPr>
            <w:tcW w:w="2880" w:type="dxa"/>
          </w:tcPr>
          <w:p w14:paraId="42856C79" w14:textId="77777777" w:rsidR="004552E9" w:rsidRDefault="004552E9" w:rsidP="00F35F99">
            <w:pPr>
              <w:snapToGrid w:val="0"/>
              <w:rPr>
                <w:szCs w:val="20"/>
              </w:rPr>
            </w:pPr>
            <w:r>
              <w:rPr>
                <w:szCs w:val="20"/>
              </w:rPr>
              <w:t>Operation Failed</w:t>
            </w:r>
          </w:p>
        </w:tc>
        <w:tc>
          <w:tcPr>
            <w:tcW w:w="2683" w:type="dxa"/>
          </w:tcPr>
          <w:p w14:paraId="139F2C56" w14:textId="77777777" w:rsidR="004552E9" w:rsidRDefault="004552E9" w:rsidP="00F35F99">
            <w:pPr>
              <w:snapToGrid w:val="0"/>
              <w:rPr>
                <w:szCs w:val="20"/>
              </w:rPr>
            </w:pPr>
            <w:r>
              <w:rPr>
                <w:szCs w:val="20"/>
              </w:rPr>
              <w:t>Item Not Found</w:t>
            </w:r>
          </w:p>
        </w:tc>
      </w:tr>
      <w:tr w:rsidR="004552E9" w14:paraId="6849500C" w14:textId="77777777" w:rsidTr="00F35F99">
        <w:trPr>
          <w:trHeight w:val="298"/>
          <w:jc w:val="center"/>
        </w:trPr>
        <w:tc>
          <w:tcPr>
            <w:tcW w:w="3721" w:type="dxa"/>
          </w:tcPr>
          <w:p w14:paraId="7F27AEC5" w14:textId="77777777" w:rsidR="004552E9" w:rsidRDefault="004552E9" w:rsidP="00F35F99">
            <w:pPr>
              <w:keepNext/>
              <w:snapToGrid w:val="0"/>
              <w:rPr>
                <w:szCs w:val="20"/>
              </w:rPr>
            </w:pPr>
            <w:r>
              <w:rPr>
                <w:szCs w:val="20"/>
              </w:rPr>
              <w:t>Attempt to delete a read-only/REQUIRED attribute</w:t>
            </w:r>
          </w:p>
        </w:tc>
        <w:tc>
          <w:tcPr>
            <w:tcW w:w="2880" w:type="dxa"/>
          </w:tcPr>
          <w:p w14:paraId="3068C390" w14:textId="77777777" w:rsidR="004552E9" w:rsidRDefault="004552E9" w:rsidP="00F35F99">
            <w:pPr>
              <w:snapToGrid w:val="0"/>
              <w:rPr>
                <w:szCs w:val="20"/>
              </w:rPr>
            </w:pPr>
            <w:r>
              <w:rPr>
                <w:szCs w:val="20"/>
              </w:rPr>
              <w:t>Operation Failed</w:t>
            </w:r>
          </w:p>
        </w:tc>
        <w:tc>
          <w:tcPr>
            <w:tcW w:w="2683" w:type="dxa"/>
          </w:tcPr>
          <w:p w14:paraId="3E2338DD" w14:textId="77777777" w:rsidR="004552E9" w:rsidRDefault="004552E9" w:rsidP="00F35F99">
            <w:pPr>
              <w:snapToGrid w:val="0"/>
              <w:rPr>
                <w:szCs w:val="20"/>
              </w:rPr>
            </w:pPr>
            <w:r>
              <w:rPr>
                <w:szCs w:val="20"/>
              </w:rPr>
              <w:t>Permission Denied</w:t>
            </w:r>
          </w:p>
        </w:tc>
      </w:tr>
      <w:tr w:rsidR="004552E9" w14:paraId="50CAC174" w14:textId="77777777" w:rsidTr="00F35F99">
        <w:trPr>
          <w:trHeight w:val="315"/>
          <w:jc w:val="center"/>
        </w:trPr>
        <w:tc>
          <w:tcPr>
            <w:tcW w:w="3721" w:type="dxa"/>
          </w:tcPr>
          <w:p w14:paraId="5F90CD6D" w14:textId="77777777" w:rsidR="004552E9" w:rsidRDefault="004552E9" w:rsidP="00F35F99">
            <w:pPr>
              <w:keepNext/>
              <w:snapToGrid w:val="0"/>
              <w:rPr>
                <w:szCs w:val="20"/>
              </w:rPr>
            </w:pPr>
            <w:r>
              <w:rPr>
                <w:szCs w:val="20"/>
              </w:rPr>
              <w:t>No matching attribute instance exists</w:t>
            </w:r>
          </w:p>
        </w:tc>
        <w:tc>
          <w:tcPr>
            <w:tcW w:w="2880" w:type="dxa"/>
          </w:tcPr>
          <w:p w14:paraId="5125AC1C" w14:textId="77777777" w:rsidR="004552E9" w:rsidRDefault="004552E9" w:rsidP="00F35F99">
            <w:pPr>
              <w:snapToGrid w:val="0"/>
              <w:rPr>
                <w:szCs w:val="20"/>
              </w:rPr>
            </w:pPr>
            <w:r>
              <w:rPr>
                <w:szCs w:val="20"/>
              </w:rPr>
              <w:t>Operation Failed</w:t>
            </w:r>
          </w:p>
        </w:tc>
        <w:tc>
          <w:tcPr>
            <w:tcW w:w="2683" w:type="dxa"/>
          </w:tcPr>
          <w:p w14:paraId="2D487C06" w14:textId="77777777" w:rsidR="004552E9" w:rsidRDefault="004552E9" w:rsidP="00F35F99">
            <w:pPr>
              <w:snapToGrid w:val="0"/>
              <w:rPr>
                <w:szCs w:val="20"/>
              </w:rPr>
            </w:pPr>
            <w:r>
              <w:rPr>
                <w:szCs w:val="20"/>
              </w:rPr>
              <w:t>Item Not Found</w:t>
            </w:r>
          </w:p>
        </w:tc>
      </w:tr>
      <w:tr w:rsidR="004552E9" w14:paraId="028442C1" w14:textId="77777777" w:rsidTr="00F35F99">
        <w:trPr>
          <w:trHeight w:val="315"/>
          <w:jc w:val="center"/>
        </w:trPr>
        <w:tc>
          <w:tcPr>
            <w:tcW w:w="3721" w:type="dxa"/>
          </w:tcPr>
          <w:p w14:paraId="0D6C5FBA" w14:textId="77777777" w:rsidR="004552E9" w:rsidRDefault="004552E9" w:rsidP="00F35F99">
            <w:pPr>
              <w:snapToGrid w:val="0"/>
              <w:rPr>
                <w:szCs w:val="20"/>
              </w:rPr>
            </w:pPr>
            <w:r>
              <w:rPr>
                <w:szCs w:val="20"/>
              </w:rPr>
              <w:t>No attribute with the specified name exists</w:t>
            </w:r>
          </w:p>
        </w:tc>
        <w:tc>
          <w:tcPr>
            <w:tcW w:w="2880" w:type="dxa"/>
          </w:tcPr>
          <w:p w14:paraId="11A11B38" w14:textId="77777777" w:rsidR="004552E9" w:rsidRDefault="004552E9" w:rsidP="00F35F99">
            <w:pPr>
              <w:snapToGrid w:val="0"/>
              <w:rPr>
                <w:szCs w:val="20"/>
              </w:rPr>
            </w:pPr>
            <w:r>
              <w:rPr>
                <w:szCs w:val="20"/>
              </w:rPr>
              <w:t>Operation Failed</w:t>
            </w:r>
          </w:p>
        </w:tc>
        <w:tc>
          <w:tcPr>
            <w:tcW w:w="2683" w:type="dxa"/>
          </w:tcPr>
          <w:p w14:paraId="6C9DF31B" w14:textId="77777777" w:rsidR="004552E9" w:rsidRDefault="004552E9" w:rsidP="00F35F99">
            <w:pPr>
              <w:snapToGrid w:val="0"/>
              <w:rPr>
                <w:szCs w:val="20"/>
              </w:rPr>
            </w:pPr>
            <w:r>
              <w:rPr>
                <w:szCs w:val="20"/>
              </w:rPr>
              <w:t>Item Not Found</w:t>
            </w:r>
          </w:p>
        </w:tc>
      </w:tr>
      <w:tr w:rsidR="004552E9" w14:paraId="0156D2C8" w14:textId="77777777" w:rsidTr="00F35F99">
        <w:trPr>
          <w:trHeight w:val="315"/>
          <w:jc w:val="center"/>
        </w:trPr>
        <w:tc>
          <w:tcPr>
            <w:tcW w:w="3721" w:type="dxa"/>
          </w:tcPr>
          <w:p w14:paraId="2701A7FA" w14:textId="77777777" w:rsidR="004552E9" w:rsidRDefault="004552E9" w:rsidP="00F35F99">
            <w:pPr>
              <w:snapToGrid w:val="0"/>
              <w:rPr>
                <w:szCs w:val="20"/>
              </w:rPr>
            </w:pPr>
            <w:r>
              <w:rPr>
                <w:szCs w:val="20"/>
              </w:rPr>
              <w:t>Object is archived</w:t>
            </w:r>
          </w:p>
        </w:tc>
        <w:tc>
          <w:tcPr>
            <w:tcW w:w="2880" w:type="dxa"/>
          </w:tcPr>
          <w:p w14:paraId="0595EEB4" w14:textId="77777777" w:rsidR="004552E9" w:rsidRDefault="004552E9" w:rsidP="00F35F99">
            <w:pPr>
              <w:snapToGrid w:val="0"/>
              <w:rPr>
                <w:szCs w:val="20"/>
              </w:rPr>
            </w:pPr>
            <w:r>
              <w:rPr>
                <w:szCs w:val="20"/>
              </w:rPr>
              <w:t>Operation Failed</w:t>
            </w:r>
          </w:p>
        </w:tc>
        <w:tc>
          <w:tcPr>
            <w:tcW w:w="2683" w:type="dxa"/>
          </w:tcPr>
          <w:p w14:paraId="63F32171" w14:textId="77777777" w:rsidR="004552E9" w:rsidRDefault="004552E9" w:rsidP="00F35F99">
            <w:pPr>
              <w:keepNext/>
              <w:snapToGrid w:val="0"/>
              <w:rPr>
                <w:szCs w:val="20"/>
              </w:rPr>
            </w:pPr>
            <w:r>
              <w:rPr>
                <w:szCs w:val="20"/>
              </w:rPr>
              <w:t>Object Archived</w:t>
            </w:r>
          </w:p>
        </w:tc>
      </w:tr>
    </w:tbl>
    <w:p w14:paraId="7AE0F741" w14:textId="77777777" w:rsidR="004552E9" w:rsidRDefault="004552E9" w:rsidP="004552E9">
      <w:pPr>
        <w:pStyle w:val="Caption"/>
      </w:pPr>
      <w:bookmarkStart w:id="2902" w:name="_toc12564"/>
      <w:bookmarkStart w:id="2903" w:name="_Toc236497916"/>
      <w:bookmarkStart w:id="2904" w:name="_Toc310932967"/>
      <w:bookmarkStart w:id="2905" w:name="_Toc442888874"/>
      <w:bookmarkEnd w:id="2902"/>
      <w:r>
        <w:t xml:space="preserve">Table </w:t>
      </w:r>
      <w:fldSimple w:instr=" SEQ Table \* ARABIC ">
        <w:r w:rsidR="00AE4FF8">
          <w:rPr>
            <w:noProof/>
          </w:rPr>
          <w:t>321</w:t>
        </w:r>
      </w:fldSimple>
      <w:r>
        <w:t>: Delete Attribute Errors</w:t>
      </w:r>
      <w:bookmarkEnd w:id="2903"/>
      <w:bookmarkEnd w:id="2904"/>
      <w:bookmarkEnd w:id="2905"/>
    </w:p>
    <w:p w14:paraId="237A6616" w14:textId="77777777" w:rsidR="004552E9" w:rsidRDefault="004552E9" w:rsidP="004C4F94">
      <w:pPr>
        <w:pStyle w:val="Heading2"/>
      </w:pPr>
      <w:r>
        <w:lastRenderedPageBreak/>
        <w:t xml:space="preserve"> </w:t>
      </w:r>
      <w:bookmarkStart w:id="2906" w:name="_Toc310932676"/>
      <w:bookmarkStart w:id="2907" w:name="_Toc323645826"/>
      <w:bookmarkStart w:id="2908" w:name="_Toc333494605"/>
      <w:bookmarkStart w:id="2909" w:name="_Toc240610055"/>
      <w:bookmarkStart w:id="2910" w:name="_Toc264553135"/>
      <w:bookmarkStart w:id="2911" w:name="_Toc283655833"/>
      <w:bookmarkStart w:id="2912" w:name="_Toc435729823"/>
      <w:bookmarkStart w:id="2913" w:name="_Toc441679438"/>
      <w:r>
        <w:t>Obtain Lease</w:t>
      </w:r>
      <w:bookmarkEnd w:id="2906"/>
      <w:bookmarkEnd w:id="2907"/>
      <w:bookmarkEnd w:id="2908"/>
      <w:bookmarkEnd w:id="2909"/>
      <w:bookmarkEnd w:id="2910"/>
      <w:bookmarkEnd w:id="2911"/>
      <w:bookmarkEnd w:id="2912"/>
      <w:bookmarkEnd w:id="291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4"/>
        <w:gridCol w:w="2880"/>
        <w:gridCol w:w="2695"/>
      </w:tblGrid>
      <w:tr w:rsidR="004552E9" w14:paraId="7EAF4581" w14:textId="77777777" w:rsidTr="00F35F99">
        <w:trPr>
          <w:trHeight w:val="298"/>
          <w:jc w:val="center"/>
        </w:trPr>
        <w:tc>
          <w:tcPr>
            <w:tcW w:w="3734" w:type="dxa"/>
            <w:shd w:val="clear" w:color="auto" w:fill="C0C0C0"/>
          </w:tcPr>
          <w:p w14:paraId="29AB278B"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18D943" w14:textId="77777777" w:rsidR="004552E9" w:rsidRDefault="004552E9" w:rsidP="00F35F99">
            <w:pPr>
              <w:snapToGrid w:val="0"/>
              <w:rPr>
                <w:b/>
                <w:szCs w:val="20"/>
              </w:rPr>
            </w:pPr>
            <w:r>
              <w:rPr>
                <w:b/>
                <w:szCs w:val="20"/>
              </w:rPr>
              <w:t>Result Status</w:t>
            </w:r>
          </w:p>
        </w:tc>
        <w:tc>
          <w:tcPr>
            <w:tcW w:w="2695" w:type="dxa"/>
            <w:shd w:val="clear" w:color="auto" w:fill="C0C0C0"/>
          </w:tcPr>
          <w:p w14:paraId="2253AA0C" w14:textId="77777777" w:rsidR="004552E9" w:rsidRDefault="004552E9" w:rsidP="00F35F99">
            <w:pPr>
              <w:snapToGrid w:val="0"/>
              <w:rPr>
                <w:b/>
                <w:szCs w:val="20"/>
              </w:rPr>
            </w:pPr>
            <w:r>
              <w:rPr>
                <w:b/>
                <w:szCs w:val="20"/>
              </w:rPr>
              <w:t>Result Reason</w:t>
            </w:r>
          </w:p>
        </w:tc>
      </w:tr>
      <w:tr w:rsidR="004552E9" w14:paraId="79B5CB61" w14:textId="77777777" w:rsidTr="00F35F99">
        <w:trPr>
          <w:trHeight w:val="298"/>
          <w:jc w:val="center"/>
        </w:trPr>
        <w:tc>
          <w:tcPr>
            <w:tcW w:w="3734" w:type="dxa"/>
          </w:tcPr>
          <w:p w14:paraId="250A5A14" w14:textId="77777777" w:rsidR="004552E9" w:rsidRDefault="004552E9" w:rsidP="00F35F99">
            <w:pPr>
              <w:keepNext/>
              <w:snapToGrid w:val="0"/>
              <w:rPr>
                <w:szCs w:val="20"/>
              </w:rPr>
            </w:pPr>
            <w:r>
              <w:rPr>
                <w:szCs w:val="20"/>
              </w:rPr>
              <w:t>No object with the specified Unique Identifier exists</w:t>
            </w:r>
          </w:p>
        </w:tc>
        <w:tc>
          <w:tcPr>
            <w:tcW w:w="2880" w:type="dxa"/>
          </w:tcPr>
          <w:p w14:paraId="192E809E" w14:textId="77777777" w:rsidR="004552E9" w:rsidRDefault="004552E9" w:rsidP="00F35F99">
            <w:pPr>
              <w:snapToGrid w:val="0"/>
              <w:rPr>
                <w:szCs w:val="20"/>
              </w:rPr>
            </w:pPr>
            <w:r>
              <w:rPr>
                <w:szCs w:val="20"/>
              </w:rPr>
              <w:t>Operation Failed</w:t>
            </w:r>
          </w:p>
        </w:tc>
        <w:tc>
          <w:tcPr>
            <w:tcW w:w="2695" w:type="dxa"/>
          </w:tcPr>
          <w:p w14:paraId="2808EE96" w14:textId="77777777" w:rsidR="004552E9" w:rsidRDefault="004552E9" w:rsidP="00F35F99">
            <w:pPr>
              <w:snapToGrid w:val="0"/>
              <w:rPr>
                <w:szCs w:val="20"/>
              </w:rPr>
            </w:pPr>
            <w:r>
              <w:rPr>
                <w:szCs w:val="20"/>
              </w:rPr>
              <w:t>Item Not Found</w:t>
            </w:r>
          </w:p>
        </w:tc>
      </w:tr>
      <w:tr w:rsidR="004552E9" w14:paraId="6C127842" w14:textId="77777777" w:rsidTr="00F35F99">
        <w:trPr>
          <w:trHeight w:val="298"/>
          <w:jc w:val="center"/>
        </w:trPr>
        <w:tc>
          <w:tcPr>
            <w:tcW w:w="3734" w:type="dxa"/>
          </w:tcPr>
          <w:p w14:paraId="4E482EBD" w14:textId="77777777" w:rsidR="004552E9" w:rsidRDefault="004552E9" w:rsidP="00F35F99">
            <w:pPr>
              <w:keepNext/>
              <w:snapToGrid w:val="0"/>
              <w:rPr>
                <w:szCs w:val="20"/>
              </w:rPr>
            </w:pPr>
            <w:r>
              <w:rPr>
                <w:szCs w:val="20"/>
              </w:rPr>
              <w:t>The server determines that a new lease is not permitted to be issued for the specified cryptographic object</w:t>
            </w:r>
          </w:p>
        </w:tc>
        <w:tc>
          <w:tcPr>
            <w:tcW w:w="2880" w:type="dxa"/>
          </w:tcPr>
          <w:p w14:paraId="4235F515" w14:textId="77777777" w:rsidR="004552E9" w:rsidRDefault="004552E9" w:rsidP="00F35F99">
            <w:pPr>
              <w:snapToGrid w:val="0"/>
              <w:rPr>
                <w:szCs w:val="20"/>
              </w:rPr>
            </w:pPr>
            <w:r>
              <w:rPr>
                <w:szCs w:val="20"/>
              </w:rPr>
              <w:t>Operation Failed</w:t>
            </w:r>
          </w:p>
        </w:tc>
        <w:tc>
          <w:tcPr>
            <w:tcW w:w="2695" w:type="dxa"/>
          </w:tcPr>
          <w:p w14:paraId="2B07FA1A" w14:textId="77777777" w:rsidR="004552E9" w:rsidRDefault="004552E9" w:rsidP="00F35F99">
            <w:pPr>
              <w:snapToGrid w:val="0"/>
              <w:rPr>
                <w:szCs w:val="20"/>
              </w:rPr>
            </w:pPr>
            <w:r>
              <w:rPr>
                <w:szCs w:val="20"/>
              </w:rPr>
              <w:t>Permission Denied</w:t>
            </w:r>
          </w:p>
        </w:tc>
      </w:tr>
      <w:tr w:rsidR="004552E9" w14:paraId="53B84D0D" w14:textId="77777777" w:rsidTr="00F35F99">
        <w:trPr>
          <w:trHeight w:val="298"/>
          <w:jc w:val="center"/>
        </w:trPr>
        <w:tc>
          <w:tcPr>
            <w:tcW w:w="3734" w:type="dxa"/>
          </w:tcPr>
          <w:p w14:paraId="1B9C5A64" w14:textId="77777777" w:rsidR="004552E9" w:rsidRDefault="004552E9" w:rsidP="00F35F99">
            <w:pPr>
              <w:snapToGrid w:val="0"/>
              <w:rPr>
                <w:szCs w:val="20"/>
              </w:rPr>
            </w:pPr>
            <w:r>
              <w:rPr>
                <w:szCs w:val="20"/>
              </w:rPr>
              <w:t>Object is archived</w:t>
            </w:r>
          </w:p>
        </w:tc>
        <w:tc>
          <w:tcPr>
            <w:tcW w:w="2880" w:type="dxa"/>
          </w:tcPr>
          <w:p w14:paraId="58445CB5" w14:textId="77777777" w:rsidR="004552E9" w:rsidRDefault="004552E9" w:rsidP="00F35F99">
            <w:pPr>
              <w:snapToGrid w:val="0"/>
              <w:rPr>
                <w:szCs w:val="20"/>
              </w:rPr>
            </w:pPr>
            <w:r>
              <w:rPr>
                <w:szCs w:val="20"/>
              </w:rPr>
              <w:t>Operation Failed</w:t>
            </w:r>
          </w:p>
        </w:tc>
        <w:tc>
          <w:tcPr>
            <w:tcW w:w="2695" w:type="dxa"/>
          </w:tcPr>
          <w:p w14:paraId="51A5764D" w14:textId="77777777" w:rsidR="004552E9" w:rsidRDefault="004552E9" w:rsidP="00F35F99">
            <w:pPr>
              <w:keepNext/>
              <w:snapToGrid w:val="0"/>
              <w:rPr>
                <w:szCs w:val="20"/>
              </w:rPr>
            </w:pPr>
            <w:r>
              <w:rPr>
                <w:szCs w:val="20"/>
              </w:rPr>
              <w:t>Object Archived</w:t>
            </w:r>
          </w:p>
        </w:tc>
      </w:tr>
    </w:tbl>
    <w:p w14:paraId="6070C6D5" w14:textId="77777777" w:rsidR="004552E9" w:rsidRDefault="004552E9" w:rsidP="004552E9">
      <w:pPr>
        <w:pStyle w:val="Caption"/>
      </w:pPr>
      <w:bookmarkStart w:id="2914" w:name="_toc12604"/>
      <w:bookmarkStart w:id="2915" w:name="_Toc236497917"/>
      <w:bookmarkStart w:id="2916" w:name="_Toc310932968"/>
      <w:bookmarkStart w:id="2917" w:name="_Toc442888875"/>
      <w:bookmarkEnd w:id="2914"/>
      <w:r>
        <w:t xml:space="preserve">Table </w:t>
      </w:r>
      <w:fldSimple w:instr=" SEQ Table \* ARABIC ">
        <w:r w:rsidR="00AE4FF8">
          <w:rPr>
            <w:noProof/>
          </w:rPr>
          <w:t>322</w:t>
        </w:r>
      </w:fldSimple>
      <w:r>
        <w:t>: Obtain Lease Errors</w:t>
      </w:r>
      <w:bookmarkEnd w:id="2915"/>
      <w:bookmarkEnd w:id="2916"/>
      <w:bookmarkEnd w:id="2917"/>
    </w:p>
    <w:p w14:paraId="6188D4C9" w14:textId="77777777" w:rsidR="004552E9" w:rsidRDefault="004552E9" w:rsidP="004C4F94">
      <w:pPr>
        <w:pStyle w:val="Heading2"/>
      </w:pPr>
      <w:r>
        <w:t xml:space="preserve"> </w:t>
      </w:r>
      <w:bookmarkStart w:id="2918" w:name="_Toc310932677"/>
      <w:bookmarkStart w:id="2919" w:name="_Toc323645827"/>
      <w:bookmarkStart w:id="2920" w:name="_Toc333494606"/>
      <w:bookmarkStart w:id="2921" w:name="_Toc240610056"/>
      <w:bookmarkStart w:id="2922" w:name="_Toc264553136"/>
      <w:bookmarkStart w:id="2923" w:name="_Toc283655834"/>
      <w:bookmarkStart w:id="2924" w:name="_Toc435729824"/>
      <w:bookmarkStart w:id="2925" w:name="_Toc441679439"/>
      <w:r>
        <w:t>Get Usage Allocation</w:t>
      </w:r>
      <w:bookmarkEnd w:id="2918"/>
      <w:bookmarkEnd w:id="2919"/>
      <w:bookmarkEnd w:id="2920"/>
      <w:bookmarkEnd w:id="2921"/>
      <w:bookmarkEnd w:id="2922"/>
      <w:bookmarkEnd w:id="2923"/>
      <w:bookmarkEnd w:id="2924"/>
      <w:bookmarkEnd w:id="292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30"/>
        <w:gridCol w:w="2880"/>
        <w:gridCol w:w="2691"/>
      </w:tblGrid>
      <w:tr w:rsidR="004552E9" w14:paraId="1D830CBB" w14:textId="77777777" w:rsidTr="00F35F99">
        <w:trPr>
          <w:trHeight w:val="298"/>
          <w:jc w:val="center"/>
        </w:trPr>
        <w:tc>
          <w:tcPr>
            <w:tcW w:w="3730" w:type="dxa"/>
            <w:shd w:val="clear" w:color="auto" w:fill="C0C0C0"/>
          </w:tcPr>
          <w:p w14:paraId="5958031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07AEADD" w14:textId="77777777" w:rsidR="004552E9" w:rsidRDefault="004552E9" w:rsidP="00F35F99">
            <w:pPr>
              <w:snapToGrid w:val="0"/>
              <w:rPr>
                <w:b/>
                <w:szCs w:val="20"/>
              </w:rPr>
            </w:pPr>
            <w:r>
              <w:rPr>
                <w:b/>
                <w:szCs w:val="20"/>
              </w:rPr>
              <w:t>Result Status</w:t>
            </w:r>
          </w:p>
        </w:tc>
        <w:tc>
          <w:tcPr>
            <w:tcW w:w="2691" w:type="dxa"/>
            <w:shd w:val="clear" w:color="auto" w:fill="C0C0C0"/>
          </w:tcPr>
          <w:p w14:paraId="2690D689" w14:textId="77777777" w:rsidR="004552E9" w:rsidRDefault="004552E9" w:rsidP="00F35F99">
            <w:pPr>
              <w:snapToGrid w:val="0"/>
              <w:rPr>
                <w:b/>
                <w:szCs w:val="20"/>
              </w:rPr>
            </w:pPr>
            <w:r>
              <w:rPr>
                <w:b/>
                <w:szCs w:val="20"/>
              </w:rPr>
              <w:t>Result Reason</w:t>
            </w:r>
          </w:p>
        </w:tc>
      </w:tr>
      <w:tr w:rsidR="004552E9" w14:paraId="5544E012" w14:textId="77777777" w:rsidTr="00F35F99">
        <w:trPr>
          <w:trHeight w:val="298"/>
          <w:jc w:val="center"/>
        </w:trPr>
        <w:tc>
          <w:tcPr>
            <w:tcW w:w="3730" w:type="dxa"/>
          </w:tcPr>
          <w:p w14:paraId="478C15EF" w14:textId="77777777" w:rsidR="004552E9" w:rsidRDefault="004552E9" w:rsidP="00F35F99">
            <w:pPr>
              <w:keepNext/>
              <w:snapToGrid w:val="0"/>
              <w:rPr>
                <w:szCs w:val="20"/>
              </w:rPr>
            </w:pPr>
            <w:r>
              <w:rPr>
                <w:szCs w:val="20"/>
              </w:rPr>
              <w:t>No object with the specified Unique Identifier exists</w:t>
            </w:r>
          </w:p>
        </w:tc>
        <w:tc>
          <w:tcPr>
            <w:tcW w:w="2880" w:type="dxa"/>
          </w:tcPr>
          <w:p w14:paraId="64324DE9" w14:textId="77777777" w:rsidR="004552E9" w:rsidRDefault="004552E9" w:rsidP="00F35F99">
            <w:pPr>
              <w:snapToGrid w:val="0"/>
              <w:rPr>
                <w:szCs w:val="20"/>
              </w:rPr>
            </w:pPr>
            <w:r>
              <w:rPr>
                <w:szCs w:val="20"/>
              </w:rPr>
              <w:t>Operation Failed</w:t>
            </w:r>
          </w:p>
        </w:tc>
        <w:tc>
          <w:tcPr>
            <w:tcW w:w="2691" w:type="dxa"/>
          </w:tcPr>
          <w:p w14:paraId="78E3C68C" w14:textId="77777777" w:rsidR="004552E9" w:rsidRDefault="004552E9" w:rsidP="00F35F99">
            <w:pPr>
              <w:snapToGrid w:val="0"/>
              <w:rPr>
                <w:szCs w:val="20"/>
              </w:rPr>
            </w:pPr>
            <w:r>
              <w:rPr>
                <w:szCs w:val="20"/>
              </w:rPr>
              <w:t>Item Not Found</w:t>
            </w:r>
          </w:p>
        </w:tc>
      </w:tr>
      <w:tr w:rsidR="004552E9" w14:paraId="094360B0" w14:textId="77777777" w:rsidTr="00F35F99">
        <w:trPr>
          <w:trHeight w:val="298"/>
          <w:jc w:val="center"/>
        </w:trPr>
        <w:tc>
          <w:tcPr>
            <w:tcW w:w="3730" w:type="dxa"/>
          </w:tcPr>
          <w:p w14:paraId="4E54EC14" w14:textId="77777777" w:rsidR="004552E9" w:rsidRDefault="004552E9" w:rsidP="00F35F99">
            <w:pPr>
              <w:keepNext/>
              <w:snapToGrid w:val="0"/>
              <w:rPr>
                <w:szCs w:val="20"/>
              </w:rPr>
            </w:pPr>
            <w:r>
              <w:rPr>
                <w:szCs w:val="20"/>
              </w:rPr>
              <w:t>Object has no Usage Limits attribute, or the object is not able to be used for applying cryptographic protection</w:t>
            </w:r>
          </w:p>
        </w:tc>
        <w:tc>
          <w:tcPr>
            <w:tcW w:w="2880" w:type="dxa"/>
          </w:tcPr>
          <w:p w14:paraId="2AF1976E" w14:textId="77777777" w:rsidR="004552E9" w:rsidRDefault="004552E9" w:rsidP="00F35F99">
            <w:pPr>
              <w:snapToGrid w:val="0"/>
              <w:rPr>
                <w:szCs w:val="20"/>
              </w:rPr>
            </w:pPr>
            <w:r>
              <w:rPr>
                <w:szCs w:val="20"/>
              </w:rPr>
              <w:t>Operation Failed</w:t>
            </w:r>
          </w:p>
        </w:tc>
        <w:tc>
          <w:tcPr>
            <w:tcW w:w="2691" w:type="dxa"/>
          </w:tcPr>
          <w:p w14:paraId="114B1A79" w14:textId="77777777" w:rsidR="004552E9" w:rsidRDefault="004552E9" w:rsidP="00F35F99">
            <w:pPr>
              <w:snapToGrid w:val="0"/>
              <w:rPr>
                <w:szCs w:val="20"/>
              </w:rPr>
            </w:pPr>
            <w:r>
              <w:rPr>
                <w:szCs w:val="20"/>
              </w:rPr>
              <w:t>Illegal Operation</w:t>
            </w:r>
          </w:p>
        </w:tc>
      </w:tr>
      <w:tr w:rsidR="004552E9" w14:paraId="09208C6A" w14:textId="77777777" w:rsidTr="00F35F99">
        <w:trPr>
          <w:trHeight w:val="298"/>
          <w:jc w:val="center"/>
        </w:trPr>
        <w:tc>
          <w:tcPr>
            <w:tcW w:w="3730" w:type="dxa"/>
          </w:tcPr>
          <w:p w14:paraId="78E0F369" w14:textId="77777777" w:rsidR="004552E9" w:rsidRDefault="004552E9" w:rsidP="00F35F99">
            <w:pPr>
              <w:snapToGrid w:val="0"/>
              <w:rPr>
                <w:szCs w:val="20"/>
              </w:rPr>
            </w:pPr>
            <w:r>
              <w:rPr>
                <w:szCs w:val="20"/>
              </w:rPr>
              <w:t>No Usage Limits Count is specified</w:t>
            </w:r>
          </w:p>
        </w:tc>
        <w:tc>
          <w:tcPr>
            <w:tcW w:w="2880" w:type="dxa"/>
          </w:tcPr>
          <w:p w14:paraId="68E6FB2D" w14:textId="77777777" w:rsidR="004552E9" w:rsidRDefault="004552E9" w:rsidP="00F35F99">
            <w:pPr>
              <w:snapToGrid w:val="0"/>
              <w:rPr>
                <w:szCs w:val="20"/>
              </w:rPr>
            </w:pPr>
            <w:r>
              <w:rPr>
                <w:szCs w:val="20"/>
              </w:rPr>
              <w:t>Operation Failed</w:t>
            </w:r>
          </w:p>
        </w:tc>
        <w:tc>
          <w:tcPr>
            <w:tcW w:w="2691" w:type="dxa"/>
          </w:tcPr>
          <w:p w14:paraId="003EED41" w14:textId="77777777" w:rsidR="004552E9" w:rsidRDefault="004552E9" w:rsidP="00F35F99">
            <w:pPr>
              <w:snapToGrid w:val="0"/>
              <w:rPr>
                <w:szCs w:val="20"/>
              </w:rPr>
            </w:pPr>
            <w:r>
              <w:rPr>
                <w:szCs w:val="20"/>
              </w:rPr>
              <w:t>Invalid Message</w:t>
            </w:r>
          </w:p>
        </w:tc>
      </w:tr>
      <w:tr w:rsidR="004552E9" w14:paraId="1653EABD" w14:textId="77777777" w:rsidTr="00F35F99">
        <w:trPr>
          <w:trHeight w:val="298"/>
          <w:jc w:val="center"/>
        </w:trPr>
        <w:tc>
          <w:tcPr>
            <w:tcW w:w="3730" w:type="dxa"/>
          </w:tcPr>
          <w:p w14:paraId="40B78205" w14:textId="77777777" w:rsidR="004552E9" w:rsidRDefault="004552E9" w:rsidP="00F35F99">
            <w:pPr>
              <w:snapToGrid w:val="0"/>
              <w:rPr>
                <w:szCs w:val="20"/>
              </w:rPr>
            </w:pPr>
            <w:r>
              <w:rPr>
                <w:szCs w:val="20"/>
              </w:rPr>
              <w:t>Object is archived</w:t>
            </w:r>
          </w:p>
        </w:tc>
        <w:tc>
          <w:tcPr>
            <w:tcW w:w="2880" w:type="dxa"/>
          </w:tcPr>
          <w:p w14:paraId="5B03D4EB" w14:textId="77777777" w:rsidR="004552E9" w:rsidRDefault="004552E9" w:rsidP="00F35F99">
            <w:pPr>
              <w:snapToGrid w:val="0"/>
              <w:rPr>
                <w:szCs w:val="20"/>
              </w:rPr>
            </w:pPr>
            <w:r>
              <w:rPr>
                <w:szCs w:val="20"/>
              </w:rPr>
              <w:t>Operation Failed</w:t>
            </w:r>
          </w:p>
        </w:tc>
        <w:tc>
          <w:tcPr>
            <w:tcW w:w="2691" w:type="dxa"/>
          </w:tcPr>
          <w:p w14:paraId="3D0C277E" w14:textId="77777777" w:rsidR="004552E9" w:rsidRDefault="004552E9" w:rsidP="00F35F99">
            <w:pPr>
              <w:keepNext/>
              <w:snapToGrid w:val="0"/>
              <w:rPr>
                <w:szCs w:val="20"/>
              </w:rPr>
            </w:pPr>
            <w:r>
              <w:rPr>
                <w:szCs w:val="20"/>
              </w:rPr>
              <w:t>Object Archived</w:t>
            </w:r>
          </w:p>
        </w:tc>
      </w:tr>
      <w:tr w:rsidR="004552E9" w14:paraId="634B052B" w14:textId="77777777" w:rsidTr="00F35F99">
        <w:trPr>
          <w:trHeight w:val="298"/>
          <w:jc w:val="center"/>
        </w:trPr>
        <w:tc>
          <w:tcPr>
            <w:tcW w:w="3730" w:type="dxa"/>
          </w:tcPr>
          <w:p w14:paraId="2C60FF98" w14:textId="77777777" w:rsidR="004552E9" w:rsidRDefault="004552E9" w:rsidP="00F35F99">
            <w:pPr>
              <w:snapToGrid w:val="0"/>
              <w:rPr>
                <w:szCs w:val="20"/>
              </w:rPr>
            </w:pPr>
            <w:r>
              <w:rPr>
                <w:szCs w:val="20"/>
              </w:rPr>
              <w:t>The server was not able to grant the requested amount of usage allocation</w:t>
            </w:r>
          </w:p>
        </w:tc>
        <w:tc>
          <w:tcPr>
            <w:tcW w:w="2880" w:type="dxa"/>
          </w:tcPr>
          <w:p w14:paraId="203A4722" w14:textId="77777777" w:rsidR="004552E9" w:rsidRDefault="004552E9" w:rsidP="00F35F99">
            <w:pPr>
              <w:snapToGrid w:val="0"/>
              <w:rPr>
                <w:szCs w:val="20"/>
              </w:rPr>
            </w:pPr>
            <w:r>
              <w:rPr>
                <w:szCs w:val="20"/>
              </w:rPr>
              <w:t>Operation Failed</w:t>
            </w:r>
          </w:p>
        </w:tc>
        <w:tc>
          <w:tcPr>
            <w:tcW w:w="2691" w:type="dxa"/>
          </w:tcPr>
          <w:p w14:paraId="76C79FD1" w14:textId="77777777" w:rsidR="004552E9" w:rsidRDefault="004552E9" w:rsidP="00F35F99">
            <w:pPr>
              <w:keepNext/>
              <w:snapToGrid w:val="0"/>
              <w:rPr>
                <w:szCs w:val="20"/>
              </w:rPr>
            </w:pPr>
            <w:r>
              <w:rPr>
                <w:szCs w:val="20"/>
              </w:rPr>
              <w:t>Permission Denied</w:t>
            </w:r>
          </w:p>
        </w:tc>
      </w:tr>
    </w:tbl>
    <w:p w14:paraId="5012205B" w14:textId="77777777" w:rsidR="004552E9" w:rsidRDefault="004552E9" w:rsidP="004552E9">
      <w:pPr>
        <w:pStyle w:val="Caption"/>
      </w:pPr>
      <w:bookmarkStart w:id="2926" w:name="_toc12671"/>
      <w:bookmarkStart w:id="2927" w:name="_Toc236497918"/>
      <w:bookmarkStart w:id="2928" w:name="_Toc310932969"/>
      <w:bookmarkStart w:id="2929" w:name="_Toc442888876"/>
      <w:bookmarkEnd w:id="2926"/>
      <w:r>
        <w:t xml:space="preserve">Table </w:t>
      </w:r>
      <w:fldSimple w:instr=" SEQ Table \* ARABIC ">
        <w:r w:rsidR="00AE4FF8">
          <w:rPr>
            <w:noProof/>
          </w:rPr>
          <w:t>323</w:t>
        </w:r>
      </w:fldSimple>
      <w:r>
        <w:t>: Get Usage Allocation Errors</w:t>
      </w:r>
      <w:bookmarkEnd w:id="2927"/>
      <w:bookmarkEnd w:id="2928"/>
      <w:bookmarkEnd w:id="2929"/>
    </w:p>
    <w:p w14:paraId="627025D0" w14:textId="77777777" w:rsidR="004552E9" w:rsidRDefault="004552E9" w:rsidP="004C4F94">
      <w:pPr>
        <w:pStyle w:val="Heading2"/>
      </w:pPr>
      <w:r>
        <w:t xml:space="preserve"> </w:t>
      </w:r>
      <w:bookmarkStart w:id="2930" w:name="_Toc310932678"/>
      <w:bookmarkStart w:id="2931" w:name="_Toc323645828"/>
      <w:bookmarkStart w:id="2932" w:name="_Toc333494607"/>
      <w:bookmarkStart w:id="2933" w:name="_Toc240610057"/>
      <w:bookmarkStart w:id="2934" w:name="_Toc264553137"/>
      <w:bookmarkStart w:id="2935" w:name="_Toc283655835"/>
      <w:bookmarkStart w:id="2936" w:name="_Toc435729825"/>
      <w:bookmarkStart w:id="2937" w:name="_Toc441679440"/>
      <w:r>
        <w:t>Activate</w:t>
      </w:r>
      <w:bookmarkEnd w:id="2930"/>
      <w:bookmarkEnd w:id="2931"/>
      <w:bookmarkEnd w:id="2932"/>
      <w:bookmarkEnd w:id="2933"/>
      <w:bookmarkEnd w:id="2934"/>
      <w:bookmarkEnd w:id="2935"/>
      <w:bookmarkEnd w:id="2936"/>
      <w:bookmarkEnd w:id="2937"/>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4E008D62" w14:textId="77777777" w:rsidTr="00F35F99">
        <w:trPr>
          <w:trHeight w:val="298"/>
          <w:jc w:val="center"/>
        </w:trPr>
        <w:tc>
          <w:tcPr>
            <w:tcW w:w="3716" w:type="dxa"/>
            <w:shd w:val="clear" w:color="auto" w:fill="C0C0C0"/>
          </w:tcPr>
          <w:p w14:paraId="036785D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5864473" w14:textId="77777777" w:rsidR="004552E9" w:rsidRDefault="004552E9" w:rsidP="00F35F99">
            <w:pPr>
              <w:snapToGrid w:val="0"/>
              <w:rPr>
                <w:b/>
                <w:szCs w:val="20"/>
              </w:rPr>
            </w:pPr>
            <w:r>
              <w:rPr>
                <w:b/>
                <w:szCs w:val="20"/>
              </w:rPr>
              <w:t>Result Status</w:t>
            </w:r>
          </w:p>
        </w:tc>
        <w:tc>
          <w:tcPr>
            <w:tcW w:w="2677" w:type="dxa"/>
            <w:shd w:val="clear" w:color="auto" w:fill="C0C0C0"/>
          </w:tcPr>
          <w:p w14:paraId="7AFCC438" w14:textId="77777777" w:rsidR="004552E9" w:rsidRDefault="004552E9" w:rsidP="00F35F99">
            <w:pPr>
              <w:snapToGrid w:val="0"/>
              <w:rPr>
                <w:b/>
                <w:szCs w:val="20"/>
              </w:rPr>
            </w:pPr>
            <w:r>
              <w:rPr>
                <w:b/>
                <w:szCs w:val="20"/>
              </w:rPr>
              <w:t>Result Reason</w:t>
            </w:r>
          </w:p>
        </w:tc>
      </w:tr>
      <w:tr w:rsidR="004552E9" w14:paraId="2EAC736C" w14:textId="77777777" w:rsidTr="00F35F99">
        <w:trPr>
          <w:trHeight w:val="298"/>
          <w:jc w:val="center"/>
        </w:trPr>
        <w:tc>
          <w:tcPr>
            <w:tcW w:w="3716" w:type="dxa"/>
          </w:tcPr>
          <w:p w14:paraId="063CB7F4" w14:textId="77777777" w:rsidR="004552E9" w:rsidRDefault="004552E9" w:rsidP="00F35F99">
            <w:pPr>
              <w:keepNext/>
              <w:snapToGrid w:val="0"/>
              <w:rPr>
                <w:szCs w:val="20"/>
              </w:rPr>
            </w:pPr>
            <w:r>
              <w:rPr>
                <w:szCs w:val="20"/>
              </w:rPr>
              <w:t>No object with the specified Unique Identifier exists</w:t>
            </w:r>
          </w:p>
        </w:tc>
        <w:tc>
          <w:tcPr>
            <w:tcW w:w="2880" w:type="dxa"/>
          </w:tcPr>
          <w:p w14:paraId="6269CCD4" w14:textId="77777777" w:rsidR="004552E9" w:rsidRDefault="004552E9" w:rsidP="00F35F99">
            <w:pPr>
              <w:snapToGrid w:val="0"/>
              <w:rPr>
                <w:szCs w:val="20"/>
              </w:rPr>
            </w:pPr>
            <w:r>
              <w:rPr>
                <w:szCs w:val="20"/>
              </w:rPr>
              <w:t>Operation Failed</w:t>
            </w:r>
          </w:p>
        </w:tc>
        <w:tc>
          <w:tcPr>
            <w:tcW w:w="2677" w:type="dxa"/>
          </w:tcPr>
          <w:p w14:paraId="0FE3BBE8" w14:textId="77777777" w:rsidR="004552E9" w:rsidRDefault="004552E9" w:rsidP="00F35F99">
            <w:pPr>
              <w:snapToGrid w:val="0"/>
              <w:rPr>
                <w:szCs w:val="20"/>
              </w:rPr>
            </w:pPr>
            <w:r>
              <w:rPr>
                <w:szCs w:val="20"/>
              </w:rPr>
              <w:t>Item Not Found</w:t>
            </w:r>
          </w:p>
        </w:tc>
      </w:tr>
      <w:tr w:rsidR="004552E9" w14:paraId="61DA6E70" w14:textId="77777777" w:rsidTr="00F35F99">
        <w:trPr>
          <w:trHeight w:val="315"/>
          <w:jc w:val="center"/>
        </w:trPr>
        <w:tc>
          <w:tcPr>
            <w:tcW w:w="3716" w:type="dxa"/>
          </w:tcPr>
          <w:p w14:paraId="28D4BC4B" w14:textId="77777777" w:rsidR="004552E9" w:rsidRDefault="004552E9" w:rsidP="00F35F99">
            <w:pPr>
              <w:snapToGrid w:val="0"/>
              <w:rPr>
                <w:szCs w:val="20"/>
              </w:rPr>
            </w:pPr>
            <w:r>
              <w:rPr>
                <w:szCs w:val="20"/>
              </w:rPr>
              <w:t>Unique Identifier specifies a template or other object that is not able to be activated</w:t>
            </w:r>
          </w:p>
        </w:tc>
        <w:tc>
          <w:tcPr>
            <w:tcW w:w="2880" w:type="dxa"/>
          </w:tcPr>
          <w:p w14:paraId="04485CB8" w14:textId="77777777" w:rsidR="004552E9" w:rsidRDefault="004552E9" w:rsidP="00F35F99">
            <w:pPr>
              <w:snapToGrid w:val="0"/>
              <w:rPr>
                <w:szCs w:val="20"/>
              </w:rPr>
            </w:pPr>
            <w:r>
              <w:rPr>
                <w:szCs w:val="20"/>
              </w:rPr>
              <w:t>Operation Failed</w:t>
            </w:r>
          </w:p>
        </w:tc>
        <w:tc>
          <w:tcPr>
            <w:tcW w:w="2677" w:type="dxa"/>
          </w:tcPr>
          <w:p w14:paraId="6719BFA8" w14:textId="77777777" w:rsidR="004552E9" w:rsidRDefault="004552E9" w:rsidP="00F35F99">
            <w:pPr>
              <w:snapToGrid w:val="0"/>
              <w:rPr>
                <w:szCs w:val="20"/>
              </w:rPr>
            </w:pPr>
            <w:r>
              <w:rPr>
                <w:szCs w:val="20"/>
              </w:rPr>
              <w:t xml:space="preserve">Illegal Operation </w:t>
            </w:r>
          </w:p>
        </w:tc>
      </w:tr>
      <w:tr w:rsidR="004552E9" w14:paraId="0BF0C845" w14:textId="77777777" w:rsidTr="00F35F99">
        <w:trPr>
          <w:trHeight w:val="315"/>
          <w:jc w:val="center"/>
        </w:trPr>
        <w:tc>
          <w:tcPr>
            <w:tcW w:w="3716" w:type="dxa"/>
          </w:tcPr>
          <w:p w14:paraId="13CBB9CC" w14:textId="77777777" w:rsidR="004552E9" w:rsidRDefault="004552E9" w:rsidP="00F35F99">
            <w:pPr>
              <w:snapToGrid w:val="0"/>
              <w:rPr>
                <w:szCs w:val="20"/>
              </w:rPr>
            </w:pPr>
            <w:r>
              <w:rPr>
                <w:szCs w:val="20"/>
              </w:rPr>
              <w:t>Object is not in Pre-Active state</w:t>
            </w:r>
          </w:p>
        </w:tc>
        <w:tc>
          <w:tcPr>
            <w:tcW w:w="2880" w:type="dxa"/>
          </w:tcPr>
          <w:p w14:paraId="09A38B4C" w14:textId="77777777" w:rsidR="004552E9" w:rsidRDefault="004552E9" w:rsidP="00F35F99">
            <w:pPr>
              <w:snapToGrid w:val="0"/>
              <w:rPr>
                <w:szCs w:val="20"/>
              </w:rPr>
            </w:pPr>
            <w:r>
              <w:rPr>
                <w:szCs w:val="20"/>
              </w:rPr>
              <w:t>Operation Failed</w:t>
            </w:r>
          </w:p>
        </w:tc>
        <w:tc>
          <w:tcPr>
            <w:tcW w:w="2677" w:type="dxa"/>
          </w:tcPr>
          <w:p w14:paraId="6223A153" w14:textId="77777777" w:rsidR="004552E9" w:rsidRDefault="004552E9" w:rsidP="00F35F99">
            <w:pPr>
              <w:snapToGrid w:val="0"/>
              <w:rPr>
                <w:szCs w:val="20"/>
              </w:rPr>
            </w:pPr>
            <w:r>
              <w:rPr>
                <w:szCs w:val="20"/>
              </w:rPr>
              <w:t>Permission Denied</w:t>
            </w:r>
          </w:p>
        </w:tc>
      </w:tr>
      <w:tr w:rsidR="004552E9" w14:paraId="5F654356" w14:textId="77777777" w:rsidTr="00F35F99">
        <w:trPr>
          <w:trHeight w:val="315"/>
          <w:jc w:val="center"/>
        </w:trPr>
        <w:tc>
          <w:tcPr>
            <w:tcW w:w="3716" w:type="dxa"/>
          </w:tcPr>
          <w:p w14:paraId="2F3FADC0" w14:textId="77777777" w:rsidR="004552E9" w:rsidRDefault="004552E9" w:rsidP="00F35F99">
            <w:pPr>
              <w:snapToGrid w:val="0"/>
              <w:rPr>
                <w:szCs w:val="20"/>
              </w:rPr>
            </w:pPr>
            <w:r>
              <w:rPr>
                <w:szCs w:val="20"/>
              </w:rPr>
              <w:t>Object is archived</w:t>
            </w:r>
          </w:p>
        </w:tc>
        <w:tc>
          <w:tcPr>
            <w:tcW w:w="2880" w:type="dxa"/>
          </w:tcPr>
          <w:p w14:paraId="38F95872" w14:textId="77777777" w:rsidR="004552E9" w:rsidRDefault="004552E9" w:rsidP="00F35F99">
            <w:pPr>
              <w:snapToGrid w:val="0"/>
              <w:rPr>
                <w:szCs w:val="20"/>
              </w:rPr>
            </w:pPr>
            <w:r>
              <w:rPr>
                <w:szCs w:val="20"/>
              </w:rPr>
              <w:t>Operation Failed</w:t>
            </w:r>
          </w:p>
        </w:tc>
        <w:tc>
          <w:tcPr>
            <w:tcW w:w="2677" w:type="dxa"/>
          </w:tcPr>
          <w:p w14:paraId="50C2E202" w14:textId="77777777" w:rsidR="004552E9" w:rsidRDefault="004552E9" w:rsidP="00F35F99">
            <w:pPr>
              <w:keepNext/>
              <w:snapToGrid w:val="0"/>
              <w:rPr>
                <w:szCs w:val="20"/>
              </w:rPr>
            </w:pPr>
            <w:r>
              <w:rPr>
                <w:szCs w:val="20"/>
              </w:rPr>
              <w:t>Object Archived</w:t>
            </w:r>
          </w:p>
        </w:tc>
      </w:tr>
    </w:tbl>
    <w:p w14:paraId="4AD52790" w14:textId="77777777" w:rsidR="004552E9" w:rsidRDefault="004552E9" w:rsidP="004552E9">
      <w:pPr>
        <w:pStyle w:val="Caption"/>
      </w:pPr>
      <w:bookmarkStart w:id="2938" w:name="_toc12721"/>
      <w:bookmarkStart w:id="2939" w:name="_Toc236497919"/>
      <w:bookmarkStart w:id="2940" w:name="_Toc310932970"/>
      <w:bookmarkStart w:id="2941" w:name="_Toc442888877"/>
      <w:bookmarkEnd w:id="2938"/>
      <w:r>
        <w:t xml:space="preserve">Table </w:t>
      </w:r>
      <w:fldSimple w:instr=" SEQ Table \* ARABIC ">
        <w:r w:rsidR="00AE4FF8">
          <w:rPr>
            <w:noProof/>
          </w:rPr>
          <w:t>324</w:t>
        </w:r>
      </w:fldSimple>
      <w:r>
        <w:t>: Activate Errors</w:t>
      </w:r>
      <w:bookmarkEnd w:id="2939"/>
      <w:bookmarkEnd w:id="2940"/>
      <w:bookmarkEnd w:id="2941"/>
    </w:p>
    <w:p w14:paraId="6E5B99AC" w14:textId="77777777" w:rsidR="004552E9" w:rsidRDefault="004552E9" w:rsidP="004C4F94">
      <w:pPr>
        <w:pStyle w:val="Heading2"/>
      </w:pPr>
      <w:r>
        <w:lastRenderedPageBreak/>
        <w:t xml:space="preserve"> </w:t>
      </w:r>
      <w:bookmarkStart w:id="2942" w:name="_Toc310932679"/>
      <w:bookmarkStart w:id="2943" w:name="_Toc323645829"/>
      <w:bookmarkStart w:id="2944" w:name="_Toc333494608"/>
      <w:bookmarkStart w:id="2945" w:name="_Toc240610058"/>
      <w:bookmarkStart w:id="2946" w:name="_Toc264553138"/>
      <w:bookmarkStart w:id="2947" w:name="_Toc283655836"/>
      <w:bookmarkStart w:id="2948" w:name="_Toc435729826"/>
      <w:bookmarkStart w:id="2949" w:name="_Toc441679441"/>
      <w:r>
        <w:t>Revoke</w:t>
      </w:r>
      <w:bookmarkEnd w:id="2942"/>
      <w:bookmarkEnd w:id="2943"/>
      <w:bookmarkEnd w:id="2944"/>
      <w:bookmarkEnd w:id="2945"/>
      <w:bookmarkEnd w:id="2946"/>
      <w:bookmarkEnd w:id="2947"/>
      <w:bookmarkEnd w:id="2948"/>
      <w:bookmarkEnd w:id="294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6"/>
        <w:gridCol w:w="2880"/>
        <w:gridCol w:w="2677"/>
      </w:tblGrid>
      <w:tr w:rsidR="004552E9" w14:paraId="10C75604" w14:textId="77777777" w:rsidTr="00F35F99">
        <w:trPr>
          <w:trHeight w:val="298"/>
          <w:jc w:val="center"/>
        </w:trPr>
        <w:tc>
          <w:tcPr>
            <w:tcW w:w="3716" w:type="dxa"/>
            <w:shd w:val="clear" w:color="auto" w:fill="C0C0C0"/>
          </w:tcPr>
          <w:p w14:paraId="4B235DEF"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6D77CCE" w14:textId="77777777" w:rsidR="004552E9" w:rsidRDefault="004552E9" w:rsidP="00F35F99">
            <w:pPr>
              <w:snapToGrid w:val="0"/>
              <w:rPr>
                <w:b/>
                <w:szCs w:val="20"/>
              </w:rPr>
            </w:pPr>
            <w:r>
              <w:rPr>
                <w:b/>
                <w:szCs w:val="20"/>
              </w:rPr>
              <w:t>Result Status</w:t>
            </w:r>
          </w:p>
        </w:tc>
        <w:tc>
          <w:tcPr>
            <w:tcW w:w="2677" w:type="dxa"/>
            <w:shd w:val="clear" w:color="auto" w:fill="C0C0C0"/>
          </w:tcPr>
          <w:p w14:paraId="33DBC2A7" w14:textId="77777777" w:rsidR="004552E9" w:rsidRDefault="004552E9" w:rsidP="00F35F99">
            <w:pPr>
              <w:snapToGrid w:val="0"/>
              <w:rPr>
                <w:b/>
                <w:szCs w:val="20"/>
              </w:rPr>
            </w:pPr>
            <w:r>
              <w:rPr>
                <w:b/>
                <w:szCs w:val="20"/>
              </w:rPr>
              <w:t>Result Reason</w:t>
            </w:r>
          </w:p>
        </w:tc>
      </w:tr>
      <w:tr w:rsidR="004552E9" w14:paraId="3C0D06B1" w14:textId="77777777" w:rsidTr="00F35F99">
        <w:trPr>
          <w:trHeight w:val="298"/>
          <w:jc w:val="center"/>
        </w:trPr>
        <w:tc>
          <w:tcPr>
            <w:tcW w:w="3716" w:type="dxa"/>
          </w:tcPr>
          <w:p w14:paraId="4A3B86A8" w14:textId="77777777" w:rsidR="004552E9" w:rsidRDefault="004552E9" w:rsidP="00F35F99">
            <w:pPr>
              <w:keepNext/>
              <w:snapToGrid w:val="0"/>
              <w:rPr>
                <w:szCs w:val="20"/>
              </w:rPr>
            </w:pPr>
            <w:r>
              <w:rPr>
                <w:szCs w:val="20"/>
              </w:rPr>
              <w:t>No object with the specified Unique Identifier exists</w:t>
            </w:r>
          </w:p>
        </w:tc>
        <w:tc>
          <w:tcPr>
            <w:tcW w:w="2880" w:type="dxa"/>
          </w:tcPr>
          <w:p w14:paraId="68A9C581" w14:textId="77777777" w:rsidR="004552E9" w:rsidRDefault="004552E9" w:rsidP="00F35F99">
            <w:pPr>
              <w:snapToGrid w:val="0"/>
              <w:rPr>
                <w:szCs w:val="20"/>
              </w:rPr>
            </w:pPr>
            <w:r>
              <w:rPr>
                <w:szCs w:val="20"/>
              </w:rPr>
              <w:t>Operation Failed</w:t>
            </w:r>
          </w:p>
        </w:tc>
        <w:tc>
          <w:tcPr>
            <w:tcW w:w="2677" w:type="dxa"/>
          </w:tcPr>
          <w:p w14:paraId="540AC3F9" w14:textId="77777777" w:rsidR="004552E9" w:rsidRDefault="004552E9" w:rsidP="00F35F99">
            <w:pPr>
              <w:snapToGrid w:val="0"/>
              <w:rPr>
                <w:szCs w:val="20"/>
              </w:rPr>
            </w:pPr>
            <w:r>
              <w:rPr>
                <w:szCs w:val="20"/>
              </w:rPr>
              <w:t>Item Not Found</w:t>
            </w:r>
          </w:p>
        </w:tc>
      </w:tr>
      <w:tr w:rsidR="004552E9" w14:paraId="2F348450" w14:textId="77777777" w:rsidTr="00F35F99">
        <w:trPr>
          <w:trHeight w:val="298"/>
          <w:jc w:val="center"/>
        </w:trPr>
        <w:tc>
          <w:tcPr>
            <w:tcW w:w="3716" w:type="dxa"/>
          </w:tcPr>
          <w:p w14:paraId="5AC688F8" w14:textId="77777777" w:rsidR="004552E9" w:rsidRDefault="004552E9" w:rsidP="00F35F99">
            <w:pPr>
              <w:keepNext/>
              <w:snapToGrid w:val="0"/>
              <w:rPr>
                <w:szCs w:val="20"/>
              </w:rPr>
            </w:pPr>
            <w:r>
              <w:rPr>
                <w:szCs w:val="20"/>
              </w:rPr>
              <w:t>Revocation Reason is not recognized</w:t>
            </w:r>
          </w:p>
        </w:tc>
        <w:tc>
          <w:tcPr>
            <w:tcW w:w="2880" w:type="dxa"/>
          </w:tcPr>
          <w:p w14:paraId="0D8175AD" w14:textId="77777777" w:rsidR="004552E9" w:rsidRDefault="004552E9" w:rsidP="00F35F99">
            <w:pPr>
              <w:snapToGrid w:val="0"/>
              <w:rPr>
                <w:szCs w:val="20"/>
              </w:rPr>
            </w:pPr>
            <w:r>
              <w:rPr>
                <w:szCs w:val="20"/>
              </w:rPr>
              <w:t>Operation Failed</w:t>
            </w:r>
          </w:p>
        </w:tc>
        <w:tc>
          <w:tcPr>
            <w:tcW w:w="2677" w:type="dxa"/>
          </w:tcPr>
          <w:p w14:paraId="3A8C30AF" w14:textId="77777777" w:rsidR="004552E9" w:rsidRDefault="004552E9" w:rsidP="00F35F99">
            <w:pPr>
              <w:snapToGrid w:val="0"/>
              <w:rPr>
                <w:szCs w:val="20"/>
              </w:rPr>
            </w:pPr>
            <w:r>
              <w:rPr>
                <w:szCs w:val="20"/>
              </w:rPr>
              <w:t>Invalid Field</w:t>
            </w:r>
          </w:p>
        </w:tc>
      </w:tr>
      <w:tr w:rsidR="004552E9" w14:paraId="2CDD56AB" w14:textId="77777777" w:rsidTr="00F35F99">
        <w:trPr>
          <w:trHeight w:val="315"/>
          <w:jc w:val="center"/>
        </w:trPr>
        <w:tc>
          <w:tcPr>
            <w:tcW w:w="3716" w:type="dxa"/>
          </w:tcPr>
          <w:p w14:paraId="0CC4C9A2" w14:textId="77777777" w:rsidR="004552E9" w:rsidRDefault="004552E9" w:rsidP="00F35F99">
            <w:pPr>
              <w:snapToGrid w:val="0"/>
              <w:rPr>
                <w:szCs w:val="20"/>
              </w:rPr>
            </w:pPr>
            <w:r>
              <w:rPr>
                <w:szCs w:val="20"/>
              </w:rPr>
              <w:t>Unique Identifier specifies a template or other object that is not able to be revoked</w:t>
            </w:r>
          </w:p>
        </w:tc>
        <w:tc>
          <w:tcPr>
            <w:tcW w:w="2880" w:type="dxa"/>
          </w:tcPr>
          <w:p w14:paraId="7477F3C9" w14:textId="77777777" w:rsidR="004552E9" w:rsidRDefault="004552E9" w:rsidP="00F35F99">
            <w:pPr>
              <w:snapToGrid w:val="0"/>
              <w:rPr>
                <w:szCs w:val="20"/>
              </w:rPr>
            </w:pPr>
            <w:r>
              <w:rPr>
                <w:szCs w:val="20"/>
              </w:rPr>
              <w:t>Operation Failed</w:t>
            </w:r>
          </w:p>
        </w:tc>
        <w:tc>
          <w:tcPr>
            <w:tcW w:w="2677" w:type="dxa"/>
          </w:tcPr>
          <w:p w14:paraId="38D05F1B" w14:textId="77777777" w:rsidR="004552E9" w:rsidRDefault="004552E9" w:rsidP="00F35F99">
            <w:pPr>
              <w:snapToGrid w:val="0"/>
              <w:rPr>
                <w:szCs w:val="20"/>
              </w:rPr>
            </w:pPr>
            <w:r>
              <w:rPr>
                <w:szCs w:val="20"/>
              </w:rPr>
              <w:t xml:space="preserve">Illegal Operation </w:t>
            </w:r>
          </w:p>
        </w:tc>
      </w:tr>
      <w:tr w:rsidR="004552E9" w14:paraId="17279FAA" w14:textId="77777777" w:rsidTr="00F35F99">
        <w:trPr>
          <w:trHeight w:val="315"/>
          <w:jc w:val="center"/>
        </w:trPr>
        <w:tc>
          <w:tcPr>
            <w:tcW w:w="3716" w:type="dxa"/>
          </w:tcPr>
          <w:p w14:paraId="42529904" w14:textId="77777777" w:rsidR="004552E9" w:rsidRDefault="004552E9" w:rsidP="00F35F99">
            <w:pPr>
              <w:snapToGrid w:val="0"/>
              <w:rPr>
                <w:szCs w:val="20"/>
              </w:rPr>
            </w:pPr>
            <w:r>
              <w:rPr>
                <w:szCs w:val="20"/>
              </w:rPr>
              <w:t>Object is archived</w:t>
            </w:r>
          </w:p>
        </w:tc>
        <w:tc>
          <w:tcPr>
            <w:tcW w:w="2880" w:type="dxa"/>
          </w:tcPr>
          <w:p w14:paraId="75C4FF73" w14:textId="77777777" w:rsidR="004552E9" w:rsidRDefault="004552E9" w:rsidP="00F35F99">
            <w:pPr>
              <w:snapToGrid w:val="0"/>
              <w:rPr>
                <w:szCs w:val="20"/>
              </w:rPr>
            </w:pPr>
            <w:r>
              <w:rPr>
                <w:szCs w:val="20"/>
              </w:rPr>
              <w:t>Operation Failed</w:t>
            </w:r>
          </w:p>
        </w:tc>
        <w:tc>
          <w:tcPr>
            <w:tcW w:w="2677" w:type="dxa"/>
          </w:tcPr>
          <w:p w14:paraId="2188C62E" w14:textId="77777777" w:rsidR="004552E9" w:rsidRDefault="004552E9" w:rsidP="00F35F99">
            <w:pPr>
              <w:keepNext/>
              <w:snapToGrid w:val="0"/>
              <w:rPr>
                <w:szCs w:val="20"/>
              </w:rPr>
            </w:pPr>
            <w:r>
              <w:rPr>
                <w:szCs w:val="20"/>
              </w:rPr>
              <w:t>Object Archived</w:t>
            </w:r>
          </w:p>
        </w:tc>
      </w:tr>
    </w:tbl>
    <w:p w14:paraId="66250523" w14:textId="77777777" w:rsidR="004552E9" w:rsidRDefault="004552E9" w:rsidP="004552E9">
      <w:pPr>
        <w:pStyle w:val="Caption"/>
      </w:pPr>
      <w:bookmarkStart w:id="2950" w:name="_toc12770"/>
      <w:bookmarkStart w:id="2951" w:name="_Toc236497920"/>
      <w:bookmarkStart w:id="2952" w:name="_Toc310932971"/>
      <w:bookmarkStart w:id="2953" w:name="_Toc442888878"/>
      <w:bookmarkEnd w:id="2950"/>
      <w:r>
        <w:t xml:space="preserve">Table </w:t>
      </w:r>
      <w:fldSimple w:instr=" SEQ Table \* ARABIC ">
        <w:r w:rsidR="00AE4FF8">
          <w:rPr>
            <w:noProof/>
          </w:rPr>
          <w:t>325</w:t>
        </w:r>
      </w:fldSimple>
      <w:r>
        <w:t>: Revoke Errors</w:t>
      </w:r>
      <w:bookmarkEnd w:id="2951"/>
      <w:bookmarkEnd w:id="2952"/>
      <w:bookmarkEnd w:id="2953"/>
    </w:p>
    <w:p w14:paraId="3542FB63" w14:textId="77777777" w:rsidR="004552E9" w:rsidRDefault="004552E9" w:rsidP="004C4F94">
      <w:pPr>
        <w:pStyle w:val="Heading2"/>
      </w:pPr>
      <w:r>
        <w:t xml:space="preserve"> </w:t>
      </w:r>
      <w:bookmarkStart w:id="2954" w:name="_Toc310932680"/>
      <w:bookmarkStart w:id="2955" w:name="_Toc323645830"/>
      <w:bookmarkStart w:id="2956" w:name="_Toc333494609"/>
      <w:bookmarkStart w:id="2957" w:name="_Toc240610059"/>
      <w:bookmarkStart w:id="2958" w:name="_Toc264553139"/>
      <w:bookmarkStart w:id="2959" w:name="_Toc283655837"/>
      <w:bookmarkStart w:id="2960" w:name="_Toc435729827"/>
      <w:bookmarkStart w:id="2961" w:name="_Toc441679442"/>
      <w:r>
        <w:t>Destroy</w:t>
      </w:r>
      <w:bookmarkEnd w:id="2954"/>
      <w:bookmarkEnd w:id="2955"/>
      <w:bookmarkEnd w:id="2956"/>
      <w:bookmarkEnd w:id="2957"/>
      <w:bookmarkEnd w:id="2958"/>
      <w:bookmarkEnd w:id="2959"/>
      <w:bookmarkEnd w:id="2960"/>
      <w:bookmarkEnd w:id="2961"/>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A355772" w14:textId="77777777" w:rsidTr="00F35F99">
        <w:trPr>
          <w:trHeight w:val="298"/>
          <w:jc w:val="center"/>
        </w:trPr>
        <w:tc>
          <w:tcPr>
            <w:tcW w:w="3725" w:type="dxa"/>
            <w:shd w:val="clear" w:color="auto" w:fill="C0C0C0"/>
          </w:tcPr>
          <w:p w14:paraId="65B2DF7A"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A343559" w14:textId="77777777" w:rsidR="004552E9" w:rsidRDefault="004552E9" w:rsidP="00F35F99">
            <w:pPr>
              <w:snapToGrid w:val="0"/>
              <w:rPr>
                <w:b/>
                <w:szCs w:val="20"/>
              </w:rPr>
            </w:pPr>
            <w:r>
              <w:rPr>
                <w:b/>
                <w:szCs w:val="20"/>
              </w:rPr>
              <w:t>Result Status</w:t>
            </w:r>
          </w:p>
        </w:tc>
        <w:tc>
          <w:tcPr>
            <w:tcW w:w="2686" w:type="dxa"/>
            <w:shd w:val="clear" w:color="auto" w:fill="C0C0C0"/>
          </w:tcPr>
          <w:p w14:paraId="5FEF4BA1" w14:textId="77777777" w:rsidR="004552E9" w:rsidRDefault="004552E9" w:rsidP="00F35F99">
            <w:pPr>
              <w:snapToGrid w:val="0"/>
              <w:rPr>
                <w:b/>
                <w:szCs w:val="20"/>
              </w:rPr>
            </w:pPr>
            <w:r>
              <w:rPr>
                <w:b/>
                <w:szCs w:val="20"/>
              </w:rPr>
              <w:t>Result Reason</w:t>
            </w:r>
          </w:p>
        </w:tc>
      </w:tr>
      <w:tr w:rsidR="004552E9" w14:paraId="6CEDFA7B" w14:textId="77777777" w:rsidTr="00F35F99">
        <w:trPr>
          <w:trHeight w:val="298"/>
          <w:jc w:val="center"/>
        </w:trPr>
        <w:tc>
          <w:tcPr>
            <w:tcW w:w="3725" w:type="dxa"/>
          </w:tcPr>
          <w:p w14:paraId="6B68A932" w14:textId="77777777" w:rsidR="004552E9" w:rsidRDefault="004552E9" w:rsidP="00F35F99">
            <w:pPr>
              <w:snapToGrid w:val="0"/>
              <w:rPr>
                <w:szCs w:val="20"/>
              </w:rPr>
            </w:pPr>
            <w:r>
              <w:rPr>
                <w:szCs w:val="20"/>
              </w:rPr>
              <w:t>No object with the specified Unique Identifier exists</w:t>
            </w:r>
          </w:p>
        </w:tc>
        <w:tc>
          <w:tcPr>
            <w:tcW w:w="2880" w:type="dxa"/>
          </w:tcPr>
          <w:p w14:paraId="292FDBE0" w14:textId="77777777" w:rsidR="004552E9" w:rsidRDefault="004552E9" w:rsidP="00F35F99">
            <w:pPr>
              <w:snapToGrid w:val="0"/>
              <w:rPr>
                <w:szCs w:val="20"/>
              </w:rPr>
            </w:pPr>
            <w:r>
              <w:rPr>
                <w:szCs w:val="20"/>
              </w:rPr>
              <w:t>Operation Failed</w:t>
            </w:r>
          </w:p>
        </w:tc>
        <w:tc>
          <w:tcPr>
            <w:tcW w:w="2686" w:type="dxa"/>
          </w:tcPr>
          <w:p w14:paraId="2C12EBD4" w14:textId="77777777" w:rsidR="004552E9" w:rsidRDefault="004552E9" w:rsidP="00F35F99">
            <w:pPr>
              <w:snapToGrid w:val="0"/>
              <w:rPr>
                <w:szCs w:val="20"/>
              </w:rPr>
            </w:pPr>
            <w:r>
              <w:rPr>
                <w:szCs w:val="20"/>
              </w:rPr>
              <w:t>Item Not Found</w:t>
            </w:r>
          </w:p>
        </w:tc>
      </w:tr>
      <w:tr w:rsidR="004552E9" w14:paraId="44A4453E" w14:textId="77777777" w:rsidTr="00F35F99">
        <w:trPr>
          <w:trHeight w:val="298"/>
          <w:jc w:val="center"/>
        </w:trPr>
        <w:tc>
          <w:tcPr>
            <w:tcW w:w="3725" w:type="dxa"/>
          </w:tcPr>
          <w:p w14:paraId="00AF320E" w14:textId="77777777" w:rsidR="004552E9" w:rsidRDefault="004552E9" w:rsidP="00F35F99">
            <w:pPr>
              <w:snapToGrid w:val="0"/>
              <w:rPr>
                <w:szCs w:val="20"/>
              </w:rPr>
            </w:pPr>
            <w:r>
              <w:rPr>
                <w:szCs w:val="20"/>
              </w:rPr>
              <w:t>Object exists, but has already been destroyed</w:t>
            </w:r>
          </w:p>
        </w:tc>
        <w:tc>
          <w:tcPr>
            <w:tcW w:w="2880" w:type="dxa"/>
          </w:tcPr>
          <w:p w14:paraId="5C1FEFD1" w14:textId="77777777" w:rsidR="004552E9" w:rsidRDefault="004552E9" w:rsidP="00F35F99">
            <w:pPr>
              <w:snapToGrid w:val="0"/>
              <w:rPr>
                <w:szCs w:val="20"/>
              </w:rPr>
            </w:pPr>
            <w:r>
              <w:rPr>
                <w:szCs w:val="20"/>
              </w:rPr>
              <w:t>Operation Failed</w:t>
            </w:r>
          </w:p>
        </w:tc>
        <w:tc>
          <w:tcPr>
            <w:tcW w:w="2686" w:type="dxa"/>
          </w:tcPr>
          <w:p w14:paraId="50400FA0" w14:textId="77777777" w:rsidR="004552E9" w:rsidRDefault="004552E9" w:rsidP="00F35F99">
            <w:pPr>
              <w:snapToGrid w:val="0"/>
              <w:rPr>
                <w:szCs w:val="20"/>
              </w:rPr>
            </w:pPr>
            <w:r>
              <w:rPr>
                <w:szCs w:val="20"/>
              </w:rPr>
              <w:t>Permission Denied</w:t>
            </w:r>
          </w:p>
        </w:tc>
      </w:tr>
      <w:tr w:rsidR="004552E9" w14:paraId="2CF2059B" w14:textId="77777777" w:rsidTr="00F35F99">
        <w:trPr>
          <w:trHeight w:val="298"/>
          <w:jc w:val="center"/>
        </w:trPr>
        <w:tc>
          <w:tcPr>
            <w:tcW w:w="3725" w:type="dxa"/>
          </w:tcPr>
          <w:p w14:paraId="6D012660" w14:textId="77777777" w:rsidR="004552E9" w:rsidRDefault="004552E9" w:rsidP="00F35F99">
            <w:pPr>
              <w:snapToGrid w:val="0"/>
              <w:rPr>
                <w:szCs w:val="20"/>
              </w:rPr>
            </w:pPr>
            <w:r>
              <w:rPr>
                <w:szCs w:val="20"/>
              </w:rPr>
              <w:t>Object is not in Pre-Active, Deactivated or Compromised state</w:t>
            </w:r>
          </w:p>
        </w:tc>
        <w:tc>
          <w:tcPr>
            <w:tcW w:w="2880" w:type="dxa"/>
          </w:tcPr>
          <w:p w14:paraId="602A1C52" w14:textId="77777777" w:rsidR="004552E9" w:rsidRDefault="004552E9" w:rsidP="00F35F99">
            <w:pPr>
              <w:snapToGrid w:val="0"/>
              <w:rPr>
                <w:szCs w:val="20"/>
              </w:rPr>
            </w:pPr>
            <w:r>
              <w:rPr>
                <w:szCs w:val="20"/>
              </w:rPr>
              <w:t>Operation Failed</w:t>
            </w:r>
          </w:p>
        </w:tc>
        <w:tc>
          <w:tcPr>
            <w:tcW w:w="2686" w:type="dxa"/>
          </w:tcPr>
          <w:p w14:paraId="4A8D61E9" w14:textId="77777777" w:rsidR="004552E9" w:rsidRDefault="004552E9" w:rsidP="00F35F99">
            <w:pPr>
              <w:snapToGrid w:val="0"/>
              <w:rPr>
                <w:szCs w:val="20"/>
              </w:rPr>
            </w:pPr>
            <w:r>
              <w:rPr>
                <w:szCs w:val="20"/>
              </w:rPr>
              <w:t>Permission Denied</w:t>
            </w:r>
          </w:p>
        </w:tc>
      </w:tr>
      <w:tr w:rsidR="004552E9" w14:paraId="2A8EAE3B" w14:textId="77777777" w:rsidTr="00F35F99">
        <w:trPr>
          <w:trHeight w:val="298"/>
          <w:jc w:val="center"/>
        </w:trPr>
        <w:tc>
          <w:tcPr>
            <w:tcW w:w="3725" w:type="dxa"/>
          </w:tcPr>
          <w:p w14:paraId="5BCDDC9B" w14:textId="77777777" w:rsidR="004552E9" w:rsidRDefault="004552E9" w:rsidP="00F35F99">
            <w:pPr>
              <w:snapToGrid w:val="0"/>
              <w:rPr>
                <w:szCs w:val="20"/>
              </w:rPr>
            </w:pPr>
            <w:r>
              <w:rPr>
                <w:szCs w:val="20"/>
              </w:rPr>
              <w:t>Object is archived</w:t>
            </w:r>
          </w:p>
        </w:tc>
        <w:tc>
          <w:tcPr>
            <w:tcW w:w="2880" w:type="dxa"/>
          </w:tcPr>
          <w:p w14:paraId="03950339" w14:textId="77777777" w:rsidR="004552E9" w:rsidRDefault="004552E9" w:rsidP="00F35F99">
            <w:pPr>
              <w:snapToGrid w:val="0"/>
              <w:rPr>
                <w:szCs w:val="20"/>
              </w:rPr>
            </w:pPr>
            <w:r>
              <w:rPr>
                <w:szCs w:val="20"/>
              </w:rPr>
              <w:t>Operation Failed</w:t>
            </w:r>
          </w:p>
        </w:tc>
        <w:tc>
          <w:tcPr>
            <w:tcW w:w="2686" w:type="dxa"/>
          </w:tcPr>
          <w:p w14:paraId="06A95E2E" w14:textId="77777777" w:rsidR="004552E9" w:rsidRDefault="004552E9" w:rsidP="00F35F99">
            <w:pPr>
              <w:keepNext/>
              <w:snapToGrid w:val="0"/>
              <w:rPr>
                <w:szCs w:val="20"/>
              </w:rPr>
            </w:pPr>
            <w:r>
              <w:rPr>
                <w:szCs w:val="20"/>
              </w:rPr>
              <w:t>Object Archived</w:t>
            </w:r>
          </w:p>
        </w:tc>
      </w:tr>
    </w:tbl>
    <w:p w14:paraId="3EBEC4A8" w14:textId="77777777" w:rsidR="004552E9" w:rsidRDefault="004552E9" w:rsidP="004552E9">
      <w:pPr>
        <w:pStyle w:val="Caption"/>
      </w:pPr>
      <w:bookmarkStart w:id="2962" w:name="_toc12819"/>
      <w:bookmarkStart w:id="2963" w:name="_Toc236497921"/>
      <w:bookmarkStart w:id="2964" w:name="_Toc310932972"/>
      <w:bookmarkStart w:id="2965" w:name="_Toc442888879"/>
      <w:bookmarkEnd w:id="2962"/>
      <w:r>
        <w:t xml:space="preserve">Table </w:t>
      </w:r>
      <w:fldSimple w:instr=" SEQ Table \* ARABIC ">
        <w:r w:rsidR="00AE4FF8">
          <w:rPr>
            <w:noProof/>
          </w:rPr>
          <w:t>326</w:t>
        </w:r>
      </w:fldSimple>
      <w:r>
        <w:t>: Destroy Errors</w:t>
      </w:r>
      <w:bookmarkEnd w:id="2963"/>
      <w:bookmarkEnd w:id="2964"/>
      <w:bookmarkEnd w:id="2965"/>
    </w:p>
    <w:p w14:paraId="378B35DA" w14:textId="77777777" w:rsidR="004552E9" w:rsidRDefault="004552E9" w:rsidP="004C4F94">
      <w:pPr>
        <w:pStyle w:val="Heading2"/>
      </w:pPr>
      <w:r>
        <w:t xml:space="preserve"> </w:t>
      </w:r>
      <w:bookmarkStart w:id="2966" w:name="_Toc310932681"/>
      <w:bookmarkStart w:id="2967" w:name="_Toc323645831"/>
      <w:bookmarkStart w:id="2968" w:name="_Toc333494610"/>
      <w:bookmarkStart w:id="2969" w:name="_Toc240610060"/>
      <w:bookmarkStart w:id="2970" w:name="_Toc264553140"/>
      <w:bookmarkStart w:id="2971" w:name="_Toc283655838"/>
      <w:bookmarkStart w:id="2972" w:name="_Toc435729828"/>
      <w:bookmarkStart w:id="2973" w:name="_Toc441679443"/>
      <w:r>
        <w:t>Archive</w:t>
      </w:r>
      <w:bookmarkEnd w:id="2966"/>
      <w:bookmarkEnd w:id="2967"/>
      <w:bookmarkEnd w:id="2968"/>
      <w:bookmarkEnd w:id="2969"/>
      <w:bookmarkEnd w:id="2970"/>
      <w:bookmarkEnd w:id="2971"/>
      <w:bookmarkEnd w:id="2972"/>
      <w:bookmarkEnd w:id="2973"/>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5"/>
        <w:gridCol w:w="2880"/>
        <w:gridCol w:w="2686"/>
      </w:tblGrid>
      <w:tr w:rsidR="004552E9" w14:paraId="74FC79C6" w14:textId="77777777" w:rsidTr="00F35F99">
        <w:trPr>
          <w:trHeight w:val="298"/>
          <w:jc w:val="center"/>
        </w:trPr>
        <w:tc>
          <w:tcPr>
            <w:tcW w:w="3725" w:type="dxa"/>
            <w:shd w:val="clear" w:color="auto" w:fill="C0C0C0"/>
          </w:tcPr>
          <w:p w14:paraId="729DB75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78FB24B" w14:textId="77777777" w:rsidR="004552E9" w:rsidRDefault="004552E9" w:rsidP="00F35F99">
            <w:pPr>
              <w:snapToGrid w:val="0"/>
              <w:rPr>
                <w:b/>
                <w:szCs w:val="20"/>
              </w:rPr>
            </w:pPr>
            <w:r>
              <w:rPr>
                <w:b/>
                <w:szCs w:val="20"/>
              </w:rPr>
              <w:t>Result Status</w:t>
            </w:r>
          </w:p>
        </w:tc>
        <w:tc>
          <w:tcPr>
            <w:tcW w:w="2686" w:type="dxa"/>
            <w:shd w:val="clear" w:color="auto" w:fill="C0C0C0"/>
          </w:tcPr>
          <w:p w14:paraId="4EB79C85" w14:textId="77777777" w:rsidR="004552E9" w:rsidRDefault="004552E9" w:rsidP="00F35F99">
            <w:pPr>
              <w:snapToGrid w:val="0"/>
              <w:rPr>
                <w:b/>
                <w:szCs w:val="20"/>
              </w:rPr>
            </w:pPr>
            <w:r>
              <w:rPr>
                <w:b/>
                <w:szCs w:val="20"/>
              </w:rPr>
              <w:t>Result Reason</w:t>
            </w:r>
          </w:p>
        </w:tc>
      </w:tr>
      <w:tr w:rsidR="004552E9" w14:paraId="6D90BDEB" w14:textId="77777777" w:rsidTr="00F35F99">
        <w:trPr>
          <w:trHeight w:val="298"/>
          <w:jc w:val="center"/>
        </w:trPr>
        <w:tc>
          <w:tcPr>
            <w:tcW w:w="3725" w:type="dxa"/>
          </w:tcPr>
          <w:p w14:paraId="14D88A82" w14:textId="77777777" w:rsidR="004552E9" w:rsidRDefault="004552E9" w:rsidP="00F35F99">
            <w:pPr>
              <w:snapToGrid w:val="0"/>
              <w:rPr>
                <w:szCs w:val="20"/>
              </w:rPr>
            </w:pPr>
            <w:r>
              <w:rPr>
                <w:szCs w:val="20"/>
              </w:rPr>
              <w:t>No object with the specified Unique Identifier exists</w:t>
            </w:r>
          </w:p>
        </w:tc>
        <w:tc>
          <w:tcPr>
            <w:tcW w:w="2880" w:type="dxa"/>
          </w:tcPr>
          <w:p w14:paraId="52464E27" w14:textId="77777777" w:rsidR="004552E9" w:rsidRDefault="004552E9" w:rsidP="00F35F99">
            <w:pPr>
              <w:snapToGrid w:val="0"/>
              <w:rPr>
                <w:szCs w:val="20"/>
              </w:rPr>
            </w:pPr>
            <w:r>
              <w:rPr>
                <w:szCs w:val="20"/>
              </w:rPr>
              <w:t>Operation Failed</w:t>
            </w:r>
          </w:p>
        </w:tc>
        <w:tc>
          <w:tcPr>
            <w:tcW w:w="2686" w:type="dxa"/>
          </w:tcPr>
          <w:p w14:paraId="6E311F75" w14:textId="77777777" w:rsidR="004552E9" w:rsidRDefault="004552E9" w:rsidP="00F35F99">
            <w:pPr>
              <w:snapToGrid w:val="0"/>
              <w:rPr>
                <w:szCs w:val="20"/>
              </w:rPr>
            </w:pPr>
            <w:r>
              <w:rPr>
                <w:szCs w:val="20"/>
              </w:rPr>
              <w:t>Item Not Found</w:t>
            </w:r>
          </w:p>
        </w:tc>
      </w:tr>
      <w:tr w:rsidR="004552E9" w14:paraId="4C985EAA" w14:textId="77777777" w:rsidTr="00F35F99">
        <w:trPr>
          <w:trHeight w:val="298"/>
          <w:jc w:val="center"/>
        </w:trPr>
        <w:tc>
          <w:tcPr>
            <w:tcW w:w="3725" w:type="dxa"/>
          </w:tcPr>
          <w:p w14:paraId="64D2C84B" w14:textId="77777777" w:rsidR="004552E9" w:rsidRDefault="004552E9" w:rsidP="00F35F99">
            <w:pPr>
              <w:snapToGrid w:val="0"/>
              <w:rPr>
                <w:szCs w:val="20"/>
              </w:rPr>
            </w:pPr>
            <w:r>
              <w:rPr>
                <w:szCs w:val="20"/>
              </w:rPr>
              <w:t>Object is already archived</w:t>
            </w:r>
          </w:p>
        </w:tc>
        <w:tc>
          <w:tcPr>
            <w:tcW w:w="2880" w:type="dxa"/>
          </w:tcPr>
          <w:p w14:paraId="055AE30E" w14:textId="77777777" w:rsidR="004552E9" w:rsidRDefault="004552E9" w:rsidP="00F35F99">
            <w:pPr>
              <w:snapToGrid w:val="0"/>
              <w:rPr>
                <w:szCs w:val="20"/>
              </w:rPr>
            </w:pPr>
            <w:r>
              <w:rPr>
                <w:szCs w:val="20"/>
              </w:rPr>
              <w:t>Operation Failed</w:t>
            </w:r>
          </w:p>
        </w:tc>
        <w:tc>
          <w:tcPr>
            <w:tcW w:w="2686" w:type="dxa"/>
          </w:tcPr>
          <w:p w14:paraId="0AC54297" w14:textId="77777777" w:rsidR="004552E9" w:rsidRDefault="004552E9" w:rsidP="00F35F99">
            <w:pPr>
              <w:keepNext/>
              <w:snapToGrid w:val="0"/>
              <w:rPr>
                <w:szCs w:val="20"/>
              </w:rPr>
            </w:pPr>
            <w:r>
              <w:rPr>
                <w:szCs w:val="20"/>
              </w:rPr>
              <w:t>Object Archived</w:t>
            </w:r>
          </w:p>
        </w:tc>
      </w:tr>
    </w:tbl>
    <w:p w14:paraId="0C74885C" w14:textId="77777777" w:rsidR="004552E9" w:rsidRDefault="004552E9" w:rsidP="004552E9">
      <w:pPr>
        <w:pStyle w:val="Caption"/>
      </w:pPr>
      <w:bookmarkStart w:id="2974" w:name="_toc12850"/>
      <w:bookmarkStart w:id="2975" w:name="_Toc236497922"/>
      <w:bookmarkStart w:id="2976" w:name="_Toc310932973"/>
      <w:bookmarkStart w:id="2977" w:name="_Toc442888880"/>
      <w:bookmarkEnd w:id="2974"/>
      <w:r>
        <w:t xml:space="preserve">Table </w:t>
      </w:r>
      <w:fldSimple w:instr=" SEQ Table \* ARABIC ">
        <w:r w:rsidR="00AE4FF8">
          <w:rPr>
            <w:noProof/>
          </w:rPr>
          <w:t>327</w:t>
        </w:r>
      </w:fldSimple>
      <w:r>
        <w:t>: Archive Errors</w:t>
      </w:r>
      <w:bookmarkEnd w:id="2975"/>
      <w:bookmarkEnd w:id="2976"/>
      <w:bookmarkEnd w:id="2977"/>
    </w:p>
    <w:p w14:paraId="6D9FFAC6" w14:textId="77777777" w:rsidR="004552E9" w:rsidRDefault="004552E9" w:rsidP="004C4F94">
      <w:pPr>
        <w:pStyle w:val="Heading2"/>
      </w:pPr>
      <w:r>
        <w:t xml:space="preserve"> </w:t>
      </w:r>
      <w:bookmarkStart w:id="2978" w:name="_Toc310932682"/>
      <w:bookmarkStart w:id="2979" w:name="_Toc323645832"/>
      <w:bookmarkStart w:id="2980" w:name="_Toc333494611"/>
      <w:bookmarkStart w:id="2981" w:name="_Toc240610061"/>
      <w:bookmarkStart w:id="2982" w:name="_Toc264553141"/>
      <w:bookmarkStart w:id="2983" w:name="_Toc283655839"/>
      <w:bookmarkStart w:id="2984" w:name="_Toc435729829"/>
      <w:bookmarkStart w:id="2985" w:name="_Toc441679444"/>
      <w:r>
        <w:t>Recover</w:t>
      </w:r>
      <w:bookmarkEnd w:id="2978"/>
      <w:bookmarkEnd w:id="2979"/>
      <w:bookmarkEnd w:id="2980"/>
      <w:bookmarkEnd w:id="2981"/>
      <w:bookmarkEnd w:id="2982"/>
      <w:bookmarkEnd w:id="2983"/>
      <w:bookmarkEnd w:id="2984"/>
      <w:bookmarkEnd w:id="2985"/>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14"/>
        <w:gridCol w:w="2880"/>
        <w:gridCol w:w="2675"/>
      </w:tblGrid>
      <w:tr w:rsidR="004552E9" w14:paraId="00B93401" w14:textId="77777777" w:rsidTr="00F35F99">
        <w:trPr>
          <w:trHeight w:val="298"/>
          <w:jc w:val="center"/>
        </w:trPr>
        <w:tc>
          <w:tcPr>
            <w:tcW w:w="3714" w:type="dxa"/>
            <w:shd w:val="clear" w:color="auto" w:fill="C0C0C0"/>
          </w:tcPr>
          <w:p w14:paraId="2D647777"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0247DBB0" w14:textId="77777777" w:rsidR="004552E9" w:rsidRDefault="004552E9" w:rsidP="00F35F99">
            <w:pPr>
              <w:snapToGrid w:val="0"/>
              <w:rPr>
                <w:b/>
                <w:szCs w:val="20"/>
              </w:rPr>
            </w:pPr>
            <w:r>
              <w:rPr>
                <w:b/>
                <w:szCs w:val="20"/>
              </w:rPr>
              <w:t>Result Status</w:t>
            </w:r>
          </w:p>
        </w:tc>
        <w:tc>
          <w:tcPr>
            <w:tcW w:w="2675" w:type="dxa"/>
            <w:shd w:val="clear" w:color="auto" w:fill="C0C0C0"/>
          </w:tcPr>
          <w:p w14:paraId="19C39F0B" w14:textId="77777777" w:rsidR="004552E9" w:rsidRDefault="004552E9" w:rsidP="00F35F99">
            <w:pPr>
              <w:snapToGrid w:val="0"/>
              <w:rPr>
                <w:b/>
                <w:szCs w:val="20"/>
              </w:rPr>
            </w:pPr>
            <w:r>
              <w:rPr>
                <w:b/>
                <w:szCs w:val="20"/>
              </w:rPr>
              <w:t>Result Reason</w:t>
            </w:r>
          </w:p>
        </w:tc>
      </w:tr>
      <w:tr w:rsidR="004552E9" w14:paraId="6D0D60F5" w14:textId="77777777" w:rsidTr="00F35F99">
        <w:trPr>
          <w:trHeight w:val="298"/>
          <w:jc w:val="center"/>
        </w:trPr>
        <w:tc>
          <w:tcPr>
            <w:tcW w:w="3714" w:type="dxa"/>
          </w:tcPr>
          <w:p w14:paraId="5C0CCE06" w14:textId="77777777" w:rsidR="004552E9" w:rsidRDefault="004552E9" w:rsidP="00F35F99">
            <w:pPr>
              <w:snapToGrid w:val="0"/>
              <w:rPr>
                <w:szCs w:val="20"/>
              </w:rPr>
            </w:pPr>
            <w:r>
              <w:rPr>
                <w:szCs w:val="20"/>
              </w:rPr>
              <w:t>No object with the specified Unique Identifier exists</w:t>
            </w:r>
          </w:p>
        </w:tc>
        <w:tc>
          <w:tcPr>
            <w:tcW w:w="2880" w:type="dxa"/>
          </w:tcPr>
          <w:p w14:paraId="724896D7" w14:textId="77777777" w:rsidR="004552E9" w:rsidRDefault="004552E9" w:rsidP="00F35F99">
            <w:pPr>
              <w:snapToGrid w:val="0"/>
              <w:rPr>
                <w:szCs w:val="20"/>
              </w:rPr>
            </w:pPr>
            <w:r>
              <w:rPr>
                <w:szCs w:val="20"/>
              </w:rPr>
              <w:t>Operation Failed</w:t>
            </w:r>
          </w:p>
        </w:tc>
        <w:tc>
          <w:tcPr>
            <w:tcW w:w="2675" w:type="dxa"/>
          </w:tcPr>
          <w:p w14:paraId="65CFB987" w14:textId="77777777" w:rsidR="004552E9" w:rsidRDefault="004552E9" w:rsidP="00F35F99">
            <w:pPr>
              <w:keepNext/>
              <w:snapToGrid w:val="0"/>
              <w:rPr>
                <w:szCs w:val="20"/>
              </w:rPr>
            </w:pPr>
            <w:r>
              <w:rPr>
                <w:szCs w:val="20"/>
              </w:rPr>
              <w:t>Item Not Found</w:t>
            </w:r>
          </w:p>
        </w:tc>
      </w:tr>
    </w:tbl>
    <w:p w14:paraId="354D8CF1" w14:textId="77777777" w:rsidR="004552E9" w:rsidRDefault="004552E9" w:rsidP="004552E9">
      <w:pPr>
        <w:pStyle w:val="Caption"/>
      </w:pPr>
      <w:bookmarkStart w:id="2986" w:name="_toc12872"/>
      <w:bookmarkStart w:id="2987" w:name="_Toc236497923"/>
      <w:bookmarkStart w:id="2988" w:name="_Toc310932974"/>
      <w:bookmarkStart w:id="2989" w:name="_Toc442888881"/>
      <w:bookmarkEnd w:id="2986"/>
      <w:r>
        <w:t xml:space="preserve">Table </w:t>
      </w:r>
      <w:fldSimple w:instr=" SEQ Table \* ARABIC ">
        <w:r w:rsidR="00AE4FF8">
          <w:rPr>
            <w:noProof/>
          </w:rPr>
          <w:t>328</w:t>
        </w:r>
      </w:fldSimple>
      <w:r>
        <w:t>: Recover Errors</w:t>
      </w:r>
      <w:bookmarkEnd w:id="2987"/>
      <w:bookmarkEnd w:id="2988"/>
      <w:bookmarkEnd w:id="2989"/>
    </w:p>
    <w:p w14:paraId="7B24CFCA" w14:textId="77777777" w:rsidR="004552E9" w:rsidRDefault="004552E9" w:rsidP="004C4F94">
      <w:pPr>
        <w:pStyle w:val="Heading2"/>
      </w:pPr>
      <w:r>
        <w:t xml:space="preserve"> </w:t>
      </w:r>
      <w:bookmarkStart w:id="2990" w:name="_Toc310932683"/>
      <w:bookmarkStart w:id="2991" w:name="_Toc323645833"/>
      <w:bookmarkStart w:id="2992" w:name="_Toc333494612"/>
      <w:bookmarkStart w:id="2993" w:name="_Toc240610062"/>
      <w:bookmarkStart w:id="2994" w:name="_Toc264553142"/>
      <w:bookmarkStart w:id="2995" w:name="_Toc283655840"/>
      <w:bookmarkStart w:id="2996" w:name="_Toc435729830"/>
      <w:bookmarkStart w:id="2997" w:name="_Toc441679445"/>
      <w:r>
        <w:t>Validate</w:t>
      </w:r>
      <w:bookmarkEnd w:id="2990"/>
      <w:bookmarkEnd w:id="2991"/>
      <w:bookmarkEnd w:id="2992"/>
      <w:bookmarkEnd w:id="2993"/>
      <w:bookmarkEnd w:id="2994"/>
      <w:bookmarkEnd w:id="2995"/>
      <w:bookmarkEnd w:id="2996"/>
      <w:bookmarkEnd w:id="2997"/>
    </w:p>
    <w:tbl>
      <w:tblPr>
        <w:tblW w:w="0" w:type="auto"/>
        <w:jc w:val="center"/>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Look w:val="0000" w:firstRow="0" w:lastRow="0" w:firstColumn="0" w:lastColumn="0" w:noHBand="0" w:noVBand="0"/>
      </w:tblPr>
      <w:tblGrid>
        <w:gridCol w:w="3692"/>
        <w:gridCol w:w="2880"/>
        <w:gridCol w:w="2653"/>
      </w:tblGrid>
      <w:tr w:rsidR="004552E9" w14:paraId="17569169" w14:textId="77777777" w:rsidTr="00F35F99">
        <w:trPr>
          <w:trHeight w:val="298"/>
          <w:jc w:val="center"/>
        </w:trPr>
        <w:tc>
          <w:tcPr>
            <w:tcW w:w="3692" w:type="dxa"/>
            <w:shd w:val="clear" w:color="auto" w:fill="C0C0C0"/>
          </w:tcPr>
          <w:p w14:paraId="4E447B3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4377FCA" w14:textId="77777777" w:rsidR="004552E9" w:rsidRDefault="004552E9" w:rsidP="00F35F99">
            <w:pPr>
              <w:snapToGrid w:val="0"/>
              <w:rPr>
                <w:b/>
                <w:szCs w:val="20"/>
              </w:rPr>
            </w:pPr>
            <w:r>
              <w:rPr>
                <w:b/>
                <w:szCs w:val="20"/>
              </w:rPr>
              <w:t>Result Status</w:t>
            </w:r>
          </w:p>
        </w:tc>
        <w:tc>
          <w:tcPr>
            <w:tcW w:w="2653" w:type="dxa"/>
            <w:shd w:val="clear" w:color="auto" w:fill="C0C0C0"/>
          </w:tcPr>
          <w:p w14:paraId="502E3290" w14:textId="77777777" w:rsidR="004552E9" w:rsidRDefault="004552E9" w:rsidP="00F35F99">
            <w:pPr>
              <w:snapToGrid w:val="0"/>
              <w:rPr>
                <w:b/>
                <w:szCs w:val="20"/>
              </w:rPr>
            </w:pPr>
            <w:r>
              <w:rPr>
                <w:b/>
                <w:szCs w:val="20"/>
              </w:rPr>
              <w:t>Result Reason</w:t>
            </w:r>
          </w:p>
        </w:tc>
      </w:tr>
      <w:tr w:rsidR="004552E9" w14:paraId="71156032" w14:textId="77777777" w:rsidTr="00F35F99">
        <w:trPr>
          <w:trHeight w:val="298"/>
          <w:jc w:val="center"/>
        </w:trPr>
        <w:tc>
          <w:tcPr>
            <w:tcW w:w="3692" w:type="dxa"/>
          </w:tcPr>
          <w:p w14:paraId="6F152D7A" w14:textId="77777777" w:rsidR="004552E9" w:rsidRDefault="004552E9" w:rsidP="00F35F99">
            <w:pPr>
              <w:snapToGrid w:val="0"/>
              <w:rPr>
                <w:szCs w:val="20"/>
              </w:rPr>
            </w:pPr>
            <w:r>
              <w:rPr>
                <w:szCs w:val="20"/>
              </w:rPr>
              <w:t xml:space="preserve">The combination of Certificate Objects and Unique Identifiers does not specify </w:t>
            </w:r>
            <w:r>
              <w:rPr>
                <w:szCs w:val="20"/>
              </w:rPr>
              <w:lastRenderedPageBreak/>
              <w:t>a certificate list</w:t>
            </w:r>
          </w:p>
        </w:tc>
        <w:tc>
          <w:tcPr>
            <w:tcW w:w="2880" w:type="dxa"/>
          </w:tcPr>
          <w:p w14:paraId="1A7E9456" w14:textId="77777777" w:rsidR="004552E9" w:rsidRDefault="004552E9" w:rsidP="00F35F99">
            <w:pPr>
              <w:snapToGrid w:val="0"/>
              <w:rPr>
                <w:szCs w:val="20"/>
              </w:rPr>
            </w:pPr>
            <w:r>
              <w:rPr>
                <w:szCs w:val="20"/>
              </w:rPr>
              <w:lastRenderedPageBreak/>
              <w:t>Operation Failed</w:t>
            </w:r>
          </w:p>
        </w:tc>
        <w:tc>
          <w:tcPr>
            <w:tcW w:w="2653" w:type="dxa"/>
          </w:tcPr>
          <w:p w14:paraId="050D7A31" w14:textId="77777777" w:rsidR="004552E9" w:rsidRDefault="004552E9" w:rsidP="00F35F99">
            <w:pPr>
              <w:snapToGrid w:val="0"/>
              <w:rPr>
                <w:szCs w:val="20"/>
              </w:rPr>
            </w:pPr>
            <w:r>
              <w:rPr>
                <w:szCs w:val="20"/>
              </w:rPr>
              <w:t>Invalid Message</w:t>
            </w:r>
          </w:p>
        </w:tc>
      </w:tr>
      <w:tr w:rsidR="004552E9" w14:paraId="70743FF1" w14:textId="77777777" w:rsidTr="00F35F99">
        <w:trPr>
          <w:trHeight w:val="298"/>
          <w:jc w:val="center"/>
        </w:trPr>
        <w:tc>
          <w:tcPr>
            <w:tcW w:w="3692" w:type="dxa"/>
          </w:tcPr>
          <w:p w14:paraId="5C18596B" w14:textId="77777777" w:rsidR="004552E9" w:rsidRDefault="004552E9" w:rsidP="00F35F99">
            <w:pPr>
              <w:snapToGrid w:val="0"/>
              <w:rPr>
                <w:szCs w:val="20"/>
              </w:rPr>
            </w:pPr>
            <w:r>
              <w:rPr>
                <w:szCs w:val="20"/>
              </w:rPr>
              <w:lastRenderedPageBreak/>
              <w:t>One or more of the objects is archived</w:t>
            </w:r>
          </w:p>
        </w:tc>
        <w:tc>
          <w:tcPr>
            <w:tcW w:w="2880" w:type="dxa"/>
          </w:tcPr>
          <w:p w14:paraId="2D2B566F" w14:textId="77777777" w:rsidR="004552E9" w:rsidRDefault="004552E9" w:rsidP="00F35F99">
            <w:pPr>
              <w:snapToGrid w:val="0"/>
              <w:rPr>
                <w:szCs w:val="20"/>
              </w:rPr>
            </w:pPr>
            <w:r>
              <w:rPr>
                <w:szCs w:val="20"/>
              </w:rPr>
              <w:t>Operation Failed</w:t>
            </w:r>
          </w:p>
        </w:tc>
        <w:tc>
          <w:tcPr>
            <w:tcW w:w="2653" w:type="dxa"/>
          </w:tcPr>
          <w:p w14:paraId="729F9DC3" w14:textId="77777777" w:rsidR="004552E9" w:rsidRDefault="004552E9" w:rsidP="00F35F99">
            <w:pPr>
              <w:keepNext/>
              <w:snapToGrid w:val="0"/>
              <w:rPr>
                <w:szCs w:val="20"/>
              </w:rPr>
            </w:pPr>
            <w:r>
              <w:rPr>
                <w:szCs w:val="20"/>
              </w:rPr>
              <w:t>Object Archived</w:t>
            </w:r>
          </w:p>
        </w:tc>
      </w:tr>
    </w:tbl>
    <w:p w14:paraId="36C5F55D" w14:textId="77777777" w:rsidR="004552E9" w:rsidRDefault="004552E9" w:rsidP="004552E9">
      <w:pPr>
        <w:pStyle w:val="Caption"/>
      </w:pPr>
      <w:bookmarkStart w:id="2998" w:name="_toc12903"/>
      <w:bookmarkStart w:id="2999" w:name="_Toc236497924"/>
      <w:bookmarkStart w:id="3000" w:name="_Toc310932975"/>
      <w:bookmarkStart w:id="3001" w:name="_Toc442888882"/>
      <w:bookmarkEnd w:id="2998"/>
      <w:r>
        <w:t xml:space="preserve">Table </w:t>
      </w:r>
      <w:fldSimple w:instr=" SEQ Table \* ARABIC ">
        <w:r w:rsidR="00AE4FF8">
          <w:rPr>
            <w:noProof/>
          </w:rPr>
          <w:t>329</w:t>
        </w:r>
      </w:fldSimple>
      <w:r>
        <w:t>: Validate Errors</w:t>
      </w:r>
      <w:bookmarkEnd w:id="2999"/>
      <w:bookmarkEnd w:id="3000"/>
      <w:bookmarkEnd w:id="3001"/>
    </w:p>
    <w:p w14:paraId="6362D184" w14:textId="77777777" w:rsidR="004552E9" w:rsidRDefault="004552E9" w:rsidP="004C4F94">
      <w:pPr>
        <w:pStyle w:val="Heading2"/>
      </w:pPr>
      <w:r>
        <w:t xml:space="preserve"> </w:t>
      </w:r>
      <w:bookmarkStart w:id="3002" w:name="_Toc310932684"/>
      <w:bookmarkStart w:id="3003" w:name="_Toc323645834"/>
      <w:bookmarkStart w:id="3004" w:name="_Toc333494613"/>
      <w:bookmarkStart w:id="3005" w:name="_Toc240610063"/>
      <w:bookmarkStart w:id="3006" w:name="_Toc264553143"/>
      <w:bookmarkStart w:id="3007" w:name="_Toc283655841"/>
      <w:bookmarkStart w:id="3008" w:name="_Toc435729831"/>
      <w:bookmarkStart w:id="3009" w:name="_Toc441679446"/>
      <w:r>
        <w:t>Query</w:t>
      </w:r>
      <w:bookmarkEnd w:id="3002"/>
      <w:bookmarkEnd w:id="3003"/>
      <w:bookmarkEnd w:id="3004"/>
      <w:bookmarkEnd w:id="3005"/>
      <w:bookmarkEnd w:id="3006"/>
      <w:bookmarkEnd w:id="3007"/>
      <w:bookmarkEnd w:id="3008"/>
      <w:bookmarkEnd w:id="3009"/>
    </w:p>
    <w:p w14:paraId="610CA1E6" w14:textId="77777777" w:rsidR="004552E9" w:rsidRDefault="004552E9" w:rsidP="004552E9">
      <w:pPr>
        <w:pStyle w:val="BodyText"/>
        <w:rPr>
          <w:noProof w:val="0"/>
        </w:rPr>
      </w:pPr>
      <w:r>
        <w:rPr>
          <w:noProof w:val="0"/>
        </w:rPr>
        <w:t>N/A</w:t>
      </w:r>
    </w:p>
    <w:p w14:paraId="3CABD271" w14:textId="77777777" w:rsidR="004552E9" w:rsidRDefault="004552E9" w:rsidP="004C4F94">
      <w:pPr>
        <w:pStyle w:val="Heading2"/>
      </w:pPr>
      <w:bookmarkStart w:id="3010" w:name="_toc12906"/>
      <w:bookmarkEnd w:id="3010"/>
      <w:r>
        <w:t xml:space="preserve"> </w:t>
      </w:r>
      <w:bookmarkStart w:id="3011" w:name="_Toc435729832"/>
      <w:bookmarkStart w:id="3012" w:name="_Toc441679447"/>
      <w:bookmarkStart w:id="3013" w:name="_Toc310932685"/>
      <w:bookmarkStart w:id="3014" w:name="_Toc323645835"/>
      <w:bookmarkStart w:id="3015" w:name="_Toc333494614"/>
      <w:bookmarkStart w:id="3016" w:name="_Toc240610064"/>
      <w:bookmarkStart w:id="3017" w:name="_Toc264553144"/>
      <w:bookmarkStart w:id="3018" w:name="_Toc283655842"/>
      <w:r>
        <w:t>Discover Versions</w:t>
      </w:r>
      <w:bookmarkEnd w:id="3011"/>
      <w:bookmarkEnd w:id="3012"/>
    </w:p>
    <w:p w14:paraId="26B50362" w14:textId="77777777" w:rsidR="004552E9" w:rsidRDefault="004552E9" w:rsidP="004552E9">
      <w:pPr>
        <w:pStyle w:val="BodyText"/>
        <w:rPr>
          <w:noProof w:val="0"/>
        </w:rPr>
      </w:pPr>
      <w:r>
        <w:rPr>
          <w:noProof w:val="0"/>
        </w:rPr>
        <w:t>N/A</w:t>
      </w:r>
    </w:p>
    <w:p w14:paraId="094F8146" w14:textId="77777777" w:rsidR="004552E9" w:rsidRDefault="004552E9" w:rsidP="004C4F94">
      <w:pPr>
        <w:pStyle w:val="Heading2"/>
      </w:pPr>
      <w:bookmarkStart w:id="3019" w:name="_Toc435729833"/>
      <w:bookmarkStart w:id="3020" w:name="_Toc441679448"/>
      <w:r>
        <w:t>Cancel</w:t>
      </w:r>
      <w:bookmarkEnd w:id="3013"/>
      <w:bookmarkEnd w:id="3014"/>
      <w:bookmarkEnd w:id="3015"/>
      <w:bookmarkEnd w:id="3016"/>
      <w:bookmarkEnd w:id="3017"/>
      <w:bookmarkEnd w:id="3018"/>
      <w:bookmarkEnd w:id="3019"/>
      <w:bookmarkEnd w:id="3020"/>
    </w:p>
    <w:p w14:paraId="4A1F1686" w14:textId="77777777" w:rsidR="004552E9" w:rsidRDefault="004552E9" w:rsidP="004552E9">
      <w:pPr>
        <w:rPr>
          <w:szCs w:val="20"/>
        </w:rPr>
      </w:pPr>
      <w:r>
        <w:rPr>
          <w:szCs w:val="20"/>
        </w:rPr>
        <w:t>N/A</w:t>
      </w:r>
    </w:p>
    <w:p w14:paraId="25AFE015" w14:textId="77777777" w:rsidR="004552E9" w:rsidRDefault="004552E9" w:rsidP="004C4F94">
      <w:pPr>
        <w:pStyle w:val="Heading2"/>
      </w:pPr>
      <w:bookmarkStart w:id="3021" w:name="_toc12909"/>
      <w:bookmarkEnd w:id="3021"/>
      <w:r>
        <w:t xml:space="preserve"> </w:t>
      </w:r>
      <w:bookmarkStart w:id="3022" w:name="_Toc310932686"/>
      <w:bookmarkStart w:id="3023" w:name="_Toc323645836"/>
      <w:bookmarkStart w:id="3024" w:name="_Toc333494615"/>
      <w:bookmarkStart w:id="3025" w:name="_Toc240610065"/>
      <w:bookmarkStart w:id="3026" w:name="_Toc264553145"/>
      <w:bookmarkStart w:id="3027" w:name="_Toc283655843"/>
      <w:bookmarkStart w:id="3028" w:name="_Toc435729834"/>
      <w:bookmarkStart w:id="3029" w:name="_Toc441679449"/>
      <w:r>
        <w:t>Poll</w:t>
      </w:r>
      <w:bookmarkEnd w:id="3022"/>
      <w:bookmarkEnd w:id="3023"/>
      <w:bookmarkEnd w:id="3024"/>
      <w:bookmarkEnd w:id="3025"/>
      <w:bookmarkEnd w:id="3026"/>
      <w:bookmarkEnd w:id="3027"/>
      <w:bookmarkEnd w:id="3028"/>
      <w:bookmarkEnd w:id="3029"/>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2BF24307" w14:textId="77777777" w:rsidTr="00F35F99">
        <w:trPr>
          <w:trHeight w:val="298"/>
          <w:jc w:val="center"/>
        </w:trPr>
        <w:tc>
          <w:tcPr>
            <w:tcW w:w="3722" w:type="dxa"/>
            <w:shd w:val="clear" w:color="auto" w:fill="C0C0C0"/>
          </w:tcPr>
          <w:p w14:paraId="6734517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D25C873" w14:textId="77777777" w:rsidR="004552E9" w:rsidRDefault="004552E9" w:rsidP="00F35F99">
            <w:pPr>
              <w:snapToGrid w:val="0"/>
              <w:rPr>
                <w:b/>
                <w:szCs w:val="20"/>
              </w:rPr>
            </w:pPr>
            <w:r>
              <w:rPr>
                <w:b/>
                <w:szCs w:val="20"/>
              </w:rPr>
              <w:t>Result Status</w:t>
            </w:r>
          </w:p>
        </w:tc>
        <w:tc>
          <w:tcPr>
            <w:tcW w:w="2684" w:type="dxa"/>
            <w:shd w:val="clear" w:color="auto" w:fill="C0C0C0"/>
          </w:tcPr>
          <w:p w14:paraId="0D87C08B" w14:textId="77777777" w:rsidR="004552E9" w:rsidRDefault="004552E9" w:rsidP="00F35F99">
            <w:pPr>
              <w:snapToGrid w:val="0"/>
              <w:rPr>
                <w:b/>
                <w:szCs w:val="20"/>
              </w:rPr>
            </w:pPr>
            <w:r>
              <w:rPr>
                <w:b/>
                <w:szCs w:val="20"/>
              </w:rPr>
              <w:t>Result Reason</w:t>
            </w:r>
          </w:p>
        </w:tc>
      </w:tr>
      <w:tr w:rsidR="004552E9" w14:paraId="1A3EB9A2" w14:textId="77777777" w:rsidTr="00F35F99">
        <w:trPr>
          <w:trHeight w:val="298"/>
          <w:jc w:val="center"/>
        </w:trPr>
        <w:tc>
          <w:tcPr>
            <w:tcW w:w="3722" w:type="dxa"/>
          </w:tcPr>
          <w:p w14:paraId="080235AB" w14:textId="77777777" w:rsidR="004552E9" w:rsidRDefault="004552E9" w:rsidP="00F35F99">
            <w:pPr>
              <w:snapToGrid w:val="0"/>
              <w:rPr>
                <w:szCs w:val="20"/>
              </w:rPr>
            </w:pPr>
            <w:r>
              <w:rPr>
                <w:szCs w:val="20"/>
              </w:rPr>
              <w:t>No outstanding operation with the specified Asynchronous Correlation Value exists</w:t>
            </w:r>
          </w:p>
        </w:tc>
        <w:tc>
          <w:tcPr>
            <w:tcW w:w="2880" w:type="dxa"/>
          </w:tcPr>
          <w:p w14:paraId="57D19798" w14:textId="77777777" w:rsidR="004552E9" w:rsidRDefault="004552E9" w:rsidP="00F35F99">
            <w:pPr>
              <w:snapToGrid w:val="0"/>
              <w:rPr>
                <w:szCs w:val="20"/>
              </w:rPr>
            </w:pPr>
            <w:r>
              <w:rPr>
                <w:szCs w:val="20"/>
              </w:rPr>
              <w:t>Operation Failed</w:t>
            </w:r>
          </w:p>
        </w:tc>
        <w:tc>
          <w:tcPr>
            <w:tcW w:w="2684" w:type="dxa"/>
          </w:tcPr>
          <w:p w14:paraId="1EB17E15" w14:textId="77777777" w:rsidR="004552E9" w:rsidRDefault="004552E9" w:rsidP="00F35F99">
            <w:pPr>
              <w:keepNext/>
              <w:snapToGrid w:val="0"/>
              <w:rPr>
                <w:szCs w:val="20"/>
              </w:rPr>
            </w:pPr>
            <w:r>
              <w:rPr>
                <w:szCs w:val="20"/>
              </w:rPr>
              <w:t xml:space="preserve"> Item Not Found</w:t>
            </w:r>
          </w:p>
        </w:tc>
      </w:tr>
    </w:tbl>
    <w:p w14:paraId="736432B2" w14:textId="77777777" w:rsidR="004552E9" w:rsidRDefault="004552E9" w:rsidP="004552E9">
      <w:pPr>
        <w:pStyle w:val="Caption"/>
      </w:pPr>
      <w:bookmarkStart w:id="3030" w:name="_toc12931"/>
      <w:bookmarkStart w:id="3031" w:name="_Toc236497925"/>
      <w:bookmarkStart w:id="3032" w:name="_Toc310932976"/>
      <w:bookmarkStart w:id="3033" w:name="_Toc442888883"/>
      <w:bookmarkEnd w:id="3030"/>
      <w:r>
        <w:t xml:space="preserve">Table </w:t>
      </w:r>
      <w:fldSimple w:instr=" SEQ Table \* ARABIC ">
        <w:r w:rsidR="00AE4FF8">
          <w:rPr>
            <w:noProof/>
          </w:rPr>
          <w:t>330</w:t>
        </w:r>
      </w:fldSimple>
      <w:r>
        <w:t>: Poll Errors</w:t>
      </w:r>
      <w:bookmarkEnd w:id="3031"/>
      <w:bookmarkEnd w:id="3032"/>
      <w:bookmarkEnd w:id="3033"/>
    </w:p>
    <w:p w14:paraId="65F9D55E" w14:textId="77777777" w:rsidR="004552E9" w:rsidRDefault="004552E9" w:rsidP="004C4F94">
      <w:pPr>
        <w:pStyle w:val="Heading2"/>
      </w:pPr>
      <w:r>
        <w:t xml:space="preserve"> </w:t>
      </w:r>
      <w:bookmarkStart w:id="3034" w:name="_Toc435729835"/>
      <w:bookmarkStart w:id="3035" w:name="_Toc441679450"/>
      <w:bookmarkStart w:id="3036" w:name="_Toc310932687"/>
      <w:bookmarkStart w:id="3037" w:name="_Toc323645837"/>
      <w:bookmarkStart w:id="3038" w:name="_Toc333494616"/>
      <w:bookmarkStart w:id="3039" w:name="_Toc240610066"/>
      <w:bookmarkStart w:id="3040" w:name="_Toc264553146"/>
      <w:bookmarkStart w:id="3041" w:name="_Toc283655844"/>
      <w:r>
        <w:t>Encrypt</w:t>
      </w:r>
      <w:bookmarkEnd w:id="3034"/>
      <w:bookmarkEnd w:id="3035"/>
    </w:p>
    <w:p w14:paraId="3C7B56F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06FA85C6" w14:textId="77777777" w:rsidTr="00F35F99">
        <w:trPr>
          <w:trHeight w:val="298"/>
          <w:jc w:val="center"/>
        </w:trPr>
        <w:tc>
          <w:tcPr>
            <w:tcW w:w="3742" w:type="dxa"/>
            <w:shd w:val="clear" w:color="auto" w:fill="C0C0C0"/>
          </w:tcPr>
          <w:p w14:paraId="62C4C13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313603C6" w14:textId="77777777" w:rsidR="004552E9" w:rsidRDefault="004552E9" w:rsidP="00F35F99">
            <w:pPr>
              <w:snapToGrid w:val="0"/>
              <w:rPr>
                <w:b/>
                <w:szCs w:val="20"/>
              </w:rPr>
            </w:pPr>
            <w:r>
              <w:rPr>
                <w:b/>
                <w:szCs w:val="20"/>
              </w:rPr>
              <w:t>Result Status</w:t>
            </w:r>
          </w:p>
        </w:tc>
        <w:tc>
          <w:tcPr>
            <w:tcW w:w="2703" w:type="dxa"/>
            <w:shd w:val="clear" w:color="auto" w:fill="C0C0C0"/>
          </w:tcPr>
          <w:p w14:paraId="003B88C4" w14:textId="77777777" w:rsidR="004552E9" w:rsidRDefault="004552E9" w:rsidP="00F35F99">
            <w:pPr>
              <w:snapToGrid w:val="0"/>
              <w:rPr>
                <w:b/>
                <w:szCs w:val="20"/>
              </w:rPr>
            </w:pPr>
            <w:r>
              <w:rPr>
                <w:b/>
                <w:szCs w:val="20"/>
              </w:rPr>
              <w:t>Result Reason</w:t>
            </w:r>
          </w:p>
        </w:tc>
      </w:tr>
      <w:tr w:rsidR="004552E9" w14:paraId="12F08530" w14:textId="77777777" w:rsidTr="00F35F99">
        <w:trPr>
          <w:trHeight w:val="298"/>
          <w:jc w:val="center"/>
        </w:trPr>
        <w:tc>
          <w:tcPr>
            <w:tcW w:w="3742" w:type="dxa"/>
          </w:tcPr>
          <w:p w14:paraId="53EAA3BE" w14:textId="77777777" w:rsidR="004552E9" w:rsidRDefault="004552E9" w:rsidP="00F35F99">
            <w:pPr>
              <w:keepNext/>
              <w:snapToGrid w:val="0"/>
              <w:rPr>
                <w:szCs w:val="20"/>
              </w:rPr>
            </w:pPr>
            <w:r>
              <w:rPr>
                <w:szCs w:val="20"/>
              </w:rPr>
              <w:t>No object with the specified Unique Identifier exists</w:t>
            </w:r>
          </w:p>
        </w:tc>
        <w:tc>
          <w:tcPr>
            <w:tcW w:w="2880" w:type="dxa"/>
          </w:tcPr>
          <w:p w14:paraId="6B989BAF" w14:textId="77777777" w:rsidR="004552E9" w:rsidRDefault="004552E9" w:rsidP="00F35F99">
            <w:pPr>
              <w:snapToGrid w:val="0"/>
              <w:rPr>
                <w:szCs w:val="20"/>
              </w:rPr>
            </w:pPr>
            <w:r>
              <w:rPr>
                <w:szCs w:val="20"/>
              </w:rPr>
              <w:t>Operation Failed</w:t>
            </w:r>
          </w:p>
        </w:tc>
        <w:tc>
          <w:tcPr>
            <w:tcW w:w="2703" w:type="dxa"/>
          </w:tcPr>
          <w:p w14:paraId="58997A2A" w14:textId="77777777" w:rsidR="004552E9" w:rsidRDefault="004552E9" w:rsidP="00F35F99">
            <w:pPr>
              <w:snapToGrid w:val="0"/>
              <w:rPr>
                <w:szCs w:val="20"/>
              </w:rPr>
            </w:pPr>
            <w:r>
              <w:rPr>
                <w:szCs w:val="20"/>
              </w:rPr>
              <w:t>Item Not Found</w:t>
            </w:r>
          </w:p>
        </w:tc>
      </w:tr>
      <w:tr w:rsidR="004552E9" w14:paraId="7C4EC27A" w14:textId="77777777" w:rsidTr="00F35F99">
        <w:trPr>
          <w:trHeight w:val="298"/>
          <w:jc w:val="center"/>
        </w:trPr>
        <w:tc>
          <w:tcPr>
            <w:tcW w:w="3742" w:type="dxa"/>
          </w:tcPr>
          <w:p w14:paraId="30323371" w14:textId="77777777" w:rsidR="004552E9" w:rsidRDefault="004552E9" w:rsidP="00F35F99">
            <w:pPr>
              <w:keepNext/>
              <w:snapToGrid w:val="0"/>
              <w:rPr>
                <w:szCs w:val="20"/>
              </w:rPr>
            </w:pPr>
            <w:r>
              <w:rPr>
                <w:szCs w:val="20"/>
              </w:rPr>
              <w:t>Object specified is not able to be used for encryption</w:t>
            </w:r>
          </w:p>
        </w:tc>
        <w:tc>
          <w:tcPr>
            <w:tcW w:w="2880" w:type="dxa"/>
          </w:tcPr>
          <w:p w14:paraId="10EC47F3" w14:textId="77777777" w:rsidR="004552E9" w:rsidRDefault="004552E9" w:rsidP="00F35F99">
            <w:pPr>
              <w:snapToGrid w:val="0"/>
              <w:rPr>
                <w:szCs w:val="20"/>
              </w:rPr>
            </w:pPr>
            <w:r>
              <w:rPr>
                <w:szCs w:val="20"/>
              </w:rPr>
              <w:t>Operation Failed</w:t>
            </w:r>
          </w:p>
        </w:tc>
        <w:tc>
          <w:tcPr>
            <w:tcW w:w="2703" w:type="dxa"/>
          </w:tcPr>
          <w:p w14:paraId="5390FD35" w14:textId="77777777" w:rsidR="004552E9" w:rsidRDefault="004552E9" w:rsidP="00F35F99">
            <w:pPr>
              <w:snapToGrid w:val="0"/>
              <w:rPr>
                <w:szCs w:val="20"/>
              </w:rPr>
            </w:pPr>
            <w:r>
              <w:rPr>
                <w:szCs w:val="20"/>
              </w:rPr>
              <w:t>Permission Denied</w:t>
            </w:r>
          </w:p>
        </w:tc>
      </w:tr>
      <w:tr w:rsidR="004552E9" w14:paraId="6B3C38CA" w14:textId="77777777" w:rsidTr="00F35F99">
        <w:trPr>
          <w:trHeight w:val="298"/>
          <w:jc w:val="center"/>
        </w:trPr>
        <w:tc>
          <w:tcPr>
            <w:tcW w:w="3742" w:type="dxa"/>
          </w:tcPr>
          <w:p w14:paraId="7487B58F" w14:textId="77777777" w:rsidR="004552E9" w:rsidRDefault="004552E9" w:rsidP="00F35F99">
            <w:pPr>
              <w:snapToGrid w:val="0"/>
              <w:rPr>
                <w:szCs w:val="20"/>
              </w:rPr>
            </w:pPr>
            <w:r>
              <w:rPr>
                <w:szCs w:val="20"/>
              </w:rPr>
              <w:t>Cryptographic error during encryption</w:t>
            </w:r>
          </w:p>
        </w:tc>
        <w:tc>
          <w:tcPr>
            <w:tcW w:w="2880" w:type="dxa"/>
          </w:tcPr>
          <w:p w14:paraId="154D16E1" w14:textId="77777777" w:rsidR="004552E9" w:rsidRDefault="004552E9" w:rsidP="00F35F99">
            <w:pPr>
              <w:snapToGrid w:val="0"/>
              <w:rPr>
                <w:szCs w:val="20"/>
              </w:rPr>
            </w:pPr>
            <w:r>
              <w:rPr>
                <w:szCs w:val="20"/>
              </w:rPr>
              <w:t>Operation Failed</w:t>
            </w:r>
          </w:p>
        </w:tc>
        <w:tc>
          <w:tcPr>
            <w:tcW w:w="2703" w:type="dxa"/>
          </w:tcPr>
          <w:p w14:paraId="497366D1" w14:textId="77777777" w:rsidR="004552E9" w:rsidRDefault="004552E9" w:rsidP="00F35F99">
            <w:pPr>
              <w:snapToGrid w:val="0"/>
              <w:rPr>
                <w:szCs w:val="20"/>
              </w:rPr>
            </w:pPr>
            <w:r>
              <w:rPr>
                <w:szCs w:val="20"/>
              </w:rPr>
              <w:t>Cryptographic Failure</w:t>
            </w:r>
          </w:p>
        </w:tc>
      </w:tr>
      <w:tr w:rsidR="004552E9" w14:paraId="7A58DC31" w14:textId="77777777" w:rsidTr="00F35F99">
        <w:trPr>
          <w:trHeight w:val="298"/>
          <w:jc w:val="center"/>
        </w:trPr>
        <w:tc>
          <w:tcPr>
            <w:tcW w:w="3742" w:type="dxa"/>
          </w:tcPr>
          <w:p w14:paraId="005B878F" w14:textId="77777777" w:rsidR="004552E9" w:rsidRDefault="004552E9" w:rsidP="00F35F99">
            <w:pPr>
              <w:snapToGrid w:val="0"/>
              <w:rPr>
                <w:szCs w:val="20"/>
              </w:rPr>
            </w:pPr>
            <w:r>
              <w:rPr>
                <w:szCs w:val="20"/>
              </w:rPr>
              <w:t>Object is archived</w:t>
            </w:r>
          </w:p>
        </w:tc>
        <w:tc>
          <w:tcPr>
            <w:tcW w:w="2880" w:type="dxa"/>
          </w:tcPr>
          <w:p w14:paraId="526C3B43" w14:textId="77777777" w:rsidR="004552E9" w:rsidRDefault="004552E9" w:rsidP="00F35F99">
            <w:pPr>
              <w:snapToGrid w:val="0"/>
              <w:rPr>
                <w:szCs w:val="20"/>
              </w:rPr>
            </w:pPr>
            <w:r>
              <w:rPr>
                <w:szCs w:val="20"/>
              </w:rPr>
              <w:t>Operation Failed</w:t>
            </w:r>
          </w:p>
        </w:tc>
        <w:tc>
          <w:tcPr>
            <w:tcW w:w="2703" w:type="dxa"/>
          </w:tcPr>
          <w:p w14:paraId="1D2A49AB" w14:textId="77777777" w:rsidR="004552E9" w:rsidRDefault="004552E9" w:rsidP="00F35F99">
            <w:pPr>
              <w:keepNext/>
              <w:snapToGrid w:val="0"/>
              <w:rPr>
                <w:szCs w:val="20"/>
              </w:rPr>
            </w:pPr>
            <w:r>
              <w:rPr>
                <w:szCs w:val="20"/>
              </w:rPr>
              <w:t>Object Archived</w:t>
            </w:r>
          </w:p>
        </w:tc>
      </w:tr>
      <w:tr w:rsidR="004552E9" w14:paraId="1457E81B" w14:textId="77777777" w:rsidTr="00F35F99">
        <w:trPr>
          <w:trHeight w:val="298"/>
          <w:jc w:val="center"/>
        </w:trPr>
        <w:tc>
          <w:tcPr>
            <w:tcW w:w="3742" w:type="dxa"/>
          </w:tcPr>
          <w:p w14:paraId="3E04310C" w14:textId="77777777" w:rsidR="004552E9" w:rsidRDefault="004552E9" w:rsidP="00F35F99">
            <w:pPr>
              <w:snapToGrid w:val="0"/>
              <w:rPr>
                <w:szCs w:val="20"/>
              </w:rPr>
            </w:pPr>
            <w:r>
              <w:rPr>
                <w:szCs w:val="20"/>
              </w:rPr>
              <w:t>The Key Value is not present on the server</w:t>
            </w:r>
          </w:p>
        </w:tc>
        <w:tc>
          <w:tcPr>
            <w:tcW w:w="2880" w:type="dxa"/>
          </w:tcPr>
          <w:p w14:paraId="41DA6CE8" w14:textId="77777777" w:rsidR="004552E9" w:rsidRDefault="004552E9" w:rsidP="00F35F99">
            <w:pPr>
              <w:snapToGrid w:val="0"/>
              <w:rPr>
                <w:szCs w:val="20"/>
              </w:rPr>
            </w:pPr>
            <w:r>
              <w:rPr>
                <w:szCs w:val="20"/>
              </w:rPr>
              <w:t>Operation Failed</w:t>
            </w:r>
          </w:p>
        </w:tc>
        <w:tc>
          <w:tcPr>
            <w:tcW w:w="2703" w:type="dxa"/>
          </w:tcPr>
          <w:p w14:paraId="7390C80F" w14:textId="77777777" w:rsidR="004552E9" w:rsidRDefault="004552E9" w:rsidP="00F35F99">
            <w:pPr>
              <w:keepNext/>
              <w:snapToGrid w:val="0"/>
              <w:rPr>
                <w:szCs w:val="20"/>
              </w:rPr>
            </w:pPr>
            <w:r>
              <w:rPr>
                <w:szCs w:val="20"/>
              </w:rPr>
              <w:t>Key Value Not Present</w:t>
            </w:r>
          </w:p>
        </w:tc>
      </w:tr>
      <w:tr w:rsidR="004552E9" w14:paraId="35BDFB75" w14:textId="77777777" w:rsidTr="00F35F99">
        <w:trPr>
          <w:trHeight w:val="298"/>
          <w:jc w:val="center"/>
        </w:trPr>
        <w:tc>
          <w:tcPr>
            <w:tcW w:w="3742" w:type="dxa"/>
          </w:tcPr>
          <w:p w14:paraId="0B7002A4"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3221535" w14:textId="77777777" w:rsidR="004552E9" w:rsidRDefault="004552E9" w:rsidP="00F35F99">
            <w:pPr>
              <w:snapToGrid w:val="0"/>
              <w:rPr>
                <w:szCs w:val="20"/>
              </w:rPr>
            </w:pPr>
            <w:r>
              <w:rPr>
                <w:szCs w:val="20"/>
              </w:rPr>
              <w:t>Operation Failed</w:t>
            </w:r>
          </w:p>
        </w:tc>
        <w:tc>
          <w:tcPr>
            <w:tcW w:w="2703" w:type="dxa"/>
          </w:tcPr>
          <w:p w14:paraId="2D9484F8" w14:textId="77777777" w:rsidR="004552E9" w:rsidRDefault="004552E9" w:rsidP="00F35F99">
            <w:pPr>
              <w:keepNext/>
              <w:snapToGrid w:val="0"/>
              <w:rPr>
                <w:szCs w:val="20"/>
              </w:rPr>
            </w:pPr>
            <w:r>
              <w:rPr>
                <w:szCs w:val="20"/>
              </w:rPr>
              <w:t xml:space="preserve"> Item Not Found</w:t>
            </w:r>
          </w:p>
        </w:tc>
      </w:tr>
    </w:tbl>
    <w:p w14:paraId="5464776B" w14:textId="77777777" w:rsidR="004552E9" w:rsidRDefault="004552E9" w:rsidP="004552E9">
      <w:pPr>
        <w:pStyle w:val="Caption"/>
      </w:pPr>
      <w:bookmarkStart w:id="3042" w:name="_Toc442888884"/>
      <w:r>
        <w:t xml:space="preserve">Table </w:t>
      </w:r>
      <w:fldSimple w:instr=" SEQ Table \* ARABIC ">
        <w:r w:rsidR="00AE4FF8">
          <w:rPr>
            <w:noProof/>
          </w:rPr>
          <w:t>331</w:t>
        </w:r>
      </w:fldSimple>
      <w:r>
        <w:t>: Encrypt Errors</w:t>
      </w:r>
      <w:bookmarkEnd w:id="3042"/>
    </w:p>
    <w:p w14:paraId="2D461B64" w14:textId="77777777" w:rsidR="004552E9" w:rsidRDefault="004552E9" w:rsidP="004C4F94">
      <w:pPr>
        <w:pStyle w:val="Heading2"/>
      </w:pPr>
      <w:bookmarkStart w:id="3043" w:name="_Toc435729836"/>
      <w:bookmarkStart w:id="3044" w:name="_Toc441679451"/>
      <w:r>
        <w:t>Decrypt</w:t>
      </w:r>
      <w:bookmarkEnd w:id="3043"/>
      <w:bookmarkEnd w:id="3044"/>
    </w:p>
    <w:p w14:paraId="759584CC"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44F5D82E" w14:textId="77777777" w:rsidTr="00F35F99">
        <w:trPr>
          <w:trHeight w:val="298"/>
          <w:jc w:val="center"/>
        </w:trPr>
        <w:tc>
          <w:tcPr>
            <w:tcW w:w="3742" w:type="dxa"/>
            <w:shd w:val="clear" w:color="auto" w:fill="C0C0C0"/>
          </w:tcPr>
          <w:p w14:paraId="04146C2A"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1E864A05" w14:textId="77777777" w:rsidR="004552E9" w:rsidRDefault="004552E9" w:rsidP="00F35F99">
            <w:pPr>
              <w:snapToGrid w:val="0"/>
              <w:rPr>
                <w:b/>
                <w:szCs w:val="20"/>
              </w:rPr>
            </w:pPr>
            <w:r>
              <w:rPr>
                <w:b/>
                <w:szCs w:val="20"/>
              </w:rPr>
              <w:t>Result Status</w:t>
            </w:r>
          </w:p>
        </w:tc>
        <w:tc>
          <w:tcPr>
            <w:tcW w:w="2703" w:type="dxa"/>
            <w:shd w:val="clear" w:color="auto" w:fill="C0C0C0"/>
          </w:tcPr>
          <w:p w14:paraId="20D27597" w14:textId="77777777" w:rsidR="004552E9" w:rsidRDefault="004552E9" w:rsidP="00F35F99">
            <w:pPr>
              <w:snapToGrid w:val="0"/>
              <w:rPr>
                <w:b/>
                <w:szCs w:val="20"/>
              </w:rPr>
            </w:pPr>
            <w:r>
              <w:rPr>
                <w:b/>
                <w:szCs w:val="20"/>
              </w:rPr>
              <w:t>Result Reason</w:t>
            </w:r>
          </w:p>
        </w:tc>
      </w:tr>
      <w:tr w:rsidR="004552E9" w14:paraId="1EDCA41E" w14:textId="77777777" w:rsidTr="00F35F99">
        <w:trPr>
          <w:trHeight w:val="298"/>
          <w:jc w:val="center"/>
        </w:trPr>
        <w:tc>
          <w:tcPr>
            <w:tcW w:w="3742" w:type="dxa"/>
          </w:tcPr>
          <w:p w14:paraId="26732AA3" w14:textId="77777777" w:rsidR="004552E9" w:rsidRDefault="004552E9" w:rsidP="00F35F99">
            <w:pPr>
              <w:keepNext/>
              <w:snapToGrid w:val="0"/>
              <w:rPr>
                <w:szCs w:val="20"/>
              </w:rPr>
            </w:pPr>
            <w:r>
              <w:rPr>
                <w:szCs w:val="20"/>
              </w:rPr>
              <w:t>No object with the specified Unique Identifier exists</w:t>
            </w:r>
          </w:p>
        </w:tc>
        <w:tc>
          <w:tcPr>
            <w:tcW w:w="2880" w:type="dxa"/>
          </w:tcPr>
          <w:p w14:paraId="2B378575" w14:textId="77777777" w:rsidR="004552E9" w:rsidRDefault="004552E9" w:rsidP="00F35F99">
            <w:pPr>
              <w:snapToGrid w:val="0"/>
              <w:rPr>
                <w:szCs w:val="20"/>
              </w:rPr>
            </w:pPr>
            <w:r>
              <w:rPr>
                <w:szCs w:val="20"/>
              </w:rPr>
              <w:t>Operation Failed</w:t>
            </w:r>
          </w:p>
        </w:tc>
        <w:tc>
          <w:tcPr>
            <w:tcW w:w="2703" w:type="dxa"/>
          </w:tcPr>
          <w:p w14:paraId="0C07B5F8" w14:textId="77777777" w:rsidR="004552E9" w:rsidRDefault="004552E9" w:rsidP="00F35F99">
            <w:pPr>
              <w:snapToGrid w:val="0"/>
              <w:rPr>
                <w:szCs w:val="20"/>
              </w:rPr>
            </w:pPr>
            <w:r>
              <w:rPr>
                <w:szCs w:val="20"/>
              </w:rPr>
              <w:t>Item Not Found</w:t>
            </w:r>
          </w:p>
        </w:tc>
      </w:tr>
      <w:tr w:rsidR="004552E9" w14:paraId="4BFCC359" w14:textId="77777777" w:rsidTr="00F35F99">
        <w:trPr>
          <w:trHeight w:val="298"/>
          <w:jc w:val="center"/>
        </w:trPr>
        <w:tc>
          <w:tcPr>
            <w:tcW w:w="3742" w:type="dxa"/>
          </w:tcPr>
          <w:p w14:paraId="1190CF25" w14:textId="77777777" w:rsidR="004552E9" w:rsidRDefault="004552E9" w:rsidP="00F35F99">
            <w:pPr>
              <w:keepNext/>
              <w:snapToGrid w:val="0"/>
              <w:rPr>
                <w:szCs w:val="20"/>
              </w:rPr>
            </w:pPr>
            <w:r>
              <w:rPr>
                <w:szCs w:val="20"/>
              </w:rPr>
              <w:t>Object specified is not able to be used for decryption</w:t>
            </w:r>
          </w:p>
        </w:tc>
        <w:tc>
          <w:tcPr>
            <w:tcW w:w="2880" w:type="dxa"/>
          </w:tcPr>
          <w:p w14:paraId="7B67736A" w14:textId="77777777" w:rsidR="004552E9" w:rsidRDefault="004552E9" w:rsidP="00F35F99">
            <w:pPr>
              <w:snapToGrid w:val="0"/>
              <w:rPr>
                <w:szCs w:val="20"/>
              </w:rPr>
            </w:pPr>
            <w:r>
              <w:rPr>
                <w:szCs w:val="20"/>
              </w:rPr>
              <w:t>Operation Failed</w:t>
            </w:r>
          </w:p>
        </w:tc>
        <w:tc>
          <w:tcPr>
            <w:tcW w:w="2703" w:type="dxa"/>
          </w:tcPr>
          <w:p w14:paraId="4AC39375" w14:textId="77777777" w:rsidR="004552E9" w:rsidRDefault="004552E9" w:rsidP="00F35F99">
            <w:pPr>
              <w:snapToGrid w:val="0"/>
              <w:rPr>
                <w:szCs w:val="20"/>
              </w:rPr>
            </w:pPr>
            <w:r>
              <w:rPr>
                <w:szCs w:val="20"/>
              </w:rPr>
              <w:t>Permission Denied</w:t>
            </w:r>
          </w:p>
        </w:tc>
      </w:tr>
      <w:tr w:rsidR="004552E9" w14:paraId="6373CA05" w14:textId="77777777" w:rsidTr="00F35F99">
        <w:trPr>
          <w:trHeight w:val="298"/>
          <w:jc w:val="center"/>
        </w:trPr>
        <w:tc>
          <w:tcPr>
            <w:tcW w:w="3742" w:type="dxa"/>
          </w:tcPr>
          <w:p w14:paraId="3ADF10FD" w14:textId="77777777" w:rsidR="004552E9" w:rsidRDefault="004552E9" w:rsidP="00F35F99">
            <w:pPr>
              <w:snapToGrid w:val="0"/>
              <w:rPr>
                <w:szCs w:val="20"/>
              </w:rPr>
            </w:pPr>
            <w:r>
              <w:rPr>
                <w:szCs w:val="20"/>
              </w:rPr>
              <w:t>Cryptographic error during decryption</w:t>
            </w:r>
          </w:p>
        </w:tc>
        <w:tc>
          <w:tcPr>
            <w:tcW w:w="2880" w:type="dxa"/>
          </w:tcPr>
          <w:p w14:paraId="1A9B83B8" w14:textId="77777777" w:rsidR="004552E9" w:rsidRDefault="004552E9" w:rsidP="00F35F99">
            <w:pPr>
              <w:snapToGrid w:val="0"/>
              <w:rPr>
                <w:szCs w:val="20"/>
              </w:rPr>
            </w:pPr>
            <w:r>
              <w:rPr>
                <w:szCs w:val="20"/>
              </w:rPr>
              <w:t>Operation Failed</w:t>
            </w:r>
          </w:p>
        </w:tc>
        <w:tc>
          <w:tcPr>
            <w:tcW w:w="2703" w:type="dxa"/>
          </w:tcPr>
          <w:p w14:paraId="5B18DA19" w14:textId="77777777" w:rsidR="004552E9" w:rsidRDefault="004552E9" w:rsidP="00F35F99">
            <w:pPr>
              <w:snapToGrid w:val="0"/>
              <w:rPr>
                <w:szCs w:val="20"/>
              </w:rPr>
            </w:pPr>
            <w:r>
              <w:rPr>
                <w:szCs w:val="20"/>
              </w:rPr>
              <w:t>Cryptographic Failure</w:t>
            </w:r>
          </w:p>
        </w:tc>
      </w:tr>
      <w:tr w:rsidR="004552E9" w14:paraId="0C7AB4D1" w14:textId="77777777" w:rsidTr="00F35F99">
        <w:trPr>
          <w:trHeight w:val="298"/>
          <w:jc w:val="center"/>
        </w:trPr>
        <w:tc>
          <w:tcPr>
            <w:tcW w:w="3742" w:type="dxa"/>
          </w:tcPr>
          <w:p w14:paraId="6C1A12F5" w14:textId="77777777" w:rsidR="004552E9" w:rsidRDefault="004552E9" w:rsidP="00F35F99">
            <w:pPr>
              <w:snapToGrid w:val="0"/>
              <w:rPr>
                <w:szCs w:val="20"/>
              </w:rPr>
            </w:pPr>
            <w:r>
              <w:rPr>
                <w:szCs w:val="20"/>
              </w:rPr>
              <w:t>Object is archived</w:t>
            </w:r>
          </w:p>
        </w:tc>
        <w:tc>
          <w:tcPr>
            <w:tcW w:w="2880" w:type="dxa"/>
          </w:tcPr>
          <w:p w14:paraId="3F56257C" w14:textId="77777777" w:rsidR="004552E9" w:rsidRDefault="004552E9" w:rsidP="00F35F99">
            <w:pPr>
              <w:snapToGrid w:val="0"/>
              <w:rPr>
                <w:szCs w:val="20"/>
              </w:rPr>
            </w:pPr>
            <w:r>
              <w:rPr>
                <w:szCs w:val="20"/>
              </w:rPr>
              <w:t>Operation Failed</w:t>
            </w:r>
          </w:p>
        </w:tc>
        <w:tc>
          <w:tcPr>
            <w:tcW w:w="2703" w:type="dxa"/>
          </w:tcPr>
          <w:p w14:paraId="66E8CFD9" w14:textId="77777777" w:rsidR="004552E9" w:rsidRDefault="004552E9" w:rsidP="00F35F99">
            <w:pPr>
              <w:keepNext/>
              <w:snapToGrid w:val="0"/>
              <w:rPr>
                <w:szCs w:val="20"/>
              </w:rPr>
            </w:pPr>
            <w:r>
              <w:rPr>
                <w:szCs w:val="20"/>
              </w:rPr>
              <w:t>Object Archived</w:t>
            </w:r>
          </w:p>
        </w:tc>
      </w:tr>
      <w:tr w:rsidR="004552E9" w14:paraId="712C002D" w14:textId="77777777" w:rsidTr="00F35F99">
        <w:trPr>
          <w:trHeight w:val="298"/>
          <w:jc w:val="center"/>
        </w:trPr>
        <w:tc>
          <w:tcPr>
            <w:tcW w:w="3742" w:type="dxa"/>
          </w:tcPr>
          <w:p w14:paraId="5A776880" w14:textId="77777777" w:rsidR="004552E9" w:rsidRDefault="004552E9" w:rsidP="00F35F99">
            <w:pPr>
              <w:snapToGrid w:val="0"/>
              <w:rPr>
                <w:szCs w:val="20"/>
              </w:rPr>
            </w:pPr>
            <w:r>
              <w:rPr>
                <w:szCs w:val="20"/>
              </w:rPr>
              <w:t>The Key Value is not present on the server</w:t>
            </w:r>
          </w:p>
        </w:tc>
        <w:tc>
          <w:tcPr>
            <w:tcW w:w="2880" w:type="dxa"/>
          </w:tcPr>
          <w:p w14:paraId="31F0E7A5" w14:textId="77777777" w:rsidR="004552E9" w:rsidRDefault="004552E9" w:rsidP="00F35F99">
            <w:pPr>
              <w:snapToGrid w:val="0"/>
              <w:rPr>
                <w:szCs w:val="20"/>
              </w:rPr>
            </w:pPr>
            <w:r>
              <w:rPr>
                <w:szCs w:val="20"/>
              </w:rPr>
              <w:t>Operation Failed</w:t>
            </w:r>
          </w:p>
        </w:tc>
        <w:tc>
          <w:tcPr>
            <w:tcW w:w="2703" w:type="dxa"/>
          </w:tcPr>
          <w:p w14:paraId="01F36310" w14:textId="77777777" w:rsidR="004552E9" w:rsidRDefault="004552E9" w:rsidP="00F35F99">
            <w:pPr>
              <w:keepNext/>
              <w:snapToGrid w:val="0"/>
              <w:rPr>
                <w:szCs w:val="20"/>
              </w:rPr>
            </w:pPr>
            <w:r>
              <w:rPr>
                <w:szCs w:val="20"/>
              </w:rPr>
              <w:t>Key Value Not Present</w:t>
            </w:r>
          </w:p>
        </w:tc>
      </w:tr>
      <w:tr w:rsidR="004552E9" w14:paraId="0B777D37" w14:textId="77777777" w:rsidTr="00F35F99">
        <w:trPr>
          <w:trHeight w:val="298"/>
          <w:jc w:val="center"/>
        </w:trPr>
        <w:tc>
          <w:tcPr>
            <w:tcW w:w="3742" w:type="dxa"/>
          </w:tcPr>
          <w:p w14:paraId="400FB45D"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3587217D" w14:textId="77777777" w:rsidR="004552E9" w:rsidRDefault="004552E9" w:rsidP="00F35F99">
            <w:pPr>
              <w:snapToGrid w:val="0"/>
              <w:rPr>
                <w:szCs w:val="20"/>
              </w:rPr>
            </w:pPr>
            <w:r>
              <w:rPr>
                <w:szCs w:val="20"/>
              </w:rPr>
              <w:t>Operation Failed</w:t>
            </w:r>
          </w:p>
        </w:tc>
        <w:tc>
          <w:tcPr>
            <w:tcW w:w="2703" w:type="dxa"/>
          </w:tcPr>
          <w:p w14:paraId="1C1C79C0" w14:textId="77777777" w:rsidR="004552E9" w:rsidRDefault="004552E9" w:rsidP="00F35F99">
            <w:pPr>
              <w:keepNext/>
              <w:snapToGrid w:val="0"/>
              <w:rPr>
                <w:szCs w:val="20"/>
              </w:rPr>
            </w:pPr>
            <w:r>
              <w:rPr>
                <w:szCs w:val="20"/>
              </w:rPr>
              <w:t xml:space="preserve"> Item Not Found</w:t>
            </w:r>
          </w:p>
        </w:tc>
      </w:tr>
    </w:tbl>
    <w:p w14:paraId="020B5EE2" w14:textId="77777777" w:rsidR="004552E9" w:rsidRDefault="004552E9" w:rsidP="004552E9">
      <w:pPr>
        <w:pStyle w:val="Caption"/>
      </w:pPr>
      <w:bookmarkStart w:id="3045" w:name="_Toc442888885"/>
      <w:r>
        <w:t xml:space="preserve">Table </w:t>
      </w:r>
      <w:fldSimple w:instr=" SEQ Table \* ARABIC ">
        <w:r w:rsidR="00AE4FF8">
          <w:rPr>
            <w:noProof/>
          </w:rPr>
          <w:t>332</w:t>
        </w:r>
      </w:fldSimple>
      <w:r>
        <w:t>: Decrypt Errors</w:t>
      </w:r>
      <w:bookmarkEnd w:id="3045"/>
    </w:p>
    <w:p w14:paraId="0943A48D" w14:textId="77777777" w:rsidR="004552E9" w:rsidRDefault="004552E9" w:rsidP="004C4F94">
      <w:pPr>
        <w:pStyle w:val="Heading2"/>
      </w:pPr>
      <w:bookmarkStart w:id="3046" w:name="_Toc435729837"/>
      <w:bookmarkStart w:id="3047" w:name="_Toc441679452"/>
      <w:r>
        <w:t>Sign</w:t>
      </w:r>
      <w:bookmarkEnd w:id="3046"/>
      <w:bookmarkEnd w:id="3047"/>
    </w:p>
    <w:p w14:paraId="030C5B4B"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88BF757" w14:textId="77777777" w:rsidTr="00F35F99">
        <w:trPr>
          <w:trHeight w:val="298"/>
          <w:jc w:val="center"/>
        </w:trPr>
        <w:tc>
          <w:tcPr>
            <w:tcW w:w="3742" w:type="dxa"/>
            <w:shd w:val="clear" w:color="auto" w:fill="C0C0C0"/>
          </w:tcPr>
          <w:p w14:paraId="0C16FAD8"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8A1FA4D" w14:textId="77777777" w:rsidR="004552E9" w:rsidRDefault="004552E9" w:rsidP="00F35F99">
            <w:pPr>
              <w:snapToGrid w:val="0"/>
              <w:rPr>
                <w:b/>
                <w:szCs w:val="20"/>
              </w:rPr>
            </w:pPr>
            <w:r>
              <w:rPr>
                <w:b/>
                <w:szCs w:val="20"/>
              </w:rPr>
              <w:t>Result Status</w:t>
            </w:r>
          </w:p>
        </w:tc>
        <w:tc>
          <w:tcPr>
            <w:tcW w:w="2703" w:type="dxa"/>
            <w:shd w:val="clear" w:color="auto" w:fill="C0C0C0"/>
          </w:tcPr>
          <w:p w14:paraId="290C50FE" w14:textId="77777777" w:rsidR="004552E9" w:rsidRDefault="004552E9" w:rsidP="00F35F99">
            <w:pPr>
              <w:snapToGrid w:val="0"/>
              <w:rPr>
                <w:b/>
                <w:szCs w:val="20"/>
              </w:rPr>
            </w:pPr>
            <w:r>
              <w:rPr>
                <w:b/>
                <w:szCs w:val="20"/>
              </w:rPr>
              <w:t>Result Reason</w:t>
            </w:r>
          </w:p>
        </w:tc>
      </w:tr>
      <w:tr w:rsidR="004552E9" w14:paraId="511E0ACC" w14:textId="77777777" w:rsidTr="00F35F99">
        <w:trPr>
          <w:trHeight w:val="298"/>
          <w:jc w:val="center"/>
        </w:trPr>
        <w:tc>
          <w:tcPr>
            <w:tcW w:w="3742" w:type="dxa"/>
          </w:tcPr>
          <w:p w14:paraId="0C9CA0FF" w14:textId="77777777" w:rsidR="004552E9" w:rsidRDefault="004552E9" w:rsidP="00F35F99">
            <w:pPr>
              <w:keepNext/>
              <w:snapToGrid w:val="0"/>
              <w:rPr>
                <w:szCs w:val="20"/>
              </w:rPr>
            </w:pPr>
            <w:r>
              <w:rPr>
                <w:szCs w:val="20"/>
              </w:rPr>
              <w:t>No object with the specified Unique Identifier exists</w:t>
            </w:r>
          </w:p>
        </w:tc>
        <w:tc>
          <w:tcPr>
            <w:tcW w:w="2880" w:type="dxa"/>
          </w:tcPr>
          <w:p w14:paraId="6FD908B0" w14:textId="77777777" w:rsidR="004552E9" w:rsidRDefault="004552E9" w:rsidP="00F35F99">
            <w:pPr>
              <w:snapToGrid w:val="0"/>
              <w:rPr>
                <w:szCs w:val="20"/>
              </w:rPr>
            </w:pPr>
            <w:r>
              <w:rPr>
                <w:szCs w:val="20"/>
              </w:rPr>
              <w:t>Operation Failed</w:t>
            </w:r>
          </w:p>
        </w:tc>
        <w:tc>
          <w:tcPr>
            <w:tcW w:w="2703" w:type="dxa"/>
          </w:tcPr>
          <w:p w14:paraId="742F2EA9" w14:textId="77777777" w:rsidR="004552E9" w:rsidRDefault="004552E9" w:rsidP="00F35F99">
            <w:pPr>
              <w:snapToGrid w:val="0"/>
              <w:rPr>
                <w:szCs w:val="20"/>
              </w:rPr>
            </w:pPr>
            <w:r>
              <w:rPr>
                <w:szCs w:val="20"/>
              </w:rPr>
              <w:t>Item Not Found</w:t>
            </w:r>
          </w:p>
        </w:tc>
      </w:tr>
      <w:tr w:rsidR="004552E9" w14:paraId="34B079B7" w14:textId="77777777" w:rsidTr="00F35F99">
        <w:trPr>
          <w:trHeight w:val="298"/>
          <w:jc w:val="center"/>
        </w:trPr>
        <w:tc>
          <w:tcPr>
            <w:tcW w:w="3742" w:type="dxa"/>
          </w:tcPr>
          <w:p w14:paraId="08910243" w14:textId="77777777" w:rsidR="004552E9" w:rsidRDefault="004552E9" w:rsidP="00F35F99">
            <w:pPr>
              <w:keepNext/>
              <w:snapToGrid w:val="0"/>
              <w:rPr>
                <w:szCs w:val="20"/>
              </w:rPr>
            </w:pPr>
            <w:r>
              <w:rPr>
                <w:szCs w:val="20"/>
              </w:rPr>
              <w:t>Object specified is not able to be used for signing</w:t>
            </w:r>
          </w:p>
        </w:tc>
        <w:tc>
          <w:tcPr>
            <w:tcW w:w="2880" w:type="dxa"/>
          </w:tcPr>
          <w:p w14:paraId="3E108920" w14:textId="77777777" w:rsidR="004552E9" w:rsidRDefault="004552E9" w:rsidP="00F35F99">
            <w:pPr>
              <w:snapToGrid w:val="0"/>
              <w:rPr>
                <w:szCs w:val="20"/>
              </w:rPr>
            </w:pPr>
            <w:r>
              <w:rPr>
                <w:szCs w:val="20"/>
              </w:rPr>
              <w:t>Operation Failed</w:t>
            </w:r>
          </w:p>
        </w:tc>
        <w:tc>
          <w:tcPr>
            <w:tcW w:w="2703" w:type="dxa"/>
          </w:tcPr>
          <w:p w14:paraId="1B6960BA" w14:textId="77777777" w:rsidR="004552E9" w:rsidRDefault="004552E9" w:rsidP="00F35F99">
            <w:pPr>
              <w:snapToGrid w:val="0"/>
              <w:rPr>
                <w:szCs w:val="20"/>
              </w:rPr>
            </w:pPr>
            <w:r>
              <w:rPr>
                <w:szCs w:val="20"/>
              </w:rPr>
              <w:t>Permission Denied</w:t>
            </w:r>
          </w:p>
        </w:tc>
      </w:tr>
      <w:tr w:rsidR="004552E9" w14:paraId="781CAF13" w14:textId="77777777" w:rsidTr="00F35F99">
        <w:trPr>
          <w:trHeight w:val="298"/>
          <w:jc w:val="center"/>
        </w:trPr>
        <w:tc>
          <w:tcPr>
            <w:tcW w:w="3742" w:type="dxa"/>
          </w:tcPr>
          <w:p w14:paraId="713A3985" w14:textId="77777777" w:rsidR="004552E9" w:rsidRDefault="004552E9" w:rsidP="00F35F99">
            <w:pPr>
              <w:snapToGrid w:val="0"/>
              <w:rPr>
                <w:szCs w:val="20"/>
              </w:rPr>
            </w:pPr>
            <w:r>
              <w:rPr>
                <w:szCs w:val="20"/>
              </w:rPr>
              <w:t>Cryptographic error during signing</w:t>
            </w:r>
          </w:p>
        </w:tc>
        <w:tc>
          <w:tcPr>
            <w:tcW w:w="2880" w:type="dxa"/>
          </w:tcPr>
          <w:p w14:paraId="61BD8D90" w14:textId="77777777" w:rsidR="004552E9" w:rsidRDefault="004552E9" w:rsidP="00F35F99">
            <w:pPr>
              <w:snapToGrid w:val="0"/>
              <w:rPr>
                <w:szCs w:val="20"/>
              </w:rPr>
            </w:pPr>
            <w:r>
              <w:rPr>
                <w:szCs w:val="20"/>
              </w:rPr>
              <w:t>Operation Failed</w:t>
            </w:r>
          </w:p>
        </w:tc>
        <w:tc>
          <w:tcPr>
            <w:tcW w:w="2703" w:type="dxa"/>
          </w:tcPr>
          <w:p w14:paraId="3FECBD08" w14:textId="77777777" w:rsidR="004552E9" w:rsidRDefault="004552E9" w:rsidP="00F35F99">
            <w:pPr>
              <w:snapToGrid w:val="0"/>
              <w:rPr>
                <w:szCs w:val="20"/>
              </w:rPr>
            </w:pPr>
            <w:r>
              <w:rPr>
                <w:szCs w:val="20"/>
              </w:rPr>
              <w:t>Cryptographic Failure</w:t>
            </w:r>
          </w:p>
        </w:tc>
      </w:tr>
      <w:tr w:rsidR="004552E9" w14:paraId="5CA2F28D" w14:textId="77777777" w:rsidTr="00F35F99">
        <w:trPr>
          <w:trHeight w:val="298"/>
          <w:jc w:val="center"/>
        </w:trPr>
        <w:tc>
          <w:tcPr>
            <w:tcW w:w="3742" w:type="dxa"/>
          </w:tcPr>
          <w:p w14:paraId="7F755D91" w14:textId="77777777" w:rsidR="004552E9" w:rsidRDefault="004552E9" w:rsidP="00F35F99">
            <w:pPr>
              <w:snapToGrid w:val="0"/>
              <w:rPr>
                <w:szCs w:val="20"/>
              </w:rPr>
            </w:pPr>
            <w:r>
              <w:rPr>
                <w:szCs w:val="20"/>
              </w:rPr>
              <w:t>Object is archived</w:t>
            </w:r>
          </w:p>
        </w:tc>
        <w:tc>
          <w:tcPr>
            <w:tcW w:w="2880" w:type="dxa"/>
          </w:tcPr>
          <w:p w14:paraId="549372A5" w14:textId="77777777" w:rsidR="004552E9" w:rsidRDefault="004552E9" w:rsidP="00F35F99">
            <w:pPr>
              <w:snapToGrid w:val="0"/>
              <w:rPr>
                <w:szCs w:val="20"/>
              </w:rPr>
            </w:pPr>
            <w:r>
              <w:rPr>
                <w:szCs w:val="20"/>
              </w:rPr>
              <w:t>Operation Failed</w:t>
            </w:r>
          </w:p>
        </w:tc>
        <w:tc>
          <w:tcPr>
            <w:tcW w:w="2703" w:type="dxa"/>
          </w:tcPr>
          <w:p w14:paraId="37A1FE3B" w14:textId="77777777" w:rsidR="004552E9" w:rsidRDefault="004552E9" w:rsidP="00F35F99">
            <w:pPr>
              <w:keepNext/>
              <w:snapToGrid w:val="0"/>
              <w:rPr>
                <w:szCs w:val="20"/>
              </w:rPr>
            </w:pPr>
            <w:r>
              <w:rPr>
                <w:szCs w:val="20"/>
              </w:rPr>
              <w:t>Object Archived</w:t>
            </w:r>
          </w:p>
        </w:tc>
      </w:tr>
      <w:tr w:rsidR="004552E9" w14:paraId="4D0E1857" w14:textId="77777777" w:rsidTr="00F35F99">
        <w:trPr>
          <w:trHeight w:val="298"/>
          <w:jc w:val="center"/>
        </w:trPr>
        <w:tc>
          <w:tcPr>
            <w:tcW w:w="3742" w:type="dxa"/>
          </w:tcPr>
          <w:p w14:paraId="723FF23F" w14:textId="77777777" w:rsidR="004552E9" w:rsidRDefault="004552E9" w:rsidP="00F35F99">
            <w:pPr>
              <w:snapToGrid w:val="0"/>
              <w:rPr>
                <w:szCs w:val="20"/>
              </w:rPr>
            </w:pPr>
            <w:r>
              <w:rPr>
                <w:szCs w:val="20"/>
              </w:rPr>
              <w:t>The Key Value is not present on the server</w:t>
            </w:r>
          </w:p>
        </w:tc>
        <w:tc>
          <w:tcPr>
            <w:tcW w:w="2880" w:type="dxa"/>
          </w:tcPr>
          <w:p w14:paraId="1A3D51BA" w14:textId="77777777" w:rsidR="004552E9" w:rsidRDefault="004552E9" w:rsidP="00F35F99">
            <w:pPr>
              <w:snapToGrid w:val="0"/>
              <w:rPr>
                <w:szCs w:val="20"/>
              </w:rPr>
            </w:pPr>
            <w:r>
              <w:rPr>
                <w:szCs w:val="20"/>
              </w:rPr>
              <w:t>Operation Failed</w:t>
            </w:r>
          </w:p>
        </w:tc>
        <w:tc>
          <w:tcPr>
            <w:tcW w:w="2703" w:type="dxa"/>
          </w:tcPr>
          <w:p w14:paraId="3D750358" w14:textId="77777777" w:rsidR="004552E9" w:rsidRDefault="004552E9" w:rsidP="00F35F99">
            <w:pPr>
              <w:keepNext/>
              <w:snapToGrid w:val="0"/>
              <w:rPr>
                <w:szCs w:val="20"/>
              </w:rPr>
            </w:pPr>
            <w:r>
              <w:rPr>
                <w:szCs w:val="20"/>
              </w:rPr>
              <w:t>Key Value Not Present</w:t>
            </w:r>
          </w:p>
        </w:tc>
      </w:tr>
      <w:tr w:rsidR="004552E9" w14:paraId="34715000" w14:textId="77777777" w:rsidTr="00F35F99">
        <w:trPr>
          <w:trHeight w:val="298"/>
          <w:jc w:val="center"/>
        </w:trPr>
        <w:tc>
          <w:tcPr>
            <w:tcW w:w="3742" w:type="dxa"/>
          </w:tcPr>
          <w:p w14:paraId="30C8A57C"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1C8164C2" w14:textId="77777777" w:rsidR="004552E9" w:rsidRDefault="004552E9" w:rsidP="00F35F99">
            <w:pPr>
              <w:snapToGrid w:val="0"/>
              <w:rPr>
                <w:szCs w:val="20"/>
              </w:rPr>
            </w:pPr>
            <w:r>
              <w:rPr>
                <w:szCs w:val="20"/>
              </w:rPr>
              <w:t>Operation Failed</w:t>
            </w:r>
          </w:p>
        </w:tc>
        <w:tc>
          <w:tcPr>
            <w:tcW w:w="2703" w:type="dxa"/>
          </w:tcPr>
          <w:p w14:paraId="2B0330BB" w14:textId="77777777" w:rsidR="004552E9" w:rsidRDefault="004552E9" w:rsidP="00F35F99">
            <w:pPr>
              <w:keepNext/>
              <w:snapToGrid w:val="0"/>
              <w:rPr>
                <w:szCs w:val="20"/>
              </w:rPr>
            </w:pPr>
            <w:r>
              <w:rPr>
                <w:szCs w:val="20"/>
              </w:rPr>
              <w:t xml:space="preserve"> Item Not Found</w:t>
            </w:r>
          </w:p>
        </w:tc>
      </w:tr>
    </w:tbl>
    <w:p w14:paraId="7A16D036" w14:textId="77777777" w:rsidR="004552E9" w:rsidRDefault="004552E9" w:rsidP="004552E9">
      <w:pPr>
        <w:pStyle w:val="Caption"/>
      </w:pPr>
      <w:bookmarkStart w:id="3048" w:name="_Toc442888886"/>
      <w:r>
        <w:t xml:space="preserve">Table </w:t>
      </w:r>
      <w:fldSimple w:instr=" SEQ Table \* ARABIC ">
        <w:r w:rsidR="00AE4FF8">
          <w:rPr>
            <w:noProof/>
          </w:rPr>
          <w:t>333</w:t>
        </w:r>
      </w:fldSimple>
      <w:r>
        <w:t>: Sign Errors</w:t>
      </w:r>
      <w:bookmarkEnd w:id="3048"/>
    </w:p>
    <w:p w14:paraId="583E9B01" w14:textId="77777777" w:rsidR="004552E9" w:rsidRDefault="004552E9" w:rsidP="004C4F94">
      <w:pPr>
        <w:pStyle w:val="Heading2"/>
      </w:pPr>
      <w:bookmarkStart w:id="3049" w:name="_Toc435729838"/>
      <w:bookmarkStart w:id="3050" w:name="_Toc441679453"/>
      <w:r>
        <w:t>Signature Verify</w:t>
      </w:r>
      <w:bookmarkEnd w:id="3049"/>
      <w:bookmarkEnd w:id="3050"/>
    </w:p>
    <w:p w14:paraId="74CD6B13"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7595AD58" w14:textId="77777777" w:rsidTr="00F35F99">
        <w:trPr>
          <w:trHeight w:val="298"/>
          <w:jc w:val="center"/>
        </w:trPr>
        <w:tc>
          <w:tcPr>
            <w:tcW w:w="3742" w:type="dxa"/>
            <w:shd w:val="clear" w:color="auto" w:fill="C0C0C0"/>
          </w:tcPr>
          <w:p w14:paraId="07919F75"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89F002D" w14:textId="77777777" w:rsidR="004552E9" w:rsidRDefault="004552E9" w:rsidP="00F35F99">
            <w:pPr>
              <w:snapToGrid w:val="0"/>
              <w:rPr>
                <w:b/>
                <w:szCs w:val="20"/>
              </w:rPr>
            </w:pPr>
            <w:r>
              <w:rPr>
                <w:b/>
                <w:szCs w:val="20"/>
              </w:rPr>
              <w:t>Result Status</w:t>
            </w:r>
          </w:p>
        </w:tc>
        <w:tc>
          <w:tcPr>
            <w:tcW w:w="2703" w:type="dxa"/>
            <w:shd w:val="clear" w:color="auto" w:fill="C0C0C0"/>
          </w:tcPr>
          <w:p w14:paraId="06D6B2CA" w14:textId="77777777" w:rsidR="004552E9" w:rsidRDefault="004552E9" w:rsidP="00F35F99">
            <w:pPr>
              <w:snapToGrid w:val="0"/>
              <w:rPr>
                <w:b/>
                <w:szCs w:val="20"/>
              </w:rPr>
            </w:pPr>
            <w:r>
              <w:rPr>
                <w:b/>
                <w:szCs w:val="20"/>
              </w:rPr>
              <w:t>Result Reason</w:t>
            </w:r>
          </w:p>
        </w:tc>
      </w:tr>
      <w:tr w:rsidR="004552E9" w14:paraId="3A0763C0" w14:textId="77777777" w:rsidTr="00F35F99">
        <w:trPr>
          <w:trHeight w:val="298"/>
          <w:jc w:val="center"/>
        </w:trPr>
        <w:tc>
          <w:tcPr>
            <w:tcW w:w="3742" w:type="dxa"/>
          </w:tcPr>
          <w:p w14:paraId="0A28117E" w14:textId="77777777" w:rsidR="004552E9" w:rsidRDefault="004552E9" w:rsidP="00F35F99">
            <w:pPr>
              <w:keepNext/>
              <w:snapToGrid w:val="0"/>
              <w:rPr>
                <w:szCs w:val="20"/>
              </w:rPr>
            </w:pPr>
            <w:r>
              <w:rPr>
                <w:szCs w:val="20"/>
              </w:rPr>
              <w:t>No object with the specified Unique Identifier exists</w:t>
            </w:r>
          </w:p>
        </w:tc>
        <w:tc>
          <w:tcPr>
            <w:tcW w:w="2880" w:type="dxa"/>
          </w:tcPr>
          <w:p w14:paraId="3E33C074" w14:textId="77777777" w:rsidR="004552E9" w:rsidRDefault="004552E9" w:rsidP="00F35F99">
            <w:pPr>
              <w:snapToGrid w:val="0"/>
              <w:rPr>
                <w:szCs w:val="20"/>
              </w:rPr>
            </w:pPr>
            <w:r>
              <w:rPr>
                <w:szCs w:val="20"/>
              </w:rPr>
              <w:t>Operation Failed</w:t>
            </w:r>
          </w:p>
        </w:tc>
        <w:tc>
          <w:tcPr>
            <w:tcW w:w="2703" w:type="dxa"/>
          </w:tcPr>
          <w:p w14:paraId="626AE606" w14:textId="77777777" w:rsidR="004552E9" w:rsidRDefault="004552E9" w:rsidP="00F35F99">
            <w:pPr>
              <w:snapToGrid w:val="0"/>
              <w:rPr>
                <w:szCs w:val="20"/>
              </w:rPr>
            </w:pPr>
            <w:r>
              <w:rPr>
                <w:szCs w:val="20"/>
              </w:rPr>
              <w:t>Item Not Found</w:t>
            </w:r>
          </w:p>
        </w:tc>
      </w:tr>
      <w:tr w:rsidR="004552E9" w14:paraId="2E02FCCA" w14:textId="77777777" w:rsidTr="00F35F99">
        <w:trPr>
          <w:trHeight w:val="298"/>
          <w:jc w:val="center"/>
        </w:trPr>
        <w:tc>
          <w:tcPr>
            <w:tcW w:w="3742" w:type="dxa"/>
          </w:tcPr>
          <w:p w14:paraId="488A81FC" w14:textId="77777777" w:rsidR="004552E9" w:rsidRDefault="004552E9" w:rsidP="00F35F99">
            <w:pPr>
              <w:keepNext/>
              <w:snapToGrid w:val="0"/>
              <w:rPr>
                <w:szCs w:val="20"/>
              </w:rPr>
            </w:pPr>
            <w:r>
              <w:rPr>
                <w:szCs w:val="20"/>
              </w:rPr>
              <w:t xml:space="preserve">Object specified is not able to be used for signature verification </w:t>
            </w:r>
          </w:p>
        </w:tc>
        <w:tc>
          <w:tcPr>
            <w:tcW w:w="2880" w:type="dxa"/>
          </w:tcPr>
          <w:p w14:paraId="04A97419" w14:textId="77777777" w:rsidR="004552E9" w:rsidRDefault="004552E9" w:rsidP="00F35F99">
            <w:pPr>
              <w:snapToGrid w:val="0"/>
              <w:rPr>
                <w:szCs w:val="20"/>
              </w:rPr>
            </w:pPr>
            <w:r>
              <w:rPr>
                <w:szCs w:val="20"/>
              </w:rPr>
              <w:t>Operation Failed</w:t>
            </w:r>
          </w:p>
        </w:tc>
        <w:tc>
          <w:tcPr>
            <w:tcW w:w="2703" w:type="dxa"/>
          </w:tcPr>
          <w:p w14:paraId="73D7847F" w14:textId="77777777" w:rsidR="004552E9" w:rsidRDefault="004552E9" w:rsidP="00F35F99">
            <w:pPr>
              <w:snapToGrid w:val="0"/>
              <w:rPr>
                <w:szCs w:val="20"/>
              </w:rPr>
            </w:pPr>
            <w:r>
              <w:rPr>
                <w:szCs w:val="20"/>
              </w:rPr>
              <w:t>Permission Denied</w:t>
            </w:r>
          </w:p>
        </w:tc>
      </w:tr>
      <w:tr w:rsidR="004552E9" w14:paraId="6DBCAF24" w14:textId="77777777" w:rsidTr="00F35F99">
        <w:trPr>
          <w:trHeight w:val="298"/>
          <w:jc w:val="center"/>
        </w:trPr>
        <w:tc>
          <w:tcPr>
            <w:tcW w:w="3742" w:type="dxa"/>
          </w:tcPr>
          <w:p w14:paraId="43A8A694" w14:textId="77777777" w:rsidR="004552E9" w:rsidRDefault="004552E9" w:rsidP="00F35F99">
            <w:pPr>
              <w:snapToGrid w:val="0"/>
              <w:rPr>
                <w:szCs w:val="20"/>
              </w:rPr>
            </w:pPr>
            <w:r>
              <w:rPr>
                <w:szCs w:val="20"/>
              </w:rPr>
              <w:t>Cryptographic error during signature verification</w:t>
            </w:r>
          </w:p>
        </w:tc>
        <w:tc>
          <w:tcPr>
            <w:tcW w:w="2880" w:type="dxa"/>
          </w:tcPr>
          <w:p w14:paraId="380B4366" w14:textId="77777777" w:rsidR="004552E9" w:rsidRDefault="004552E9" w:rsidP="00F35F99">
            <w:pPr>
              <w:snapToGrid w:val="0"/>
              <w:rPr>
                <w:szCs w:val="20"/>
              </w:rPr>
            </w:pPr>
            <w:r>
              <w:rPr>
                <w:szCs w:val="20"/>
              </w:rPr>
              <w:t>Operation Failed</w:t>
            </w:r>
          </w:p>
        </w:tc>
        <w:tc>
          <w:tcPr>
            <w:tcW w:w="2703" w:type="dxa"/>
          </w:tcPr>
          <w:p w14:paraId="23256C69" w14:textId="77777777" w:rsidR="004552E9" w:rsidRDefault="004552E9" w:rsidP="00F35F99">
            <w:pPr>
              <w:snapToGrid w:val="0"/>
              <w:rPr>
                <w:szCs w:val="20"/>
              </w:rPr>
            </w:pPr>
            <w:r>
              <w:rPr>
                <w:szCs w:val="20"/>
              </w:rPr>
              <w:t>Cryptographic Failure</w:t>
            </w:r>
          </w:p>
        </w:tc>
      </w:tr>
      <w:tr w:rsidR="004552E9" w14:paraId="719A389C" w14:textId="77777777" w:rsidTr="00F35F99">
        <w:trPr>
          <w:trHeight w:val="298"/>
          <w:jc w:val="center"/>
        </w:trPr>
        <w:tc>
          <w:tcPr>
            <w:tcW w:w="3742" w:type="dxa"/>
          </w:tcPr>
          <w:p w14:paraId="7A97DE5A" w14:textId="77777777" w:rsidR="004552E9" w:rsidRDefault="004552E9" w:rsidP="00F35F99">
            <w:pPr>
              <w:snapToGrid w:val="0"/>
              <w:rPr>
                <w:szCs w:val="20"/>
              </w:rPr>
            </w:pPr>
            <w:r>
              <w:rPr>
                <w:szCs w:val="20"/>
              </w:rPr>
              <w:t>Object is archived</w:t>
            </w:r>
          </w:p>
        </w:tc>
        <w:tc>
          <w:tcPr>
            <w:tcW w:w="2880" w:type="dxa"/>
          </w:tcPr>
          <w:p w14:paraId="2F3A20A7" w14:textId="77777777" w:rsidR="004552E9" w:rsidRDefault="004552E9" w:rsidP="00F35F99">
            <w:pPr>
              <w:snapToGrid w:val="0"/>
              <w:rPr>
                <w:szCs w:val="20"/>
              </w:rPr>
            </w:pPr>
            <w:r>
              <w:rPr>
                <w:szCs w:val="20"/>
              </w:rPr>
              <w:t>Operation Failed</w:t>
            </w:r>
          </w:p>
        </w:tc>
        <w:tc>
          <w:tcPr>
            <w:tcW w:w="2703" w:type="dxa"/>
          </w:tcPr>
          <w:p w14:paraId="6403672E" w14:textId="77777777" w:rsidR="004552E9" w:rsidRDefault="004552E9" w:rsidP="00F35F99">
            <w:pPr>
              <w:keepNext/>
              <w:snapToGrid w:val="0"/>
              <w:rPr>
                <w:szCs w:val="20"/>
              </w:rPr>
            </w:pPr>
            <w:r>
              <w:rPr>
                <w:szCs w:val="20"/>
              </w:rPr>
              <w:t>Object Archived</w:t>
            </w:r>
          </w:p>
        </w:tc>
      </w:tr>
      <w:tr w:rsidR="004552E9" w14:paraId="389778DF" w14:textId="77777777" w:rsidTr="00F35F99">
        <w:trPr>
          <w:trHeight w:val="298"/>
          <w:jc w:val="center"/>
        </w:trPr>
        <w:tc>
          <w:tcPr>
            <w:tcW w:w="3742" w:type="dxa"/>
          </w:tcPr>
          <w:p w14:paraId="447A9DE6" w14:textId="77777777" w:rsidR="004552E9" w:rsidRDefault="004552E9" w:rsidP="00F35F99">
            <w:pPr>
              <w:snapToGrid w:val="0"/>
              <w:rPr>
                <w:szCs w:val="20"/>
              </w:rPr>
            </w:pPr>
            <w:r>
              <w:rPr>
                <w:szCs w:val="20"/>
              </w:rPr>
              <w:t xml:space="preserve">The Key Value is not present on the </w:t>
            </w:r>
            <w:r>
              <w:rPr>
                <w:szCs w:val="20"/>
              </w:rPr>
              <w:lastRenderedPageBreak/>
              <w:t>server</w:t>
            </w:r>
          </w:p>
        </w:tc>
        <w:tc>
          <w:tcPr>
            <w:tcW w:w="2880" w:type="dxa"/>
          </w:tcPr>
          <w:p w14:paraId="2F0869AE" w14:textId="77777777" w:rsidR="004552E9" w:rsidRDefault="004552E9" w:rsidP="00F35F99">
            <w:pPr>
              <w:snapToGrid w:val="0"/>
              <w:rPr>
                <w:szCs w:val="20"/>
              </w:rPr>
            </w:pPr>
            <w:r>
              <w:rPr>
                <w:szCs w:val="20"/>
              </w:rPr>
              <w:lastRenderedPageBreak/>
              <w:t>Operation Failed</w:t>
            </w:r>
          </w:p>
        </w:tc>
        <w:tc>
          <w:tcPr>
            <w:tcW w:w="2703" w:type="dxa"/>
          </w:tcPr>
          <w:p w14:paraId="70CB0BFA" w14:textId="77777777" w:rsidR="004552E9" w:rsidRDefault="004552E9" w:rsidP="00F35F99">
            <w:pPr>
              <w:keepNext/>
              <w:snapToGrid w:val="0"/>
              <w:rPr>
                <w:szCs w:val="20"/>
              </w:rPr>
            </w:pPr>
            <w:r>
              <w:rPr>
                <w:szCs w:val="20"/>
              </w:rPr>
              <w:t>Key Value Not Present</w:t>
            </w:r>
          </w:p>
        </w:tc>
      </w:tr>
      <w:tr w:rsidR="004552E9" w14:paraId="17645BD3" w14:textId="77777777" w:rsidTr="00F35F99">
        <w:trPr>
          <w:trHeight w:val="298"/>
          <w:jc w:val="center"/>
        </w:trPr>
        <w:tc>
          <w:tcPr>
            <w:tcW w:w="3742" w:type="dxa"/>
          </w:tcPr>
          <w:p w14:paraId="2604D104" w14:textId="77777777" w:rsidR="004552E9" w:rsidRDefault="004552E9" w:rsidP="00F35F99">
            <w:pPr>
              <w:snapToGrid w:val="0"/>
              <w:rPr>
                <w:szCs w:val="20"/>
              </w:rPr>
            </w:pPr>
            <w:r>
              <w:rPr>
                <w:szCs w:val="20"/>
              </w:rPr>
              <w:lastRenderedPageBreak/>
              <w:t>No outstanding operation with the specified Correlation Value exists</w:t>
            </w:r>
          </w:p>
        </w:tc>
        <w:tc>
          <w:tcPr>
            <w:tcW w:w="2880" w:type="dxa"/>
          </w:tcPr>
          <w:p w14:paraId="21D33D4E" w14:textId="77777777" w:rsidR="004552E9" w:rsidRDefault="004552E9" w:rsidP="00F35F99">
            <w:pPr>
              <w:snapToGrid w:val="0"/>
              <w:rPr>
                <w:szCs w:val="20"/>
              </w:rPr>
            </w:pPr>
            <w:r>
              <w:rPr>
                <w:szCs w:val="20"/>
              </w:rPr>
              <w:t>Operation Failed</w:t>
            </w:r>
          </w:p>
        </w:tc>
        <w:tc>
          <w:tcPr>
            <w:tcW w:w="2703" w:type="dxa"/>
          </w:tcPr>
          <w:p w14:paraId="3FE38B50" w14:textId="77777777" w:rsidR="004552E9" w:rsidRDefault="004552E9" w:rsidP="00F35F99">
            <w:pPr>
              <w:keepNext/>
              <w:snapToGrid w:val="0"/>
              <w:rPr>
                <w:szCs w:val="20"/>
              </w:rPr>
            </w:pPr>
            <w:r>
              <w:rPr>
                <w:szCs w:val="20"/>
              </w:rPr>
              <w:t xml:space="preserve"> Item Not Found</w:t>
            </w:r>
          </w:p>
        </w:tc>
      </w:tr>
    </w:tbl>
    <w:p w14:paraId="00236661" w14:textId="77777777" w:rsidR="004552E9" w:rsidRDefault="004552E9" w:rsidP="004552E9">
      <w:pPr>
        <w:pStyle w:val="Caption"/>
      </w:pPr>
      <w:bookmarkStart w:id="3051" w:name="_Toc442888887"/>
      <w:r>
        <w:t xml:space="preserve">Table </w:t>
      </w:r>
      <w:fldSimple w:instr=" SEQ Table \* ARABIC ">
        <w:r w:rsidR="00AE4FF8">
          <w:rPr>
            <w:noProof/>
          </w:rPr>
          <w:t>334</w:t>
        </w:r>
      </w:fldSimple>
      <w:r>
        <w:t>: Signature Verify Errors</w:t>
      </w:r>
      <w:bookmarkEnd w:id="3051"/>
    </w:p>
    <w:p w14:paraId="691B379B" w14:textId="77777777" w:rsidR="004552E9" w:rsidRDefault="004552E9" w:rsidP="004C4F94">
      <w:pPr>
        <w:pStyle w:val="Heading2"/>
      </w:pPr>
      <w:bookmarkStart w:id="3052" w:name="_Toc435729839"/>
      <w:bookmarkStart w:id="3053" w:name="_Toc441679454"/>
      <w:r>
        <w:t>MAC</w:t>
      </w:r>
      <w:bookmarkEnd w:id="3052"/>
      <w:bookmarkEnd w:id="3053"/>
    </w:p>
    <w:p w14:paraId="54312122"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5142E615" w14:textId="77777777" w:rsidTr="00F35F99">
        <w:trPr>
          <w:trHeight w:val="298"/>
          <w:jc w:val="center"/>
        </w:trPr>
        <w:tc>
          <w:tcPr>
            <w:tcW w:w="3742" w:type="dxa"/>
            <w:shd w:val="clear" w:color="auto" w:fill="C0C0C0"/>
          </w:tcPr>
          <w:p w14:paraId="7BD0E5D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180DACA4" w14:textId="77777777" w:rsidR="004552E9" w:rsidRDefault="004552E9" w:rsidP="00F35F99">
            <w:pPr>
              <w:snapToGrid w:val="0"/>
              <w:rPr>
                <w:b/>
                <w:szCs w:val="20"/>
              </w:rPr>
            </w:pPr>
            <w:r>
              <w:rPr>
                <w:b/>
                <w:szCs w:val="20"/>
              </w:rPr>
              <w:t>Result Status</w:t>
            </w:r>
          </w:p>
        </w:tc>
        <w:tc>
          <w:tcPr>
            <w:tcW w:w="2703" w:type="dxa"/>
            <w:shd w:val="clear" w:color="auto" w:fill="C0C0C0"/>
          </w:tcPr>
          <w:p w14:paraId="5FA4D316" w14:textId="77777777" w:rsidR="004552E9" w:rsidRDefault="004552E9" w:rsidP="00F35F99">
            <w:pPr>
              <w:snapToGrid w:val="0"/>
              <w:rPr>
                <w:b/>
                <w:szCs w:val="20"/>
              </w:rPr>
            </w:pPr>
            <w:r>
              <w:rPr>
                <w:b/>
                <w:szCs w:val="20"/>
              </w:rPr>
              <w:t>Result Reason</w:t>
            </w:r>
          </w:p>
        </w:tc>
      </w:tr>
      <w:tr w:rsidR="004552E9" w14:paraId="0F22BEF2" w14:textId="77777777" w:rsidTr="00F35F99">
        <w:trPr>
          <w:trHeight w:val="298"/>
          <w:jc w:val="center"/>
        </w:trPr>
        <w:tc>
          <w:tcPr>
            <w:tcW w:w="3742" w:type="dxa"/>
          </w:tcPr>
          <w:p w14:paraId="0E818D79" w14:textId="77777777" w:rsidR="004552E9" w:rsidRDefault="004552E9" w:rsidP="00F35F99">
            <w:pPr>
              <w:keepNext/>
              <w:snapToGrid w:val="0"/>
              <w:rPr>
                <w:szCs w:val="20"/>
              </w:rPr>
            </w:pPr>
            <w:r>
              <w:rPr>
                <w:szCs w:val="20"/>
              </w:rPr>
              <w:t>No object with the specified Unique Identifier exists</w:t>
            </w:r>
          </w:p>
        </w:tc>
        <w:tc>
          <w:tcPr>
            <w:tcW w:w="2880" w:type="dxa"/>
          </w:tcPr>
          <w:p w14:paraId="1B1D0645" w14:textId="77777777" w:rsidR="004552E9" w:rsidRDefault="004552E9" w:rsidP="00F35F99">
            <w:pPr>
              <w:snapToGrid w:val="0"/>
              <w:rPr>
                <w:szCs w:val="20"/>
              </w:rPr>
            </w:pPr>
            <w:r>
              <w:rPr>
                <w:szCs w:val="20"/>
              </w:rPr>
              <w:t>Operation Failed</w:t>
            </w:r>
          </w:p>
        </w:tc>
        <w:tc>
          <w:tcPr>
            <w:tcW w:w="2703" w:type="dxa"/>
          </w:tcPr>
          <w:p w14:paraId="43863818" w14:textId="77777777" w:rsidR="004552E9" w:rsidRDefault="004552E9" w:rsidP="00F35F99">
            <w:pPr>
              <w:snapToGrid w:val="0"/>
              <w:rPr>
                <w:szCs w:val="20"/>
              </w:rPr>
            </w:pPr>
            <w:r>
              <w:rPr>
                <w:szCs w:val="20"/>
              </w:rPr>
              <w:t>Item Not Found</w:t>
            </w:r>
          </w:p>
        </w:tc>
      </w:tr>
      <w:tr w:rsidR="004552E9" w14:paraId="7938D03F" w14:textId="77777777" w:rsidTr="00F35F99">
        <w:trPr>
          <w:trHeight w:val="298"/>
          <w:jc w:val="center"/>
        </w:trPr>
        <w:tc>
          <w:tcPr>
            <w:tcW w:w="3742" w:type="dxa"/>
          </w:tcPr>
          <w:p w14:paraId="430415AB" w14:textId="77777777" w:rsidR="004552E9" w:rsidRDefault="004552E9" w:rsidP="00F35F99">
            <w:pPr>
              <w:keepNext/>
              <w:snapToGrid w:val="0"/>
              <w:rPr>
                <w:szCs w:val="20"/>
              </w:rPr>
            </w:pPr>
            <w:r>
              <w:rPr>
                <w:szCs w:val="20"/>
              </w:rPr>
              <w:t>Object specified is not able to be used for MACing</w:t>
            </w:r>
          </w:p>
        </w:tc>
        <w:tc>
          <w:tcPr>
            <w:tcW w:w="2880" w:type="dxa"/>
          </w:tcPr>
          <w:p w14:paraId="0EC00D1A" w14:textId="77777777" w:rsidR="004552E9" w:rsidRDefault="004552E9" w:rsidP="00F35F99">
            <w:pPr>
              <w:snapToGrid w:val="0"/>
              <w:rPr>
                <w:szCs w:val="20"/>
              </w:rPr>
            </w:pPr>
            <w:r>
              <w:rPr>
                <w:szCs w:val="20"/>
              </w:rPr>
              <w:t>Operation Failed</w:t>
            </w:r>
          </w:p>
        </w:tc>
        <w:tc>
          <w:tcPr>
            <w:tcW w:w="2703" w:type="dxa"/>
          </w:tcPr>
          <w:p w14:paraId="78C358F6" w14:textId="77777777" w:rsidR="004552E9" w:rsidRDefault="004552E9" w:rsidP="00F35F99">
            <w:pPr>
              <w:snapToGrid w:val="0"/>
              <w:rPr>
                <w:szCs w:val="20"/>
              </w:rPr>
            </w:pPr>
            <w:r>
              <w:rPr>
                <w:szCs w:val="20"/>
              </w:rPr>
              <w:t>Permission Denied</w:t>
            </w:r>
          </w:p>
        </w:tc>
      </w:tr>
      <w:tr w:rsidR="004552E9" w14:paraId="38931796" w14:textId="77777777" w:rsidTr="00F35F99">
        <w:trPr>
          <w:trHeight w:val="298"/>
          <w:jc w:val="center"/>
        </w:trPr>
        <w:tc>
          <w:tcPr>
            <w:tcW w:w="3742" w:type="dxa"/>
          </w:tcPr>
          <w:p w14:paraId="1399FCE5" w14:textId="77777777" w:rsidR="004552E9" w:rsidRDefault="004552E9" w:rsidP="00F35F99">
            <w:pPr>
              <w:snapToGrid w:val="0"/>
              <w:rPr>
                <w:szCs w:val="20"/>
              </w:rPr>
            </w:pPr>
            <w:r>
              <w:rPr>
                <w:szCs w:val="20"/>
              </w:rPr>
              <w:t>Cryptographic error during MACing</w:t>
            </w:r>
          </w:p>
        </w:tc>
        <w:tc>
          <w:tcPr>
            <w:tcW w:w="2880" w:type="dxa"/>
          </w:tcPr>
          <w:p w14:paraId="1587A859" w14:textId="77777777" w:rsidR="004552E9" w:rsidRDefault="004552E9" w:rsidP="00F35F99">
            <w:pPr>
              <w:snapToGrid w:val="0"/>
              <w:rPr>
                <w:szCs w:val="20"/>
              </w:rPr>
            </w:pPr>
            <w:r>
              <w:rPr>
                <w:szCs w:val="20"/>
              </w:rPr>
              <w:t>Operation Failed</w:t>
            </w:r>
          </w:p>
        </w:tc>
        <w:tc>
          <w:tcPr>
            <w:tcW w:w="2703" w:type="dxa"/>
          </w:tcPr>
          <w:p w14:paraId="105218EE" w14:textId="77777777" w:rsidR="004552E9" w:rsidRDefault="004552E9" w:rsidP="00F35F99">
            <w:pPr>
              <w:snapToGrid w:val="0"/>
              <w:rPr>
                <w:szCs w:val="20"/>
              </w:rPr>
            </w:pPr>
            <w:r>
              <w:rPr>
                <w:szCs w:val="20"/>
              </w:rPr>
              <w:t>Cryptographic Failure</w:t>
            </w:r>
          </w:p>
        </w:tc>
      </w:tr>
      <w:tr w:rsidR="004552E9" w14:paraId="461229A0" w14:textId="77777777" w:rsidTr="00F35F99">
        <w:trPr>
          <w:trHeight w:val="298"/>
          <w:jc w:val="center"/>
        </w:trPr>
        <w:tc>
          <w:tcPr>
            <w:tcW w:w="3742" w:type="dxa"/>
          </w:tcPr>
          <w:p w14:paraId="7DFCA703" w14:textId="77777777" w:rsidR="004552E9" w:rsidRDefault="004552E9" w:rsidP="00F35F99">
            <w:pPr>
              <w:snapToGrid w:val="0"/>
              <w:rPr>
                <w:szCs w:val="20"/>
              </w:rPr>
            </w:pPr>
            <w:r>
              <w:rPr>
                <w:szCs w:val="20"/>
              </w:rPr>
              <w:t>Object is archived</w:t>
            </w:r>
          </w:p>
        </w:tc>
        <w:tc>
          <w:tcPr>
            <w:tcW w:w="2880" w:type="dxa"/>
          </w:tcPr>
          <w:p w14:paraId="60A00FE7" w14:textId="77777777" w:rsidR="004552E9" w:rsidRDefault="004552E9" w:rsidP="00F35F99">
            <w:pPr>
              <w:snapToGrid w:val="0"/>
              <w:rPr>
                <w:szCs w:val="20"/>
              </w:rPr>
            </w:pPr>
            <w:r>
              <w:rPr>
                <w:szCs w:val="20"/>
              </w:rPr>
              <w:t>Operation Failed</w:t>
            </w:r>
          </w:p>
        </w:tc>
        <w:tc>
          <w:tcPr>
            <w:tcW w:w="2703" w:type="dxa"/>
          </w:tcPr>
          <w:p w14:paraId="778F0DD2" w14:textId="77777777" w:rsidR="004552E9" w:rsidRDefault="004552E9" w:rsidP="00F35F99">
            <w:pPr>
              <w:keepNext/>
              <w:snapToGrid w:val="0"/>
              <w:rPr>
                <w:szCs w:val="20"/>
              </w:rPr>
            </w:pPr>
            <w:r>
              <w:rPr>
                <w:szCs w:val="20"/>
              </w:rPr>
              <w:t>Object Archived</w:t>
            </w:r>
          </w:p>
        </w:tc>
      </w:tr>
      <w:tr w:rsidR="004552E9" w14:paraId="3478B34D" w14:textId="77777777" w:rsidTr="00F35F99">
        <w:trPr>
          <w:trHeight w:val="298"/>
          <w:jc w:val="center"/>
        </w:trPr>
        <w:tc>
          <w:tcPr>
            <w:tcW w:w="3742" w:type="dxa"/>
          </w:tcPr>
          <w:p w14:paraId="41D3AE2D" w14:textId="77777777" w:rsidR="004552E9" w:rsidRDefault="004552E9" w:rsidP="00F35F99">
            <w:pPr>
              <w:snapToGrid w:val="0"/>
              <w:rPr>
                <w:szCs w:val="20"/>
              </w:rPr>
            </w:pPr>
            <w:r>
              <w:rPr>
                <w:szCs w:val="20"/>
              </w:rPr>
              <w:t>The Key Value is not present on the server</w:t>
            </w:r>
          </w:p>
        </w:tc>
        <w:tc>
          <w:tcPr>
            <w:tcW w:w="2880" w:type="dxa"/>
          </w:tcPr>
          <w:p w14:paraId="70CDC006" w14:textId="77777777" w:rsidR="004552E9" w:rsidRDefault="004552E9" w:rsidP="00F35F99">
            <w:pPr>
              <w:snapToGrid w:val="0"/>
              <w:rPr>
                <w:szCs w:val="20"/>
              </w:rPr>
            </w:pPr>
            <w:r>
              <w:rPr>
                <w:szCs w:val="20"/>
              </w:rPr>
              <w:t>Operation Failed</w:t>
            </w:r>
          </w:p>
        </w:tc>
        <w:tc>
          <w:tcPr>
            <w:tcW w:w="2703" w:type="dxa"/>
          </w:tcPr>
          <w:p w14:paraId="204C918E" w14:textId="77777777" w:rsidR="004552E9" w:rsidRDefault="004552E9" w:rsidP="00F35F99">
            <w:pPr>
              <w:keepNext/>
              <w:snapToGrid w:val="0"/>
              <w:rPr>
                <w:szCs w:val="20"/>
              </w:rPr>
            </w:pPr>
            <w:r>
              <w:rPr>
                <w:szCs w:val="20"/>
              </w:rPr>
              <w:t>Key Value Not Present</w:t>
            </w:r>
          </w:p>
        </w:tc>
      </w:tr>
      <w:tr w:rsidR="004552E9" w14:paraId="6EB22542" w14:textId="77777777" w:rsidTr="00F35F99">
        <w:trPr>
          <w:trHeight w:val="298"/>
          <w:jc w:val="center"/>
        </w:trPr>
        <w:tc>
          <w:tcPr>
            <w:tcW w:w="3742" w:type="dxa"/>
          </w:tcPr>
          <w:p w14:paraId="15836C17"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6DD65D09" w14:textId="77777777" w:rsidR="004552E9" w:rsidRDefault="004552E9" w:rsidP="00F35F99">
            <w:pPr>
              <w:snapToGrid w:val="0"/>
              <w:rPr>
                <w:szCs w:val="20"/>
              </w:rPr>
            </w:pPr>
            <w:r>
              <w:rPr>
                <w:szCs w:val="20"/>
              </w:rPr>
              <w:t>Operation Failed</w:t>
            </w:r>
          </w:p>
        </w:tc>
        <w:tc>
          <w:tcPr>
            <w:tcW w:w="2703" w:type="dxa"/>
          </w:tcPr>
          <w:p w14:paraId="53BC0254" w14:textId="77777777" w:rsidR="004552E9" w:rsidRDefault="004552E9" w:rsidP="00F35F99">
            <w:pPr>
              <w:keepNext/>
              <w:snapToGrid w:val="0"/>
              <w:rPr>
                <w:szCs w:val="20"/>
              </w:rPr>
            </w:pPr>
            <w:r>
              <w:rPr>
                <w:szCs w:val="20"/>
              </w:rPr>
              <w:t xml:space="preserve"> Item Not Found</w:t>
            </w:r>
          </w:p>
        </w:tc>
      </w:tr>
    </w:tbl>
    <w:p w14:paraId="434C3F86" w14:textId="77777777" w:rsidR="004552E9" w:rsidRDefault="004552E9" w:rsidP="004552E9">
      <w:pPr>
        <w:pStyle w:val="Caption"/>
      </w:pPr>
      <w:bookmarkStart w:id="3054" w:name="_Toc442888888"/>
      <w:r>
        <w:t xml:space="preserve">Table </w:t>
      </w:r>
      <w:fldSimple w:instr=" SEQ Table \* ARABIC ">
        <w:r w:rsidR="00AE4FF8">
          <w:rPr>
            <w:noProof/>
          </w:rPr>
          <w:t>335</w:t>
        </w:r>
      </w:fldSimple>
      <w:r>
        <w:t>: MAC Errors</w:t>
      </w:r>
      <w:bookmarkEnd w:id="3054"/>
    </w:p>
    <w:p w14:paraId="5F2DDCE8" w14:textId="77777777" w:rsidR="004552E9" w:rsidRDefault="004552E9" w:rsidP="004C4F94">
      <w:pPr>
        <w:pStyle w:val="Heading2"/>
      </w:pPr>
      <w:bookmarkStart w:id="3055" w:name="_Toc435729840"/>
      <w:bookmarkStart w:id="3056" w:name="_Toc441679455"/>
      <w:r>
        <w:t>MAC Verify</w:t>
      </w:r>
      <w:bookmarkEnd w:id="3055"/>
      <w:bookmarkEnd w:id="3056"/>
    </w:p>
    <w:p w14:paraId="7D809954"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908BCCE" w14:textId="77777777" w:rsidTr="00F35F99">
        <w:trPr>
          <w:trHeight w:val="298"/>
          <w:jc w:val="center"/>
        </w:trPr>
        <w:tc>
          <w:tcPr>
            <w:tcW w:w="3742" w:type="dxa"/>
            <w:shd w:val="clear" w:color="auto" w:fill="C0C0C0"/>
          </w:tcPr>
          <w:p w14:paraId="49871EA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FB0DA17" w14:textId="77777777" w:rsidR="004552E9" w:rsidRDefault="004552E9" w:rsidP="00F35F99">
            <w:pPr>
              <w:snapToGrid w:val="0"/>
              <w:rPr>
                <w:b/>
                <w:szCs w:val="20"/>
              </w:rPr>
            </w:pPr>
            <w:r>
              <w:rPr>
                <w:b/>
                <w:szCs w:val="20"/>
              </w:rPr>
              <w:t>Result Status</w:t>
            </w:r>
          </w:p>
        </w:tc>
        <w:tc>
          <w:tcPr>
            <w:tcW w:w="2703" w:type="dxa"/>
            <w:shd w:val="clear" w:color="auto" w:fill="C0C0C0"/>
          </w:tcPr>
          <w:p w14:paraId="1EAB9F3D" w14:textId="77777777" w:rsidR="004552E9" w:rsidRDefault="004552E9" w:rsidP="00F35F99">
            <w:pPr>
              <w:snapToGrid w:val="0"/>
              <w:rPr>
                <w:b/>
                <w:szCs w:val="20"/>
              </w:rPr>
            </w:pPr>
            <w:r>
              <w:rPr>
                <w:b/>
                <w:szCs w:val="20"/>
              </w:rPr>
              <w:t>Result Reason</w:t>
            </w:r>
          </w:p>
        </w:tc>
      </w:tr>
      <w:tr w:rsidR="004552E9" w14:paraId="62F1C308" w14:textId="77777777" w:rsidTr="00F35F99">
        <w:trPr>
          <w:trHeight w:val="298"/>
          <w:jc w:val="center"/>
        </w:trPr>
        <w:tc>
          <w:tcPr>
            <w:tcW w:w="3742" w:type="dxa"/>
          </w:tcPr>
          <w:p w14:paraId="1F3FF5EB" w14:textId="77777777" w:rsidR="004552E9" w:rsidRDefault="004552E9" w:rsidP="00F35F99">
            <w:pPr>
              <w:keepNext/>
              <w:snapToGrid w:val="0"/>
              <w:rPr>
                <w:szCs w:val="20"/>
              </w:rPr>
            </w:pPr>
            <w:r>
              <w:rPr>
                <w:szCs w:val="20"/>
              </w:rPr>
              <w:t>No object with the specified Unique Identifier exists</w:t>
            </w:r>
          </w:p>
        </w:tc>
        <w:tc>
          <w:tcPr>
            <w:tcW w:w="2880" w:type="dxa"/>
          </w:tcPr>
          <w:p w14:paraId="73C9EBFE" w14:textId="77777777" w:rsidR="004552E9" w:rsidRDefault="004552E9" w:rsidP="00F35F99">
            <w:pPr>
              <w:snapToGrid w:val="0"/>
              <w:rPr>
                <w:szCs w:val="20"/>
              </w:rPr>
            </w:pPr>
            <w:r>
              <w:rPr>
                <w:szCs w:val="20"/>
              </w:rPr>
              <w:t>Operation Failed</w:t>
            </w:r>
          </w:p>
        </w:tc>
        <w:tc>
          <w:tcPr>
            <w:tcW w:w="2703" w:type="dxa"/>
          </w:tcPr>
          <w:p w14:paraId="246F753F" w14:textId="77777777" w:rsidR="004552E9" w:rsidRDefault="004552E9" w:rsidP="00F35F99">
            <w:pPr>
              <w:snapToGrid w:val="0"/>
              <w:rPr>
                <w:szCs w:val="20"/>
              </w:rPr>
            </w:pPr>
            <w:r>
              <w:rPr>
                <w:szCs w:val="20"/>
              </w:rPr>
              <w:t>Item Not Found</w:t>
            </w:r>
          </w:p>
        </w:tc>
      </w:tr>
      <w:tr w:rsidR="004552E9" w14:paraId="7414C09D" w14:textId="77777777" w:rsidTr="00F35F99">
        <w:trPr>
          <w:trHeight w:val="298"/>
          <w:jc w:val="center"/>
        </w:trPr>
        <w:tc>
          <w:tcPr>
            <w:tcW w:w="3742" w:type="dxa"/>
          </w:tcPr>
          <w:p w14:paraId="6FD3FF3E" w14:textId="77777777" w:rsidR="004552E9" w:rsidRDefault="004552E9" w:rsidP="00F35F99">
            <w:pPr>
              <w:keepNext/>
              <w:snapToGrid w:val="0"/>
              <w:rPr>
                <w:szCs w:val="20"/>
              </w:rPr>
            </w:pPr>
            <w:r>
              <w:rPr>
                <w:szCs w:val="20"/>
              </w:rPr>
              <w:t xml:space="preserve">Object specified is not able to be used for MAC verification </w:t>
            </w:r>
          </w:p>
        </w:tc>
        <w:tc>
          <w:tcPr>
            <w:tcW w:w="2880" w:type="dxa"/>
          </w:tcPr>
          <w:p w14:paraId="32F3D899" w14:textId="77777777" w:rsidR="004552E9" w:rsidRDefault="004552E9" w:rsidP="00F35F99">
            <w:pPr>
              <w:snapToGrid w:val="0"/>
              <w:rPr>
                <w:szCs w:val="20"/>
              </w:rPr>
            </w:pPr>
            <w:r>
              <w:rPr>
                <w:szCs w:val="20"/>
              </w:rPr>
              <w:t>Operation Failed</w:t>
            </w:r>
          </w:p>
        </w:tc>
        <w:tc>
          <w:tcPr>
            <w:tcW w:w="2703" w:type="dxa"/>
          </w:tcPr>
          <w:p w14:paraId="4FC92EC9" w14:textId="77777777" w:rsidR="004552E9" w:rsidRDefault="004552E9" w:rsidP="00F35F99">
            <w:pPr>
              <w:snapToGrid w:val="0"/>
              <w:rPr>
                <w:szCs w:val="20"/>
              </w:rPr>
            </w:pPr>
            <w:r>
              <w:rPr>
                <w:szCs w:val="20"/>
              </w:rPr>
              <w:t>Permission Denied</w:t>
            </w:r>
          </w:p>
        </w:tc>
      </w:tr>
      <w:tr w:rsidR="004552E9" w14:paraId="323F60A7" w14:textId="77777777" w:rsidTr="00F35F99">
        <w:trPr>
          <w:trHeight w:val="298"/>
          <w:jc w:val="center"/>
        </w:trPr>
        <w:tc>
          <w:tcPr>
            <w:tcW w:w="3742" w:type="dxa"/>
          </w:tcPr>
          <w:p w14:paraId="5B2E40F1" w14:textId="77777777" w:rsidR="004552E9" w:rsidRDefault="004552E9" w:rsidP="00F35F99">
            <w:pPr>
              <w:snapToGrid w:val="0"/>
              <w:rPr>
                <w:szCs w:val="20"/>
              </w:rPr>
            </w:pPr>
            <w:r>
              <w:rPr>
                <w:szCs w:val="20"/>
              </w:rPr>
              <w:t>Cryptographic error during MAC verification</w:t>
            </w:r>
          </w:p>
        </w:tc>
        <w:tc>
          <w:tcPr>
            <w:tcW w:w="2880" w:type="dxa"/>
          </w:tcPr>
          <w:p w14:paraId="187E4BC6" w14:textId="77777777" w:rsidR="004552E9" w:rsidRDefault="004552E9" w:rsidP="00F35F99">
            <w:pPr>
              <w:snapToGrid w:val="0"/>
              <w:rPr>
                <w:szCs w:val="20"/>
              </w:rPr>
            </w:pPr>
            <w:r>
              <w:rPr>
                <w:szCs w:val="20"/>
              </w:rPr>
              <w:t>Operation Failed</w:t>
            </w:r>
          </w:p>
        </w:tc>
        <w:tc>
          <w:tcPr>
            <w:tcW w:w="2703" w:type="dxa"/>
          </w:tcPr>
          <w:p w14:paraId="402DA5D3" w14:textId="77777777" w:rsidR="004552E9" w:rsidRDefault="004552E9" w:rsidP="00F35F99">
            <w:pPr>
              <w:snapToGrid w:val="0"/>
              <w:rPr>
                <w:szCs w:val="20"/>
              </w:rPr>
            </w:pPr>
            <w:r>
              <w:rPr>
                <w:szCs w:val="20"/>
              </w:rPr>
              <w:t>Cryptographic Failure</w:t>
            </w:r>
          </w:p>
        </w:tc>
      </w:tr>
      <w:tr w:rsidR="004552E9" w14:paraId="5A27DB2C" w14:textId="77777777" w:rsidTr="00F35F99">
        <w:trPr>
          <w:trHeight w:val="298"/>
          <w:jc w:val="center"/>
        </w:trPr>
        <w:tc>
          <w:tcPr>
            <w:tcW w:w="3742" w:type="dxa"/>
          </w:tcPr>
          <w:p w14:paraId="446BA7B5" w14:textId="77777777" w:rsidR="004552E9" w:rsidRDefault="004552E9" w:rsidP="00F35F99">
            <w:pPr>
              <w:snapToGrid w:val="0"/>
              <w:rPr>
                <w:szCs w:val="20"/>
              </w:rPr>
            </w:pPr>
            <w:r>
              <w:rPr>
                <w:szCs w:val="20"/>
              </w:rPr>
              <w:t>Object is archived</w:t>
            </w:r>
          </w:p>
        </w:tc>
        <w:tc>
          <w:tcPr>
            <w:tcW w:w="2880" w:type="dxa"/>
          </w:tcPr>
          <w:p w14:paraId="710D97B4" w14:textId="77777777" w:rsidR="004552E9" w:rsidRDefault="004552E9" w:rsidP="00F35F99">
            <w:pPr>
              <w:snapToGrid w:val="0"/>
              <w:rPr>
                <w:szCs w:val="20"/>
              </w:rPr>
            </w:pPr>
            <w:r>
              <w:rPr>
                <w:szCs w:val="20"/>
              </w:rPr>
              <w:t>Operation Failed</w:t>
            </w:r>
          </w:p>
        </w:tc>
        <w:tc>
          <w:tcPr>
            <w:tcW w:w="2703" w:type="dxa"/>
          </w:tcPr>
          <w:p w14:paraId="3181C323" w14:textId="77777777" w:rsidR="004552E9" w:rsidRDefault="004552E9" w:rsidP="00F35F99">
            <w:pPr>
              <w:keepNext/>
              <w:snapToGrid w:val="0"/>
              <w:rPr>
                <w:szCs w:val="20"/>
              </w:rPr>
            </w:pPr>
            <w:r>
              <w:rPr>
                <w:szCs w:val="20"/>
              </w:rPr>
              <w:t>Object Archived</w:t>
            </w:r>
          </w:p>
        </w:tc>
      </w:tr>
      <w:tr w:rsidR="004552E9" w14:paraId="4A2C2F43" w14:textId="77777777" w:rsidTr="00F35F99">
        <w:trPr>
          <w:trHeight w:val="298"/>
          <w:jc w:val="center"/>
        </w:trPr>
        <w:tc>
          <w:tcPr>
            <w:tcW w:w="3742" w:type="dxa"/>
          </w:tcPr>
          <w:p w14:paraId="46100F6F" w14:textId="77777777" w:rsidR="004552E9" w:rsidRDefault="004552E9" w:rsidP="00F35F99">
            <w:pPr>
              <w:snapToGrid w:val="0"/>
              <w:rPr>
                <w:szCs w:val="20"/>
              </w:rPr>
            </w:pPr>
            <w:r>
              <w:rPr>
                <w:szCs w:val="20"/>
              </w:rPr>
              <w:t>The Key Value is not present on the server</w:t>
            </w:r>
          </w:p>
        </w:tc>
        <w:tc>
          <w:tcPr>
            <w:tcW w:w="2880" w:type="dxa"/>
          </w:tcPr>
          <w:p w14:paraId="712CF71A" w14:textId="77777777" w:rsidR="004552E9" w:rsidRDefault="004552E9" w:rsidP="00F35F99">
            <w:pPr>
              <w:snapToGrid w:val="0"/>
              <w:rPr>
                <w:szCs w:val="20"/>
              </w:rPr>
            </w:pPr>
            <w:r>
              <w:rPr>
                <w:szCs w:val="20"/>
              </w:rPr>
              <w:t>Operation Failed</w:t>
            </w:r>
          </w:p>
        </w:tc>
        <w:tc>
          <w:tcPr>
            <w:tcW w:w="2703" w:type="dxa"/>
          </w:tcPr>
          <w:p w14:paraId="6510A238" w14:textId="77777777" w:rsidR="004552E9" w:rsidRDefault="004552E9" w:rsidP="00F35F99">
            <w:pPr>
              <w:keepNext/>
              <w:snapToGrid w:val="0"/>
              <w:rPr>
                <w:szCs w:val="20"/>
              </w:rPr>
            </w:pPr>
            <w:r>
              <w:rPr>
                <w:szCs w:val="20"/>
              </w:rPr>
              <w:t>Key Value Not Present</w:t>
            </w:r>
          </w:p>
        </w:tc>
      </w:tr>
      <w:tr w:rsidR="004552E9" w14:paraId="6AF213B8" w14:textId="77777777" w:rsidTr="00F35F99">
        <w:trPr>
          <w:trHeight w:val="298"/>
          <w:jc w:val="center"/>
        </w:trPr>
        <w:tc>
          <w:tcPr>
            <w:tcW w:w="3742" w:type="dxa"/>
          </w:tcPr>
          <w:p w14:paraId="1C1DECEB"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4316A31A" w14:textId="77777777" w:rsidR="004552E9" w:rsidRDefault="004552E9" w:rsidP="00F35F99">
            <w:pPr>
              <w:snapToGrid w:val="0"/>
              <w:rPr>
                <w:szCs w:val="20"/>
              </w:rPr>
            </w:pPr>
            <w:r>
              <w:rPr>
                <w:szCs w:val="20"/>
              </w:rPr>
              <w:t>Operation Failed</w:t>
            </w:r>
          </w:p>
        </w:tc>
        <w:tc>
          <w:tcPr>
            <w:tcW w:w="2703" w:type="dxa"/>
          </w:tcPr>
          <w:p w14:paraId="567BEAF8" w14:textId="77777777" w:rsidR="004552E9" w:rsidRDefault="004552E9" w:rsidP="00F35F99">
            <w:pPr>
              <w:keepNext/>
              <w:snapToGrid w:val="0"/>
              <w:rPr>
                <w:szCs w:val="20"/>
              </w:rPr>
            </w:pPr>
            <w:r>
              <w:rPr>
                <w:szCs w:val="20"/>
              </w:rPr>
              <w:t xml:space="preserve"> Item Not Found</w:t>
            </w:r>
          </w:p>
        </w:tc>
      </w:tr>
    </w:tbl>
    <w:p w14:paraId="63EB5BB3" w14:textId="77777777" w:rsidR="004552E9" w:rsidRDefault="004552E9" w:rsidP="004552E9">
      <w:pPr>
        <w:pStyle w:val="Caption"/>
      </w:pPr>
      <w:bookmarkStart w:id="3057" w:name="_Toc442888889"/>
      <w:r>
        <w:t xml:space="preserve">Table </w:t>
      </w:r>
      <w:fldSimple w:instr=" SEQ Table \* ARABIC ">
        <w:r w:rsidR="00AE4FF8">
          <w:rPr>
            <w:noProof/>
          </w:rPr>
          <w:t>336</w:t>
        </w:r>
      </w:fldSimple>
      <w:r>
        <w:t>: MAC Verify Errors</w:t>
      </w:r>
      <w:bookmarkEnd w:id="3057"/>
    </w:p>
    <w:p w14:paraId="5729C48F" w14:textId="77777777" w:rsidR="004552E9" w:rsidRDefault="004552E9" w:rsidP="004552E9"/>
    <w:p w14:paraId="78667651" w14:textId="77777777" w:rsidR="004552E9" w:rsidRDefault="004552E9" w:rsidP="004C4F94">
      <w:pPr>
        <w:pStyle w:val="Heading2"/>
      </w:pPr>
      <w:bookmarkStart w:id="3058" w:name="_Toc435729841"/>
      <w:bookmarkStart w:id="3059" w:name="_Toc441679456"/>
      <w:r>
        <w:t>RNG Retrieve</w:t>
      </w:r>
      <w:bookmarkEnd w:id="3058"/>
      <w:bookmarkEnd w:id="3059"/>
    </w:p>
    <w:p w14:paraId="0DD5EF80"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294230B" w14:textId="77777777" w:rsidTr="00F35F99">
        <w:trPr>
          <w:trHeight w:val="298"/>
          <w:jc w:val="center"/>
        </w:trPr>
        <w:tc>
          <w:tcPr>
            <w:tcW w:w="3742" w:type="dxa"/>
            <w:shd w:val="clear" w:color="auto" w:fill="C0C0C0"/>
          </w:tcPr>
          <w:p w14:paraId="6351AE88" w14:textId="77777777" w:rsidR="004552E9" w:rsidRDefault="004552E9" w:rsidP="00F35F99">
            <w:pPr>
              <w:keepNext/>
              <w:snapToGrid w:val="0"/>
              <w:rPr>
                <w:b/>
                <w:szCs w:val="20"/>
              </w:rPr>
            </w:pPr>
            <w:r>
              <w:rPr>
                <w:b/>
                <w:szCs w:val="20"/>
              </w:rPr>
              <w:lastRenderedPageBreak/>
              <w:t>Error Definition</w:t>
            </w:r>
          </w:p>
        </w:tc>
        <w:tc>
          <w:tcPr>
            <w:tcW w:w="2880" w:type="dxa"/>
            <w:shd w:val="clear" w:color="auto" w:fill="C0C0C0"/>
          </w:tcPr>
          <w:p w14:paraId="4FA1779D" w14:textId="77777777" w:rsidR="004552E9" w:rsidRDefault="004552E9" w:rsidP="00F35F99">
            <w:pPr>
              <w:snapToGrid w:val="0"/>
              <w:rPr>
                <w:b/>
                <w:szCs w:val="20"/>
              </w:rPr>
            </w:pPr>
            <w:r>
              <w:rPr>
                <w:b/>
                <w:szCs w:val="20"/>
              </w:rPr>
              <w:t>Result Status</w:t>
            </w:r>
          </w:p>
        </w:tc>
        <w:tc>
          <w:tcPr>
            <w:tcW w:w="2703" w:type="dxa"/>
            <w:shd w:val="clear" w:color="auto" w:fill="C0C0C0"/>
          </w:tcPr>
          <w:p w14:paraId="0076A492" w14:textId="77777777" w:rsidR="004552E9" w:rsidRDefault="004552E9" w:rsidP="00F35F99">
            <w:pPr>
              <w:snapToGrid w:val="0"/>
              <w:rPr>
                <w:b/>
                <w:szCs w:val="20"/>
              </w:rPr>
            </w:pPr>
            <w:r>
              <w:rPr>
                <w:b/>
                <w:szCs w:val="20"/>
              </w:rPr>
              <w:t>Result Reason</w:t>
            </w:r>
          </w:p>
        </w:tc>
      </w:tr>
      <w:tr w:rsidR="004552E9" w14:paraId="6E4E5DCC" w14:textId="77777777" w:rsidTr="00F35F99">
        <w:trPr>
          <w:trHeight w:val="298"/>
          <w:jc w:val="center"/>
        </w:trPr>
        <w:tc>
          <w:tcPr>
            <w:tcW w:w="3742" w:type="dxa"/>
          </w:tcPr>
          <w:p w14:paraId="68114B11" w14:textId="77777777" w:rsidR="004552E9" w:rsidRDefault="004552E9" w:rsidP="00F35F99">
            <w:pPr>
              <w:snapToGrid w:val="0"/>
              <w:rPr>
                <w:szCs w:val="20"/>
              </w:rPr>
            </w:pPr>
            <w:r>
              <w:rPr>
                <w:szCs w:val="20"/>
              </w:rPr>
              <w:t>Cryptographic error during RNG Retrieve</w:t>
            </w:r>
          </w:p>
        </w:tc>
        <w:tc>
          <w:tcPr>
            <w:tcW w:w="2880" w:type="dxa"/>
          </w:tcPr>
          <w:p w14:paraId="7A79A9F5" w14:textId="77777777" w:rsidR="004552E9" w:rsidRDefault="004552E9" w:rsidP="00F35F99">
            <w:pPr>
              <w:snapToGrid w:val="0"/>
              <w:rPr>
                <w:szCs w:val="20"/>
              </w:rPr>
            </w:pPr>
            <w:r>
              <w:rPr>
                <w:szCs w:val="20"/>
              </w:rPr>
              <w:t>Operation Failed</w:t>
            </w:r>
          </w:p>
        </w:tc>
        <w:tc>
          <w:tcPr>
            <w:tcW w:w="2703" w:type="dxa"/>
          </w:tcPr>
          <w:p w14:paraId="287A1397" w14:textId="77777777" w:rsidR="004552E9" w:rsidRDefault="004552E9" w:rsidP="00F35F99">
            <w:pPr>
              <w:snapToGrid w:val="0"/>
              <w:rPr>
                <w:szCs w:val="20"/>
              </w:rPr>
            </w:pPr>
            <w:r>
              <w:rPr>
                <w:szCs w:val="20"/>
              </w:rPr>
              <w:t>Cryptographic Failure</w:t>
            </w:r>
          </w:p>
        </w:tc>
      </w:tr>
    </w:tbl>
    <w:p w14:paraId="4F71420F" w14:textId="77777777" w:rsidR="004552E9" w:rsidRDefault="004552E9" w:rsidP="004552E9">
      <w:pPr>
        <w:pStyle w:val="Caption"/>
      </w:pPr>
      <w:bookmarkStart w:id="3060" w:name="_Toc442888890"/>
      <w:r>
        <w:t xml:space="preserve">Table </w:t>
      </w:r>
      <w:fldSimple w:instr=" SEQ Table \* ARABIC ">
        <w:r w:rsidR="00AE4FF8">
          <w:rPr>
            <w:noProof/>
          </w:rPr>
          <w:t>337</w:t>
        </w:r>
      </w:fldSimple>
      <w:r>
        <w:t>: RNG Retrieve Errors</w:t>
      </w:r>
      <w:bookmarkEnd w:id="3060"/>
    </w:p>
    <w:p w14:paraId="47002978" w14:textId="77777777" w:rsidR="004552E9" w:rsidRDefault="004552E9" w:rsidP="004C4F94">
      <w:pPr>
        <w:pStyle w:val="Heading2"/>
      </w:pPr>
      <w:bookmarkStart w:id="3061" w:name="_Toc435729842"/>
      <w:bookmarkStart w:id="3062" w:name="_Toc441679457"/>
      <w:r>
        <w:t>RNG Seed</w:t>
      </w:r>
      <w:bookmarkEnd w:id="3061"/>
      <w:bookmarkEnd w:id="3062"/>
    </w:p>
    <w:p w14:paraId="6C43A946"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316ACEA8" w14:textId="77777777" w:rsidTr="00F35F99">
        <w:trPr>
          <w:trHeight w:val="298"/>
          <w:jc w:val="center"/>
        </w:trPr>
        <w:tc>
          <w:tcPr>
            <w:tcW w:w="3742" w:type="dxa"/>
            <w:shd w:val="clear" w:color="auto" w:fill="C0C0C0"/>
          </w:tcPr>
          <w:p w14:paraId="7AC1C39C"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767A2823" w14:textId="77777777" w:rsidR="004552E9" w:rsidRDefault="004552E9" w:rsidP="00F35F99">
            <w:pPr>
              <w:snapToGrid w:val="0"/>
              <w:rPr>
                <w:b/>
                <w:szCs w:val="20"/>
              </w:rPr>
            </w:pPr>
            <w:r>
              <w:rPr>
                <w:b/>
                <w:szCs w:val="20"/>
              </w:rPr>
              <w:t>Result Status</w:t>
            </w:r>
          </w:p>
        </w:tc>
        <w:tc>
          <w:tcPr>
            <w:tcW w:w="2703" w:type="dxa"/>
            <w:shd w:val="clear" w:color="auto" w:fill="C0C0C0"/>
          </w:tcPr>
          <w:p w14:paraId="4762B948" w14:textId="77777777" w:rsidR="004552E9" w:rsidRDefault="004552E9" w:rsidP="00F35F99">
            <w:pPr>
              <w:snapToGrid w:val="0"/>
              <w:rPr>
                <w:b/>
                <w:szCs w:val="20"/>
              </w:rPr>
            </w:pPr>
            <w:r>
              <w:rPr>
                <w:b/>
                <w:szCs w:val="20"/>
              </w:rPr>
              <w:t>Result Reason</w:t>
            </w:r>
          </w:p>
        </w:tc>
      </w:tr>
      <w:tr w:rsidR="004552E9" w14:paraId="6A89F71C" w14:textId="77777777" w:rsidTr="00F35F99">
        <w:trPr>
          <w:trHeight w:val="298"/>
          <w:jc w:val="center"/>
        </w:trPr>
        <w:tc>
          <w:tcPr>
            <w:tcW w:w="3742" w:type="dxa"/>
          </w:tcPr>
          <w:p w14:paraId="6986D227" w14:textId="77777777" w:rsidR="004552E9" w:rsidRDefault="004552E9" w:rsidP="00F35F99">
            <w:pPr>
              <w:snapToGrid w:val="0"/>
              <w:rPr>
                <w:szCs w:val="20"/>
              </w:rPr>
            </w:pPr>
            <w:r>
              <w:rPr>
                <w:szCs w:val="20"/>
              </w:rPr>
              <w:t>Cryptographic error during RNG Seed</w:t>
            </w:r>
          </w:p>
        </w:tc>
        <w:tc>
          <w:tcPr>
            <w:tcW w:w="2880" w:type="dxa"/>
          </w:tcPr>
          <w:p w14:paraId="74391B2D" w14:textId="77777777" w:rsidR="004552E9" w:rsidRDefault="004552E9" w:rsidP="00F35F99">
            <w:pPr>
              <w:snapToGrid w:val="0"/>
              <w:rPr>
                <w:szCs w:val="20"/>
              </w:rPr>
            </w:pPr>
            <w:r>
              <w:rPr>
                <w:szCs w:val="20"/>
              </w:rPr>
              <w:t>Operation Failed</w:t>
            </w:r>
          </w:p>
        </w:tc>
        <w:tc>
          <w:tcPr>
            <w:tcW w:w="2703" w:type="dxa"/>
          </w:tcPr>
          <w:p w14:paraId="4DD47499" w14:textId="77777777" w:rsidR="004552E9" w:rsidRDefault="004552E9" w:rsidP="00F35F99">
            <w:pPr>
              <w:snapToGrid w:val="0"/>
              <w:rPr>
                <w:szCs w:val="20"/>
              </w:rPr>
            </w:pPr>
            <w:r>
              <w:rPr>
                <w:szCs w:val="20"/>
              </w:rPr>
              <w:t>Cryptographic Failure</w:t>
            </w:r>
          </w:p>
        </w:tc>
      </w:tr>
    </w:tbl>
    <w:p w14:paraId="49D9CBBB" w14:textId="77777777" w:rsidR="004552E9" w:rsidRDefault="004552E9" w:rsidP="004552E9">
      <w:pPr>
        <w:pStyle w:val="Caption"/>
      </w:pPr>
      <w:bookmarkStart w:id="3063" w:name="_Toc442888891"/>
      <w:r>
        <w:t xml:space="preserve">Table </w:t>
      </w:r>
      <w:fldSimple w:instr=" SEQ Table \* ARABIC ">
        <w:r w:rsidR="00AE4FF8">
          <w:rPr>
            <w:noProof/>
          </w:rPr>
          <w:t>338</w:t>
        </w:r>
      </w:fldSimple>
      <w:r>
        <w:t>: RNG Seed Errors</w:t>
      </w:r>
      <w:bookmarkEnd w:id="3063"/>
    </w:p>
    <w:p w14:paraId="4369A79D" w14:textId="77777777" w:rsidR="004552E9" w:rsidRDefault="004552E9" w:rsidP="004C4F94">
      <w:pPr>
        <w:pStyle w:val="Heading2"/>
      </w:pPr>
      <w:bookmarkStart w:id="3064" w:name="_Toc435729843"/>
      <w:bookmarkStart w:id="3065" w:name="_Toc441679458"/>
      <w:r>
        <w:t>HASH</w:t>
      </w:r>
      <w:bookmarkEnd w:id="3064"/>
      <w:bookmarkEnd w:id="3065"/>
    </w:p>
    <w:p w14:paraId="47501457" w14:textId="77777777" w:rsidR="004552E9" w:rsidRPr="004F7D2D"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42"/>
        <w:gridCol w:w="2880"/>
        <w:gridCol w:w="2703"/>
      </w:tblGrid>
      <w:tr w:rsidR="004552E9" w14:paraId="66743144" w14:textId="77777777" w:rsidTr="00F35F99">
        <w:trPr>
          <w:trHeight w:val="298"/>
          <w:jc w:val="center"/>
        </w:trPr>
        <w:tc>
          <w:tcPr>
            <w:tcW w:w="3742" w:type="dxa"/>
            <w:shd w:val="clear" w:color="auto" w:fill="C0C0C0"/>
          </w:tcPr>
          <w:p w14:paraId="6629336E"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55A6FD65" w14:textId="77777777" w:rsidR="004552E9" w:rsidRDefault="004552E9" w:rsidP="00F35F99">
            <w:pPr>
              <w:snapToGrid w:val="0"/>
              <w:rPr>
                <w:b/>
                <w:szCs w:val="20"/>
              </w:rPr>
            </w:pPr>
            <w:r>
              <w:rPr>
                <w:b/>
                <w:szCs w:val="20"/>
              </w:rPr>
              <w:t>Result Status</w:t>
            </w:r>
          </w:p>
        </w:tc>
        <w:tc>
          <w:tcPr>
            <w:tcW w:w="2703" w:type="dxa"/>
            <w:shd w:val="clear" w:color="auto" w:fill="C0C0C0"/>
          </w:tcPr>
          <w:p w14:paraId="0253DDE4" w14:textId="77777777" w:rsidR="004552E9" w:rsidRDefault="004552E9" w:rsidP="00F35F99">
            <w:pPr>
              <w:snapToGrid w:val="0"/>
              <w:rPr>
                <w:b/>
                <w:szCs w:val="20"/>
              </w:rPr>
            </w:pPr>
            <w:r>
              <w:rPr>
                <w:b/>
                <w:szCs w:val="20"/>
              </w:rPr>
              <w:t>Result Reason</w:t>
            </w:r>
          </w:p>
        </w:tc>
      </w:tr>
      <w:tr w:rsidR="004552E9" w14:paraId="11B9A7E4" w14:textId="77777777" w:rsidTr="00F35F99">
        <w:trPr>
          <w:trHeight w:val="298"/>
          <w:jc w:val="center"/>
        </w:trPr>
        <w:tc>
          <w:tcPr>
            <w:tcW w:w="3742" w:type="dxa"/>
          </w:tcPr>
          <w:p w14:paraId="1292FBD0" w14:textId="77777777" w:rsidR="004552E9" w:rsidRDefault="004552E9" w:rsidP="00F35F99">
            <w:pPr>
              <w:snapToGrid w:val="0"/>
              <w:rPr>
                <w:szCs w:val="20"/>
              </w:rPr>
            </w:pPr>
            <w:r>
              <w:rPr>
                <w:szCs w:val="20"/>
              </w:rPr>
              <w:t>Cryptographic error during HASH</w:t>
            </w:r>
          </w:p>
        </w:tc>
        <w:tc>
          <w:tcPr>
            <w:tcW w:w="2880" w:type="dxa"/>
          </w:tcPr>
          <w:p w14:paraId="2BD31994" w14:textId="77777777" w:rsidR="004552E9" w:rsidRDefault="004552E9" w:rsidP="00F35F99">
            <w:pPr>
              <w:snapToGrid w:val="0"/>
              <w:rPr>
                <w:szCs w:val="20"/>
              </w:rPr>
            </w:pPr>
            <w:r>
              <w:rPr>
                <w:szCs w:val="20"/>
              </w:rPr>
              <w:t>Operation Failed</w:t>
            </w:r>
          </w:p>
        </w:tc>
        <w:tc>
          <w:tcPr>
            <w:tcW w:w="2703" w:type="dxa"/>
          </w:tcPr>
          <w:p w14:paraId="5C891363" w14:textId="77777777" w:rsidR="004552E9" w:rsidRDefault="004552E9" w:rsidP="00F35F99">
            <w:pPr>
              <w:snapToGrid w:val="0"/>
              <w:rPr>
                <w:szCs w:val="20"/>
              </w:rPr>
            </w:pPr>
            <w:r>
              <w:rPr>
                <w:szCs w:val="20"/>
              </w:rPr>
              <w:t>Cryptographic Failure</w:t>
            </w:r>
          </w:p>
        </w:tc>
      </w:tr>
      <w:tr w:rsidR="004552E9" w14:paraId="3C851F02" w14:textId="77777777" w:rsidTr="00F35F99">
        <w:trPr>
          <w:trHeight w:val="298"/>
          <w:jc w:val="center"/>
        </w:trPr>
        <w:tc>
          <w:tcPr>
            <w:tcW w:w="3742" w:type="dxa"/>
          </w:tcPr>
          <w:p w14:paraId="1A6A9106" w14:textId="77777777" w:rsidR="004552E9" w:rsidRDefault="004552E9" w:rsidP="00F35F99">
            <w:pPr>
              <w:snapToGrid w:val="0"/>
              <w:rPr>
                <w:szCs w:val="20"/>
              </w:rPr>
            </w:pPr>
            <w:r>
              <w:rPr>
                <w:szCs w:val="20"/>
              </w:rPr>
              <w:t>No outstanding operation with the specified Correlation Value exists</w:t>
            </w:r>
          </w:p>
        </w:tc>
        <w:tc>
          <w:tcPr>
            <w:tcW w:w="2880" w:type="dxa"/>
          </w:tcPr>
          <w:p w14:paraId="054A59B1" w14:textId="77777777" w:rsidR="004552E9" w:rsidRDefault="004552E9" w:rsidP="00F35F99">
            <w:pPr>
              <w:snapToGrid w:val="0"/>
              <w:rPr>
                <w:szCs w:val="20"/>
              </w:rPr>
            </w:pPr>
            <w:r>
              <w:rPr>
                <w:szCs w:val="20"/>
              </w:rPr>
              <w:t>Operation Failed</w:t>
            </w:r>
          </w:p>
        </w:tc>
        <w:tc>
          <w:tcPr>
            <w:tcW w:w="2703" w:type="dxa"/>
          </w:tcPr>
          <w:p w14:paraId="105F8BDC" w14:textId="77777777" w:rsidR="004552E9" w:rsidRDefault="004552E9" w:rsidP="00F35F99">
            <w:pPr>
              <w:snapToGrid w:val="0"/>
              <w:rPr>
                <w:szCs w:val="20"/>
              </w:rPr>
            </w:pPr>
            <w:r>
              <w:rPr>
                <w:szCs w:val="20"/>
              </w:rPr>
              <w:t xml:space="preserve"> Item Not Found</w:t>
            </w:r>
          </w:p>
        </w:tc>
      </w:tr>
    </w:tbl>
    <w:p w14:paraId="5A037062" w14:textId="77777777" w:rsidR="004552E9" w:rsidRDefault="004552E9" w:rsidP="004552E9">
      <w:pPr>
        <w:pStyle w:val="Caption"/>
      </w:pPr>
      <w:bookmarkStart w:id="3066" w:name="_Toc442888892"/>
      <w:r>
        <w:t xml:space="preserve">Table </w:t>
      </w:r>
      <w:fldSimple w:instr=" SEQ Table \* ARABIC ">
        <w:r w:rsidR="00AE4FF8">
          <w:rPr>
            <w:noProof/>
          </w:rPr>
          <w:t>339</w:t>
        </w:r>
      </w:fldSimple>
      <w:r>
        <w:t>: HASH Errors</w:t>
      </w:r>
      <w:bookmarkEnd w:id="3066"/>
    </w:p>
    <w:p w14:paraId="50FB4594" w14:textId="77777777" w:rsidR="004552E9" w:rsidRDefault="004552E9" w:rsidP="004552E9"/>
    <w:p w14:paraId="52A920C5" w14:textId="77777777" w:rsidR="004552E9" w:rsidRDefault="004552E9" w:rsidP="004C4F94">
      <w:pPr>
        <w:pStyle w:val="Heading2"/>
      </w:pPr>
      <w:bookmarkStart w:id="3067" w:name="_Toc435729844"/>
      <w:bookmarkStart w:id="3068" w:name="_Toc441679459"/>
      <w:r>
        <w:t>Create Split Key</w:t>
      </w:r>
      <w:bookmarkEnd w:id="3067"/>
      <w:bookmarkEnd w:id="3068"/>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60A37576" w14:textId="77777777" w:rsidTr="00F35F99">
        <w:trPr>
          <w:trHeight w:val="298"/>
          <w:jc w:val="center"/>
        </w:trPr>
        <w:tc>
          <w:tcPr>
            <w:tcW w:w="3693" w:type="dxa"/>
            <w:shd w:val="clear" w:color="auto" w:fill="C0C0C0"/>
          </w:tcPr>
          <w:p w14:paraId="3D5B15E2"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6A6363A7" w14:textId="77777777" w:rsidR="004552E9" w:rsidRDefault="004552E9" w:rsidP="00F35F99">
            <w:pPr>
              <w:snapToGrid w:val="0"/>
              <w:rPr>
                <w:b/>
                <w:szCs w:val="20"/>
              </w:rPr>
            </w:pPr>
            <w:r>
              <w:rPr>
                <w:b/>
                <w:szCs w:val="20"/>
              </w:rPr>
              <w:t>Result Status</w:t>
            </w:r>
          </w:p>
        </w:tc>
        <w:tc>
          <w:tcPr>
            <w:tcW w:w="2655" w:type="dxa"/>
            <w:shd w:val="clear" w:color="auto" w:fill="C0C0C0"/>
          </w:tcPr>
          <w:p w14:paraId="01F2F4BC" w14:textId="77777777" w:rsidR="004552E9" w:rsidRDefault="004552E9" w:rsidP="00F35F99">
            <w:pPr>
              <w:snapToGrid w:val="0"/>
              <w:rPr>
                <w:b/>
                <w:szCs w:val="20"/>
              </w:rPr>
            </w:pPr>
            <w:r>
              <w:rPr>
                <w:b/>
                <w:szCs w:val="20"/>
              </w:rPr>
              <w:t>Result Reason</w:t>
            </w:r>
          </w:p>
        </w:tc>
      </w:tr>
      <w:tr w:rsidR="004552E9" w14:paraId="080ABA2D" w14:textId="77777777" w:rsidTr="00F35F99">
        <w:trPr>
          <w:trHeight w:val="298"/>
          <w:jc w:val="center"/>
        </w:trPr>
        <w:tc>
          <w:tcPr>
            <w:tcW w:w="3693" w:type="dxa"/>
          </w:tcPr>
          <w:p w14:paraId="79DE0D4D" w14:textId="77777777" w:rsidR="004552E9" w:rsidRDefault="004552E9" w:rsidP="00F35F99">
            <w:pPr>
              <w:keepNext/>
              <w:snapToGrid w:val="0"/>
              <w:rPr>
                <w:szCs w:val="20"/>
              </w:rPr>
            </w:pPr>
            <w:r>
              <w:rPr>
                <w:szCs w:val="20"/>
              </w:rPr>
              <w:t>Object Type is not recognized</w:t>
            </w:r>
          </w:p>
        </w:tc>
        <w:tc>
          <w:tcPr>
            <w:tcW w:w="2880" w:type="dxa"/>
          </w:tcPr>
          <w:p w14:paraId="56B14738" w14:textId="77777777" w:rsidR="004552E9" w:rsidRDefault="004552E9" w:rsidP="00F35F99">
            <w:pPr>
              <w:snapToGrid w:val="0"/>
              <w:rPr>
                <w:szCs w:val="20"/>
              </w:rPr>
            </w:pPr>
            <w:r>
              <w:rPr>
                <w:szCs w:val="20"/>
              </w:rPr>
              <w:t>Operation Failed</w:t>
            </w:r>
          </w:p>
        </w:tc>
        <w:tc>
          <w:tcPr>
            <w:tcW w:w="2655" w:type="dxa"/>
          </w:tcPr>
          <w:p w14:paraId="6A06201C" w14:textId="77777777" w:rsidR="004552E9" w:rsidRDefault="004552E9" w:rsidP="00F35F99">
            <w:pPr>
              <w:snapToGrid w:val="0"/>
              <w:rPr>
                <w:szCs w:val="20"/>
              </w:rPr>
            </w:pPr>
            <w:r>
              <w:rPr>
                <w:szCs w:val="20"/>
              </w:rPr>
              <w:t>Invalid Field</w:t>
            </w:r>
          </w:p>
        </w:tc>
      </w:tr>
      <w:tr w:rsidR="004552E9" w14:paraId="2ADEF2E4" w14:textId="77777777" w:rsidTr="00F35F99">
        <w:trPr>
          <w:trHeight w:val="315"/>
          <w:jc w:val="center"/>
        </w:trPr>
        <w:tc>
          <w:tcPr>
            <w:tcW w:w="3693" w:type="dxa"/>
          </w:tcPr>
          <w:p w14:paraId="1E950852" w14:textId="77777777" w:rsidR="004552E9" w:rsidRDefault="004552E9" w:rsidP="00F35F99">
            <w:pPr>
              <w:keepNext/>
              <w:snapToGrid w:val="0"/>
              <w:rPr>
                <w:szCs w:val="20"/>
              </w:rPr>
            </w:pPr>
            <w:r>
              <w:rPr>
                <w:szCs w:val="20"/>
              </w:rPr>
              <w:t>Templates that do not exist are given in request</w:t>
            </w:r>
          </w:p>
        </w:tc>
        <w:tc>
          <w:tcPr>
            <w:tcW w:w="2880" w:type="dxa"/>
          </w:tcPr>
          <w:p w14:paraId="566CFF90" w14:textId="77777777" w:rsidR="004552E9" w:rsidRDefault="004552E9" w:rsidP="00F35F99">
            <w:pPr>
              <w:snapToGrid w:val="0"/>
              <w:rPr>
                <w:szCs w:val="20"/>
              </w:rPr>
            </w:pPr>
            <w:r>
              <w:rPr>
                <w:szCs w:val="20"/>
              </w:rPr>
              <w:t>Operation Failed</w:t>
            </w:r>
          </w:p>
        </w:tc>
        <w:tc>
          <w:tcPr>
            <w:tcW w:w="2655" w:type="dxa"/>
          </w:tcPr>
          <w:p w14:paraId="2E9525FC" w14:textId="77777777" w:rsidR="004552E9" w:rsidRDefault="004552E9" w:rsidP="00F35F99">
            <w:pPr>
              <w:snapToGrid w:val="0"/>
              <w:rPr>
                <w:szCs w:val="20"/>
              </w:rPr>
            </w:pPr>
            <w:r>
              <w:rPr>
                <w:szCs w:val="20"/>
              </w:rPr>
              <w:t>Item Not Found</w:t>
            </w:r>
          </w:p>
        </w:tc>
      </w:tr>
      <w:tr w:rsidR="004552E9" w14:paraId="2484221A" w14:textId="77777777" w:rsidTr="00F35F99">
        <w:trPr>
          <w:trHeight w:val="315"/>
          <w:jc w:val="center"/>
        </w:trPr>
        <w:tc>
          <w:tcPr>
            <w:tcW w:w="3693" w:type="dxa"/>
          </w:tcPr>
          <w:p w14:paraId="4618CD19" w14:textId="77777777" w:rsidR="004552E9" w:rsidRDefault="004552E9" w:rsidP="00F35F99">
            <w:pPr>
              <w:keepNext/>
              <w:snapToGrid w:val="0"/>
              <w:rPr>
                <w:szCs w:val="20"/>
              </w:rPr>
            </w:pPr>
            <w:r>
              <w:rPr>
                <w:szCs w:val="20"/>
              </w:rPr>
              <w:t>Incorrect attribute value(s) specified</w:t>
            </w:r>
          </w:p>
        </w:tc>
        <w:tc>
          <w:tcPr>
            <w:tcW w:w="2880" w:type="dxa"/>
          </w:tcPr>
          <w:p w14:paraId="408121BB" w14:textId="77777777" w:rsidR="004552E9" w:rsidRDefault="004552E9" w:rsidP="00F35F99">
            <w:pPr>
              <w:snapToGrid w:val="0"/>
              <w:rPr>
                <w:szCs w:val="20"/>
              </w:rPr>
            </w:pPr>
            <w:r>
              <w:rPr>
                <w:szCs w:val="20"/>
              </w:rPr>
              <w:t>Operation Failed</w:t>
            </w:r>
          </w:p>
        </w:tc>
        <w:tc>
          <w:tcPr>
            <w:tcW w:w="2655" w:type="dxa"/>
          </w:tcPr>
          <w:p w14:paraId="34F7E11F" w14:textId="77777777" w:rsidR="004552E9" w:rsidRDefault="004552E9" w:rsidP="00F35F99">
            <w:pPr>
              <w:snapToGrid w:val="0"/>
              <w:rPr>
                <w:szCs w:val="20"/>
              </w:rPr>
            </w:pPr>
            <w:r>
              <w:rPr>
                <w:szCs w:val="20"/>
              </w:rPr>
              <w:t>Invalid Field</w:t>
            </w:r>
          </w:p>
        </w:tc>
      </w:tr>
      <w:tr w:rsidR="004552E9" w14:paraId="28B9A8A1" w14:textId="77777777" w:rsidTr="00F35F99">
        <w:trPr>
          <w:trHeight w:val="315"/>
          <w:jc w:val="center"/>
        </w:trPr>
        <w:tc>
          <w:tcPr>
            <w:tcW w:w="3693" w:type="dxa"/>
          </w:tcPr>
          <w:p w14:paraId="7C1D0FFD" w14:textId="77777777" w:rsidR="004552E9" w:rsidRDefault="004552E9" w:rsidP="00F35F99">
            <w:pPr>
              <w:keepNext/>
              <w:snapToGrid w:val="0"/>
              <w:rPr>
                <w:szCs w:val="20"/>
              </w:rPr>
            </w:pPr>
            <w:r>
              <w:rPr>
                <w:szCs w:val="20"/>
              </w:rPr>
              <w:t>Error creating cryptographic object</w:t>
            </w:r>
          </w:p>
        </w:tc>
        <w:tc>
          <w:tcPr>
            <w:tcW w:w="2880" w:type="dxa"/>
          </w:tcPr>
          <w:p w14:paraId="01FB673B" w14:textId="77777777" w:rsidR="004552E9" w:rsidRDefault="004552E9" w:rsidP="00F35F99">
            <w:pPr>
              <w:snapToGrid w:val="0"/>
              <w:rPr>
                <w:szCs w:val="20"/>
              </w:rPr>
            </w:pPr>
            <w:r>
              <w:rPr>
                <w:szCs w:val="20"/>
              </w:rPr>
              <w:t>Operation Failed</w:t>
            </w:r>
          </w:p>
        </w:tc>
        <w:tc>
          <w:tcPr>
            <w:tcW w:w="2655" w:type="dxa"/>
          </w:tcPr>
          <w:p w14:paraId="24B401E6" w14:textId="77777777" w:rsidR="004552E9" w:rsidRDefault="004552E9" w:rsidP="00F35F99">
            <w:pPr>
              <w:snapToGrid w:val="0"/>
              <w:rPr>
                <w:szCs w:val="20"/>
              </w:rPr>
            </w:pPr>
            <w:r>
              <w:rPr>
                <w:szCs w:val="20"/>
              </w:rPr>
              <w:t>Cryptographic Failure</w:t>
            </w:r>
          </w:p>
        </w:tc>
      </w:tr>
      <w:tr w:rsidR="004552E9" w14:paraId="025C98DE" w14:textId="77777777" w:rsidTr="00F35F99">
        <w:trPr>
          <w:trHeight w:val="315"/>
          <w:jc w:val="center"/>
        </w:trPr>
        <w:tc>
          <w:tcPr>
            <w:tcW w:w="3693" w:type="dxa"/>
          </w:tcPr>
          <w:p w14:paraId="7586EB52"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53FEA9E4" w14:textId="77777777" w:rsidR="004552E9" w:rsidRDefault="004552E9" w:rsidP="00F35F99">
            <w:pPr>
              <w:snapToGrid w:val="0"/>
              <w:rPr>
                <w:szCs w:val="20"/>
              </w:rPr>
            </w:pPr>
            <w:r>
              <w:rPr>
                <w:szCs w:val="20"/>
              </w:rPr>
              <w:t>Operation Failed</w:t>
            </w:r>
          </w:p>
        </w:tc>
        <w:tc>
          <w:tcPr>
            <w:tcW w:w="2655" w:type="dxa"/>
          </w:tcPr>
          <w:p w14:paraId="6BC86877" w14:textId="77777777" w:rsidR="004552E9" w:rsidRDefault="004552E9" w:rsidP="00F35F99">
            <w:pPr>
              <w:snapToGrid w:val="0"/>
              <w:rPr>
                <w:szCs w:val="20"/>
              </w:rPr>
            </w:pPr>
            <w:r>
              <w:rPr>
                <w:szCs w:val="20"/>
              </w:rPr>
              <w:t>Index Out of Bounds</w:t>
            </w:r>
          </w:p>
        </w:tc>
      </w:tr>
      <w:tr w:rsidR="004552E9" w14:paraId="14604684" w14:textId="77777777" w:rsidTr="00F35F99">
        <w:trPr>
          <w:trHeight w:val="315"/>
          <w:jc w:val="center"/>
        </w:trPr>
        <w:tc>
          <w:tcPr>
            <w:tcW w:w="3693" w:type="dxa"/>
          </w:tcPr>
          <w:p w14:paraId="3561250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6AD6A070" w14:textId="77777777" w:rsidR="004552E9" w:rsidRDefault="004552E9" w:rsidP="00F35F99">
            <w:pPr>
              <w:snapToGrid w:val="0"/>
              <w:rPr>
                <w:szCs w:val="20"/>
              </w:rPr>
            </w:pPr>
            <w:r>
              <w:rPr>
                <w:szCs w:val="20"/>
              </w:rPr>
              <w:t>Operation Failed</w:t>
            </w:r>
          </w:p>
        </w:tc>
        <w:tc>
          <w:tcPr>
            <w:tcW w:w="2655" w:type="dxa"/>
          </w:tcPr>
          <w:p w14:paraId="46D5D52F" w14:textId="77777777" w:rsidR="004552E9" w:rsidRDefault="004552E9" w:rsidP="00F35F99">
            <w:pPr>
              <w:snapToGrid w:val="0"/>
              <w:rPr>
                <w:szCs w:val="20"/>
              </w:rPr>
            </w:pPr>
            <w:r>
              <w:rPr>
                <w:szCs w:val="20"/>
              </w:rPr>
              <w:t>Invalid Field</w:t>
            </w:r>
          </w:p>
        </w:tc>
      </w:tr>
      <w:tr w:rsidR="004552E9" w14:paraId="565543B0" w14:textId="77777777" w:rsidTr="00F35F99">
        <w:trPr>
          <w:trHeight w:val="315"/>
          <w:jc w:val="center"/>
        </w:trPr>
        <w:tc>
          <w:tcPr>
            <w:tcW w:w="3693" w:type="dxa"/>
          </w:tcPr>
          <w:p w14:paraId="4C7DF2A5"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16D282BB" w14:textId="77777777" w:rsidR="004552E9" w:rsidRDefault="004552E9" w:rsidP="00F35F99">
            <w:pPr>
              <w:snapToGrid w:val="0"/>
              <w:rPr>
                <w:szCs w:val="20"/>
              </w:rPr>
            </w:pPr>
            <w:r>
              <w:rPr>
                <w:szCs w:val="20"/>
              </w:rPr>
              <w:t>Operation Failed</w:t>
            </w:r>
          </w:p>
        </w:tc>
        <w:tc>
          <w:tcPr>
            <w:tcW w:w="2655" w:type="dxa"/>
          </w:tcPr>
          <w:p w14:paraId="24EDEACB" w14:textId="77777777" w:rsidR="004552E9" w:rsidRDefault="004552E9" w:rsidP="00F35F99">
            <w:pPr>
              <w:snapToGrid w:val="0"/>
              <w:rPr>
                <w:szCs w:val="20"/>
              </w:rPr>
            </w:pPr>
            <w:r>
              <w:rPr>
                <w:szCs w:val="20"/>
              </w:rPr>
              <w:t>Application Namespace Not Supported</w:t>
            </w:r>
          </w:p>
        </w:tc>
      </w:tr>
      <w:tr w:rsidR="004552E9" w14:paraId="60D55AF8" w14:textId="77777777" w:rsidTr="00F35F99">
        <w:trPr>
          <w:trHeight w:val="315"/>
          <w:jc w:val="center"/>
        </w:trPr>
        <w:tc>
          <w:tcPr>
            <w:tcW w:w="3693" w:type="dxa"/>
          </w:tcPr>
          <w:p w14:paraId="20129DE4" w14:textId="77777777" w:rsidR="004552E9" w:rsidRDefault="004552E9" w:rsidP="00F35F99">
            <w:pPr>
              <w:snapToGrid w:val="0"/>
              <w:rPr>
                <w:szCs w:val="20"/>
              </w:rPr>
            </w:pPr>
            <w:r>
              <w:rPr>
                <w:szCs w:val="20"/>
              </w:rPr>
              <w:t>Template object is archived</w:t>
            </w:r>
          </w:p>
        </w:tc>
        <w:tc>
          <w:tcPr>
            <w:tcW w:w="2880" w:type="dxa"/>
          </w:tcPr>
          <w:p w14:paraId="053FFD56" w14:textId="77777777" w:rsidR="004552E9" w:rsidRDefault="004552E9" w:rsidP="00F35F99">
            <w:pPr>
              <w:snapToGrid w:val="0"/>
              <w:rPr>
                <w:szCs w:val="20"/>
              </w:rPr>
            </w:pPr>
            <w:r>
              <w:rPr>
                <w:szCs w:val="20"/>
              </w:rPr>
              <w:t>Operation Failed</w:t>
            </w:r>
          </w:p>
        </w:tc>
        <w:tc>
          <w:tcPr>
            <w:tcW w:w="2655" w:type="dxa"/>
          </w:tcPr>
          <w:p w14:paraId="02E686FD" w14:textId="77777777" w:rsidR="004552E9" w:rsidRDefault="004552E9" w:rsidP="00F35F99">
            <w:pPr>
              <w:keepNext/>
              <w:snapToGrid w:val="0"/>
              <w:rPr>
                <w:szCs w:val="20"/>
              </w:rPr>
            </w:pPr>
            <w:r>
              <w:rPr>
                <w:szCs w:val="20"/>
              </w:rPr>
              <w:t>Object Archived</w:t>
            </w:r>
          </w:p>
        </w:tc>
      </w:tr>
      <w:tr w:rsidR="004552E9" w14:paraId="06CBA8B6" w14:textId="77777777" w:rsidTr="00F35F99">
        <w:trPr>
          <w:trHeight w:val="315"/>
          <w:jc w:val="center"/>
        </w:trPr>
        <w:tc>
          <w:tcPr>
            <w:tcW w:w="3693" w:type="dxa"/>
          </w:tcPr>
          <w:p w14:paraId="740FCBBD" w14:textId="77777777" w:rsidR="004552E9" w:rsidRPr="00283494" w:rsidRDefault="004552E9" w:rsidP="00F35F99">
            <w:pPr>
              <w:snapToGrid w:val="0"/>
              <w:rPr>
                <w:szCs w:val="20"/>
              </w:rPr>
            </w:pPr>
            <w:r w:rsidRPr="00283494">
              <w:rPr>
                <w:szCs w:val="20"/>
              </w:rPr>
              <w:t>Split Key Method not supported</w:t>
            </w:r>
          </w:p>
        </w:tc>
        <w:tc>
          <w:tcPr>
            <w:tcW w:w="2880" w:type="dxa"/>
          </w:tcPr>
          <w:p w14:paraId="1D07F4DE" w14:textId="77777777" w:rsidR="004552E9" w:rsidRPr="00283494" w:rsidRDefault="004552E9" w:rsidP="00F35F99">
            <w:pPr>
              <w:snapToGrid w:val="0"/>
              <w:rPr>
                <w:szCs w:val="20"/>
              </w:rPr>
            </w:pPr>
            <w:r w:rsidRPr="00283494">
              <w:rPr>
                <w:szCs w:val="20"/>
              </w:rPr>
              <w:t>Operation Failed</w:t>
            </w:r>
          </w:p>
        </w:tc>
        <w:tc>
          <w:tcPr>
            <w:tcW w:w="2655" w:type="dxa"/>
          </w:tcPr>
          <w:p w14:paraId="5549AF01" w14:textId="77777777" w:rsidR="004552E9" w:rsidRPr="00283494" w:rsidRDefault="004552E9" w:rsidP="00F35F99">
            <w:pPr>
              <w:keepNext/>
              <w:snapToGrid w:val="0"/>
              <w:rPr>
                <w:szCs w:val="20"/>
              </w:rPr>
            </w:pPr>
            <w:r w:rsidRPr="00283494">
              <w:rPr>
                <w:szCs w:val="20"/>
              </w:rPr>
              <w:t>Invalid Field</w:t>
            </w:r>
          </w:p>
        </w:tc>
      </w:tr>
      <w:tr w:rsidR="004552E9" w14:paraId="6392DB20" w14:textId="77777777" w:rsidTr="00F35F99">
        <w:trPr>
          <w:trHeight w:val="315"/>
          <w:jc w:val="center"/>
        </w:trPr>
        <w:tc>
          <w:tcPr>
            <w:tcW w:w="3693" w:type="dxa"/>
          </w:tcPr>
          <w:p w14:paraId="4E13FE72" w14:textId="77777777" w:rsidR="004552E9" w:rsidRPr="00283494" w:rsidRDefault="004552E9" w:rsidP="00F35F99">
            <w:pPr>
              <w:snapToGrid w:val="0"/>
              <w:rPr>
                <w:szCs w:val="20"/>
              </w:rPr>
            </w:pPr>
            <w:r w:rsidRPr="00283494">
              <w:rPr>
                <w:szCs w:val="20"/>
              </w:rPr>
              <w:lastRenderedPageBreak/>
              <w:t>No object with the specified Unique Identifier exists</w:t>
            </w:r>
          </w:p>
        </w:tc>
        <w:tc>
          <w:tcPr>
            <w:tcW w:w="2880" w:type="dxa"/>
          </w:tcPr>
          <w:p w14:paraId="70153B52" w14:textId="77777777" w:rsidR="004552E9" w:rsidRPr="00283494" w:rsidRDefault="004552E9" w:rsidP="00F35F99">
            <w:pPr>
              <w:snapToGrid w:val="0"/>
              <w:rPr>
                <w:szCs w:val="20"/>
              </w:rPr>
            </w:pPr>
            <w:r w:rsidRPr="00283494">
              <w:rPr>
                <w:szCs w:val="20"/>
              </w:rPr>
              <w:t>Operation Failed</w:t>
            </w:r>
          </w:p>
        </w:tc>
        <w:tc>
          <w:tcPr>
            <w:tcW w:w="2655" w:type="dxa"/>
          </w:tcPr>
          <w:p w14:paraId="7991A5CE" w14:textId="77777777" w:rsidR="004552E9" w:rsidRPr="00283494" w:rsidRDefault="004552E9" w:rsidP="00F35F99">
            <w:pPr>
              <w:keepNext/>
              <w:snapToGrid w:val="0"/>
              <w:rPr>
                <w:szCs w:val="20"/>
              </w:rPr>
            </w:pPr>
            <w:r w:rsidRPr="00283494">
              <w:rPr>
                <w:szCs w:val="20"/>
              </w:rPr>
              <w:t>Item Not Found</w:t>
            </w:r>
          </w:p>
        </w:tc>
      </w:tr>
    </w:tbl>
    <w:p w14:paraId="13ED4E3E" w14:textId="77777777" w:rsidR="004552E9" w:rsidRDefault="004552E9" w:rsidP="004552E9">
      <w:pPr>
        <w:pStyle w:val="Caption"/>
      </w:pPr>
      <w:bookmarkStart w:id="3069" w:name="_Toc442888893"/>
      <w:r>
        <w:t xml:space="preserve">Table </w:t>
      </w:r>
      <w:fldSimple w:instr=" SEQ Table \* ARABIC ">
        <w:r w:rsidR="00AE4FF8">
          <w:rPr>
            <w:noProof/>
          </w:rPr>
          <w:t>340</w:t>
        </w:r>
      </w:fldSimple>
      <w:r>
        <w:t>: Create Split Key Errors</w:t>
      </w:r>
      <w:bookmarkEnd w:id="3069"/>
    </w:p>
    <w:p w14:paraId="11DF5E6B" w14:textId="77777777" w:rsidR="004552E9" w:rsidRDefault="004552E9" w:rsidP="004C4F94">
      <w:pPr>
        <w:pStyle w:val="Heading2"/>
      </w:pPr>
      <w:bookmarkStart w:id="3070" w:name="_Toc435729845"/>
      <w:bookmarkStart w:id="3071" w:name="_Toc441679460"/>
      <w:r>
        <w:t>Join Split Key</w:t>
      </w:r>
      <w:bookmarkEnd w:id="3070"/>
      <w:bookmarkEnd w:id="3071"/>
    </w:p>
    <w:p w14:paraId="4135E3B2" w14:textId="77777777" w:rsidR="004552E9" w:rsidRDefault="004552E9" w:rsidP="004552E9"/>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693"/>
        <w:gridCol w:w="2880"/>
        <w:gridCol w:w="2655"/>
      </w:tblGrid>
      <w:tr w:rsidR="004552E9" w14:paraId="52530D00" w14:textId="77777777" w:rsidTr="00F35F99">
        <w:trPr>
          <w:trHeight w:val="298"/>
          <w:jc w:val="center"/>
        </w:trPr>
        <w:tc>
          <w:tcPr>
            <w:tcW w:w="3693" w:type="dxa"/>
            <w:shd w:val="clear" w:color="auto" w:fill="C0C0C0"/>
          </w:tcPr>
          <w:p w14:paraId="4B6CFFAD"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F996BC9" w14:textId="77777777" w:rsidR="004552E9" w:rsidRDefault="004552E9" w:rsidP="00F35F99">
            <w:pPr>
              <w:snapToGrid w:val="0"/>
              <w:rPr>
                <w:b/>
                <w:szCs w:val="20"/>
              </w:rPr>
            </w:pPr>
            <w:r>
              <w:rPr>
                <w:b/>
                <w:szCs w:val="20"/>
              </w:rPr>
              <w:t>Result Status</w:t>
            </w:r>
          </w:p>
        </w:tc>
        <w:tc>
          <w:tcPr>
            <w:tcW w:w="2655" w:type="dxa"/>
            <w:shd w:val="clear" w:color="auto" w:fill="C0C0C0"/>
          </w:tcPr>
          <w:p w14:paraId="2BC8D2FD" w14:textId="77777777" w:rsidR="004552E9" w:rsidRDefault="004552E9" w:rsidP="00F35F99">
            <w:pPr>
              <w:snapToGrid w:val="0"/>
              <w:rPr>
                <w:b/>
                <w:szCs w:val="20"/>
              </w:rPr>
            </w:pPr>
            <w:r>
              <w:rPr>
                <w:b/>
                <w:szCs w:val="20"/>
              </w:rPr>
              <w:t>Result Reason</w:t>
            </w:r>
          </w:p>
        </w:tc>
      </w:tr>
      <w:tr w:rsidR="004552E9" w14:paraId="16625EE9" w14:textId="77777777" w:rsidTr="00F35F99">
        <w:trPr>
          <w:trHeight w:val="298"/>
          <w:jc w:val="center"/>
        </w:trPr>
        <w:tc>
          <w:tcPr>
            <w:tcW w:w="3693" w:type="dxa"/>
          </w:tcPr>
          <w:p w14:paraId="572691B7" w14:textId="77777777" w:rsidR="004552E9" w:rsidRDefault="004552E9" w:rsidP="00F35F99">
            <w:pPr>
              <w:keepNext/>
              <w:snapToGrid w:val="0"/>
              <w:rPr>
                <w:szCs w:val="20"/>
              </w:rPr>
            </w:pPr>
            <w:r>
              <w:rPr>
                <w:szCs w:val="20"/>
              </w:rPr>
              <w:t>Object Type is not recognized</w:t>
            </w:r>
          </w:p>
        </w:tc>
        <w:tc>
          <w:tcPr>
            <w:tcW w:w="2880" w:type="dxa"/>
          </w:tcPr>
          <w:p w14:paraId="7DB0F5B7" w14:textId="77777777" w:rsidR="004552E9" w:rsidRDefault="004552E9" w:rsidP="00F35F99">
            <w:pPr>
              <w:snapToGrid w:val="0"/>
              <w:rPr>
                <w:szCs w:val="20"/>
              </w:rPr>
            </w:pPr>
            <w:r>
              <w:rPr>
                <w:szCs w:val="20"/>
              </w:rPr>
              <w:t>Operation Failed</w:t>
            </w:r>
          </w:p>
        </w:tc>
        <w:tc>
          <w:tcPr>
            <w:tcW w:w="2655" w:type="dxa"/>
          </w:tcPr>
          <w:p w14:paraId="08CF5E54" w14:textId="77777777" w:rsidR="004552E9" w:rsidRDefault="004552E9" w:rsidP="00F35F99">
            <w:pPr>
              <w:snapToGrid w:val="0"/>
              <w:rPr>
                <w:szCs w:val="20"/>
              </w:rPr>
            </w:pPr>
            <w:r>
              <w:rPr>
                <w:szCs w:val="20"/>
              </w:rPr>
              <w:t>Invalid Field</w:t>
            </w:r>
          </w:p>
        </w:tc>
      </w:tr>
      <w:tr w:rsidR="004552E9" w14:paraId="69411EEF" w14:textId="77777777" w:rsidTr="00F35F99">
        <w:trPr>
          <w:trHeight w:val="315"/>
          <w:jc w:val="center"/>
        </w:trPr>
        <w:tc>
          <w:tcPr>
            <w:tcW w:w="3693" w:type="dxa"/>
          </w:tcPr>
          <w:p w14:paraId="56DFD26E" w14:textId="77777777" w:rsidR="004552E9" w:rsidRDefault="004552E9" w:rsidP="00F35F99">
            <w:pPr>
              <w:keepNext/>
              <w:snapToGrid w:val="0"/>
              <w:rPr>
                <w:szCs w:val="20"/>
              </w:rPr>
            </w:pPr>
            <w:r>
              <w:rPr>
                <w:szCs w:val="20"/>
              </w:rPr>
              <w:t>Templates that do not exist are given in request</w:t>
            </w:r>
          </w:p>
        </w:tc>
        <w:tc>
          <w:tcPr>
            <w:tcW w:w="2880" w:type="dxa"/>
          </w:tcPr>
          <w:p w14:paraId="6398B23B" w14:textId="77777777" w:rsidR="004552E9" w:rsidRDefault="004552E9" w:rsidP="00F35F99">
            <w:pPr>
              <w:snapToGrid w:val="0"/>
              <w:rPr>
                <w:szCs w:val="20"/>
              </w:rPr>
            </w:pPr>
            <w:r>
              <w:rPr>
                <w:szCs w:val="20"/>
              </w:rPr>
              <w:t>Operation Failed</w:t>
            </w:r>
          </w:p>
        </w:tc>
        <w:tc>
          <w:tcPr>
            <w:tcW w:w="2655" w:type="dxa"/>
          </w:tcPr>
          <w:p w14:paraId="73FA6D54" w14:textId="77777777" w:rsidR="004552E9" w:rsidRDefault="004552E9" w:rsidP="00F35F99">
            <w:pPr>
              <w:snapToGrid w:val="0"/>
              <w:rPr>
                <w:szCs w:val="20"/>
              </w:rPr>
            </w:pPr>
            <w:r>
              <w:rPr>
                <w:szCs w:val="20"/>
              </w:rPr>
              <w:t>Item Not Found</w:t>
            </w:r>
          </w:p>
        </w:tc>
      </w:tr>
      <w:tr w:rsidR="004552E9" w14:paraId="124F4078" w14:textId="77777777" w:rsidTr="00F35F99">
        <w:trPr>
          <w:trHeight w:val="315"/>
          <w:jc w:val="center"/>
        </w:trPr>
        <w:tc>
          <w:tcPr>
            <w:tcW w:w="3693" w:type="dxa"/>
          </w:tcPr>
          <w:p w14:paraId="024C9490" w14:textId="77777777" w:rsidR="004552E9" w:rsidRDefault="004552E9" w:rsidP="00F35F99">
            <w:pPr>
              <w:keepNext/>
              <w:snapToGrid w:val="0"/>
              <w:rPr>
                <w:szCs w:val="20"/>
              </w:rPr>
            </w:pPr>
            <w:r>
              <w:rPr>
                <w:szCs w:val="20"/>
              </w:rPr>
              <w:t>Incorrect attribute value(s) specified</w:t>
            </w:r>
          </w:p>
        </w:tc>
        <w:tc>
          <w:tcPr>
            <w:tcW w:w="2880" w:type="dxa"/>
          </w:tcPr>
          <w:p w14:paraId="4EEC14B4" w14:textId="77777777" w:rsidR="004552E9" w:rsidRDefault="004552E9" w:rsidP="00F35F99">
            <w:pPr>
              <w:snapToGrid w:val="0"/>
              <w:rPr>
                <w:szCs w:val="20"/>
              </w:rPr>
            </w:pPr>
            <w:r>
              <w:rPr>
                <w:szCs w:val="20"/>
              </w:rPr>
              <w:t>Operation Failed</w:t>
            </w:r>
          </w:p>
        </w:tc>
        <w:tc>
          <w:tcPr>
            <w:tcW w:w="2655" w:type="dxa"/>
          </w:tcPr>
          <w:p w14:paraId="51E326AB" w14:textId="77777777" w:rsidR="004552E9" w:rsidRDefault="004552E9" w:rsidP="00F35F99">
            <w:pPr>
              <w:snapToGrid w:val="0"/>
              <w:rPr>
                <w:szCs w:val="20"/>
              </w:rPr>
            </w:pPr>
            <w:r>
              <w:rPr>
                <w:szCs w:val="20"/>
              </w:rPr>
              <w:t>Invalid Field</w:t>
            </w:r>
          </w:p>
        </w:tc>
      </w:tr>
      <w:tr w:rsidR="004552E9" w14:paraId="6BEDE7A2" w14:textId="77777777" w:rsidTr="00F35F99">
        <w:trPr>
          <w:trHeight w:val="315"/>
          <w:jc w:val="center"/>
        </w:trPr>
        <w:tc>
          <w:tcPr>
            <w:tcW w:w="3693" w:type="dxa"/>
          </w:tcPr>
          <w:p w14:paraId="056906FA" w14:textId="77777777" w:rsidR="004552E9" w:rsidRDefault="004552E9" w:rsidP="00F35F99">
            <w:pPr>
              <w:keepNext/>
              <w:snapToGrid w:val="0"/>
              <w:rPr>
                <w:szCs w:val="20"/>
              </w:rPr>
            </w:pPr>
            <w:r>
              <w:rPr>
                <w:szCs w:val="20"/>
              </w:rPr>
              <w:t>Error creating cryptographic object</w:t>
            </w:r>
          </w:p>
        </w:tc>
        <w:tc>
          <w:tcPr>
            <w:tcW w:w="2880" w:type="dxa"/>
          </w:tcPr>
          <w:p w14:paraId="293D4DF5" w14:textId="77777777" w:rsidR="004552E9" w:rsidRDefault="004552E9" w:rsidP="00F35F99">
            <w:pPr>
              <w:snapToGrid w:val="0"/>
              <w:rPr>
                <w:szCs w:val="20"/>
              </w:rPr>
            </w:pPr>
            <w:r>
              <w:rPr>
                <w:szCs w:val="20"/>
              </w:rPr>
              <w:t>Operation Failed</w:t>
            </w:r>
          </w:p>
        </w:tc>
        <w:tc>
          <w:tcPr>
            <w:tcW w:w="2655" w:type="dxa"/>
          </w:tcPr>
          <w:p w14:paraId="2FE47F21" w14:textId="77777777" w:rsidR="004552E9" w:rsidRDefault="004552E9" w:rsidP="00F35F99">
            <w:pPr>
              <w:snapToGrid w:val="0"/>
              <w:rPr>
                <w:szCs w:val="20"/>
              </w:rPr>
            </w:pPr>
            <w:r>
              <w:rPr>
                <w:szCs w:val="20"/>
              </w:rPr>
              <w:t>Cryptographic Failure</w:t>
            </w:r>
          </w:p>
        </w:tc>
      </w:tr>
      <w:tr w:rsidR="004552E9" w14:paraId="7D67A621" w14:textId="77777777" w:rsidTr="00F35F99">
        <w:trPr>
          <w:trHeight w:val="315"/>
          <w:jc w:val="center"/>
        </w:trPr>
        <w:tc>
          <w:tcPr>
            <w:tcW w:w="3693" w:type="dxa"/>
          </w:tcPr>
          <w:p w14:paraId="20DC191B" w14:textId="77777777" w:rsidR="004552E9" w:rsidRDefault="004552E9" w:rsidP="00F35F99">
            <w:pPr>
              <w:snapToGrid w:val="0"/>
              <w:rPr>
                <w:szCs w:val="20"/>
              </w:rPr>
            </w:pPr>
            <w:r>
              <w:rPr>
                <w:szCs w:val="20"/>
              </w:rPr>
              <w:t>Trying to set more instances than the server supports of an attribute that MAY have multiple instances</w:t>
            </w:r>
          </w:p>
        </w:tc>
        <w:tc>
          <w:tcPr>
            <w:tcW w:w="2880" w:type="dxa"/>
          </w:tcPr>
          <w:p w14:paraId="36BBDFF9" w14:textId="77777777" w:rsidR="004552E9" w:rsidRDefault="004552E9" w:rsidP="00F35F99">
            <w:pPr>
              <w:snapToGrid w:val="0"/>
              <w:rPr>
                <w:szCs w:val="20"/>
              </w:rPr>
            </w:pPr>
            <w:r>
              <w:rPr>
                <w:szCs w:val="20"/>
              </w:rPr>
              <w:t>Operation Failed</w:t>
            </w:r>
          </w:p>
        </w:tc>
        <w:tc>
          <w:tcPr>
            <w:tcW w:w="2655" w:type="dxa"/>
          </w:tcPr>
          <w:p w14:paraId="608C3204" w14:textId="77777777" w:rsidR="004552E9" w:rsidRDefault="004552E9" w:rsidP="00F35F99">
            <w:pPr>
              <w:snapToGrid w:val="0"/>
              <w:rPr>
                <w:szCs w:val="20"/>
              </w:rPr>
            </w:pPr>
            <w:r>
              <w:rPr>
                <w:szCs w:val="20"/>
              </w:rPr>
              <w:t>Index Out of Bounds</w:t>
            </w:r>
          </w:p>
        </w:tc>
      </w:tr>
      <w:tr w:rsidR="004552E9" w14:paraId="17382B9F" w14:textId="77777777" w:rsidTr="00F35F99">
        <w:trPr>
          <w:trHeight w:val="315"/>
          <w:jc w:val="center"/>
        </w:trPr>
        <w:tc>
          <w:tcPr>
            <w:tcW w:w="3693" w:type="dxa"/>
          </w:tcPr>
          <w:p w14:paraId="0C5D48A9" w14:textId="77777777" w:rsidR="004552E9" w:rsidRDefault="004552E9" w:rsidP="00F35F99">
            <w:pPr>
              <w:snapToGrid w:val="0"/>
              <w:rPr>
                <w:szCs w:val="20"/>
              </w:rPr>
            </w:pPr>
            <w:r>
              <w:rPr>
                <w:szCs w:val="20"/>
              </w:rPr>
              <w:t>Trying to create a new object with the same Name attribute value as an existing object</w:t>
            </w:r>
          </w:p>
        </w:tc>
        <w:tc>
          <w:tcPr>
            <w:tcW w:w="2880" w:type="dxa"/>
          </w:tcPr>
          <w:p w14:paraId="71B93ADB" w14:textId="77777777" w:rsidR="004552E9" w:rsidRDefault="004552E9" w:rsidP="00F35F99">
            <w:pPr>
              <w:snapToGrid w:val="0"/>
              <w:rPr>
                <w:szCs w:val="20"/>
              </w:rPr>
            </w:pPr>
            <w:r>
              <w:rPr>
                <w:szCs w:val="20"/>
              </w:rPr>
              <w:t>Operation Failed</w:t>
            </w:r>
          </w:p>
        </w:tc>
        <w:tc>
          <w:tcPr>
            <w:tcW w:w="2655" w:type="dxa"/>
          </w:tcPr>
          <w:p w14:paraId="6A13DDFD" w14:textId="77777777" w:rsidR="004552E9" w:rsidRDefault="004552E9" w:rsidP="00F35F99">
            <w:pPr>
              <w:snapToGrid w:val="0"/>
              <w:rPr>
                <w:szCs w:val="20"/>
              </w:rPr>
            </w:pPr>
            <w:r>
              <w:rPr>
                <w:szCs w:val="20"/>
              </w:rPr>
              <w:t>Invalid Field</w:t>
            </w:r>
          </w:p>
        </w:tc>
      </w:tr>
      <w:tr w:rsidR="004552E9" w14:paraId="45129379" w14:textId="77777777" w:rsidTr="00F35F99">
        <w:trPr>
          <w:trHeight w:val="315"/>
          <w:jc w:val="center"/>
        </w:trPr>
        <w:tc>
          <w:tcPr>
            <w:tcW w:w="3693" w:type="dxa"/>
          </w:tcPr>
          <w:p w14:paraId="60EE3E23" w14:textId="77777777" w:rsidR="004552E9" w:rsidRDefault="004552E9" w:rsidP="00F35F99">
            <w:pPr>
              <w:snapToGrid w:val="0"/>
              <w:rPr>
                <w:szCs w:val="20"/>
              </w:rPr>
            </w:pPr>
            <w:r>
              <w:rPr>
                <w:szCs w:val="20"/>
              </w:rPr>
              <w:t>The particular Application Namespace is not supported, and Application Data cannot be generated if it was omitted from the client request</w:t>
            </w:r>
          </w:p>
        </w:tc>
        <w:tc>
          <w:tcPr>
            <w:tcW w:w="2880" w:type="dxa"/>
          </w:tcPr>
          <w:p w14:paraId="2ED2BA94" w14:textId="77777777" w:rsidR="004552E9" w:rsidRDefault="004552E9" w:rsidP="00F35F99">
            <w:pPr>
              <w:snapToGrid w:val="0"/>
              <w:rPr>
                <w:szCs w:val="20"/>
              </w:rPr>
            </w:pPr>
            <w:r>
              <w:rPr>
                <w:szCs w:val="20"/>
              </w:rPr>
              <w:t>Operation Failed</w:t>
            </w:r>
          </w:p>
        </w:tc>
        <w:tc>
          <w:tcPr>
            <w:tcW w:w="2655" w:type="dxa"/>
          </w:tcPr>
          <w:p w14:paraId="654C8EE3" w14:textId="77777777" w:rsidR="004552E9" w:rsidRDefault="004552E9" w:rsidP="00F35F99">
            <w:pPr>
              <w:snapToGrid w:val="0"/>
              <w:rPr>
                <w:szCs w:val="20"/>
              </w:rPr>
            </w:pPr>
            <w:r>
              <w:rPr>
                <w:szCs w:val="20"/>
              </w:rPr>
              <w:t>Application Namespace Not Supported</w:t>
            </w:r>
          </w:p>
        </w:tc>
      </w:tr>
      <w:tr w:rsidR="004552E9" w14:paraId="37517DC0" w14:textId="77777777" w:rsidTr="00F35F99">
        <w:trPr>
          <w:trHeight w:val="315"/>
          <w:jc w:val="center"/>
        </w:trPr>
        <w:tc>
          <w:tcPr>
            <w:tcW w:w="3693" w:type="dxa"/>
          </w:tcPr>
          <w:p w14:paraId="74B07035" w14:textId="77777777" w:rsidR="004552E9" w:rsidRDefault="004552E9" w:rsidP="00F35F99">
            <w:pPr>
              <w:snapToGrid w:val="0"/>
              <w:rPr>
                <w:szCs w:val="20"/>
              </w:rPr>
            </w:pPr>
            <w:r>
              <w:rPr>
                <w:szCs w:val="20"/>
              </w:rPr>
              <w:t>Template object is archived</w:t>
            </w:r>
          </w:p>
        </w:tc>
        <w:tc>
          <w:tcPr>
            <w:tcW w:w="2880" w:type="dxa"/>
          </w:tcPr>
          <w:p w14:paraId="2FCD86A2" w14:textId="77777777" w:rsidR="004552E9" w:rsidRDefault="004552E9" w:rsidP="00F35F99">
            <w:pPr>
              <w:snapToGrid w:val="0"/>
              <w:rPr>
                <w:szCs w:val="20"/>
              </w:rPr>
            </w:pPr>
            <w:r>
              <w:rPr>
                <w:szCs w:val="20"/>
              </w:rPr>
              <w:t>Operation Failed</w:t>
            </w:r>
          </w:p>
        </w:tc>
        <w:tc>
          <w:tcPr>
            <w:tcW w:w="2655" w:type="dxa"/>
          </w:tcPr>
          <w:p w14:paraId="7AB2C58C" w14:textId="77777777" w:rsidR="004552E9" w:rsidRDefault="004552E9" w:rsidP="00F35F99">
            <w:pPr>
              <w:keepNext/>
              <w:snapToGrid w:val="0"/>
              <w:rPr>
                <w:szCs w:val="20"/>
              </w:rPr>
            </w:pPr>
            <w:r>
              <w:rPr>
                <w:szCs w:val="20"/>
              </w:rPr>
              <w:t>Object Archived</w:t>
            </w:r>
          </w:p>
        </w:tc>
      </w:tr>
      <w:tr w:rsidR="004552E9" w14:paraId="31416849" w14:textId="77777777" w:rsidTr="00F35F99">
        <w:trPr>
          <w:trHeight w:val="315"/>
          <w:jc w:val="center"/>
        </w:trPr>
        <w:tc>
          <w:tcPr>
            <w:tcW w:w="3693" w:type="dxa"/>
          </w:tcPr>
          <w:p w14:paraId="4C520C2F" w14:textId="77777777" w:rsidR="004552E9" w:rsidRPr="00283494" w:rsidRDefault="004552E9" w:rsidP="00F35F99">
            <w:pPr>
              <w:snapToGrid w:val="0"/>
              <w:rPr>
                <w:szCs w:val="20"/>
              </w:rPr>
            </w:pPr>
            <w:r w:rsidRPr="00283494">
              <w:rPr>
                <w:szCs w:val="20"/>
              </w:rPr>
              <w:t>Number of Unique Identifiers given in request is less than Split Key Threshold</w:t>
            </w:r>
          </w:p>
        </w:tc>
        <w:tc>
          <w:tcPr>
            <w:tcW w:w="2880" w:type="dxa"/>
          </w:tcPr>
          <w:p w14:paraId="02AA5453" w14:textId="77777777" w:rsidR="004552E9" w:rsidRPr="00283494" w:rsidRDefault="004552E9" w:rsidP="00F35F99">
            <w:pPr>
              <w:snapToGrid w:val="0"/>
              <w:rPr>
                <w:szCs w:val="20"/>
              </w:rPr>
            </w:pPr>
            <w:r w:rsidRPr="00283494">
              <w:rPr>
                <w:szCs w:val="20"/>
              </w:rPr>
              <w:t>Operation Failed</w:t>
            </w:r>
          </w:p>
        </w:tc>
        <w:tc>
          <w:tcPr>
            <w:tcW w:w="2655" w:type="dxa"/>
          </w:tcPr>
          <w:p w14:paraId="5B71A12F" w14:textId="77777777" w:rsidR="004552E9" w:rsidRPr="00283494" w:rsidRDefault="004552E9" w:rsidP="00F35F99">
            <w:pPr>
              <w:keepNext/>
              <w:snapToGrid w:val="0"/>
              <w:rPr>
                <w:szCs w:val="20"/>
              </w:rPr>
            </w:pPr>
            <w:r w:rsidRPr="00283494">
              <w:rPr>
                <w:szCs w:val="20"/>
              </w:rPr>
              <w:t>Cryptographic Failure?</w:t>
            </w:r>
          </w:p>
        </w:tc>
      </w:tr>
      <w:tr w:rsidR="004552E9" w14:paraId="6F461559" w14:textId="77777777" w:rsidTr="00F35F99">
        <w:trPr>
          <w:trHeight w:val="315"/>
          <w:jc w:val="center"/>
        </w:trPr>
        <w:tc>
          <w:tcPr>
            <w:tcW w:w="3693" w:type="dxa"/>
          </w:tcPr>
          <w:p w14:paraId="354A8BB1" w14:textId="77777777" w:rsidR="004552E9" w:rsidRPr="00283494" w:rsidRDefault="004552E9" w:rsidP="00F35F99">
            <w:pPr>
              <w:snapToGrid w:val="0"/>
              <w:rPr>
                <w:szCs w:val="20"/>
              </w:rPr>
            </w:pPr>
            <w:r w:rsidRPr="00283494">
              <w:rPr>
                <w:szCs w:val="20"/>
              </w:rPr>
              <w:t>Split Key Method not supported</w:t>
            </w:r>
          </w:p>
        </w:tc>
        <w:tc>
          <w:tcPr>
            <w:tcW w:w="2880" w:type="dxa"/>
          </w:tcPr>
          <w:p w14:paraId="07DDD09C" w14:textId="77777777" w:rsidR="004552E9" w:rsidRPr="00283494" w:rsidRDefault="004552E9" w:rsidP="00F35F99">
            <w:pPr>
              <w:snapToGrid w:val="0"/>
              <w:rPr>
                <w:szCs w:val="20"/>
              </w:rPr>
            </w:pPr>
            <w:r w:rsidRPr="00283494">
              <w:rPr>
                <w:szCs w:val="20"/>
              </w:rPr>
              <w:t>Operation Failed</w:t>
            </w:r>
          </w:p>
        </w:tc>
        <w:tc>
          <w:tcPr>
            <w:tcW w:w="2655" w:type="dxa"/>
          </w:tcPr>
          <w:p w14:paraId="639892D6" w14:textId="77777777" w:rsidR="004552E9" w:rsidRDefault="004552E9" w:rsidP="00F35F99">
            <w:pPr>
              <w:keepNext/>
              <w:snapToGrid w:val="0"/>
              <w:rPr>
                <w:szCs w:val="20"/>
              </w:rPr>
            </w:pPr>
            <w:r w:rsidRPr="00283494">
              <w:rPr>
                <w:szCs w:val="20"/>
              </w:rPr>
              <w:t>Invalid Field</w:t>
            </w:r>
          </w:p>
        </w:tc>
      </w:tr>
      <w:tr w:rsidR="004552E9" w14:paraId="6A552872" w14:textId="77777777" w:rsidTr="00F35F99">
        <w:trPr>
          <w:trHeight w:val="315"/>
          <w:jc w:val="center"/>
        </w:trPr>
        <w:tc>
          <w:tcPr>
            <w:tcW w:w="3693" w:type="dxa"/>
          </w:tcPr>
          <w:p w14:paraId="6EADEFF7" w14:textId="77777777" w:rsidR="004552E9" w:rsidRPr="00283494" w:rsidRDefault="004552E9" w:rsidP="00F35F99">
            <w:pPr>
              <w:snapToGrid w:val="0"/>
              <w:rPr>
                <w:szCs w:val="20"/>
              </w:rPr>
            </w:pPr>
            <w:r w:rsidRPr="00283494">
              <w:rPr>
                <w:szCs w:val="20"/>
              </w:rPr>
              <w:t>No object with the specified Unique Identifier exists</w:t>
            </w:r>
          </w:p>
        </w:tc>
        <w:tc>
          <w:tcPr>
            <w:tcW w:w="2880" w:type="dxa"/>
          </w:tcPr>
          <w:p w14:paraId="21DBC1A8" w14:textId="77777777" w:rsidR="004552E9" w:rsidRPr="00283494" w:rsidRDefault="004552E9" w:rsidP="00F35F99">
            <w:pPr>
              <w:snapToGrid w:val="0"/>
              <w:rPr>
                <w:szCs w:val="20"/>
              </w:rPr>
            </w:pPr>
            <w:r w:rsidRPr="00283494">
              <w:rPr>
                <w:szCs w:val="20"/>
              </w:rPr>
              <w:t>Operation Failed</w:t>
            </w:r>
          </w:p>
        </w:tc>
        <w:tc>
          <w:tcPr>
            <w:tcW w:w="2655" w:type="dxa"/>
          </w:tcPr>
          <w:p w14:paraId="06A1054E" w14:textId="77777777" w:rsidR="004552E9" w:rsidRPr="00283494" w:rsidRDefault="004552E9" w:rsidP="00F35F99">
            <w:pPr>
              <w:keepNext/>
              <w:snapToGrid w:val="0"/>
              <w:rPr>
                <w:szCs w:val="20"/>
              </w:rPr>
            </w:pPr>
            <w:r w:rsidRPr="00283494">
              <w:rPr>
                <w:szCs w:val="20"/>
              </w:rPr>
              <w:t>Item Not Found</w:t>
            </w:r>
          </w:p>
        </w:tc>
      </w:tr>
      <w:tr w:rsidR="004552E9" w14:paraId="74794CA0" w14:textId="77777777" w:rsidTr="00F35F99">
        <w:trPr>
          <w:trHeight w:val="315"/>
          <w:jc w:val="center"/>
        </w:trPr>
        <w:tc>
          <w:tcPr>
            <w:tcW w:w="3693" w:type="dxa"/>
          </w:tcPr>
          <w:p w14:paraId="5FFD9692" w14:textId="77777777" w:rsidR="004552E9" w:rsidRPr="00283494" w:rsidRDefault="004552E9" w:rsidP="00F35F99">
            <w:pPr>
              <w:snapToGrid w:val="0"/>
              <w:rPr>
                <w:szCs w:val="20"/>
              </w:rPr>
            </w:pPr>
            <w:r w:rsidRPr="00283494">
              <w:rPr>
                <w:szCs w:val="20"/>
              </w:rPr>
              <w:t>One or more of the objects is archived</w:t>
            </w:r>
          </w:p>
        </w:tc>
        <w:tc>
          <w:tcPr>
            <w:tcW w:w="2880" w:type="dxa"/>
          </w:tcPr>
          <w:p w14:paraId="1E86543B" w14:textId="77777777" w:rsidR="004552E9" w:rsidRPr="00283494" w:rsidRDefault="004552E9" w:rsidP="00F35F99">
            <w:pPr>
              <w:snapToGrid w:val="0"/>
              <w:rPr>
                <w:szCs w:val="20"/>
              </w:rPr>
            </w:pPr>
            <w:r w:rsidRPr="00283494">
              <w:rPr>
                <w:szCs w:val="20"/>
              </w:rPr>
              <w:t>Operation Failed</w:t>
            </w:r>
          </w:p>
        </w:tc>
        <w:tc>
          <w:tcPr>
            <w:tcW w:w="2655" w:type="dxa"/>
          </w:tcPr>
          <w:p w14:paraId="225A1235" w14:textId="77777777" w:rsidR="004552E9" w:rsidRPr="00283494" w:rsidRDefault="004552E9" w:rsidP="00F35F99">
            <w:pPr>
              <w:keepNext/>
              <w:snapToGrid w:val="0"/>
              <w:rPr>
                <w:szCs w:val="20"/>
              </w:rPr>
            </w:pPr>
            <w:r w:rsidRPr="00283494">
              <w:rPr>
                <w:szCs w:val="20"/>
              </w:rPr>
              <w:t>Object Archived</w:t>
            </w:r>
          </w:p>
        </w:tc>
      </w:tr>
    </w:tbl>
    <w:p w14:paraId="6C7D7A01" w14:textId="77777777" w:rsidR="004552E9" w:rsidRDefault="004552E9" w:rsidP="004552E9">
      <w:pPr>
        <w:pStyle w:val="Caption"/>
      </w:pPr>
      <w:bookmarkStart w:id="3072" w:name="_Toc442888894"/>
      <w:r>
        <w:t xml:space="preserve">Table </w:t>
      </w:r>
      <w:fldSimple w:instr=" SEQ Table \* ARABIC ">
        <w:r w:rsidR="00AE4FF8">
          <w:rPr>
            <w:noProof/>
          </w:rPr>
          <w:t>341</w:t>
        </w:r>
      </w:fldSimple>
      <w:r>
        <w:t>: Join Split Key Errors</w:t>
      </w:r>
      <w:bookmarkEnd w:id="3072"/>
    </w:p>
    <w:p w14:paraId="24BE5726" w14:textId="77777777" w:rsidR="004552E9" w:rsidRDefault="004552E9" w:rsidP="004C4F94">
      <w:pPr>
        <w:pStyle w:val="Heading2"/>
      </w:pPr>
      <w:bookmarkStart w:id="3073" w:name="_Toc435729846"/>
      <w:bookmarkStart w:id="3074" w:name="_Toc441679461"/>
      <w:r>
        <w:t>Batch Items</w:t>
      </w:r>
      <w:bookmarkEnd w:id="3036"/>
      <w:bookmarkEnd w:id="3037"/>
      <w:bookmarkEnd w:id="3038"/>
      <w:bookmarkEnd w:id="3039"/>
      <w:bookmarkEnd w:id="3040"/>
      <w:bookmarkEnd w:id="3041"/>
      <w:bookmarkEnd w:id="3073"/>
      <w:bookmarkEnd w:id="3074"/>
    </w:p>
    <w:p w14:paraId="35221E1A" w14:textId="77777777" w:rsidR="004552E9" w:rsidRDefault="004552E9" w:rsidP="004552E9">
      <w:pPr>
        <w:pStyle w:val="BodyText"/>
        <w:rPr>
          <w:noProof w:val="0"/>
        </w:rPr>
      </w:pPr>
      <w:r>
        <w:rPr>
          <w:noProof w:val="0"/>
        </w:rPr>
        <w:t>These errors MAY occur when a protocol message with one or more batch items is processed by the server. If a message with one or more batch items was parsed correctly, then the response message SHOULD include response(s) to the batch item(s) in the request according to the table below.</w:t>
      </w:r>
    </w:p>
    <w:p w14:paraId="78E9A85A" w14:textId="77777777" w:rsidR="004552E9" w:rsidRDefault="004552E9" w:rsidP="004552E9">
      <w:pPr>
        <w:ind w:left="702"/>
        <w:rPr>
          <w:szCs w:val="20"/>
        </w:rPr>
      </w:pPr>
    </w:p>
    <w:tbl>
      <w:tblPr>
        <w:tblW w:w="0" w:type="auto"/>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000" w:firstRow="0" w:lastRow="0" w:firstColumn="0" w:lastColumn="0" w:noHBand="0" w:noVBand="0"/>
      </w:tblPr>
      <w:tblGrid>
        <w:gridCol w:w="3722"/>
        <w:gridCol w:w="2880"/>
        <w:gridCol w:w="2684"/>
      </w:tblGrid>
      <w:tr w:rsidR="004552E9" w14:paraId="7C3D8650" w14:textId="77777777" w:rsidTr="00F35F99">
        <w:trPr>
          <w:trHeight w:val="298"/>
          <w:jc w:val="center"/>
        </w:trPr>
        <w:tc>
          <w:tcPr>
            <w:tcW w:w="3722" w:type="dxa"/>
            <w:shd w:val="clear" w:color="auto" w:fill="C0C0C0"/>
          </w:tcPr>
          <w:p w14:paraId="36EC8DE4" w14:textId="77777777" w:rsidR="004552E9" w:rsidRDefault="004552E9" w:rsidP="00F35F99">
            <w:pPr>
              <w:keepNext/>
              <w:snapToGrid w:val="0"/>
              <w:rPr>
                <w:b/>
                <w:szCs w:val="20"/>
              </w:rPr>
            </w:pPr>
            <w:r>
              <w:rPr>
                <w:b/>
                <w:szCs w:val="20"/>
              </w:rPr>
              <w:t>Error Definition</w:t>
            </w:r>
          </w:p>
        </w:tc>
        <w:tc>
          <w:tcPr>
            <w:tcW w:w="2880" w:type="dxa"/>
            <w:shd w:val="clear" w:color="auto" w:fill="C0C0C0"/>
          </w:tcPr>
          <w:p w14:paraId="2C0C2DC9" w14:textId="77777777" w:rsidR="004552E9" w:rsidRDefault="004552E9" w:rsidP="00F35F99">
            <w:pPr>
              <w:snapToGrid w:val="0"/>
              <w:rPr>
                <w:b/>
                <w:szCs w:val="20"/>
              </w:rPr>
            </w:pPr>
            <w:r>
              <w:rPr>
                <w:b/>
                <w:szCs w:val="20"/>
              </w:rPr>
              <w:t>Action</w:t>
            </w:r>
          </w:p>
        </w:tc>
        <w:tc>
          <w:tcPr>
            <w:tcW w:w="2684" w:type="dxa"/>
            <w:shd w:val="clear" w:color="auto" w:fill="C0C0C0"/>
          </w:tcPr>
          <w:p w14:paraId="6A453635" w14:textId="77777777" w:rsidR="004552E9" w:rsidRDefault="004552E9" w:rsidP="00F35F99">
            <w:pPr>
              <w:snapToGrid w:val="0"/>
              <w:rPr>
                <w:b/>
                <w:szCs w:val="20"/>
              </w:rPr>
            </w:pPr>
            <w:r>
              <w:rPr>
                <w:b/>
                <w:szCs w:val="20"/>
              </w:rPr>
              <w:t>Result Reason</w:t>
            </w:r>
          </w:p>
        </w:tc>
      </w:tr>
      <w:tr w:rsidR="004552E9" w14:paraId="4BC7DD33" w14:textId="77777777" w:rsidTr="00F35F99">
        <w:trPr>
          <w:trHeight w:val="298"/>
          <w:jc w:val="center"/>
        </w:trPr>
        <w:tc>
          <w:tcPr>
            <w:tcW w:w="3722" w:type="dxa"/>
          </w:tcPr>
          <w:p w14:paraId="5F569CF4" w14:textId="77777777" w:rsidR="004552E9" w:rsidRDefault="004552E9" w:rsidP="00F35F99">
            <w:pPr>
              <w:snapToGrid w:val="0"/>
              <w:rPr>
                <w:szCs w:val="20"/>
              </w:rPr>
            </w:pPr>
            <w:r>
              <w:rPr>
                <w:szCs w:val="20"/>
              </w:rPr>
              <w:t>Processing of batch item fails with Batch Error Continuation Option set to Stop</w:t>
            </w:r>
          </w:p>
        </w:tc>
        <w:tc>
          <w:tcPr>
            <w:tcW w:w="2880" w:type="dxa"/>
          </w:tcPr>
          <w:p w14:paraId="18D01A14" w14:textId="77777777" w:rsidR="004552E9" w:rsidRDefault="004552E9" w:rsidP="00F35F99">
            <w:pPr>
              <w:snapToGrid w:val="0"/>
              <w:rPr>
                <w:szCs w:val="20"/>
              </w:rPr>
            </w:pPr>
            <w:r>
              <w:rPr>
                <w:szCs w:val="20"/>
              </w:rPr>
              <w:t xml:space="preserve">Batch item fails and Result Status is set to Operation Failed. Responses to batch items that have already been </w:t>
            </w:r>
            <w:r>
              <w:rPr>
                <w:szCs w:val="20"/>
              </w:rPr>
              <w:lastRenderedPageBreak/>
              <w:t>processed are returned normally. Responses to batch items that have not been processed are not returned.</w:t>
            </w:r>
          </w:p>
        </w:tc>
        <w:tc>
          <w:tcPr>
            <w:tcW w:w="2684" w:type="dxa"/>
          </w:tcPr>
          <w:p w14:paraId="02853827" w14:textId="77777777" w:rsidR="004552E9" w:rsidRDefault="004552E9" w:rsidP="00F35F99">
            <w:pPr>
              <w:snapToGrid w:val="0"/>
            </w:pPr>
            <w:r>
              <w:lastRenderedPageBreak/>
              <w:t xml:space="preserve">See tables above, referring to the operation being performed in the batch item </w:t>
            </w:r>
            <w:r>
              <w:lastRenderedPageBreak/>
              <w:t xml:space="preserve">that failed </w:t>
            </w:r>
          </w:p>
        </w:tc>
      </w:tr>
      <w:tr w:rsidR="004552E9" w14:paraId="2EA52E2E" w14:textId="77777777" w:rsidTr="00F35F99">
        <w:trPr>
          <w:trHeight w:val="298"/>
          <w:jc w:val="center"/>
        </w:trPr>
        <w:tc>
          <w:tcPr>
            <w:tcW w:w="3722" w:type="dxa"/>
          </w:tcPr>
          <w:p w14:paraId="4D7DCDBD" w14:textId="77777777" w:rsidR="004552E9" w:rsidRDefault="004552E9" w:rsidP="00F35F99">
            <w:pPr>
              <w:snapToGrid w:val="0"/>
              <w:rPr>
                <w:szCs w:val="20"/>
              </w:rPr>
            </w:pPr>
            <w:r>
              <w:rPr>
                <w:szCs w:val="20"/>
              </w:rPr>
              <w:lastRenderedPageBreak/>
              <w:t>Processing of batch item fails with Batch Error Continuation Option set to Continue</w:t>
            </w:r>
          </w:p>
        </w:tc>
        <w:tc>
          <w:tcPr>
            <w:tcW w:w="2880" w:type="dxa"/>
          </w:tcPr>
          <w:p w14:paraId="6E4A9ED4" w14:textId="77777777" w:rsidR="004552E9" w:rsidRDefault="004552E9" w:rsidP="00F35F99">
            <w:pPr>
              <w:snapToGrid w:val="0"/>
              <w:rPr>
                <w:szCs w:val="20"/>
              </w:rPr>
            </w:pPr>
            <w:r>
              <w:rPr>
                <w:szCs w:val="20"/>
              </w:rPr>
              <w:t>Batch item fails and Result Status is set to Operation Failed. Responses to other batch items are returned normally.</w:t>
            </w:r>
          </w:p>
        </w:tc>
        <w:tc>
          <w:tcPr>
            <w:tcW w:w="2684" w:type="dxa"/>
          </w:tcPr>
          <w:p w14:paraId="3FBC1CAF" w14:textId="77777777" w:rsidR="004552E9" w:rsidRDefault="004552E9" w:rsidP="00F35F99">
            <w:pPr>
              <w:snapToGrid w:val="0"/>
              <w:rPr>
                <w:szCs w:val="20"/>
              </w:rPr>
            </w:pPr>
            <w:r>
              <w:rPr>
                <w:szCs w:val="20"/>
              </w:rPr>
              <w:t>See tables above, referring to the operation being performed in the batch item that failed</w:t>
            </w:r>
          </w:p>
        </w:tc>
      </w:tr>
      <w:tr w:rsidR="004552E9" w14:paraId="4F7F3B5E" w14:textId="77777777" w:rsidTr="00F35F99">
        <w:trPr>
          <w:trHeight w:val="298"/>
          <w:jc w:val="center"/>
        </w:trPr>
        <w:tc>
          <w:tcPr>
            <w:tcW w:w="3722" w:type="dxa"/>
          </w:tcPr>
          <w:p w14:paraId="11E974EE" w14:textId="77777777" w:rsidR="004552E9" w:rsidRDefault="004552E9" w:rsidP="00F35F99">
            <w:pPr>
              <w:snapToGrid w:val="0"/>
              <w:rPr>
                <w:szCs w:val="20"/>
              </w:rPr>
            </w:pPr>
            <w:r>
              <w:rPr>
                <w:szCs w:val="20"/>
              </w:rPr>
              <w:t>Processing of batch item fails with Batch Error Continuation Option set to Undo</w:t>
            </w:r>
          </w:p>
        </w:tc>
        <w:tc>
          <w:tcPr>
            <w:tcW w:w="2880" w:type="dxa"/>
          </w:tcPr>
          <w:p w14:paraId="4437763F" w14:textId="77777777" w:rsidR="004552E9" w:rsidRDefault="004552E9" w:rsidP="00F35F99">
            <w:pPr>
              <w:snapToGrid w:val="0"/>
              <w:rPr>
                <w:szCs w:val="20"/>
              </w:rPr>
            </w:pPr>
            <w:r>
              <w:rPr>
                <w:szCs w:val="20"/>
              </w:rPr>
              <w:t>Batch item fails and Result Status is set to Operation Failed. Batch items that had been processed have been undone and their responses are returned with Undone result status.</w:t>
            </w:r>
          </w:p>
        </w:tc>
        <w:tc>
          <w:tcPr>
            <w:tcW w:w="2684" w:type="dxa"/>
          </w:tcPr>
          <w:p w14:paraId="1EC03A09" w14:textId="77777777" w:rsidR="004552E9" w:rsidRDefault="004552E9" w:rsidP="00F35F99">
            <w:pPr>
              <w:keepNext/>
              <w:snapToGrid w:val="0"/>
              <w:rPr>
                <w:szCs w:val="20"/>
              </w:rPr>
            </w:pPr>
            <w:r>
              <w:rPr>
                <w:szCs w:val="20"/>
              </w:rPr>
              <w:t>See tables above, referring to the operation being performed in the batch item that failed</w:t>
            </w:r>
          </w:p>
        </w:tc>
      </w:tr>
    </w:tbl>
    <w:p w14:paraId="5F1565A8" w14:textId="77777777" w:rsidR="004552E9" w:rsidRDefault="004552E9" w:rsidP="004552E9">
      <w:pPr>
        <w:pStyle w:val="Caption"/>
      </w:pPr>
      <w:bookmarkStart w:id="3075" w:name="_Toc236497926"/>
      <w:bookmarkStart w:id="3076" w:name="_Toc310932977"/>
      <w:bookmarkStart w:id="3077" w:name="_Toc442888895"/>
      <w:r>
        <w:t xml:space="preserve">Table </w:t>
      </w:r>
      <w:fldSimple w:instr=" SEQ Table \* ARABIC ">
        <w:r w:rsidR="00AE4FF8">
          <w:rPr>
            <w:noProof/>
          </w:rPr>
          <w:t>342</w:t>
        </w:r>
      </w:fldSimple>
      <w:r>
        <w:t>: Batch Items Errors</w:t>
      </w:r>
      <w:bookmarkEnd w:id="3075"/>
      <w:bookmarkEnd w:id="3076"/>
      <w:bookmarkEnd w:id="3077"/>
    </w:p>
    <w:p w14:paraId="52E9B612" w14:textId="77777777" w:rsidR="004552E9" w:rsidRDefault="004552E9" w:rsidP="004552E9">
      <w:pPr>
        <w:pStyle w:val="Heading1"/>
        <w:numPr>
          <w:ilvl w:val="0"/>
          <w:numId w:val="4"/>
        </w:numPr>
      </w:pPr>
      <w:bookmarkStart w:id="3078" w:name="_Toc242851485"/>
      <w:bookmarkStart w:id="3079" w:name="_Toc242890827"/>
      <w:bookmarkStart w:id="3080" w:name="_toc12973"/>
      <w:bookmarkStart w:id="3081" w:name="_Toc242851486"/>
      <w:bookmarkStart w:id="3082" w:name="_Toc242890828"/>
      <w:bookmarkStart w:id="3083" w:name="_Toc310932688"/>
      <w:bookmarkStart w:id="3084" w:name="_Toc323645838"/>
      <w:bookmarkStart w:id="3085" w:name="_Toc333494617"/>
      <w:bookmarkStart w:id="3086" w:name="_Toc240610069"/>
      <w:bookmarkStart w:id="3087" w:name="_Toc264553149"/>
      <w:bookmarkStart w:id="3088" w:name="_Toc283655847"/>
      <w:bookmarkStart w:id="3089" w:name="_Toc435729849"/>
      <w:bookmarkStart w:id="3090" w:name="_Toc441679462"/>
      <w:bookmarkEnd w:id="3078"/>
      <w:bookmarkEnd w:id="3079"/>
      <w:bookmarkEnd w:id="3080"/>
      <w:bookmarkEnd w:id="3081"/>
      <w:bookmarkEnd w:id="3082"/>
      <w:r>
        <w:rPr>
          <w:lang w:eastAsia="ar-SA"/>
        </w:rPr>
        <w:lastRenderedPageBreak/>
        <w:t>KMIP Server and Client Implementation Conformance</w:t>
      </w:r>
      <w:bookmarkEnd w:id="3083"/>
      <w:bookmarkEnd w:id="3084"/>
      <w:bookmarkEnd w:id="3085"/>
      <w:bookmarkEnd w:id="3086"/>
      <w:bookmarkEnd w:id="3087"/>
      <w:bookmarkEnd w:id="3088"/>
      <w:bookmarkEnd w:id="3089"/>
      <w:bookmarkEnd w:id="3090"/>
    </w:p>
    <w:p w14:paraId="6AFABAC9" w14:textId="77777777" w:rsidR="004552E9" w:rsidRDefault="004552E9" w:rsidP="004C4F94">
      <w:pPr>
        <w:pStyle w:val="Heading2"/>
      </w:pPr>
      <w:bookmarkStart w:id="3091" w:name="_Toc310932689"/>
      <w:bookmarkStart w:id="3092" w:name="_Toc323645839"/>
      <w:bookmarkStart w:id="3093" w:name="_Toc333494618"/>
      <w:bookmarkStart w:id="3094" w:name="_Toc240610070"/>
      <w:bookmarkStart w:id="3095" w:name="_Toc264553150"/>
      <w:bookmarkStart w:id="3096" w:name="_Toc283655848"/>
      <w:bookmarkStart w:id="3097" w:name="_Toc435729850"/>
      <w:bookmarkStart w:id="3098" w:name="_Toc441679463"/>
      <w:r>
        <w:t>KMIP Server Implementation Conformance</w:t>
      </w:r>
      <w:bookmarkEnd w:id="3091"/>
      <w:bookmarkEnd w:id="3092"/>
      <w:bookmarkEnd w:id="3093"/>
      <w:bookmarkEnd w:id="3094"/>
      <w:bookmarkEnd w:id="3095"/>
      <w:bookmarkEnd w:id="3096"/>
      <w:bookmarkEnd w:id="3097"/>
      <w:bookmarkEnd w:id="3098"/>
      <w:r>
        <w:t xml:space="preserve"> </w:t>
      </w:r>
      <w:bookmarkStart w:id="3099" w:name="_Toc310932693"/>
      <w:bookmarkEnd w:id="3099"/>
    </w:p>
    <w:p w14:paraId="2FDCA097" w14:textId="77777777" w:rsidR="004552E9" w:rsidRPr="00C2263E" w:rsidRDefault="004552E9" w:rsidP="004552E9">
      <w:pPr>
        <w:pStyle w:val="BodyText"/>
      </w:pPr>
      <w:r w:rsidRPr="00C2263E">
        <w:t>An implementation is a conforming KMIP Server if the implementation meets the conditions specified in one or more server p</w:t>
      </w:r>
      <w:r>
        <w:t xml:space="preserve">rofiles specified in </w:t>
      </w:r>
      <w:r>
        <w:fldChar w:fldCharType="begin"/>
      </w:r>
      <w:r>
        <w:instrText xml:space="preserve"> REF KMIP_Prof \h  \* MERGEFORMAT </w:instrText>
      </w:r>
      <w:r>
        <w:fldChar w:fldCharType="separate"/>
      </w:r>
      <w:r w:rsidR="00AE4FF8">
        <w:rPr>
          <w:rStyle w:val="Refterm"/>
        </w:rPr>
        <w:t>[KMIP-Prof]</w:t>
      </w:r>
      <w:r>
        <w:fldChar w:fldCharType="end"/>
      </w:r>
      <w:r w:rsidRPr="00C2263E">
        <w:t>.</w:t>
      </w:r>
    </w:p>
    <w:p w14:paraId="3E09862A" w14:textId="77777777" w:rsidR="004552E9" w:rsidRPr="00C2263E" w:rsidRDefault="004552E9" w:rsidP="004552E9">
      <w:pPr>
        <w:pStyle w:val="BodyText"/>
      </w:pPr>
      <w:r w:rsidRPr="00C2263E">
        <w:t>A KMIP server implementation SHALL be a conforming KMIP Server.</w:t>
      </w:r>
    </w:p>
    <w:p w14:paraId="0E6CD3C6" w14:textId="77777777" w:rsidR="004552E9" w:rsidRDefault="004552E9" w:rsidP="004552E9">
      <w:pPr>
        <w:pStyle w:val="BodyText"/>
      </w:pPr>
      <w:r w:rsidRPr="00C2263E">
        <w:t>If a KMIP server implementation claims support for a particular server profile, then the implementation SHALL conform to all normative statements within the clauses specified for that profile and for any subclauses to each of those clauses</w:t>
      </w:r>
      <w:r>
        <w:t>.</w:t>
      </w:r>
    </w:p>
    <w:p w14:paraId="00051698" w14:textId="77777777" w:rsidR="004552E9" w:rsidRDefault="004552E9" w:rsidP="004C4F94">
      <w:pPr>
        <w:pStyle w:val="Heading2"/>
      </w:pPr>
      <w:bookmarkStart w:id="3100" w:name="_Toc310932694"/>
      <w:bookmarkStart w:id="3101" w:name="_Toc323645840"/>
      <w:bookmarkStart w:id="3102" w:name="_Toc333494619"/>
      <w:bookmarkStart w:id="3103" w:name="_Toc240610071"/>
      <w:bookmarkStart w:id="3104" w:name="_Toc264553151"/>
      <w:bookmarkStart w:id="3105" w:name="_Toc283655849"/>
      <w:bookmarkStart w:id="3106" w:name="_Toc435729851"/>
      <w:bookmarkStart w:id="3107" w:name="_Toc441679464"/>
      <w:r>
        <w:t>KMIP Client Implementation Conformance</w:t>
      </w:r>
      <w:bookmarkEnd w:id="3100"/>
      <w:bookmarkEnd w:id="3101"/>
      <w:bookmarkEnd w:id="3102"/>
      <w:bookmarkEnd w:id="3103"/>
      <w:bookmarkEnd w:id="3104"/>
      <w:bookmarkEnd w:id="3105"/>
      <w:bookmarkEnd w:id="3106"/>
      <w:bookmarkEnd w:id="3107"/>
      <w:r>
        <w:t xml:space="preserve"> </w:t>
      </w:r>
    </w:p>
    <w:p w14:paraId="5E407984" w14:textId="77777777" w:rsidR="004552E9" w:rsidRDefault="004552E9" w:rsidP="004552E9">
      <w:pPr>
        <w:pStyle w:val="BodyText"/>
      </w:pPr>
      <w:r>
        <w:t xml:space="preserve">An implementation is a conforming KMIP Client if the implementation meets the conditions specified in one or more client profiles specified in </w:t>
      </w:r>
      <w:r>
        <w:fldChar w:fldCharType="begin"/>
      </w:r>
      <w:r>
        <w:instrText xml:space="preserve"> REF KMIP_Prof \h  \* MERGEFORMAT </w:instrText>
      </w:r>
      <w:r>
        <w:fldChar w:fldCharType="separate"/>
      </w:r>
      <w:r w:rsidR="00AE4FF8">
        <w:rPr>
          <w:rStyle w:val="Refterm"/>
        </w:rPr>
        <w:t>[KMIP-Prof]</w:t>
      </w:r>
      <w:r>
        <w:fldChar w:fldCharType="end"/>
      </w:r>
      <w:r>
        <w:t>.</w:t>
      </w:r>
    </w:p>
    <w:p w14:paraId="6A82B4EA" w14:textId="77777777" w:rsidR="004552E9" w:rsidRDefault="004552E9" w:rsidP="004552E9">
      <w:pPr>
        <w:pStyle w:val="BodyText"/>
      </w:pPr>
      <w:r>
        <w:t>A KMIP client implementation SHALL be a conforming KMIP Client.</w:t>
      </w:r>
    </w:p>
    <w:p w14:paraId="3363554B" w14:textId="77777777" w:rsidR="004552E9" w:rsidRDefault="004552E9" w:rsidP="004552E9">
      <w:pPr>
        <w:pStyle w:val="BodyText"/>
      </w:pPr>
      <w:r>
        <w:t>If a KMIP client implementation claims support for a particular client profile, then the implementation SHALL conform to all normative statements within the clauses specified for that profile and for any subclauses to each of those clauses.</w:t>
      </w:r>
    </w:p>
    <w:p w14:paraId="1C923CDA" w14:textId="77777777" w:rsidR="004552E9" w:rsidRDefault="004552E9" w:rsidP="004552E9">
      <w:pPr>
        <w:pStyle w:val="AppendixHeading1"/>
        <w:numPr>
          <w:ilvl w:val="0"/>
          <w:numId w:val="8"/>
        </w:numPr>
      </w:pPr>
      <w:bookmarkStart w:id="3108" w:name="_Toc323645841"/>
      <w:bookmarkStart w:id="3109" w:name="_Toc333494620"/>
      <w:bookmarkStart w:id="3110" w:name="_Toc240610072"/>
      <w:bookmarkStart w:id="3111" w:name="_Toc264553152"/>
      <w:bookmarkStart w:id="3112" w:name="_Toc283655850"/>
      <w:bookmarkStart w:id="3113" w:name="_Toc435729852"/>
      <w:bookmarkStart w:id="3114" w:name="_Toc441679465"/>
      <w:r>
        <w:lastRenderedPageBreak/>
        <w:t>Acknowledgments</w:t>
      </w:r>
      <w:bookmarkEnd w:id="3108"/>
      <w:bookmarkEnd w:id="3109"/>
      <w:bookmarkEnd w:id="3110"/>
      <w:bookmarkEnd w:id="3111"/>
      <w:bookmarkEnd w:id="3112"/>
      <w:bookmarkEnd w:id="3113"/>
      <w:bookmarkEnd w:id="3114"/>
    </w:p>
    <w:p w14:paraId="31353F47" w14:textId="77777777" w:rsidR="004552E9" w:rsidRDefault="004552E9" w:rsidP="004552E9">
      <w:r>
        <w:t>The following individuals have participated in the creation of this specification and are gratefully acknowledged:</w:t>
      </w:r>
    </w:p>
    <w:p w14:paraId="62C95697" w14:textId="77777777" w:rsidR="004552E9" w:rsidRPr="00966840" w:rsidRDefault="004552E9" w:rsidP="004552E9">
      <w:pPr>
        <w:pStyle w:val="Titlepageinfo"/>
      </w:pPr>
      <w:bookmarkStart w:id="3115" w:name="_Toc323645843"/>
      <w:r w:rsidRPr="00966840">
        <w:t>Participants:</w:t>
      </w:r>
      <w:bookmarkEnd w:id="3115"/>
      <w:r w:rsidRPr="00966840">
        <w:tab/>
      </w:r>
    </w:p>
    <w:p w14:paraId="717A135F" w14:textId="77777777" w:rsidR="009D18D9" w:rsidRPr="00735689" w:rsidRDefault="009D18D9" w:rsidP="009D18D9">
      <w:pPr>
        <w:pStyle w:val="BodyText"/>
        <w:spacing w:after="0"/>
        <w:ind w:firstLine="720"/>
      </w:pPr>
      <w:r w:rsidRPr="00735689">
        <w:t>Warren Armstrong, QuintessenceLabs Pty Ltd.</w:t>
      </w:r>
    </w:p>
    <w:p w14:paraId="73460F1B" w14:textId="77777777" w:rsidR="009D18D9" w:rsidRPr="00735689" w:rsidRDefault="009D18D9" w:rsidP="009D18D9">
      <w:pPr>
        <w:pStyle w:val="BodyText"/>
        <w:spacing w:after="0"/>
        <w:ind w:firstLine="720"/>
      </w:pPr>
      <w:r w:rsidRPr="00735689">
        <w:t>Rinkesh Bansal, IBM</w:t>
      </w:r>
    </w:p>
    <w:p w14:paraId="61BE78B7" w14:textId="77777777" w:rsidR="009D18D9" w:rsidRPr="00735689" w:rsidRDefault="009D18D9" w:rsidP="009D18D9">
      <w:pPr>
        <w:pStyle w:val="BodyText"/>
        <w:spacing w:after="0"/>
        <w:ind w:firstLine="720"/>
      </w:pPr>
      <w:r w:rsidRPr="00735689">
        <w:t>Lina Baquero, Fornetix</w:t>
      </w:r>
    </w:p>
    <w:p w14:paraId="6329F2B3" w14:textId="77777777" w:rsidR="009D18D9" w:rsidRPr="00735689" w:rsidRDefault="009D18D9" w:rsidP="009D18D9">
      <w:pPr>
        <w:pStyle w:val="BodyText"/>
        <w:spacing w:after="0"/>
        <w:ind w:firstLine="720"/>
      </w:pPr>
      <w:r w:rsidRPr="00735689">
        <w:t>Jeff Bartell, Fornetix</w:t>
      </w:r>
    </w:p>
    <w:p w14:paraId="5B509E48" w14:textId="77777777" w:rsidR="009D18D9" w:rsidRPr="00735689" w:rsidRDefault="009D18D9" w:rsidP="009D18D9">
      <w:pPr>
        <w:pStyle w:val="BodyText"/>
        <w:spacing w:after="0"/>
        <w:ind w:firstLine="720"/>
      </w:pPr>
      <w:r w:rsidRPr="00735689">
        <w:t>Tom Benjamin, IBM</w:t>
      </w:r>
    </w:p>
    <w:p w14:paraId="3ED52784" w14:textId="77777777" w:rsidR="009D18D9" w:rsidRPr="00735689" w:rsidRDefault="009D18D9" w:rsidP="009D18D9">
      <w:pPr>
        <w:pStyle w:val="BodyText"/>
        <w:spacing w:after="0"/>
        <w:ind w:firstLine="720"/>
      </w:pPr>
      <w:r w:rsidRPr="00735689">
        <w:t>Anthony Berglas, Cryptsoft Pty Ltd.</w:t>
      </w:r>
    </w:p>
    <w:p w14:paraId="1259DA5B" w14:textId="77777777" w:rsidR="009D18D9" w:rsidRPr="00735689" w:rsidRDefault="009D18D9" w:rsidP="009D18D9">
      <w:pPr>
        <w:pStyle w:val="BodyText"/>
        <w:spacing w:after="0"/>
        <w:ind w:firstLine="720"/>
      </w:pPr>
      <w:r w:rsidRPr="00735689">
        <w:t>Mathias Bj</w:t>
      </w:r>
      <w:r w:rsidRPr="00BA506F">
        <w:rPr>
          <w:noProof w:val="0"/>
          <w:lang w:val="de-CH"/>
        </w:rPr>
        <w:t>ö</w:t>
      </w:r>
      <w:r w:rsidRPr="00735689">
        <w:t>rkqvist, IBM</w:t>
      </w:r>
    </w:p>
    <w:p w14:paraId="1C1AA203" w14:textId="77777777" w:rsidR="009D18D9" w:rsidRPr="00735689" w:rsidRDefault="009D18D9" w:rsidP="009D18D9">
      <w:pPr>
        <w:pStyle w:val="BodyText"/>
        <w:spacing w:after="0"/>
        <w:ind w:firstLine="720"/>
      </w:pPr>
      <w:r w:rsidRPr="00735689">
        <w:t>Todd Bottger, Oracle</w:t>
      </w:r>
    </w:p>
    <w:p w14:paraId="44C61578" w14:textId="77777777" w:rsidR="009D18D9" w:rsidRPr="00735689" w:rsidRDefault="009D18D9" w:rsidP="009D18D9">
      <w:pPr>
        <w:pStyle w:val="BodyText"/>
        <w:spacing w:after="0"/>
        <w:ind w:firstLine="720"/>
      </w:pPr>
      <w:r w:rsidRPr="00735689">
        <w:t>Joseph Brand, Semper Fortis Solutions</w:t>
      </w:r>
    </w:p>
    <w:p w14:paraId="7E328843" w14:textId="77777777" w:rsidR="009D18D9" w:rsidRPr="00735689" w:rsidRDefault="009D18D9" w:rsidP="009D18D9">
      <w:pPr>
        <w:pStyle w:val="BodyText"/>
        <w:spacing w:after="0"/>
        <w:ind w:firstLine="720"/>
      </w:pPr>
      <w:r w:rsidRPr="00735689">
        <w:t>Alan Brown, Thales e-Security</w:t>
      </w:r>
    </w:p>
    <w:p w14:paraId="73A27337" w14:textId="77777777" w:rsidR="009D18D9" w:rsidRPr="00735689" w:rsidRDefault="009D18D9" w:rsidP="009D18D9">
      <w:pPr>
        <w:pStyle w:val="BodyText"/>
        <w:spacing w:after="0"/>
        <w:ind w:firstLine="720"/>
      </w:pPr>
      <w:r w:rsidRPr="00735689">
        <w:t>Robert Burns, Thales e-Security</w:t>
      </w:r>
    </w:p>
    <w:p w14:paraId="3A2AEF01" w14:textId="77777777" w:rsidR="009D18D9" w:rsidRPr="00735689" w:rsidRDefault="009D18D9" w:rsidP="009D18D9">
      <w:pPr>
        <w:pStyle w:val="BodyText"/>
        <w:spacing w:after="0"/>
        <w:ind w:firstLine="720"/>
      </w:pPr>
      <w:r w:rsidRPr="00735689">
        <w:t>Andrew Byrne, EMC</w:t>
      </w:r>
    </w:p>
    <w:p w14:paraId="1C1FD41B" w14:textId="77777777" w:rsidR="009D18D9" w:rsidRPr="00735689" w:rsidRDefault="009D18D9" w:rsidP="009D18D9">
      <w:pPr>
        <w:pStyle w:val="BodyText"/>
        <w:spacing w:after="0"/>
        <w:ind w:firstLine="720"/>
      </w:pPr>
      <w:r w:rsidRPr="00735689">
        <w:t>Hai-May Chao, Oracle</w:t>
      </w:r>
    </w:p>
    <w:p w14:paraId="0C18C204" w14:textId="77777777" w:rsidR="009D18D9" w:rsidRPr="00735689" w:rsidRDefault="009D18D9" w:rsidP="009D18D9">
      <w:pPr>
        <w:pStyle w:val="BodyText"/>
        <w:spacing w:after="0"/>
        <w:ind w:firstLine="720"/>
      </w:pPr>
      <w:r w:rsidRPr="00735689">
        <w:t>Chye-Lin Chee, Hewlett Packard Enterprise (HPE)</w:t>
      </w:r>
    </w:p>
    <w:p w14:paraId="2CD7BB64" w14:textId="77777777" w:rsidR="009D18D9" w:rsidRPr="00735689" w:rsidRDefault="009D18D9" w:rsidP="009D18D9">
      <w:pPr>
        <w:pStyle w:val="BodyText"/>
        <w:spacing w:after="0"/>
        <w:ind w:firstLine="720"/>
      </w:pPr>
      <w:r w:rsidRPr="00735689">
        <w:t>Tim Chevalier, NetApp</w:t>
      </w:r>
    </w:p>
    <w:p w14:paraId="6B3CBE0C" w14:textId="77777777" w:rsidR="009D18D9" w:rsidRPr="00735689" w:rsidRDefault="009D18D9" w:rsidP="009D18D9">
      <w:pPr>
        <w:pStyle w:val="BodyText"/>
        <w:spacing w:after="0"/>
        <w:ind w:firstLine="720"/>
      </w:pPr>
      <w:r w:rsidRPr="00735689">
        <w:t>Kenli Chong, QuintessenceLabs Pty Ltd.</w:t>
      </w:r>
    </w:p>
    <w:p w14:paraId="1453C095" w14:textId="77777777" w:rsidR="009D18D9" w:rsidRPr="00735689" w:rsidRDefault="009D18D9" w:rsidP="009D18D9">
      <w:pPr>
        <w:pStyle w:val="BodyText"/>
        <w:spacing w:after="0"/>
        <w:ind w:firstLine="720"/>
      </w:pPr>
      <w:r w:rsidRPr="00735689">
        <w:t>Justin Corlett, Cryptsoft Pty Ltd.</w:t>
      </w:r>
    </w:p>
    <w:p w14:paraId="6C0FCF18" w14:textId="77777777" w:rsidR="009D18D9" w:rsidRPr="00735689" w:rsidRDefault="009D18D9" w:rsidP="009D18D9">
      <w:pPr>
        <w:pStyle w:val="BodyText"/>
        <w:spacing w:after="0"/>
        <w:ind w:firstLine="720"/>
      </w:pPr>
      <w:r w:rsidRPr="00735689">
        <w:t>Tony Cox, Cryptsoft Pty Ltd.</w:t>
      </w:r>
    </w:p>
    <w:p w14:paraId="3588CA0C" w14:textId="77777777" w:rsidR="009D18D9" w:rsidRPr="00735689" w:rsidRDefault="009D18D9" w:rsidP="009D18D9">
      <w:pPr>
        <w:pStyle w:val="BodyText"/>
        <w:spacing w:after="0"/>
        <w:ind w:firstLine="720"/>
      </w:pPr>
      <w:r w:rsidRPr="00735689">
        <w:t>D</w:t>
      </w:r>
      <w:r>
        <w:t>inesh</w:t>
      </w:r>
      <w:r w:rsidRPr="00735689">
        <w:t xml:space="preserve"> D</w:t>
      </w:r>
      <w:r>
        <w:t>ialani</w:t>
      </w:r>
      <w:r w:rsidRPr="00735689">
        <w:t xml:space="preserve">, </w:t>
      </w:r>
      <w:r>
        <w:t>SafeNet, Inc.</w:t>
      </w:r>
    </w:p>
    <w:p w14:paraId="5BBC11CA" w14:textId="77777777" w:rsidR="009D18D9" w:rsidRPr="00735689" w:rsidRDefault="009D18D9" w:rsidP="009D18D9">
      <w:pPr>
        <w:pStyle w:val="BodyText"/>
        <w:spacing w:after="0"/>
        <w:ind w:firstLine="720"/>
      </w:pPr>
      <w:r w:rsidRPr="00735689">
        <w:t>Michael Dong, Hewlett Packard Enterprise (HPE)</w:t>
      </w:r>
    </w:p>
    <w:p w14:paraId="59034DA5" w14:textId="77777777" w:rsidR="009D18D9" w:rsidRPr="00735689" w:rsidRDefault="009D18D9" w:rsidP="009D18D9">
      <w:pPr>
        <w:pStyle w:val="BodyText"/>
        <w:spacing w:after="0"/>
        <w:ind w:firstLine="720"/>
      </w:pPr>
      <w:r w:rsidRPr="00735689">
        <w:t>Alex Downey, Futurex</w:t>
      </w:r>
    </w:p>
    <w:p w14:paraId="6EC695EB" w14:textId="77777777" w:rsidR="009D18D9" w:rsidRPr="00735689" w:rsidRDefault="009D18D9" w:rsidP="009D18D9">
      <w:pPr>
        <w:pStyle w:val="BodyText"/>
        <w:spacing w:after="0"/>
        <w:ind w:firstLine="720"/>
      </w:pPr>
      <w:r w:rsidRPr="00735689">
        <w:t>Kevin Driver, IBM</w:t>
      </w:r>
    </w:p>
    <w:p w14:paraId="5372568D" w14:textId="77777777" w:rsidR="009D18D9" w:rsidRPr="00735689" w:rsidRDefault="009D18D9" w:rsidP="009D18D9">
      <w:pPr>
        <w:pStyle w:val="BodyText"/>
        <w:spacing w:after="0"/>
        <w:ind w:firstLine="720"/>
      </w:pPr>
      <w:r w:rsidRPr="00735689">
        <w:t>Stephen Edwards, Fornetix</w:t>
      </w:r>
    </w:p>
    <w:p w14:paraId="646F3490" w14:textId="77777777" w:rsidR="009D18D9" w:rsidRPr="00735689" w:rsidRDefault="009D18D9" w:rsidP="009D18D9">
      <w:pPr>
        <w:pStyle w:val="BodyText"/>
        <w:spacing w:after="0"/>
        <w:ind w:firstLine="720"/>
      </w:pPr>
      <w:r w:rsidRPr="00735689">
        <w:t>James Espinoza, Futurex</w:t>
      </w:r>
    </w:p>
    <w:p w14:paraId="1940743F" w14:textId="77777777" w:rsidR="009D18D9" w:rsidRPr="00735689" w:rsidRDefault="009D18D9" w:rsidP="009D18D9">
      <w:pPr>
        <w:pStyle w:val="BodyText"/>
        <w:spacing w:after="0"/>
        <w:ind w:firstLine="720"/>
      </w:pPr>
      <w:r w:rsidRPr="00735689">
        <w:t>Faisal Faruqui, Thales e-Security</w:t>
      </w:r>
    </w:p>
    <w:p w14:paraId="58B858FF" w14:textId="77777777" w:rsidR="009D18D9" w:rsidRPr="00735689" w:rsidRDefault="009D18D9" w:rsidP="009D18D9">
      <w:pPr>
        <w:pStyle w:val="BodyText"/>
        <w:spacing w:after="0"/>
        <w:ind w:firstLine="720"/>
      </w:pPr>
      <w:r w:rsidRPr="00735689">
        <w:t>Stan Feather, Hewlett Packard Enterprise (HPE)</w:t>
      </w:r>
    </w:p>
    <w:p w14:paraId="333B0CBF" w14:textId="77777777" w:rsidR="009D18D9" w:rsidRPr="00735689" w:rsidRDefault="009D18D9" w:rsidP="009D18D9">
      <w:pPr>
        <w:pStyle w:val="BodyText"/>
        <w:spacing w:after="0"/>
        <w:ind w:firstLine="720"/>
      </w:pPr>
      <w:r w:rsidRPr="00735689">
        <w:t xml:space="preserve">David Featherstone, </w:t>
      </w:r>
      <w:r>
        <w:t>SafeNet, Inc.</w:t>
      </w:r>
    </w:p>
    <w:p w14:paraId="7B64DA9E" w14:textId="77777777" w:rsidR="009D18D9" w:rsidRPr="00735689" w:rsidRDefault="009D18D9" w:rsidP="009D18D9">
      <w:pPr>
        <w:pStyle w:val="BodyText"/>
        <w:spacing w:after="0"/>
        <w:ind w:firstLine="720"/>
      </w:pPr>
      <w:r w:rsidRPr="00735689">
        <w:t>Indra Fitzgerald, NetApp</w:t>
      </w:r>
    </w:p>
    <w:p w14:paraId="6723DA6E" w14:textId="77777777" w:rsidR="009D18D9" w:rsidRPr="00735689" w:rsidRDefault="009D18D9" w:rsidP="009D18D9">
      <w:pPr>
        <w:pStyle w:val="BodyText"/>
        <w:spacing w:after="0"/>
        <w:ind w:firstLine="720"/>
      </w:pPr>
      <w:r w:rsidRPr="00735689">
        <w:t>Judith Furlong, EMC</w:t>
      </w:r>
    </w:p>
    <w:p w14:paraId="657F91B0" w14:textId="77777777" w:rsidR="009D18D9" w:rsidRPr="00735689" w:rsidRDefault="009D18D9" w:rsidP="009D18D9">
      <w:pPr>
        <w:pStyle w:val="BodyText"/>
        <w:spacing w:after="0"/>
        <w:ind w:firstLine="720"/>
      </w:pPr>
      <w:r w:rsidRPr="00735689">
        <w:t xml:space="preserve">Michael Gardiner, </w:t>
      </w:r>
      <w:r>
        <w:t>SafeNet, Inc.</w:t>
      </w:r>
    </w:p>
    <w:p w14:paraId="6A050412" w14:textId="77777777" w:rsidR="009D18D9" w:rsidRPr="00735689" w:rsidRDefault="009D18D9" w:rsidP="009D18D9">
      <w:pPr>
        <w:pStyle w:val="BodyText"/>
        <w:spacing w:after="0"/>
        <w:ind w:firstLine="720"/>
      </w:pPr>
      <w:r w:rsidRPr="00735689">
        <w:t>Jonathan Geater, Thales e-Security</w:t>
      </w:r>
    </w:p>
    <w:p w14:paraId="5D7A1F66" w14:textId="77777777" w:rsidR="009D18D9" w:rsidRPr="00735689" w:rsidRDefault="009D18D9" w:rsidP="009D18D9">
      <w:pPr>
        <w:pStyle w:val="BodyText"/>
        <w:spacing w:after="0"/>
        <w:ind w:firstLine="720"/>
      </w:pPr>
      <w:r w:rsidRPr="00735689">
        <w:t>Susan Gleeson, Oracle</w:t>
      </w:r>
    </w:p>
    <w:p w14:paraId="3113655F" w14:textId="77777777" w:rsidR="009D18D9" w:rsidRPr="00735689" w:rsidRDefault="009D18D9" w:rsidP="009D18D9">
      <w:pPr>
        <w:pStyle w:val="BodyText"/>
        <w:spacing w:after="0"/>
        <w:ind w:firstLine="720"/>
      </w:pPr>
      <w:r w:rsidRPr="00735689">
        <w:t>Saheem Granados, IBM</w:t>
      </w:r>
    </w:p>
    <w:p w14:paraId="5024B4C5" w14:textId="77777777" w:rsidR="009D18D9" w:rsidRPr="00735689" w:rsidRDefault="009D18D9" w:rsidP="009D18D9">
      <w:pPr>
        <w:pStyle w:val="BodyText"/>
        <w:spacing w:after="0"/>
        <w:ind w:firstLine="720"/>
      </w:pPr>
      <w:r w:rsidRPr="00735689">
        <w:t>John Green, QuintessenceLabs Pty Ltd.</w:t>
      </w:r>
    </w:p>
    <w:p w14:paraId="2B37B971" w14:textId="77777777" w:rsidR="009D18D9" w:rsidRPr="00735689" w:rsidRDefault="009D18D9" w:rsidP="009D18D9">
      <w:pPr>
        <w:pStyle w:val="BodyText"/>
        <w:spacing w:after="0"/>
        <w:ind w:firstLine="720"/>
      </w:pPr>
      <w:r w:rsidRPr="00735689">
        <w:t>Robert Griffin, EMC</w:t>
      </w:r>
    </w:p>
    <w:p w14:paraId="13D1EFA8" w14:textId="77777777" w:rsidR="009D18D9" w:rsidRPr="00735689" w:rsidRDefault="009D18D9" w:rsidP="009D18D9">
      <w:pPr>
        <w:pStyle w:val="BodyText"/>
        <w:spacing w:after="0"/>
        <w:ind w:firstLine="720"/>
      </w:pPr>
      <w:r w:rsidRPr="00735689">
        <w:t>Robert Haas, IBM</w:t>
      </w:r>
    </w:p>
    <w:p w14:paraId="77E3BE12" w14:textId="77777777" w:rsidR="009D18D9" w:rsidRPr="00735689" w:rsidRDefault="009D18D9" w:rsidP="009D18D9">
      <w:pPr>
        <w:pStyle w:val="BodyText"/>
        <w:spacing w:after="0"/>
        <w:ind w:firstLine="720"/>
      </w:pPr>
      <w:r>
        <w:t>Steve He, Vormetric, Inc.</w:t>
      </w:r>
    </w:p>
    <w:p w14:paraId="76FFA1A9" w14:textId="77777777" w:rsidR="009D18D9" w:rsidRPr="00735689" w:rsidRDefault="009D18D9" w:rsidP="009D18D9">
      <w:pPr>
        <w:pStyle w:val="BodyText"/>
        <w:spacing w:after="0"/>
        <w:ind w:firstLine="720"/>
      </w:pPr>
      <w:r w:rsidRPr="00735689">
        <w:t>Christopher Hiller, Hewlett Packard Enterprise (HPE)</w:t>
      </w:r>
    </w:p>
    <w:p w14:paraId="47E9CA9A" w14:textId="77777777" w:rsidR="009D18D9" w:rsidRPr="00735689" w:rsidRDefault="009D18D9" w:rsidP="009D18D9">
      <w:pPr>
        <w:pStyle w:val="BodyText"/>
        <w:spacing w:after="0"/>
        <w:ind w:firstLine="720"/>
      </w:pPr>
      <w:r w:rsidRPr="00735689">
        <w:t>Hao Hoang, Hewlett Packard Enterprise (HPE)</w:t>
      </w:r>
    </w:p>
    <w:p w14:paraId="6F0E59AC" w14:textId="77777777" w:rsidR="009D18D9" w:rsidRPr="00735689" w:rsidRDefault="009D18D9" w:rsidP="009D18D9">
      <w:pPr>
        <w:pStyle w:val="BodyText"/>
        <w:spacing w:after="0"/>
        <w:ind w:firstLine="720"/>
      </w:pPr>
      <w:r w:rsidRPr="00735689">
        <w:t>Tim Hudson, Cryptsoft Pty Ltd.</w:t>
      </w:r>
    </w:p>
    <w:p w14:paraId="149312A0" w14:textId="77777777" w:rsidR="009D18D9" w:rsidRPr="00735689" w:rsidRDefault="009D18D9" w:rsidP="009D18D9">
      <w:pPr>
        <w:pStyle w:val="BodyText"/>
        <w:spacing w:after="0"/>
        <w:ind w:firstLine="720"/>
      </w:pPr>
      <w:r w:rsidRPr="00735689">
        <w:t>Michael Jenkins, National Security Agency</w:t>
      </w:r>
    </w:p>
    <w:p w14:paraId="693E3068" w14:textId="77777777" w:rsidR="009D18D9" w:rsidRPr="00735689" w:rsidRDefault="009D18D9" w:rsidP="009D18D9">
      <w:pPr>
        <w:pStyle w:val="BodyText"/>
        <w:spacing w:after="0"/>
        <w:ind w:firstLine="720"/>
      </w:pPr>
      <w:r w:rsidRPr="00735689">
        <w:t xml:space="preserve">Mark Joseph, </w:t>
      </w:r>
      <w:r>
        <w:t>P6R, Inc.</w:t>
      </w:r>
    </w:p>
    <w:p w14:paraId="11D3ED09" w14:textId="77777777" w:rsidR="009D18D9" w:rsidRPr="00735689" w:rsidRDefault="009D18D9" w:rsidP="009D18D9">
      <w:pPr>
        <w:pStyle w:val="BodyText"/>
        <w:spacing w:after="0"/>
        <w:ind w:firstLine="720"/>
      </w:pPr>
      <w:r w:rsidRPr="00735689">
        <w:t>Mahadev Karadigudda, NetApp</w:t>
      </w:r>
    </w:p>
    <w:p w14:paraId="0A39314A" w14:textId="77777777" w:rsidR="009D18D9" w:rsidRPr="00735689" w:rsidRDefault="009D18D9" w:rsidP="009D18D9">
      <w:pPr>
        <w:pStyle w:val="BodyText"/>
        <w:spacing w:after="0"/>
        <w:ind w:firstLine="720"/>
      </w:pPr>
      <w:r w:rsidRPr="00735689">
        <w:t>Jason Katonica, IBM</w:t>
      </w:r>
    </w:p>
    <w:p w14:paraId="4F248E24" w14:textId="77777777" w:rsidR="009D18D9" w:rsidRPr="00735689" w:rsidRDefault="009D18D9" w:rsidP="009D18D9">
      <w:pPr>
        <w:pStyle w:val="BodyText"/>
        <w:spacing w:after="0"/>
        <w:ind w:firstLine="720"/>
      </w:pPr>
      <w:r w:rsidRPr="00735689">
        <w:t>Tim Kelsey, Hewlett Packard Enterprise (HPE)</w:t>
      </w:r>
    </w:p>
    <w:p w14:paraId="486DE600" w14:textId="77777777" w:rsidR="009D18D9" w:rsidRPr="00735689" w:rsidRDefault="009D18D9" w:rsidP="009D18D9">
      <w:pPr>
        <w:pStyle w:val="BodyText"/>
        <w:spacing w:after="0"/>
        <w:ind w:firstLine="720"/>
      </w:pPr>
      <w:r w:rsidRPr="00735689">
        <w:t xml:space="preserve">Stephen Kingston, </w:t>
      </w:r>
      <w:r>
        <w:t>SafeNet, Inc.</w:t>
      </w:r>
    </w:p>
    <w:p w14:paraId="3B1D6F8F" w14:textId="77777777" w:rsidR="009D18D9" w:rsidRPr="00735689" w:rsidRDefault="009D18D9" w:rsidP="009D18D9">
      <w:pPr>
        <w:pStyle w:val="BodyText"/>
        <w:spacing w:after="0"/>
        <w:ind w:firstLine="720"/>
      </w:pPr>
      <w:r w:rsidRPr="00735689">
        <w:t>Kathy Kriese, Symantec Corp.</w:t>
      </w:r>
    </w:p>
    <w:p w14:paraId="734D8774" w14:textId="77777777" w:rsidR="009D18D9" w:rsidRPr="00735689" w:rsidRDefault="009D18D9" w:rsidP="009D18D9">
      <w:pPr>
        <w:pStyle w:val="BodyText"/>
        <w:spacing w:after="0"/>
        <w:ind w:firstLine="720"/>
      </w:pPr>
      <w:r w:rsidRPr="00735689">
        <w:t xml:space="preserve">Leonardo Ladeira, </w:t>
      </w:r>
      <w:r>
        <w:t>SafeNet, Inc.</w:t>
      </w:r>
    </w:p>
    <w:p w14:paraId="00526A6D" w14:textId="77777777" w:rsidR="009D18D9" w:rsidRPr="00735689" w:rsidRDefault="009D18D9" w:rsidP="009D18D9">
      <w:pPr>
        <w:pStyle w:val="BodyText"/>
        <w:spacing w:after="0"/>
        <w:ind w:firstLine="720"/>
      </w:pPr>
      <w:r w:rsidRPr="00735689">
        <w:t>John Leiseboer, QuintessenceLabs Pty Ltd.</w:t>
      </w:r>
    </w:p>
    <w:p w14:paraId="74C97FAE" w14:textId="77777777" w:rsidR="009D18D9" w:rsidRPr="00735689" w:rsidRDefault="009D18D9" w:rsidP="009D18D9">
      <w:pPr>
        <w:pStyle w:val="BodyText"/>
        <w:spacing w:after="0"/>
        <w:ind w:firstLine="720"/>
      </w:pPr>
      <w:r w:rsidRPr="00735689">
        <w:lastRenderedPageBreak/>
        <w:t>Hal Lockhart, Oracle</w:t>
      </w:r>
    </w:p>
    <w:p w14:paraId="71343D3B" w14:textId="77777777" w:rsidR="009D18D9" w:rsidRPr="00735689" w:rsidRDefault="009D18D9" w:rsidP="009D18D9">
      <w:pPr>
        <w:pStyle w:val="BodyText"/>
        <w:spacing w:after="0"/>
        <w:ind w:firstLine="720"/>
      </w:pPr>
      <w:r w:rsidRPr="00735689">
        <w:t>Robert Lockhart, Thales e-Security</w:t>
      </w:r>
    </w:p>
    <w:p w14:paraId="7C1DF4CB" w14:textId="77777777" w:rsidR="009D18D9" w:rsidRPr="00735689" w:rsidRDefault="009D18D9" w:rsidP="009D18D9">
      <w:pPr>
        <w:pStyle w:val="BodyText"/>
        <w:spacing w:after="0"/>
        <w:ind w:firstLine="720"/>
      </w:pPr>
      <w:r w:rsidRPr="00735689">
        <w:t>Martin Luther, Hewlett Packard Enterprise (HPE)</w:t>
      </w:r>
    </w:p>
    <w:p w14:paraId="24451366" w14:textId="77777777" w:rsidR="009D18D9" w:rsidRPr="00735689" w:rsidRDefault="009D18D9" w:rsidP="009D18D9">
      <w:pPr>
        <w:pStyle w:val="BodyText"/>
        <w:spacing w:after="0"/>
        <w:ind w:firstLine="720"/>
      </w:pPr>
      <w:r w:rsidRPr="00735689">
        <w:t>Jane Melia, QuintessenceLabs Pty Ltd.</w:t>
      </w:r>
    </w:p>
    <w:p w14:paraId="0905E914" w14:textId="77777777" w:rsidR="009D18D9" w:rsidRPr="00735689" w:rsidRDefault="009D18D9" w:rsidP="009D18D9">
      <w:pPr>
        <w:pStyle w:val="BodyText"/>
        <w:spacing w:after="0"/>
        <w:ind w:firstLine="720"/>
      </w:pPr>
      <w:r w:rsidRPr="00735689">
        <w:t>Prashant Mestri, IBM</w:t>
      </w:r>
    </w:p>
    <w:p w14:paraId="42CB6082" w14:textId="77777777" w:rsidR="009D18D9" w:rsidRPr="00735689" w:rsidRDefault="009D18D9" w:rsidP="009D18D9">
      <w:pPr>
        <w:pStyle w:val="BodyText"/>
        <w:spacing w:after="0"/>
        <w:ind w:firstLine="720"/>
      </w:pPr>
      <w:r w:rsidRPr="00735689">
        <w:t xml:space="preserve">Trisha Paine, </w:t>
      </w:r>
      <w:r>
        <w:t>SafeNet, Inc.</w:t>
      </w:r>
    </w:p>
    <w:p w14:paraId="0F423691" w14:textId="77777777" w:rsidR="009D18D9" w:rsidRPr="00735689" w:rsidRDefault="009D18D9" w:rsidP="009D18D9">
      <w:pPr>
        <w:pStyle w:val="BodyText"/>
        <w:spacing w:after="0"/>
        <w:ind w:firstLine="720"/>
      </w:pPr>
      <w:r w:rsidRPr="00735689">
        <w:t>John Peck, IBM</w:t>
      </w:r>
    </w:p>
    <w:p w14:paraId="7A341C42" w14:textId="77777777" w:rsidR="009D18D9" w:rsidRPr="00735689" w:rsidRDefault="009D18D9" w:rsidP="009D18D9">
      <w:pPr>
        <w:pStyle w:val="BodyText"/>
        <w:spacing w:after="0"/>
        <w:ind w:firstLine="720"/>
      </w:pPr>
      <w:r w:rsidRPr="00735689">
        <w:t>Michael Phillips, Dell</w:t>
      </w:r>
    </w:p>
    <w:p w14:paraId="3C2D0A09" w14:textId="77777777" w:rsidR="009D18D9" w:rsidRPr="00735689" w:rsidRDefault="009D18D9" w:rsidP="009D18D9">
      <w:pPr>
        <w:pStyle w:val="BodyText"/>
        <w:spacing w:after="0"/>
        <w:ind w:firstLine="720"/>
      </w:pPr>
      <w:r w:rsidRPr="00735689">
        <w:t>Rob Philpott, EMC</w:t>
      </w:r>
    </w:p>
    <w:p w14:paraId="26E6D110" w14:textId="77777777" w:rsidR="009D18D9" w:rsidRPr="00735689" w:rsidRDefault="009D18D9" w:rsidP="009D18D9">
      <w:pPr>
        <w:pStyle w:val="BodyText"/>
        <w:spacing w:after="0"/>
        <w:ind w:firstLine="720"/>
      </w:pPr>
      <w:r w:rsidRPr="00735689">
        <w:t>Stefan Pingel, EMC</w:t>
      </w:r>
    </w:p>
    <w:p w14:paraId="7FEF2BD3" w14:textId="77777777" w:rsidR="009D18D9" w:rsidRPr="00735689" w:rsidRDefault="009D18D9" w:rsidP="009D18D9">
      <w:pPr>
        <w:pStyle w:val="BodyText"/>
        <w:spacing w:after="0"/>
        <w:ind w:firstLine="720"/>
      </w:pPr>
      <w:r w:rsidRPr="00735689">
        <w:t xml:space="preserve">Ajai Puri, </w:t>
      </w:r>
      <w:r>
        <w:t>SafeNet, Inc.</w:t>
      </w:r>
    </w:p>
    <w:p w14:paraId="157135C4" w14:textId="77777777" w:rsidR="009D18D9" w:rsidRPr="00735689" w:rsidRDefault="009D18D9" w:rsidP="009D18D9">
      <w:pPr>
        <w:pStyle w:val="BodyText"/>
        <w:spacing w:after="0"/>
        <w:ind w:firstLine="720"/>
      </w:pPr>
      <w:r w:rsidRPr="00735689">
        <w:t>Saravanan Ramalingam, Thales e-Security</w:t>
      </w:r>
    </w:p>
    <w:p w14:paraId="33285A46" w14:textId="77777777" w:rsidR="009D18D9" w:rsidRPr="00735689" w:rsidRDefault="009D18D9" w:rsidP="009D18D9">
      <w:pPr>
        <w:pStyle w:val="BodyText"/>
        <w:spacing w:after="0"/>
        <w:ind w:firstLine="720"/>
      </w:pPr>
      <w:r w:rsidRPr="00735689">
        <w:t>Bruce Rich, Cryptsoft Pty Ltd.</w:t>
      </w:r>
    </w:p>
    <w:p w14:paraId="2E1C0081" w14:textId="77777777" w:rsidR="009D18D9" w:rsidRPr="00735689" w:rsidRDefault="009D18D9" w:rsidP="009D18D9">
      <w:pPr>
        <w:pStyle w:val="BodyText"/>
        <w:spacing w:after="0"/>
        <w:ind w:firstLine="720"/>
      </w:pPr>
      <w:r w:rsidRPr="00735689">
        <w:t>Warren Robbins, Dell</w:t>
      </w:r>
    </w:p>
    <w:p w14:paraId="034C1CE0" w14:textId="77777777" w:rsidR="009D18D9" w:rsidRPr="00735689" w:rsidRDefault="009D18D9" w:rsidP="009D18D9">
      <w:pPr>
        <w:pStyle w:val="BodyText"/>
        <w:spacing w:after="0"/>
        <w:ind w:firstLine="720"/>
      </w:pPr>
      <w:r w:rsidRPr="00735689">
        <w:t>Peter Robinson, EMC</w:t>
      </w:r>
    </w:p>
    <w:p w14:paraId="19FC5FD8" w14:textId="77777777" w:rsidR="009D18D9" w:rsidRPr="00735689" w:rsidRDefault="009D18D9" w:rsidP="009D18D9">
      <w:pPr>
        <w:pStyle w:val="BodyText"/>
        <w:spacing w:after="0"/>
        <w:ind w:firstLine="720"/>
      </w:pPr>
      <w:r w:rsidRPr="00735689">
        <w:t>Rick Robinson, IBM</w:t>
      </w:r>
    </w:p>
    <w:p w14:paraId="01F5AA3B" w14:textId="77777777" w:rsidR="009D18D9" w:rsidRPr="00735689" w:rsidRDefault="009D18D9" w:rsidP="009D18D9">
      <w:pPr>
        <w:pStyle w:val="BodyText"/>
        <w:spacing w:after="0"/>
        <w:ind w:firstLine="720"/>
      </w:pPr>
      <w:r w:rsidRPr="00735689">
        <w:t>Saikat Saha, Oracle</w:t>
      </w:r>
    </w:p>
    <w:p w14:paraId="48904BDC" w14:textId="77777777" w:rsidR="009D18D9" w:rsidRPr="00735689" w:rsidRDefault="009D18D9" w:rsidP="009D18D9">
      <w:pPr>
        <w:pStyle w:val="BodyText"/>
        <w:spacing w:after="0"/>
        <w:ind w:firstLine="720"/>
      </w:pPr>
      <w:r w:rsidRPr="00735689">
        <w:t>Boris Schumperli, Cryptomathic</w:t>
      </w:r>
    </w:p>
    <w:p w14:paraId="62BB1A21" w14:textId="77777777" w:rsidR="009D18D9" w:rsidRPr="00735689" w:rsidRDefault="009D18D9" w:rsidP="009D18D9">
      <w:pPr>
        <w:pStyle w:val="BodyText"/>
        <w:spacing w:after="0"/>
        <w:ind w:firstLine="720"/>
      </w:pPr>
      <w:r w:rsidRPr="00735689">
        <w:t>Greg Scott, Cryptsoft Pty Ltd.</w:t>
      </w:r>
    </w:p>
    <w:p w14:paraId="3EE64159" w14:textId="77777777" w:rsidR="009D18D9" w:rsidRPr="00735689" w:rsidRDefault="009D18D9" w:rsidP="009D18D9">
      <w:pPr>
        <w:pStyle w:val="BodyText"/>
        <w:spacing w:after="0"/>
        <w:ind w:firstLine="720"/>
      </w:pPr>
      <w:r w:rsidRPr="00735689">
        <w:t xml:space="preserve">Amit Sinha, </w:t>
      </w:r>
      <w:r>
        <w:t>SafeNet, Inc.</w:t>
      </w:r>
    </w:p>
    <w:p w14:paraId="2265D99C" w14:textId="77777777" w:rsidR="009D18D9" w:rsidRPr="00735689" w:rsidRDefault="009D18D9" w:rsidP="009D18D9">
      <w:pPr>
        <w:pStyle w:val="BodyText"/>
        <w:spacing w:after="0"/>
        <w:ind w:firstLine="720"/>
      </w:pPr>
      <w:r w:rsidRPr="00735689">
        <w:t>Noida Uttar Pradesh,</w:t>
      </w:r>
    </w:p>
    <w:p w14:paraId="385A0D30" w14:textId="77777777" w:rsidR="009D18D9" w:rsidRPr="00735689" w:rsidRDefault="009D18D9" w:rsidP="009D18D9">
      <w:pPr>
        <w:pStyle w:val="BodyText"/>
        <w:spacing w:after="0"/>
        <w:ind w:firstLine="720"/>
      </w:pPr>
      <w:r w:rsidRPr="00735689">
        <w:t>Radhika Siravara, Oracle</w:t>
      </w:r>
    </w:p>
    <w:p w14:paraId="71B8CA45" w14:textId="77777777" w:rsidR="009D18D9" w:rsidRPr="00735689" w:rsidRDefault="009D18D9" w:rsidP="009D18D9">
      <w:pPr>
        <w:pStyle w:val="BodyText"/>
        <w:spacing w:after="0"/>
        <w:ind w:firstLine="720"/>
      </w:pPr>
      <w:r w:rsidRPr="00735689">
        <w:t>Curtis Smith, Futurex</w:t>
      </w:r>
    </w:p>
    <w:p w14:paraId="59349F1E" w14:textId="77777777" w:rsidR="009D18D9" w:rsidRPr="00735689" w:rsidRDefault="009D18D9" w:rsidP="009D18D9">
      <w:pPr>
        <w:pStyle w:val="BodyText"/>
        <w:spacing w:after="0"/>
        <w:ind w:firstLine="720"/>
      </w:pPr>
      <w:r w:rsidRPr="00735689">
        <w:t>Ryan Smith, Futurex</w:t>
      </w:r>
    </w:p>
    <w:p w14:paraId="52C92B06" w14:textId="77777777" w:rsidR="009D18D9" w:rsidRPr="00735689" w:rsidRDefault="009D18D9" w:rsidP="009D18D9">
      <w:pPr>
        <w:pStyle w:val="BodyText"/>
        <w:spacing w:after="0"/>
        <w:ind w:firstLine="720"/>
      </w:pPr>
      <w:r w:rsidRPr="00735689">
        <w:t>Amruta Soman, Cryptsoft Pty Ltd.</w:t>
      </w:r>
    </w:p>
    <w:p w14:paraId="0A8458F4" w14:textId="77777777" w:rsidR="009D18D9" w:rsidRPr="00735689" w:rsidRDefault="009D18D9" w:rsidP="009D18D9">
      <w:pPr>
        <w:pStyle w:val="BodyText"/>
        <w:spacing w:after="0"/>
        <w:ind w:firstLine="720"/>
      </w:pPr>
      <w:r w:rsidRPr="00735689">
        <w:t>Gerald Stueve, Fornetix</w:t>
      </w:r>
    </w:p>
    <w:p w14:paraId="12553EF7" w14:textId="77777777" w:rsidR="009D18D9" w:rsidRPr="00735689" w:rsidRDefault="009D18D9" w:rsidP="009D18D9">
      <w:pPr>
        <w:pStyle w:val="BodyText"/>
        <w:spacing w:after="0"/>
        <w:ind w:firstLine="720"/>
      </w:pPr>
      <w:r w:rsidRPr="00735689">
        <w:t xml:space="preserve">Jim Susoy, </w:t>
      </w:r>
      <w:r>
        <w:t>P6R, Inc.</w:t>
      </w:r>
    </w:p>
    <w:p w14:paraId="6B5D57A7" w14:textId="77777777" w:rsidR="009D18D9" w:rsidRPr="00735689" w:rsidRDefault="009D18D9" w:rsidP="009D18D9">
      <w:pPr>
        <w:pStyle w:val="BodyText"/>
        <w:spacing w:after="0"/>
        <w:ind w:firstLine="720"/>
      </w:pPr>
      <w:r w:rsidRPr="00735689">
        <w:t xml:space="preserve">Peter Tsai, </w:t>
      </w:r>
      <w:r>
        <w:t>Vormetric, Inc.</w:t>
      </w:r>
    </w:p>
    <w:p w14:paraId="76F89E45" w14:textId="77777777" w:rsidR="009D18D9" w:rsidRPr="00735689" w:rsidRDefault="009D18D9" w:rsidP="009D18D9">
      <w:pPr>
        <w:pStyle w:val="BodyText"/>
        <w:spacing w:after="0"/>
        <w:ind w:firstLine="720"/>
      </w:pPr>
      <w:r w:rsidRPr="00735689">
        <w:t>Nathan Turajski, Hewlett Packard Enterprise (HPE)</w:t>
      </w:r>
    </w:p>
    <w:p w14:paraId="3ADCBFF7" w14:textId="77777777" w:rsidR="009D18D9" w:rsidRPr="00735689" w:rsidRDefault="009D18D9" w:rsidP="009D18D9">
      <w:pPr>
        <w:pStyle w:val="BodyText"/>
        <w:spacing w:after="0"/>
        <w:ind w:firstLine="720"/>
      </w:pPr>
      <w:r w:rsidRPr="00735689">
        <w:t>Charles White, Fornetix</w:t>
      </w:r>
    </w:p>
    <w:p w14:paraId="41BD4D28" w14:textId="77777777" w:rsidR="009D18D9" w:rsidRPr="00735689" w:rsidRDefault="009D18D9" w:rsidP="009D18D9">
      <w:pPr>
        <w:pStyle w:val="BodyText"/>
        <w:spacing w:after="0"/>
        <w:ind w:firstLine="720"/>
      </w:pPr>
      <w:r w:rsidRPr="00735689">
        <w:t>Steve Wierenga, Hewlett Packard Enterprise (HPE)</w:t>
      </w:r>
    </w:p>
    <w:p w14:paraId="1645DCFD" w14:textId="77777777" w:rsidR="009D18D9" w:rsidRPr="00735689" w:rsidRDefault="009D18D9" w:rsidP="009D18D9">
      <w:pPr>
        <w:pStyle w:val="BodyText"/>
        <w:spacing w:after="0"/>
        <w:ind w:firstLine="720"/>
      </w:pPr>
      <w:r w:rsidRPr="00735689">
        <w:t>Thomas Xuelin, Watchdata Technologies Pte Ltd.</w:t>
      </w:r>
    </w:p>
    <w:p w14:paraId="113B8724" w14:textId="77777777" w:rsidR="009D18D9" w:rsidRPr="00735689" w:rsidRDefault="009D18D9" w:rsidP="009D18D9">
      <w:pPr>
        <w:pStyle w:val="BodyText"/>
        <w:spacing w:after="0"/>
        <w:ind w:firstLine="720"/>
      </w:pPr>
      <w:r w:rsidRPr="00735689">
        <w:t>Krishna Yellepeddy, IBM</w:t>
      </w:r>
    </w:p>
    <w:p w14:paraId="33BC3084" w14:textId="77777777" w:rsidR="009D18D9" w:rsidRPr="00735689" w:rsidRDefault="009D18D9" w:rsidP="009D18D9">
      <w:pPr>
        <w:pStyle w:val="BodyText"/>
        <w:spacing w:after="0"/>
        <w:ind w:firstLine="720"/>
      </w:pPr>
      <w:r w:rsidRPr="00735689">
        <w:t>Magda Zdunkiewicz, Cryptsoft Pty Ltd.</w:t>
      </w:r>
    </w:p>
    <w:p w14:paraId="559E19E2" w14:textId="77777777" w:rsidR="009D18D9" w:rsidRPr="00735689" w:rsidRDefault="009D18D9" w:rsidP="009D18D9">
      <w:pPr>
        <w:pStyle w:val="BodyText"/>
        <w:spacing w:after="0"/>
        <w:ind w:firstLine="720"/>
      </w:pPr>
      <w:r>
        <w:t>Yuan Z</w:t>
      </w:r>
      <w:r w:rsidRPr="00735689">
        <w:t>hang, Watchdata Technologies Pte Ltd.</w:t>
      </w:r>
    </w:p>
    <w:p w14:paraId="2D53DC74" w14:textId="77777777" w:rsidR="009D18D9" w:rsidRPr="00735689" w:rsidRDefault="009D18D9" w:rsidP="009D18D9">
      <w:pPr>
        <w:pStyle w:val="BodyText"/>
        <w:spacing w:after="0"/>
        <w:ind w:firstLine="720"/>
      </w:pPr>
      <w:r>
        <w:t>Joshua Zhu, Vormetric, Inc.</w:t>
      </w:r>
    </w:p>
    <w:p w14:paraId="610BC9DA" w14:textId="77777777" w:rsidR="004552E9" w:rsidRDefault="004552E9" w:rsidP="004552E9">
      <w:pPr>
        <w:pStyle w:val="BodyText"/>
        <w:spacing w:after="0"/>
        <w:ind w:firstLine="720"/>
        <w:rPr>
          <w:noProof w:val="0"/>
        </w:rPr>
      </w:pPr>
    </w:p>
    <w:p w14:paraId="1C4B98B9" w14:textId="77777777" w:rsidR="004552E9" w:rsidRPr="00C76CAA" w:rsidRDefault="004552E9" w:rsidP="004552E9"/>
    <w:p w14:paraId="1B2EB399" w14:textId="77777777" w:rsidR="004552E9" w:rsidRDefault="004552E9" w:rsidP="004552E9">
      <w:pPr>
        <w:pStyle w:val="AppendixHeading1"/>
        <w:numPr>
          <w:ilvl w:val="0"/>
          <w:numId w:val="8"/>
        </w:numPr>
      </w:pPr>
      <w:bookmarkStart w:id="3116" w:name="_Toc323645844"/>
      <w:bookmarkStart w:id="3117" w:name="_Toc333494621"/>
      <w:bookmarkStart w:id="3118" w:name="_Toc240610073"/>
      <w:bookmarkStart w:id="3119" w:name="_Toc264553153"/>
      <w:bookmarkStart w:id="3120" w:name="_Toc283655851"/>
      <w:bookmarkStart w:id="3121" w:name="_Toc435729853"/>
      <w:bookmarkStart w:id="3122" w:name="_Toc441679466"/>
      <w:r>
        <w:lastRenderedPageBreak/>
        <w:t>Attribute Cross-Reference</w:t>
      </w:r>
      <w:bookmarkEnd w:id="3116"/>
      <w:bookmarkEnd w:id="3117"/>
      <w:bookmarkEnd w:id="3118"/>
      <w:bookmarkEnd w:id="3119"/>
      <w:bookmarkEnd w:id="3120"/>
      <w:bookmarkEnd w:id="3121"/>
      <w:bookmarkEnd w:id="3122"/>
    </w:p>
    <w:p w14:paraId="69ACA582" w14:textId="77777777" w:rsidR="004552E9" w:rsidRDefault="004552E9" w:rsidP="004552E9">
      <w:r>
        <w:t>The following table of Attribute names indicates the Managed Object(s) for which each attribute applies. This table is not normative.</w:t>
      </w:r>
    </w:p>
    <w:tbl>
      <w:tblPr>
        <w:tblW w:w="8395" w:type="dxa"/>
        <w:tblInd w:w="5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5" w:type="dxa"/>
          <w:left w:w="55" w:type="dxa"/>
          <w:bottom w:w="55" w:type="dxa"/>
          <w:right w:w="55" w:type="dxa"/>
        </w:tblCellMar>
        <w:tblLook w:val="0000" w:firstRow="0" w:lastRow="0" w:firstColumn="0" w:lastColumn="0" w:noHBand="0" w:noVBand="0"/>
      </w:tblPr>
      <w:tblGrid>
        <w:gridCol w:w="4152"/>
        <w:gridCol w:w="458"/>
        <w:gridCol w:w="467"/>
        <w:gridCol w:w="467"/>
        <w:gridCol w:w="459"/>
        <w:gridCol w:w="459"/>
        <w:gridCol w:w="459"/>
        <w:gridCol w:w="459"/>
        <w:gridCol w:w="475"/>
        <w:gridCol w:w="540"/>
      </w:tblGrid>
      <w:tr w:rsidR="004552E9" w14:paraId="12129501" w14:textId="77777777" w:rsidTr="00F35F99">
        <w:trPr>
          <w:cantSplit/>
          <w:trHeight w:val="342"/>
          <w:tblHeader/>
        </w:trPr>
        <w:tc>
          <w:tcPr>
            <w:tcW w:w="4152" w:type="dxa"/>
            <w:vMerge w:val="restart"/>
            <w:shd w:val="clear" w:color="auto" w:fill="C0C0C0"/>
          </w:tcPr>
          <w:p w14:paraId="1F565D85" w14:textId="77777777" w:rsidR="004552E9" w:rsidRDefault="004552E9" w:rsidP="00F35F99">
            <w:pPr>
              <w:pStyle w:val="TableContents"/>
              <w:snapToGrid w:val="0"/>
              <w:rPr>
                <w:b/>
                <w:bCs/>
                <w:sz w:val="20"/>
                <w:szCs w:val="20"/>
              </w:rPr>
            </w:pPr>
            <w:r>
              <w:rPr>
                <w:b/>
                <w:bCs/>
                <w:sz w:val="20"/>
                <w:szCs w:val="20"/>
              </w:rPr>
              <w:t>Attribute Name</w:t>
            </w:r>
          </w:p>
        </w:tc>
        <w:tc>
          <w:tcPr>
            <w:tcW w:w="4243" w:type="dxa"/>
            <w:gridSpan w:val="9"/>
            <w:shd w:val="clear" w:color="auto" w:fill="C0C0C0"/>
          </w:tcPr>
          <w:p w14:paraId="4F4E835E" w14:textId="77777777" w:rsidR="004552E9" w:rsidRDefault="004552E9" w:rsidP="00F35F99">
            <w:pPr>
              <w:pStyle w:val="TableContents"/>
              <w:snapToGrid w:val="0"/>
              <w:jc w:val="center"/>
              <w:rPr>
                <w:b/>
                <w:bCs/>
                <w:sz w:val="20"/>
                <w:szCs w:val="20"/>
              </w:rPr>
            </w:pPr>
            <w:r>
              <w:rPr>
                <w:b/>
                <w:bCs/>
                <w:sz w:val="20"/>
                <w:szCs w:val="20"/>
              </w:rPr>
              <w:t>Managed Object</w:t>
            </w:r>
          </w:p>
        </w:tc>
      </w:tr>
      <w:tr w:rsidR="004552E9" w14:paraId="5380733F" w14:textId="77777777" w:rsidTr="00F35F99">
        <w:trPr>
          <w:cantSplit/>
          <w:trHeight w:val="1878"/>
          <w:tblHeader/>
        </w:trPr>
        <w:tc>
          <w:tcPr>
            <w:tcW w:w="4152" w:type="dxa"/>
            <w:vMerge/>
            <w:shd w:val="clear" w:color="auto" w:fill="C0C0C0"/>
          </w:tcPr>
          <w:p w14:paraId="6DEAF165" w14:textId="77777777" w:rsidR="004552E9" w:rsidRDefault="004552E9" w:rsidP="00F35F99"/>
        </w:tc>
        <w:tc>
          <w:tcPr>
            <w:tcW w:w="458" w:type="dxa"/>
            <w:shd w:val="clear" w:color="auto" w:fill="C0C0C0"/>
            <w:textDirection w:val="btLr"/>
          </w:tcPr>
          <w:p w14:paraId="693BAC12" w14:textId="77777777" w:rsidR="004552E9" w:rsidRDefault="004552E9" w:rsidP="00F35F99">
            <w:pPr>
              <w:pStyle w:val="TableContents"/>
              <w:snapToGrid w:val="0"/>
              <w:ind w:left="113" w:right="113"/>
              <w:rPr>
                <w:b/>
                <w:bCs/>
                <w:sz w:val="20"/>
                <w:szCs w:val="20"/>
              </w:rPr>
            </w:pPr>
            <w:r>
              <w:rPr>
                <w:b/>
                <w:bCs/>
                <w:sz w:val="20"/>
                <w:szCs w:val="20"/>
              </w:rPr>
              <w:t>Certificate</w:t>
            </w:r>
          </w:p>
        </w:tc>
        <w:tc>
          <w:tcPr>
            <w:tcW w:w="467" w:type="dxa"/>
            <w:shd w:val="clear" w:color="auto" w:fill="C0C0C0"/>
            <w:textDirection w:val="btLr"/>
          </w:tcPr>
          <w:p w14:paraId="31451C76" w14:textId="77777777" w:rsidR="004552E9" w:rsidRDefault="004552E9" w:rsidP="00F35F99">
            <w:pPr>
              <w:pStyle w:val="TableContents"/>
              <w:snapToGrid w:val="0"/>
              <w:ind w:left="113" w:right="113"/>
              <w:rPr>
                <w:b/>
                <w:bCs/>
                <w:sz w:val="20"/>
                <w:szCs w:val="20"/>
              </w:rPr>
            </w:pPr>
            <w:r>
              <w:rPr>
                <w:b/>
                <w:bCs/>
                <w:sz w:val="20"/>
                <w:szCs w:val="20"/>
              </w:rPr>
              <w:t>Symmetric Key</w:t>
            </w:r>
          </w:p>
        </w:tc>
        <w:tc>
          <w:tcPr>
            <w:tcW w:w="467" w:type="dxa"/>
            <w:shd w:val="clear" w:color="auto" w:fill="C0C0C0"/>
            <w:textDirection w:val="btLr"/>
          </w:tcPr>
          <w:p w14:paraId="4361A040" w14:textId="77777777" w:rsidR="004552E9" w:rsidRDefault="004552E9" w:rsidP="00F35F99">
            <w:pPr>
              <w:pStyle w:val="TableContents"/>
              <w:snapToGrid w:val="0"/>
              <w:ind w:left="113" w:right="113"/>
              <w:rPr>
                <w:b/>
                <w:bCs/>
                <w:sz w:val="20"/>
                <w:szCs w:val="20"/>
              </w:rPr>
            </w:pPr>
            <w:r>
              <w:rPr>
                <w:b/>
                <w:bCs/>
                <w:sz w:val="20"/>
                <w:szCs w:val="20"/>
              </w:rPr>
              <w:t>Public Key</w:t>
            </w:r>
          </w:p>
        </w:tc>
        <w:tc>
          <w:tcPr>
            <w:tcW w:w="459" w:type="dxa"/>
            <w:shd w:val="clear" w:color="auto" w:fill="C0C0C0"/>
            <w:textDirection w:val="btLr"/>
          </w:tcPr>
          <w:p w14:paraId="134D98BC" w14:textId="77777777" w:rsidR="004552E9" w:rsidRDefault="004552E9" w:rsidP="00F35F99">
            <w:pPr>
              <w:pStyle w:val="TableContents"/>
              <w:snapToGrid w:val="0"/>
              <w:ind w:left="113" w:right="113"/>
              <w:rPr>
                <w:b/>
                <w:bCs/>
                <w:sz w:val="20"/>
                <w:szCs w:val="20"/>
              </w:rPr>
            </w:pPr>
            <w:r>
              <w:rPr>
                <w:b/>
                <w:bCs/>
                <w:sz w:val="20"/>
                <w:szCs w:val="20"/>
              </w:rPr>
              <w:t>Private Key</w:t>
            </w:r>
          </w:p>
        </w:tc>
        <w:tc>
          <w:tcPr>
            <w:tcW w:w="459" w:type="dxa"/>
            <w:shd w:val="clear" w:color="auto" w:fill="C0C0C0"/>
            <w:textDirection w:val="btLr"/>
          </w:tcPr>
          <w:p w14:paraId="22E923D7" w14:textId="77777777" w:rsidR="004552E9" w:rsidRDefault="004552E9" w:rsidP="00F35F99">
            <w:pPr>
              <w:pStyle w:val="TableContents"/>
              <w:snapToGrid w:val="0"/>
              <w:ind w:left="113" w:right="113"/>
              <w:rPr>
                <w:b/>
                <w:bCs/>
                <w:sz w:val="20"/>
                <w:szCs w:val="20"/>
              </w:rPr>
            </w:pPr>
            <w:r>
              <w:rPr>
                <w:b/>
                <w:bCs/>
                <w:sz w:val="20"/>
                <w:szCs w:val="20"/>
              </w:rPr>
              <w:t>Split Key</w:t>
            </w:r>
          </w:p>
        </w:tc>
        <w:tc>
          <w:tcPr>
            <w:tcW w:w="459" w:type="dxa"/>
            <w:shd w:val="clear" w:color="auto" w:fill="C0C0C0"/>
            <w:textDirection w:val="btLr"/>
          </w:tcPr>
          <w:p w14:paraId="6510A3C7" w14:textId="77777777" w:rsidR="004552E9" w:rsidRDefault="004552E9" w:rsidP="00F35F99">
            <w:pPr>
              <w:pStyle w:val="TableContents"/>
              <w:snapToGrid w:val="0"/>
              <w:ind w:left="113" w:right="113"/>
              <w:rPr>
                <w:b/>
                <w:bCs/>
                <w:sz w:val="20"/>
                <w:szCs w:val="20"/>
              </w:rPr>
            </w:pPr>
            <w:r>
              <w:rPr>
                <w:b/>
                <w:bCs/>
                <w:sz w:val="20"/>
                <w:szCs w:val="20"/>
              </w:rPr>
              <w:t>Template</w:t>
            </w:r>
          </w:p>
        </w:tc>
        <w:tc>
          <w:tcPr>
            <w:tcW w:w="459" w:type="dxa"/>
            <w:shd w:val="clear" w:color="auto" w:fill="C0C0C0"/>
            <w:textDirection w:val="btLr"/>
          </w:tcPr>
          <w:p w14:paraId="4A67FDBB" w14:textId="77777777" w:rsidR="004552E9" w:rsidRDefault="004552E9" w:rsidP="00F35F99">
            <w:pPr>
              <w:pStyle w:val="TableContents"/>
              <w:snapToGrid w:val="0"/>
              <w:ind w:left="113" w:right="113"/>
              <w:rPr>
                <w:b/>
                <w:bCs/>
                <w:sz w:val="20"/>
                <w:szCs w:val="20"/>
              </w:rPr>
            </w:pPr>
            <w:r>
              <w:rPr>
                <w:b/>
                <w:bCs/>
                <w:sz w:val="20"/>
                <w:szCs w:val="20"/>
              </w:rPr>
              <w:t>Secret Data</w:t>
            </w:r>
          </w:p>
        </w:tc>
        <w:tc>
          <w:tcPr>
            <w:tcW w:w="475" w:type="dxa"/>
            <w:shd w:val="clear" w:color="auto" w:fill="C0C0C0"/>
            <w:textDirection w:val="btLr"/>
          </w:tcPr>
          <w:p w14:paraId="127DD31E" w14:textId="77777777" w:rsidR="004552E9" w:rsidRDefault="004552E9" w:rsidP="00F35F99">
            <w:pPr>
              <w:pStyle w:val="TableContents"/>
              <w:snapToGrid w:val="0"/>
              <w:ind w:left="113" w:right="113"/>
              <w:rPr>
                <w:b/>
                <w:bCs/>
                <w:sz w:val="20"/>
                <w:szCs w:val="20"/>
              </w:rPr>
            </w:pPr>
            <w:r>
              <w:rPr>
                <w:b/>
                <w:bCs/>
                <w:sz w:val="20"/>
                <w:szCs w:val="20"/>
              </w:rPr>
              <w:t>Opaque Object</w:t>
            </w:r>
          </w:p>
        </w:tc>
        <w:tc>
          <w:tcPr>
            <w:tcW w:w="540" w:type="dxa"/>
            <w:shd w:val="clear" w:color="auto" w:fill="C0C0C0"/>
            <w:textDirection w:val="btLr"/>
          </w:tcPr>
          <w:p w14:paraId="0018D3C2" w14:textId="77777777" w:rsidR="004552E9" w:rsidRDefault="004552E9" w:rsidP="00F35F99">
            <w:pPr>
              <w:pStyle w:val="TableContents"/>
              <w:snapToGrid w:val="0"/>
              <w:ind w:left="113" w:right="113"/>
              <w:rPr>
                <w:b/>
                <w:bCs/>
                <w:sz w:val="20"/>
                <w:szCs w:val="20"/>
              </w:rPr>
            </w:pPr>
            <w:r>
              <w:rPr>
                <w:b/>
                <w:bCs/>
                <w:sz w:val="20"/>
                <w:szCs w:val="20"/>
              </w:rPr>
              <w:t>PGP Key</w:t>
            </w:r>
          </w:p>
        </w:tc>
      </w:tr>
      <w:tr w:rsidR="004552E9" w14:paraId="46AB9267" w14:textId="77777777" w:rsidTr="00F35F99">
        <w:tc>
          <w:tcPr>
            <w:tcW w:w="4152" w:type="dxa"/>
          </w:tcPr>
          <w:p w14:paraId="01D21374" w14:textId="77777777" w:rsidR="004552E9" w:rsidRDefault="004552E9" w:rsidP="00F35F99">
            <w:pPr>
              <w:pStyle w:val="TableContents"/>
              <w:snapToGrid w:val="0"/>
              <w:rPr>
                <w:sz w:val="20"/>
                <w:szCs w:val="20"/>
              </w:rPr>
            </w:pPr>
            <w:r>
              <w:rPr>
                <w:sz w:val="20"/>
                <w:szCs w:val="20"/>
              </w:rPr>
              <w:t>Unique Identifier</w:t>
            </w:r>
          </w:p>
        </w:tc>
        <w:tc>
          <w:tcPr>
            <w:tcW w:w="458" w:type="dxa"/>
          </w:tcPr>
          <w:p w14:paraId="734108E7" w14:textId="77777777" w:rsidR="004552E9" w:rsidRDefault="004552E9" w:rsidP="00F35F99">
            <w:pPr>
              <w:pStyle w:val="TableContents"/>
              <w:snapToGrid w:val="0"/>
              <w:rPr>
                <w:sz w:val="20"/>
                <w:szCs w:val="20"/>
              </w:rPr>
            </w:pPr>
            <w:r>
              <w:rPr>
                <w:sz w:val="20"/>
                <w:szCs w:val="20"/>
              </w:rPr>
              <w:t>x</w:t>
            </w:r>
          </w:p>
        </w:tc>
        <w:tc>
          <w:tcPr>
            <w:tcW w:w="467" w:type="dxa"/>
          </w:tcPr>
          <w:p w14:paraId="20FF75DE" w14:textId="77777777" w:rsidR="004552E9" w:rsidRDefault="004552E9" w:rsidP="00F35F99">
            <w:pPr>
              <w:pStyle w:val="TableContents"/>
              <w:snapToGrid w:val="0"/>
              <w:rPr>
                <w:sz w:val="20"/>
                <w:szCs w:val="20"/>
              </w:rPr>
            </w:pPr>
            <w:r>
              <w:rPr>
                <w:sz w:val="20"/>
                <w:szCs w:val="20"/>
              </w:rPr>
              <w:t>x</w:t>
            </w:r>
          </w:p>
        </w:tc>
        <w:tc>
          <w:tcPr>
            <w:tcW w:w="467" w:type="dxa"/>
          </w:tcPr>
          <w:p w14:paraId="03597814" w14:textId="77777777" w:rsidR="004552E9" w:rsidRDefault="004552E9" w:rsidP="00F35F99">
            <w:pPr>
              <w:pStyle w:val="TableContents"/>
              <w:snapToGrid w:val="0"/>
              <w:rPr>
                <w:sz w:val="20"/>
                <w:szCs w:val="20"/>
              </w:rPr>
            </w:pPr>
            <w:r>
              <w:rPr>
                <w:sz w:val="20"/>
                <w:szCs w:val="20"/>
              </w:rPr>
              <w:t>x</w:t>
            </w:r>
          </w:p>
        </w:tc>
        <w:tc>
          <w:tcPr>
            <w:tcW w:w="459" w:type="dxa"/>
          </w:tcPr>
          <w:p w14:paraId="1A60541C" w14:textId="77777777" w:rsidR="004552E9" w:rsidRDefault="004552E9" w:rsidP="00F35F99">
            <w:pPr>
              <w:pStyle w:val="TableContents"/>
              <w:snapToGrid w:val="0"/>
              <w:rPr>
                <w:sz w:val="20"/>
                <w:szCs w:val="20"/>
              </w:rPr>
            </w:pPr>
            <w:r>
              <w:rPr>
                <w:sz w:val="20"/>
                <w:szCs w:val="20"/>
              </w:rPr>
              <w:t>x</w:t>
            </w:r>
          </w:p>
        </w:tc>
        <w:tc>
          <w:tcPr>
            <w:tcW w:w="459" w:type="dxa"/>
          </w:tcPr>
          <w:p w14:paraId="7C877C87" w14:textId="77777777" w:rsidR="004552E9" w:rsidRDefault="004552E9" w:rsidP="00F35F99">
            <w:pPr>
              <w:pStyle w:val="TableContents"/>
              <w:snapToGrid w:val="0"/>
              <w:rPr>
                <w:sz w:val="20"/>
                <w:szCs w:val="20"/>
              </w:rPr>
            </w:pPr>
            <w:r>
              <w:rPr>
                <w:sz w:val="20"/>
                <w:szCs w:val="20"/>
              </w:rPr>
              <w:t>x</w:t>
            </w:r>
          </w:p>
        </w:tc>
        <w:tc>
          <w:tcPr>
            <w:tcW w:w="459" w:type="dxa"/>
          </w:tcPr>
          <w:p w14:paraId="74C13662" w14:textId="77777777" w:rsidR="004552E9" w:rsidRDefault="004552E9" w:rsidP="00F35F99">
            <w:pPr>
              <w:pStyle w:val="TableContents"/>
              <w:snapToGrid w:val="0"/>
              <w:rPr>
                <w:sz w:val="20"/>
                <w:szCs w:val="20"/>
              </w:rPr>
            </w:pPr>
            <w:r>
              <w:rPr>
                <w:sz w:val="20"/>
                <w:szCs w:val="20"/>
              </w:rPr>
              <w:t>x</w:t>
            </w:r>
          </w:p>
        </w:tc>
        <w:tc>
          <w:tcPr>
            <w:tcW w:w="459" w:type="dxa"/>
          </w:tcPr>
          <w:p w14:paraId="33504ACF" w14:textId="77777777" w:rsidR="004552E9" w:rsidRDefault="004552E9" w:rsidP="00F35F99">
            <w:pPr>
              <w:pStyle w:val="TableContents"/>
              <w:snapToGrid w:val="0"/>
              <w:rPr>
                <w:sz w:val="20"/>
                <w:szCs w:val="20"/>
              </w:rPr>
            </w:pPr>
            <w:r>
              <w:rPr>
                <w:sz w:val="20"/>
                <w:szCs w:val="20"/>
              </w:rPr>
              <w:t>x</w:t>
            </w:r>
          </w:p>
        </w:tc>
        <w:tc>
          <w:tcPr>
            <w:tcW w:w="475" w:type="dxa"/>
          </w:tcPr>
          <w:p w14:paraId="2A52AEC2" w14:textId="77777777" w:rsidR="004552E9" w:rsidRDefault="004552E9" w:rsidP="00F35F99">
            <w:pPr>
              <w:pStyle w:val="TableContents"/>
              <w:snapToGrid w:val="0"/>
              <w:rPr>
                <w:sz w:val="20"/>
                <w:szCs w:val="20"/>
              </w:rPr>
            </w:pPr>
            <w:r>
              <w:rPr>
                <w:sz w:val="20"/>
                <w:szCs w:val="20"/>
              </w:rPr>
              <w:t>x</w:t>
            </w:r>
          </w:p>
        </w:tc>
        <w:tc>
          <w:tcPr>
            <w:tcW w:w="540" w:type="dxa"/>
          </w:tcPr>
          <w:p w14:paraId="41070DDC" w14:textId="77777777" w:rsidR="004552E9" w:rsidRDefault="004552E9" w:rsidP="00F35F99">
            <w:pPr>
              <w:pStyle w:val="TableContents"/>
              <w:snapToGrid w:val="0"/>
              <w:rPr>
                <w:sz w:val="20"/>
                <w:szCs w:val="20"/>
              </w:rPr>
            </w:pPr>
            <w:r>
              <w:rPr>
                <w:sz w:val="20"/>
                <w:szCs w:val="20"/>
              </w:rPr>
              <w:t>x</w:t>
            </w:r>
          </w:p>
        </w:tc>
      </w:tr>
      <w:tr w:rsidR="004552E9" w14:paraId="70B13877" w14:textId="77777777" w:rsidTr="00F35F99">
        <w:tc>
          <w:tcPr>
            <w:tcW w:w="4152" w:type="dxa"/>
          </w:tcPr>
          <w:p w14:paraId="3F1C5F52" w14:textId="77777777" w:rsidR="004552E9" w:rsidRDefault="004552E9" w:rsidP="00F35F99">
            <w:pPr>
              <w:pStyle w:val="TableContents"/>
              <w:snapToGrid w:val="0"/>
              <w:rPr>
                <w:sz w:val="20"/>
                <w:szCs w:val="20"/>
              </w:rPr>
            </w:pPr>
            <w:r>
              <w:rPr>
                <w:sz w:val="20"/>
                <w:szCs w:val="20"/>
              </w:rPr>
              <w:t>Name</w:t>
            </w:r>
          </w:p>
        </w:tc>
        <w:tc>
          <w:tcPr>
            <w:tcW w:w="458" w:type="dxa"/>
          </w:tcPr>
          <w:p w14:paraId="3E81A7D4" w14:textId="77777777" w:rsidR="004552E9" w:rsidRDefault="004552E9" w:rsidP="00F35F99">
            <w:pPr>
              <w:pStyle w:val="TableContents"/>
              <w:snapToGrid w:val="0"/>
              <w:rPr>
                <w:sz w:val="20"/>
                <w:szCs w:val="20"/>
              </w:rPr>
            </w:pPr>
            <w:r>
              <w:rPr>
                <w:sz w:val="20"/>
                <w:szCs w:val="20"/>
              </w:rPr>
              <w:t>x</w:t>
            </w:r>
          </w:p>
        </w:tc>
        <w:tc>
          <w:tcPr>
            <w:tcW w:w="467" w:type="dxa"/>
          </w:tcPr>
          <w:p w14:paraId="0F103E18" w14:textId="77777777" w:rsidR="004552E9" w:rsidRDefault="004552E9" w:rsidP="00F35F99">
            <w:pPr>
              <w:pStyle w:val="TableContents"/>
              <w:snapToGrid w:val="0"/>
              <w:rPr>
                <w:sz w:val="20"/>
                <w:szCs w:val="20"/>
              </w:rPr>
            </w:pPr>
            <w:r>
              <w:rPr>
                <w:sz w:val="20"/>
                <w:szCs w:val="20"/>
              </w:rPr>
              <w:t>x</w:t>
            </w:r>
          </w:p>
        </w:tc>
        <w:tc>
          <w:tcPr>
            <w:tcW w:w="467" w:type="dxa"/>
          </w:tcPr>
          <w:p w14:paraId="7D2ADC88" w14:textId="77777777" w:rsidR="004552E9" w:rsidRDefault="004552E9" w:rsidP="00F35F99">
            <w:pPr>
              <w:pStyle w:val="TableContents"/>
              <w:snapToGrid w:val="0"/>
              <w:rPr>
                <w:sz w:val="20"/>
                <w:szCs w:val="20"/>
              </w:rPr>
            </w:pPr>
            <w:r>
              <w:rPr>
                <w:sz w:val="20"/>
                <w:szCs w:val="20"/>
              </w:rPr>
              <w:t>x</w:t>
            </w:r>
          </w:p>
        </w:tc>
        <w:tc>
          <w:tcPr>
            <w:tcW w:w="459" w:type="dxa"/>
          </w:tcPr>
          <w:p w14:paraId="705B47FC" w14:textId="77777777" w:rsidR="004552E9" w:rsidRDefault="004552E9" w:rsidP="00F35F99">
            <w:pPr>
              <w:pStyle w:val="TableContents"/>
              <w:snapToGrid w:val="0"/>
              <w:rPr>
                <w:sz w:val="20"/>
                <w:szCs w:val="20"/>
              </w:rPr>
            </w:pPr>
            <w:r>
              <w:rPr>
                <w:sz w:val="20"/>
                <w:szCs w:val="20"/>
              </w:rPr>
              <w:t>x</w:t>
            </w:r>
          </w:p>
        </w:tc>
        <w:tc>
          <w:tcPr>
            <w:tcW w:w="459" w:type="dxa"/>
          </w:tcPr>
          <w:p w14:paraId="78E5950A" w14:textId="77777777" w:rsidR="004552E9" w:rsidRDefault="004552E9" w:rsidP="00F35F99">
            <w:pPr>
              <w:pStyle w:val="TableContents"/>
              <w:snapToGrid w:val="0"/>
              <w:rPr>
                <w:sz w:val="20"/>
                <w:szCs w:val="20"/>
              </w:rPr>
            </w:pPr>
            <w:r>
              <w:rPr>
                <w:sz w:val="20"/>
                <w:szCs w:val="20"/>
              </w:rPr>
              <w:t>x</w:t>
            </w:r>
          </w:p>
        </w:tc>
        <w:tc>
          <w:tcPr>
            <w:tcW w:w="459" w:type="dxa"/>
          </w:tcPr>
          <w:p w14:paraId="1A93A2A3" w14:textId="77777777" w:rsidR="004552E9" w:rsidRDefault="004552E9" w:rsidP="00F35F99">
            <w:pPr>
              <w:pStyle w:val="TableContents"/>
              <w:snapToGrid w:val="0"/>
              <w:rPr>
                <w:sz w:val="20"/>
                <w:szCs w:val="20"/>
              </w:rPr>
            </w:pPr>
            <w:r>
              <w:rPr>
                <w:sz w:val="20"/>
                <w:szCs w:val="20"/>
              </w:rPr>
              <w:t>x</w:t>
            </w:r>
          </w:p>
        </w:tc>
        <w:tc>
          <w:tcPr>
            <w:tcW w:w="459" w:type="dxa"/>
          </w:tcPr>
          <w:p w14:paraId="2CD30063" w14:textId="77777777" w:rsidR="004552E9" w:rsidRDefault="004552E9" w:rsidP="00F35F99">
            <w:pPr>
              <w:pStyle w:val="TableContents"/>
              <w:snapToGrid w:val="0"/>
              <w:rPr>
                <w:sz w:val="20"/>
                <w:szCs w:val="20"/>
              </w:rPr>
            </w:pPr>
            <w:r>
              <w:rPr>
                <w:sz w:val="20"/>
                <w:szCs w:val="20"/>
              </w:rPr>
              <w:t>x</w:t>
            </w:r>
          </w:p>
        </w:tc>
        <w:tc>
          <w:tcPr>
            <w:tcW w:w="475" w:type="dxa"/>
          </w:tcPr>
          <w:p w14:paraId="35C2A025" w14:textId="77777777" w:rsidR="004552E9" w:rsidRDefault="004552E9" w:rsidP="00F35F99">
            <w:pPr>
              <w:pStyle w:val="TableContents"/>
              <w:snapToGrid w:val="0"/>
              <w:rPr>
                <w:sz w:val="20"/>
                <w:szCs w:val="20"/>
              </w:rPr>
            </w:pPr>
            <w:r>
              <w:rPr>
                <w:sz w:val="20"/>
                <w:szCs w:val="20"/>
              </w:rPr>
              <w:t>x</w:t>
            </w:r>
          </w:p>
        </w:tc>
        <w:tc>
          <w:tcPr>
            <w:tcW w:w="540" w:type="dxa"/>
          </w:tcPr>
          <w:p w14:paraId="06867E8A" w14:textId="77777777" w:rsidR="004552E9" w:rsidRDefault="004552E9" w:rsidP="00F35F99">
            <w:pPr>
              <w:pStyle w:val="TableContents"/>
              <w:snapToGrid w:val="0"/>
              <w:rPr>
                <w:sz w:val="20"/>
                <w:szCs w:val="20"/>
              </w:rPr>
            </w:pPr>
            <w:r>
              <w:rPr>
                <w:sz w:val="20"/>
                <w:szCs w:val="20"/>
              </w:rPr>
              <w:t>x</w:t>
            </w:r>
          </w:p>
        </w:tc>
      </w:tr>
      <w:tr w:rsidR="004552E9" w14:paraId="583DBD20" w14:textId="77777777" w:rsidTr="00F35F99">
        <w:tc>
          <w:tcPr>
            <w:tcW w:w="4152" w:type="dxa"/>
          </w:tcPr>
          <w:p w14:paraId="59D0203F" w14:textId="77777777" w:rsidR="004552E9" w:rsidRDefault="004552E9" w:rsidP="00F35F99">
            <w:pPr>
              <w:pStyle w:val="TableContents"/>
              <w:snapToGrid w:val="0"/>
              <w:rPr>
                <w:sz w:val="20"/>
                <w:szCs w:val="20"/>
              </w:rPr>
            </w:pPr>
            <w:r>
              <w:rPr>
                <w:sz w:val="20"/>
                <w:szCs w:val="20"/>
              </w:rPr>
              <w:t>Object Type</w:t>
            </w:r>
          </w:p>
        </w:tc>
        <w:tc>
          <w:tcPr>
            <w:tcW w:w="458" w:type="dxa"/>
          </w:tcPr>
          <w:p w14:paraId="2071E3D6" w14:textId="77777777" w:rsidR="004552E9" w:rsidRDefault="004552E9" w:rsidP="00F35F99">
            <w:pPr>
              <w:pStyle w:val="TableContents"/>
              <w:snapToGrid w:val="0"/>
              <w:rPr>
                <w:sz w:val="20"/>
                <w:szCs w:val="20"/>
              </w:rPr>
            </w:pPr>
            <w:r>
              <w:rPr>
                <w:sz w:val="20"/>
                <w:szCs w:val="20"/>
              </w:rPr>
              <w:t>x</w:t>
            </w:r>
          </w:p>
        </w:tc>
        <w:tc>
          <w:tcPr>
            <w:tcW w:w="467" w:type="dxa"/>
          </w:tcPr>
          <w:p w14:paraId="4C3E3F24" w14:textId="77777777" w:rsidR="004552E9" w:rsidRDefault="004552E9" w:rsidP="00F35F99">
            <w:pPr>
              <w:pStyle w:val="TableContents"/>
              <w:snapToGrid w:val="0"/>
              <w:rPr>
                <w:sz w:val="20"/>
                <w:szCs w:val="20"/>
              </w:rPr>
            </w:pPr>
            <w:r>
              <w:rPr>
                <w:sz w:val="20"/>
                <w:szCs w:val="20"/>
              </w:rPr>
              <w:t>x</w:t>
            </w:r>
          </w:p>
        </w:tc>
        <w:tc>
          <w:tcPr>
            <w:tcW w:w="467" w:type="dxa"/>
          </w:tcPr>
          <w:p w14:paraId="0B091CFA" w14:textId="77777777" w:rsidR="004552E9" w:rsidRDefault="004552E9" w:rsidP="00F35F99">
            <w:pPr>
              <w:pStyle w:val="TableContents"/>
              <w:snapToGrid w:val="0"/>
              <w:rPr>
                <w:sz w:val="20"/>
                <w:szCs w:val="20"/>
              </w:rPr>
            </w:pPr>
            <w:r>
              <w:rPr>
                <w:sz w:val="20"/>
                <w:szCs w:val="20"/>
              </w:rPr>
              <w:t>x</w:t>
            </w:r>
          </w:p>
        </w:tc>
        <w:tc>
          <w:tcPr>
            <w:tcW w:w="459" w:type="dxa"/>
          </w:tcPr>
          <w:p w14:paraId="77A94E93" w14:textId="77777777" w:rsidR="004552E9" w:rsidRDefault="004552E9" w:rsidP="00F35F99">
            <w:pPr>
              <w:pStyle w:val="TableContents"/>
              <w:snapToGrid w:val="0"/>
              <w:rPr>
                <w:sz w:val="20"/>
                <w:szCs w:val="20"/>
              </w:rPr>
            </w:pPr>
            <w:r>
              <w:rPr>
                <w:sz w:val="20"/>
                <w:szCs w:val="20"/>
              </w:rPr>
              <w:t>x</w:t>
            </w:r>
          </w:p>
        </w:tc>
        <w:tc>
          <w:tcPr>
            <w:tcW w:w="459" w:type="dxa"/>
          </w:tcPr>
          <w:p w14:paraId="3538609A" w14:textId="77777777" w:rsidR="004552E9" w:rsidRDefault="004552E9" w:rsidP="00F35F99">
            <w:pPr>
              <w:pStyle w:val="TableContents"/>
              <w:snapToGrid w:val="0"/>
              <w:rPr>
                <w:sz w:val="20"/>
                <w:szCs w:val="20"/>
              </w:rPr>
            </w:pPr>
            <w:r>
              <w:rPr>
                <w:sz w:val="20"/>
                <w:szCs w:val="20"/>
              </w:rPr>
              <w:t>x</w:t>
            </w:r>
          </w:p>
        </w:tc>
        <w:tc>
          <w:tcPr>
            <w:tcW w:w="459" w:type="dxa"/>
          </w:tcPr>
          <w:p w14:paraId="4EDECFE2" w14:textId="77777777" w:rsidR="004552E9" w:rsidRDefault="004552E9" w:rsidP="00F35F99">
            <w:pPr>
              <w:pStyle w:val="TableContents"/>
              <w:snapToGrid w:val="0"/>
              <w:rPr>
                <w:sz w:val="20"/>
                <w:szCs w:val="20"/>
              </w:rPr>
            </w:pPr>
            <w:r>
              <w:rPr>
                <w:sz w:val="20"/>
                <w:szCs w:val="20"/>
              </w:rPr>
              <w:t>x</w:t>
            </w:r>
          </w:p>
        </w:tc>
        <w:tc>
          <w:tcPr>
            <w:tcW w:w="459" w:type="dxa"/>
          </w:tcPr>
          <w:p w14:paraId="54D9E612" w14:textId="77777777" w:rsidR="004552E9" w:rsidRDefault="004552E9" w:rsidP="00F35F99">
            <w:pPr>
              <w:pStyle w:val="TableContents"/>
              <w:snapToGrid w:val="0"/>
              <w:rPr>
                <w:sz w:val="20"/>
                <w:szCs w:val="20"/>
              </w:rPr>
            </w:pPr>
            <w:r>
              <w:rPr>
                <w:sz w:val="20"/>
                <w:szCs w:val="20"/>
              </w:rPr>
              <w:t>x</w:t>
            </w:r>
          </w:p>
        </w:tc>
        <w:tc>
          <w:tcPr>
            <w:tcW w:w="475" w:type="dxa"/>
          </w:tcPr>
          <w:p w14:paraId="465C19A1" w14:textId="77777777" w:rsidR="004552E9" w:rsidRDefault="004552E9" w:rsidP="00F35F99">
            <w:pPr>
              <w:pStyle w:val="TableContents"/>
              <w:snapToGrid w:val="0"/>
              <w:rPr>
                <w:sz w:val="20"/>
                <w:szCs w:val="20"/>
              </w:rPr>
            </w:pPr>
            <w:r>
              <w:rPr>
                <w:sz w:val="20"/>
                <w:szCs w:val="20"/>
              </w:rPr>
              <w:t>x</w:t>
            </w:r>
          </w:p>
        </w:tc>
        <w:tc>
          <w:tcPr>
            <w:tcW w:w="540" w:type="dxa"/>
          </w:tcPr>
          <w:p w14:paraId="56500E34" w14:textId="77777777" w:rsidR="004552E9" w:rsidRDefault="004552E9" w:rsidP="00F35F99">
            <w:pPr>
              <w:pStyle w:val="TableContents"/>
              <w:snapToGrid w:val="0"/>
              <w:rPr>
                <w:sz w:val="20"/>
                <w:szCs w:val="20"/>
              </w:rPr>
            </w:pPr>
            <w:r>
              <w:rPr>
                <w:sz w:val="20"/>
                <w:szCs w:val="20"/>
              </w:rPr>
              <w:t>x</w:t>
            </w:r>
          </w:p>
        </w:tc>
      </w:tr>
      <w:tr w:rsidR="004552E9" w14:paraId="6D4F2B87" w14:textId="77777777" w:rsidTr="00F35F99">
        <w:tc>
          <w:tcPr>
            <w:tcW w:w="4152" w:type="dxa"/>
          </w:tcPr>
          <w:p w14:paraId="538D6577" w14:textId="77777777" w:rsidR="004552E9" w:rsidRDefault="004552E9" w:rsidP="00F35F99">
            <w:pPr>
              <w:pStyle w:val="TableContents"/>
              <w:snapToGrid w:val="0"/>
              <w:rPr>
                <w:sz w:val="20"/>
                <w:szCs w:val="20"/>
              </w:rPr>
            </w:pPr>
            <w:r>
              <w:rPr>
                <w:sz w:val="20"/>
                <w:szCs w:val="20"/>
              </w:rPr>
              <w:t>Cryptographic Algorithm</w:t>
            </w:r>
          </w:p>
        </w:tc>
        <w:tc>
          <w:tcPr>
            <w:tcW w:w="458" w:type="dxa"/>
          </w:tcPr>
          <w:p w14:paraId="727A7532" w14:textId="77777777" w:rsidR="004552E9" w:rsidRDefault="004552E9" w:rsidP="00F35F99">
            <w:pPr>
              <w:pStyle w:val="TableContents"/>
              <w:snapToGrid w:val="0"/>
              <w:rPr>
                <w:sz w:val="20"/>
                <w:szCs w:val="20"/>
              </w:rPr>
            </w:pPr>
            <w:r>
              <w:rPr>
                <w:sz w:val="20"/>
                <w:szCs w:val="20"/>
              </w:rPr>
              <w:t>x</w:t>
            </w:r>
          </w:p>
        </w:tc>
        <w:tc>
          <w:tcPr>
            <w:tcW w:w="467" w:type="dxa"/>
          </w:tcPr>
          <w:p w14:paraId="5EEEFFBD" w14:textId="77777777" w:rsidR="004552E9" w:rsidRDefault="004552E9" w:rsidP="00F35F99">
            <w:pPr>
              <w:pStyle w:val="TableContents"/>
              <w:snapToGrid w:val="0"/>
              <w:rPr>
                <w:sz w:val="20"/>
                <w:szCs w:val="20"/>
              </w:rPr>
            </w:pPr>
            <w:r>
              <w:rPr>
                <w:sz w:val="20"/>
                <w:szCs w:val="20"/>
              </w:rPr>
              <w:t>x</w:t>
            </w:r>
          </w:p>
        </w:tc>
        <w:tc>
          <w:tcPr>
            <w:tcW w:w="467" w:type="dxa"/>
          </w:tcPr>
          <w:p w14:paraId="11D5EA2D" w14:textId="77777777" w:rsidR="004552E9" w:rsidRDefault="004552E9" w:rsidP="00F35F99">
            <w:pPr>
              <w:pStyle w:val="TableContents"/>
              <w:snapToGrid w:val="0"/>
              <w:rPr>
                <w:sz w:val="20"/>
                <w:szCs w:val="20"/>
              </w:rPr>
            </w:pPr>
            <w:r>
              <w:rPr>
                <w:sz w:val="20"/>
                <w:szCs w:val="20"/>
              </w:rPr>
              <w:t>x</w:t>
            </w:r>
          </w:p>
        </w:tc>
        <w:tc>
          <w:tcPr>
            <w:tcW w:w="459" w:type="dxa"/>
          </w:tcPr>
          <w:p w14:paraId="56858521" w14:textId="77777777" w:rsidR="004552E9" w:rsidRDefault="004552E9" w:rsidP="00F35F99">
            <w:pPr>
              <w:pStyle w:val="TableContents"/>
              <w:snapToGrid w:val="0"/>
              <w:rPr>
                <w:sz w:val="20"/>
                <w:szCs w:val="20"/>
              </w:rPr>
            </w:pPr>
            <w:r>
              <w:rPr>
                <w:sz w:val="20"/>
                <w:szCs w:val="20"/>
              </w:rPr>
              <w:t>x</w:t>
            </w:r>
          </w:p>
        </w:tc>
        <w:tc>
          <w:tcPr>
            <w:tcW w:w="459" w:type="dxa"/>
          </w:tcPr>
          <w:p w14:paraId="5B513973" w14:textId="77777777" w:rsidR="004552E9" w:rsidRDefault="004552E9" w:rsidP="00F35F99">
            <w:pPr>
              <w:pStyle w:val="TableContents"/>
              <w:snapToGrid w:val="0"/>
              <w:rPr>
                <w:sz w:val="20"/>
                <w:szCs w:val="20"/>
              </w:rPr>
            </w:pPr>
            <w:r>
              <w:rPr>
                <w:sz w:val="20"/>
                <w:szCs w:val="20"/>
              </w:rPr>
              <w:t>x</w:t>
            </w:r>
          </w:p>
        </w:tc>
        <w:tc>
          <w:tcPr>
            <w:tcW w:w="459" w:type="dxa"/>
          </w:tcPr>
          <w:p w14:paraId="5615D149" w14:textId="77777777" w:rsidR="004552E9" w:rsidRDefault="004552E9" w:rsidP="00F35F99">
            <w:pPr>
              <w:pStyle w:val="TableContents"/>
              <w:snapToGrid w:val="0"/>
              <w:rPr>
                <w:sz w:val="20"/>
                <w:szCs w:val="20"/>
              </w:rPr>
            </w:pPr>
            <w:r>
              <w:rPr>
                <w:sz w:val="20"/>
                <w:szCs w:val="20"/>
              </w:rPr>
              <w:t>x</w:t>
            </w:r>
          </w:p>
        </w:tc>
        <w:tc>
          <w:tcPr>
            <w:tcW w:w="459" w:type="dxa"/>
          </w:tcPr>
          <w:p w14:paraId="1E0AB590" w14:textId="77777777" w:rsidR="004552E9" w:rsidRDefault="004552E9" w:rsidP="00F35F99">
            <w:pPr>
              <w:pStyle w:val="TableContents"/>
              <w:snapToGrid w:val="0"/>
              <w:rPr>
                <w:sz w:val="20"/>
                <w:szCs w:val="20"/>
              </w:rPr>
            </w:pPr>
          </w:p>
        </w:tc>
        <w:tc>
          <w:tcPr>
            <w:tcW w:w="475" w:type="dxa"/>
          </w:tcPr>
          <w:p w14:paraId="1BE41933" w14:textId="77777777" w:rsidR="004552E9" w:rsidRDefault="004552E9" w:rsidP="00F35F99">
            <w:pPr>
              <w:pStyle w:val="TableContents"/>
              <w:snapToGrid w:val="0"/>
              <w:rPr>
                <w:sz w:val="20"/>
                <w:szCs w:val="20"/>
              </w:rPr>
            </w:pPr>
          </w:p>
        </w:tc>
        <w:tc>
          <w:tcPr>
            <w:tcW w:w="540" w:type="dxa"/>
          </w:tcPr>
          <w:p w14:paraId="18A782BC" w14:textId="77777777" w:rsidR="004552E9" w:rsidRDefault="004552E9" w:rsidP="00F35F99">
            <w:pPr>
              <w:pStyle w:val="TableContents"/>
              <w:snapToGrid w:val="0"/>
              <w:rPr>
                <w:sz w:val="20"/>
                <w:szCs w:val="20"/>
              </w:rPr>
            </w:pPr>
            <w:r>
              <w:rPr>
                <w:sz w:val="20"/>
                <w:szCs w:val="20"/>
              </w:rPr>
              <w:t>x</w:t>
            </w:r>
          </w:p>
        </w:tc>
      </w:tr>
      <w:tr w:rsidR="004552E9" w14:paraId="2C7F0B02" w14:textId="77777777" w:rsidTr="00F35F99">
        <w:tc>
          <w:tcPr>
            <w:tcW w:w="4152" w:type="dxa"/>
          </w:tcPr>
          <w:p w14:paraId="1145D3F4" w14:textId="77777777" w:rsidR="004552E9" w:rsidRDefault="004552E9" w:rsidP="00F35F99">
            <w:pPr>
              <w:pStyle w:val="TableContents"/>
              <w:snapToGrid w:val="0"/>
              <w:rPr>
                <w:sz w:val="20"/>
                <w:szCs w:val="20"/>
              </w:rPr>
            </w:pPr>
            <w:r>
              <w:rPr>
                <w:sz w:val="20"/>
                <w:szCs w:val="20"/>
              </w:rPr>
              <w:t>Cryptographic Domain Parameters</w:t>
            </w:r>
          </w:p>
        </w:tc>
        <w:tc>
          <w:tcPr>
            <w:tcW w:w="458" w:type="dxa"/>
          </w:tcPr>
          <w:p w14:paraId="3EE0FF7F" w14:textId="77777777" w:rsidR="004552E9" w:rsidRDefault="004552E9" w:rsidP="00F35F99">
            <w:pPr>
              <w:pStyle w:val="TableContents"/>
              <w:snapToGrid w:val="0"/>
              <w:rPr>
                <w:sz w:val="20"/>
                <w:szCs w:val="20"/>
              </w:rPr>
            </w:pPr>
          </w:p>
        </w:tc>
        <w:tc>
          <w:tcPr>
            <w:tcW w:w="467" w:type="dxa"/>
          </w:tcPr>
          <w:p w14:paraId="58B68C64" w14:textId="77777777" w:rsidR="004552E9" w:rsidRDefault="004552E9" w:rsidP="00F35F99">
            <w:pPr>
              <w:pStyle w:val="TableContents"/>
              <w:snapToGrid w:val="0"/>
              <w:rPr>
                <w:sz w:val="20"/>
                <w:szCs w:val="20"/>
              </w:rPr>
            </w:pPr>
          </w:p>
        </w:tc>
        <w:tc>
          <w:tcPr>
            <w:tcW w:w="467" w:type="dxa"/>
          </w:tcPr>
          <w:p w14:paraId="6E34CFB0" w14:textId="77777777" w:rsidR="004552E9" w:rsidRDefault="004552E9" w:rsidP="00F35F99">
            <w:pPr>
              <w:pStyle w:val="TableContents"/>
              <w:snapToGrid w:val="0"/>
              <w:rPr>
                <w:sz w:val="20"/>
                <w:szCs w:val="20"/>
              </w:rPr>
            </w:pPr>
            <w:r>
              <w:rPr>
                <w:sz w:val="20"/>
                <w:szCs w:val="20"/>
              </w:rPr>
              <w:t>x</w:t>
            </w:r>
          </w:p>
        </w:tc>
        <w:tc>
          <w:tcPr>
            <w:tcW w:w="459" w:type="dxa"/>
          </w:tcPr>
          <w:p w14:paraId="7B107A56" w14:textId="77777777" w:rsidR="004552E9" w:rsidRDefault="004552E9" w:rsidP="00F35F99">
            <w:pPr>
              <w:pStyle w:val="TableContents"/>
              <w:snapToGrid w:val="0"/>
              <w:rPr>
                <w:sz w:val="20"/>
                <w:szCs w:val="20"/>
              </w:rPr>
            </w:pPr>
            <w:r>
              <w:rPr>
                <w:sz w:val="20"/>
                <w:szCs w:val="20"/>
              </w:rPr>
              <w:t>x</w:t>
            </w:r>
          </w:p>
        </w:tc>
        <w:tc>
          <w:tcPr>
            <w:tcW w:w="459" w:type="dxa"/>
          </w:tcPr>
          <w:p w14:paraId="4232288F" w14:textId="77777777" w:rsidR="004552E9" w:rsidRDefault="004552E9" w:rsidP="00F35F99">
            <w:pPr>
              <w:pStyle w:val="TableContents"/>
              <w:snapToGrid w:val="0"/>
              <w:rPr>
                <w:sz w:val="20"/>
                <w:szCs w:val="20"/>
              </w:rPr>
            </w:pPr>
          </w:p>
        </w:tc>
        <w:tc>
          <w:tcPr>
            <w:tcW w:w="459" w:type="dxa"/>
          </w:tcPr>
          <w:p w14:paraId="194ABE68" w14:textId="77777777" w:rsidR="004552E9" w:rsidRDefault="004552E9" w:rsidP="00F35F99">
            <w:pPr>
              <w:pStyle w:val="TableContents"/>
              <w:snapToGrid w:val="0"/>
              <w:rPr>
                <w:sz w:val="20"/>
                <w:szCs w:val="20"/>
              </w:rPr>
            </w:pPr>
            <w:r>
              <w:rPr>
                <w:sz w:val="20"/>
                <w:szCs w:val="20"/>
              </w:rPr>
              <w:t>x</w:t>
            </w:r>
          </w:p>
        </w:tc>
        <w:tc>
          <w:tcPr>
            <w:tcW w:w="459" w:type="dxa"/>
          </w:tcPr>
          <w:p w14:paraId="6377680E" w14:textId="77777777" w:rsidR="004552E9" w:rsidRDefault="004552E9" w:rsidP="00F35F99">
            <w:pPr>
              <w:pStyle w:val="TableContents"/>
              <w:snapToGrid w:val="0"/>
              <w:rPr>
                <w:sz w:val="20"/>
                <w:szCs w:val="20"/>
              </w:rPr>
            </w:pPr>
          </w:p>
        </w:tc>
        <w:tc>
          <w:tcPr>
            <w:tcW w:w="475" w:type="dxa"/>
          </w:tcPr>
          <w:p w14:paraId="76DFDDD7" w14:textId="77777777" w:rsidR="004552E9" w:rsidRDefault="004552E9" w:rsidP="00F35F99">
            <w:pPr>
              <w:pStyle w:val="TableContents"/>
              <w:snapToGrid w:val="0"/>
              <w:rPr>
                <w:sz w:val="20"/>
                <w:szCs w:val="20"/>
              </w:rPr>
            </w:pPr>
          </w:p>
        </w:tc>
        <w:tc>
          <w:tcPr>
            <w:tcW w:w="540" w:type="dxa"/>
          </w:tcPr>
          <w:p w14:paraId="054E6B82" w14:textId="77777777" w:rsidR="004552E9" w:rsidRDefault="004552E9" w:rsidP="00F35F99">
            <w:pPr>
              <w:pStyle w:val="TableContents"/>
              <w:snapToGrid w:val="0"/>
              <w:rPr>
                <w:sz w:val="20"/>
                <w:szCs w:val="20"/>
              </w:rPr>
            </w:pPr>
          </w:p>
        </w:tc>
      </w:tr>
      <w:tr w:rsidR="004552E9" w14:paraId="1B007AF2" w14:textId="77777777" w:rsidTr="00F35F99">
        <w:tc>
          <w:tcPr>
            <w:tcW w:w="4152" w:type="dxa"/>
          </w:tcPr>
          <w:p w14:paraId="20D608B8" w14:textId="77777777" w:rsidR="004552E9" w:rsidRDefault="004552E9" w:rsidP="00F35F99">
            <w:pPr>
              <w:pStyle w:val="TableContents"/>
              <w:snapToGrid w:val="0"/>
              <w:rPr>
                <w:sz w:val="20"/>
                <w:szCs w:val="20"/>
              </w:rPr>
            </w:pPr>
            <w:r>
              <w:rPr>
                <w:sz w:val="20"/>
                <w:szCs w:val="20"/>
              </w:rPr>
              <w:t>Cryptographic Length</w:t>
            </w:r>
          </w:p>
        </w:tc>
        <w:tc>
          <w:tcPr>
            <w:tcW w:w="458" w:type="dxa"/>
          </w:tcPr>
          <w:p w14:paraId="4E194F23" w14:textId="77777777" w:rsidR="004552E9" w:rsidRDefault="004552E9" w:rsidP="00F35F99">
            <w:pPr>
              <w:pStyle w:val="TableContents"/>
              <w:snapToGrid w:val="0"/>
              <w:rPr>
                <w:sz w:val="20"/>
                <w:szCs w:val="20"/>
              </w:rPr>
            </w:pPr>
            <w:r>
              <w:rPr>
                <w:sz w:val="20"/>
                <w:szCs w:val="20"/>
              </w:rPr>
              <w:t>x</w:t>
            </w:r>
          </w:p>
        </w:tc>
        <w:tc>
          <w:tcPr>
            <w:tcW w:w="467" w:type="dxa"/>
          </w:tcPr>
          <w:p w14:paraId="3BFDD8D1" w14:textId="77777777" w:rsidR="004552E9" w:rsidRDefault="004552E9" w:rsidP="00F35F99">
            <w:pPr>
              <w:pStyle w:val="TableContents"/>
              <w:snapToGrid w:val="0"/>
              <w:rPr>
                <w:sz w:val="20"/>
                <w:szCs w:val="20"/>
              </w:rPr>
            </w:pPr>
            <w:r>
              <w:rPr>
                <w:sz w:val="20"/>
                <w:szCs w:val="20"/>
              </w:rPr>
              <w:t>x</w:t>
            </w:r>
          </w:p>
        </w:tc>
        <w:tc>
          <w:tcPr>
            <w:tcW w:w="467" w:type="dxa"/>
          </w:tcPr>
          <w:p w14:paraId="1473A15F" w14:textId="77777777" w:rsidR="004552E9" w:rsidRDefault="004552E9" w:rsidP="00F35F99">
            <w:pPr>
              <w:pStyle w:val="TableContents"/>
              <w:snapToGrid w:val="0"/>
              <w:rPr>
                <w:sz w:val="20"/>
                <w:szCs w:val="20"/>
              </w:rPr>
            </w:pPr>
            <w:r>
              <w:rPr>
                <w:sz w:val="20"/>
                <w:szCs w:val="20"/>
              </w:rPr>
              <w:t>x</w:t>
            </w:r>
          </w:p>
        </w:tc>
        <w:tc>
          <w:tcPr>
            <w:tcW w:w="459" w:type="dxa"/>
          </w:tcPr>
          <w:p w14:paraId="33026C04" w14:textId="77777777" w:rsidR="004552E9" w:rsidRDefault="004552E9" w:rsidP="00F35F99">
            <w:pPr>
              <w:pStyle w:val="TableContents"/>
              <w:snapToGrid w:val="0"/>
              <w:rPr>
                <w:sz w:val="20"/>
                <w:szCs w:val="20"/>
              </w:rPr>
            </w:pPr>
            <w:r>
              <w:rPr>
                <w:sz w:val="20"/>
                <w:szCs w:val="20"/>
              </w:rPr>
              <w:t>x</w:t>
            </w:r>
          </w:p>
        </w:tc>
        <w:tc>
          <w:tcPr>
            <w:tcW w:w="459" w:type="dxa"/>
          </w:tcPr>
          <w:p w14:paraId="7EF69942" w14:textId="77777777" w:rsidR="004552E9" w:rsidRDefault="004552E9" w:rsidP="00F35F99">
            <w:pPr>
              <w:pStyle w:val="TableContents"/>
              <w:snapToGrid w:val="0"/>
              <w:rPr>
                <w:sz w:val="20"/>
                <w:szCs w:val="20"/>
              </w:rPr>
            </w:pPr>
            <w:r>
              <w:rPr>
                <w:sz w:val="20"/>
                <w:szCs w:val="20"/>
              </w:rPr>
              <w:t>x</w:t>
            </w:r>
          </w:p>
        </w:tc>
        <w:tc>
          <w:tcPr>
            <w:tcW w:w="459" w:type="dxa"/>
          </w:tcPr>
          <w:p w14:paraId="556287F0" w14:textId="77777777" w:rsidR="004552E9" w:rsidRDefault="004552E9" w:rsidP="00F35F99">
            <w:pPr>
              <w:pStyle w:val="TableContents"/>
              <w:snapToGrid w:val="0"/>
              <w:rPr>
                <w:sz w:val="20"/>
                <w:szCs w:val="20"/>
              </w:rPr>
            </w:pPr>
            <w:r>
              <w:rPr>
                <w:sz w:val="20"/>
                <w:szCs w:val="20"/>
              </w:rPr>
              <w:t>x</w:t>
            </w:r>
          </w:p>
        </w:tc>
        <w:tc>
          <w:tcPr>
            <w:tcW w:w="459" w:type="dxa"/>
          </w:tcPr>
          <w:p w14:paraId="4005F1E8" w14:textId="77777777" w:rsidR="004552E9" w:rsidRDefault="004552E9" w:rsidP="00F35F99">
            <w:pPr>
              <w:pStyle w:val="TableContents"/>
              <w:snapToGrid w:val="0"/>
              <w:rPr>
                <w:sz w:val="20"/>
                <w:szCs w:val="20"/>
              </w:rPr>
            </w:pPr>
          </w:p>
        </w:tc>
        <w:tc>
          <w:tcPr>
            <w:tcW w:w="475" w:type="dxa"/>
          </w:tcPr>
          <w:p w14:paraId="3F1E2474" w14:textId="77777777" w:rsidR="004552E9" w:rsidRDefault="004552E9" w:rsidP="00F35F99">
            <w:pPr>
              <w:pStyle w:val="TableContents"/>
              <w:snapToGrid w:val="0"/>
              <w:rPr>
                <w:sz w:val="20"/>
                <w:szCs w:val="20"/>
              </w:rPr>
            </w:pPr>
          </w:p>
        </w:tc>
        <w:tc>
          <w:tcPr>
            <w:tcW w:w="540" w:type="dxa"/>
          </w:tcPr>
          <w:p w14:paraId="02694173" w14:textId="77777777" w:rsidR="004552E9" w:rsidRDefault="004552E9" w:rsidP="00F35F99">
            <w:pPr>
              <w:pStyle w:val="TableContents"/>
              <w:snapToGrid w:val="0"/>
              <w:rPr>
                <w:sz w:val="20"/>
                <w:szCs w:val="20"/>
              </w:rPr>
            </w:pPr>
            <w:r>
              <w:rPr>
                <w:sz w:val="20"/>
                <w:szCs w:val="20"/>
              </w:rPr>
              <w:t>x</w:t>
            </w:r>
          </w:p>
        </w:tc>
      </w:tr>
      <w:tr w:rsidR="004552E9" w14:paraId="206AD735" w14:textId="77777777" w:rsidTr="00F35F99">
        <w:tc>
          <w:tcPr>
            <w:tcW w:w="4152" w:type="dxa"/>
          </w:tcPr>
          <w:p w14:paraId="7C796929" w14:textId="77777777" w:rsidR="004552E9" w:rsidRDefault="004552E9" w:rsidP="00F35F99">
            <w:pPr>
              <w:pStyle w:val="TableContents"/>
              <w:snapToGrid w:val="0"/>
              <w:rPr>
                <w:sz w:val="20"/>
                <w:szCs w:val="20"/>
              </w:rPr>
            </w:pPr>
            <w:r>
              <w:rPr>
                <w:sz w:val="20"/>
                <w:szCs w:val="20"/>
              </w:rPr>
              <w:t>Cryptographic Parameters</w:t>
            </w:r>
          </w:p>
        </w:tc>
        <w:tc>
          <w:tcPr>
            <w:tcW w:w="458" w:type="dxa"/>
          </w:tcPr>
          <w:p w14:paraId="58C4332B" w14:textId="77777777" w:rsidR="004552E9" w:rsidRDefault="004552E9" w:rsidP="00F35F99">
            <w:pPr>
              <w:pStyle w:val="TableContents"/>
              <w:snapToGrid w:val="0"/>
              <w:rPr>
                <w:sz w:val="20"/>
                <w:szCs w:val="20"/>
              </w:rPr>
            </w:pPr>
            <w:r>
              <w:rPr>
                <w:sz w:val="20"/>
                <w:szCs w:val="20"/>
              </w:rPr>
              <w:t>x</w:t>
            </w:r>
          </w:p>
        </w:tc>
        <w:tc>
          <w:tcPr>
            <w:tcW w:w="467" w:type="dxa"/>
          </w:tcPr>
          <w:p w14:paraId="79EBDA66" w14:textId="77777777" w:rsidR="004552E9" w:rsidRDefault="004552E9" w:rsidP="00F35F99">
            <w:pPr>
              <w:pStyle w:val="TableContents"/>
              <w:snapToGrid w:val="0"/>
              <w:rPr>
                <w:sz w:val="20"/>
                <w:szCs w:val="20"/>
              </w:rPr>
            </w:pPr>
            <w:r>
              <w:rPr>
                <w:sz w:val="20"/>
                <w:szCs w:val="20"/>
              </w:rPr>
              <w:t>x</w:t>
            </w:r>
          </w:p>
        </w:tc>
        <w:tc>
          <w:tcPr>
            <w:tcW w:w="467" w:type="dxa"/>
          </w:tcPr>
          <w:p w14:paraId="68267CD4" w14:textId="77777777" w:rsidR="004552E9" w:rsidRDefault="004552E9" w:rsidP="00F35F99">
            <w:pPr>
              <w:pStyle w:val="TableContents"/>
              <w:snapToGrid w:val="0"/>
              <w:rPr>
                <w:sz w:val="20"/>
                <w:szCs w:val="20"/>
              </w:rPr>
            </w:pPr>
            <w:r>
              <w:rPr>
                <w:sz w:val="20"/>
                <w:szCs w:val="20"/>
              </w:rPr>
              <w:t>x</w:t>
            </w:r>
          </w:p>
        </w:tc>
        <w:tc>
          <w:tcPr>
            <w:tcW w:w="459" w:type="dxa"/>
          </w:tcPr>
          <w:p w14:paraId="278FC1EF" w14:textId="77777777" w:rsidR="004552E9" w:rsidRDefault="004552E9" w:rsidP="00F35F99">
            <w:pPr>
              <w:pStyle w:val="TableContents"/>
              <w:snapToGrid w:val="0"/>
              <w:rPr>
                <w:sz w:val="20"/>
                <w:szCs w:val="20"/>
              </w:rPr>
            </w:pPr>
            <w:r>
              <w:rPr>
                <w:sz w:val="20"/>
                <w:szCs w:val="20"/>
              </w:rPr>
              <w:t>x</w:t>
            </w:r>
          </w:p>
        </w:tc>
        <w:tc>
          <w:tcPr>
            <w:tcW w:w="459" w:type="dxa"/>
          </w:tcPr>
          <w:p w14:paraId="510FBD66" w14:textId="77777777" w:rsidR="004552E9" w:rsidRDefault="004552E9" w:rsidP="00F35F99">
            <w:pPr>
              <w:pStyle w:val="TableContents"/>
              <w:snapToGrid w:val="0"/>
              <w:rPr>
                <w:sz w:val="20"/>
                <w:szCs w:val="20"/>
              </w:rPr>
            </w:pPr>
            <w:r>
              <w:rPr>
                <w:sz w:val="20"/>
                <w:szCs w:val="20"/>
              </w:rPr>
              <w:t>x</w:t>
            </w:r>
          </w:p>
        </w:tc>
        <w:tc>
          <w:tcPr>
            <w:tcW w:w="459" w:type="dxa"/>
          </w:tcPr>
          <w:p w14:paraId="63E1C825" w14:textId="77777777" w:rsidR="004552E9" w:rsidRDefault="004552E9" w:rsidP="00F35F99">
            <w:pPr>
              <w:pStyle w:val="TableContents"/>
              <w:snapToGrid w:val="0"/>
              <w:rPr>
                <w:sz w:val="20"/>
                <w:szCs w:val="20"/>
              </w:rPr>
            </w:pPr>
            <w:r>
              <w:rPr>
                <w:sz w:val="20"/>
                <w:szCs w:val="20"/>
              </w:rPr>
              <w:t>x</w:t>
            </w:r>
          </w:p>
        </w:tc>
        <w:tc>
          <w:tcPr>
            <w:tcW w:w="459" w:type="dxa"/>
          </w:tcPr>
          <w:p w14:paraId="67C82854" w14:textId="77777777" w:rsidR="004552E9" w:rsidRDefault="004552E9" w:rsidP="00F35F99">
            <w:pPr>
              <w:pStyle w:val="TableContents"/>
              <w:snapToGrid w:val="0"/>
              <w:rPr>
                <w:sz w:val="20"/>
                <w:szCs w:val="20"/>
              </w:rPr>
            </w:pPr>
          </w:p>
        </w:tc>
        <w:tc>
          <w:tcPr>
            <w:tcW w:w="475" w:type="dxa"/>
          </w:tcPr>
          <w:p w14:paraId="04C00625" w14:textId="77777777" w:rsidR="004552E9" w:rsidRDefault="004552E9" w:rsidP="00F35F99">
            <w:pPr>
              <w:pStyle w:val="TableContents"/>
              <w:snapToGrid w:val="0"/>
              <w:rPr>
                <w:sz w:val="20"/>
                <w:szCs w:val="20"/>
              </w:rPr>
            </w:pPr>
          </w:p>
        </w:tc>
        <w:tc>
          <w:tcPr>
            <w:tcW w:w="540" w:type="dxa"/>
          </w:tcPr>
          <w:p w14:paraId="55B874EF" w14:textId="77777777" w:rsidR="004552E9" w:rsidRDefault="004552E9" w:rsidP="00F35F99">
            <w:pPr>
              <w:pStyle w:val="TableContents"/>
              <w:snapToGrid w:val="0"/>
              <w:rPr>
                <w:sz w:val="20"/>
                <w:szCs w:val="20"/>
              </w:rPr>
            </w:pPr>
            <w:r>
              <w:rPr>
                <w:sz w:val="20"/>
                <w:szCs w:val="20"/>
              </w:rPr>
              <w:t>x</w:t>
            </w:r>
          </w:p>
        </w:tc>
      </w:tr>
      <w:tr w:rsidR="004552E9" w14:paraId="267BCFFB" w14:textId="77777777" w:rsidTr="00F35F99">
        <w:tc>
          <w:tcPr>
            <w:tcW w:w="4152" w:type="dxa"/>
          </w:tcPr>
          <w:p w14:paraId="3DCED2B0" w14:textId="77777777" w:rsidR="004552E9" w:rsidRDefault="004552E9" w:rsidP="00F35F99">
            <w:pPr>
              <w:pStyle w:val="TableContents"/>
              <w:snapToGrid w:val="0"/>
              <w:rPr>
                <w:sz w:val="20"/>
                <w:szCs w:val="20"/>
              </w:rPr>
            </w:pPr>
            <w:r>
              <w:rPr>
                <w:sz w:val="20"/>
                <w:szCs w:val="20"/>
              </w:rPr>
              <w:t>Certificate Type</w:t>
            </w:r>
          </w:p>
        </w:tc>
        <w:tc>
          <w:tcPr>
            <w:tcW w:w="458" w:type="dxa"/>
          </w:tcPr>
          <w:p w14:paraId="427579E3" w14:textId="77777777" w:rsidR="004552E9" w:rsidRDefault="004552E9" w:rsidP="00F35F99">
            <w:pPr>
              <w:pStyle w:val="TableContents"/>
              <w:snapToGrid w:val="0"/>
              <w:rPr>
                <w:sz w:val="20"/>
                <w:szCs w:val="20"/>
              </w:rPr>
            </w:pPr>
            <w:r>
              <w:rPr>
                <w:sz w:val="20"/>
                <w:szCs w:val="20"/>
              </w:rPr>
              <w:t>x</w:t>
            </w:r>
          </w:p>
        </w:tc>
        <w:tc>
          <w:tcPr>
            <w:tcW w:w="467" w:type="dxa"/>
          </w:tcPr>
          <w:p w14:paraId="2FD1CC0A" w14:textId="77777777" w:rsidR="004552E9" w:rsidRDefault="004552E9" w:rsidP="00F35F99">
            <w:pPr>
              <w:pStyle w:val="TableContents"/>
              <w:snapToGrid w:val="0"/>
              <w:rPr>
                <w:sz w:val="20"/>
                <w:szCs w:val="20"/>
              </w:rPr>
            </w:pPr>
          </w:p>
        </w:tc>
        <w:tc>
          <w:tcPr>
            <w:tcW w:w="467" w:type="dxa"/>
          </w:tcPr>
          <w:p w14:paraId="1E8D558E" w14:textId="77777777" w:rsidR="004552E9" w:rsidRDefault="004552E9" w:rsidP="00F35F99">
            <w:pPr>
              <w:pStyle w:val="TableContents"/>
              <w:snapToGrid w:val="0"/>
              <w:rPr>
                <w:sz w:val="20"/>
                <w:szCs w:val="20"/>
              </w:rPr>
            </w:pPr>
          </w:p>
        </w:tc>
        <w:tc>
          <w:tcPr>
            <w:tcW w:w="459" w:type="dxa"/>
          </w:tcPr>
          <w:p w14:paraId="2F17EBB9" w14:textId="77777777" w:rsidR="004552E9" w:rsidRDefault="004552E9" w:rsidP="00F35F99">
            <w:pPr>
              <w:pStyle w:val="TableContents"/>
              <w:snapToGrid w:val="0"/>
              <w:rPr>
                <w:sz w:val="20"/>
                <w:szCs w:val="20"/>
              </w:rPr>
            </w:pPr>
          </w:p>
        </w:tc>
        <w:tc>
          <w:tcPr>
            <w:tcW w:w="459" w:type="dxa"/>
          </w:tcPr>
          <w:p w14:paraId="43BAE875" w14:textId="77777777" w:rsidR="004552E9" w:rsidRDefault="004552E9" w:rsidP="00F35F99">
            <w:pPr>
              <w:pStyle w:val="TableContents"/>
              <w:snapToGrid w:val="0"/>
              <w:rPr>
                <w:sz w:val="20"/>
                <w:szCs w:val="20"/>
              </w:rPr>
            </w:pPr>
          </w:p>
        </w:tc>
        <w:tc>
          <w:tcPr>
            <w:tcW w:w="459" w:type="dxa"/>
          </w:tcPr>
          <w:p w14:paraId="74749895" w14:textId="77777777" w:rsidR="004552E9" w:rsidRDefault="004552E9" w:rsidP="00F35F99">
            <w:pPr>
              <w:pStyle w:val="TableContents"/>
              <w:snapToGrid w:val="0"/>
              <w:rPr>
                <w:sz w:val="20"/>
                <w:szCs w:val="20"/>
              </w:rPr>
            </w:pPr>
          </w:p>
        </w:tc>
        <w:tc>
          <w:tcPr>
            <w:tcW w:w="459" w:type="dxa"/>
          </w:tcPr>
          <w:p w14:paraId="380E824B" w14:textId="77777777" w:rsidR="004552E9" w:rsidRDefault="004552E9" w:rsidP="00F35F99">
            <w:pPr>
              <w:pStyle w:val="TableContents"/>
              <w:snapToGrid w:val="0"/>
              <w:rPr>
                <w:sz w:val="20"/>
                <w:szCs w:val="20"/>
              </w:rPr>
            </w:pPr>
          </w:p>
        </w:tc>
        <w:tc>
          <w:tcPr>
            <w:tcW w:w="475" w:type="dxa"/>
          </w:tcPr>
          <w:p w14:paraId="1FA93BF5" w14:textId="77777777" w:rsidR="004552E9" w:rsidRDefault="004552E9" w:rsidP="00F35F99">
            <w:pPr>
              <w:pStyle w:val="TableContents"/>
              <w:snapToGrid w:val="0"/>
              <w:rPr>
                <w:sz w:val="20"/>
                <w:szCs w:val="20"/>
              </w:rPr>
            </w:pPr>
          </w:p>
        </w:tc>
        <w:tc>
          <w:tcPr>
            <w:tcW w:w="540" w:type="dxa"/>
          </w:tcPr>
          <w:p w14:paraId="3A6DEF22" w14:textId="77777777" w:rsidR="004552E9" w:rsidRDefault="004552E9" w:rsidP="00F35F99">
            <w:pPr>
              <w:pStyle w:val="TableContents"/>
              <w:snapToGrid w:val="0"/>
              <w:rPr>
                <w:sz w:val="20"/>
                <w:szCs w:val="20"/>
              </w:rPr>
            </w:pPr>
            <w:r>
              <w:rPr>
                <w:sz w:val="20"/>
                <w:szCs w:val="20"/>
              </w:rPr>
              <w:t>x</w:t>
            </w:r>
          </w:p>
        </w:tc>
      </w:tr>
      <w:tr w:rsidR="004552E9" w14:paraId="6E42B82A" w14:textId="77777777" w:rsidTr="00F35F99">
        <w:tc>
          <w:tcPr>
            <w:tcW w:w="4152" w:type="dxa"/>
          </w:tcPr>
          <w:p w14:paraId="76E6A7D9" w14:textId="77777777" w:rsidR="004552E9" w:rsidRDefault="004552E9" w:rsidP="00F35F99">
            <w:pPr>
              <w:pStyle w:val="TableContents"/>
              <w:snapToGrid w:val="0"/>
              <w:rPr>
                <w:sz w:val="20"/>
                <w:szCs w:val="20"/>
              </w:rPr>
            </w:pPr>
            <w:r>
              <w:rPr>
                <w:sz w:val="20"/>
                <w:szCs w:val="20"/>
              </w:rPr>
              <w:t>Certificate Identifier</w:t>
            </w:r>
          </w:p>
        </w:tc>
        <w:tc>
          <w:tcPr>
            <w:tcW w:w="458" w:type="dxa"/>
          </w:tcPr>
          <w:p w14:paraId="09C21D9B" w14:textId="77777777" w:rsidR="004552E9" w:rsidRDefault="004552E9" w:rsidP="00F35F99">
            <w:pPr>
              <w:pStyle w:val="TableContents"/>
              <w:snapToGrid w:val="0"/>
              <w:rPr>
                <w:sz w:val="20"/>
                <w:szCs w:val="20"/>
              </w:rPr>
            </w:pPr>
            <w:r>
              <w:rPr>
                <w:sz w:val="20"/>
                <w:szCs w:val="20"/>
              </w:rPr>
              <w:t>x</w:t>
            </w:r>
          </w:p>
        </w:tc>
        <w:tc>
          <w:tcPr>
            <w:tcW w:w="467" w:type="dxa"/>
          </w:tcPr>
          <w:p w14:paraId="76F67AD4" w14:textId="77777777" w:rsidR="004552E9" w:rsidRDefault="004552E9" w:rsidP="00F35F99">
            <w:pPr>
              <w:pStyle w:val="TableContents"/>
              <w:snapToGrid w:val="0"/>
              <w:rPr>
                <w:sz w:val="20"/>
                <w:szCs w:val="20"/>
              </w:rPr>
            </w:pPr>
          </w:p>
        </w:tc>
        <w:tc>
          <w:tcPr>
            <w:tcW w:w="467" w:type="dxa"/>
          </w:tcPr>
          <w:p w14:paraId="68D307B5" w14:textId="77777777" w:rsidR="004552E9" w:rsidRDefault="004552E9" w:rsidP="00F35F99">
            <w:pPr>
              <w:pStyle w:val="TableContents"/>
              <w:snapToGrid w:val="0"/>
              <w:rPr>
                <w:sz w:val="20"/>
                <w:szCs w:val="20"/>
              </w:rPr>
            </w:pPr>
          </w:p>
        </w:tc>
        <w:tc>
          <w:tcPr>
            <w:tcW w:w="459" w:type="dxa"/>
          </w:tcPr>
          <w:p w14:paraId="02DB8BCA" w14:textId="77777777" w:rsidR="004552E9" w:rsidRDefault="004552E9" w:rsidP="00F35F99">
            <w:pPr>
              <w:pStyle w:val="TableContents"/>
              <w:snapToGrid w:val="0"/>
              <w:rPr>
                <w:sz w:val="20"/>
                <w:szCs w:val="20"/>
              </w:rPr>
            </w:pPr>
          </w:p>
        </w:tc>
        <w:tc>
          <w:tcPr>
            <w:tcW w:w="459" w:type="dxa"/>
          </w:tcPr>
          <w:p w14:paraId="3B8E807A" w14:textId="77777777" w:rsidR="004552E9" w:rsidRDefault="004552E9" w:rsidP="00F35F99">
            <w:pPr>
              <w:pStyle w:val="TableContents"/>
              <w:snapToGrid w:val="0"/>
              <w:rPr>
                <w:sz w:val="20"/>
                <w:szCs w:val="20"/>
              </w:rPr>
            </w:pPr>
          </w:p>
        </w:tc>
        <w:tc>
          <w:tcPr>
            <w:tcW w:w="459" w:type="dxa"/>
          </w:tcPr>
          <w:p w14:paraId="64E395B9" w14:textId="77777777" w:rsidR="004552E9" w:rsidRDefault="004552E9" w:rsidP="00F35F99">
            <w:pPr>
              <w:pStyle w:val="TableContents"/>
              <w:snapToGrid w:val="0"/>
              <w:rPr>
                <w:sz w:val="20"/>
                <w:szCs w:val="20"/>
              </w:rPr>
            </w:pPr>
          </w:p>
        </w:tc>
        <w:tc>
          <w:tcPr>
            <w:tcW w:w="459" w:type="dxa"/>
          </w:tcPr>
          <w:p w14:paraId="09F3BD0B" w14:textId="77777777" w:rsidR="004552E9" w:rsidRDefault="004552E9" w:rsidP="00F35F99">
            <w:pPr>
              <w:pStyle w:val="TableContents"/>
              <w:snapToGrid w:val="0"/>
              <w:rPr>
                <w:sz w:val="20"/>
                <w:szCs w:val="20"/>
              </w:rPr>
            </w:pPr>
          </w:p>
        </w:tc>
        <w:tc>
          <w:tcPr>
            <w:tcW w:w="475" w:type="dxa"/>
          </w:tcPr>
          <w:p w14:paraId="66A7F283" w14:textId="77777777" w:rsidR="004552E9" w:rsidRDefault="004552E9" w:rsidP="00F35F99">
            <w:pPr>
              <w:pStyle w:val="TableContents"/>
              <w:snapToGrid w:val="0"/>
              <w:rPr>
                <w:sz w:val="20"/>
                <w:szCs w:val="20"/>
              </w:rPr>
            </w:pPr>
          </w:p>
        </w:tc>
        <w:tc>
          <w:tcPr>
            <w:tcW w:w="540" w:type="dxa"/>
          </w:tcPr>
          <w:p w14:paraId="540F692D" w14:textId="77777777" w:rsidR="004552E9" w:rsidRDefault="004552E9" w:rsidP="00F35F99">
            <w:pPr>
              <w:pStyle w:val="TableContents"/>
              <w:snapToGrid w:val="0"/>
              <w:rPr>
                <w:sz w:val="20"/>
                <w:szCs w:val="20"/>
              </w:rPr>
            </w:pPr>
            <w:r>
              <w:rPr>
                <w:sz w:val="20"/>
                <w:szCs w:val="20"/>
              </w:rPr>
              <w:t>x</w:t>
            </w:r>
          </w:p>
        </w:tc>
      </w:tr>
      <w:tr w:rsidR="004552E9" w14:paraId="7C118290" w14:textId="77777777" w:rsidTr="00F35F99">
        <w:tc>
          <w:tcPr>
            <w:tcW w:w="4152" w:type="dxa"/>
          </w:tcPr>
          <w:p w14:paraId="10A014C7" w14:textId="77777777" w:rsidR="004552E9" w:rsidRDefault="004552E9" w:rsidP="00F35F99">
            <w:pPr>
              <w:pStyle w:val="TableContents"/>
              <w:snapToGrid w:val="0"/>
              <w:rPr>
                <w:sz w:val="20"/>
                <w:szCs w:val="20"/>
              </w:rPr>
            </w:pPr>
            <w:r>
              <w:rPr>
                <w:sz w:val="20"/>
                <w:szCs w:val="20"/>
              </w:rPr>
              <w:t>Certificate Issuer</w:t>
            </w:r>
          </w:p>
        </w:tc>
        <w:tc>
          <w:tcPr>
            <w:tcW w:w="458" w:type="dxa"/>
          </w:tcPr>
          <w:p w14:paraId="6849D0F6" w14:textId="77777777" w:rsidR="004552E9" w:rsidRDefault="004552E9" w:rsidP="00F35F99">
            <w:pPr>
              <w:pStyle w:val="TableContents"/>
              <w:snapToGrid w:val="0"/>
              <w:rPr>
                <w:sz w:val="20"/>
                <w:szCs w:val="20"/>
              </w:rPr>
            </w:pPr>
            <w:r>
              <w:rPr>
                <w:sz w:val="20"/>
                <w:szCs w:val="20"/>
              </w:rPr>
              <w:t>x</w:t>
            </w:r>
          </w:p>
        </w:tc>
        <w:tc>
          <w:tcPr>
            <w:tcW w:w="467" w:type="dxa"/>
          </w:tcPr>
          <w:p w14:paraId="72E24FD2" w14:textId="77777777" w:rsidR="004552E9" w:rsidRDefault="004552E9" w:rsidP="00F35F99">
            <w:pPr>
              <w:pStyle w:val="TableContents"/>
              <w:snapToGrid w:val="0"/>
              <w:rPr>
                <w:sz w:val="20"/>
                <w:szCs w:val="20"/>
              </w:rPr>
            </w:pPr>
          </w:p>
        </w:tc>
        <w:tc>
          <w:tcPr>
            <w:tcW w:w="467" w:type="dxa"/>
          </w:tcPr>
          <w:p w14:paraId="6F1D1F0D" w14:textId="77777777" w:rsidR="004552E9" w:rsidRDefault="004552E9" w:rsidP="00F35F99">
            <w:pPr>
              <w:pStyle w:val="TableContents"/>
              <w:snapToGrid w:val="0"/>
              <w:rPr>
                <w:sz w:val="20"/>
                <w:szCs w:val="20"/>
              </w:rPr>
            </w:pPr>
          </w:p>
        </w:tc>
        <w:tc>
          <w:tcPr>
            <w:tcW w:w="459" w:type="dxa"/>
          </w:tcPr>
          <w:p w14:paraId="4B3D27FD" w14:textId="77777777" w:rsidR="004552E9" w:rsidRDefault="004552E9" w:rsidP="00F35F99">
            <w:pPr>
              <w:pStyle w:val="TableContents"/>
              <w:snapToGrid w:val="0"/>
              <w:rPr>
                <w:sz w:val="20"/>
                <w:szCs w:val="20"/>
              </w:rPr>
            </w:pPr>
          </w:p>
        </w:tc>
        <w:tc>
          <w:tcPr>
            <w:tcW w:w="459" w:type="dxa"/>
          </w:tcPr>
          <w:p w14:paraId="0433EEE7" w14:textId="77777777" w:rsidR="004552E9" w:rsidRDefault="004552E9" w:rsidP="00F35F99">
            <w:pPr>
              <w:pStyle w:val="TableContents"/>
              <w:snapToGrid w:val="0"/>
              <w:rPr>
                <w:sz w:val="20"/>
                <w:szCs w:val="20"/>
              </w:rPr>
            </w:pPr>
          </w:p>
        </w:tc>
        <w:tc>
          <w:tcPr>
            <w:tcW w:w="459" w:type="dxa"/>
          </w:tcPr>
          <w:p w14:paraId="5760CD29" w14:textId="77777777" w:rsidR="004552E9" w:rsidRDefault="004552E9" w:rsidP="00F35F99">
            <w:pPr>
              <w:pStyle w:val="TableContents"/>
              <w:snapToGrid w:val="0"/>
              <w:rPr>
                <w:sz w:val="20"/>
                <w:szCs w:val="20"/>
              </w:rPr>
            </w:pPr>
          </w:p>
        </w:tc>
        <w:tc>
          <w:tcPr>
            <w:tcW w:w="459" w:type="dxa"/>
          </w:tcPr>
          <w:p w14:paraId="37AB9568" w14:textId="77777777" w:rsidR="004552E9" w:rsidRDefault="004552E9" w:rsidP="00F35F99">
            <w:pPr>
              <w:pStyle w:val="TableContents"/>
              <w:snapToGrid w:val="0"/>
              <w:rPr>
                <w:sz w:val="20"/>
                <w:szCs w:val="20"/>
              </w:rPr>
            </w:pPr>
          </w:p>
        </w:tc>
        <w:tc>
          <w:tcPr>
            <w:tcW w:w="475" w:type="dxa"/>
          </w:tcPr>
          <w:p w14:paraId="4C8F85C1" w14:textId="77777777" w:rsidR="004552E9" w:rsidRDefault="004552E9" w:rsidP="00F35F99">
            <w:pPr>
              <w:pStyle w:val="TableContents"/>
              <w:snapToGrid w:val="0"/>
              <w:rPr>
                <w:sz w:val="20"/>
                <w:szCs w:val="20"/>
              </w:rPr>
            </w:pPr>
          </w:p>
        </w:tc>
        <w:tc>
          <w:tcPr>
            <w:tcW w:w="540" w:type="dxa"/>
          </w:tcPr>
          <w:p w14:paraId="390B2830" w14:textId="77777777" w:rsidR="004552E9" w:rsidRDefault="004552E9" w:rsidP="00F35F99">
            <w:pPr>
              <w:pStyle w:val="TableContents"/>
              <w:snapToGrid w:val="0"/>
              <w:rPr>
                <w:sz w:val="20"/>
                <w:szCs w:val="20"/>
              </w:rPr>
            </w:pPr>
            <w:r>
              <w:rPr>
                <w:sz w:val="20"/>
                <w:szCs w:val="20"/>
              </w:rPr>
              <w:t>x</w:t>
            </w:r>
          </w:p>
        </w:tc>
      </w:tr>
      <w:tr w:rsidR="004552E9" w14:paraId="2916822F" w14:textId="77777777" w:rsidTr="00F35F99">
        <w:tc>
          <w:tcPr>
            <w:tcW w:w="4152" w:type="dxa"/>
          </w:tcPr>
          <w:p w14:paraId="46CAD94E" w14:textId="77777777" w:rsidR="004552E9" w:rsidRDefault="004552E9" w:rsidP="00F35F99">
            <w:pPr>
              <w:pStyle w:val="TableContents"/>
              <w:snapToGrid w:val="0"/>
              <w:rPr>
                <w:sz w:val="20"/>
                <w:szCs w:val="20"/>
              </w:rPr>
            </w:pPr>
            <w:r>
              <w:rPr>
                <w:sz w:val="20"/>
                <w:szCs w:val="20"/>
              </w:rPr>
              <w:t>Certificate Length</w:t>
            </w:r>
          </w:p>
        </w:tc>
        <w:tc>
          <w:tcPr>
            <w:tcW w:w="458" w:type="dxa"/>
          </w:tcPr>
          <w:p w14:paraId="6EFF5D13" w14:textId="77777777" w:rsidR="004552E9" w:rsidRDefault="004552E9" w:rsidP="00F35F99">
            <w:pPr>
              <w:pStyle w:val="TableContents"/>
              <w:snapToGrid w:val="0"/>
              <w:rPr>
                <w:sz w:val="20"/>
                <w:szCs w:val="20"/>
              </w:rPr>
            </w:pPr>
            <w:r>
              <w:rPr>
                <w:sz w:val="20"/>
                <w:szCs w:val="20"/>
              </w:rPr>
              <w:t>x</w:t>
            </w:r>
          </w:p>
        </w:tc>
        <w:tc>
          <w:tcPr>
            <w:tcW w:w="467" w:type="dxa"/>
          </w:tcPr>
          <w:p w14:paraId="55A296A4" w14:textId="77777777" w:rsidR="004552E9" w:rsidRDefault="004552E9" w:rsidP="00F35F99">
            <w:pPr>
              <w:pStyle w:val="TableContents"/>
              <w:snapToGrid w:val="0"/>
              <w:rPr>
                <w:sz w:val="20"/>
                <w:szCs w:val="20"/>
              </w:rPr>
            </w:pPr>
          </w:p>
        </w:tc>
        <w:tc>
          <w:tcPr>
            <w:tcW w:w="467" w:type="dxa"/>
          </w:tcPr>
          <w:p w14:paraId="5979EB6A" w14:textId="77777777" w:rsidR="004552E9" w:rsidRDefault="004552E9" w:rsidP="00F35F99">
            <w:pPr>
              <w:pStyle w:val="TableContents"/>
              <w:snapToGrid w:val="0"/>
              <w:rPr>
                <w:sz w:val="20"/>
                <w:szCs w:val="20"/>
              </w:rPr>
            </w:pPr>
          </w:p>
        </w:tc>
        <w:tc>
          <w:tcPr>
            <w:tcW w:w="459" w:type="dxa"/>
          </w:tcPr>
          <w:p w14:paraId="3549398B" w14:textId="77777777" w:rsidR="004552E9" w:rsidRDefault="004552E9" w:rsidP="00F35F99">
            <w:pPr>
              <w:pStyle w:val="TableContents"/>
              <w:snapToGrid w:val="0"/>
              <w:rPr>
                <w:sz w:val="20"/>
                <w:szCs w:val="20"/>
              </w:rPr>
            </w:pPr>
          </w:p>
        </w:tc>
        <w:tc>
          <w:tcPr>
            <w:tcW w:w="459" w:type="dxa"/>
          </w:tcPr>
          <w:p w14:paraId="553162E2" w14:textId="77777777" w:rsidR="004552E9" w:rsidRDefault="004552E9" w:rsidP="00F35F99">
            <w:pPr>
              <w:pStyle w:val="TableContents"/>
              <w:snapToGrid w:val="0"/>
              <w:rPr>
                <w:sz w:val="20"/>
                <w:szCs w:val="20"/>
              </w:rPr>
            </w:pPr>
          </w:p>
        </w:tc>
        <w:tc>
          <w:tcPr>
            <w:tcW w:w="459" w:type="dxa"/>
          </w:tcPr>
          <w:p w14:paraId="62AB6CB0" w14:textId="77777777" w:rsidR="004552E9" w:rsidRDefault="004552E9" w:rsidP="00F35F99">
            <w:pPr>
              <w:pStyle w:val="TableContents"/>
              <w:snapToGrid w:val="0"/>
              <w:rPr>
                <w:sz w:val="20"/>
                <w:szCs w:val="20"/>
              </w:rPr>
            </w:pPr>
          </w:p>
        </w:tc>
        <w:tc>
          <w:tcPr>
            <w:tcW w:w="459" w:type="dxa"/>
          </w:tcPr>
          <w:p w14:paraId="65758E0D" w14:textId="77777777" w:rsidR="004552E9" w:rsidRDefault="004552E9" w:rsidP="00F35F99">
            <w:pPr>
              <w:pStyle w:val="TableContents"/>
              <w:snapToGrid w:val="0"/>
              <w:rPr>
                <w:sz w:val="20"/>
                <w:szCs w:val="20"/>
              </w:rPr>
            </w:pPr>
          </w:p>
        </w:tc>
        <w:tc>
          <w:tcPr>
            <w:tcW w:w="475" w:type="dxa"/>
          </w:tcPr>
          <w:p w14:paraId="69D77B10" w14:textId="77777777" w:rsidR="004552E9" w:rsidRDefault="004552E9" w:rsidP="00F35F99">
            <w:pPr>
              <w:pStyle w:val="TableContents"/>
              <w:snapToGrid w:val="0"/>
              <w:rPr>
                <w:sz w:val="20"/>
                <w:szCs w:val="20"/>
              </w:rPr>
            </w:pPr>
          </w:p>
        </w:tc>
        <w:tc>
          <w:tcPr>
            <w:tcW w:w="540" w:type="dxa"/>
          </w:tcPr>
          <w:p w14:paraId="0A98F5B3" w14:textId="77777777" w:rsidR="004552E9" w:rsidRDefault="004552E9" w:rsidP="00F35F99">
            <w:pPr>
              <w:pStyle w:val="TableContents"/>
              <w:snapToGrid w:val="0"/>
              <w:rPr>
                <w:sz w:val="20"/>
                <w:szCs w:val="20"/>
              </w:rPr>
            </w:pPr>
            <w:r>
              <w:rPr>
                <w:sz w:val="20"/>
                <w:szCs w:val="20"/>
              </w:rPr>
              <w:t>x</w:t>
            </w:r>
          </w:p>
        </w:tc>
      </w:tr>
      <w:tr w:rsidR="004552E9" w14:paraId="0F919E79" w14:textId="77777777" w:rsidTr="00F35F99">
        <w:tc>
          <w:tcPr>
            <w:tcW w:w="4152" w:type="dxa"/>
          </w:tcPr>
          <w:p w14:paraId="5F8D1AB7" w14:textId="77777777" w:rsidR="004552E9" w:rsidRDefault="004552E9" w:rsidP="00F35F99">
            <w:pPr>
              <w:pStyle w:val="TableContents"/>
              <w:snapToGrid w:val="0"/>
              <w:rPr>
                <w:sz w:val="20"/>
                <w:szCs w:val="20"/>
              </w:rPr>
            </w:pPr>
            <w:r>
              <w:rPr>
                <w:sz w:val="20"/>
                <w:szCs w:val="20"/>
              </w:rPr>
              <w:t>Certificate Subject</w:t>
            </w:r>
          </w:p>
        </w:tc>
        <w:tc>
          <w:tcPr>
            <w:tcW w:w="458" w:type="dxa"/>
          </w:tcPr>
          <w:p w14:paraId="4346CFEC" w14:textId="77777777" w:rsidR="004552E9" w:rsidRDefault="004552E9" w:rsidP="00F35F99">
            <w:pPr>
              <w:pStyle w:val="TableContents"/>
              <w:snapToGrid w:val="0"/>
              <w:rPr>
                <w:sz w:val="20"/>
                <w:szCs w:val="20"/>
              </w:rPr>
            </w:pPr>
            <w:r>
              <w:rPr>
                <w:sz w:val="20"/>
                <w:szCs w:val="20"/>
              </w:rPr>
              <w:t>x</w:t>
            </w:r>
          </w:p>
        </w:tc>
        <w:tc>
          <w:tcPr>
            <w:tcW w:w="467" w:type="dxa"/>
          </w:tcPr>
          <w:p w14:paraId="0EA36ABA" w14:textId="77777777" w:rsidR="004552E9" w:rsidRDefault="004552E9" w:rsidP="00F35F99">
            <w:pPr>
              <w:pStyle w:val="TableContents"/>
              <w:snapToGrid w:val="0"/>
              <w:rPr>
                <w:sz w:val="20"/>
                <w:szCs w:val="20"/>
              </w:rPr>
            </w:pPr>
          </w:p>
        </w:tc>
        <w:tc>
          <w:tcPr>
            <w:tcW w:w="467" w:type="dxa"/>
          </w:tcPr>
          <w:p w14:paraId="2E421AD1" w14:textId="77777777" w:rsidR="004552E9" w:rsidRDefault="004552E9" w:rsidP="00F35F99">
            <w:pPr>
              <w:pStyle w:val="TableContents"/>
              <w:snapToGrid w:val="0"/>
              <w:rPr>
                <w:sz w:val="20"/>
                <w:szCs w:val="20"/>
              </w:rPr>
            </w:pPr>
          </w:p>
        </w:tc>
        <w:tc>
          <w:tcPr>
            <w:tcW w:w="459" w:type="dxa"/>
          </w:tcPr>
          <w:p w14:paraId="390B9513" w14:textId="77777777" w:rsidR="004552E9" w:rsidRDefault="004552E9" w:rsidP="00F35F99">
            <w:pPr>
              <w:pStyle w:val="TableContents"/>
              <w:snapToGrid w:val="0"/>
              <w:rPr>
                <w:sz w:val="20"/>
                <w:szCs w:val="20"/>
              </w:rPr>
            </w:pPr>
          </w:p>
        </w:tc>
        <w:tc>
          <w:tcPr>
            <w:tcW w:w="459" w:type="dxa"/>
          </w:tcPr>
          <w:p w14:paraId="0C62C8E1" w14:textId="77777777" w:rsidR="004552E9" w:rsidRDefault="004552E9" w:rsidP="00F35F99">
            <w:pPr>
              <w:pStyle w:val="TableContents"/>
              <w:snapToGrid w:val="0"/>
              <w:rPr>
                <w:sz w:val="20"/>
                <w:szCs w:val="20"/>
              </w:rPr>
            </w:pPr>
          </w:p>
        </w:tc>
        <w:tc>
          <w:tcPr>
            <w:tcW w:w="459" w:type="dxa"/>
          </w:tcPr>
          <w:p w14:paraId="44C12473" w14:textId="77777777" w:rsidR="004552E9" w:rsidRDefault="004552E9" w:rsidP="00F35F99">
            <w:pPr>
              <w:pStyle w:val="TableContents"/>
              <w:snapToGrid w:val="0"/>
              <w:rPr>
                <w:sz w:val="20"/>
                <w:szCs w:val="20"/>
              </w:rPr>
            </w:pPr>
          </w:p>
        </w:tc>
        <w:tc>
          <w:tcPr>
            <w:tcW w:w="459" w:type="dxa"/>
          </w:tcPr>
          <w:p w14:paraId="40A018E8" w14:textId="77777777" w:rsidR="004552E9" w:rsidRDefault="004552E9" w:rsidP="00F35F99">
            <w:pPr>
              <w:pStyle w:val="TableContents"/>
              <w:snapToGrid w:val="0"/>
              <w:rPr>
                <w:sz w:val="20"/>
                <w:szCs w:val="20"/>
              </w:rPr>
            </w:pPr>
          </w:p>
        </w:tc>
        <w:tc>
          <w:tcPr>
            <w:tcW w:w="475" w:type="dxa"/>
          </w:tcPr>
          <w:p w14:paraId="58E860E9" w14:textId="77777777" w:rsidR="004552E9" w:rsidRDefault="004552E9" w:rsidP="00F35F99">
            <w:pPr>
              <w:pStyle w:val="TableContents"/>
              <w:snapToGrid w:val="0"/>
              <w:rPr>
                <w:sz w:val="20"/>
                <w:szCs w:val="20"/>
              </w:rPr>
            </w:pPr>
          </w:p>
        </w:tc>
        <w:tc>
          <w:tcPr>
            <w:tcW w:w="540" w:type="dxa"/>
          </w:tcPr>
          <w:p w14:paraId="65DAA24F" w14:textId="77777777" w:rsidR="004552E9" w:rsidRDefault="004552E9" w:rsidP="00F35F99">
            <w:pPr>
              <w:pStyle w:val="TableContents"/>
              <w:snapToGrid w:val="0"/>
              <w:rPr>
                <w:sz w:val="20"/>
                <w:szCs w:val="20"/>
              </w:rPr>
            </w:pPr>
            <w:r>
              <w:rPr>
                <w:sz w:val="20"/>
                <w:szCs w:val="20"/>
              </w:rPr>
              <w:t>x</w:t>
            </w:r>
          </w:p>
        </w:tc>
      </w:tr>
      <w:tr w:rsidR="004552E9" w14:paraId="3D6535D8" w14:textId="77777777" w:rsidTr="00F35F99">
        <w:tc>
          <w:tcPr>
            <w:tcW w:w="4152" w:type="dxa"/>
          </w:tcPr>
          <w:p w14:paraId="60793F67" w14:textId="77777777" w:rsidR="004552E9" w:rsidRDefault="004552E9" w:rsidP="00F35F99">
            <w:pPr>
              <w:pStyle w:val="TableContents"/>
              <w:snapToGrid w:val="0"/>
              <w:rPr>
                <w:sz w:val="20"/>
                <w:szCs w:val="20"/>
              </w:rPr>
            </w:pPr>
            <w:r>
              <w:rPr>
                <w:sz w:val="20"/>
                <w:szCs w:val="20"/>
              </w:rPr>
              <w:t>Digital Signature Algorithm</w:t>
            </w:r>
          </w:p>
        </w:tc>
        <w:tc>
          <w:tcPr>
            <w:tcW w:w="458" w:type="dxa"/>
          </w:tcPr>
          <w:p w14:paraId="26823C25" w14:textId="77777777" w:rsidR="004552E9" w:rsidRDefault="004552E9" w:rsidP="00F35F99">
            <w:pPr>
              <w:pStyle w:val="TableContents"/>
              <w:snapToGrid w:val="0"/>
              <w:rPr>
                <w:sz w:val="20"/>
                <w:szCs w:val="20"/>
              </w:rPr>
            </w:pPr>
            <w:r>
              <w:rPr>
                <w:sz w:val="20"/>
                <w:szCs w:val="20"/>
              </w:rPr>
              <w:t>x</w:t>
            </w:r>
          </w:p>
        </w:tc>
        <w:tc>
          <w:tcPr>
            <w:tcW w:w="467" w:type="dxa"/>
          </w:tcPr>
          <w:p w14:paraId="6D4A163B" w14:textId="77777777" w:rsidR="004552E9" w:rsidRDefault="004552E9" w:rsidP="00F35F99">
            <w:pPr>
              <w:pStyle w:val="TableContents"/>
              <w:snapToGrid w:val="0"/>
              <w:rPr>
                <w:sz w:val="20"/>
                <w:szCs w:val="20"/>
              </w:rPr>
            </w:pPr>
          </w:p>
        </w:tc>
        <w:tc>
          <w:tcPr>
            <w:tcW w:w="467" w:type="dxa"/>
          </w:tcPr>
          <w:p w14:paraId="4E43B784" w14:textId="77777777" w:rsidR="004552E9" w:rsidRDefault="004552E9" w:rsidP="00F35F99">
            <w:pPr>
              <w:pStyle w:val="TableContents"/>
              <w:snapToGrid w:val="0"/>
              <w:rPr>
                <w:sz w:val="20"/>
                <w:szCs w:val="20"/>
              </w:rPr>
            </w:pPr>
          </w:p>
        </w:tc>
        <w:tc>
          <w:tcPr>
            <w:tcW w:w="459" w:type="dxa"/>
          </w:tcPr>
          <w:p w14:paraId="16E413F4" w14:textId="77777777" w:rsidR="004552E9" w:rsidRDefault="004552E9" w:rsidP="00F35F99">
            <w:pPr>
              <w:pStyle w:val="TableContents"/>
              <w:snapToGrid w:val="0"/>
              <w:rPr>
                <w:sz w:val="20"/>
                <w:szCs w:val="20"/>
              </w:rPr>
            </w:pPr>
          </w:p>
        </w:tc>
        <w:tc>
          <w:tcPr>
            <w:tcW w:w="459" w:type="dxa"/>
          </w:tcPr>
          <w:p w14:paraId="46DE38AE" w14:textId="77777777" w:rsidR="004552E9" w:rsidRDefault="004552E9" w:rsidP="00F35F99">
            <w:pPr>
              <w:pStyle w:val="TableContents"/>
              <w:snapToGrid w:val="0"/>
              <w:rPr>
                <w:sz w:val="20"/>
                <w:szCs w:val="20"/>
              </w:rPr>
            </w:pPr>
          </w:p>
        </w:tc>
        <w:tc>
          <w:tcPr>
            <w:tcW w:w="459" w:type="dxa"/>
          </w:tcPr>
          <w:p w14:paraId="56313829" w14:textId="77777777" w:rsidR="004552E9" w:rsidRDefault="004552E9" w:rsidP="00F35F99">
            <w:pPr>
              <w:pStyle w:val="TableContents"/>
              <w:snapToGrid w:val="0"/>
              <w:rPr>
                <w:sz w:val="20"/>
                <w:szCs w:val="20"/>
              </w:rPr>
            </w:pPr>
          </w:p>
        </w:tc>
        <w:tc>
          <w:tcPr>
            <w:tcW w:w="459" w:type="dxa"/>
          </w:tcPr>
          <w:p w14:paraId="39446BA4" w14:textId="77777777" w:rsidR="004552E9" w:rsidRDefault="004552E9" w:rsidP="00F35F99">
            <w:pPr>
              <w:pStyle w:val="TableContents"/>
              <w:snapToGrid w:val="0"/>
              <w:rPr>
                <w:sz w:val="20"/>
                <w:szCs w:val="20"/>
              </w:rPr>
            </w:pPr>
          </w:p>
        </w:tc>
        <w:tc>
          <w:tcPr>
            <w:tcW w:w="475" w:type="dxa"/>
          </w:tcPr>
          <w:p w14:paraId="10E237E4" w14:textId="77777777" w:rsidR="004552E9" w:rsidRDefault="004552E9" w:rsidP="00F35F99">
            <w:pPr>
              <w:pStyle w:val="TableContents"/>
              <w:snapToGrid w:val="0"/>
              <w:rPr>
                <w:sz w:val="20"/>
                <w:szCs w:val="20"/>
              </w:rPr>
            </w:pPr>
          </w:p>
        </w:tc>
        <w:tc>
          <w:tcPr>
            <w:tcW w:w="540" w:type="dxa"/>
          </w:tcPr>
          <w:p w14:paraId="5186D9FA" w14:textId="77777777" w:rsidR="004552E9" w:rsidRDefault="004552E9" w:rsidP="00F35F99">
            <w:pPr>
              <w:pStyle w:val="TableContents"/>
              <w:snapToGrid w:val="0"/>
              <w:rPr>
                <w:sz w:val="20"/>
                <w:szCs w:val="20"/>
              </w:rPr>
            </w:pPr>
            <w:r>
              <w:rPr>
                <w:sz w:val="20"/>
                <w:szCs w:val="20"/>
              </w:rPr>
              <w:t>x</w:t>
            </w:r>
          </w:p>
        </w:tc>
      </w:tr>
      <w:tr w:rsidR="004552E9" w14:paraId="4792838A" w14:textId="77777777" w:rsidTr="00F35F99">
        <w:tc>
          <w:tcPr>
            <w:tcW w:w="4152" w:type="dxa"/>
          </w:tcPr>
          <w:p w14:paraId="6ECF7A21" w14:textId="77777777" w:rsidR="004552E9" w:rsidRDefault="004552E9" w:rsidP="00F35F99">
            <w:pPr>
              <w:pStyle w:val="TableContents"/>
              <w:snapToGrid w:val="0"/>
              <w:rPr>
                <w:sz w:val="20"/>
                <w:szCs w:val="20"/>
              </w:rPr>
            </w:pPr>
            <w:r>
              <w:rPr>
                <w:sz w:val="20"/>
                <w:szCs w:val="20"/>
              </w:rPr>
              <w:t>Digest</w:t>
            </w:r>
          </w:p>
        </w:tc>
        <w:tc>
          <w:tcPr>
            <w:tcW w:w="458" w:type="dxa"/>
          </w:tcPr>
          <w:p w14:paraId="288D3BF3" w14:textId="77777777" w:rsidR="004552E9" w:rsidRDefault="004552E9" w:rsidP="00F35F99">
            <w:pPr>
              <w:pStyle w:val="TableContents"/>
              <w:snapToGrid w:val="0"/>
              <w:rPr>
                <w:sz w:val="20"/>
                <w:szCs w:val="20"/>
              </w:rPr>
            </w:pPr>
            <w:r>
              <w:rPr>
                <w:sz w:val="20"/>
                <w:szCs w:val="20"/>
              </w:rPr>
              <w:t>x</w:t>
            </w:r>
          </w:p>
        </w:tc>
        <w:tc>
          <w:tcPr>
            <w:tcW w:w="467" w:type="dxa"/>
          </w:tcPr>
          <w:p w14:paraId="4D41ABC6" w14:textId="77777777" w:rsidR="004552E9" w:rsidRDefault="004552E9" w:rsidP="00F35F99">
            <w:pPr>
              <w:pStyle w:val="TableContents"/>
              <w:snapToGrid w:val="0"/>
              <w:rPr>
                <w:sz w:val="20"/>
                <w:szCs w:val="20"/>
              </w:rPr>
            </w:pPr>
            <w:r>
              <w:rPr>
                <w:sz w:val="20"/>
                <w:szCs w:val="20"/>
              </w:rPr>
              <w:t>x</w:t>
            </w:r>
          </w:p>
        </w:tc>
        <w:tc>
          <w:tcPr>
            <w:tcW w:w="467" w:type="dxa"/>
          </w:tcPr>
          <w:p w14:paraId="6B67A43E" w14:textId="77777777" w:rsidR="004552E9" w:rsidRDefault="004552E9" w:rsidP="00F35F99">
            <w:pPr>
              <w:pStyle w:val="TableContents"/>
              <w:snapToGrid w:val="0"/>
              <w:rPr>
                <w:sz w:val="20"/>
                <w:szCs w:val="20"/>
              </w:rPr>
            </w:pPr>
            <w:r>
              <w:rPr>
                <w:sz w:val="20"/>
                <w:szCs w:val="20"/>
              </w:rPr>
              <w:t>x</w:t>
            </w:r>
          </w:p>
        </w:tc>
        <w:tc>
          <w:tcPr>
            <w:tcW w:w="459" w:type="dxa"/>
          </w:tcPr>
          <w:p w14:paraId="0214CC26" w14:textId="77777777" w:rsidR="004552E9" w:rsidRDefault="004552E9" w:rsidP="00F35F99">
            <w:pPr>
              <w:pStyle w:val="TableContents"/>
              <w:snapToGrid w:val="0"/>
              <w:rPr>
                <w:sz w:val="20"/>
                <w:szCs w:val="20"/>
              </w:rPr>
            </w:pPr>
            <w:r>
              <w:rPr>
                <w:sz w:val="20"/>
                <w:szCs w:val="20"/>
              </w:rPr>
              <w:t>x</w:t>
            </w:r>
          </w:p>
        </w:tc>
        <w:tc>
          <w:tcPr>
            <w:tcW w:w="459" w:type="dxa"/>
          </w:tcPr>
          <w:p w14:paraId="72E87763" w14:textId="77777777" w:rsidR="004552E9" w:rsidRDefault="004552E9" w:rsidP="00F35F99">
            <w:pPr>
              <w:pStyle w:val="TableContents"/>
              <w:snapToGrid w:val="0"/>
              <w:rPr>
                <w:sz w:val="20"/>
                <w:szCs w:val="20"/>
              </w:rPr>
            </w:pPr>
            <w:r>
              <w:rPr>
                <w:sz w:val="20"/>
                <w:szCs w:val="20"/>
              </w:rPr>
              <w:t>x</w:t>
            </w:r>
          </w:p>
        </w:tc>
        <w:tc>
          <w:tcPr>
            <w:tcW w:w="459" w:type="dxa"/>
          </w:tcPr>
          <w:p w14:paraId="5B3909E6" w14:textId="77777777" w:rsidR="004552E9" w:rsidRDefault="004552E9" w:rsidP="00F35F99">
            <w:pPr>
              <w:pStyle w:val="TableContents"/>
              <w:snapToGrid w:val="0"/>
              <w:rPr>
                <w:sz w:val="20"/>
                <w:szCs w:val="20"/>
              </w:rPr>
            </w:pPr>
          </w:p>
        </w:tc>
        <w:tc>
          <w:tcPr>
            <w:tcW w:w="459" w:type="dxa"/>
          </w:tcPr>
          <w:p w14:paraId="363DB3EB" w14:textId="77777777" w:rsidR="004552E9" w:rsidRDefault="004552E9" w:rsidP="00F35F99">
            <w:pPr>
              <w:pStyle w:val="TableContents"/>
              <w:snapToGrid w:val="0"/>
              <w:rPr>
                <w:sz w:val="20"/>
                <w:szCs w:val="20"/>
              </w:rPr>
            </w:pPr>
            <w:r>
              <w:rPr>
                <w:sz w:val="20"/>
                <w:szCs w:val="20"/>
              </w:rPr>
              <w:t>x</w:t>
            </w:r>
          </w:p>
        </w:tc>
        <w:tc>
          <w:tcPr>
            <w:tcW w:w="475" w:type="dxa"/>
          </w:tcPr>
          <w:p w14:paraId="782BFF68" w14:textId="77777777" w:rsidR="004552E9" w:rsidRDefault="004552E9" w:rsidP="00F35F99">
            <w:pPr>
              <w:pStyle w:val="TableContents"/>
              <w:snapToGrid w:val="0"/>
              <w:rPr>
                <w:sz w:val="20"/>
                <w:szCs w:val="20"/>
              </w:rPr>
            </w:pPr>
          </w:p>
        </w:tc>
        <w:tc>
          <w:tcPr>
            <w:tcW w:w="540" w:type="dxa"/>
          </w:tcPr>
          <w:p w14:paraId="4AF22C18" w14:textId="77777777" w:rsidR="004552E9" w:rsidRDefault="004552E9" w:rsidP="00F35F99">
            <w:pPr>
              <w:pStyle w:val="TableContents"/>
              <w:snapToGrid w:val="0"/>
              <w:rPr>
                <w:sz w:val="20"/>
                <w:szCs w:val="20"/>
              </w:rPr>
            </w:pPr>
            <w:r>
              <w:rPr>
                <w:sz w:val="20"/>
                <w:szCs w:val="20"/>
              </w:rPr>
              <w:t>x</w:t>
            </w:r>
          </w:p>
        </w:tc>
      </w:tr>
      <w:tr w:rsidR="004552E9" w14:paraId="7AB56BDA" w14:textId="77777777" w:rsidTr="00F35F99">
        <w:tc>
          <w:tcPr>
            <w:tcW w:w="4152" w:type="dxa"/>
          </w:tcPr>
          <w:p w14:paraId="5ACD1169" w14:textId="77777777" w:rsidR="004552E9" w:rsidRDefault="004552E9" w:rsidP="00F35F99">
            <w:pPr>
              <w:pStyle w:val="TableContents"/>
              <w:snapToGrid w:val="0"/>
              <w:rPr>
                <w:sz w:val="20"/>
                <w:szCs w:val="20"/>
              </w:rPr>
            </w:pPr>
            <w:r>
              <w:rPr>
                <w:sz w:val="20"/>
                <w:szCs w:val="20"/>
              </w:rPr>
              <w:t>Operation Policy Name</w:t>
            </w:r>
          </w:p>
        </w:tc>
        <w:tc>
          <w:tcPr>
            <w:tcW w:w="458" w:type="dxa"/>
          </w:tcPr>
          <w:p w14:paraId="0821BF8A" w14:textId="77777777" w:rsidR="004552E9" w:rsidRDefault="004552E9" w:rsidP="00F35F99">
            <w:pPr>
              <w:pStyle w:val="TableContents"/>
              <w:snapToGrid w:val="0"/>
              <w:rPr>
                <w:sz w:val="20"/>
                <w:szCs w:val="20"/>
              </w:rPr>
            </w:pPr>
            <w:r>
              <w:rPr>
                <w:sz w:val="20"/>
                <w:szCs w:val="20"/>
              </w:rPr>
              <w:t>x</w:t>
            </w:r>
          </w:p>
        </w:tc>
        <w:tc>
          <w:tcPr>
            <w:tcW w:w="467" w:type="dxa"/>
          </w:tcPr>
          <w:p w14:paraId="11BDD52C" w14:textId="77777777" w:rsidR="004552E9" w:rsidRDefault="004552E9" w:rsidP="00F35F99">
            <w:pPr>
              <w:pStyle w:val="TableContents"/>
              <w:snapToGrid w:val="0"/>
              <w:rPr>
                <w:sz w:val="20"/>
                <w:szCs w:val="20"/>
              </w:rPr>
            </w:pPr>
            <w:r>
              <w:rPr>
                <w:sz w:val="20"/>
                <w:szCs w:val="20"/>
              </w:rPr>
              <w:t>x</w:t>
            </w:r>
          </w:p>
        </w:tc>
        <w:tc>
          <w:tcPr>
            <w:tcW w:w="467" w:type="dxa"/>
          </w:tcPr>
          <w:p w14:paraId="3AA7A9C3" w14:textId="77777777" w:rsidR="004552E9" w:rsidRDefault="004552E9" w:rsidP="00F35F99">
            <w:pPr>
              <w:pStyle w:val="TableContents"/>
              <w:snapToGrid w:val="0"/>
              <w:rPr>
                <w:sz w:val="20"/>
                <w:szCs w:val="20"/>
              </w:rPr>
            </w:pPr>
            <w:r>
              <w:rPr>
                <w:sz w:val="20"/>
                <w:szCs w:val="20"/>
              </w:rPr>
              <w:t>x</w:t>
            </w:r>
          </w:p>
        </w:tc>
        <w:tc>
          <w:tcPr>
            <w:tcW w:w="459" w:type="dxa"/>
          </w:tcPr>
          <w:p w14:paraId="4D288132" w14:textId="77777777" w:rsidR="004552E9" w:rsidRDefault="004552E9" w:rsidP="00F35F99">
            <w:pPr>
              <w:pStyle w:val="TableContents"/>
              <w:snapToGrid w:val="0"/>
              <w:rPr>
                <w:sz w:val="20"/>
                <w:szCs w:val="20"/>
              </w:rPr>
            </w:pPr>
            <w:r>
              <w:rPr>
                <w:sz w:val="20"/>
                <w:szCs w:val="20"/>
              </w:rPr>
              <w:t>x</w:t>
            </w:r>
          </w:p>
        </w:tc>
        <w:tc>
          <w:tcPr>
            <w:tcW w:w="459" w:type="dxa"/>
          </w:tcPr>
          <w:p w14:paraId="25F12F76" w14:textId="77777777" w:rsidR="004552E9" w:rsidRDefault="004552E9" w:rsidP="00F35F99">
            <w:pPr>
              <w:pStyle w:val="TableContents"/>
              <w:snapToGrid w:val="0"/>
              <w:rPr>
                <w:sz w:val="20"/>
                <w:szCs w:val="20"/>
              </w:rPr>
            </w:pPr>
            <w:r>
              <w:rPr>
                <w:sz w:val="20"/>
                <w:szCs w:val="20"/>
              </w:rPr>
              <w:t>x</w:t>
            </w:r>
          </w:p>
        </w:tc>
        <w:tc>
          <w:tcPr>
            <w:tcW w:w="459" w:type="dxa"/>
          </w:tcPr>
          <w:p w14:paraId="30B6829B" w14:textId="77777777" w:rsidR="004552E9" w:rsidRDefault="004552E9" w:rsidP="00F35F99">
            <w:pPr>
              <w:pStyle w:val="TableContents"/>
              <w:snapToGrid w:val="0"/>
              <w:rPr>
                <w:sz w:val="20"/>
                <w:szCs w:val="20"/>
              </w:rPr>
            </w:pPr>
            <w:r>
              <w:rPr>
                <w:sz w:val="20"/>
                <w:szCs w:val="20"/>
              </w:rPr>
              <w:t>x</w:t>
            </w:r>
          </w:p>
        </w:tc>
        <w:tc>
          <w:tcPr>
            <w:tcW w:w="459" w:type="dxa"/>
          </w:tcPr>
          <w:p w14:paraId="64BD4BBF" w14:textId="77777777" w:rsidR="004552E9" w:rsidRDefault="004552E9" w:rsidP="00F35F99">
            <w:pPr>
              <w:pStyle w:val="TableContents"/>
              <w:snapToGrid w:val="0"/>
              <w:rPr>
                <w:sz w:val="20"/>
                <w:szCs w:val="20"/>
              </w:rPr>
            </w:pPr>
            <w:r>
              <w:rPr>
                <w:sz w:val="20"/>
                <w:szCs w:val="20"/>
              </w:rPr>
              <w:t>x</w:t>
            </w:r>
          </w:p>
        </w:tc>
        <w:tc>
          <w:tcPr>
            <w:tcW w:w="475" w:type="dxa"/>
          </w:tcPr>
          <w:p w14:paraId="4D0FDD9D" w14:textId="77777777" w:rsidR="004552E9" w:rsidRDefault="004552E9" w:rsidP="00F35F99">
            <w:pPr>
              <w:pStyle w:val="TableContents"/>
              <w:snapToGrid w:val="0"/>
              <w:rPr>
                <w:sz w:val="20"/>
                <w:szCs w:val="20"/>
              </w:rPr>
            </w:pPr>
            <w:r>
              <w:rPr>
                <w:sz w:val="20"/>
                <w:szCs w:val="20"/>
              </w:rPr>
              <w:t>x</w:t>
            </w:r>
          </w:p>
        </w:tc>
        <w:tc>
          <w:tcPr>
            <w:tcW w:w="540" w:type="dxa"/>
          </w:tcPr>
          <w:p w14:paraId="74B5BA35" w14:textId="77777777" w:rsidR="004552E9" w:rsidRDefault="004552E9" w:rsidP="00F35F99">
            <w:pPr>
              <w:pStyle w:val="TableContents"/>
              <w:snapToGrid w:val="0"/>
              <w:rPr>
                <w:sz w:val="20"/>
                <w:szCs w:val="20"/>
              </w:rPr>
            </w:pPr>
            <w:r>
              <w:rPr>
                <w:sz w:val="20"/>
                <w:szCs w:val="20"/>
              </w:rPr>
              <w:t>x</w:t>
            </w:r>
          </w:p>
        </w:tc>
      </w:tr>
      <w:tr w:rsidR="004552E9" w14:paraId="40D52FCC" w14:textId="77777777" w:rsidTr="00F35F99">
        <w:tc>
          <w:tcPr>
            <w:tcW w:w="4152" w:type="dxa"/>
          </w:tcPr>
          <w:p w14:paraId="1CF779EA" w14:textId="77777777" w:rsidR="004552E9" w:rsidRDefault="004552E9" w:rsidP="00F35F99">
            <w:pPr>
              <w:pStyle w:val="TableContents"/>
              <w:snapToGrid w:val="0"/>
              <w:rPr>
                <w:sz w:val="20"/>
                <w:szCs w:val="20"/>
              </w:rPr>
            </w:pPr>
            <w:r>
              <w:rPr>
                <w:sz w:val="20"/>
                <w:szCs w:val="20"/>
              </w:rPr>
              <w:t>Cryptographic Usage Mask</w:t>
            </w:r>
          </w:p>
        </w:tc>
        <w:tc>
          <w:tcPr>
            <w:tcW w:w="458" w:type="dxa"/>
          </w:tcPr>
          <w:p w14:paraId="5D0CD940" w14:textId="77777777" w:rsidR="004552E9" w:rsidRDefault="004552E9" w:rsidP="00F35F99">
            <w:pPr>
              <w:pStyle w:val="TableContents"/>
              <w:snapToGrid w:val="0"/>
              <w:rPr>
                <w:sz w:val="20"/>
                <w:szCs w:val="20"/>
              </w:rPr>
            </w:pPr>
            <w:r>
              <w:rPr>
                <w:sz w:val="20"/>
                <w:szCs w:val="20"/>
              </w:rPr>
              <w:t>x</w:t>
            </w:r>
          </w:p>
        </w:tc>
        <w:tc>
          <w:tcPr>
            <w:tcW w:w="467" w:type="dxa"/>
          </w:tcPr>
          <w:p w14:paraId="50F764E2" w14:textId="77777777" w:rsidR="004552E9" w:rsidRDefault="004552E9" w:rsidP="00F35F99">
            <w:pPr>
              <w:pStyle w:val="TableContents"/>
              <w:snapToGrid w:val="0"/>
              <w:rPr>
                <w:sz w:val="20"/>
                <w:szCs w:val="20"/>
              </w:rPr>
            </w:pPr>
            <w:r>
              <w:rPr>
                <w:sz w:val="20"/>
                <w:szCs w:val="20"/>
              </w:rPr>
              <w:t>x</w:t>
            </w:r>
          </w:p>
        </w:tc>
        <w:tc>
          <w:tcPr>
            <w:tcW w:w="467" w:type="dxa"/>
          </w:tcPr>
          <w:p w14:paraId="3DE61CE0" w14:textId="77777777" w:rsidR="004552E9" w:rsidRDefault="004552E9" w:rsidP="00F35F99">
            <w:pPr>
              <w:pStyle w:val="TableContents"/>
              <w:snapToGrid w:val="0"/>
              <w:rPr>
                <w:sz w:val="20"/>
                <w:szCs w:val="20"/>
              </w:rPr>
            </w:pPr>
            <w:r>
              <w:rPr>
                <w:sz w:val="20"/>
                <w:szCs w:val="20"/>
              </w:rPr>
              <w:t>x</w:t>
            </w:r>
          </w:p>
        </w:tc>
        <w:tc>
          <w:tcPr>
            <w:tcW w:w="459" w:type="dxa"/>
          </w:tcPr>
          <w:p w14:paraId="3FEE90FF" w14:textId="77777777" w:rsidR="004552E9" w:rsidRDefault="004552E9" w:rsidP="00F35F99">
            <w:pPr>
              <w:pStyle w:val="TableContents"/>
              <w:snapToGrid w:val="0"/>
              <w:rPr>
                <w:sz w:val="20"/>
                <w:szCs w:val="20"/>
              </w:rPr>
            </w:pPr>
            <w:r>
              <w:rPr>
                <w:sz w:val="20"/>
                <w:szCs w:val="20"/>
              </w:rPr>
              <w:t>x</w:t>
            </w:r>
          </w:p>
        </w:tc>
        <w:tc>
          <w:tcPr>
            <w:tcW w:w="459" w:type="dxa"/>
          </w:tcPr>
          <w:p w14:paraId="3E3D5563" w14:textId="77777777" w:rsidR="004552E9" w:rsidRDefault="004552E9" w:rsidP="00F35F99">
            <w:pPr>
              <w:pStyle w:val="TableContents"/>
              <w:snapToGrid w:val="0"/>
              <w:rPr>
                <w:sz w:val="20"/>
                <w:szCs w:val="20"/>
              </w:rPr>
            </w:pPr>
            <w:r>
              <w:rPr>
                <w:sz w:val="20"/>
                <w:szCs w:val="20"/>
              </w:rPr>
              <w:t>x</w:t>
            </w:r>
          </w:p>
        </w:tc>
        <w:tc>
          <w:tcPr>
            <w:tcW w:w="459" w:type="dxa"/>
          </w:tcPr>
          <w:p w14:paraId="52018D22" w14:textId="77777777" w:rsidR="004552E9" w:rsidRDefault="004552E9" w:rsidP="00F35F99">
            <w:pPr>
              <w:pStyle w:val="TableContents"/>
              <w:snapToGrid w:val="0"/>
              <w:rPr>
                <w:sz w:val="20"/>
                <w:szCs w:val="20"/>
              </w:rPr>
            </w:pPr>
            <w:r>
              <w:rPr>
                <w:sz w:val="20"/>
                <w:szCs w:val="20"/>
              </w:rPr>
              <w:t>x</w:t>
            </w:r>
          </w:p>
        </w:tc>
        <w:tc>
          <w:tcPr>
            <w:tcW w:w="459" w:type="dxa"/>
          </w:tcPr>
          <w:p w14:paraId="209026D9" w14:textId="77777777" w:rsidR="004552E9" w:rsidRDefault="004552E9" w:rsidP="00F35F99">
            <w:pPr>
              <w:pStyle w:val="TableContents"/>
              <w:snapToGrid w:val="0"/>
              <w:rPr>
                <w:sz w:val="20"/>
                <w:szCs w:val="20"/>
              </w:rPr>
            </w:pPr>
            <w:r>
              <w:rPr>
                <w:sz w:val="20"/>
                <w:szCs w:val="20"/>
              </w:rPr>
              <w:t>x</w:t>
            </w:r>
          </w:p>
        </w:tc>
        <w:tc>
          <w:tcPr>
            <w:tcW w:w="475" w:type="dxa"/>
          </w:tcPr>
          <w:p w14:paraId="552F0FF9" w14:textId="77777777" w:rsidR="004552E9" w:rsidRDefault="004552E9" w:rsidP="00F35F99">
            <w:pPr>
              <w:pStyle w:val="TableContents"/>
              <w:snapToGrid w:val="0"/>
              <w:rPr>
                <w:sz w:val="20"/>
                <w:szCs w:val="20"/>
              </w:rPr>
            </w:pPr>
          </w:p>
        </w:tc>
        <w:tc>
          <w:tcPr>
            <w:tcW w:w="540" w:type="dxa"/>
          </w:tcPr>
          <w:p w14:paraId="0984A5B1" w14:textId="77777777" w:rsidR="004552E9" w:rsidRDefault="004552E9" w:rsidP="00F35F99">
            <w:pPr>
              <w:pStyle w:val="TableContents"/>
              <w:snapToGrid w:val="0"/>
              <w:rPr>
                <w:sz w:val="20"/>
                <w:szCs w:val="20"/>
              </w:rPr>
            </w:pPr>
            <w:r>
              <w:rPr>
                <w:sz w:val="20"/>
                <w:szCs w:val="20"/>
              </w:rPr>
              <w:t>x</w:t>
            </w:r>
          </w:p>
        </w:tc>
      </w:tr>
      <w:tr w:rsidR="004552E9" w14:paraId="032C79CC" w14:textId="77777777" w:rsidTr="00F35F99">
        <w:tc>
          <w:tcPr>
            <w:tcW w:w="4152" w:type="dxa"/>
          </w:tcPr>
          <w:p w14:paraId="4D977D4D" w14:textId="77777777" w:rsidR="004552E9" w:rsidRDefault="004552E9" w:rsidP="00F35F99">
            <w:pPr>
              <w:pStyle w:val="TableContents"/>
              <w:snapToGrid w:val="0"/>
              <w:rPr>
                <w:sz w:val="20"/>
                <w:szCs w:val="20"/>
              </w:rPr>
            </w:pPr>
            <w:r>
              <w:rPr>
                <w:sz w:val="20"/>
                <w:szCs w:val="20"/>
              </w:rPr>
              <w:t>Lease Time</w:t>
            </w:r>
          </w:p>
        </w:tc>
        <w:tc>
          <w:tcPr>
            <w:tcW w:w="458" w:type="dxa"/>
          </w:tcPr>
          <w:p w14:paraId="47AEC4CB" w14:textId="77777777" w:rsidR="004552E9" w:rsidRDefault="004552E9" w:rsidP="00F35F99">
            <w:pPr>
              <w:pStyle w:val="TableContents"/>
              <w:snapToGrid w:val="0"/>
              <w:rPr>
                <w:sz w:val="20"/>
                <w:szCs w:val="20"/>
              </w:rPr>
            </w:pPr>
            <w:r>
              <w:rPr>
                <w:sz w:val="20"/>
                <w:szCs w:val="20"/>
              </w:rPr>
              <w:t>x</w:t>
            </w:r>
          </w:p>
        </w:tc>
        <w:tc>
          <w:tcPr>
            <w:tcW w:w="467" w:type="dxa"/>
          </w:tcPr>
          <w:p w14:paraId="16C08713" w14:textId="77777777" w:rsidR="004552E9" w:rsidRDefault="004552E9" w:rsidP="00F35F99">
            <w:pPr>
              <w:pStyle w:val="TableContents"/>
              <w:snapToGrid w:val="0"/>
              <w:rPr>
                <w:sz w:val="20"/>
                <w:szCs w:val="20"/>
              </w:rPr>
            </w:pPr>
            <w:r>
              <w:rPr>
                <w:sz w:val="20"/>
                <w:szCs w:val="20"/>
              </w:rPr>
              <w:t>x</w:t>
            </w:r>
          </w:p>
        </w:tc>
        <w:tc>
          <w:tcPr>
            <w:tcW w:w="467" w:type="dxa"/>
          </w:tcPr>
          <w:p w14:paraId="730AA9E2" w14:textId="77777777" w:rsidR="004552E9" w:rsidRDefault="004552E9" w:rsidP="00F35F99">
            <w:pPr>
              <w:pStyle w:val="TableContents"/>
              <w:snapToGrid w:val="0"/>
              <w:rPr>
                <w:sz w:val="20"/>
                <w:szCs w:val="20"/>
              </w:rPr>
            </w:pPr>
            <w:r>
              <w:rPr>
                <w:sz w:val="20"/>
                <w:szCs w:val="20"/>
              </w:rPr>
              <w:t>x</w:t>
            </w:r>
          </w:p>
        </w:tc>
        <w:tc>
          <w:tcPr>
            <w:tcW w:w="459" w:type="dxa"/>
          </w:tcPr>
          <w:p w14:paraId="7B2435F7" w14:textId="77777777" w:rsidR="004552E9" w:rsidRDefault="004552E9" w:rsidP="00F35F99">
            <w:pPr>
              <w:pStyle w:val="TableContents"/>
              <w:snapToGrid w:val="0"/>
              <w:rPr>
                <w:sz w:val="20"/>
                <w:szCs w:val="20"/>
              </w:rPr>
            </w:pPr>
            <w:r>
              <w:rPr>
                <w:sz w:val="20"/>
                <w:szCs w:val="20"/>
              </w:rPr>
              <w:t>x</w:t>
            </w:r>
          </w:p>
        </w:tc>
        <w:tc>
          <w:tcPr>
            <w:tcW w:w="459" w:type="dxa"/>
          </w:tcPr>
          <w:p w14:paraId="3737301B" w14:textId="77777777" w:rsidR="004552E9" w:rsidRDefault="004552E9" w:rsidP="00F35F99">
            <w:pPr>
              <w:pStyle w:val="TableContents"/>
              <w:snapToGrid w:val="0"/>
              <w:rPr>
                <w:sz w:val="20"/>
                <w:szCs w:val="20"/>
              </w:rPr>
            </w:pPr>
            <w:r>
              <w:rPr>
                <w:sz w:val="20"/>
                <w:szCs w:val="20"/>
              </w:rPr>
              <w:t>x</w:t>
            </w:r>
          </w:p>
        </w:tc>
        <w:tc>
          <w:tcPr>
            <w:tcW w:w="459" w:type="dxa"/>
          </w:tcPr>
          <w:p w14:paraId="5B3D3A86" w14:textId="77777777" w:rsidR="004552E9" w:rsidRDefault="004552E9" w:rsidP="00F35F99">
            <w:pPr>
              <w:pStyle w:val="TableContents"/>
              <w:snapToGrid w:val="0"/>
              <w:rPr>
                <w:sz w:val="20"/>
                <w:szCs w:val="20"/>
              </w:rPr>
            </w:pPr>
          </w:p>
        </w:tc>
        <w:tc>
          <w:tcPr>
            <w:tcW w:w="459" w:type="dxa"/>
          </w:tcPr>
          <w:p w14:paraId="56FB01CB" w14:textId="77777777" w:rsidR="004552E9" w:rsidRDefault="004552E9" w:rsidP="00F35F99">
            <w:pPr>
              <w:pStyle w:val="TableContents"/>
              <w:snapToGrid w:val="0"/>
              <w:rPr>
                <w:sz w:val="20"/>
                <w:szCs w:val="20"/>
              </w:rPr>
            </w:pPr>
            <w:r>
              <w:rPr>
                <w:sz w:val="20"/>
                <w:szCs w:val="20"/>
              </w:rPr>
              <w:t>x</w:t>
            </w:r>
          </w:p>
        </w:tc>
        <w:tc>
          <w:tcPr>
            <w:tcW w:w="475" w:type="dxa"/>
          </w:tcPr>
          <w:p w14:paraId="76809DC9" w14:textId="77777777" w:rsidR="004552E9" w:rsidRDefault="004552E9" w:rsidP="00F35F99">
            <w:pPr>
              <w:pStyle w:val="TableContents"/>
              <w:snapToGrid w:val="0"/>
              <w:rPr>
                <w:sz w:val="20"/>
                <w:szCs w:val="20"/>
              </w:rPr>
            </w:pPr>
            <w:r>
              <w:rPr>
                <w:sz w:val="20"/>
                <w:szCs w:val="20"/>
              </w:rPr>
              <w:t>x</w:t>
            </w:r>
          </w:p>
        </w:tc>
        <w:tc>
          <w:tcPr>
            <w:tcW w:w="540" w:type="dxa"/>
          </w:tcPr>
          <w:p w14:paraId="3F322E71" w14:textId="77777777" w:rsidR="004552E9" w:rsidRDefault="004552E9" w:rsidP="00F35F99">
            <w:pPr>
              <w:pStyle w:val="TableContents"/>
              <w:snapToGrid w:val="0"/>
              <w:rPr>
                <w:sz w:val="20"/>
                <w:szCs w:val="20"/>
              </w:rPr>
            </w:pPr>
            <w:r>
              <w:rPr>
                <w:sz w:val="20"/>
                <w:szCs w:val="20"/>
              </w:rPr>
              <w:t>x</w:t>
            </w:r>
          </w:p>
        </w:tc>
      </w:tr>
      <w:tr w:rsidR="004552E9" w14:paraId="335D4015" w14:textId="77777777" w:rsidTr="00F35F99">
        <w:tc>
          <w:tcPr>
            <w:tcW w:w="4152" w:type="dxa"/>
          </w:tcPr>
          <w:p w14:paraId="5C494B4B" w14:textId="77777777" w:rsidR="004552E9" w:rsidRDefault="004552E9" w:rsidP="00F35F99">
            <w:pPr>
              <w:pStyle w:val="TableContents"/>
              <w:snapToGrid w:val="0"/>
              <w:rPr>
                <w:sz w:val="20"/>
                <w:szCs w:val="20"/>
              </w:rPr>
            </w:pPr>
            <w:r>
              <w:rPr>
                <w:sz w:val="20"/>
                <w:szCs w:val="20"/>
              </w:rPr>
              <w:t>Usage Limits</w:t>
            </w:r>
          </w:p>
        </w:tc>
        <w:tc>
          <w:tcPr>
            <w:tcW w:w="458" w:type="dxa"/>
          </w:tcPr>
          <w:p w14:paraId="02DA6155" w14:textId="77777777" w:rsidR="004552E9" w:rsidRDefault="004552E9" w:rsidP="00F35F99">
            <w:pPr>
              <w:pStyle w:val="TableContents"/>
              <w:snapToGrid w:val="0"/>
              <w:rPr>
                <w:sz w:val="20"/>
                <w:szCs w:val="20"/>
              </w:rPr>
            </w:pPr>
          </w:p>
        </w:tc>
        <w:tc>
          <w:tcPr>
            <w:tcW w:w="467" w:type="dxa"/>
          </w:tcPr>
          <w:p w14:paraId="0ED49F45" w14:textId="77777777" w:rsidR="004552E9" w:rsidRDefault="004552E9" w:rsidP="00F35F99">
            <w:pPr>
              <w:pStyle w:val="TableContents"/>
              <w:snapToGrid w:val="0"/>
              <w:rPr>
                <w:sz w:val="20"/>
                <w:szCs w:val="20"/>
              </w:rPr>
            </w:pPr>
            <w:r>
              <w:rPr>
                <w:sz w:val="20"/>
                <w:szCs w:val="20"/>
              </w:rPr>
              <w:t>x</w:t>
            </w:r>
          </w:p>
        </w:tc>
        <w:tc>
          <w:tcPr>
            <w:tcW w:w="467" w:type="dxa"/>
          </w:tcPr>
          <w:p w14:paraId="0DEEE60D" w14:textId="77777777" w:rsidR="004552E9" w:rsidRDefault="004552E9" w:rsidP="00F35F99">
            <w:pPr>
              <w:pStyle w:val="TableContents"/>
              <w:snapToGrid w:val="0"/>
              <w:rPr>
                <w:sz w:val="20"/>
                <w:szCs w:val="20"/>
              </w:rPr>
            </w:pPr>
            <w:r>
              <w:rPr>
                <w:sz w:val="20"/>
                <w:szCs w:val="20"/>
              </w:rPr>
              <w:t>x</w:t>
            </w:r>
          </w:p>
        </w:tc>
        <w:tc>
          <w:tcPr>
            <w:tcW w:w="459" w:type="dxa"/>
          </w:tcPr>
          <w:p w14:paraId="20FC2BE2" w14:textId="77777777" w:rsidR="004552E9" w:rsidRDefault="004552E9" w:rsidP="00F35F99">
            <w:pPr>
              <w:pStyle w:val="TableContents"/>
              <w:snapToGrid w:val="0"/>
              <w:rPr>
                <w:sz w:val="20"/>
                <w:szCs w:val="20"/>
              </w:rPr>
            </w:pPr>
            <w:r>
              <w:rPr>
                <w:sz w:val="20"/>
                <w:szCs w:val="20"/>
              </w:rPr>
              <w:t>x</w:t>
            </w:r>
          </w:p>
        </w:tc>
        <w:tc>
          <w:tcPr>
            <w:tcW w:w="459" w:type="dxa"/>
          </w:tcPr>
          <w:p w14:paraId="052C488F" w14:textId="77777777" w:rsidR="004552E9" w:rsidRDefault="004552E9" w:rsidP="00F35F99">
            <w:pPr>
              <w:pStyle w:val="TableContents"/>
              <w:snapToGrid w:val="0"/>
              <w:rPr>
                <w:sz w:val="20"/>
                <w:szCs w:val="20"/>
              </w:rPr>
            </w:pPr>
            <w:r>
              <w:rPr>
                <w:sz w:val="20"/>
                <w:szCs w:val="20"/>
              </w:rPr>
              <w:t>x</w:t>
            </w:r>
          </w:p>
        </w:tc>
        <w:tc>
          <w:tcPr>
            <w:tcW w:w="459" w:type="dxa"/>
          </w:tcPr>
          <w:p w14:paraId="0EE8460E" w14:textId="77777777" w:rsidR="004552E9" w:rsidRDefault="004552E9" w:rsidP="00F35F99">
            <w:pPr>
              <w:pStyle w:val="TableContents"/>
              <w:snapToGrid w:val="0"/>
              <w:rPr>
                <w:sz w:val="20"/>
                <w:szCs w:val="20"/>
              </w:rPr>
            </w:pPr>
            <w:r>
              <w:rPr>
                <w:sz w:val="20"/>
                <w:szCs w:val="20"/>
              </w:rPr>
              <w:t>x</w:t>
            </w:r>
          </w:p>
        </w:tc>
        <w:tc>
          <w:tcPr>
            <w:tcW w:w="459" w:type="dxa"/>
          </w:tcPr>
          <w:p w14:paraId="7FD45216" w14:textId="77777777" w:rsidR="004552E9" w:rsidRDefault="004552E9" w:rsidP="00F35F99">
            <w:pPr>
              <w:pStyle w:val="TableContents"/>
              <w:snapToGrid w:val="0"/>
              <w:rPr>
                <w:sz w:val="20"/>
                <w:szCs w:val="20"/>
              </w:rPr>
            </w:pPr>
          </w:p>
        </w:tc>
        <w:tc>
          <w:tcPr>
            <w:tcW w:w="475" w:type="dxa"/>
          </w:tcPr>
          <w:p w14:paraId="0F5E0F61" w14:textId="77777777" w:rsidR="004552E9" w:rsidRDefault="004552E9" w:rsidP="00F35F99">
            <w:pPr>
              <w:pStyle w:val="TableContents"/>
              <w:snapToGrid w:val="0"/>
              <w:rPr>
                <w:sz w:val="20"/>
                <w:szCs w:val="20"/>
              </w:rPr>
            </w:pPr>
          </w:p>
        </w:tc>
        <w:tc>
          <w:tcPr>
            <w:tcW w:w="540" w:type="dxa"/>
          </w:tcPr>
          <w:p w14:paraId="2680B99B" w14:textId="77777777" w:rsidR="004552E9" w:rsidRDefault="004552E9" w:rsidP="00F35F99">
            <w:pPr>
              <w:pStyle w:val="TableContents"/>
              <w:snapToGrid w:val="0"/>
              <w:rPr>
                <w:sz w:val="20"/>
                <w:szCs w:val="20"/>
              </w:rPr>
            </w:pPr>
          </w:p>
        </w:tc>
      </w:tr>
      <w:tr w:rsidR="004552E9" w14:paraId="1F870854" w14:textId="77777777" w:rsidTr="00F35F99">
        <w:tc>
          <w:tcPr>
            <w:tcW w:w="4152" w:type="dxa"/>
          </w:tcPr>
          <w:p w14:paraId="1B703821" w14:textId="77777777" w:rsidR="004552E9" w:rsidRDefault="004552E9" w:rsidP="00F35F99">
            <w:pPr>
              <w:pStyle w:val="TableContents"/>
              <w:snapToGrid w:val="0"/>
              <w:rPr>
                <w:sz w:val="20"/>
                <w:szCs w:val="20"/>
              </w:rPr>
            </w:pPr>
            <w:r>
              <w:rPr>
                <w:sz w:val="20"/>
                <w:szCs w:val="20"/>
              </w:rPr>
              <w:t>State</w:t>
            </w:r>
          </w:p>
        </w:tc>
        <w:tc>
          <w:tcPr>
            <w:tcW w:w="458" w:type="dxa"/>
          </w:tcPr>
          <w:p w14:paraId="3B25FCF1" w14:textId="77777777" w:rsidR="004552E9" w:rsidRDefault="004552E9" w:rsidP="00F35F99">
            <w:pPr>
              <w:pStyle w:val="TableContents"/>
              <w:snapToGrid w:val="0"/>
              <w:rPr>
                <w:sz w:val="20"/>
                <w:szCs w:val="20"/>
              </w:rPr>
            </w:pPr>
            <w:r>
              <w:rPr>
                <w:sz w:val="20"/>
                <w:szCs w:val="20"/>
              </w:rPr>
              <w:t>x</w:t>
            </w:r>
          </w:p>
        </w:tc>
        <w:tc>
          <w:tcPr>
            <w:tcW w:w="467" w:type="dxa"/>
          </w:tcPr>
          <w:p w14:paraId="3B6570CF" w14:textId="77777777" w:rsidR="004552E9" w:rsidRDefault="004552E9" w:rsidP="00F35F99">
            <w:pPr>
              <w:pStyle w:val="TableContents"/>
              <w:snapToGrid w:val="0"/>
              <w:rPr>
                <w:sz w:val="20"/>
                <w:szCs w:val="20"/>
              </w:rPr>
            </w:pPr>
            <w:r>
              <w:rPr>
                <w:sz w:val="20"/>
                <w:szCs w:val="20"/>
              </w:rPr>
              <w:t>x</w:t>
            </w:r>
          </w:p>
        </w:tc>
        <w:tc>
          <w:tcPr>
            <w:tcW w:w="467" w:type="dxa"/>
          </w:tcPr>
          <w:p w14:paraId="3DA58513" w14:textId="77777777" w:rsidR="004552E9" w:rsidRDefault="004552E9" w:rsidP="00F35F99">
            <w:pPr>
              <w:pStyle w:val="TableContents"/>
              <w:snapToGrid w:val="0"/>
              <w:rPr>
                <w:sz w:val="20"/>
                <w:szCs w:val="20"/>
              </w:rPr>
            </w:pPr>
            <w:r>
              <w:rPr>
                <w:sz w:val="20"/>
                <w:szCs w:val="20"/>
              </w:rPr>
              <w:t>x</w:t>
            </w:r>
          </w:p>
        </w:tc>
        <w:tc>
          <w:tcPr>
            <w:tcW w:w="459" w:type="dxa"/>
          </w:tcPr>
          <w:p w14:paraId="11EEF582" w14:textId="77777777" w:rsidR="004552E9" w:rsidRDefault="004552E9" w:rsidP="00F35F99">
            <w:pPr>
              <w:pStyle w:val="TableContents"/>
              <w:snapToGrid w:val="0"/>
              <w:rPr>
                <w:sz w:val="20"/>
                <w:szCs w:val="20"/>
              </w:rPr>
            </w:pPr>
            <w:r>
              <w:rPr>
                <w:sz w:val="20"/>
                <w:szCs w:val="20"/>
              </w:rPr>
              <w:t>x</w:t>
            </w:r>
          </w:p>
        </w:tc>
        <w:tc>
          <w:tcPr>
            <w:tcW w:w="459" w:type="dxa"/>
          </w:tcPr>
          <w:p w14:paraId="174D3A45" w14:textId="77777777" w:rsidR="004552E9" w:rsidRDefault="004552E9" w:rsidP="00F35F99">
            <w:pPr>
              <w:pStyle w:val="TableContents"/>
              <w:snapToGrid w:val="0"/>
              <w:rPr>
                <w:sz w:val="20"/>
                <w:szCs w:val="20"/>
              </w:rPr>
            </w:pPr>
            <w:r>
              <w:rPr>
                <w:sz w:val="20"/>
                <w:szCs w:val="20"/>
              </w:rPr>
              <w:t>x</w:t>
            </w:r>
          </w:p>
        </w:tc>
        <w:tc>
          <w:tcPr>
            <w:tcW w:w="459" w:type="dxa"/>
          </w:tcPr>
          <w:p w14:paraId="08C12BD5" w14:textId="77777777" w:rsidR="004552E9" w:rsidRDefault="004552E9" w:rsidP="00F35F99">
            <w:pPr>
              <w:pStyle w:val="TableContents"/>
              <w:snapToGrid w:val="0"/>
              <w:rPr>
                <w:sz w:val="20"/>
                <w:szCs w:val="20"/>
              </w:rPr>
            </w:pPr>
          </w:p>
        </w:tc>
        <w:tc>
          <w:tcPr>
            <w:tcW w:w="459" w:type="dxa"/>
          </w:tcPr>
          <w:p w14:paraId="75BB37C8" w14:textId="77777777" w:rsidR="004552E9" w:rsidRDefault="004552E9" w:rsidP="00F35F99">
            <w:pPr>
              <w:pStyle w:val="TableContents"/>
              <w:snapToGrid w:val="0"/>
              <w:rPr>
                <w:sz w:val="20"/>
                <w:szCs w:val="20"/>
              </w:rPr>
            </w:pPr>
            <w:r>
              <w:rPr>
                <w:sz w:val="20"/>
                <w:szCs w:val="20"/>
              </w:rPr>
              <w:t>x</w:t>
            </w:r>
          </w:p>
        </w:tc>
        <w:tc>
          <w:tcPr>
            <w:tcW w:w="475" w:type="dxa"/>
          </w:tcPr>
          <w:p w14:paraId="2A57F6B5" w14:textId="77777777" w:rsidR="004552E9" w:rsidRDefault="004552E9" w:rsidP="00F35F99">
            <w:pPr>
              <w:pStyle w:val="TableContents"/>
              <w:snapToGrid w:val="0"/>
              <w:rPr>
                <w:sz w:val="20"/>
                <w:szCs w:val="20"/>
              </w:rPr>
            </w:pPr>
          </w:p>
        </w:tc>
        <w:tc>
          <w:tcPr>
            <w:tcW w:w="540" w:type="dxa"/>
          </w:tcPr>
          <w:p w14:paraId="0BA04BC2" w14:textId="77777777" w:rsidR="004552E9" w:rsidRDefault="004552E9" w:rsidP="00F35F99">
            <w:pPr>
              <w:pStyle w:val="TableContents"/>
              <w:snapToGrid w:val="0"/>
              <w:rPr>
                <w:sz w:val="20"/>
                <w:szCs w:val="20"/>
              </w:rPr>
            </w:pPr>
            <w:r>
              <w:rPr>
                <w:sz w:val="20"/>
                <w:szCs w:val="20"/>
              </w:rPr>
              <w:t>x</w:t>
            </w:r>
          </w:p>
        </w:tc>
      </w:tr>
      <w:tr w:rsidR="004552E9" w14:paraId="1FA7F1E5" w14:textId="77777777" w:rsidTr="00F35F99">
        <w:tc>
          <w:tcPr>
            <w:tcW w:w="4152" w:type="dxa"/>
          </w:tcPr>
          <w:p w14:paraId="1A57307F" w14:textId="77777777" w:rsidR="004552E9" w:rsidRDefault="004552E9" w:rsidP="00F35F99">
            <w:pPr>
              <w:pStyle w:val="TableContents"/>
              <w:snapToGrid w:val="0"/>
              <w:rPr>
                <w:sz w:val="20"/>
                <w:szCs w:val="20"/>
              </w:rPr>
            </w:pPr>
            <w:r>
              <w:rPr>
                <w:sz w:val="20"/>
                <w:szCs w:val="20"/>
              </w:rPr>
              <w:t>Initial Date</w:t>
            </w:r>
          </w:p>
        </w:tc>
        <w:tc>
          <w:tcPr>
            <w:tcW w:w="458" w:type="dxa"/>
          </w:tcPr>
          <w:p w14:paraId="1DEC3189" w14:textId="77777777" w:rsidR="004552E9" w:rsidRDefault="004552E9" w:rsidP="00F35F99">
            <w:pPr>
              <w:pStyle w:val="TableContents"/>
              <w:snapToGrid w:val="0"/>
              <w:rPr>
                <w:sz w:val="20"/>
                <w:szCs w:val="20"/>
              </w:rPr>
            </w:pPr>
            <w:r>
              <w:rPr>
                <w:sz w:val="20"/>
                <w:szCs w:val="20"/>
              </w:rPr>
              <w:t>x</w:t>
            </w:r>
          </w:p>
        </w:tc>
        <w:tc>
          <w:tcPr>
            <w:tcW w:w="467" w:type="dxa"/>
          </w:tcPr>
          <w:p w14:paraId="09350D7E" w14:textId="77777777" w:rsidR="004552E9" w:rsidRDefault="004552E9" w:rsidP="00F35F99">
            <w:pPr>
              <w:pStyle w:val="TableContents"/>
              <w:snapToGrid w:val="0"/>
              <w:rPr>
                <w:sz w:val="20"/>
                <w:szCs w:val="20"/>
              </w:rPr>
            </w:pPr>
            <w:r>
              <w:rPr>
                <w:sz w:val="20"/>
                <w:szCs w:val="20"/>
              </w:rPr>
              <w:t>x</w:t>
            </w:r>
          </w:p>
        </w:tc>
        <w:tc>
          <w:tcPr>
            <w:tcW w:w="467" w:type="dxa"/>
          </w:tcPr>
          <w:p w14:paraId="53536181" w14:textId="77777777" w:rsidR="004552E9" w:rsidRDefault="004552E9" w:rsidP="00F35F99">
            <w:pPr>
              <w:pStyle w:val="TableContents"/>
              <w:snapToGrid w:val="0"/>
              <w:rPr>
                <w:sz w:val="20"/>
                <w:szCs w:val="20"/>
              </w:rPr>
            </w:pPr>
            <w:r>
              <w:rPr>
                <w:sz w:val="20"/>
                <w:szCs w:val="20"/>
              </w:rPr>
              <w:t>x</w:t>
            </w:r>
          </w:p>
        </w:tc>
        <w:tc>
          <w:tcPr>
            <w:tcW w:w="459" w:type="dxa"/>
          </w:tcPr>
          <w:p w14:paraId="40D07DAF" w14:textId="77777777" w:rsidR="004552E9" w:rsidRDefault="004552E9" w:rsidP="00F35F99">
            <w:pPr>
              <w:pStyle w:val="TableContents"/>
              <w:snapToGrid w:val="0"/>
              <w:rPr>
                <w:sz w:val="20"/>
                <w:szCs w:val="20"/>
              </w:rPr>
            </w:pPr>
            <w:r>
              <w:rPr>
                <w:sz w:val="20"/>
                <w:szCs w:val="20"/>
              </w:rPr>
              <w:t>x</w:t>
            </w:r>
          </w:p>
        </w:tc>
        <w:tc>
          <w:tcPr>
            <w:tcW w:w="459" w:type="dxa"/>
          </w:tcPr>
          <w:p w14:paraId="19728B07" w14:textId="77777777" w:rsidR="004552E9" w:rsidRDefault="004552E9" w:rsidP="00F35F99">
            <w:pPr>
              <w:pStyle w:val="TableContents"/>
              <w:snapToGrid w:val="0"/>
              <w:rPr>
                <w:sz w:val="20"/>
                <w:szCs w:val="20"/>
              </w:rPr>
            </w:pPr>
            <w:r>
              <w:rPr>
                <w:sz w:val="20"/>
                <w:szCs w:val="20"/>
              </w:rPr>
              <w:t>x</w:t>
            </w:r>
          </w:p>
        </w:tc>
        <w:tc>
          <w:tcPr>
            <w:tcW w:w="459" w:type="dxa"/>
          </w:tcPr>
          <w:p w14:paraId="5A4C46F6" w14:textId="77777777" w:rsidR="004552E9" w:rsidRDefault="004552E9" w:rsidP="00F35F99">
            <w:pPr>
              <w:pStyle w:val="TableContents"/>
              <w:snapToGrid w:val="0"/>
              <w:rPr>
                <w:sz w:val="20"/>
                <w:szCs w:val="20"/>
              </w:rPr>
            </w:pPr>
            <w:r>
              <w:rPr>
                <w:sz w:val="20"/>
                <w:szCs w:val="20"/>
              </w:rPr>
              <w:t>x</w:t>
            </w:r>
          </w:p>
        </w:tc>
        <w:tc>
          <w:tcPr>
            <w:tcW w:w="459" w:type="dxa"/>
          </w:tcPr>
          <w:p w14:paraId="3B4B26C8" w14:textId="77777777" w:rsidR="004552E9" w:rsidRDefault="004552E9" w:rsidP="00F35F99">
            <w:pPr>
              <w:pStyle w:val="TableContents"/>
              <w:snapToGrid w:val="0"/>
              <w:rPr>
                <w:sz w:val="20"/>
                <w:szCs w:val="20"/>
              </w:rPr>
            </w:pPr>
            <w:r>
              <w:rPr>
                <w:sz w:val="20"/>
                <w:szCs w:val="20"/>
              </w:rPr>
              <w:t>x</w:t>
            </w:r>
          </w:p>
        </w:tc>
        <w:tc>
          <w:tcPr>
            <w:tcW w:w="475" w:type="dxa"/>
          </w:tcPr>
          <w:p w14:paraId="4D1B9136" w14:textId="77777777" w:rsidR="004552E9" w:rsidRDefault="004552E9" w:rsidP="00F35F99">
            <w:pPr>
              <w:pStyle w:val="TableContents"/>
              <w:snapToGrid w:val="0"/>
              <w:rPr>
                <w:sz w:val="20"/>
                <w:szCs w:val="20"/>
              </w:rPr>
            </w:pPr>
            <w:r>
              <w:rPr>
                <w:sz w:val="20"/>
                <w:szCs w:val="20"/>
              </w:rPr>
              <w:t>x</w:t>
            </w:r>
          </w:p>
        </w:tc>
        <w:tc>
          <w:tcPr>
            <w:tcW w:w="540" w:type="dxa"/>
          </w:tcPr>
          <w:p w14:paraId="359E9431" w14:textId="77777777" w:rsidR="004552E9" w:rsidRDefault="004552E9" w:rsidP="00F35F99">
            <w:pPr>
              <w:pStyle w:val="TableContents"/>
              <w:snapToGrid w:val="0"/>
              <w:rPr>
                <w:sz w:val="20"/>
                <w:szCs w:val="20"/>
              </w:rPr>
            </w:pPr>
            <w:r>
              <w:rPr>
                <w:sz w:val="20"/>
                <w:szCs w:val="20"/>
              </w:rPr>
              <w:t>x</w:t>
            </w:r>
          </w:p>
        </w:tc>
      </w:tr>
      <w:tr w:rsidR="004552E9" w14:paraId="155105C4" w14:textId="77777777" w:rsidTr="00F35F99">
        <w:tc>
          <w:tcPr>
            <w:tcW w:w="4152" w:type="dxa"/>
          </w:tcPr>
          <w:p w14:paraId="08F7ACB8" w14:textId="77777777" w:rsidR="004552E9" w:rsidRDefault="004552E9" w:rsidP="00F35F99">
            <w:pPr>
              <w:pStyle w:val="TableContents"/>
              <w:snapToGrid w:val="0"/>
              <w:rPr>
                <w:sz w:val="20"/>
                <w:szCs w:val="20"/>
              </w:rPr>
            </w:pPr>
            <w:r>
              <w:rPr>
                <w:sz w:val="20"/>
                <w:szCs w:val="20"/>
              </w:rPr>
              <w:t>Activation Date</w:t>
            </w:r>
          </w:p>
        </w:tc>
        <w:tc>
          <w:tcPr>
            <w:tcW w:w="458" w:type="dxa"/>
          </w:tcPr>
          <w:p w14:paraId="20A9D01C" w14:textId="77777777" w:rsidR="004552E9" w:rsidRDefault="004552E9" w:rsidP="00F35F99">
            <w:pPr>
              <w:pStyle w:val="TableContents"/>
              <w:snapToGrid w:val="0"/>
              <w:rPr>
                <w:sz w:val="20"/>
                <w:szCs w:val="20"/>
              </w:rPr>
            </w:pPr>
            <w:r>
              <w:rPr>
                <w:sz w:val="20"/>
                <w:szCs w:val="20"/>
              </w:rPr>
              <w:t>x</w:t>
            </w:r>
          </w:p>
        </w:tc>
        <w:tc>
          <w:tcPr>
            <w:tcW w:w="467" w:type="dxa"/>
          </w:tcPr>
          <w:p w14:paraId="2DA17DAB" w14:textId="77777777" w:rsidR="004552E9" w:rsidRDefault="004552E9" w:rsidP="00F35F99">
            <w:pPr>
              <w:pStyle w:val="TableContents"/>
              <w:snapToGrid w:val="0"/>
              <w:rPr>
                <w:sz w:val="20"/>
                <w:szCs w:val="20"/>
              </w:rPr>
            </w:pPr>
            <w:r>
              <w:rPr>
                <w:sz w:val="20"/>
                <w:szCs w:val="20"/>
              </w:rPr>
              <w:t>x</w:t>
            </w:r>
          </w:p>
        </w:tc>
        <w:tc>
          <w:tcPr>
            <w:tcW w:w="467" w:type="dxa"/>
          </w:tcPr>
          <w:p w14:paraId="275EC524" w14:textId="77777777" w:rsidR="004552E9" w:rsidRDefault="004552E9" w:rsidP="00F35F99">
            <w:pPr>
              <w:pStyle w:val="TableContents"/>
              <w:snapToGrid w:val="0"/>
              <w:rPr>
                <w:sz w:val="20"/>
                <w:szCs w:val="20"/>
              </w:rPr>
            </w:pPr>
            <w:r>
              <w:rPr>
                <w:sz w:val="20"/>
                <w:szCs w:val="20"/>
              </w:rPr>
              <w:t>x</w:t>
            </w:r>
          </w:p>
        </w:tc>
        <w:tc>
          <w:tcPr>
            <w:tcW w:w="459" w:type="dxa"/>
          </w:tcPr>
          <w:p w14:paraId="79BDBC82" w14:textId="77777777" w:rsidR="004552E9" w:rsidRDefault="004552E9" w:rsidP="00F35F99">
            <w:pPr>
              <w:pStyle w:val="TableContents"/>
              <w:snapToGrid w:val="0"/>
              <w:rPr>
                <w:sz w:val="20"/>
                <w:szCs w:val="20"/>
              </w:rPr>
            </w:pPr>
            <w:r>
              <w:rPr>
                <w:sz w:val="20"/>
                <w:szCs w:val="20"/>
              </w:rPr>
              <w:t>x</w:t>
            </w:r>
          </w:p>
        </w:tc>
        <w:tc>
          <w:tcPr>
            <w:tcW w:w="459" w:type="dxa"/>
          </w:tcPr>
          <w:p w14:paraId="7EF5BD89" w14:textId="77777777" w:rsidR="004552E9" w:rsidRDefault="004552E9" w:rsidP="00F35F99">
            <w:pPr>
              <w:pStyle w:val="TableContents"/>
              <w:snapToGrid w:val="0"/>
              <w:rPr>
                <w:sz w:val="20"/>
                <w:szCs w:val="20"/>
              </w:rPr>
            </w:pPr>
            <w:r>
              <w:rPr>
                <w:sz w:val="20"/>
                <w:szCs w:val="20"/>
              </w:rPr>
              <w:t>x</w:t>
            </w:r>
          </w:p>
        </w:tc>
        <w:tc>
          <w:tcPr>
            <w:tcW w:w="459" w:type="dxa"/>
          </w:tcPr>
          <w:p w14:paraId="347529C8" w14:textId="77777777" w:rsidR="004552E9" w:rsidRDefault="004552E9" w:rsidP="00F35F99">
            <w:pPr>
              <w:pStyle w:val="TableContents"/>
              <w:snapToGrid w:val="0"/>
              <w:rPr>
                <w:sz w:val="20"/>
                <w:szCs w:val="20"/>
              </w:rPr>
            </w:pPr>
            <w:r>
              <w:rPr>
                <w:sz w:val="20"/>
                <w:szCs w:val="20"/>
              </w:rPr>
              <w:t>x</w:t>
            </w:r>
          </w:p>
        </w:tc>
        <w:tc>
          <w:tcPr>
            <w:tcW w:w="459" w:type="dxa"/>
          </w:tcPr>
          <w:p w14:paraId="0DD09E9F" w14:textId="77777777" w:rsidR="004552E9" w:rsidRDefault="004552E9" w:rsidP="00F35F99">
            <w:pPr>
              <w:pStyle w:val="TableContents"/>
              <w:snapToGrid w:val="0"/>
              <w:rPr>
                <w:sz w:val="20"/>
                <w:szCs w:val="20"/>
              </w:rPr>
            </w:pPr>
            <w:r>
              <w:rPr>
                <w:sz w:val="20"/>
                <w:szCs w:val="20"/>
              </w:rPr>
              <w:t>x</w:t>
            </w:r>
          </w:p>
        </w:tc>
        <w:tc>
          <w:tcPr>
            <w:tcW w:w="475" w:type="dxa"/>
          </w:tcPr>
          <w:p w14:paraId="1761FFBF" w14:textId="77777777" w:rsidR="004552E9" w:rsidRDefault="004552E9" w:rsidP="00F35F99">
            <w:pPr>
              <w:pStyle w:val="TableContents"/>
              <w:snapToGrid w:val="0"/>
              <w:rPr>
                <w:sz w:val="20"/>
                <w:szCs w:val="20"/>
              </w:rPr>
            </w:pPr>
          </w:p>
        </w:tc>
        <w:tc>
          <w:tcPr>
            <w:tcW w:w="540" w:type="dxa"/>
          </w:tcPr>
          <w:p w14:paraId="259D0EE4" w14:textId="77777777" w:rsidR="004552E9" w:rsidRDefault="004552E9" w:rsidP="00F35F99">
            <w:pPr>
              <w:pStyle w:val="TableContents"/>
              <w:snapToGrid w:val="0"/>
              <w:rPr>
                <w:sz w:val="20"/>
                <w:szCs w:val="20"/>
              </w:rPr>
            </w:pPr>
            <w:r>
              <w:rPr>
                <w:sz w:val="20"/>
                <w:szCs w:val="20"/>
              </w:rPr>
              <w:t>x</w:t>
            </w:r>
          </w:p>
        </w:tc>
      </w:tr>
      <w:tr w:rsidR="004552E9" w14:paraId="235262C3" w14:textId="77777777" w:rsidTr="00F35F99">
        <w:tc>
          <w:tcPr>
            <w:tcW w:w="4152" w:type="dxa"/>
          </w:tcPr>
          <w:p w14:paraId="6056E7E0" w14:textId="77777777" w:rsidR="004552E9" w:rsidRDefault="004552E9" w:rsidP="00F35F99">
            <w:pPr>
              <w:pStyle w:val="TableContents"/>
              <w:snapToGrid w:val="0"/>
              <w:rPr>
                <w:sz w:val="20"/>
                <w:szCs w:val="20"/>
              </w:rPr>
            </w:pPr>
            <w:r>
              <w:rPr>
                <w:sz w:val="20"/>
                <w:szCs w:val="20"/>
              </w:rPr>
              <w:t>Process Start Date</w:t>
            </w:r>
          </w:p>
        </w:tc>
        <w:tc>
          <w:tcPr>
            <w:tcW w:w="458" w:type="dxa"/>
          </w:tcPr>
          <w:p w14:paraId="010A54A5" w14:textId="77777777" w:rsidR="004552E9" w:rsidRDefault="004552E9" w:rsidP="00F35F99">
            <w:pPr>
              <w:pStyle w:val="TableContents"/>
              <w:snapToGrid w:val="0"/>
              <w:rPr>
                <w:sz w:val="20"/>
                <w:szCs w:val="20"/>
              </w:rPr>
            </w:pPr>
          </w:p>
        </w:tc>
        <w:tc>
          <w:tcPr>
            <w:tcW w:w="467" w:type="dxa"/>
          </w:tcPr>
          <w:p w14:paraId="045DF05F" w14:textId="77777777" w:rsidR="004552E9" w:rsidRDefault="004552E9" w:rsidP="00F35F99">
            <w:pPr>
              <w:pStyle w:val="TableContents"/>
              <w:snapToGrid w:val="0"/>
              <w:rPr>
                <w:sz w:val="20"/>
                <w:szCs w:val="20"/>
              </w:rPr>
            </w:pPr>
            <w:r>
              <w:rPr>
                <w:sz w:val="20"/>
                <w:szCs w:val="20"/>
              </w:rPr>
              <w:t>x</w:t>
            </w:r>
          </w:p>
        </w:tc>
        <w:tc>
          <w:tcPr>
            <w:tcW w:w="467" w:type="dxa"/>
          </w:tcPr>
          <w:p w14:paraId="22DB295B" w14:textId="77777777" w:rsidR="004552E9" w:rsidRDefault="004552E9" w:rsidP="00F35F99">
            <w:pPr>
              <w:pStyle w:val="TableContents"/>
              <w:snapToGrid w:val="0"/>
              <w:rPr>
                <w:sz w:val="20"/>
                <w:szCs w:val="20"/>
              </w:rPr>
            </w:pPr>
          </w:p>
        </w:tc>
        <w:tc>
          <w:tcPr>
            <w:tcW w:w="459" w:type="dxa"/>
          </w:tcPr>
          <w:p w14:paraId="4CCE59EA" w14:textId="77777777" w:rsidR="004552E9" w:rsidRDefault="004552E9" w:rsidP="00F35F99">
            <w:pPr>
              <w:pStyle w:val="TableContents"/>
              <w:snapToGrid w:val="0"/>
              <w:rPr>
                <w:sz w:val="20"/>
                <w:szCs w:val="20"/>
              </w:rPr>
            </w:pPr>
          </w:p>
        </w:tc>
        <w:tc>
          <w:tcPr>
            <w:tcW w:w="459" w:type="dxa"/>
          </w:tcPr>
          <w:p w14:paraId="235C35FF" w14:textId="77777777" w:rsidR="004552E9" w:rsidRDefault="004552E9" w:rsidP="00F35F99">
            <w:pPr>
              <w:pStyle w:val="TableContents"/>
              <w:snapToGrid w:val="0"/>
              <w:rPr>
                <w:sz w:val="20"/>
                <w:szCs w:val="20"/>
              </w:rPr>
            </w:pPr>
            <w:r>
              <w:rPr>
                <w:sz w:val="20"/>
                <w:szCs w:val="20"/>
              </w:rPr>
              <w:t>x</w:t>
            </w:r>
          </w:p>
        </w:tc>
        <w:tc>
          <w:tcPr>
            <w:tcW w:w="459" w:type="dxa"/>
          </w:tcPr>
          <w:p w14:paraId="23903A7A" w14:textId="77777777" w:rsidR="004552E9" w:rsidRDefault="004552E9" w:rsidP="00F35F99">
            <w:pPr>
              <w:pStyle w:val="TableContents"/>
              <w:snapToGrid w:val="0"/>
              <w:rPr>
                <w:sz w:val="20"/>
                <w:szCs w:val="20"/>
              </w:rPr>
            </w:pPr>
            <w:r>
              <w:rPr>
                <w:sz w:val="20"/>
                <w:szCs w:val="20"/>
              </w:rPr>
              <w:t>x</w:t>
            </w:r>
          </w:p>
        </w:tc>
        <w:tc>
          <w:tcPr>
            <w:tcW w:w="459" w:type="dxa"/>
          </w:tcPr>
          <w:p w14:paraId="6F200EB1" w14:textId="77777777" w:rsidR="004552E9" w:rsidRDefault="004552E9" w:rsidP="00F35F99">
            <w:pPr>
              <w:pStyle w:val="TableContents"/>
              <w:snapToGrid w:val="0"/>
              <w:rPr>
                <w:sz w:val="20"/>
                <w:szCs w:val="20"/>
              </w:rPr>
            </w:pPr>
          </w:p>
        </w:tc>
        <w:tc>
          <w:tcPr>
            <w:tcW w:w="475" w:type="dxa"/>
          </w:tcPr>
          <w:p w14:paraId="3BE09B3B" w14:textId="77777777" w:rsidR="004552E9" w:rsidRDefault="004552E9" w:rsidP="00F35F99">
            <w:pPr>
              <w:pStyle w:val="TableContents"/>
              <w:snapToGrid w:val="0"/>
              <w:rPr>
                <w:sz w:val="20"/>
                <w:szCs w:val="20"/>
              </w:rPr>
            </w:pPr>
          </w:p>
        </w:tc>
        <w:tc>
          <w:tcPr>
            <w:tcW w:w="540" w:type="dxa"/>
          </w:tcPr>
          <w:p w14:paraId="32AFF4E2" w14:textId="77777777" w:rsidR="004552E9" w:rsidRDefault="004552E9" w:rsidP="00F35F99">
            <w:pPr>
              <w:pStyle w:val="TableContents"/>
              <w:snapToGrid w:val="0"/>
              <w:rPr>
                <w:sz w:val="20"/>
                <w:szCs w:val="20"/>
              </w:rPr>
            </w:pPr>
          </w:p>
        </w:tc>
      </w:tr>
      <w:tr w:rsidR="004552E9" w14:paraId="07CD77EE" w14:textId="77777777" w:rsidTr="00F35F99">
        <w:tc>
          <w:tcPr>
            <w:tcW w:w="4152" w:type="dxa"/>
          </w:tcPr>
          <w:p w14:paraId="2AA39275" w14:textId="77777777" w:rsidR="004552E9" w:rsidRDefault="004552E9" w:rsidP="00F35F99">
            <w:pPr>
              <w:pStyle w:val="TableContents"/>
              <w:snapToGrid w:val="0"/>
              <w:rPr>
                <w:sz w:val="20"/>
                <w:szCs w:val="20"/>
              </w:rPr>
            </w:pPr>
            <w:r>
              <w:rPr>
                <w:sz w:val="20"/>
                <w:szCs w:val="20"/>
              </w:rPr>
              <w:t>Protect Stop Date</w:t>
            </w:r>
          </w:p>
        </w:tc>
        <w:tc>
          <w:tcPr>
            <w:tcW w:w="458" w:type="dxa"/>
          </w:tcPr>
          <w:p w14:paraId="60364E25" w14:textId="77777777" w:rsidR="004552E9" w:rsidRDefault="004552E9" w:rsidP="00F35F99">
            <w:pPr>
              <w:pStyle w:val="TableContents"/>
              <w:snapToGrid w:val="0"/>
              <w:rPr>
                <w:sz w:val="20"/>
                <w:szCs w:val="20"/>
              </w:rPr>
            </w:pPr>
          </w:p>
        </w:tc>
        <w:tc>
          <w:tcPr>
            <w:tcW w:w="467" w:type="dxa"/>
          </w:tcPr>
          <w:p w14:paraId="1E60D1C3" w14:textId="77777777" w:rsidR="004552E9" w:rsidRDefault="004552E9" w:rsidP="00F35F99">
            <w:pPr>
              <w:pStyle w:val="TableContents"/>
              <w:snapToGrid w:val="0"/>
              <w:rPr>
                <w:sz w:val="20"/>
                <w:szCs w:val="20"/>
              </w:rPr>
            </w:pPr>
            <w:r>
              <w:rPr>
                <w:sz w:val="20"/>
                <w:szCs w:val="20"/>
              </w:rPr>
              <w:t>x</w:t>
            </w:r>
          </w:p>
        </w:tc>
        <w:tc>
          <w:tcPr>
            <w:tcW w:w="467" w:type="dxa"/>
          </w:tcPr>
          <w:p w14:paraId="035BE409" w14:textId="77777777" w:rsidR="004552E9" w:rsidRDefault="004552E9" w:rsidP="00F35F99">
            <w:pPr>
              <w:pStyle w:val="TableContents"/>
              <w:snapToGrid w:val="0"/>
              <w:rPr>
                <w:sz w:val="20"/>
                <w:szCs w:val="20"/>
              </w:rPr>
            </w:pPr>
          </w:p>
        </w:tc>
        <w:tc>
          <w:tcPr>
            <w:tcW w:w="459" w:type="dxa"/>
          </w:tcPr>
          <w:p w14:paraId="7747D79A" w14:textId="77777777" w:rsidR="004552E9" w:rsidRDefault="004552E9" w:rsidP="00F35F99">
            <w:pPr>
              <w:pStyle w:val="TableContents"/>
              <w:snapToGrid w:val="0"/>
              <w:rPr>
                <w:sz w:val="20"/>
                <w:szCs w:val="20"/>
              </w:rPr>
            </w:pPr>
          </w:p>
        </w:tc>
        <w:tc>
          <w:tcPr>
            <w:tcW w:w="459" w:type="dxa"/>
          </w:tcPr>
          <w:p w14:paraId="1A2720D7" w14:textId="77777777" w:rsidR="004552E9" w:rsidRDefault="004552E9" w:rsidP="00F35F99">
            <w:pPr>
              <w:pStyle w:val="TableContents"/>
              <w:snapToGrid w:val="0"/>
              <w:rPr>
                <w:sz w:val="20"/>
                <w:szCs w:val="20"/>
              </w:rPr>
            </w:pPr>
            <w:r>
              <w:rPr>
                <w:sz w:val="20"/>
                <w:szCs w:val="20"/>
              </w:rPr>
              <w:t>x</w:t>
            </w:r>
          </w:p>
        </w:tc>
        <w:tc>
          <w:tcPr>
            <w:tcW w:w="459" w:type="dxa"/>
          </w:tcPr>
          <w:p w14:paraId="6A238F2D" w14:textId="77777777" w:rsidR="004552E9" w:rsidRDefault="004552E9" w:rsidP="00F35F99">
            <w:pPr>
              <w:pStyle w:val="TableContents"/>
              <w:snapToGrid w:val="0"/>
              <w:rPr>
                <w:sz w:val="20"/>
                <w:szCs w:val="20"/>
              </w:rPr>
            </w:pPr>
            <w:r>
              <w:rPr>
                <w:sz w:val="20"/>
                <w:szCs w:val="20"/>
              </w:rPr>
              <w:t>x</w:t>
            </w:r>
          </w:p>
        </w:tc>
        <w:tc>
          <w:tcPr>
            <w:tcW w:w="459" w:type="dxa"/>
          </w:tcPr>
          <w:p w14:paraId="71389E97" w14:textId="77777777" w:rsidR="004552E9" w:rsidRDefault="004552E9" w:rsidP="00F35F99">
            <w:pPr>
              <w:pStyle w:val="TableContents"/>
              <w:snapToGrid w:val="0"/>
              <w:rPr>
                <w:sz w:val="20"/>
                <w:szCs w:val="20"/>
              </w:rPr>
            </w:pPr>
          </w:p>
        </w:tc>
        <w:tc>
          <w:tcPr>
            <w:tcW w:w="475" w:type="dxa"/>
          </w:tcPr>
          <w:p w14:paraId="2429009E" w14:textId="77777777" w:rsidR="004552E9" w:rsidRDefault="004552E9" w:rsidP="00F35F99">
            <w:pPr>
              <w:pStyle w:val="TableContents"/>
              <w:snapToGrid w:val="0"/>
              <w:rPr>
                <w:sz w:val="20"/>
                <w:szCs w:val="20"/>
              </w:rPr>
            </w:pPr>
          </w:p>
        </w:tc>
        <w:tc>
          <w:tcPr>
            <w:tcW w:w="540" w:type="dxa"/>
          </w:tcPr>
          <w:p w14:paraId="54096751" w14:textId="77777777" w:rsidR="004552E9" w:rsidRDefault="004552E9" w:rsidP="00F35F99">
            <w:pPr>
              <w:pStyle w:val="TableContents"/>
              <w:snapToGrid w:val="0"/>
              <w:rPr>
                <w:sz w:val="20"/>
                <w:szCs w:val="20"/>
              </w:rPr>
            </w:pPr>
          </w:p>
        </w:tc>
      </w:tr>
      <w:tr w:rsidR="004552E9" w14:paraId="21492017" w14:textId="77777777" w:rsidTr="00F35F99">
        <w:tc>
          <w:tcPr>
            <w:tcW w:w="4152" w:type="dxa"/>
          </w:tcPr>
          <w:p w14:paraId="707E8F58" w14:textId="77777777" w:rsidR="004552E9" w:rsidRDefault="004552E9" w:rsidP="00F35F99">
            <w:pPr>
              <w:pStyle w:val="TableContents"/>
              <w:snapToGrid w:val="0"/>
              <w:rPr>
                <w:sz w:val="20"/>
                <w:szCs w:val="20"/>
              </w:rPr>
            </w:pPr>
            <w:r>
              <w:rPr>
                <w:sz w:val="20"/>
                <w:szCs w:val="20"/>
              </w:rPr>
              <w:t>Deactivation Date</w:t>
            </w:r>
          </w:p>
        </w:tc>
        <w:tc>
          <w:tcPr>
            <w:tcW w:w="458" w:type="dxa"/>
          </w:tcPr>
          <w:p w14:paraId="424E116A" w14:textId="77777777" w:rsidR="004552E9" w:rsidRDefault="004552E9" w:rsidP="00F35F99">
            <w:pPr>
              <w:pStyle w:val="TableContents"/>
              <w:snapToGrid w:val="0"/>
              <w:rPr>
                <w:sz w:val="20"/>
                <w:szCs w:val="20"/>
              </w:rPr>
            </w:pPr>
            <w:r>
              <w:rPr>
                <w:sz w:val="20"/>
                <w:szCs w:val="20"/>
              </w:rPr>
              <w:t>x</w:t>
            </w:r>
          </w:p>
        </w:tc>
        <w:tc>
          <w:tcPr>
            <w:tcW w:w="467" w:type="dxa"/>
          </w:tcPr>
          <w:p w14:paraId="47FEDF75" w14:textId="77777777" w:rsidR="004552E9" w:rsidRDefault="004552E9" w:rsidP="00F35F99">
            <w:pPr>
              <w:pStyle w:val="TableContents"/>
              <w:snapToGrid w:val="0"/>
              <w:rPr>
                <w:sz w:val="20"/>
                <w:szCs w:val="20"/>
              </w:rPr>
            </w:pPr>
            <w:r>
              <w:rPr>
                <w:sz w:val="20"/>
                <w:szCs w:val="20"/>
              </w:rPr>
              <w:t>x</w:t>
            </w:r>
          </w:p>
        </w:tc>
        <w:tc>
          <w:tcPr>
            <w:tcW w:w="467" w:type="dxa"/>
          </w:tcPr>
          <w:p w14:paraId="17CF5E14" w14:textId="77777777" w:rsidR="004552E9" w:rsidRDefault="004552E9" w:rsidP="00F35F99">
            <w:pPr>
              <w:pStyle w:val="TableContents"/>
              <w:snapToGrid w:val="0"/>
              <w:rPr>
                <w:sz w:val="20"/>
                <w:szCs w:val="20"/>
              </w:rPr>
            </w:pPr>
            <w:r>
              <w:rPr>
                <w:sz w:val="20"/>
                <w:szCs w:val="20"/>
              </w:rPr>
              <w:t>x</w:t>
            </w:r>
          </w:p>
        </w:tc>
        <w:tc>
          <w:tcPr>
            <w:tcW w:w="459" w:type="dxa"/>
          </w:tcPr>
          <w:p w14:paraId="0958DF30" w14:textId="77777777" w:rsidR="004552E9" w:rsidRDefault="004552E9" w:rsidP="00F35F99">
            <w:pPr>
              <w:pStyle w:val="TableContents"/>
              <w:snapToGrid w:val="0"/>
              <w:rPr>
                <w:sz w:val="20"/>
                <w:szCs w:val="20"/>
              </w:rPr>
            </w:pPr>
            <w:r>
              <w:rPr>
                <w:sz w:val="20"/>
                <w:szCs w:val="20"/>
              </w:rPr>
              <w:t>x</w:t>
            </w:r>
          </w:p>
        </w:tc>
        <w:tc>
          <w:tcPr>
            <w:tcW w:w="459" w:type="dxa"/>
          </w:tcPr>
          <w:p w14:paraId="3176F793" w14:textId="77777777" w:rsidR="004552E9" w:rsidRDefault="004552E9" w:rsidP="00F35F99">
            <w:pPr>
              <w:pStyle w:val="TableContents"/>
              <w:snapToGrid w:val="0"/>
              <w:rPr>
                <w:sz w:val="20"/>
                <w:szCs w:val="20"/>
              </w:rPr>
            </w:pPr>
            <w:r>
              <w:rPr>
                <w:sz w:val="20"/>
                <w:szCs w:val="20"/>
              </w:rPr>
              <w:t>x</w:t>
            </w:r>
          </w:p>
        </w:tc>
        <w:tc>
          <w:tcPr>
            <w:tcW w:w="459" w:type="dxa"/>
          </w:tcPr>
          <w:p w14:paraId="3C0492A7" w14:textId="77777777" w:rsidR="004552E9" w:rsidRDefault="004552E9" w:rsidP="00F35F99">
            <w:pPr>
              <w:pStyle w:val="TableContents"/>
              <w:snapToGrid w:val="0"/>
              <w:rPr>
                <w:sz w:val="20"/>
                <w:szCs w:val="20"/>
              </w:rPr>
            </w:pPr>
            <w:r>
              <w:rPr>
                <w:sz w:val="20"/>
                <w:szCs w:val="20"/>
              </w:rPr>
              <w:t>x</w:t>
            </w:r>
          </w:p>
        </w:tc>
        <w:tc>
          <w:tcPr>
            <w:tcW w:w="459" w:type="dxa"/>
          </w:tcPr>
          <w:p w14:paraId="167AD8C0" w14:textId="77777777" w:rsidR="004552E9" w:rsidRDefault="004552E9" w:rsidP="00F35F99">
            <w:pPr>
              <w:pStyle w:val="TableContents"/>
              <w:snapToGrid w:val="0"/>
              <w:rPr>
                <w:sz w:val="20"/>
                <w:szCs w:val="20"/>
              </w:rPr>
            </w:pPr>
            <w:r>
              <w:rPr>
                <w:sz w:val="20"/>
                <w:szCs w:val="20"/>
              </w:rPr>
              <w:t>x</w:t>
            </w:r>
          </w:p>
        </w:tc>
        <w:tc>
          <w:tcPr>
            <w:tcW w:w="475" w:type="dxa"/>
          </w:tcPr>
          <w:p w14:paraId="01DA0D8E" w14:textId="77777777" w:rsidR="004552E9" w:rsidRDefault="004552E9" w:rsidP="00F35F99">
            <w:pPr>
              <w:pStyle w:val="TableContents"/>
              <w:snapToGrid w:val="0"/>
              <w:rPr>
                <w:sz w:val="20"/>
                <w:szCs w:val="20"/>
              </w:rPr>
            </w:pPr>
            <w:r>
              <w:rPr>
                <w:sz w:val="20"/>
                <w:szCs w:val="20"/>
              </w:rPr>
              <w:t>x</w:t>
            </w:r>
          </w:p>
        </w:tc>
        <w:tc>
          <w:tcPr>
            <w:tcW w:w="540" w:type="dxa"/>
          </w:tcPr>
          <w:p w14:paraId="25469EDC" w14:textId="77777777" w:rsidR="004552E9" w:rsidRDefault="004552E9" w:rsidP="00F35F99">
            <w:pPr>
              <w:pStyle w:val="TableContents"/>
              <w:snapToGrid w:val="0"/>
              <w:rPr>
                <w:sz w:val="20"/>
                <w:szCs w:val="20"/>
              </w:rPr>
            </w:pPr>
            <w:r>
              <w:rPr>
                <w:sz w:val="20"/>
                <w:szCs w:val="20"/>
              </w:rPr>
              <w:t>x</w:t>
            </w:r>
          </w:p>
        </w:tc>
      </w:tr>
      <w:tr w:rsidR="004552E9" w14:paraId="06CCB737" w14:textId="77777777" w:rsidTr="00F35F99">
        <w:tc>
          <w:tcPr>
            <w:tcW w:w="4152" w:type="dxa"/>
          </w:tcPr>
          <w:p w14:paraId="0D60C563" w14:textId="77777777" w:rsidR="004552E9" w:rsidRDefault="004552E9" w:rsidP="00F35F99">
            <w:pPr>
              <w:pStyle w:val="TableContents"/>
              <w:snapToGrid w:val="0"/>
              <w:rPr>
                <w:sz w:val="20"/>
                <w:szCs w:val="20"/>
              </w:rPr>
            </w:pPr>
            <w:r>
              <w:rPr>
                <w:sz w:val="20"/>
                <w:szCs w:val="20"/>
              </w:rPr>
              <w:t>Destroy Date</w:t>
            </w:r>
          </w:p>
        </w:tc>
        <w:tc>
          <w:tcPr>
            <w:tcW w:w="458" w:type="dxa"/>
          </w:tcPr>
          <w:p w14:paraId="54810ED3" w14:textId="77777777" w:rsidR="004552E9" w:rsidRDefault="004552E9" w:rsidP="00F35F99">
            <w:pPr>
              <w:pStyle w:val="TableContents"/>
              <w:snapToGrid w:val="0"/>
              <w:rPr>
                <w:sz w:val="20"/>
                <w:szCs w:val="20"/>
              </w:rPr>
            </w:pPr>
            <w:r>
              <w:rPr>
                <w:sz w:val="20"/>
                <w:szCs w:val="20"/>
              </w:rPr>
              <w:t>x</w:t>
            </w:r>
          </w:p>
        </w:tc>
        <w:tc>
          <w:tcPr>
            <w:tcW w:w="467" w:type="dxa"/>
          </w:tcPr>
          <w:p w14:paraId="7622A6C4" w14:textId="77777777" w:rsidR="004552E9" w:rsidRDefault="004552E9" w:rsidP="00F35F99">
            <w:pPr>
              <w:pStyle w:val="TableContents"/>
              <w:snapToGrid w:val="0"/>
              <w:rPr>
                <w:sz w:val="20"/>
                <w:szCs w:val="20"/>
              </w:rPr>
            </w:pPr>
            <w:r>
              <w:rPr>
                <w:sz w:val="20"/>
                <w:szCs w:val="20"/>
              </w:rPr>
              <w:t>x</w:t>
            </w:r>
          </w:p>
        </w:tc>
        <w:tc>
          <w:tcPr>
            <w:tcW w:w="467" w:type="dxa"/>
          </w:tcPr>
          <w:p w14:paraId="2A649F8C" w14:textId="77777777" w:rsidR="004552E9" w:rsidRDefault="004552E9" w:rsidP="00F35F99">
            <w:pPr>
              <w:pStyle w:val="TableContents"/>
              <w:snapToGrid w:val="0"/>
              <w:rPr>
                <w:sz w:val="20"/>
                <w:szCs w:val="20"/>
              </w:rPr>
            </w:pPr>
            <w:r>
              <w:rPr>
                <w:sz w:val="20"/>
                <w:szCs w:val="20"/>
              </w:rPr>
              <w:t>x</w:t>
            </w:r>
          </w:p>
        </w:tc>
        <w:tc>
          <w:tcPr>
            <w:tcW w:w="459" w:type="dxa"/>
          </w:tcPr>
          <w:p w14:paraId="71497887" w14:textId="77777777" w:rsidR="004552E9" w:rsidRDefault="004552E9" w:rsidP="00F35F99">
            <w:pPr>
              <w:pStyle w:val="TableContents"/>
              <w:snapToGrid w:val="0"/>
              <w:rPr>
                <w:sz w:val="20"/>
                <w:szCs w:val="20"/>
              </w:rPr>
            </w:pPr>
            <w:r>
              <w:rPr>
                <w:sz w:val="20"/>
                <w:szCs w:val="20"/>
              </w:rPr>
              <w:t>x</w:t>
            </w:r>
          </w:p>
        </w:tc>
        <w:tc>
          <w:tcPr>
            <w:tcW w:w="459" w:type="dxa"/>
          </w:tcPr>
          <w:p w14:paraId="2AA1B580" w14:textId="77777777" w:rsidR="004552E9" w:rsidRDefault="004552E9" w:rsidP="00F35F99">
            <w:pPr>
              <w:pStyle w:val="TableContents"/>
              <w:snapToGrid w:val="0"/>
              <w:rPr>
                <w:sz w:val="20"/>
                <w:szCs w:val="20"/>
              </w:rPr>
            </w:pPr>
            <w:r>
              <w:rPr>
                <w:sz w:val="20"/>
                <w:szCs w:val="20"/>
              </w:rPr>
              <w:t>x</w:t>
            </w:r>
          </w:p>
        </w:tc>
        <w:tc>
          <w:tcPr>
            <w:tcW w:w="459" w:type="dxa"/>
          </w:tcPr>
          <w:p w14:paraId="18BCBD0E" w14:textId="77777777" w:rsidR="004552E9" w:rsidRDefault="004552E9" w:rsidP="00F35F99">
            <w:pPr>
              <w:pStyle w:val="TableContents"/>
              <w:snapToGrid w:val="0"/>
              <w:rPr>
                <w:sz w:val="20"/>
                <w:szCs w:val="20"/>
              </w:rPr>
            </w:pPr>
          </w:p>
        </w:tc>
        <w:tc>
          <w:tcPr>
            <w:tcW w:w="459" w:type="dxa"/>
          </w:tcPr>
          <w:p w14:paraId="1BAD757D" w14:textId="77777777" w:rsidR="004552E9" w:rsidRDefault="004552E9" w:rsidP="00F35F99">
            <w:pPr>
              <w:pStyle w:val="TableContents"/>
              <w:snapToGrid w:val="0"/>
              <w:rPr>
                <w:sz w:val="20"/>
                <w:szCs w:val="20"/>
              </w:rPr>
            </w:pPr>
            <w:r>
              <w:rPr>
                <w:sz w:val="20"/>
                <w:szCs w:val="20"/>
              </w:rPr>
              <w:t>x</w:t>
            </w:r>
          </w:p>
        </w:tc>
        <w:tc>
          <w:tcPr>
            <w:tcW w:w="475" w:type="dxa"/>
          </w:tcPr>
          <w:p w14:paraId="6881071D" w14:textId="77777777" w:rsidR="004552E9" w:rsidRDefault="004552E9" w:rsidP="00F35F99">
            <w:pPr>
              <w:pStyle w:val="TableContents"/>
              <w:snapToGrid w:val="0"/>
              <w:rPr>
                <w:sz w:val="20"/>
                <w:szCs w:val="20"/>
              </w:rPr>
            </w:pPr>
            <w:r>
              <w:rPr>
                <w:sz w:val="20"/>
                <w:szCs w:val="20"/>
              </w:rPr>
              <w:t>x</w:t>
            </w:r>
          </w:p>
        </w:tc>
        <w:tc>
          <w:tcPr>
            <w:tcW w:w="540" w:type="dxa"/>
          </w:tcPr>
          <w:p w14:paraId="38FAC10C" w14:textId="77777777" w:rsidR="004552E9" w:rsidRDefault="004552E9" w:rsidP="00F35F99">
            <w:pPr>
              <w:pStyle w:val="TableContents"/>
              <w:snapToGrid w:val="0"/>
              <w:rPr>
                <w:sz w:val="20"/>
                <w:szCs w:val="20"/>
              </w:rPr>
            </w:pPr>
            <w:r>
              <w:rPr>
                <w:sz w:val="20"/>
                <w:szCs w:val="20"/>
              </w:rPr>
              <w:t>x</w:t>
            </w:r>
          </w:p>
        </w:tc>
      </w:tr>
      <w:tr w:rsidR="004552E9" w14:paraId="7AB4B5C1" w14:textId="77777777" w:rsidTr="00F35F99">
        <w:tc>
          <w:tcPr>
            <w:tcW w:w="4152" w:type="dxa"/>
          </w:tcPr>
          <w:p w14:paraId="769D61E3" w14:textId="77777777" w:rsidR="004552E9" w:rsidRDefault="004552E9" w:rsidP="00F35F99">
            <w:pPr>
              <w:pStyle w:val="TableContents"/>
              <w:snapToGrid w:val="0"/>
              <w:rPr>
                <w:sz w:val="20"/>
                <w:szCs w:val="20"/>
              </w:rPr>
            </w:pPr>
            <w:r>
              <w:rPr>
                <w:sz w:val="20"/>
                <w:szCs w:val="20"/>
              </w:rPr>
              <w:t>Compromise Occurrence Date</w:t>
            </w:r>
          </w:p>
        </w:tc>
        <w:tc>
          <w:tcPr>
            <w:tcW w:w="458" w:type="dxa"/>
          </w:tcPr>
          <w:p w14:paraId="0EC1486A" w14:textId="77777777" w:rsidR="004552E9" w:rsidRDefault="004552E9" w:rsidP="00F35F99">
            <w:pPr>
              <w:pStyle w:val="TableContents"/>
              <w:snapToGrid w:val="0"/>
              <w:rPr>
                <w:sz w:val="20"/>
                <w:szCs w:val="20"/>
              </w:rPr>
            </w:pPr>
            <w:r>
              <w:rPr>
                <w:sz w:val="20"/>
                <w:szCs w:val="20"/>
              </w:rPr>
              <w:t>x</w:t>
            </w:r>
          </w:p>
        </w:tc>
        <w:tc>
          <w:tcPr>
            <w:tcW w:w="467" w:type="dxa"/>
          </w:tcPr>
          <w:p w14:paraId="2803C33B" w14:textId="77777777" w:rsidR="004552E9" w:rsidRDefault="004552E9" w:rsidP="00F35F99">
            <w:pPr>
              <w:pStyle w:val="TableContents"/>
              <w:snapToGrid w:val="0"/>
              <w:rPr>
                <w:sz w:val="20"/>
                <w:szCs w:val="20"/>
              </w:rPr>
            </w:pPr>
            <w:r>
              <w:rPr>
                <w:sz w:val="20"/>
                <w:szCs w:val="20"/>
              </w:rPr>
              <w:t>x</w:t>
            </w:r>
          </w:p>
        </w:tc>
        <w:tc>
          <w:tcPr>
            <w:tcW w:w="467" w:type="dxa"/>
          </w:tcPr>
          <w:p w14:paraId="3365752B" w14:textId="77777777" w:rsidR="004552E9" w:rsidRDefault="004552E9" w:rsidP="00F35F99">
            <w:pPr>
              <w:pStyle w:val="TableContents"/>
              <w:snapToGrid w:val="0"/>
              <w:rPr>
                <w:sz w:val="20"/>
                <w:szCs w:val="20"/>
              </w:rPr>
            </w:pPr>
            <w:r>
              <w:rPr>
                <w:sz w:val="20"/>
                <w:szCs w:val="20"/>
              </w:rPr>
              <w:t>x</w:t>
            </w:r>
          </w:p>
        </w:tc>
        <w:tc>
          <w:tcPr>
            <w:tcW w:w="459" w:type="dxa"/>
          </w:tcPr>
          <w:p w14:paraId="564CB814" w14:textId="77777777" w:rsidR="004552E9" w:rsidRDefault="004552E9" w:rsidP="00F35F99">
            <w:pPr>
              <w:pStyle w:val="TableContents"/>
              <w:snapToGrid w:val="0"/>
              <w:rPr>
                <w:sz w:val="20"/>
                <w:szCs w:val="20"/>
              </w:rPr>
            </w:pPr>
            <w:r>
              <w:rPr>
                <w:sz w:val="20"/>
                <w:szCs w:val="20"/>
              </w:rPr>
              <w:t>x</w:t>
            </w:r>
          </w:p>
        </w:tc>
        <w:tc>
          <w:tcPr>
            <w:tcW w:w="459" w:type="dxa"/>
          </w:tcPr>
          <w:p w14:paraId="583EBFB7" w14:textId="77777777" w:rsidR="004552E9" w:rsidRDefault="004552E9" w:rsidP="00F35F99">
            <w:pPr>
              <w:pStyle w:val="TableContents"/>
              <w:snapToGrid w:val="0"/>
              <w:rPr>
                <w:sz w:val="20"/>
                <w:szCs w:val="20"/>
              </w:rPr>
            </w:pPr>
            <w:r>
              <w:rPr>
                <w:sz w:val="20"/>
                <w:szCs w:val="20"/>
              </w:rPr>
              <w:t>x</w:t>
            </w:r>
          </w:p>
        </w:tc>
        <w:tc>
          <w:tcPr>
            <w:tcW w:w="459" w:type="dxa"/>
          </w:tcPr>
          <w:p w14:paraId="7A4DB142" w14:textId="77777777" w:rsidR="004552E9" w:rsidRDefault="004552E9" w:rsidP="00F35F99">
            <w:pPr>
              <w:pStyle w:val="TableContents"/>
              <w:snapToGrid w:val="0"/>
              <w:rPr>
                <w:sz w:val="20"/>
                <w:szCs w:val="20"/>
              </w:rPr>
            </w:pPr>
          </w:p>
        </w:tc>
        <w:tc>
          <w:tcPr>
            <w:tcW w:w="459" w:type="dxa"/>
          </w:tcPr>
          <w:p w14:paraId="119632C1" w14:textId="77777777" w:rsidR="004552E9" w:rsidRDefault="004552E9" w:rsidP="00F35F99">
            <w:pPr>
              <w:pStyle w:val="TableContents"/>
              <w:snapToGrid w:val="0"/>
              <w:rPr>
                <w:sz w:val="20"/>
                <w:szCs w:val="20"/>
              </w:rPr>
            </w:pPr>
            <w:r>
              <w:rPr>
                <w:sz w:val="20"/>
                <w:szCs w:val="20"/>
              </w:rPr>
              <w:t>x</w:t>
            </w:r>
          </w:p>
        </w:tc>
        <w:tc>
          <w:tcPr>
            <w:tcW w:w="475" w:type="dxa"/>
          </w:tcPr>
          <w:p w14:paraId="4A25E0AB" w14:textId="77777777" w:rsidR="004552E9" w:rsidRDefault="004552E9" w:rsidP="00F35F99">
            <w:pPr>
              <w:pStyle w:val="TableContents"/>
              <w:snapToGrid w:val="0"/>
              <w:rPr>
                <w:sz w:val="20"/>
                <w:szCs w:val="20"/>
              </w:rPr>
            </w:pPr>
            <w:r>
              <w:rPr>
                <w:sz w:val="20"/>
                <w:szCs w:val="20"/>
              </w:rPr>
              <w:t>x</w:t>
            </w:r>
          </w:p>
        </w:tc>
        <w:tc>
          <w:tcPr>
            <w:tcW w:w="540" w:type="dxa"/>
          </w:tcPr>
          <w:p w14:paraId="2A28CFB2" w14:textId="77777777" w:rsidR="004552E9" w:rsidRDefault="004552E9" w:rsidP="00F35F99">
            <w:pPr>
              <w:pStyle w:val="TableContents"/>
              <w:snapToGrid w:val="0"/>
              <w:rPr>
                <w:sz w:val="20"/>
                <w:szCs w:val="20"/>
              </w:rPr>
            </w:pPr>
            <w:r>
              <w:rPr>
                <w:sz w:val="20"/>
                <w:szCs w:val="20"/>
              </w:rPr>
              <w:t>x</w:t>
            </w:r>
          </w:p>
        </w:tc>
      </w:tr>
      <w:tr w:rsidR="004552E9" w14:paraId="670DD072" w14:textId="77777777" w:rsidTr="00F35F99">
        <w:tc>
          <w:tcPr>
            <w:tcW w:w="4152" w:type="dxa"/>
          </w:tcPr>
          <w:p w14:paraId="01ADA201" w14:textId="77777777" w:rsidR="004552E9" w:rsidRDefault="004552E9" w:rsidP="00F35F99">
            <w:pPr>
              <w:pStyle w:val="TableContents"/>
              <w:snapToGrid w:val="0"/>
              <w:rPr>
                <w:sz w:val="20"/>
                <w:szCs w:val="20"/>
              </w:rPr>
            </w:pPr>
            <w:r>
              <w:rPr>
                <w:sz w:val="20"/>
                <w:szCs w:val="20"/>
              </w:rPr>
              <w:lastRenderedPageBreak/>
              <w:t>Compromise Date</w:t>
            </w:r>
          </w:p>
        </w:tc>
        <w:tc>
          <w:tcPr>
            <w:tcW w:w="458" w:type="dxa"/>
          </w:tcPr>
          <w:p w14:paraId="7D2CC19F" w14:textId="77777777" w:rsidR="004552E9" w:rsidRDefault="004552E9" w:rsidP="00F35F99">
            <w:pPr>
              <w:pStyle w:val="TableContents"/>
              <w:snapToGrid w:val="0"/>
              <w:rPr>
                <w:sz w:val="20"/>
                <w:szCs w:val="20"/>
              </w:rPr>
            </w:pPr>
            <w:r>
              <w:rPr>
                <w:sz w:val="20"/>
                <w:szCs w:val="20"/>
              </w:rPr>
              <w:t>x</w:t>
            </w:r>
          </w:p>
        </w:tc>
        <w:tc>
          <w:tcPr>
            <w:tcW w:w="467" w:type="dxa"/>
          </w:tcPr>
          <w:p w14:paraId="390CF8FC" w14:textId="77777777" w:rsidR="004552E9" w:rsidRDefault="004552E9" w:rsidP="00F35F99">
            <w:pPr>
              <w:pStyle w:val="TableContents"/>
              <w:snapToGrid w:val="0"/>
              <w:rPr>
                <w:sz w:val="20"/>
                <w:szCs w:val="20"/>
              </w:rPr>
            </w:pPr>
            <w:r>
              <w:rPr>
                <w:sz w:val="20"/>
                <w:szCs w:val="20"/>
              </w:rPr>
              <w:t>x</w:t>
            </w:r>
          </w:p>
        </w:tc>
        <w:tc>
          <w:tcPr>
            <w:tcW w:w="467" w:type="dxa"/>
          </w:tcPr>
          <w:p w14:paraId="41B8AEA4" w14:textId="77777777" w:rsidR="004552E9" w:rsidRDefault="004552E9" w:rsidP="00F35F99">
            <w:pPr>
              <w:pStyle w:val="TableContents"/>
              <w:snapToGrid w:val="0"/>
              <w:rPr>
                <w:sz w:val="20"/>
                <w:szCs w:val="20"/>
              </w:rPr>
            </w:pPr>
            <w:r>
              <w:rPr>
                <w:sz w:val="20"/>
                <w:szCs w:val="20"/>
              </w:rPr>
              <w:t>x</w:t>
            </w:r>
          </w:p>
        </w:tc>
        <w:tc>
          <w:tcPr>
            <w:tcW w:w="459" w:type="dxa"/>
          </w:tcPr>
          <w:p w14:paraId="6510B446" w14:textId="77777777" w:rsidR="004552E9" w:rsidRDefault="004552E9" w:rsidP="00F35F99">
            <w:pPr>
              <w:pStyle w:val="TableContents"/>
              <w:snapToGrid w:val="0"/>
              <w:rPr>
                <w:sz w:val="20"/>
                <w:szCs w:val="20"/>
              </w:rPr>
            </w:pPr>
            <w:r>
              <w:rPr>
                <w:sz w:val="20"/>
                <w:szCs w:val="20"/>
              </w:rPr>
              <w:t>x</w:t>
            </w:r>
          </w:p>
        </w:tc>
        <w:tc>
          <w:tcPr>
            <w:tcW w:w="459" w:type="dxa"/>
          </w:tcPr>
          <w:p w14:paraId="4CE0D472" w14:textId="77777777" w:rsidR="004552E9" w:rsidRDefault="004552E9" w:rsidP="00F35F99">
            <w:pPr>
              <w:pStyle w:val="TableContents"/>
              <w:snapToGrid w:val="0"/>
              <w:rPr>
                <w:sz w:val="20"/>
                <w:szCs w:val="20"/>
              </w:rPr>
            </w:pPr>
            <w:r>
              <w:rPr>
                <w:sz w:val="20"/>
                <w:szCs w:val="20"/>
              </w:rPr>
              <w:t>x</w:t>
            </w:r>
          </w:p>
        </w:tc>
        <w:tc>
          <w:tcPr>
            <w:tcW w:w="459" w:type="dxa"/>
          </w:tcPr>
          <w:p w14:paraId="6842EC48" w14:textId="77777777" w:rsidR="004552E9" w:rsidRDefault="004552E9" w:rsidP="00F35F99">
            <w:pPr>
              <w:pStyle w:val="TableContents"/>
              <w:snapToGrid w:val="0"/>
              <w:rPr>
                <w:sz w:val="20"/>
                <w:szCs w:val="20"/>
              </w:rPr>
            </w:pPr>
          </w:p>
        </w:tc>
        <w:tc>
          <w:tcPr>
            <w:tcW w:w="459" w:type="dxa"/>
          </w:tcPr>
          <w:p w14:paraId="6A6F824F" w14:textId="77777777" w:rsidR="004552E9" w:rsidRDefault="004552E9" w:rsidP="00F35F99">
            <w:pPr>
              <w:pStyle w:val="TableContents"/>
              <w:snapToGrid w:val="0"/>
              <w:rPr>
                <w:sz w:val="20"/>
                <w:szCs w:val="20"/>
              </w:rPr>
            </w:pPr>
            <w:r>
              <w:rPr>
                <w:sz w:val="20"/>
                <w:szCs w:val="20"/>
              </w:rPr>
              <w:t>x</w:t>
            </w:r>
          </w:p>
        </w:tc>
        <w:tc>
          <w:tcPr>
            <w:tcW w:w="475" w:type="dxa"/>
          </w:tcPr>
          <w:p w14:paraId="52E71014" w14:textId="77777777" w:rsidR="004552E9" w:rsidRDefault="004552E9" w:rsidP="00F35F99">
            <w:pPr>
              <w:pStyle w:val="TableContents"/>
              <w:snapToGrid w:val="0"/>
              <w:rPr>
                <w:sz w:val="20"/>
                <w:szCs w:val="20"/>
              </w:rPr>
            </w:pPr>
            <w:r>
              <w:rPr>
                <w:sz w:val="20"/>
                <w:szCs w:val="20"/>
              </w:rPr>
              <w:t>x</w:t>
            </w:r>
          </w:p>
        </w:tc>
        <w:tc>
          <w:tcPr>
            <w:tcW w:w="540" w:type="dxa"/>
          </w:tcPr>
          <w:p w14:paraId="0560A104" w14:textId="77777777" w:rsidR="004552E9" w:rsidRDefault="004552E9" w:rsidP="00F35F99">
            <w:pPr>
              <w:pStyle w:val="TableContents"/>
              <w:snapToGrid w:val="0"/>
              <w:rPr>
                <w:sz w:val="20"/>
                <w:szCs w:val="20"/>
              </w:rPr>
            </w:pPr>
            <w:r>
              <w:rPr>
                <w:sz w:val="20"/>
                <w:szCs w:val="20"/>
              </w:rPr>
              <w:t>x</w:t>
            </w:r>
          </w:p>
        </w:tc>
      </w:tr>
      <w:tr w:rsidR="004552E9" w14:paraId="589F2F5A" w14:textId="77777777" w:rsidTr="00F35F99">
        <w:tc>
          <w:tcPr>
            <w:tcW w:w="4152" w:type="dxa"/>
          </w:tcPr>
          <w:p w14:paraId="180295E2" w14:textId="77777777" w:rsidR="004552E9" w:rsidRDefault="004552E9" w:rsidP="00F35F99">
            <w:pPr>
              <w:pStyle w:val="TableContents"/>
              <w:snapToGrid w:val="0"/>
              <w:rPr>
                <w:sz w:val="20"/>
                <w:szCs w:val="20"/>
              </w:rPr>
            </w:pPr>
            <w:r>
              <w:rPr>
                <w:sz w:val="20"/>
                <w:szCs w:val="20"/>
              </w:rPr>
              <w:t>Revocation Reason</w:t>
            </w:r>
          </w:p>
        </w:tc>
        <w:tc>
          <w:tcPr>
            <w:tcW w:w="458" w:type="dxa"/>
          </w:tcPr>
          <w:p w14:paraId="363CCB3B" w14:textId="77777777" w:rsidR="004552E9" w:rsidRDefault="004552E9" w:rsidP="00F35F99">
            <w:pPr>
              <w:pStyle w:val="TableContents"/>
              <w:snapToGrid w:val="0"/>
              <w:rPr>
                <w:sz w:val="20"/>
                <w:szCs w:val="20"/>
              </w:rPr>
            </w:pPr>
            <w:r>
              <w:rPr>
                <w:sz w:val="20"/>
                <w:szCs w:val="20"/>
              </w:rPr>
              <w:t>x</w:t>
            </w:r>
          </w:p>
        </w:tc>
        <w:tc>
          <w:tcPr>
            <w:tcW w:w="467" w:type="dxa"/>
          </w:tcPr>
          <w:p w14:paraId="554D5EE3" w14:textId="77777777" w:rsidR="004552E9" w:rsidRDefault="004552E9" w:rsidP="00F35F99">
            <w:pPr>
              <w:pStyle w:val="TableContents"/>
              <w:snapToGrid w:val="0"/>
              <w:rPr>
                <w:sz w:val="20"/>
                <w:szCs w:val="20"/>
              </w:rPr>
            </w:pPr>
            <w:r>
              <w:rPr>
                <w:sz w:val="20"/>
                <w:szCs w:val="20"/>
              </w:rPr>
              <w:t>x</w:t>
            </w:r>
          </w:p>
        </w:tc>
        <w:tc>
          <w:tcPr>
            <w:tcW w:w="467" w:type="dxa"/>
          </w:tcPr>
          <w:p w14:paraId="143E1D1C" w14:textId="77777777" w:rsidR="004552E9" w:rsidRDefault="004552E9" w:rsidP="00F35F99">
            <w:pPr>
              <w:pStyle w:val="TableContents"/>
              <w:snapToGrid w:val="0"/>
              <w:rPr>
                <w:sz w:val="20"/>
                <w:szCs w:val="20"/>
              </w:rPr>
            </w:pPr>
            <w:r>
              <w:rPr>
                <w:sz w:val="20"/>
                <w:szCs w:val="20"/>
              </w:rPr>
              <w:t>x</w:t>
            </w:r>
          </w:p>
        </w:tc>
        <w:tc>
          <w:tcPr>
            <w:tcW w:w="459" w:type="dxa"/>
          </w:tcPr>
          <w:p w14:paraId="2DEF6B34" w14:textId="77777777" w:rsidR="004552E9" w:rsidRDefault="004552E9" w:rsidP="00F35F99">
            <w:pPr>
              <w:pStyle w:val="TableContents"/>
              <w:snapToGrid w:val="0"/>
              <w:rPr>
                <w:sz w:val="20"/>
                <w:szCs w:val="20"/>
              </w:rPr>
            </w:pPr>
            <w:r>
              <w:rPr>
                <w:sz w:val="20"/>
                <w:szCs w:val="20"/>
              </w:rPr>
              <w:t>x</w:t>
            </w:r>
          </w:p>
        </w:tc>
        <w:tc>
          <w:tcPr>
            <w:tcW w:w="459" w:type="dxa"/>
          </w:tcPr>
          <w:p w14:paraId="54F06DED" w14:textId="77777777" w:rsidR="004552E9" w:rsidRDefault="004552E9" w:rsidP="00F35F99">
            <w:pPr>
              <w:pStyle w:val="TableContents"/>
              <w:snapToGrid w:val="0"/>
              <w:rPr>
                <w:sz w:val="20"/>
                <w:szCs w:val="20"/>
              </w:rPr>
            </w:pPr>
            <w:r>
              <w:rPr>
                <w:sz w:val="20"/>
                <w:szCs w:val="20"/>
              </w:rPr>
              <w:t>x</w:t>
            </w:r>
          </w:p>
        </w:tc>
        <w:tc>
          <w:tcPr>
            <w:tcW w:w="459" w:type="dxa"/>
          </w:tcPr>
          <w:p w14:paraId="26B5F43E" w14:textId="77777777" w:rsidR="004552E9" w:rsidRDefault="004552E9" w:rsidP="00F35F99">
            <w:pPr>
              <w:pStyle w:val="TableContents"/>
              <w:snapToGrid w:val="0"/>
              <w:rPr>
                <w:sz w:val="20"/>
                <w:szCs w:val="20"/>
              </w:rPr>
            </w:pPr>
          </w:p>
        </w:tc>
        <w:tc>
          <w:tcPr>
            <w:tcW w:w="459" w:type="dxa"/>
          </w:tcPr>
          <w:p w14:paraId="2D67AB84" w14:textId="77777777" w:rsidR="004552E9" w:rsidRDefault="004552E9" w:rsidP="00F35F99">
            <w:pPr>
              <w:pStyle w:val="TableContents"/>
              <w:snapToGrid w:val="0"/>
              <w:rPr>
                <w:sz w:val="20"/>
                <w:szCs w:val="20"/>
              </w:rPr>
            </w:pPr>
            <w:r>
              <w:rPr>
                <w:sz w:val="20"/>
                <w:szCs w:val="20"/>
              </w:rPr>
              <w:t>x</w:t>
            </w:r>
          </w:p>
        </w:tc>
        <w:tc>
          <w:tcPr>
            <w:tcW w:w="475" w:type="dxa"/>
          </w:tcPr>
          <w:p w14:paraId="7D2BBB3E" w14:textId="77777777" w:rsidR="004552E9" w:rsidRDefault="004552E9" w:rsidP="00F35F99">
            <w:pPr>
              <w:pStyle w:val="TableContents"/>
              <w:snapToGrid w:val="0"/>
              <w:rPr>
                <w:sz w:val="20"/>
                <w:szCs w:val="20"/>
              </w:rPr>
            </w:pPr>
            <w:r>
              <w:rPr>
                <w:sz w:val="20"/>
                <w:szCs w:val="20"/>
              </w:rPr>
              <w:t>x</w:t>
            </w:r>
          </w:p>
        </w:tc>
        <w:tc>
          <w:tcPr>
            <w:tcW w:w="540" w:type="dxa"/>
          </w:tcPr>
          <w:p w14:paraId="11BB46FE" w14:textId="77777777" w:rsidR="004552E9" w:rsidRDefault="004552E9" w:rsidP="00F35F99">
            <w:pPr>
              <w:pStyle w:val="TableContents"/>
              <w:snapToGrid w:val="0"/>
              <w:rPr>
                <w:sz w:val="20"/>
                <w:szCs w:val="20"/>
              </w:rPr>
            </w:pPr>
            <w:r>
              <w:rPr>
                <w:sz w:val="20"/>
                <w:szCs w:val="20"/>
              </w:rPr>
              <w:t>x</w:t>
            </w:r>
          </w:p>
        </w:tc>
      </w:tr>
      <w:tr w:rsidR="004552E9" w14:paraId="403CFFBF" w14:textId="77777777" w:rsidTr="00F35F99">
        <w:tc>
          <w:tcPr>
            <w:tcW w:w="4152" w:type="dxa"/>
          </w:tcPr>
          <w:p w14:paraId="6DE8688F" w14:textId="77777777" w:rsidR="004552E9" w:rsidRDefault="004552E9" w:rsidP="00F35F99">
            <w:pPr>
              <w:pStyle w:val="TableContents"/>
              <w:snapToGrid w:val="0"/>
              <w:rPr>
                <w:sz w:val="20"/>
                <w:szCs w:val="20"/>
              </w:rPr>
            </w:pPr>
            <w:r>
              <w:rPr>
                <w:sz w:val="20"/>
                <w:szCs w:val="20"/>
              </w:rPr>
              <w:t>Archive Date</w:t>
            </w:r>
          </w:p>
        </w:tc>
        <w:tc>
          <w:tcPr>
            <w:tcW w:w="458" w:type="dxa"/>
          </w:tcPr>
          <w:p w14:paraId="08002020" w14:textId="77777777" w:rsidR="004552E9" w:rsidRDefault="004552E9" w:rsidP="00F35F99">
            <w:pPr>
              <w:pStyle w:val="TableContents"/>
              <w:snapToGrid w:val="0"/>
              <w:rPr>
                <w:sz w:val="20"/>
                <w:szCs w:val="20"/>
              </w:rPr>
            </w:pPr>
            <w:r>
              <w:rPr>
                <w:sz w:val="20"/>
                <w:szCs w:val="20"/>
              </w:rPr>
              <w:t>x</w:t>
            </w:r>
          </w:p>
        </w:tc>
        <w:tc>
          <w:tcPr>
            <w:tcW w:w="467" w:type="dxa"/>
          </w:tcPr>
          <w:p w14:paraId="07DD2DF1" w14:textId="77777777" w:rsidR="004552E9" w:rsidRDefault="004552E9" w:rsidP="00F35F99">
            <w:pPr>
              <w:pStyle w:val="TableContents"/>
              <w:snapToGrid w:val="0"/>
              <w:rPr>
                <w:sz w:val="20"/>
                <w:szCs w:val="20"/>
              </w:rPr>
            </w:pPr>
            <w:r>
              <w:rPr>
                <w:sz w:val="20"/>
                <w:szCs w:val="20"/>
              </w:rPr>
              <w:t>x</w:t>
            </w:r>
          </w:p>
        </w:tc>
        <w:tc>
          <w:tcPr>
            <w:tcW w:w="467" w:type="dxa"/>
          </w:tcPr>
          <w:p w14:paraId="4B382083" w14:textId="77777777" w:rsidR="004552E9" w:rsidRDefault="004552E9" w:rsidP="00F35F99">
            <w:pPr>
              <w:pStyle w:val="TableContents"/>
              <w:snapToGrid w:val="0"/>
              <w:rPr>
                <w:sz w:val="20"/>
                <w:szCs w:val="20"/>
              </w:rPr>
            </w:pPr>
            <w:r>
              <w:rPr>
                <w:sz w:val="20"/>
                <w:szCs w:val="20"/>
              </w:rPr>
              <w:t>x</w:t>
            </w:r>
          </w:p>
        </w:tc>
        <w:tc>
          <w:tcPr>
            <w:tcW w:w="459" w:type="dxa"/>
          </w:tcPr>
          <w:p w14:paraId="434410A4" w14:textId="77777777" w:rsidR="004552E9" w:rsidRDefault="004552E9" w:rsidP="00F35F99">
            <w:pPr>
              <w:pStyle w:val="TableContents"/>
              <w:snapToGrid w:val="0"/>
              <w:rPr>
                <w:sz w:val="20"/>
                <w:szCs w:val="20"/>
              </w:rPr>
            </w:pPr>
            <w:r>
              <w:rPr>
                <w:sz w:val="20"/>
                <w:szCs w:val="20"/>
              </w:rPr>
              <w:t>x</w:t>
            </w:r>
          </w:p>
        </w:tc>
        <w:tc>
          <w:tcPr>
            <w:tcW w:w="459" w:type="dxa"/>
          </w:tcPr>
          <w:p w14:paraId="253F2F42" w14:textId="77777777" w:rsidR="004552E9" w:rsidRDefault="004552E9" w:rsidP="00F35F99">
            <w:pPr>
              <w:pStyle w:val="TableContents"/>
              <w:snapToGrid w:val="0"/>
              <w:rPr>
                <w:sz w:val="20"/>
                <w:szCs w:val="20"/>
              </w:rPr>
            </w:pPr>
            <w:r>
              <w:rPr>
                <w:sz w:val="20"/>
                <w:szCs w:val="20"/>
              </w:rPr>
              <w:t>x</w:t>
            </w:r>
          </w:p>
        </w:tc>
        <w:tc>
          <w:tcPr>
            <w:tcW w:w="459" w:type="dxa"/>
          </w:tcPr>
          <w:p w14:paraId="0404BBFD" w14:textId="77777777" w:rsidR="004552E9" w:rsidRDefault="004552E9" w:rsidP="00F35F99">
            <w:pPr>
              <w:pStyle w:val="TableContents"/>
              <w:snapToGrid w:val="0"/>
              <w:rPr>
                <w:sz w:val="20"/>
                <w:szCs w:val="20"/>
              </w:rPr>
            </w:pPr>
            <w:r>
              <w:rPr>
                <w:sz w:val="20"/>
                <w:szCs w:val="20"/>
              </w:rPr>
              <w:t>x</w:t>
            </w:r>
          </w:p>
        </w:tc>
        <w:tc>
          <w:tcPr>
            <w:tcW w:w="459" w:type="dxa"/>
          </w:tcPr>
          <w:p w14:paraId="44AC978D" w14:textId="77777777" w:rsidR="004552E9" w:rsidRDefault="004552E9" w:rsidP="00F35F99">
            <w:pPr>
              <w:pStyle w:val="TableContents"/>
              <w:snapToGrid w:val="0"/>
              <w:rPr>
                <w:sz w:val="20"/>
                <w:szCs w:val="20"/>
              </w:rPr>
            </w:pPr>
            <w:r>
              <w:rPr>
                <w:sz w:val="20"/>
                <w:szCs w:val="20"/>
              </w:rPr>
              <w:t>x</w:t>
            </w:r>
          </w:p>
        </w:tc>
        <w:tc>
          <w:tcPr>
            <w:tcW w:w="475" w:type="dxa"/>
          </w:tcPr>
          <w:p w14:paraId="2C3ED05E" w14:textId="77777777" w:rsidR="004552E9" w:rsidRDefault="004552E9" w:rsidP="00F35F99">
            <w:pPr>
              <w:pStyle w:val="TableContents"/>
              <w:snapToGrid w:val="0"/>
              <w:rPr>
                <w:sz w:val="20"/>
                <w:szCs w:val="20"/>
              </w:rPr>
            </w:pPr>
            <w:r>
              <w:rPr>
                <w:sz w:val="20"/>
                <w:szCs w:val="20"/>
              </w:rPr>
              <w:t>x</w:t>
            </w:r>
          </w:p>
        </w:tc>
        <w:tc>
          <w:tcPr>
            <w:tcW w:w="540" w:type="dxa"/>
          </w:tcPr>
          <w:p w14:paraId="00CC7F51" w14:textId="77777777" w:rsidR="004552E9" w:rsidRDefault="004552E9" w:rsidP="00F35F99">
            <w:pPr>
              <w:pStyle w:val="TableContents"/>
              <w:snapToGrid w:val="0"/>
              <w:rPr>
                <w:sz w:val="20"/>
                <w:szCs w:val="20"/>
              </w:rPr>
            </w:pPr>
            <w:r>
              <w:rPr>
                <w:sz w:val="20"/>
                <w:szCs w:val="20"/>
              </w:rPr>
              <w:t>x</w:t>
            </w:r>
          </w:p>
        </w:tc>
      </w:tr>
      <w:tr w:rsidR="004552E9" w14:paraId="05B6223A" w14:textId="77777777" w:rsidTr="00F35F99">
        <w:tc>
          <w:tcPr>
            <w:tcW w:w="4152" w:type="dxa"/>
          </w:tcPr>
          <w:p w14:paraId="7F2C1A80" w14:textId="77777777" w:rsidR="004552E9" w:rsidRDefault="004552E9" w:rsidP="00F35F99">
            <w:pPr>
              <w:pStyle w:val="TableContents"/>
              <w:snapToGrid w:val="0"/>
              <w:rPr>
                <w:sz w:val="20"/>
                <w:szCs w:val="20"/>
              </w:rPr>
            </w:pPr>
            <w:r>
              <w:rPr>
                <w:sz w:val="20"/>
                <w:szCs w:val="20"/>
              </w:rPr>
              <w:t>Object Group</w:t>
            </w:r>
          </w:p>
        </w:tc>
        <w:tc>
          <w:tcPr>
            <w:tcW w:w="458" w:type="dxa"/>
          </w:tcPr>
          <w:p w14:paraId="5A019D2E" w14:textId="77777777" w:rsidR="004552E9" w:rsidRDefault="004552E9" w:rsidP="00F35F99">
            <w:pPr>
              <w:pStyle w:val="TableContents"/>
              <w:snapToGrid w:val="0"/>
              <w:rPr>
                <w:sz w:val="20"/>
                <w:szCs w:val="20"/>
              </w:rPr>
            </w:pPr>
            <w:r>
              <w:rPr>
                <w:sz w:val="20"/>
                <w:szCs w:val="20"/>
              </w:rPr>
              <w:t>x</w:t>
            </w:r>
          </w:p>
        </w:tc>
        <w:tc>
          <w:tcPr>
            <w:tcW w:w="467" w:type="dxa"/>
          </w:tcPr>
          <w:p w14:paraId="0AF7D125" w14:textId="77777777" w:rsidR="004552E9" w:rsidRDefault="004552E9" w:rsidP="00F35F99">
            <w:pPr>
              <w:pStyle w:val="TableContents"/>
              <w:snapToGrid w:val="0"/>
              <w:rPr>
                <w:sz w:val="20"/>
                <w:szCs w:val="20"/>
              </w:rPr>
            </w:pPr>
            <w:r>
              <w:rPr>
                <w:sz w:val="20"/>
                <w:szCs w:val="20"/>
              </w:rPr>
              <w:t>x</w:t>
            </w:r>
          </w:p>
        </w:tc>
        <w:tc>
          <w:tcPr>
            <w:tcW w:w="467" w:type="dxa"/>
          </w:tcPr>
          <w:p w14:paraId="601F2D57" w14:textId="77777777" w:rsidR="004552E9" w:rsidRDefault="004552E9" w:rsidP="00F35F99">
            <w:pPr>
              <w:pStyle w:val="TableContents"/>
              <w:snapToGrid w:val="0"/>
              <w:rPr>
                <w:sz w:val="20"/>
                <w:szCs w:val="20"/>
              </w:rPr>
            </w:pPr>
            <w:r>
              <w:rPr>
                <w:sz w:val="20"/>
                <w:szCs w:val="20"/>
              </w:rPr>
              <w:t>x</w:t>
            </w:r>
          </w:p>
        </w:tc>
        <w:tc>
          <w:tcPr>
            <w:tcW w:w="459" w:type="dxa"/>
          </w:tcPr>
          <w:p w14:paraId="271B4596" w14:textId="77777777" w:rsidR="004552E9" w:rsidRDefault="004552E9" w:rsidP="00F35F99">
            <w:pPr>
              <w:pStyle w:val="TableContents"/>
              <w:snapToGrid w:val="0"/>
              <w:rPr>
                <w:sz w:val="20"/>
                <w:szCs w:val="20"/>
              </w:rPr>
            </w:pPr>
            <w:r>
              <w:rPr>
                <w:sz w:val="20"/>
                <w:szCs w:val="20"/>
              </w:rPr>
              <w:t>x</w:t>
            </w:r>
          </w:p>
        </w:tc>
        <w:tc>
          <w:tcPr>
            <w:tcW w:w="459" w:type="dxa"/>
          </w:tcPr>
          <w:p w14:paraId="5C49634F" w14:textId="77777777" w:rsidR="004552E9" w:rsidRDefault="004552E9" w:rsidP="00F35F99">
            <w:pPr>
              <w:pStyle w:val="TableContents"/>
              <w:snapToGrid w:val="0"/>
              <w:rPr>
                <w:sz w:val="20"/>
                <w:szCs w:val="20"/>
              </w:rPr>
            </w:pPr>
            <w:r>
              <w:rPr>
                <w:sz w:val="20"/>
                <w:szCs w:val="20"/>
              </w:rPr>
              <w:t>x</w:t>
            </w:r>
          </w:p>
        </w:tc>
        <w:tc>
          <w:tcPr>
            <w:tcW w:w="459" w:type="dxa"/>
          </w:tcPr>
          <w:p w14:paraId="0673A30C" w14:textId="77777777" w:rsidR="004552E9" w:rsidRDefault="004552E9" w:rsidP="00F35F99">
            <w:pPr>
              <w:pStyle w:val="TableContents"/>
              <w:snapToGrid w:val="0"/>
              <w:rPr>
                <w:sz w:val="20"/>
                <w:szCs w:val="20"/>
              </w:rPr>
            </w:pPr>
            <w:r>
              <w:rPr>
                <w:sz w:val="20"/>
                <w:szCs w:val="20"/>
              </w:rPr>
              <w:t>x</w:t>
            </w:r>
          </w:p>
        </w:tc>
        <w:tc>
          <w:tcPr>
            <w:tcW w:w="459" w:type="dxa"/>
          </w:tcPr>
          <w:p w14:paraId="1D42B291" w14:textId="77777777" w:rsidR="004552E9" w:rsidRDefault="004552E9" w:rsidP="00F35F99">
            <w:pPr>
              <w:pStyle w:val="TableContents"/>
              <w:snapToGrid w:val="0"/>
              <w:rPr>
                <w:sz w:val="20"/>
                <w:szCs w:val="20"/>
              </w:rPr>
            </w:pPr>
            <w:r>
              <w:rPr>
                <w:sz w:val="20"/>
                <w:szCs w:val="20"/>
              </w:rPr>
              <w:t>x</w:t>
            </w:r>
          </w:p>
        </w:tc>
        <w:tc>
          <w:tcPr>
            <w:tcW w:w="475" w:type="dxa"/>
          </w:tcPr>
          <w:p w14:paraId="22C928CA" w14:textId="77777777" w:rsidR="004552E9" w:rsidRDefault="004552E9" w:rsidP="00F35F99">
            <w:pPr>
              <w:pStyle w:val="TableContents"/>
              <w:snapToGrid w:val="0"/>
              <w:rPr>
                <w:sz w:val="20"/>
                <w:szCs w:val="20"/>
              </w:rPr>
            </w:pPr>
            <w:r>
              <w:rPr>
                <w:sz w:val="20"/>
                <w:szCs w:val="20"/>
              </w:rPr>
              <w:t>x</w:t>
            </w:r>
          </w:p>
        </w:tc>
        <w:tc>
          <w:tcPr>
            <w:tcW w:w="540" w:type="dxa"/>
          </w:tcPr>
          <w:p w14:paraId="1A2E8522" w14:textId="77777777" w:rsidR="004552E9" w:rsidRDefault="004552E9" w:rsidP="00F35F99">
            <w:pPr>
              <w:pStyle w:val="TableContents"/>
              <w:snapToGrid w:val="0"/>
              <w:rPr>
                <w:sz w:val="20"/>
                <w:szCs w:val="20"/>
              </w:rPr>
            </w:pPr>
            <w:r>
              <w:rPr>
                <w:sz w:val="20"/>
                <w:szCs w:val="20"/>
              </w:rPr>
              <w:t>x</w:t>
            </w:r>
          </w:p>
        </w:tc>
      </w:tr>
      <w:tr w:rsidR="004552E9" w14:paraId="0522C2BB" w14:textId="77777777" w:rsidTr="00F35F99">
        <w:tc>
          <w:tcPr>
            <w:tcW w:w="4152" w:type="dxa"/>
          </w:tcPr>
          <w:p w14:paraId="374BB960" w14:textId="77777777" w:rsidR="004552E9" w:rsidRDefault="004552E9" w:rsidP="00F35F99">
            <w:pPr>
              <w:pStyle w:val="TableContents"/>
              <w:snapToGrid w:val="0"/>
              <w:rPr>
                <w:sz w:val="20"/>
                <w:szCs w:val="20"/>
              </w:rPr>
            </w:pPr>
            <w:r>
              <w:rPr>
                <w:sz w:val="20"/>
                <w:szCs w:val="20"/>
              </w:rPr>
              <w:t>Fresh</w:t>
            </w:r>
          </w:p>
        </w:tc>
        <w:tc>
          <w:tcPr>
            <w:tcW w:w="458" w:type="dxa"/>
          </w:tcPr>
          <w:p w14:paraId="6F137B74" w14:textId="77777777" w:rsidR="004552E9" w:rsidRDefault="004552E9" w:rsidP="00F35F99">
            <w:pPr>
              <w:pStyle w:val="TableContents"/>
              <w:snapToGrid w:val="0"/>
              <w:rPr>
                <w:sz w:val="20"/>
                <w:szCs w:val="20"/>
              </w:rPr>
            </w:pPr>
            <w:r>
              <w:rPr>
                <w:sz w:val="20"/>
                <w:szCs w:val="20"/>
              </w:rPr>
              <w:t>x</w:t>
            </w:r>
          </w:p>
        </w:tc>
        <w:tc>
          <w:tcPr>
            <w:tcW w:w="467" w:type="dxa"/>
          </w:tcPr>
          <w:p w14:paraId="5973FA57" w14:textId="77777777" w:rsidR="004552E9" w:rsidRDefault="004552E9" w:rsidP="00F35F99">
            <w:pPr>
              <w:pStyle w:val="TableContents"/>
              <w:snapToGrid w:val="0"/>
              <w:rPr>
                <w:sz w:val="20"/>
                <w:szCs w:val="20"/>
              </w:rPr>
            </w:pPr>
            <w:r>
              <w:rPr>
                <w:sz w:val="20"/>
                <w:szCs w:val="20"/>
              </w:rPr>
              <w:t>x</w:t>
            </w:r>
          </w:p>
        </w:tc>
        <w:tc>
          <w:tcPr>
            <w:tcW w:w="467" w:type="dxa"/>
          </w:tcPr>
          <w:p w14:paraId="5157B658" w14:textId="77777777" w:rsidR="004552E9" w:rsidRDefault="004552E9" w:rsidP="00F35F99">
            <w:pPr>
              <w:pStyle w:val="TableContents"/>
              <w:snapToGrid w:val="0"/>
              <w:rPr>
                <w:sz w:val="20"/>
                <w:szCs w:val="20"/>
              </w:rPr>
            </w:pPr>
            <w:r>
              <w:rPr>
                <w:sz w:val="20"/>
                <w:szCs w:val="20"/>
              </w:rPr>
              <w:t>x</w:t>
            </w:r>
          </w:p>
        </w:tc>
        <w:tc>
          <w:tcPr>
            <w:tcW w:w="459" w:type="dxa"/>
          </w:tcPr>
          <w:p w14:paraId="2CFB2689" w14:textId="77777777" w:rsidR="004552E9" w:rsidRDefault="004552E9" w:rsidP="00F35F99">
            <w:pPr>
              <w:pStyle w:val="TableContents"/>
              <w:snapToGrid w:val="0"/>
              <w:rPr>
                <w:sz w:val="20"/>
                <w:szCs w:val="20"/>
              </w:rPr>
            </w:pPr>
            <w:r>
              <w:rPr>
                <w:sz w:val="20"/>
                <w:szCs w:val="20"/>
              </w:rPr>
              <w:t>x</w:t>
            </w:r>
          </w:p>
        </w:tc>
        <w:tc>
          <w:tcPr>
            <w:tcW w:w="459" w:type="dxa"/>
          </w:tcPr>
          <w:p w14:paraId="3A022412" w14:textId="77777777" w:rsidR="004552E9" w:rsidRDefault="004552E9" w:rsidP="00F35F99">
            <w:pPr>
              <w:pStyle w:val="TableContents"/>
              <w:snapToGrid w:val="0"/>
              <w:rPr>
                <w:sz w:val="20"/>
                <w:szCs w:val="20"/>
              </w:rPr>
            </w:pPr>
            <w:r>
              <w:rPr>
                <w:sz w:val="20"/>
                <w:szCs w:val="20"/>
              </w:rPr>
              <w:t>x</w:t>
            </w:r>
          </w:p>
        </w:tc>
        <w:tc>
          <w:tcPr>
            <w:tcW w:w="459" w:type="dxa"/>
          </w:tcPr>
          <w:p w14:paraId="7F2E9942" w14:textId="77777777" w:rsidR="004552E9" w:rsidRDefault="004552E9" w:rsidP="00F35F99">
            <w:pPr>
              <w:pStyle w:val="TableContents"/>
              <w:snapToGrid w:val="0"/>
              <w:rPr>
                <w:sz w:val="20"/>
                <w:szCs w:val="20"/>
              </w:rPr>
            </w:pPr>
          </w:p>
        </w:tc>
        <w:tc>
          <w:tcPr>
            <w:tcW w:w="459" w:type="dxa"/>
          </w:tcPr>
          <w:p w14:paraId="39BA6732" w14:textId="77777777" w:rsidR="004552E9" w:rsidRDefault="004552E9" w:rsidP="00F35F99">
            <w:pPr>
              <w:pStyle w:val="TableContents"/>
              <w:snapToGrid w:val="0"/>
              <w:rPr>
                <w:sz w:val="20"/>
                <w:szCs w:val="20"/>
              </w:rPr>
            </w:pPr>
          </w:p>
        </w:tc>
        <w:tc>
          <w:tcPr>
            <w:tcW w:w="475" w:type="dxa"/>
          </w:tcPr>
          <w:p w14:paraId="3F15CA7F" w14:textId="77777777" w:rsidR="004552E9" w:rsidRDefault="004552E9" w:rsidP="00F35F99">
            <w:pPr>
              <w:pStyle w:val="TableContents"/>
              <w:snapToGrid w:val="0"/>
              <w:rPr>
                <w:sz w:val="20"/>
                <w:szCs w:val="20"/>
              </w:rPr>
            </w:pPr>
          </w:p>
        </w:tc>
        <w:tc>
          <w:tcPr>
            <w:tcW w:w="540" w:type="dxa"/>
          </w:tcPr>
          <w:p w14:paraId="4206421A" w14:textId="77777777" w:rsidR="004552E9" w:rsidRDefault="004552E9" w:rsidP="00F35F99">
            <w:pPr>
              <w:pStyle w:val="TableContents"/>
              <w:snapToGrid w:val="0"/>
              <w:rPr>
                <w:sz w:val="20"/>
                <w:szCs w:val="20"/>
              </w:rPr>
            </w:pPr>
            <w:r>
              <w:rPr>
                <w:sz w:val="20"/>
                <w:szCs w:val="20"/>
              </w:rPr>
              <w:t>x</w:t>
            </w:r>
          </w:p>
        </w:tc>
      </w:tr>
      <w:tr w:rsidR="004552E9" w14:paraId="5B9A55B9" w14:textId="77777777" w:rsidTr="00F35F99">
        <w:tc>
          <w:tcPr>
            <w:tcW w:w="4152" w:type="dxa"/>
          </w:tcPr>
          <w:p w14:paraId="219526E6" w14:textId="77777777" w:rsidR="004552E9" w:rsidRDefault="004552E9" w:rsidP="00F35F99">
            <w:pPr>
              <w:pStyle w:val="TableContents"/>
              <w:snapToGrid w:val="0"/>
              <w:rPr>
                <w:sz w:val="20"/>
                <w:szCs w:val="20"/>
              </w:rPr>
            </w:pPr>
            <w:r>
              <w:rPr>
                <w:sz w:val="20"/>
                <w:szCs w:val="20"/>
              </w:rPr>
              <w:t>Link</w:t>
            </w:r>
          </w:p>
        </w:tc>
        <w:tc>
          <w:tcPr>
            <w:tcW w:w="458" w:type="dxa"/>
          </w:tcPr>
          <w:p w14:paraId="72020A69" w14:textId="77777777" w:rsidR="004552E9" w:rsidRDefault="004552E9" w:rsidP="00F35F99">
            <w:pPr>
              <w:pStyle w:val="TableContents"/>
              <w:snapToGrid w:val="0"/>
              <w:rPr>
                <w:sz w:val="20"/>
                <w:szCs w:val="20"/>
              </w:rPr>
            </w:pPr>
            <w:r>
              <w:rPr>
                <w:sz w:val="20"/>
                <w:szCs w:val="20"/>
              </w:rPr>
              <w:t>x</w:t>
            </w:r>
          </w:p>
        </w:tc>
        <w:tc>
          <w:tcPr>
            <w:tcW w:w="467" w:type="dxa"/>
          </w:tcPr>
          <w:p w14:paraId="53565B93" w14:textId="77777777" w:rsidR="004552E9" w:rsidRDefault="004552E9" w:rsidP="00F35F99">
            <w:pPr>
              <w:pStyle w:val="TableContents"/>
              <w:snapToGrid w:val="0"/>
              <w:rPr>
                <w:sz w:val="20"/>
                <w:szCs w:val="20"/>
              </w:rPr>
            </w:pPr>
            <w:r>
              <w:rPr>
                <w:sz w:val="20"/>
                <w:szCs w:val="20"/>
              </w:rPr>
              <w:t>x</w:t>
            </w:r>
          </w:p>
        </w:tc>
        <w:tc>
          <w:tcPr>
            <w:tcW w:w="467" w:type="dxa"/>
          </w:tcPr>
          <w:p w14:paraId="3303F2F1" w14:textId="77777777" w:rsidR="004552E9" w:rsidRDefault="004552E9" w:rsidP="00F35F99">
            <w:pPr>
              <w:pStyle w:val="TableContents"/>
              <w:snapToGrid w:val="0"/>
              <w:rPr>
                <w:sz w:val="20"/>
                <w:szCs w:val="20"/>
              </w:rPr>
            </w:pPr>
            <w:r>
              <w:rPr>
                <w:sz w:val="20"/>
                <w:szCs w:val="20"/>
              </w:rPr>
              <w:t>x</w:t>
            </w:r>
          </w:p>
        </w:tc>
        <w:tc>
          <w:tcPr>
            <w:tcW w:w="459" w:type="dxa"/>
          </w:tcPr>
          <w:p w14:paraId="398BC78A" w14:textId="77777777" w:rsidR="004552E9" w:rsidRDefault="004552E9" w:rsidP="00F35F99">
            <w:pPr>
              <w:pStyle w:val="TableContents"/>
              <w:snapToGrid w:val="0"/>
              <w:rPr>
                <w:sz w:val="20"/>
                <w:szCs w:val="20"/>
              </w:rPr>
            </w:pPr>
            <w:r>
              <w:rPr>
                <w:sz w:val="20"/>
                <w:szCs w:val="20"/>
              </w:rPr>
              <w:t>x</w:t>
            </w:r>
          </w:p>
        </w:tc>
        <w:tc>
          <w:tcPr>
            <w:tcW w:w="459" w:type="dxa"/>
          </w:tcPr>
          <w:p w14:paraId="4272D79E" w14:textId="77777777" w:rsidR="004552E9" w:rsidRDefault="004552E9" w:rsidP="00F35F99">
            <w:pPr>
              <w:pStyle w:val="TableContents"/>
              <w:snapToGrid w:val="0"/>
              <w:rPr>
                <w:sz w:val="20"/>
                <w:szCs w:val="20"/>
              </w:rPr>
            </w:pPr>
            <w:r>
              <w:rPr>
                <w:sz w:val="20"/>
                <w:szCs w:val="20"/>
              </w:rPr>
              <w:t>x</w:t>
            </w:r>
          </w:p>
        </w:tc>
        <w:tc>
          <w:tcPr>
            <w:tcW w:w="459" w:type="dxa"/>
          </w:tcPr>
          <w:p w14:paraId="4AC6A41C" w14:textId="77777777" w:rsidR="004552E9" w:rsidRDefault="004552E9" w:rsidP="00F35F99">
            <w:pPr>
              <w:pStyle w:val="TableContents"/>
              <w:snapToGrid w:val="0"/>
              <w:rPr>
                <w:sz w:val="20"/>
                <w:szCs w:val="20"/>
              </w:rPr>
            </w:pPr>
          </w:p>
        </w:tc>
        <w:tc>
          <w:tcPr>
            <w:tcW w:w="459" w:type="dxa"/>
          </w:tcPr>
          <w:p w14:paraId="4192AC99" w14:textId="77777777" w:rsidR="004552E9" w:rsidRDefault="004552E9" w:rsidP="00F35F99">
            <w:pPr>
              <w:pStyle w:val="TableContents"/>
              <w:snapToGrid w:val="0"/>
              <w:rPr>
                <w:sz w:val="20"/>
                <w:szCs w:val="20"/>
              </w:rPr>
            </w:pPr>
            <w:r>
              <w:rPr>
                <w:sz w:val="20"/>
                <w:szCs w:val="20"/>
              </w:rPr>
              <w:t>x</w:t>
            </w:r>
          </w:p>
        </w:tc>
        <w:tc>
          <w:tcPr>
            <w:tcW w:w="475" w:type="dxa"/>
          </w:tcPr>
          <w:p w14:paraId="32F44F09" w14:textId="77777777" w:rsidR="004552E9" w:rsidRDefault="004552E9" w:rsidP="00F35F99">
            <w:pPr>
              <w:pStyle w:val="TableContents"/>
              <w:snapToGrid w:val="0"/>
              <w:rPr>
                <w:sz w:val="20"/>
                <w:szCs w:val="20"/>
              </w:rPr>
            </w:pPr>
          </w:p>
        </w:tc>
        <w:tc>
          <w:tcPr>
            <w:tcW w:w="540" w:type="dxa"/>
          </w:tcPr>
          <w:p w14:paraId="6188E3DC" w14:textId="77777777" w:rsidR="004552E9" w:rsidRDefault="004552E9" w:rsidP="00F35F99">
            <w:pPr>
              <w:pStyle w:val="TableContents"/>
              <w:snapToGrid w:val="0"/>
              <w:rPr>
                <w:sz w:val="20"/>
                <w:szCs w:val="20"/>
              </w:rPr>
            </w:pPr>
            <w:r>
              <w:rPr>
                <w:sz w:val="20"/>
                <w:szCs w:val="20"/>
              </w:rPr>
              <w:t>x</w:t>
            </w:r>
          </w:p>
        </w:tc>
      </w:tr>
      <w:tr w:rsidR="004552E9" w14:paraId="63A50275" w14:textId="77777777" w:rsidTr="00F35F99">
        <w:tc>
          <w:tcPr>
            <w:tcW w:w="4152" w:type="dxa"/>
          </w:tcPr>
          <w:p w14:paraId="4AD77C23" w14:textId="77777777" w:rsidR="004552E9" w:rsidRDefault="004552E9" w:rsidP="00F35F99">
            <w:pPr>
              <w:pStyle w:val="TableContents"/>
              <w:snapToGrid w:val="0"/>
              <w:rPr>
                <w:sz w:val="20"/>
                <w:szCs w:val="20"/>
              </w:rPr>
            </w:pPr>
            <w:r>
              <w:rPr>
                <w:sz w:val="20"/>
                <w:szCs w:val="20"/>
              </w:rPr>
              <w:t>Application Specific Information</w:t>
            </w:r>
          </w:p>
        </w:tc>
        <w:tc>
          <w:tcPr>
            <w:tcW w:w="458" w:type="dxa"/>
          </w:tcPr>
          <w:p w14:paraId="47C23410" w14:textId="77777777" w:rsidR="004552E9" w:rsidRDefault="004552E9" w:rsidP="00F35F99">
            <w:pPr>
              <w:pStyle w:val="TableContents"/>
              <w:snapToGrid w:val="0"/>
              <w:rPr>
                <w:sz w:val="20"/>
                <w:szCs w:val="20"/>
              </w:rPr>
            </w:pPr>
            <w:r>
              <w:rPr>
                <w:sz w:val="20"/>
                <w:szCs w:val="20"/>
              </w:rPr>
              <w:t>x</w:t>
            </w:r>
          </w:p>
        </w:tc>
        <w:tc>
          <w:tcPr>
            <w:tcW w:w="467" w:type="dxa"/>
          </w:tcPr>
          <w:p w14:paraId="0054327E" w14:textId="77777777" w:rsidR="004552E9" w:rsidRDefault="004552E9" w:rsidP="00F35F99">
            <w:pPr>
              <w:pStyle w:val="TableContents"/>
              <w:snapToGrid w:val="0"/>
              <w:rPr>
                <w:sz w:val="20"/>
                <w:szCs w:val="20"/>
              </w:rPr>
            </w:pPr>
            <w:r>
              <w:rPr>
                <w:sz w:val="20"/>
                <w:szCs w:val="20"/>
              </w:rPr>
              <w:t>x</w:t>
            </w:r>
          </w:p>
        </w:tc>
        <w:tc>
          <w:tcPr>
            <w:tcW w:w="467" w:type="dxa"/>
          </w:tcPr>
          <w:p w14:paraId="3921B5BC" w14:textId="77777777" w:rsidR="004552E9" w:rsidRDefault="004552E9" w:rsidP="00F35F99">
            <w:pPr>
              <w:pStyle w:val="TableContents"/>
              <w:snapToGrid w:val="0"/>
              <w:rPr>
                <w:sz w:val="20"/>
                <w:szCs w:val="20"/>
              </w:rPr>
            </w:pPr>
            <w:r>
              <w:rPr>
                <w:sz w:val="20"/>
                <w:szCs w:val="20"/>
              </w:rPr>
              <w:t>x</w:t>
            </w:r>
          </w:p>
        </w:tc>
        <w:tc>
          <w:tcPr>
            <w:tcW w:w="459" w:type="dxa"/>
          </w:tcPr>
          <w:p w14:paraId="5D45BC59" w14:textId="77777777" w:rsidR="004552E9" w:rsidRDefault="004552E9" w:rsidP="00F35F99">
            <w:pPr>
              <w:pStyle w:val="TableContents"/>
              <w:snapToGrid w:val="0"/>
              <w:rPr>
                <w:sz w:val="20"/>
                <w:szCs w:val="20"/>
              </w:rPr>
            </w:pPr>
            <w:r>
              <w:rPr>
                <w:sz w:val="20"/>
                <w:szCs w:val="20"/>
              </w:rPr>
              <w:t>x</w:t>
            </w:r>
          </w:p>
        </w:tc>
        <w:tc>
          <w:tcPr>
            <w:tcW w:w="459" w:type="dxa"/>
          </w:tcPr>
          <w:p w14:paraId="57577C65" w14:textId="77777777" w:rsidR="004552E9" w:rsidRDefault="004552E9" w:rsidP="00F35F99">
            <w:pPr>
              <w:pStyle w:val="TableContents"/>
              <w:snapToGrid w:val="0"/>
              <w:rPr>
                <w:sz w:val="20"/>
                <w:szCs w:val="20"/>
              </w:rPr>
            </w:pPr>
            <w:r>
              <w:rPr>
                <w:sz w:val="20"/>
                <w:szCs w:val="20"/>
              </w:rPr>
              <w:t>x</w:t>
            </w:r>
          </w:p>
        </w:tc>
        <w:tc>
          <w:tcPr>
            <w:tcW w:w="459" w:type="dxa"/>
          </w:tcPr>
          <w:p w14:paraId="524C1544" w14:textId="77777777" w:rsidR="004552E9" w:rsidRDefault="004552E9" w:rsidP="00F35F99">
            <w:pPr>
              <w:pStyle w:val="TableContents"/>
              <w:snapToGrid w:val="0"/>
              <w:rPr>
                <w:sz w:val="20"/>
                <w:szCs w:val="20"/>
              </w:rPr>
            </w:pPr>
            <w:r>
              <w:rPr>
                <w:sz w:val="20"/>
                <w:szCs w:val="20"/>
              </w:rPr>
              <w:t>x</w:t>
            </w:r>
          </w:p>
        </w:tc>
        <w:tc>
          <w:tcPr>
            <w:tcW w:w="459" w:type="dxa"/>
          </w:tcPr>
          <w:p w14:paraId="4BD8C518" w14:textId="77777777" w:rsidR="004552E9" w:rsidRDefault="004552E9" w:rsidP="00F35F99">
            <w:pPr>
              <w:pStyle w:val="TableContents"/>
              <w:snapToGrid w:val="0"/>
              <w:rPr>
                <w:sz w:val="20"/>
                <w:szCs w:val="20"/>
              </w:rPr>
            </w:pPr>
            <w:r>
              <w:rPr>
                <w:sz w:val="20"/>
                <w:szCs w:val="20"/>
              </w:rPr>
              <w:t>x</w:t>
            </w:r>
          </w:p>
        </w:tc>
        <w:tc>
          <w:tcPr>
            <w:tcW w:w="475" w:type="dxa"/>
          </w:tcPr>
          <w:p w14:paraId="560DF911" w14:textId="77777777" w:rsidR="004552E9" w:rsidRDefault="004552E9" w:rsidP="00F35F99">
            <w:pPr>
              <w:pStyle w:val="TableContents"/>
              <w:snapToGrid w:val="0"/>
              <w:rPr>
                <w:sz w:val="20"/>
                <w:szCs w:val="20"/>
              </w:rPr>
            </w:pPr>
            <w:r>
              <w:rPr>
                <w:sz w:val="20"/>
                <w:szCs w:val="20"/>
              </w:rPr>
              <w:t>x</w:t>
            </w:r>
          </w:p>
        </w:tc>
        <w:tc>
          <w:tcPr>
            <w:tcW w:w="540" w:type="dxa"/>
          </w:tcPr>
          <w:p w14:paraId="7118E8B9" w14:textId="77777777" w:rsidR="004552E9" w:rsidRDefault="004552E9" w:rsidP="00F35F99">
            <w:pPr>
              <w:pStyle w:val="TableContents"/>
              <w:snapToGrid w:val="0"/>
              <w:rPr>
                <w:sz w:val="20"/>
                <w:szCs w:val="20"/>
              </w:rPr>
            </w:pPr>
            <w:r>
              <w:rPr>
                <w:sz w:val="20"/>
                <w:szCs w:val="20"/>
              </w:rPr>
              <w:t>x</w:t>
            </w:r>
          </w:p>
        </w:tc>
      </w:tr>
      <w:tr w:rsidR="004552E9" w14:paraId="2A11D0E2" w14:textId="77777777" w:rsidTr="00F35F99">
        <w:tc>
          <w:tcPr>
            <w:tcW w:w="4152" w:type="dxa"/>
          </w:tcPr>
          <w:p w14:paraId="4C5C2915" w14:textId="77777777" w:rsidR="004552E9" w:rsidRDefault="004552E9" w:rsidP="00F35F99">
            <w:pPr>
              <w:pStyle w:val="TableContents"/>
              <w:snapToGrid w:val="0"/>
              <w:rPr>
                <w:sz w:val="20"/>
                <w:szCs w:val="20"/>
              </w:rPr>
            </w:pPr>
            <w:r>
              <w:rPr>
                <w:sz w:val="20"/>
                <w:szCs w:val="20"/>
              </w:rPr>
              <w:t>Contact Information</w:t>
            </w:r>
          </w:p>
        </w:tc>
        <w:tc>
          <w:tcPr>
            <w:tcW w:w="458" w:type="dxa"/>
          </w:tcPr>
          <w:p w14:paraId="06A0D7A9" w14:textId="77777777" w:rsidR="004552E9" w:rsidRDefault="004552E9" w:rsidP="00F35F99">
            <w:pPr>
              <w:pStyle w:val="TableContents"/>
              <w:snapToGrid w:val="0"/>
              <w:rPr>
                <w:sz w:val="20"/>
                <w:szCs w:val="20"/>
              </w:rPr>
            </w:pPr>
            <w:r>
              <w:rPr>
                <w:sz w:val="20"/>
                <w:szCs w:val="20"/>
              </w:rPr>
              <w:t>x</w:t>
            </w:r>
          </w:p>
        </w:tc>
        <w:tc>
          <w:tcPr>
            <w:tcW w:w="467" w:type="dxa"/>
          </w:tcPr>
          <w:p w14:paraId="637E1761" w14:textId="77777777" w:rsidR="004552E9" w:rsidRDefault="004552E9" w:rsidP="00F35F99">
            <w:pPr>
              <w:pStyle w:val="TableContents"/>
              <w:snapToGrid w:val="0"/>
              <w:rPr>
                <w:sz w:val="20"/>
                <w:szCs w:val="20"/>
              </w:rPr>
            </w:pPr>
            <w:r>
              <w:rPr>
                <w:sz w:val="20"/>
                <w:szCs w:val="20"/>
              </w:rPr>
              <w:t>x</w:t>
            </w:r>
          </w:p>
        </w:tc>
        <w:tc>
          <w:tcPr>
            <w:tcW w:w="467" w:type="dxa"/>
          </w:tcPr>
          <w:p w14:paraId="7753CBC9" w14:textId="77777777" w:rsidR="004552E9" w:rsidRDefault="004552E9" w:rsidP="00F35F99">
            <w:pPr>
              <w:pStyle w:val="TableContents"/>
              <w:snapToGrid w:val="0"/>
              <w:rPr>
                <w:sz w:val="20"/>
                <w:szCs w:val="20"/>
              </w:rPr>
            </w:pPr>
            <w:r>
              <w:rPr>
                <w:sz w:val="20"/>
                <w:szCs w:val="20"/>
              </w:rPr>
              <w:t>x</w:t>
            </w:r>
          </w:p>
        </w:tc>
        <w:tc>
          <w:tcPr>
            <w:tcW w:w="459" w:type="dxa"/>
          </w:tcPr>
          <w:p w14:paraId="64BDDF45" w14:textId="77777777" w:rsidR="004552E9" w:rsidRDefault="004552E9" w:rsidP="00F35F99">
            <w:pPr>
              <w:pStyle w:val="TableContents"/>
              <w:snapToGrid w:val="0"/>
              <w:rPr>
                <w:sz w:val="20"/>
                <w:szCs w:val="20"/>
              </w:rPr>
            </w:pPr>
            <w:r>
              <w:rPr>
                <w:sz w:val="20"/>
                <w:szCs w:val="20"/>
              </w:rPr>
              <w:t>x</w:t>
            </w:r>
          </w:p>
        </w:tc>
        <w:tc>
          <w:tcPr>
            <w:tcW w:w="459" w:type="dxa"/>
          </w:tcPr>
          <w:p w14:paraId="632B40A4" w14:textId="77777777" w:rsidR="004552E9" w:rsidRDefault="004552E9" w:rsidP="00F35F99">
            <w:pPr>
              <w:pStyle w:val="TableContents"/>
              <w:snapToGrid w:val="0"/>
              <w:rPr>
                <w:sz w:val="20"/>
                <w:szCs w:val="20"/>
              </w:rPr>
            </w:pPr>
            <w:r>
              <w:rPr>
                <w:sz w:val="20"/>
                <w:szCs w:val="20"/>
              </w:rPr>
              <w:t>x</w:t>
            </w:r>
          </w:p>
        </w:tc>
        <w:tc>
          <w:tcPr>
            <w:tcW w:w="459" w:type="dxa"/>
          </w:tcPr>
          <w:p w14:paraId="0D5BC6F9" w14:textId="77777777" w:rsidR="004552E9" w:rsidRDefault="004552E9" w:rsidP="00F35F99">
            <w:pPr>
              <w:pStyle w:val="TableContents"/>
              <w:snapToGrid w:val="0"/>
              <w:rPr>
                <w:sz w:val="20"/>
                <w:szCs w:val="20"/>
              </w:rPr>
            </w:pPr>
            <w:r>
              <w:rPr>
                <w:sz w:val="20"/>
                <w:szCs w:val="20"/>
              </w:rPr>
              <w:t>x</w:t>
            </w:r>
          </w:p>
        </w:tc>
        <w:tc>
          <w:tcPr>
            <w:tcW w:w="459" w:type="dxa"/>
          </w:tcPr>
          <w:p w14:paraId="14ECE772" w14:textId="77777777" w:rsidR="004552E9" w:rsidRDefault="004552E9" w:rsidP="00F35F99">
            <w:pPr>
              <w:pStyle w:val="TableContents"/>
              <w:snapToGrid w:val="0"/>
              <w:rPr>
                <w:sz w:val="20"/>
                <w:szCs w:val="20"/>
              </w:rPr>
            </w:pPr>
            <w:r>
              <w:rPr>
                <w:sz w:val="20"/>
                <w:szCs w:val="20"/>
              </w:rPr>
              <w:t>x</w:t>
            </w:r>
          </w:p>
        </w:tc>
        <w:tc>
          <w:tcPr>
            <w:tcW w:w="475" w:type="dxa"/>
          </w:tcPr>
          <w:p w14:paraId="5F77C19A" w14:textId="77777777" w:rsidR="004552E9" w:rsidRDefault="004552E9" w:rsidP="00F35F99">
            <w:pPr>
              <w:pStyle w:val="TableContents"/>
              <w:snapToGrid w:val="0"/>
              <w:rPr>
                <w:sz w:val="20"/>
                <w:szCs w:val="20"/>
              </w:rPr>
            </w:pPr>
            <w:r>
              <w:rPr>
                <w:sz w:val="20"/>
                <w:szCs w:val="20"/>
              </w:rPr>
              <w:t>x</w:t>
            </w:r>
          </w:p>
        </w:tc>
        <w:tc>
          <w:tcPr>
            <w:tcW w:w="540" w:type="dxa"/>
          </w:tcPr>
          <w:p w14:paraId="104B0BD6" w14:textId="77777777" w:rsidR="004552E9" w:rsidRDefault="004552E9" w:rsidP="00F35F99">
            <w:pPr>
              <w:pStyle w:val="TableContents"/>
              <w:snapToGrid w:val="0"/>
              <w:rPr>
                <w:sz w:val="20"/>
                <w:szCs w:val="20"/>
              </w:rPr>
            </w:pPr>
            <w:r>
              <w:rPr>
                <w:sz w:val="20"/>
                <w:szCs w:val="20"/>
              </w:rPr>
              <w:t>x</w:t>
            </w:r>
          </w:p>
        </w:tc>
      </w:tr>
      <w:tr w:rsidR="004552E9" w14:paraId="5690A5EF" w14:textId="77777777" w:rsidTr="00F35F99">
        <w:tc>
          <w:tcPr>
            <w:tcW w:w="4152" w:type="dxa"/>
          </w:tcPr>
          <w:p w14:paraId="0887342A" w14:textId="77777777" w:rsidR="004552E9" w:rsidRDefault="004552E9" w:rsidP="00F35F99">
            <w:pPr>
              <w:pStyle w:val="TableContents"/>
              <w:snapToGrid w:val="0"/>
              <w:rPr>
                <w:sz w:val="20"/>
                <w:szCs w:val="20"/>
              </w:rPr>
            </w:pPr>
            <w:r>
              <w:rPr>
                <w:sz w:val="20"/>
                <w:szCs w:val="20"/>
              </w:rPr>
              <w:t>Last Change Date</w:t>
            </w:r>
          </w:p>
        </w:tc>
        <w:tc>
          <w:tcPr>
            <w:tcW w:w="458" w:type="dxa"/>
          </w:tcPr>
          <w:p w14:paraId="45E8DC5D" w14:textId="77777777" w:rsidR="004552E9" w:rsidRDefault="004552E9" w:rsidP="00F35F99">
            <w:pPr>
              <w:pStyle w:val="TableContents"/>
              <w:snapToGrid w:val="0"/>
              <w:rPr>
                <w:sz w:val="20"/>
                <w:szCs w:val="20"/>
              </w:rPr>
            </w:pPr>
            <w:r>
              <w:rPr>
                <w:sz w:val="20"/>
                <w:szCs w:val="20"/>
              </w:rPr>
              <w:t>x</w:t>
            </w:r>
          </w:p>
        </w:tc>
        <w:tc>
          <w:tcPr>
            <w:tcW w:w="467" w:type="dxa"/>
          </w:tcPr>
          <w:p w14:paraId="115AC2F7" w14:textId="77777777" w:rsidR="004552E9" w:rsidRDefault="004552E9" w:rsidP="00F35F99">
            <w:pPr>
              <w:pStyle w:val="TableContents"/>
              <w:snapToGrid w:val="0"/>
              <w:rPr>
                <w:sz w:val="20"/>
                <w:szCs w:val="20"/>
              </w:rPr>
            </w:pPr>
            <w:r>
              <w:rPr>
                <w:sz w:val="20"/>
                <w:szCs w:val="20"/>
              </w:rPr>
              <w:t>x</w:t>
            </w:r>
          </w:p>
        </w:tc>
        <w:tc>
          <w:tcPr>
            <w:tcW w:w="467" w:type="dxa"/>
          </w:tcPr>
          <w:p w14:paraId="61F635C6" w14:textId="77777777" w:rsidR="004552E9" w:rsidRDefault="004552E9" w:rsidP="00F35F99">
            <w:pPr>
              <w:pStyle w:val="TableContents"/>
              <w:snapToGrid w:val="0"/>
              <w:rPr>
                <w:sz w:val="20"/>
                <w:szCs w:val="20"/>
              </w:rPr>
            </w:pPr>
            <w:r>
              <w:rPr>
                <w:sz w:val="20"/>
                <w:szCs w:val="20"/>
              </w:rPr>
              <w:t>x</w:t>
            </w:r>
          </w:p>
        </w:tc>
        <w:tc>
          <w:tcPr>
            <w:tcW w:w="459" w:type="dxa"/>
          </w:tcPr>
          <w:p w14:paraId="3D79E80A" w14:textId="77777777" w:rsidR="004552E9" w:rsidRDefault="004552E9" w:rsidP="00F35F99">
            <w:pPr>
              <w:pStyle w:val="TableContents"/>
              <w:snapToGrid w:val="0"/>
              <w:rPr>
                <w:sz w:val="20"/>
                <w:szCs w:val="20"/>
              </w:rPr>
            </w:pPr>
            <w:r>
              <w:rPr>
                <w:sz w:val="20"/>
                <w:szCs w:val="20"/>
              </w:rPr>
              <w:t>x</w:t>
            </w:r>
          </w:p>
        </w:tc>
        <w:tc>
          <w:tcPr>
            <w:tcW w:w="459" w:type="dxa"/>
          </w:tcPr>
          <w:p w14:paraId="08C78BD2" w14:textId="77777777" w:rsidR="004552E9" w:rsidRDefault="004552E9" w:rsidP="00F35F99">
            <w:pPr>
              <w:pStyle w:val="TableContents"/>
              <w:snapToGrid w:val="0"/>
              <w:rPr>
                <w:sz w:val="20"/>
                <w:szCs w:val="20"/>
              </w:rPr>
            </w:pPr>
            <w:r>
              <w:rPr>
                <w:sz w:val="20"/>
                <w:szCs w:val="20"/>
              </w:rPr>
              <w:t>x</w:t>
            </w:r>
          </w:p>
        </w:tc>
        <w:tc>
          <w:tcPr>
            <w:tcW w:w="459" w:type="dxa"/>
          </w:tcPr>
          <w:p w14:paraId="6A4BB600" w14:textId="77777777" w:rsidR="004552E9" w:rsidRDefault="004552E9" w:rsidP="00F35F99">
            <w:pPr>
              <w:pStyle w:val="TableContents"/>
              <w:snapToGrid w:val="0"/>
              <w:rPr>
                <w:sz w:val="20"/>
                <w:szCs w:val="20"/>
              </w:rPr>
            </w:pPr>
            <w:r>
              <w:rPr>
                <w:sz w:val="20"/>
                <w:szCs w:val="20"/>
              </w:rPr>
              <w:t>x</w:t>
            </w:r>
          </w:p>
        </w:tc>
        <w:tc>
          <w:tcPr>
            <w:tcW w:w="459" w:type="dxa"/>
          </w:tcPr>
          <w:p w14:paraId="75921F79" w14:textId="77777777" w:rsidR="004552E9" w:rsidRDefault="004552E9" w:rsidP="00F35F99">
            <w:pPr>
              <w:pStyle w:val="TableContents"/>
              <w:snapToGrid w:val="0"/>
              <w:rPr>
                <w:sz w:val="20"/>
                <w:szCs w:val="20"/>
              </w:rPr>
            </w:pPr>
            <w:r>
              <w:rPr>
                <w:sz w:val="20"/>
                <w:szCs w:val="20"/>
              </w:rPr>
              <w:t>x</w:t>
            </w:r>
          </w:p>
        </w:tc>
        <w:tc>
          <w:tcPr>
            <w:tcW w:w="475" w:type="dxa"/>
          </w:tcPr>
          <w:p w14:paraId="01CE605E" w14:textId="77777777" w:rsidR="004552E9" w:rsidRDefault="004552E9" w:rsidP="00F35F99">
            <w:pPr>
              <w:pStyle w:val="TableContents"/>
              <w:snapToGrid w:val="0"/>
              <w:rPr>
                <w:sz w:val="20"/>
                <w:szCs w:val="20"/>
              </w:rPr>
            </w:pPr>
            <w:r>
              <w:rPr>
                <w:sz w:val="20"/>
                <w:szCs w:val="20"/>
              </w:rPr>
              <w:t>x</w:t>
            </w:r>
          </w:p>
        </w:tc>
        <w:tc>
          <w:tcPr>
            <w:tcW w:w="540" w:type="dxa"/>
          </w:tcPr>
          <w:p w14:paraId="6553AFEB" w14:textId="77777777" w:rsidR="004552E9" w:rsidRDefault="004552E9" w:rsidP="00F35F99">
            <w:pPr>
              <w:pStyle w:val="TableContents"/>
              <w:snapToGrid w:val="0"/>
              <w:rPr>
                <w:sz w:val="20"/>
                <w:szCs w:val="20"/>
              </w:rPr>
            </w:pPr>
            <w:r>
              <w:rPr>
                <w:sz w:val="20"/>
                <w:szCs w:val="20"/>
              </w:rPr>
              <w:t>x</w:t>
            </w:r>
          </w:p>
        </w:tc>
      </w:tr>
      <w:tr w:rsidR="004552E9" w14:paraId="3407AB84" w14:textId="77777777" w:rsidTr="00F35F99">
        <w:tc>
          <w:tcPr>
            <w:tcW w:w="4152" w:type="dxa"/>
          </w:tcPr>
          <w:p w14:paraId="063AB152" w14:textId="77777777" w:rsidR="004552E9" w:rsidRDefault="004552E9" w:rsidP="00F35F99">
            <w:pPr>
              <w:pStyle w:val="TableContents"/>
              <w:snapToGrid w:val="0"/>
              <w:rPr>
                <w:sz w:val="20"/>
                <w:szCs w:val="20"/>
              </w:rPr>
            </w:pPr>
            <w:r>
              <w:rPr>
                <w:sz w:val="20"/>
                <w:szCs w:val="20"/>
              </w:rPr>
              <w:t>Custom Attribute</w:t>
            </w:r>
          </w:p>
        </w:tc>
        <w:tc>
          <w:tcPr>
            <w:tcW w:w="458" w:type="dxa"/>
          </w:tcPr>
          <w:p w14:paraId="14B1550F" w14:textId="77777777" w:rsidR="004552E9" w:rsidRDefault="004552E9" w:rsidP="00F35F99">
            <w:pPr>
              <w:pStyle w:val="TableContents"/>
              <w:snapToGrid w:val="0"/>
              <w:rPr>
                <w:sz w:val="20"/>
                <w:szCs w:val="20"/>
              </w:rPr>
            </w:pPr>
            <w:r>
              <w:rPr>
                <w:sz w:val="20"/>
                <w:szCs w:val="20"/>
              </w:rPr>
              <w:t>x</w:t>
            </w:r>
          </w:p>
        </w:tc>
        <w:tc>
          <w:tcPr>
            <w:tcW w:w="467" w:type="dxa"/>
          </w:tcPr>
          <w:p w14:paraId="7218D1C0" w14:textId="77777777" w:rsidR="004552E9" w:rsidRDefault="004552E9" w:rsidP="00F35F99">
            <w:pPr>
              <w:pStyle w:val="TableContents"/>
              <w:snapToGrid w:val="0"/>
              <w:rPr>
                <w:sz w:val="20"/>
                <w:szCs w:val="20"/>
              </w:rPr>
            </w:pPr>
            <w:r>
              <w:rPr>
                <w:sz w:val="20"/>
                <w:szCs w:val="20"/>
              </w:rPr>
              <w:t>x</w:t>
            </w:r>
          </w:p>
        </w:tc>
        <w:tc>
          <w:tcPr>
            <w:tcW w:w="467" w:type="dxa"/>
          </w:tcPr>
          <w:p w14:paraId="3D33A085" w14:textId="77777777" w:rsidR="004552E9" w:rsidRDefault="004552E9" w:rsidP="00F35F99">
            <w:pPr>
              <w:pStyle w:val="TableContents"/>
              <w:snapToGrid w:val="0"/>
              <w:rPr>
                <w:sz w:val="20"/>
                <w:szCs w:val="20"/>
              </w:rPr>
            </w:pPr>
            <w:r>
              <w:rPr>
                <w:sz w:val="20"/>
                <w:szCs w:val="20"/>
              </w:rPr>
              <w:t>x</w:t>
            </w:r>
          </w:p>
        </w:tc>
        <w:tc>
          <w:tcPr>
            <w:tcW w:w="459" w:type="dxa"/>
          </w:tcPr>
          <w:p w14:paraId="00A1EC35" w14:textId="77777777" w:rsidR="004552E9" w:rsidRDefault="004552E9" w:rsidP="00F35F99">
            <w:pPr>
              <w:pStyle w:val="TableContents"/>
              <w:snapToGrid w:val="0"/>
              <w:rPr>
                <w:sz w:val="20"/>
                <w:szCs w:val="20"/>
              </w:rPr>
            </w:pPr>
            <w:r>
              <w:rPr>
                <w:sz w:val="20"/>
                <w:szCs w:val="20"/>
              </w:rPr>
              <w:t>x</w:t>
            </w:r>
          </w:p>
        </w:tc>
        <w:tc>
          <w:tcPr>
            <w:tcW w:w="459" w:type="dxa"/>
          </w:tcPr>
          <w:p w14:paraId="5EEF5138" w14:textId="77777777" w:rsidR="004552E9" w:rsidRDefault="004552E9" w:rsidP="00F35F99">
            <w:pPr>
              <w:pStyle w:val="TableContents"/>
              <w:snapToGrid w:val="0"/>
              <w:rPr>
                <w:sz w:val="20"/>
                <w:szCs w:val="20"/>
              </w:rPr>
            </w:pPr>
            <w:r>
              <w:rPr>
                <w:sz w:val="20"/>
                <w:szCs w:val="20"/>
              </w:rPr>
              <w:t>x</w:t>
            </w:r>
          </w:p>
        </w:tc>
        <w:tc>
          <w:tcPr>
            <w:tcW w:w="459" w:type="dxa"/>
          </w:tcPr>
          <w:p w14:paraId="1E0BB261" w14:textId="77777777" w:rsidR="004552E9" w:rsidRDefault="004552E9" w:rsidP="00F35F99">
            <w:pPr>
              <w:pStyle w:val="TableContents"/>
              <w:snapToGrid w:val="0"/>
              <w:rPr>
                <w:sz w:val="20"/>
                <w:szCs w:val="20"/>
              </w:rPr>
            </w:pPr>
            <w:r>
              <w:rPr>
                <w:sz w:val="20"/>
                <w:szCs w:val="20"/>
              </w:rPr>
              <w:t>x</w:t>
            </w:r>
          </w:p>
        </w:tc>
        <w:tc>
          <w:tcPr>
            <w:tcW w:w="459" w:type="dxa"/>
          </w:tcPr>
          <w:p w14:paraId="41C6FACC" w14:textId="77777777" w:rsidR="004552E9" w:rsidRDefault="004552E9" w:rsidP="00F35F99">
            <w:pPr>
              <w:pStyle w:val="TableContents"/>
              <w:snapToGrid w:val="0"/>
              <w:rPr>
                <w:sz w:val="20"/>
                <w:szCs w:val="20"/>
              </w:rPr>
            </w:pPr>
            <w:r>
              <w:rPr>
                <w:sz w:val="20"/>
                <w:szCs w:val="20"/>
              </w:rPr>
              <w:t>x</w:t>
            </w:r>
          </w:p>
        </w:tc>
        <w:tc>
          <w:tcPr>
            <w:tcW w:w="475" w:type="dxa"/>
          </w:tcPr>
          <w:p w14:paraId="0990297F" w14:textId="77777777" w:rsidR="004552E9" w:rsidRDefault="004552E9" w:rsidP="00F35F99">
            <w:pPr>
              <w:pStyle w:val="TableContents"/>
              <w:keepNext/>
              <w:snapToGrid w:val="0"/>
              <w:rPr>
                <w:sz w:val="20"/>
                <w:szCs w:val="20"/>
              </w:rPr>
            </w:pPr>
            <w:r>
              <w:rPr>
                <w:sz w:val="20"/>
                <w:szCs w:val="20"/>
              </w:rPr>
              <w:t>x</w:t>
            </w:r>
          </w:p>
        </w:tc>
        <w:tc>
          <w:tcPr>
            <w:tcW w:w="540" w:type="dxa"/>
          </w:tcPr>
          <w:p w14:paraId="7A94A840" w14:textId="77777777" w:rsidR="004552E9" w:rsidDel="002D0154" w:rsidRDefault="004552E9" w:rsidP="00F35F99">
            <w:pPr>
              <w:pStyle w:val="TableContents"/>
              <w:keepNext/>
              <w:snapToGrid w:val="0"/>
              <w:rPr>
                <w:sz w:val="20"/>
                <w:szCs w:val="20"/>
              </w:rPr>
            </w:pPr>
            <w:r>
              <w:rPr>
                <w:sz w:val="20"/>
                <w:szCs w:val="20"/>
              </w:rPr>
              <w:t>x</w:t>
            </w:r>
          </w:p>
        </w:tc>
      </w:tr>
      <w:tr w:rsidR="004552E9" w14:paraId="034221B8" w14:textId="77777777" w:rsidTr="00F35F99">
        <w:tc>
          <w:tcPr>
            <w:tcW w:w="4152" w:type="dxa"/>
          </w:tcPr>
          <w:p w14:paraId="254BC1FE" w14:textId="77777777" w:rsidR="004552E9" w:rsidRDefault="004552E9" w:rsidP="00F35F99">
            <w:pPr>
              <w:pStyle w:val="TableContents"/>
              <w:snapToGrid w:val="0"/>
              <w:rPr>
                <w:sz w:val="20"/>
                <w:szCs w:val="20"/>
              </w:rPr>
            </w:pPr>
            <w:r>
              <w:rPr>
                <w:sz w:val="20"/>
                <w:szCs w:val="20"/>
              </w:rPr>
              <w:t>Alternative Name</w:t>
            </w:r>
          </w:p>
        </w:tc>
        <w:tc>
          <w:tcPr>
            <w:tcW w:w="458" w:type="dxa"/>
          </w:tcPr>
          <w:p w14:paraId="665DFB59" w14:textId="77777777" w:rsidR="004552E9" w:rsidRDefault="004552E9" w:rsidP="00F35F99">
            <w:pPr>
              <w:pStyle w:val="TableContents"/>
              <w:snapToGrid w:val="0"/>
              <w:rPr>
                <w:sz w:val="20"/>
                <w:szCs w:val="20"/>
              </w:rPr>
            </w:pPr>
            <w:r>
              <w:rPr>
                <w:sz w:val="20"/>
                <w:szCs w:val="20"/>
              </w:rPr>
              <w:t>x</w:t>
            </w:r>
          </w:p>
        </w:tc>
        <w:tc>
          <w:tcPr>
            <w:tcW w:w="467" w:type="dxa"/>
          </w:tcPr>
          <w:p w14:paraId="3E806983" w14:textId="77777777" w:rsidR="004552E9" w:rsidRDefault="004552E9" w:rsidP="00F35F99">
            <w:pPr>
              <w:pStyle w:val="TableContents"/>
              <w:snapToGrid w:val="0"/>
              <w:rPr>
                <w:sz w:val="20"/>
                <w:szCs w:val="20"/>
              </w:rPr>
            </w:pPr>
            <w:r>
              <w:rPr>
                <w:sz w:val="20"/>
                <w:szCs w:val="20"/>
              </w:rPr>
              <w:t>x</w:t>
            </w:r>
          </w:p>
        </w:tc>
        <w:tc>
          <w:tcPr>
            <w:tcW w:w="467" w:type="dxa"/>
          </w:tcPr>
          <w:p w14:paraId="5F5C9ACF" w14:textId="77777777" w:rsidR="004552E9" w:rsidRDefault="004552E9" w:rsidP="00F35F99">
            <w:pPr>
              <w:pStyle w:val="TableContents"/>
              <w:snapToGrid w:val="0"/>
              <w:rPr>
                <w:sz w:val="20"/>
                <w:szCs w:val="20"/>
              </w:rPr>
            </w:pPr>
            <w:r>
              <w:rPr>
                <w:sz w:val="20"/>
                <w:szCs w:val="20"/>
              </w:rPr>
              <w:t>x</w:t>
            </w:r>
          </w:p>
        </w:tc>
        <w:tc>
          <w:tcPr>
            <w:tcW w:w="459" w:type="dxa"/>
          </w:tcPr>
          <w:p w14:paraId="7EABD754" w14:textId="77777777" w:rsidR="004552E9" w:rsidRDefault="004552E9" w:rsidP="00F35F99">
            <w:pPr>
              <w:pStyle w:val="TableContents"/>
              <w:snapToGrid w:val="0"/>
              <w:rPr>
                <w:sz w:val="20"/>
                <w:szCs w:val="20"/>
              </w:rPr>
            </w:pPr>
            <w:r>
              <w:rPr>
                <w:sz w:val="20"/>
                <w:szCs w:val="20"/>
              </w:rPr>
              <w:t>x</w:t>
            </w:r>
          </w:p>
        </w:tc>
        <w:tc>
          <w:tcPr>
            <w:tcW w:w="459" w:type="dxa"/>
          </w:tcPr>
          <w:p w14:paraId="2170B372" w14:textId="77777777" w:rsidR="004552E9" w:rsidRDefault="004552E9" w:rsidP="00F35F99">
            <w:pPr>
              <w:pStyle w:val="TableContents"/>
              <w:snapToGrid w:val="0"/>
              <w:rPr>
                <w:sz w:val="20"/>
                <w:szCs w:val="20"/>
              </w:rPr>
            </w:pPr>
            <w:r>
              <w:rPr>
                <w:sz w:val="20"/>
                <w:szCs w:val="20"/>
              </w:rPr>
              <w:t>x</w:t>
            </w:r>
          </w:p>
        </w:tc>
        <w:tc>
          <w:tcPr>
            <w:tcW w:w="459" w:type="dxa"/>
          </w:tcPr>
          <w:p w14:paraId="7BA0CEB0" w14:textId="77777777" w:rsidR="004552E9" w:rsidRDefault="004552E9" w:rsidP="00F35F99">
            <w:pPr>
              <w:pStyle w:val="TableContents"/>
              <w:snapToGrid w:val="0"/>
              <w:rPr>
                <w:sz w:val="20"/>
                <w:szCs w:val="20"/>
              </w:rPr>
            </w:pPr>
            <w:r>
              <w:rPr>
                <w:sz w:val="20"/>
                <w:szCs w:val="20"/>
              </w:rPr>
              <w:t>x</w:t>
            </w:r>
          </w:p>
        </w:tc>
        <w:tc>
          <w:tcPr>
            <w:tcW w:w="459" w:type="dxa"/>
          </w:tcPr>
          <w:p w14:paraId="63263191" w14:textId="77777777" w:rsidR="004552E9" w:rsidRDefault="004552E9" w:rsidP="00F35F99">
            <w:pPr>
              <w:pStyle w:val="TableContents"/>
              <w:snapToGrid w:val="0"/>
              <w:rPr>
                <w:sz w:val="20"/>
                <w:szCs w:val="20"/>
              </w:rPr>
            </w:pPr>
            <w:r>
              <w:rPr>
                <w:sz w:val="20"/>
                <w:szCs w:val="20"/>
              </w:rPr>
              <w:t>x</w:t>
            </w:r>
          </w:p>
        </w:tc>
        <w:tc>
          <w:tcPr>
            <w:tcW w:w="475" w:type="dxa"/>
          </w:tcPr>
          <w:p w14:paraId="4B487CCA" w14:textId="77777777" w:rsidR="004552E9" w:rsidRDefault="004552E9" w:rsidP="00F35F99">
            <w:pPr>
              <w:pStyle w:val="TableContents"/>
              <w:keepNext/>
              <w:snapToGrid w:val="0"/>
              <w:rPr>
                <w:sz w:val="20"/>
                <w:szCs w:val="20"/>
              </w:rPr>
            </w:pPr>
            <w:r>
              <w:rPr>
                <w:sz w:val="20"/>
                <w:szCs w:val="20"/>
              </w:rPr>
              <w:t>x</w:t>
            </w:r>
          </w:p>
        </w:tc>
        <w:tc>
          <w:tcPr>
            <w:tcW w:w="540" w:type="dxa"/>
          </w:tcPr>
          <w:p w14:paraId="36E8278D" w14:textId="77777777" w:rsidR="004552E9" w:rsidRDefault="004552E9" w:rsidP="00F35F99">
            <w:pPr>
              <w:pStyle w:val="TableContents"/>
              <w:keepNext/>
              <w:snapToGrid w:val="0"/>
              <w:rPr>
                <w:sz w:val="20"/>
                <w:szCs w:val="20"/>
              </w:rPr>
            </w:pPr>
            <w:r>
              <w:rPr>
                <w:sz w:val="20"/>
                <w:szCs w:val="20"/>
              </w:rPr>
              <w:t>x</w:t>
            </w:r>
          </w:p>
        </w:tc>
      </w:tr>
      <w:tr w:rsidR="004552E9" w14:paraId="0C681093" w14:textId="77777777" w:rsidTr="00F35F99">
        <w:tc>
          <w:tcPr>
            <w:tcW w:w="4152" w:type="dxa"/>
          </w:tcPr>
          <w:p w14:paraId="1B144CFD" w14:textId="77777777" w:rsidR="004552E9" w:rsidRDefault="004552E9" w:rsidP="00F35F99">
            <w:pPr>
              <w:pStyle w:val="TableContents"/>
              <w:snapToGrid w:val="0"/>
              <w:rPr>
                <w:sz w:val="20"/>
                <w:szCs w:val="20"/>
              </w:rPr>
            </w:pPr>
            <w:r>
              <w:rPr>
                <w:sz w:val="20"/>
                <w:szCs w:val="20"/>
              </w:rPr>
              <w:t>Key Value Present</w:t>
            </w:r>
          </w:p>
        </w:tc>
        <w:tc>
          <w:tcPr>
            <w:tcW w:w="458" w:type="dxa"/>
          </w:tcPr>
          <w:p w14:paraId="74DA41C7" w14:textId="77777777" w:rsidR="004552E9" w:rsidRDefault="004552E9" w:rsidP="00F35F99">
            <w:pPr>
              <w:pStyle w:val="TableContents"/>
              <w:snapToGrid w:val="0"/>
              <w:rPr>
                <w:sz w:val="20"/>
                <w:szCs w:val="20"/>
              </w:rPr>
            </w:pPr>
          </w:p>
        </w:tc>
        <w:tc>
          <w:tcPr>
            <w:tcW w:w="467" w:type="dxa"/>
          </w:tcPr>
          <w:p w14:paraId="741A6527" w14:textId="77777777" w:rsidR="004552E9" w:rsidRDefault="004552E9" w:rsidP="00F35F99">
            <w:pPr>
              <w:pStyle w:val="TableContents"/>
              <w:snapToGrid w:val="0"/>
              <w:rPr>
                <w:sz w:val="20"/>
                <w:szCs w:val="20"/>
              </w:rPr>
            </w:pPr>
            <w:r>
              <w:rPr>
                <w:sz w:val="20"/>
                <w:szCs w:val="20"/>
              </w:rPr>
              <w:t>x</w:t>
            </w:r>
          </w:p>
        </w:tc>
        <w:tc>
          <w:tcPr>
            <w:tcW w:w="467" w:type="dxa"/>
          </w:tcPr>
          <w:p w14:paraId="33A77EBB" w14:textId="77777777" w:rsidR="004552E9" w:rsidRDefault="004552E9" w:rsidP="00F35F99">
            <w:pPr>
              <w:pStyle w:val="TableContents"/>
              <w:snapToGrid w:val="0"/>
              <w:rPr>
                <w:sz w:val="20"/>
                <w:szCs w:val="20"/>
              </w:rPr>
            </w:pPr>
          </w:p>
        </w:tc>
        <w:tc>
          <w:tcPr>
            <w:tcW w:w="459" w:type="dxa"/>
          </w:tcPr>
          <w:p w14:paraId="3BB5A5A0" w14:textId="77777777" w:rsidR="004552E9" w:rsidRDefault="004552E9" w:rsidP="00F35F99">
            <w:pPr>
              <w:pStyle w:val="TableContents"/>
              <w:snapToGrid w:val="0"/>
              <w:rPr>
                <w:sz w:val="20"/>
                <w:szCs w:val="20"/>
              </w:rPr>
            </w:pPr>
            <w:r>
              <w:rPr>
                <w:sz w:val="20"/>
                <w:szCs w:val="20"/>
              </w:rPr>
              <w:t>x</w:t>
            </w:r>
          </w:p>
        </w:tc>
        <w:tc>
          <w:tcPr>
            <w:tcW w:w="459" w:type="dxa"/>
          </w:tcPr>
          <w:p w14:paraId="429FAEDC" w14:textId="77777777" w:rsidR="004552E9" w:rsidRDefault="004552E9" w:rsidP="00F35F99">
            <w:pPr>
              <w:pStyle w:val="TableContents"/>
              <w:snapToGrid w:val="0"/>
              <w:rPr>
                <w:sz w:val="20"/>
                <w:szCs w:val="20"/>
              </w:rPr>
            </w:pPr>
            <w:r>
              <w:rPr>
                <w:sz w:val="20"/>
                <w:szCs w:val="20"/>
              </w:rPr>
              <w:t>x</w:t>
            </w:r>
          </w:p>
        </w:tc>
        <w:tc>
          <w:tcPr>
            <w:tcW w:w="459" w:type="dxa"/>
          </w:tcPr>
          <w:p w14:paraId="03040F8F" w14:textId="77777777" w:rsidR="004552E9" w:rsidRDefault="004552E9" w:rsidP="00F35F99">
            <w:pPr>
              <w:pStyle w:val="TableContents"/>
              <w:snapToGrid w:val="0"/>
              <w:rPr>
                <w:sz w:val="20"/>
                <w:szCs w:val="20"/>
              </w:rPr>
            </w:pPr>
          </w:p>
        </w:tc>
        <w:tc>
          <w:tcPr>
            <w:tcW w:w="459" w:type="dxa"/>
          </w:tcPr>
          <w:p w14:paraId="4DD58810" w14:textId="77777777" w:rsidR="004552E9" w:rsidRDefault="004552E9" w:rsidP="00F35F99">
            <w:pPr>
              <w:pStyle w:val="TableContents"/>
              <w:snapToGrid w:val="0"/>
              <w:rPr>
                <w:sz w:val="20"/>
                <w:szCs w:val="20"/>
              </w:rPr>
            </w:pPr>
            <w:r>
              <w:rPr>
                <w:sz w:val="20"/>
                <w:szCs w:val="20"/>
              </w:rPr>
              <w:t>x</w:t>
            </w:r>
          </w:p>
        </w:tc>
        <w:tc>
          <w:tcPr>
            <w:tcW w:w="475" w:type="dxa"/>
          </w:tcPr>
          <w:p w14:paraId="13D1A09D" w14:textId="77777777" w:rsidR="004552E9" w:rsidRDefault="004552E9" w:rsidP="00F35F99">
            <w:pPr>
              <w:pStyle w:val="TableContents"/>
              <w:keepNext/>
              <w:snapToGrid w:val="0"/>
              <w:rPr>
                <w:sz w:val="20"/>
                <w:szCs w:val="20"/>
              </w:rPr>
            </w:pPr>
          </w:p>
        </w:tc>
        <w:tc>
          <w:tcPr>
            <w:tcW w:w="540" w:type="dxa"/>
          </w:tcPr>
          <w:p w14:paraId="6C0B667F" w14:textId="77777777" w:rsidR="004552E9" w:rsidRDefault="004552E9" w:rsidP="00F35F99">
            <w:pPr>
              <w:pStyle w:val="TableContents"/>
              <w:keepNext/>
              <w:snapToGrid w:val="0"/>
              <w:rPr>
                <w:sz w:val="20"/>
                <w:szCs w:val="20"/>
              </w:rPr>
            </w:pPr>
          </w:p>
        </w:tc>
      </w:tr>
      <w:tr w:rsidR="004552E9" w14:paraId="069BC99B" w14:textId="77777777" w:rsidTr="00F35F99">
        <w:tc>
          <w:tcPr>
            <w:tcW w:w="4152" w:type="dxa"/>
          </w:tcPr>
          <w:p w14:paraId="0F508363" w14:textId="77777777" w:rsidR="004552E9" w:rsidRDefault="004552E9" w:rsidP="00F35F99">
            <w:pPr>
              <w:pStyle w:val="TableContents"/>
              <w:snapToGrid w:val="0"/>
              <w:rPr>
                <w:sz w:val="20"/>
                <w:szCs w:val="20"/>
              </w:rPr>
            </w:pPr>
            <w:r>
              <w:rPr>
                <w:sz w:val="20"/>
                <w:szCs w:val="20"/>
              </w:rPr>
              <w:t>Key Value Location</w:t>
            </w:r>
          </w:p>
        </w:tc>
        <w:tc>
          <w:tcPr>
            <w:tcW w:w="458" w:type="dxa"/>
          </w:tcPr>
          <w:p w14:paraId="1ECD3858" w14:textId="77777777" w:rsidR="004552E9" w:rsidRDefault="004552E9" w:rsidP="00F35F99">
            <w:pPr>
              <w:pStyle w:val="TableContents"/>
              <w:snapToGrid w:val="0"/>
              <w:rPr>
                <w:sz w:val="20"/>
                <w:szCs w:val="20"/>
              </w:rPr>
            </w:pPr>
          </w:p>
        </w:tc>
        <w:tc>
          <w:tcPr>
            <w:tcW w:w="467" w:type="dxa"/>
          </w:tcPr>
          <w:p w14:paraId="41F75778" w14:textId="77777777" w:rsidR="004552E9" w:rsidRDefault="004552E9" w:rsidP="00F35F99">
            <w:pPr>
              <w:pStyle w:val="TableContents"/>
              <w:snapToGrid w:val="0"/>
              <w:rPr>
                <w:sz w:val="20"/>
                <w:szCs w:val="20"/>
              </w:rPr>
            </w:pPr>
            <w:r>
              <w:rPr>
                <w:sz w:val="20"/>
                <w:szCs w:val="20"/>
              </w:rPr>
              <w:t>x</w:t>
            </w:r>
          </w:p>
        </w:tc>
        <w:tc>
          <w:tcPr>
            <w:tcW w:w="467" w:type="dxa"/>
          </w:tcPr>
          <w:p w14:paraId="48E365B8" w14:textId="77777777" w:rsidR="004552E9" w:rsidRDefault="004552E9" w:rsidP="00F35F99">
            <w:pPr>
              <w:pStyle w:val="TableContents"/>
              <w:snapToGrid w:val="0"/>
              <w:rPr>
                <w:sz w:val="20"/>
                <w:szCs w:val="20"/>
              </w:rPr>
            </w:pPr>
          </w:p>
        </w:tc>
        <w:tc>
          <w:tcPr>
            <w:tcW w:w="459" w:type="dxa"/>
          </w:tcPr>
          <w:p w14:paraId="56C2167D" w14:textId="77777777" w:rsidR="004552E9" w:rsidRDefault="004552E9" w:rsidP="00F35F99">
            <w:pPr>
              <w:pStyle w:val="TableContents"/>
              <w:snapToGrid w:val="0"/>
              <w:rPr>
                <w:sz w:val="20"/>
                <w:szCs w:val="20"/>
              </w:rPr>
            </w:pPr>
            <w:r>
              <w:rPr>
                <w:sz w:val="20"/>
                <w:szCs w:val="20"/>
              </w:rPr>
              <w:t>x</w:t>
            </w:r>
          </w:p>
        </w:tc>
        <w:tc>
          <w:tcPr>
            <w:tcW w:w="459" w:type="dxa"/>
          </w:tcPr>
          <w:p w14:paraId="6EE5A0A9" w14:textId="77777777" w:rsidR="004552E9" w:rsidRDefault="004552E9" w:rsidP="00F35F99">
            <w:pPr>
              <w:pStyle w:val="TableContents"/>
              <w:snapToGrid w:val="0"/>
              <w:rPr>
                <w:sz w:val="20"/>
                <w:szCs w:val="20"/>
              </w:rPr>
            </w:pPr>
            <w:r>
              <w:rPr>
                <w:sz w:val="20"/>
                <w:szCs w:val="20"/>
              </w:rPr>
              <w:t>x</w:t>
            </w:r>
          </w:p>
        </w:tc>
        <w:tc>
          <w:tcPr>
            <w:tcW w:w="459" w:type="dxa"/>
          </w:tcPr>
          <w:p w14:paraId="7A5158C5" w14:textId="77777777" w:rsidR="004552E9" w:rsidRDefault="004552E9" w:rsidP="00F35F99">
            <w:pPr>
              <w:pStyle w:val="TableContents"/>
              <w:snapToGrid w:val="0"/>
              <w:rPr>
                <w:sz w:val="20"/>
                <w:szCs w:val="20"/>
              </w:rPr>
            </w:pPr>
          </w:p>
        </w:tc>
        <w:tc>
          <w:tcPr>
            <w:tcW w:w="459" w:type="dxa"/>
          </w:tcPr>
          <w:p w14:paraId="1DC774A1" w14:textId="77777777" w:rsidR="004552E9" w:rsidRDefault="004552E9" w:rsidP="00F35F99">
            <w:pPr>
              <w:pStyle w:val="TableContents"/>
              <w:snapToGrid w:val="0"/>
              <w:rPr>
                <w:sz w:val="20"/>
                <w:szCs w:val="20"/>
              </w:rPr>
            </w:pPr>
            <w:r>
              <w:rPr>
                <w:sz w:val="20"/>
                <w:szCs w:val="20"/>
              </w:rPr>
              <w:t>x</w:t>
            </w:r>
          </w:p>
        </w:tc>
        <w:tc>
          <w:tcPr>
            <w:tcW w:w="475" w:type="dxa"/>
          </w:tcPr>
          <w:p w14:paraId="07D21018" w14:textId="77777777" w:rsidR="004552E9" w:rsidRDefault="004552E9" w:rsidP="00F35F99">
            <w:pPr>
              <w:pStyle w:val="TableContents"/>
              <w:keepNext/>
              <w:snapToGrid w:val="0"/>
              <w:rPr>
                <w:sz w:val="20"/>
                <w:szCs w:val="20"/>
              </w:rPr>
            </w:pPr>
          </w:p>
        </w:tc>
        <w:tc>
          <w:tcPr>
            <w:tcW w:w="540" w:type="dxa"/>
          </w:tcPr>
          <w:p w14:paraId="20C026C3" w14:textId="77777777" w:rsidR="004552E9" w:rsidRDefault="004552E9" w:rsidP="00F35F99">
            <w:pPr>
              <w:pStyle w:val="TableContents"/>
              <w:keepNext/>
              <w:snapToGrid w:val="0"/>
              <w:rPr>
                <w:sz w:val="20"/>
                <w:szCs w:val="20"/>
              </w:rPr>
            </w:pPr>
          </w:p>
        </w:tc>
      </w:tr>
      <w:tr w:rsidR="004552E9" w14:paraId="12B4C772" w14:textId="77777777" w:rsidTr="00F35F99">
        <w:tc>
          <w:tcPr>
            <w:tcW w:w="4152" w:type="dxa"/>
          </w:tcPr>
          <w:p w14:paraId="2191ECB8" w14:textId="77777777" w:rsidR="004552E9" w:rsidRDefault="004552E9" w:rsidP="00F35F99">
            <w:pPr>
              <w:pStyle w:val="TableContents"/>
              <w:snapToGrid w:val="0"/>
              <w:rPr>
                <w:sz w:val="20"/>
                <w:szCs w:val="20"/>
              </w:rPr>
            </w:pPr>
            <w:r>
              <w:rPr>
                <w:sz w:val="20"/>
                <w:szCs w:val="20"/>
              </w:rPr>
              <w:t>Original Creation Date</w:t>
            </w:r>
          </w:p>
        </w:tc>
        <w:tc>
          <w:tcPr>
            <w:tcW w:w="458" w:type="dxa"/>
          </w:tcPr>
          <w:p w14:paraId="7633052A" w14:textId="77777777" w:rsidR="004552E9" w:rsidRDefault="004552E9" w:rsidP="00F35F99">
            <w:pPr>
              <w:pStyle w:val="TableContents"/>
              <w:snapToGrid w:val="0"/>
              <w:rPr>
                <w:sz w:val="20"/>
                <w:szCs w:val="20"/>
              </w:rPr>
            </w:pPr>
            <w:r>
              <w:rPr>
                <w:sz w:val="20"/>
                <w:szCs w:val="20"/>
              </w:rPr>
              <w:t>x</w:t>
            </w:r>
          </w:p>
        </w:tc>
        <w:tc>
          <w:tcPr>
            <w:tcW w:w="467" w:type="dxa"/>
          </w:tcPr>
          <w:p w14:paraId="1E5A108D" w14:textId="77777777" w:rsidR="004552E9" w:rsidRDefault="004552E9" w:rsidP="00F35F99">
            <w:pPr>
              <w:pStyle w:val="TableContents"/>
              <w:snapToGrid w:val="0"/>
              <w:rPr>
                <w:sz w:val="20"/>
                <w:szCs w:val="20"/>
              </w:rPr>
            </w:pPr>
            <w:r>
              <w:rPr>
                <w:sz w:val="20"/>
                <w:szCs w:val="20"/>
              </w:rPr>
              <w:t>x</w:t>
            </w:r>
          </w:p>
        </w:tc>
        <w:tc>
          <w:tcPr>
            <w:tcW w:w="467" w:type="dxa"/>
          </w:tcPr>
          <w:p w14:paraId="0039A11B" w14:textId="77777777" w:rsidR="004552E9" w:rsidRDefault="004552E9" w:rsidP="00F35F99">
            <w:pPr>
              <w:pStyle w:val="TableContents"/>
              <w:snapToGrid w:val="0"/>
              <w:rPr>
                <w:sz w:val="20"/>
                <w:szCs w:val="20"/>
              </w:rPr>
            </w:pPr>
            <w:r>
              <w:rPr>
                <w:sz w:val="20"/>
                <w:szCs w:val="20"/>
              </w:rPr>
              <w:t>x</w:t>
            </w:r>
          </w:p>
        </w:tc>
        <w:tc>
          <w:tcPr>
            <w:tcW w:w="459" w:type="dxa"/>
          </w:tcPr>
          <w:p w14:paraId="3DE63EE8" w14:textId="77777777" w:rsidR="004552E9" w:rsidRDefault="004552E9" w:rsidP="00F35F99">
            <w:pPr>
              <w:pStyle w:val="TableContents"/>
              <w:snapToGrid w:val="0"/>
              <w:rPr>
                <w:sz w:val="20"/>
                <w:szCs w:val="20"/>
              </w:rPr>
            </w:pPr>
            <w:r>
              <w:rPr>
                <w:sz w:val="20"/>
                <w:szCs w:val="20"/>
              </w:rPr>
              <w:t>x</w:t>
            </w:r>
          </w:p>
        </w:tc>
        <w:tc>
          <w:tcPr>
            <w:tcW w:w="459" w:type="dxa"/>
          </w:tcPr>
          <w:p w14:paraId="450829AB" w14:textId="77777777" w:rsidR="004552E9" w:rsidRDefault="004552E9" w:rsidP="00F35F99">
            <w:pPr>
              <w:pStyle w:val="TableContents"/>
              <w:snapToGrid w:val="0"/>
              <w:rPr>
                <w:sz w:val="20"/>
                <w:szCs w:val="20"/>
              </w:rPr>
            </w:pPr>
            <w:r>
              <w:rPr>
                <w:sz w:val="20"/>
                <w:szCs w:val="20"/>
              </w:rPr>
              <w:t>x</w:t>
            </w:r>
          </w:p>
        </w:tc>
        <w:tc>
          <w:tcPr>
            <w:tcW w:w="459" w:type="dxa"/>
          </w:tcPr>
          <w:p w14:paraId="65334FBF" w14:textId="77777777" w:rsidR="004552E9" w:rsidRDefault="004552E9" w:rsidP="00F35F99">
            <w:pPr>
              <w:pStyle w:val="TableContents"/>
              <w:snapToGrid w:val="0"/>
              <w:rPr>
                <w:sz w:val="20"/>
                <w:szCs w:val="20"/>
              </w:rPr>
            </w:pPr>
            <w:r>
              <w:rPr>
                <w:sz w:val="20"/>
                <w:szCs w:val="20"/>
              </w:rPr>
              <w:t>x</w:t>
            </w:r>
          </w:p>
        </w:tc>
        <w:tc>
          <w:tcPr>
            <w:tcW w:w="459" w:type="dxa"/>
          </w:tcPr>
          <w:p w14:paraId="7C874F4A" w14:textId="77777777" w:rsidR="004552E9" w:rsidRDefault="004552E9" w:rsidP="00F35F99">
            <w:pPr>
              <w:pStyle w:val="TableContents"/>
              <w:snapToGrid w:val="0"/>
              <w:rPr>
                <w:sz w:val="20"/>
                <w:szCs w:val="20"/>
              </w:rPr>
            </w:pPr>
            <w:r>
              <w:rPr>
                <w:sz w:val="20"/>
                <w:szCs w:val="20"/>
              </w:rPr>
              <w:t>x</w:t>
            </w:r>
          </w:p>
        </w:tc>
        <w:tc>
          <w:tcPr>
            <w:tcW w:w="475" w:type="dxa"/>
          </w:tcPr>
          <w:p w14:paraId="6DF9C237" w14:textId="77777777" w:rsidR="004552E9" w:rsidRDefault="004552E9" w:rsidP="00F35F99">
            <w:pPr>
              <w:pStyle w:val="TableContents"/>
              <w:keepNext/>
              <w:snapToGrid w:val="0"/>
              <w:rPr>
                <w:sz w:val="20"/>
                <w:szCs w:val="20"/>
              </w:rPr>
            </w:pPr>
            <w:r>
              <w:rPr>
                <w:sz w:val="20"/>
                <w:szCs w:val="20"/>
              </w:rPr>
              <w:t>x</w:t>
            </w:r>
          </w:p>
        </w:tc>
        <w:tc>
          <w:tcPr>
            <w:tcW w:w="540" w:type="dxa"/>
          </w:tcPr>
          <w:p w14:paraId="219CAD65" w14:textId="77777777" w:rsidR="004552E9" w:rsidRDefault="004552E9" w:rsidP="00F35F99">
            <w:pPr>
              <w:pStyle w:val="TableContents"/>
              <w:keepNext/>
              <w:snapToGrid w:val="0"/>
              <w:rPr>
                <w:sz w:val="20"/>
                <w:szCs w:val="20"/>
              </w:rPr>
            </w:pPr>
            <w:r>
              <w:rPr>
                <w:sz w:val="20"/>
                <w:szCs w:val="20"/>
              </w:rPr>
              <w:t>x</w:t>
            </w:r>
          </w:p>
        </w:tc>
      </w:tr>
    </w:tbl>
    <w:p w14:paraId="3C542C64" w14:textId="77777777" w:rsidR="004552E9" w:rsidRDefault="004552E9" w:rsidP="004552E9">
      <w:pPr>
        <w:pStyle w:val="Caption"/>
      </w:pPr>
      <w:bookmarkStart w:id="3123" w:name="_Toc236497927"/>
      <w:bookmarkStart w:id="3124" w:name="_Toc310932978"/>
      <w:bookmarkStart w:id="3125" w:name="_Toc442888896"/>
      <w:r>
        <w:t xml:space="preserve">Table </w:t>
      </w:r>
      <w:fldSimple w:instr=" SEQ Table \* ARABIC ">
        <w:r w:rsidR="00AE4FF8">
          <w:rPr>
            <w:noProof/>
          </w:rPr>
          <w:t>343</w:t>
        </w:r>
      </w:fldSimple>
      <w:r>
        <w:t>: Attribute Cross-reference</w:t>
      </w:r>
      <w:bookmarkEnd w:id="3123"/>
      <w:bookmarkEnd w:id="3124"/>
      <w:bookmarkEnd w:id="3125"/>
    </w:p>
    <w:p w14:paraId="0437D937" w14:textId="77777777" w:rsidR="004552E9" w:rsidRPr="00F55CF1" w:rsidRDefault="004552E9" w:rsidP="004552E9"/>
    <w:p w14:paraId="6D94C122" w14:textId="77777777" w:rsidR="004552E9" w:rsidRDefault="004552E9" w:rsidP="004552E9">
      <w:pPr>
        <w:pStyle w:val="AppendixHeading1"/>
        <w:numPr>
          <w:ilvl w:val="0"/>
          <w:numId w:val="8"/>
        </w:numPr>
      </w:pPr>
      <w:bookmarkStart w:id="3126" w:name="_Toc323645845"/>
      <w:bookmarkStart w:id="3127" w:name="_Toc333494622"/>
      <w:bookmarkStart w:id="3128" w:name="_Toc240610074"/>
      <w:bookmarkStart w:id="3129" w:name="_Toc264553154"/>
      <w:bookmarkStart w:id="3130" w:name="_Toc283655852"/>
      <w:bookmarkStart w:id="3131" w:name="_Toc435729854"/>
      <w:bookmarkStart w:id="3132" w:name="_Toc441679467"/>
      <w:r>
        <w:lastRenderedPageBreak/>
        <w:t>Tag Cross-Reference</w:t>
      </w:r>
      <w:bookmarkEnd w:id="3126"/>
      <w:bookmarkEnd w:id="3127"/>
      <w:bookmarkEnd w:id="3128"/>
      <w:bookmarkEnd w:id="3129"/>
      <w:bookmarkEnd w:id="3130"/>
      <w:bookmarkEnd w:id="3131"/>
      <w:bookmarkEnd w:id="3132"/>
    </w:p>
    <w:p w14:paraId="7EC2315B" w14:textId="77777777" w:rsidR="004552E9" w:rsidRDefault="004552E9" w:rsidP="004552E9">
      <w:r>
        <w:t>This table is not normative.</w:t>
      </w:r>
    </w:p>
    <w:tbl>
      <w:tblPr>
        <w:tblW w:w="0" w:type="auto"/>
        <w:tblInd w:w="2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9" w:type="dxa"/>
          <w:left w:w="29" w:type="dxa"/>
          <w:bottom w:w="29" w:type="dxa"/>
          <w:right w:w="29" w:type="dxa"/>
        </w:tblCellMar>
        <w:tblLook w:val="0000" w:firstRow="0" w:lastRow="0" w:firstColumn="0" w:lastColumn="0" w:noHBand="0" w:noVBand="0"/>
      </w:tblPr>
      <w:tblGrid>
        <w:gridCol w:w="3277"/>
        <w:gridCol w:w="2159"/>
        <w:gridCol w:w="1717"/>
        <w:gridCol w:w="2175"/>
      </w:tblGrid>
      <w:tr w:rsidR="004552E9" w14:paraId="6CD4C02A" w14:textId="77777777" w:rsidTr="00F35F99">
        <w:trPr>
          <w:trHeight w:val="255"/>
          <w:tblHeader/>
        </w:trPr>
        <w:tc>
          <w:tcPr>
            <w:tcW w:w="3277" w:type="dxa"/>
            <w:shd w:val="clear" w:color="auto" w:fill="C0C0C0"/>
            <w:vAlign w:val="center"/>
          </w:tcPr>
          <w:p w14:paraId="7AEC6192" w14:textId="77777777" w:rsidR="004552E9" w:rsidRDefault="004552E9" w:rsidP="00F35F99">
            <w:pPr>
              <w:pStyle w:val="TableContents"/>
              <w:rPr>
                <w:b/>
                <w:bCs/>
                <w:sz w:val="20"/>
                <w:szCs w:val="20"/>
              </w:rPr>
            </w:pPr>
            <w:r>
              <w:rPr>
                <w:b/>
                <w:bCs/>
                <w:sz w:val="20"/>
                <w:szCs w:val="20"/>
              </w:rPr>
              <w:t>Object</w:t>
            </w:r>
          </w:p>
        </w:tc>
        <w:tc>
          <w:tcPr>
            <w:tcW w:w="2159" w:type="dxa"/>
            <w:shd w:val="clear" w:color="auto" w:fill="C0C0C0"/>
            <w:vAlign w:val="center"/>
          </w:tcPr>
          <w:p w14:paraId="5968256F" w14:textId="77777777" w:rsidR="004552E9" w:rsidRDefault="004552E9" w:rsidP="00F35F99">
            <w:pPr>
              <w:pStyle w:val="TableContents"/>
              <w:rPr>
                <w:b/>
                <w:bCs/>
                <w:sz w:val="20"/>
                <w:szCs w:val="20"/>
              </w:rPr>
            </w:pPr>
            <w:r>
              <w:rPr>
                <w:b/>
                <w:bCs/>
                <w:sz w:val="20"/>
                <w:szCs w:val="20"/>
              </w:rPr>
              <w:t>Defined</w:t>
            </w:r>
          </w:p>
        </w:tc>
        <w:tc>
          <w:tcPr>
            <w:tcW w:w="1717" w:type="dxa"/>
            <w:shd w:val="clear" w:color="auto" w:fill="C0C0C0"/>
            <w:vAlign w:val="center"/>
          </w:tcPr>
          <w:p w14:paraId="0B70F5DC" w14:textId="77777777" w:rsidR="004552E9" w:rsidRDefault="004552E9" w:rsidP="00F35F99">
            <w:pPr>
              <w:pStyle w:val="TableContents"/>
              <w:rPr>
                <w:b/>
                <w:bCs/>
                <w:sz w:val="20"/>
                <w:szCs w:val="20"/>
              </w:rPr>
            </w:pPr>
            <w:r>
              <w:rPr>
                <w:b/>
                <w:bCs/>
                <w:sz w:val="20"/>
                <w:szCs w:val="20"/>
              </w:rPr>
              <w:t>Type</w:t>
            </w:r>
          </w:p>
        </w:tc>
        <w:tc>
          <w:tcPr>
            <w:tcW w:w="2175" w:type="dxa"/>
            <w:shd w:val="clear" w:color="auto" w:fill="C0C0C0"/>
            <w:vAlign w:val="center"/>
          </w:tcPr>
          <w:p w14:paraId="0794A6EE" w14:textId="77777777" w:rsidR="004552E9" w:rsidRDefault="004552E9" w:rsidP="00F35F99">
            <w:pPr>
              <w:pStyle w:val="TableContents"/>
              <w:rPr>
                <w:b/>
                <w:bCs/>
                <w:sz w:val="20"/>
                <w:szCs w:val="20"/>
              </w:rPr>
            </w:pPr>
            <w:r>
              <w:rPr>
                <w:b/>
                <w:bCs/>
                <w:sz w:val="20"/>
                <w:szCs w:val="20"/>
              </w:rPr>
              <w:t>Notes</w:t>
            </w:r>
          </w:p>
        </w:tc>
      </w:tr>
      <w:tr w:rsidR="004552E9" w14:paraId="757DF2EE" w14:textId="77777777" w:rsidTr="00F35F99">
        <w:trPr>
          <w:trHeight w:val="270"/>
        </w:trPr>
        <w:tc>
          <w:tcPr>
            <w:tcW w:w="3277" w:type="dxa"/>
            <w:vAlign w:val="center"/>
          </w:tcPr>
          <w:p w14:paraId="38DD04F1" w14:textId="77777777" w:rsidR="004552E9" w:rsidRDefault="004552E9" w:rsidP="00F35F99">
            <w:pPr>
              <w:pStyle w:val="TableContents"/>
              <w:rPr>
                <w:sz w:val="20"/>
                <w:szCs w:val="20"/>
              </w:rPr>
            </w:pPr>
            <w:r>
              <w:rPr>
                <w:sz w:val="20"/>
                <w:szCs w:val="20"/>
              </w:rPr>
              <w:t>Activation Date</w:t>
            </w:r>
          </w:p>
        </w:tc>
        <w:tc>
          <w:tcPr>
            <w:tcW w:w="2159" w:type="dxa"/>
            <w:vAlign w:val="center"/>
          </w:tcPr>
          <w:p w14:paraId="12136A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Ref_attr_ActivationDate \n \h </w:instrText>
            </w:r>
            <w:r>
              <w:rPr>
                <w:sz w:val="20"/>
                <w:szCs w:val="20"/>
              </w:rPr>
            </w:r>
            <w:r>
              <w:rPr>
                <w:sz w:val="20"/>
                <w:szCs w:val="20"/>
              </w:rPr>
              <w:fldChar w:fldCharType="separate"/>
            </w:r>
            <w:r w:rsidR="00AE4FF8">
              <w:rPr>
                <w:sz w:val="20"/>
                <w:szCs w:val="20"/>
              </w:rPr>
              <w:t>3.24</w:t>
            </w:r>
            <w:r>
              <w:rPr>
                <w:sz w:val="20"/>
                <w:szCs w:val="20"/>
              </w:rPr>
              <w:fldChar w:fldCharType="end"/>
            </w:r>
          </w:p>
        </w:tc>
        <w:tc>
          <w:tcPr>
            <w:tcW w:w="1717" w:type="dxa"/>
            <w:vAlign w:val="center"/>
          </w:tcPr>
          <w:p w14:paraId="0DF4AE0A" w14:textId="77777777" w:rsidR="004552E9" w:rsidRDefault="004552E9" w:rsidP="00F35F99">
            <w:pPr>
              <w:pStyle w:val="TableContents"/>
              <w:rPr>
                <w:sz w:val="20"/>
                <w:szCs w:val="20"/>
              </w:rPr>
            </w:pPr>
            <w:r>
              <w:rPr>
                <w:sz w:val="20"/>
                <w:szCs w:val="20"/>
              </w:rPr>
              <w:t>Date-Time</w:t>
            </w:r>
          </w:p>
        </w:tc>
        <w:tc>
          <w:tcPr>
            <w:tcW w:w="2175" w:type="dxa"/>
            <w:vAlign w:val="center"/>
          </w:tcPr>
          <w:p w14:paraId="7EC56343" w14:textId="77777777" w:rsidR="004552E9" w:rsidRDefault="004552E9" w:rsidP="00F35F99">
            <w:pPr>
              <w:pStyle w:val="TableContents"/>
              <w:rPr>
                <w:sz w:val="20"/>
                <w:szCs w:val="20"/>
              </w:rPr>
            </w:pPr>
          </w:p>
        </w:tc>
      </w:tr>
      <w:tr w:rsidR="004552E9" w14:paraId="4F5019E5" w14:textId="77777777" w:rsidTr="00F35F99">
        <w:trPr>
          <w:trHeight w:val="270"/>
        </w:trPr>
        <w:tc>
          <w:tcPr>
            <w:tcW w:w="3277" w:type="dxa"/>
            <w:vAlign w:val="center"/>
          </w:tcPr>
          <w:p w14:paraId="7BDD7C62" w14:textId="77777777" w:rsidR="004552E9" w:rsidRDefault="004552E9" w:rsidP="00F35F99">
            <w:pPr>
              <w:pStyle w:val="TableContents"/>
              <w:rPr>
                <w:sz w:val="20"/>
                <w:szCs w:val="20"/>
              </w:rPr>
            </w:pPr>
            <w:r>
              <w:rPr>
                <w:sz w:val="20"/>
                <w:szCs w:val="20"/>
              </w:rPr>
              <w:t>Application Data</w:t>
            </w:r>
          </w:p>
        </w:tc>
        <w:tc>
          <w:tcPr>
            <w:tcW w:w="2159" w:type="dxa"/>
            <w:vAlign w:val="center"/>
          </w:tcPr>
          <w:p w14:paraId="7AF9B9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AE4FF8">
              <w:rPr>
                <w:sz w:val="20"/>
                <w:szCs w:val="20"/>
              </w:rPr>
              <w:t>3.36</w:t>
            </w:r>
            <w:r>
              <w:rPr>
                <w:sz w:val="20"/>
                <w:szCs w:val="20"/>
              </w:rPr>
              <w:fldChar w:fldCharType="end"/>
            </w:r>
          </w:p>
        </w:tc>
        <w:tc>
          <w:tcPr>
            <w:tcW w:w="1717" w:type="dxa"/>
            <w:vAlign w:val="center"/>
          </w:tcPr>
          <w:p w14:paraId="594AA3B8" w14:textId="77777777" w:rsidR="004552E9" w:rsidRDefault="004552E9" w:rsidP="00F35F99">
            <w:pPr>
              <w:pStyle w:val="TableContents"/>
              <w:rPr>
                <w:sz w:val="20"/>
                <w:szCs w:val="20"/>
              </w:rPr>
            </w:pPr>
            <w:r>
              <w:rPr>
                <w:sz w:val="20"/>
                <w:szCs w:val="20"/>
              </w:rPr>
              <w:t>Text String</w:t>
            </w:r>
          </w:p>
        </w:tc>
        <w:tc>
          <w:tcPr>
            <w:tcW w:w="2175" w:type="dxa"/>
            <w:vAlign w:val="center"/>
          </w:tcPr>
          <w:p w14:paraId="1F77BB10" w14:textId="77777777" w:rsidR="004552E9" w:rsidRDefault="004552E9" w:rsidP="00F35F99">
            <w:pPr>
              <w:pStyle w:val="TableContents"/>
              <w:rPr>
                <w:sz w:val="20"/>
                <w:szCs w:val="20"/>
              </w:rPr>
            </w:pPr>
          </w:p>
        </w:tc>
      </w:tr>
      <w:tr w:rsidR="004552E9" w14:paraId="72B56486" w14:textId="77777777" w:rsidTr="00F35F99">
        <w:trPr>
          <w:trHeight w:val="270"/>
        </w:trPr>
        <w:tc>
          <w:tcPr>
            <w:tcW w:w="3277" w:type="dxa"/>
            <w:vAlign w:val="center"/>
          </w:tcPr>
          <w:p w14:paraId="4EFE522A" w14:textId="77777777" w:rsidR="004552E9" w:rsidRDefault="004552E9" w:rsidP="00F35F99">
            <w:pPr>
              <w:pStyle w:val="TableContents"/>
              <w:rPr>
                <w:sz w:val="20"/>
                <w:szCs w:val="20"/>
              </w:rPr>
            </w:pPr>
            <w:r>
              <w:rPr>
                <w:sz w:val="20"/>
                <w:szCs w:val="20"/>
              </w:rPr>
              <w:t>Application Namespace</w:t>
            </w:r>
          </w:p>
        </w:tc>
        <w:tc>
          <w:tcPr>
            <w:tcW w:w="2159" w:type="dxa"/>
            <w:vAlign w:val="center"/>
          </w:tcPr>
          <w:p w14:paraId="0DA2E54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AE4FF8">
              <w:rPr>
                <w:sz w:val="20"/>
                <w:szCs w:val="20"/>
              </w:rPr>
              <w:t>3.36</w:t>
            </w:r>
            <w:r>
              <w:rPr>
                <w:sz w:val="20"/>
                <w:szCs w:val="20"/>
              </w:rPr>
              <w:fldChar w:fldCharType="end"/>
            </w:r>
          </w:p>
        </w:tc>
        <w:tc>
          <w:tcPr>
            <w:tcW w:w="1717" w:type="dxa"/>
            <w:vAlign w:val="center"/>
          </w:tcPr>
          <w:p w14:paraId="3D42D4B2" w14:textId="77777777" w:rsidR="004552E9" w:rsidRDefault="004552E9" w:rsidP="00F35F99">
            <w:pPr>
              <w:pStyle w:val="TableContents"/>
              <w:rPr>
                <w:sz w:val="20"/>
                <w:szCs w:val="20"/>
              </w:rPr>
            </w:pPr>
            <w:r>
              <w:rPr>
                <w:sz w:val="20"/>
                <w:szCs w:val="20"/>
              </w:rPr>
              <w:t>Text String</w:t>
            </w:r>
          </w:p>
        </w:tc>
        <w:tc>
          <w:tcPr>
            <w:tcW w:w="2175" w:type="dxa"/>
            <w:vAlign w:val="center"/>
          </w:tcPr>
          <w:p w14:paraId="47E68CD3" w14:textId="77777777" w:rsidR="004552E9" w:rsidRDefault="004552E9" w:rsidP="00F35F99">
            <w:pPr>
              <w:pStyle w:val="TableContents"/>
              <w:rPr>
                <w:sz w:val="20"/>
                <w:szCs w:val="20"/>
              </w:rPr>
            </w:pPr>
          </w:p>
        </w:tc>
      </w:tr>
      <w:tr w:rsidR="004552E9" w14:paraId="2A6D6360" w14:textId="77777777" w:rsidTr="00F35F99">
        <w:trPr>
          <w:trHeight w:val="270"/>
        </w:trPr>
        <w:tc>
          <w:tcPr>
            <w:tcW w:w="3277" w:type="dxa"/>
            <w:vAlign w:val="center"/>
          </w:tcPr>
          <w:p w14:paraId="33DE5BC5" w14:textId="77777777" w:rsidR="004552E9" w:rsidRDefault="004552E9" w:rsidP="00F35F99">
            <w:pPr>
              <w:pStyle w:val="TableContents"/>
              <w:rPr>
                <w:sz w:val="20"/>
                <w:szCs w:val="20"/>
              </w:rPr>
            </w:pPr>
            <w:r>
              <w:rPr>
                <w:sz w:val="20"/>
                <w:szCs w:val="20"/>
              </w:rPr>
              <w:t>Application Specific Information</w:t>
            </w:r>
          </w:p>
        </w:tc>
        <w:tc>
          <w:tcPr>
            <w:tcW w:w="2159" w:type="dxa"/>
            <w:vAlign w:val="center"/>
          </w:tcPr>
          <w:p w14:paraId="74736E6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Ref_attr_AppSpecificInfo \n \h </w:instrText>
            </w:r>
            <w:r>
              <w:rPr>
                <w:sz w:val="20"/>
                <w:szCs w:val="20"/>
              </w:rPr>
            </w:r>
            <w:r>
              <w:rPr>
                <w:sz w:val="20"/>
                <w:szCs w:val="20"/>
              </w:rPr>
              <w:fldChar w:fldCharType="separate"/>
            </w:r>
            <w:r w:rsidR="00AE4FF8">
              <w:rPr>
                <w:sz w:val="20"/>
                <w:szCs w:val="20"/>
              </w:rPr>
              <w:t>3.36</w:t>
            </w:r>
            <w:r>
              <w:rPr>
                <w:sz w:val="20"/>
                <w:szCs w:val="20"/>
              </w:rPr>
              <w:fldChar w:fldCharType="end"/>
            </w:r>
          </w:p>
        </w:tc>
        <w:tc>
          <w:tcPr>
            <w:tcW w:w="1717" w:type="dxa"/>
            <w:vAlign w:val="center"/>
          </w:tcPr>
          <w:p w14:paraId="0B5F5D75" w14:textId="77777777" w:rsidR="004552E9" w:rsidRDefault="004552E9" w:rsidP="00F35F99">
            <w:pPr>
              <w:pStyle w:val="TableContents"/>
              <w:rPr>
                <w:sz w:val="20"/>
                <w:szCs w:val="20"/>
              </w:rPr>
            </w:pPr>
            <w:r>
              <w:rPr>
                <w:sz w:val="20"/>
                <w:szCs w:val="20"/>
              </w:rPr>
              <w:t>Structure</w:t>
            </w:r>
          </w:p>
        </w:tc>
        <w:tc>
          <w:tcPr>
            <w:tcW w:w="2175" w:type="dxa"/>
            <w:vAlign w:val="center"/>
          </w:tcPr>
          <w:p w14:paraId="649104AE" w14:textId="77777777" w:rsidR="004552E9" w:rsidRDefault="004552E9" w:rsidP="00F35F99">
            <w:pPr>
              <w:pStyle w:val="TableContents"/>
              <w:rPr>
                <w:sz w:val="20"/>
                <w:szCs w:val="20"/>
              </w:rPr>
            </w:pPr>
          </w:p>
        </w:tc>
      </w:tr>
      <w:tr w:rsidR="004552E9" w14:paraId="001C7425" w14:textId="77777777" w:rsidTr="00F35F99">
        <w:trPr>
          <w:trHeight w:val="270"/>
        </w:trPr>
        <w:tc>
          <w:tcPr>
            <w:tcW w:w="3277" w:type="dxa"/>
            <w:vAlign w:val="center"/>
          </w:tcPr>
          <w:p w14:paraId="418A1D63" w14:textId="77777777" w:rsidR="004552E9" w:rsidRDefault="004552E9" w:rsidP="00F35F99">
            <w:pPr>
              <w:pStyle w:val="TableContents"/>
              <w:rPr>
                <w:sz w:val="20"/>
                <w:szCs w:val="20"/>
              </w:rPr>
            </w:pPr>
            <w:r>
              <w:rPr>
                <w:sz w:val="20"/>
                <w:szCs w:val="20"/>
              </w:rPr>
              <w:t>Archive Date</w:t>
            </w:r>
          </w:p>
        </w:tc>
        <w:tc>
          <w:tcPr>
            <w:tcW w:w="2159" w:type="dxa"/>
            <w:vAlign w:val="center"/>
          </w:tcPr>
          <w:p w14:paraId="6A962B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Ref_attr_ArchiveDate \n \h </w:instrText>
            </w:r>
            <w:r>
              <w:rPr>
                <w:sz w:val="20"/>
                <w:szCs w:val="20"/>
              </w:rPr>
            </w:r>
            <w:r>
              <w:rPr>
                <w:sz w:val="20"/>
                <w:szCs w:val="20"/>
              </w:rPr>
              <w:fldChar w:fldCharType="separate"/>
            </w:r>
            <w:r w:rsidR="00AE4FF8">
              <w:rPr>
                <w:sz w:val="20"/>
                <w:szCs w:val="20"/>
              </w:rPr>
              <w:t>3.32</w:t>
            </w:r>
            <w:r>
              <w:rPr>
                <w:sz w:val="20"/>
                <w:szCs w:val="20"/>
              </w:rPr>
              <w:fldChar w:fldCharType="end"/>
            </w:r>
          </w:p>
        </w:tc>
        <w:tc>
          <w:tcPr>
            <w:tcW w:w="1717" w:type="dxa"/>
            <w:vAlign w:val="center"/>
          </w:tcPr>
          <w:p w14:paraId="1E16FF24" w14:textId="77777777" w:rsidR="004552E9" w:rsidRDefault="004552E9" w:rsidP="00F35F99">
            <w:pPr>
              <w:pStyle w:val="TableContents"/>
              <w:rPr>
                <w:sz w:val="20"/>
                <w:szCs w:val="20"/>
              </w:rPr>
            </w:pPr>
            <w:r>
              <w:rPr>
                <w:sz w:val="20"/>
                <w:szCs w:val="20"/>
              </w:rPr>
              <w:t>Date-Time</w:t>
            </w:r>
          </w:p>
        </w:tc>
        <w:tc>
          <w:tcPr>
            <w:tcW w:w="2175" w:type="dxa"/>
            <w:vAlign w:val="center"/>
          </w:tcPr>
          <w:p w14:paraId="7346D9BF" w14:textId="77777777" w:rsidR="004552E9" w:rsidRDefault="004552E9" w:rsidP="00F35F99">
            <w:pPr>
              <w:pStyle w:val="TableContents"/>
              <w:rPr>
                <w:sz w:val="20"/>
                <w:szCs w:val="20"/>
              </w:rPr>
            </w:pPr>
          </w:p>
        </w:tc>
      </w:tr>
      <w:tr w:rsidR="004552E9" w14:paraId="7BFF79BB" w14:textId="77777777" w:rsidTr="00F35F99">
        <w:trPr>
          <w:trHeight w:val="270"/>
        </w:trPr>
        <w:tc>
          <w:tcPr>
            <w:tcW w:w="3277" w:type="dxa"/>
            <w:vAlign w:val="center"/>
          </w:tcPr>
          <w:p w14:paraId="5EA05760" w14:textId="77777777" w:rsidR="004552E9" w:rsidRDefault="004552E9" w:rsidP="00F35F99">
            <w:pPr>
              <w:pStyle w:val="TableContents"/>
              <w:rPr>
                <w:sz w:val="20"/>
                <w:szCs w:val="20"/>
              </w:rPr>
            </w:pPr>
            <w:r>
              <w:rPr>
                <w:sz w:val="20"/>
                <w:szCs w:val="20"/>
              </w:rPr>
              <w:t>Asynchronous Correlation Value</w:t>
            </w:r>
          </w:p>
        </w:tc>
        <w:tc>
          <w:tcPr>
            <w:tcW w:w="2159" w:type="dxa"/>
            <w:vAlign w:val="center"/>
          </w:tcPr>
          <w:p w14:paraId="4844F6F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Ref_msg_AsynchCorrelationValue \n \h </w:instrText>
            </w:r>
            <w:r>
              <w:rPr>
                <w:sz w:val="20"/>
                <w:szCs w:val="20"/>
              </w:rPr>
            </w:r>
            <w:r>
              <w:rPr>
                <w:sz w:val="20"/>
                <w:szCs w:val="20"/>
              </w:rPr>
              <w:fldChar w:fldCharType="separate"/>
            </w:r>
            <w:r w:rsidR="00AE4FF8">
              <w:rPr>
                <w:sz w:val="20"/>
                <w:szCs w:val="20"/>
              </w:rPr>
              <w:t>6.8</w:t>
            </w:r>
            <w:r>
              <w:rPr>
                <w:sz w:val="20"/>
                <w:szCs w:val="20"/>
              </w:rPr>
              <w:fldChar w:fldCharType="end"/>
            </w:r>
          </w:p>
        </w:tc>
        <w:tc>
          <w:tcPr>
            <w:tcW w:w="1717" w:type="dxa"/>
            <w:vAlign w:val="center"/>
          </w:tcPr>
          <w:p w14:paraId="18C3119D" w14:textId="77777777" w:rsidR="004552E9" w:rsidRDefault="004552E9" w:rsidP="00F35F99">
            <w:pPr>
              <w:pStyle w:val="TableContents"/>
              <w:rPr>
                <w:sz w:val="20"/>
                <w:szCs w:val="20"/>
              </w:rPr>
            </w:pPr>
            <w:r>
              <w:rPr>
                <w:sz w:val="20"/>
                <w:szCs w:val="20"/>
              </w:rPr>
              <w:t>Byte String</w:t>
            </w:r>
          </w:p>
        </w:tc>
        <w:tc>
          <w:tcPr>
            <w:tcW w:w="2175" w:type="dxa"/>
            <w:vAlign w:val="center"/>
          </w:tcPr>
          <w:p w14:paraId="0E876A23" w14:textId="77777777" w:rsidR="004552E9" w:rsidRDefault="004552E9" w:rsidP="00F35F99">
            <w:pPr>
              <w:pStyle w:val="TableContents"/>
              <w:rPr>
                <w:sz w:val="20"/>
                <w:szCs w:val="20"/>
              </w:rPr>
            </w:pPr>
          </w:p>
        </w:tc>
      </w:tr>
      <w:tr w:rsidR="004552E9" w14:paraId="1A0BD972" w14:textId="77777777" w:rsidTr="00F35F99">
        <w:trPr>
          <w:trHeight w:val="270"/>
        </w:trPr>
        <w:tc>
          <w:tcPr>
            <w:tcW w:w="3277" w:type="dxa"/>
            <w:vAlign w:val="center"/>
          </w:tcPr>
          <w:p w14:paraId="12EE03E8" w14:textId="77777777" w:rsidR="004552E9" w:rsidRDefault="004552E9" w:rsidP="00F35F99">
            <w:pPr>
              <w:pStyle w:val="TableContents"/>
              <w:rPr>
                <w:sz w:val="20"/>
                <w:szCs w:val="20"/>
              </w:rPr>
            </w:pPr>
            <w:r>
              <w:rPr>
                <w:sz w:val="20"/>
                <w:szCs w:val="20"/>
              </w:rPr>
              <w:t>Asynchronous Indicator</w:t>
            </w:r>
          </w:p>
        </w:tc>
        <w:tc>
          <w:tcPr>
            <w:tcW w:w="2159" w:type="dxa"/>
            <w:vAlign w:val="center"/>
          </w:tcPr>
          <w:p w14:paraId="5018904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Ref_msg_AsynchIndicator \n \h </w:instrText>
            </w:r>
            <w:r>
              <w:rPr>
                <w:sz w:val="20"/>
                <w:szCs w:val="20"/>
              </w:rPr>
            </w:r>
            <w:r>
              <w:rPr>
                <w:sz w:val="20"/>
                <w:szCs w:val="20"/>
              </w:rPr>
              <w:fldChar w:fldCharType="separate"/>
            </w:r>
            <w:r w:rsidR="00AE4FF8">
              <w:rPr>
                <w:sz w:val="20"/>
                <w:szCs w:val="20"/>
              </w:rPr>
              <w:t>6.7</w:t>
            </w:r>
            <w:r>
              <w:rPr>
                <w:sz w:val="20"/>
                <w:szCs w:val="20"/>
              </w:rPr>
              <w:fldChar w:fldCharType="end"/>
            </w:r>
          </w:p>
        </w:tc>
        <w:tc>
          <w:tcPr>
            <w:tcW w:w="1717" w:type="dxa"/>
            <w:vAlign w:val="center"/>
          </w:tcPr>
          <w:p w14:paraId="5962F790" w14:textId="77777777" w:rsidR="004552E9" w:rsidRDefault="004552E9" w:rsidP="00F35F99">
            <w:pPr>
              <w:pStyle w:val="TableContents"/>
              <w:rPr>
                <w:sz w:val="20"/>
                <w:szCs w:val="20"/>
              </w:rPr>
            </w:pPr>
            <w:r>
              <w:rPr>
                <w:sz w:val="20"/>
                <w:szCs w:val="20"/>
              </w:rPr>
              <w:t>Boolean</w:t>
            </w:r>
          </w:p>
        </w:tc>
        <w:tc>
          <w:tcPr>
            <w:tcW w:w="2175" w:type="dxa"/>
            <w:vAlign w:val="center"/>
          </w:tcPr>
          <w:p w14:paraId="44C02302" w14:textId="77777777" w:rsidR="004552E9" w:rsidRDefault="004552E9" w:rsidP="00F35F99">
            <w:pPr>
              <w:pStyle w:val="TableContents"/>
              <w:rPr>
                <w:sz w:val="20"/>
                <w:szCs w:val="20"/>
              </w:rPr>
            </w:pPr>
          </w:p>
        </w:tc>
      </w:tr>
      <w:tr w:rsidR="004552E9" w14:paraId="0CA71043" w14:textId="77777777" w:rsidTr="00F35F99">
        <w:trPr>
          <w:trHeight w:val="270"/>
        </w:trPr>
        <w:tc>
          <w:tcPr>
            <w:tcW w:w="3277" w:type="dxa"/>
            <w:vAlign w:val="center"/>
          </w:tcPr>
          <w:p w14:paraId="53A1BC76" w14:textId="77777777" w:rsidR="004552E9" w:rsidRDefault="004552E9" w:rsidP="00F35F99">
            <w:pPr>
              <w:pStyle w:val="TableContents"/>
              <w:rPr>
                <w:sz w:val="20"/>
                <w:szCs w:val="20"/>
              </w:rPr>
            </w:pPr>
            <w:r>
              <w:rPr>
                <w:sz w:val="20"/>
                <w:szCs w:val="20"/>
              </w:rPr>
              <w:t>Attribute</w:t>
            </w:r>
          </w:p>
        </w:tc>
        <w:tc>
          <w:tcPr>
            <w:tcW w:w="2159" w:type="dxa"/>
            <w:vAlign w:val="center"/>
          </w:tcPr>
          <w:p w14:paraId="7EC7D0B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AE4FF8">
              <w:rPr>
                <w:sz w:val="20"/>
                <w:szCs w:val="20"/>
              </w:rPr>
              <w:t>2.1.1</w:t>
            </w:r>
            <w:r>
              <w:rPr>
                <w:sz w:val="20"/>
                <w:szCs w:val="20"/>
              </w:rPr>
              <w:fldChar w:fldCharType="end"/>
            </w:r>
          </w:p>
        </w:tc>
        <w:tc>
          <w:tcPr>
            <w:tcW w:w="1717" w:type="dxa"/>
            <w:vAlign w:val="center"/>
          </w:tcPr>
          <w:p w14:paraId="529F9C47" w14:textId="77777777" w:rsidR="004552E9" w:rsidRDefault="004552E9" w:rsidP="00F35F99">
            <w:pPr>
              <w:pStyle w:val="TableContents"/>
              <w:rPr>
                <w:sz w:val="20"/>
                <w:szCs w:val="20"/>
              </w:rPr>
            </w:pPr>
            <w:r>
              <w:rPr>
                <w:sz w:val="20"/>
                <w:szCs w:val="20"/>
              </w:rPr>
              <w:t>Structure</w:t>
            </w:r>
          </w:p>
        </w:tc>
        <w:tc>
          <w:tcPr>
            <w:tcW w:w="2175" w:type="dxa"/>
            <w:vAlign w:val="center"/>
          </w:tcPr>
          <w:p w14:paraId="503B43DB" w14:textId="77777777" w:rsidR="004552E9" w:rsidRDefault="004552E9" w:rsidP="00F35F99">
            <w:pPr>
              <w:pStyle w:val="TableContents"/>
              <w:rPr>
                <w:sz w:val="20"/>
                <w:szCs w:val="20"/>
              </w:rPr>
            </w:pPr>
          </w:p>
        </w:tc>
      </w:tr>
      <w:tr w:rsidR="004552E9" w14:paraId="151DFA53" w14:textId="77777777" w:rsidTr="00F35F99">
        <w:trPr>
          <w:trHeight w:val="270"/>
        </w:trPr>
        <w:tc>
          <w:tcPr>
            <w:tcW w:w="3277" w:type="dxa"/>
            <w:vAlign w:val="center"/>
          </w:tcPr>
          <w:p w14:paraId="00279CCE" w14:textId="77777777" w:rsidR="004552E9" w:rsidRDefault="004552E9" w:rsidP="00F35F99">
            <w:pPr>
              <w:pStyle w:val="TableContents"/>
              <w:rPr>
                <w:sz w:val="20"/>
                <w:szCs w:val="20"/>
              </w:rPr>
            </w:pPr>
            <w:r>
              <w:rPr>
                <w:sz w:val="20"/>
                <w:szCs w:val="20"/>
              </w:rPr>
              <w:t>Attribute Index</w:t>
            </w:r>
          </w:p>
        </w:tc>
        <w:tc>
          <w:tcPr>
            <w:tcW w:w="2159" w:type="dxa"/>
            <w:vAlign w:val="center"/>
          </w:tcPr>
          <w:p w14:paraId="0AB742B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AE4FF8">
              <w:rPr>
                <w:sz w:val="20"/>
                <w:szCs w:val="20"/>
              </w:rPr>
              <w:t>2.1.1</w:t>
            </w:r>
            <w:r>
              <w:rPr>
                <w:sz w:val="20"/>
                <w:szCs w:val="20"/>
              </w:rPr>
              <w:fldChar w:fldCharType="end"/>
            </w:r>
          </w:p>
        </w:tc>
        <w:tc>
          <w:tcPr>
            <w:tcW w:w="1717" w:type="dxa"/>
            <w:vAlign w:val="center"/>
          </w:tcPr>
          <w:p w14:paraId="3387ED1B" w14:textId="77777777" w:rsidR="004552E9" w:rsidRDefault="004552E9" w:rsidP="00F35F99">
            <w:pPr>
              <w:pStyle w:val="TableContents"/>
              <w:rPr>
                <w:sz w:val="20"/>
                <w:szCs w:val="20"/>
              </w:rPr>
            </w:pPr>
            <w:r>
              <w:rPr>
                <w:sz w:val="20"/>
                <w:szCs w:val="20"/>
              </w:rPr>
              <w:t>Integer</w:t>
            </w:r>
          </w:p>
        </w:tc>
        <w:tc>
          <w:tcPr>
            <w:tcW w:w="2175" w:type="dxa"/>
            <w:vAlign w:val="center"/>
          </w:tcPr>
          <w:p w14:paraId="009FFF9E" w14:textId="77777777" w:rsidR="004552E9" w:rsidRDefault="004552E9" w:rsidP="00F35F99">
            <w:pPr>
              <w:pStyle w:val="TableContents"/>
              <w:rPr>
                <w:sz w:val="20"/>
                <w:szCs w:val="20"/>
              </w:rPr>
            </w:pPr>
          </w:p>
        </w:tc>
      </w:tr>
      <w:tr w:rsidR="004552E9" w14:paraId="22978FAD" w14:textId="77777777" w:rsidTr="00F35F99">
        <w:trPr>
          <w:trHeight w:val="270"/>
        </w:trPr>
        <w:tc>
          <w:tcPr>
            <w:tcW w:w="3277" w:type="dxa"/>
            <w:vAlign w:val="center"/>
          </w:tcPr>
          <w:p w14:paraId="3A18FA8A" w14:textId="77777777" w:rsidR="004552E9" w:rsidRDefault="004552E9" w:rsidP="00F35F99">
            <w:pPr>
              <w:pStyle w:val="TableContents"/>
              <w:rPr>
                <w:sz w:val="20"/>
                <w:szCs w:val="20"/>
              </w:rPr>
            </w:pPr>
            <w:r>
              <w:rPr>
                <w:sz w:val="20"/>
                <w:szCs w:val="20"/>
              </w:rPr>
              <w:t>Attribute Name</w:t>
            </w:r>
          </w:p>
        </w:tc>
        <w:tc>
          <w:tcPr>
            <w:tcW w:w="2159" w:type="dxa"/>
            <w:vAlign w:val="center"/>
          </w:tcPr>
          <w:p w14:paraId="6B50463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AE4FF8">
              <w:rPr>
                <w:sz w:val="20"/>
                <w:szCs w:val="20"/>
              </w:rPr>
              <w:t>2.1.1</w:t>
            </w:r>
            <w:r>
              <w:rPr>
                <w:sz w:val="20"/>
                <w:szCs w:val="20"/>
              </w:rPr>
              <w:fldChar w:fldCharType="end"/>
            </w:r>
          </w:p>
        </w:tc>
        <w:tc>
          <w:tcPr>
            <w:tcW w:w="1717" w:type="dxa"/>
            <w:vAlign w:val="center"/>
          </w:tcPr>
          <w:p w14:paraId="01A19946" w14:textId="77777777" w:rsidR="004552E9" w:rsidRDefault="004552E9" w:rsidP="00F35F99">
            <w:pPr>
              <w:pStyle w:val="TableContents"/>
              <w:rPr>
                <w:sz w:val="20"/>
                <w:szCs w:val="20"/>
              </w:rPr>
            </w:pPr>
            <w:r>
              <w:rPr>
                <w:sz w:val="20"/>
                <w:szCs w:val="20"/>
              </w:rPr>
              <w:t>Text String</w:t>
            </w:r>
          </w:p>
        </w:tc>
        <w:tc>
          <w:tcPr>
            <w:tcW w:w="2175" w:type="dxa"/>
            <w:vAlign w:val="center"/>
          </w:tcPr>
          <w:p w14:paraId="2F81D365" w14:textId="77777777" w:rsidR="004552E9" w:rsidRDefault="004552E9" w:rsidP="00F35F99">
            <w:pPr>
              <w:pStyle w:val="TableContents"/>
              <w:rPr>
                <w:sz w:val="20"/>
                <w:szCs w:val="20"/>
              </w:rPr>
            </w:pPr>
          </w:p>
        </w:tc>
      </w:tr>
      <w:tr w:rsidR="004552E9" w14:paraId="75E06AA6" w14:textId="77777777" w:rsidTr="00F35F99">
        <w:trPr>
          <w:trHeight w:val="270"/>
        </w:trPr>
        <w:tc>
          <w:tcPr>
            <w:tcW w:w="3277" w:type="dxa"/>
            <w:vAlign w:val="center"/>
          </w:tcPr>
          <w:p w14:paraId="2B6FB7DA" w14:textId="77777777" w:rsidR="004552E9" w:rsidRDefault="004552E9" w:rsidP="00F35F99">
            <w:pPr>
              <w:pStyle w:val="TableContents"/>
              <w:rPr>
                <w:sz w:val="20"/>
                <w:szCs w:val="20"/>
              </w:rPr>
            </w:pPr>
            <w:r>
              <w:rPr>
                <w:sz w:val="20"/>
                <w:szCs w:val="20"/>
              </w:rPr>
              <w:t>Attribute Value</w:t>
            </w:r>
          </w:p>
        </w:tc>
        <w:tc>
          <w:tcPr>
            <w:tcW w:w="2159" w:type="dxa"/>
            <w:vAlign w:val="center"/>
          </w:tcPr>
          <w:p w14:paraId="77ECF9C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Ref_obj_Attribute \n \h </w:instrText>
            </w:r>
            <w:r>
              <w:rPr>
                <w:sz w:val="20"/>
                <w:szCs w:val="20"/>
              </w:rPr>
            </w:r>
            <w:r>
              <w:rPr>
                <w:sz w:val="20"/>
                <w:szCs w:val="20"/>
              </w:rPr>
              <w:fldChar w:fldCharType="separate"/>
            </w:r>
            <w:r w:rsidR="00AE4FF8">
              <w:rPr>
                <w:sz w:val="20"/>
                <w:szCs w:val="20"/>
              </w:rPr>
              <w:t>2.1.1</w:t>
            </w:r>
            <w:r>
              <w:rPr>
                <w:sz w:val="20"/>
                <w:szCs w:val="20"/>
              </w:rPr>
              <w:fldChar w:fldCharType="end"/>
            </w:r>
          </w:p>
        </w:tc>
        <w:tc>
          <w:tcPr>
            <w:tcW w:w="1717" w:type="dxa"/>
            <w:vAlign w:val="center"/>
          </w:tcPr>
          <w:p w14:paraId="593725BD" w14:textId="77777777" w:rsidR="004552E9" w:rsidRDefault="004552E9" w:rsidP="00F35F99">
            <w:pPr>
              <w:pStyle w:val="TableContents"/>
              <w:rPr>
                <w:sz w:val="20"/>
                <w:szCs w:val="20"/>
              </w:rPr>
            </w:pPr>
            <w:r>
              <w:rPr>
                <w:sz w:val="20"/>
                <w:szCs w:val="20"/>
              </w:rPr>
              <w:t>*</w:t>
            </w:r>
          </w:p>
        </w:tc>
        <w:tc>
          <w:tcPr>
            <w:tcW w:w="2175" w:type="dxa"/>
            <w:vAlign w:val="center"/>
          </w:tcPr>
          <w:p w14:paraId="33AFAF2F" w14:textId="77777777" w:rsidR="004552E9" w:rsidRDefault="004552E9" w:rsidP="00F35F99">
            <w:pPr>
              <w:pStyle w:val="TableContents"/>
              <w:rPr>
                <w:sz w:val="20"/>
                <w:szCs w:val="20"/>
              </w:rPr>
            </w:pPr>
            <w:r>
              <w:rPr>
                <w:sz w:val="20"/>
                <w:szCs w:val="20"/>
              </w:rPr>
              <w:t>type varies</w:t>
            </w:r>
          </w:p>
        </w:tc>
      </w:tr>
      <w:tr w:rsidR="004552E9" w14:paraId="35DEDE67" w14:textId="77777777" w:rsidTr="00F35F99">
        <w:trPr>
          <w:trHeight w:val="270"/>
        </w:trPr>
        <w:tc>
          <w:tcPr>
            <w:tcW w:w="3277" w:type="dxa"/>
            <w:vAlign w:val="center"/>
          </w:tcPr>
          <w:p w14:paraId="3D685492" w14:textId="77777777" w:rsidR="004552E9" w:rsidRDefault="004552E9" w:rsidP="00F35F99">
            <w:pPr>
              <w:pStyle w:val="TableContents"/>
              <w:rPr>
                <w:sz w:val="20"/>
                <w:szCs w:val="20"/>
              </w:rPr>
            </w:pPr>
            <w:r>
              <w:rPr>
                <w:sz w:val="20"/>
                <w:szCs w:val="20"/>
              </w:rPr>
              <w:t>Authentication</w:t>
            </w:r>
          </w:p>
        </w:tc>
        <w:tc>
          <w:tcPr>
            <w:tcW w:w="2159" w:type="dxa"/>
            <w:vAlign w:val="center"/>
          </w:tcPr>
          <w:p w14:paraId="66813F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Ref_msg_Authentication \n \h </w:instrText>
            </w:r>
            <w:r>
              <w:rPr>
                <w:sz w:val="20"/>
                <w:szCs w:val="20"/>
              </w:rPr>
            </w:r>
            <w:r>
              <w:rPr>
                <w:sz w:val="20"/>
                <w:szCs w:val="20"/>
              </w:rPr>
              <w:fldChar w:fldCharType="separate"/>
            </w:r>
            <w:r w:rsidR="00AE4FF8">
              <w:rPr>
                <w:sz w:val="20"/>
                <w:szCs w:val="20"/>
              </w:rPr>
              <w:t>6.6</w:t>
            </w:r>
            <w:r>
              <w:rPr>
                <w:sz w:val="20"/>
                <w:szCs w:val="20"/>
              </w:rPr>
              <w:fldChar w:fldCharType="end"/>
            </w:r>
          </w:p>
        </w:tc>
        <w:tc>
          <w:tcPr>
            <w:tcW w:w="1717" w:type="dxa"/>
            <w:vAlign w:val="center"/>
          </w:tcPr>
          <w:p w14:paraId="075BCF28" w14:textId="77777777" w:rsidR="004552E9" w:rsidRDefault="004552E9" w:rsidP="00F35F99">
            <w:pPr>
              <w:pStyle w:val="TableContents"/>
              <w:rPr>
                <w:sz w:val="20"/>
                <w:szCs w:val="20"/>
              </w:rPr>
            </w:pPr>
            <w:r>
              <w:rPr>
                <w:sz w:val="20"/>
                <w:szCs w:val="20"/>
              </w:rPr>
              <w:t>Structure</w:t>
            </w:r>
          </w:p>
        </w:tc>
        <w:tc>
          <w:tcPr>
            <w:tcW w:w="2175" w:type="dxa"/>
            <w:vAlign w:val="center"/>
          </w:tcPr>
          <w:p w14:paraId="6826DC50" w14:textId="77777777" w:rsidR="004552E9" w:rsidRDefault="004552E9" w:rsidP="00F35F99">
            <w:pPr>
              <w:pStyle w:val="TableContents"/>
              <w:rPr>
                <w:sz w:val="20"/>
                <w:szCs w:val="20"/>
              </w:rPr>
            </w:pPr>
          </w:p>
        </w:tc>
      </w:tr>
      <w:tr w:rsidR="004552E9" w14:paraId="3E53F386" w14:textId="77777777" w:rsidTr="00F35F99">
        <w:trPr>
          <w:trHeight w:val="270"/>
        </w:trPr>
        <w:tc>
          <w:tcPr>
            <w:tcW w:w="3277" w:type="dxa"/>
            <w:vAlign w:val="center"/>
          </w:tcPr>
          <w:p w14:paraId="4206DA21" w14:textId="77777777" w:rsidR="004552E9" w:rsidRDefault="004552E9" w:rsidP="00F35F99">
            <w:pPr>
              <w:pStyle w:val="TableContents"/>
              <w:rPr>
                <w:sz w:val="20"/>
                <w:szCs w:val="20"/>
              </w:rPr>
            </w:pPr>
            <w:r>
              <w:rPr>
                <w:sz w:val="20"/>
                <w:szCs w:val="20"/>
              </w:rPr>
              <w:t>Batch Count</w:t>
            </w:r>
          </w:p>
        </w:tc>
        <w:tc>
          <w:tcPr>
            <w:tcW w:w="2159" w:type="dxa"/>
            <w:vAlign w:val="center"/>
          </w:tcPr>
          <w:p w14:paraId="1BEAED1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Ref_msg_BatchCount \n \h </w:instrText>
            </w:r>
            <w:r>
              <w:rPr>
                <w:sz w:val="20"/>
                <w:szCs w:val="20"/>
              </w:rPr>
            </w:r>
            <w:r>
              <w:rPr>
                <w:sz w:val="20"/>
                <w:szCs w:val="20"/>
              </w:rPr>
              <w:fldChar w:fldCharType="separate"/>
            </w:r>
            <w:r w:rsidR="00AE4FF8">
              <w:rPr>
                <w:sz w:val="20"/>
                <w:szCs w:val="20"/>
              </w:rPr>
              <w:t>6.14</w:t>
            </w:r>
            <w:r>
              <w:rPr>
                <w:sz w:val="20"/>
                <w:szCs w:val="20"/>
              </w:rPr>
              <w:fldChar w:fldCharType="end"/>
            </w:r>
          </w:p>
        </w:tc>
        <w:tc>
          <w:tcPr>
            <w:tcW w:w="1717" w:type="dxa"/>
            <w:vAlign w:val="center"/>
          </w:tcPr>
          <w:p w14:paraId="1E977C88" w14:textId="77777777" w:rsidR="004552E9" w:rsidRDefault="004552E9" w:rsidP="00F35F99">
            <w:pPr>
              <w:pStyle w:val="TableContents"/>
              <w:rPr>
                <w:sz w:val="20"/>
                <w:szCs w:val="20"/>
              </w:rPr>
            </w:pPr>
            <w:r>
              <w:rPr>
                <w:sz w:val="20"/>
                <w:szCs w:val="20"/>
              </w:rPr>
              <w:t>Integer</w:t>
            </w:r>
          </w:p>
        </w:tc>
        <w:tc>
          <w:tcPr>
            <w:tcW w:w="2175" w:type="dxa"/>
            <w:vAlign w:val="center"/>
          </w:tcPr>
          <w:p w14:paraId="34911EB6" w14:textId="77777777" w:rsidR="004552E9" w:rsidRDefault="004552E9" w:rsidP="00F35F99">
            <w:pPr>
              <w:pStyle w:val="TableContents"/>
              <w:rPr>
                <w:sz w:val="20"/>
                <w:szCs w:val="20"/>
              </w:rPr>
            </w:pPr>
          </w:p>
        </w:tc>
      </w:tr>
      <w:tr w:rsidR="004552E9" w14:paraId="74C719E9" w14:textId="77777777" w:rsidTr="00F35F99">
        <w:trPr>
          <w:trHeight w:val="270"/>
        </w:trPr>
        <w:tc>
          <w:tcPr>
            <w:tcW w:w="3277" w:type="dxa"/>
            <w:vAlign w:val="center"/>
          </w:tcPr>
          <w:p w14:paraId="35B2397E" w14:textId="77777777" w:rsidR="004552E9" w:rsidRDefault="004552E9" w:rsidP="00F35F99">
            <w:pPr>
              <w:pStyle w:val="TableContents"/>
              <w:rPr>
                <w:sz w:val="20"/>
                <w:szCs w:val="20"/>
              </w:rPr>
            </w:pPr>
            <w:r>
              <w:rPr>
                <w:sz w:val="20"/>
                <w:szCs w:val="20"/>
              </w:rPr>
              <w:t>Batch Error Continuation Option</w:t>
            </w:r>
          </w:p>
        </w:tc>
        <w:tc>
          <w:tcPr>
            <w:tcW w:w="2159" w:type="dxa"/>
            <w:vAlign w:val="center"/>
          </w:tcPr>
          <w:p w14:paraId="11545A2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Ref_msg_BatchErrorContinuationOption \n \h </w:instrText>
            </w:r>
            <w:r>
              <w:rPr>
                <w:sz w:val="20"/>
                <w:szCs w:val="20"/>
              </w:rPr>
            </w:r>
            <w:r>
              <w:rPr>
                <w:sz w:val="20"/>
                <w:szCs w:val="20"/>
              </w:rPr>
              <w:fldChar w:fldCharType="separate"/>
            </w:r>
            <w:r w:rsidR="00AE4FF8">
              <w:rPr>
                <w:sz w:val="20"/>
                <w:szCs w:val="20"/>
              </w:rPr>
              <w:t>6.13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Ref_enum_BatchErrorContinuation \n \h </w:instrText>
            </w:r>
            <w:r>
              <w:rPr>
                <w:sz w:val="20"/>
                <w:szCs w:val="20"/>
              </w:rPr>
            </w:r>
            <w:r>
              <w:rPr>
                <w:sz w:val="20"/>
                <w:szCs w:val="20"/>
              </w:rPr>
              <w:fldChar w:fldCharType="separate"/>
            </w:r>
            <w:r w:rsidR="00AE4FF8">
              <w:rPr>
                <w:sz w:val="20"/>
                <w:szCs w:val="20"/>
              </w:rPr>
              <w:t>9.1.3.2.30</w:t>
            </w:r>
            <w:r>
              <w:rPr>
                <w:sz w:val="20"/>
                <w:szCs w:val="20"/>
              </w:rPr>
              <w:fldChar w:fldCharType="end"/>
            </w:r>
          </w:p>
        </w:tc>
        <w:tc>
          <w:tcPr>
            <w:tcW w:w="1717" w:type="dxa"/>
            <w:vAlign w:val="center"/>
          </w:tcPr>
          <w:p w14:paraId="6C12AF81" w14:textId="77777777" w:rsidR="004552E9" w:rsidRDefault="004552E9" w:rsidP="00F35F99">
            <w:pPr>
              <w:pStyle w:val="TableContents"/>
              <w:rPr>
                <w:sz w:val="20"/>
                <w:szCs w:val="20"/>
              </w:rPr>
            </w:pPr>
            <w:r>
              <w:rPr>
                <w:sz w:val="20"/>
                <w:szCs w:val="20"/>
              </w:rPr>
              <w:t>Enumeration</w:t>
            </w:r>
          </w:p>
        </w:tc>
        <w:tc>
          <w:tcPr>
            <w:tcW w:w="2175" w:type="dxa"/>
            <w:vAlign w:val="center"/>
          </w:tcPr>
          <w:p w14:paraId="23E3C9F2" w14:textId="77777777" w:rsidR="004552E9" w:rsidRDefault="004552E9" w:rsidP="00F35F99">
            <w:pPr>
              <w:pStyle w:val="TableContents"/>
              <w:rPr>
                <w:sz w:val="20"/>
                <w:szCs w:val="20"/>
              </w:rPr>
            </w:pPr>
          </w:p>
        </w:tc>
      </w:tr>
      <w:tr w:rsidR="004552E9" w14:paraId="784806B8" w14:textId="77777777" w:rsidTr="00F35F99">
        <w:trPr>
          <w:trHeight w:val="270"/>
        </w:trPr>
        <w:tc>
          <w:tcPr>
            <w:tcW w:w="3277" w:type="dxa"/>
            <w:vAlign w:val="center"/>
          </w:tcPr>
          <w:p w14:paraId="1539E70C" w14:textId="77777777" w:rsidR="004552E9" w:rsidRDefault="004552E9" w:rsidP="00F35F99">
            <w:pPr>
              <w:pStyle w:val="TableContents"/>
              <w:rPr>
                <w:sz w:val="20"/>
                <w:szCs w:val="20"/>
              </w:rPr>
            </w:pPr>
            <w:r>
              <w:rPr>
                <w:sz w:val="20"/>
                <w:szCs w:val="20"/>
              </w:rPr>
              <w:t>Batch Item</w:t>
            </w:r>
          </w:p>
        </w:tc>
        <w:tc>
          <w:tcPr>
            <w:tcW w:w="2159" w:type="dxa"/>
            <w:vAlign w:val="center"/>
          </w:tcPr>
          <w:p w14:paraId="6961844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Ref_msg_BatchItem \n \h </w:instrText>
            </w:r>
            <w:r>
              <w:rPr>
                <w:sz w:val="20"/>
                <w:szCs w:val="20"/>
              </w:rPr>
            </w:r>
            <w:r>
              <w:rPr>
                <w:sz w:val="20"/>
                <w:szCs w:val="20"/>
              </w:rPr>
              <w:fldChar w:fldCharType="separate"/>
            </w:r>
            <w:r w:rsidR="00AE4FF8">
              <w:rPr>
                <w:sz w:val="20"/>
                <w:szCs w:val="20"/>
              </w:rPr>
              <w:t>6.15</w:t>
            </w:r>
            <w:r>
              <w:rPr>
                <w:sz w:val="20"/>
                <w:szCs w:val="20"/>
              </w:rPr>
              <w:fldChar w:fldCharType="end"/>
            </w:r>
          </w:p>
        </w:tc>
        <w:tc>
          <w:tcPr>
            <w:tcW w:w="1717" w:type="dxa"/>
            <w:vAlign w:val="center"/>
          </w:tcPr>
          <w:p w14:paraId="5D1DB971" w14:textId="77777777" w:rsidR="004552E9" w:rsidRDefault="004552E9" w:rsidP="00F35F99">
            <w:pPr>
              <w:pStyle w:val="TableContents"/>
              <w:rPr>
                <w:sz w:val="20"/>
                <w:szCs w:val="20"/>
              </w:rPr>
            </w:pPr>
            <w:r>
              <w:rPr>
                <w:sz w:val="20"/>
                <w:szCs w:val="20"/>
              </w:rPr>
              <w:t>Structure</w:t>
            </w:r>
          </w:p>
        </w:tc>
        <w:tc>
          <w:tcPr>
            <w:tcW w:w="2175" w:type="dxa"/>
            <w:vAlign w:val="center"/>
          </w:tcPr>
          <w:p w14:paraId="58600FB9" w14:textId="77777777" w:rsidR="004552E9" w:rsidRDefault="004552E9" w:rsidP="00F35F99">
            <w:pPr>
              <w:pStyle w:val="TableContents"/>
              <w:rPr>
                <w:sz w:val="20"/>
                <w:szCs w:val="20"/>
              </w:rPr>
            </w:pPr>
          </w:p>
        </w:tc>
      </w:tr>
      <w:tr w:rsidR="004552E9" w14:paraId="41CD725E" w14:textId="77777777" w:rsidTr="00F35F99">
        <w:trPr>
          <w:trHeight w:val="270"/>
        </w:trPr>
        <w:tc>
          <w:tcPr>
            <w:tcW w:w="3277" w:type="dxa"/>
            <w:vAlign w:val="center"/>
          </w:tcPr>
          <w:p w14:paraId="7E36AADD" w14:textId="77777777" w:rsidR="004552E9" w:rsidRDefault="004552E9" w:rsidP="00F35F99">
            <w:pPr>
              <w:pStyle w:val="TableContents"/>
              <w:rPr>
                <w:sz w:val="20"/>
                <w:szCs w:val="20"/>
              </w:rPr>
            </w:pPr>
            <w:r>
              <w:rPr>
                <w:sz w:val="20"/>
                <w:szCs w:val="20"/>
              </w:rPr>
              <w:t>Batch Order Option</w:t>
            </w:r>
          </w:p>
        </w:tc>
        <w:tc>
          <w:tcPr>
            <w:tcW w:w="2159" w:type="dxa"/>
            <w:vAlign w:val="center"/>
          </w:tcPr>
          <w:p w14:paraId="1245E16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Ref_msg_BatchOrderOption \n \h </w:instrText>
            </w:r>
            <w:r>
              <w:rPr>
                <w:sz w:val="20"/>
                <w:szCs w:val="20"/>
              </w:rPr>
            </w:r>
            <w:r>
              <w:rPr>
                <w:sz w:val="20"/>
                <w:szCs w:val="20"/>
              </w:rPr>
              <w:fldChar w:fldCharType="separate"/>
            </w:r>
            <w:r w:rsidR="00AE4FF8">
              <w:rPr>
                <w:sz w:val="20"/>
                <w:szCs w:val="20"/>
              </w:rPr>
              <w:t>6.12</w:t>
            </w:r>
            <w:r>
              <w:rPr>
                <w:sz w:val="20"/>
                <w:szCs w:val="20"/>
              </w:rPr>
              <w:fldChar w:fldCharType="end"/>
            </w:r>
          </w:p>
        </w:tc>
        <w:tc>
          <w:tcPr>
            <w:tcW w:w="1717" w:type="dxa"/>
            <w:vAlign w:val="center"/>
          </w:tcPr>
          <w:p w14:paraId="1DE46B9B" w14:textId="77777777" w:rsidR="004552E9" w:rsidRDefault="004552E9" w:rsidP="00F35F99">
            <w:pPr>
              <w:pStyle w:val="TableContents"/>
              <w:rPr>
                <w:sz w:val="20"/>
                <w:szCs w:val="20"/>
              </w:rPr>
            </w:pPr>
            <w:r>
              <w:rPr>
                <w:sz w:val="20"/>
                <w:szCs w:val="20"/>
              </w:rPr>
              <w:t>Boolean</w:t>
            </w:r>
          </w:p>
        </w:tc>
        <w:tc>
          <w:tcPr>
            <w:tcW w:w="2175" w:type="dxa"/>
            <w:vAlign w:val="center"/>
          </w:tcPr>
          <w:p w14:paraId="5F00EE93" w14:textId="77777777" w:rsidR="004552E9" w:rsidRDefault="004552E9" w:rsidP="00F35F99">
            <w:pPr>
              <w:pStyle w:val="TableContents"/>
              <w:rPr>
                <w:sz w:val="20"/>
                <w:szCs w:val="20"/>
              </w:rPr>
            </w:pPr>
          </w:p>
        </w:tc>
      </w:tr>
      <w:tr w:rsidR="004552E9" w14:paraId="00FDA9C0" w14:textId="77777777" w:rsidTr="00F35F99">
        <w:trPr>
          <w:trHeight w:val="270"/>
        </w:trPr>
        <w:tc>
          <w:tcPr>
            <w:tcW w:w="3277" w:type="dxa"/>
            <w:vAlign w:val="center"/>
          </w:tcPr>
          <w:p w14:paraId="01A94862" w14:textId="77777777" w:rsidR="004552E9" w:rsidRDefault="004552E9" w:rsidP="00F35F99">
            <w:pPr>
              <w:pStyle w:val="TableContents"/>
              <w:rPr>
                <w:sz w:val="20"/>
                <w:szCs w:val="20"/>
              </w:rPr>
            </w:pPr>
            <w:r>
              <w:rPr>
                <w:sz w:val="20"/>
                <w:szCs w:val="20"/>
              </w:rPr>
              <w:t>Block Cipher Mode</w:t>
            </w:r>
          </w:p>
        </w:tc>
        <w:tc>
          <w:tcPr>
            <w:tcW w:w="2159" w:type="dxa"/>
            <w:vAlign w:val="center"/>
          </w:tcPr>
          <w:p w14:paraId="564A8E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AE4FF8">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Ref_enum_BlockCipherMode \n \h </w:instrText>
            </w:r>
            <w:r>
              <w:rPr>
                <w:sz w:val="20"/>
                <w:szCs w:val="20"/>
              </w:rPr>
            </w:r>
            <w:r>
              <w:rPr>
                <w:sz w:val="20"/>
                <w:szCs w:val="20"/>
              </w:rPr>
              <w:fldChar w:fldCharType="separate"/>
            </w:r>
            <w:r w:rsidR="00AE4FF8">
              <w:rPr>
                <w:sz w:val="20"/>
                <w:szCs w:val="20"/>
              </w:rPr>
              <w:t>9.1.3.2.14</w:t>
            </w:r>
            <w:r>
              <w:rPr>
                <w:sz w:val="20"/>
                <w:szCs w:val="20"/>
              </w:rPr>
              <w:fldChar w:fldCharType="end"/>
            </w:r>
          </w:p>
        </w:tc>
        <w:tc>
          <w:tcPr>
            <w:tcW w:w="1717" w:type="dxa"/>
            <w:vAlign w:val="center"/>
          </w:tcPr>
          <w:p w14:paraId="055BC938" w14:textId="77777777" w:rsidR="004552E9" w:rsidRDefault="004552E9" w:rsidP="00F35F99">
            <w:pPr>
              <w:pStyle w:val="TableContents"/>
              <w:rPr>
                <w:sz w:val="20"/>
                <w:szCs w:val="20"/>
              </w:rPr>
            </w:pPr>
            <w:r>
              <w:rPr>
                <w:sz w:val="20"/>
                <w:szCs w:val="20"/>
              </w:rPr>
              <w:t>Enumeration</w:t>
            </w:r>
          </w:p>
        </w:tc>
        <w:tc>
          <w:tcPr>
            <w:tcW w:w="2175" w:type="dxa"/>
            <w:vAlign w:val="center"/>
          </w:tcPr>
          <w:p w14:paraId="2D43115B" w14:textId="77777777" w:rsidR="004552E9" w:rsidRDefault="004552E9" w:rsidP="00F35F99">
            <w:pPr>
              <w:pStyle w:val="TableContents"/>
              <w:rPr>
                <w:sz w:val="20"/>
                <w:szCs w:val="20"/>
              </w:rPr>
            </w:pPr>
          </w:p>
        </w:tc>
      </w:tr>
      <w:tr w:rsidR="004552E9" w14:paraId="7FB5AF66" w14:textId="77777777" w:rsidTr="00F35F99">
        <w:trPr>
          <w:trHeight w:val="270"/>
        </w:trPr>
        <w:tc>
          <w:tcPr>
            <w:tcW w:w="3277" w:type="dxa"/>
            <w:vAlign w:val="center"/>
          </w:tcPr>
          <w:p w14:paraId="1E65EE7D" w14:textId="77777777" w:rsidR="004552E9" w:rsidRDefault="004552E9" w:rsidP="00F35F99">
            <w:pPr>
              <w:pStyle w:val="TableContents"/>
              <w:rPr>
                <w:sz w:val="20"/>
                <w:szCs w:val="20"/>
              </w:rPr>
            </w:pPr>
            <w:r>
              <w:rPr>
                <w:sz w:val="20"/>
                <w:szCs w:val="20"/>
              </w:rPr>
              <w:t>Cancellation Result</w:t>
            </w:r>
          </w:p>
        </w:tc>
        <w:tc>
          <w:tcPr>
            <w:tcW w:w="2159" w:type="dxa"/>
            <w:vAlign w:val="center"/>
          </w:tcPr>
          <w:p w14:paraId="477AECA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Ref_op_Cancel \n \h </w:instrText>
            </w:r>
            <w:r>
              <w:rPr>
                <w:sz w:val="20"/>
                <w:szCs w:val="20"/>
              </w:rPr>
            </w:r>
            <w:r>
              <w:rPr>
                <w:sz w:val="20"/>
                <w:szCs w:val="20"/>
              </w:rPr>
              <w:fldChar w:fldCharType="separate"/>
            </w:r>
            <w:r w:rsidR="00AE4FF8">
              <w:rPr>
                <w:sz w:val="20"/>
                <w:szCs w:val="20"/>
              </w:rPr>
              <w:t>4.27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Ref_enum_CancellationResult \n \h </w:instrText>
            </w:r>
            <w:r>
              <w:rPr>
                <w:sz w:val="20"/>
                <w:szCs w:val="20"/>
              </w:rPr>
            </w:r>
            <w:r>
              <w:rPr>
                <w:sz w:val="20"/>
                <w:szCs w:val="20"/>
              </w:rPr>
              <w:fldChar w:fldCharType="separate"/>
            </w:r>
            <w:r w:rsidR="00AE4FF8">
              <w:rPr>
                <w:sz w:val="20"/>
                <w:szCs w:val="20"/>
              </w:rPr>
              <w:t>9.1.3.2.25</w:t>
            </w:r>
            <w:r>
              <w:rPr>
                <w:sz w:val="20"/>
                <w:szCs w:val="20"/>
              </w:rPr>
              <w:fldChar w:fldCharType="end"/>
            </w:r>
          </w:p>
        </w:tc>
        <w:tc>
          <w:tcPr>
            <w:tcW w:w="1717" w:type="dxa"/>
            <w:vAlign w:val="center"/>
          </w:tcPr>
          <w:p w14:paraId="51D6A830" w14:textId="77777777" w:rsidR="004552E9" w:rsidRDefault="004552E9" w:rsidP="00F35F99">
            <w:pPr>
              <w:pStyle w:val="TableContents"/>
              <w:rPr>
                <w:sz w:val="20"/>
                <w:szCs w:val="20"/>
              </w:rPr>
            </w:pPr>
            <w:r>
              <w:rPr>
                <w:sz w:val="20"/>
                <w:szCs w:val="20"/>
              </w:rPr>
              <w:t>Enumeration</w:t>
            </w:r>
          </w:p>
        </w:tc>
        <w:tc>
          <w:tcPr>
            <w:tcW w:w="2175" w:type="dxa"/>
            <w:vAlign w:val="center"/>
          </w:tcPr>
          <w:p w14:paraId="32FF1AD8" w14:textId="77777777" w:rsidR="004552E9" w:rsidRDefault="004552E9" w:rsidP="00F35F99">
            <w:pPr>
              <w:pStyle w:val="TableContents"/>
              <w:rPr>
                <w:sz w:val="20"/>
                <w:szCs w:val="20"/>
              </w:rPr>
            </w:pPr>
          </w:p>
        </w:tc>
      </w:tr>
      <w:tr w:rsidR="004552E9" w14:paraId="02577414" w14:textId="77777777" w:rsidTr="00F35F99">
        <w:trPr>
          <w:trHeight w:val="270"/>
        </w:trPr>
        <w:tc>
          <w:tcPr>
            <w:tcW w:w="3277" w:type="dxa"/>
            <w:vAlign w:val="center"/>
          </w:tcPr>
          <w:p w14:paraId="7816E193" w14:textId="77777777" w:rsidR="004552E9" w:rsidRDefault="004552E9" w:rsidP="00F35F99">
            <w:pPr>
              <w:pStyle w:val="TableContents"/>
              <w:rPr>
                <w:sz w:val="20"/>
                <w:szCs w:val="20"/>
              </w:rPr>
            </w:pPr>
            <w:r>
              <w:rPr>
                <w:sz w:val="20"/>
                <w:szCs w:val="20"/>
              </w:rPr>
              <w:t>Certificate</w:t>
            </w:r>
          </w:p>
        </w:tc>
        <w:tc>
          <w:tcPr>
            <w:tcW w:w="2159" w:type="dxa"/>
            <w:vAlign w:val="center"/>
          </w:tcPr>
          <w:p w14:paraId="20D8B89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AE4FF8">
              <w:rPr>
                <w:sz w:val="20"/>
                <w:szCs w:val="20"/>
              </w:rPr>
              <w:t>2.2.1</w:t>
            </w:r>
            <w:r>
              <w:rPr>
                <w:sz w:val="20"/>
                <w:szCs w:val="20"/>
              </w:rPr>
              <w:fldChar w:fldCharType="end"/>
            </w:r>
          </w:p>
        </w:tc>
        <w:tc>
          <w:tcPr>
            <w:tcW w:w="1717" w:type="dxa"/>
            <w:vAlign w:val="center"/>
          </w:tcPr>
          <w:p w14:paraId="352F54C0" w14:textId="77777777" w:rsidR="004552E9" w:rsidRDefault="004552E9" w:rsidP="00F35F99">
            <w:pPr>
              <w:pStyle w:val="TableContents"/>
              <w:rPr>
                <w:sz w:val="20"/>
                <w:szCs w:val="20"/>
              </w:rPr>
            </w:pPr>
            <w:r>
              <w:rPr>
                <w:sz w:val="20"/>
                <w:szCs w:val="20"/>
              </w:rPr>
              <w:t>Structure</w:t>
            </w:r>
          </w:p>
        </w:tc>
        <w:tc>
          <w:tcPr>
            <w:tcW w:w="2175" w:type="dxa"/>
            <w:vAlign w:val="center"/>
          </w:tcPr>
          <w:p w14:paraId="73D30AEF" w14:textId="77777777" w:rsidR="004552E9" w:rsidRDefault="004552E9" w:rsidP="00F35F99">
            <w:pPr>
              <w:pStyle w:val="TableContents"/>
              <w:rPr>
                <w:sz w:val="20"/>
                <w:szCs w:val="20"/>
              </w:rPr>
            </w:pPr>
          </w:p>
        </w:tc>
      </w:tr>
      <w:tr w:rsidR="004552E9" w14:paraId="5F7C7D04" w14:textId="77777777" w:rsidTr="00F35F99">
        <w:trPr>
          <w:trHeight w:val="270"/>
        </w:trPr>
        <w:tc>
          <w:tcPr>
            <w:tcW w:w="3277" w:type="dxa"/>
            <w:vAlign w:val="center"/>
          </w:tcPr>
          <w:p w14:paraId="700CE37A" w14:textId="77777777" w:rsidR="004552E9" w:rsidRDefault="004552E9" w:rsidP="00F35F99">
            <w:pPr>
              <w:pStyle w:val="TableContents"/>
              <w:rPr>
                <w:sz w:val="20"/>
                <w:szCs w:val="20"/>
              </w:rPr>
            </w:pPr>
            <w:r>
              <w:rPr>
                <w:sz w:val="20"/>
                <w:szCs w:val="20"/>
              </w:rPr>
              <w:t>Certificate Identifier</w:t>
            </w:r>
          </w:p>
        </w:tc>
        <w:tc>
          <w:tcPr>
            <w:tcW w:w="2159" w:type="dxa"/>
            <w:vAlign w:val="center"/>
          </w:tcPr>
          <w:p w14:paraId="397FB2B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_Ref241600944 \r \h </w:instrText>
            </w:r>
            <w:r>
              <w:rPr>
                <w:sz w:val="20"/>
                <w:szCs w:val="20"/>
              </w:rPr>
            </w:r>
            <w:r>
              <w:rPr>
                <w:sz w:val="20"/>
                <w:szCs w:val="20"/>
              </w:rPr>
              <w:fldChar w:fldCharType="separate"/>
            </w:r>
            <w:r w:rsidR="00AE4FF8">
              <w:rPr>
                <w:sz w:val="20"/>
                <w:szCs w:val="20"/>
              </w:rPr>
              <w:t>3.13</w:t>
            </w:r>
            <w:r>
              <w:rPr>
                <w:sz w:val="20"/>
                <w:szCs w:val="20"/>
              </w:rPr>
              <w:fldChar w:fldCharType="end"/>
            </w:r>
          </w:p>
        </w:tc>
        <w:tc>
          <w:tcPr>
            <w:tcW w:w="1717" w:type="dxa"/>
            <w:vAlign w:val="center"/>
          </w:tcPr>
          <w:p w14:paraId="72F7D68B" w14:textId="77777777" w:rsidR="004552E9" w:rsidRDefault="004552E9" w:rsidP="00F35F99">
            <w:pPr>
              <w:pStyle w:val="TableContents"/>
              <w:rPr>
                <w:sz w:val="20"/>
                <w:szCs w:val="20"/>
              </w:rPr>
            </w:pPr>
            <w:r>
              <w:rPr>
                <w:sz w:val="20"/>
                <w:szCs w:val="20"/>
              </w:rPr>
              <w:t>Structure</w:t>
            </w:r>
          </w:p>
        </w:tc>
        <w:tc>
          <w:tcPr>
            <w:tcW w:w="2175" w:type="dxa"/>
            <w:vAlign w:val="center"/>
          </w:tcPr>
          <w:p w14:paraId="28EE77F3" w14:textId="77777777" w:rsidR="004552E9" w:rsidRPr="00A86D43" w:rsidRDefault="004552E9" w:rsidP="00F35F99">
            <w:pPr>
              <w:pStyle w:val="TableContents"/>
              <w:rPr>
                <w:sz w:val="20"/>
                <w:szCs w:val="20"/>
              </w:rPr>
            </w:pPr>
            <w:r w:rsidRPr="00A86D43">
              <w:rPr>
                <w:sz w:val="20"/>
                <w:szCs w:val="20"/>
              </w:rPr>
              <w:t>deprecated as of versio</w:t>
            </w:r>
            <w:r>
              <w:rPr>
                <w:sz w:val="20"/>
                <w:szCs w:val="20"/>
              </w:rPr>
              <w:t>n 1.1</w:t>
            </w:r>
          </w:p>
        </w:tc>
      </w:tr>
      <w:tr w:rsidR="004552E9" w14:paraId="4A2C5A66" w14:textId="77777777" w:rsidTr="00F35F99">
        <w:trPr>
          <w:trHeight w:val="270"/>
        </w:trPr>
        <w:tc>
          <w:tcPr>
            <w:tcW w:w="3277" w:type="dxa"/>
            <w:vAlign w:val="center"/>
          </w:tcPr>
          <w:p w14:paraId="45D4F731" w14:textId="77777777" w:rsidR="004552E9" w:rsidRDefault="004552E9" w:rsidP="00F35F99">
            <w:pPr>
              <w:pStyle w:val="TableContents"/>
              <w:rPr>
                <w:sz w:val="20"/>
                <w:szCs w:val="20"/>
              </w:rPr>
            </w:pPr>
            <w:r>
              <w:rPr>
                <w:sz w:val="20"/>
                <w:szCs w:val="20"/>
              </w:rPr>
              <w:t>Certificate Issuer</w:t>
            </w:r>
          </w:p>
        </w:tc>
        <w:tc>
          <w:tcPr>
            <w:tcW w:w="2159" w:type="dxa"/>
            <w:vAlign w:val="center"/>
          </w:tcPr>
          <w:p w14:paraId="161BEC7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AE4FF8">
              <w:rPr>
                <w:sz w:val="20"/>
                <w:szCs w:val="20"/>
              </w:rPr>
              <w:t>3.13</w:t>
            </w:r>
            <w:r>
              <w:rPr>
                <w:sz w:val="20"/>
                <w:szCs w:val="20"/>
              </w:rPr>
              <w:fldChar w:fldCharType="end"/>
            </w:r>
          </w:p>
        </w:tc>
        <w:tc>
          <w:tcPr>
            <w:tcW w:w="1717" w:type="dxa"/>
            <w:vAlign w:val="center"/>
          </w:tcPr>
          <w:p w14:paraId="484C6182" w14:textId="77777777" w:rsidR="004552E9" w:rsidRDefault="004552E9" w:rsidP="00F35F99">
            <w:pPr>
              <w:pStyle w:val="TableContents"/>
              <w:rPr>
                <w:sz w:val="20"/>
                <w:szCs w:val="20"/>
              </w:rPr>
            </w:pPr>
            <w:r>
              <w:rPr>
                <w:sz w:val="20"/>
                <w:szCs w:val="20"/>
              </w:rPr>
              <w:t>Structure</w:t>
            </w:r>
          </w:p>
        </w:tc>
        <w:tc>
          <w:tcPr>
            <w:tcW w:w="2175" w:type="dxa"/>
          </w:tcPr>
          <w:p w14:paraId="354599DC" w14:textId="77777777" w:rsidR="004552E9" w:rsidRDefault="004552E9" w:rsidP="00F35F99">
            <w:pPr>
              <w:pStyle w:val="TableContents"/>
              <w:rPr>
                <w:sz w:val="20"/>
                <w:szCs w:val="20"/>
              </w:rPr>
            </w:pPr>
            <w:r w:rsidRPr="000756D7">
              <w:rPr>
                <w:sz w:val="20"/>
                <w:szCs w:val="20"/>
              </w:rPr>
              <w:t>deprecated as of version 1.1</w:t>
            </w:r>
          </w:p>
        </w:tc>
      </w:tr>
      <w:tr w:rsidR="004552E9" w14:paraId="558F2BF8" w14:textId="77777777" w:rsidTr="00F35F99">
        <w:trPr>
          <w:trHeight w:val="270"/>
        </w:trPr>
        <w:tc>
          <w:tcPr>
            <w:tcW w:w="3277" w:type="dxa"/>
            <w:vAlign w:val="center"/>
          </w:tcPr>
          <w:p w14:paraId="2294CDDA" w14:textId="77777777" w:rsidR="004552E9" w:rsidRDefault="004552E9" w:rsidP="00F35F99">
            <w:pPr>
              <w:pStyle w:val="TableContents"/>
              <w:rPr>
                <w:sz w:val="20"/>
                <w:szCs w:val="20"/>
              </w:rPr>
            </w:pPr>
            <w:r>
              <w:rPr>
                <w:sz w:val="20"/>
                <w:szCs w:val="20"/>
              </w:rPr>
              <w:t>Certificate Issuer Alternative Name</w:t>
            </w:r>
          </w:p>
        </w:tc>
        <w:tc>
          <w:tcPr>
            <w:tcW w:w="2159" w:type="dxa"/>
            <w:vAlign w:val="center"/>
          </w:tcPr>
          <w:p w14:paraId="41A9F30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AE4FF8">
              <w:rPr>
                <w:sz w:val="20"/>
                <w:szCs w:val="20"/>
              </w:rPr>
              <w:t>3.15</w:t>
            </w:r>
            <w:r>
              <w:rPr>
                <w:sz w:val="20"/>
                <w:szCs w:val="20"/>
              </w:rPr>
              <w:fldChar w:fldCharType="end"/>
            </w:r>
          </w:p>
        </w:tc>
        <w:tc>
          <w:tcPr>
            <w:tcW w:w="1717" w:type="dxa"/>
            <w:vAlign w:val="center"/>
          </w:tcPr>
          <w:p w14:paraId="2FDCE3F4" w14:textId="77777777" w:rsidR="004552E9" w:rsidRDefault="004552E9" w:rsidP="00F35F99">
            <w:pPr>
              <w:pStyle w:val="TableContents"/>
              <w:rPr>
                <w:sz w:val="20"/>
                <w:szCs w:val="20"/>
              </w:rPr>
            </w:pPr>
            <w:r>
              <w:rPr>
                <w:sz w:val="20"/>
                <w:szCs w:val="20"/>
              </w:rPr>
              <w:t>Text String</w:t>
            </w:r>
          </w:p>
        </w:tc>
        <w:tc>
          <w:tcPr>
            <w:tcW w:w="2175" w:type="dxa"/>
          </w:tcPr>
          <w:p w14:paraId="4821D903" w14:textId="77777777" w:rsidR="004552E9" w:rsidRDefault="004552E9" w:rsidP="00F35F99">
            <w:pPr>
              <w:pStyle w:val="TableContents"/>
              <w:rPr>
                <w:sz w:val="20"/>
                <w:szCs w:val="20"/>
              </w:rPr>
            </w:pPr>
            <w:r w:rsidRPr="000756D7">
              <w:rPr>
                <w:sz w:val="20"/>
                <w:szCs w:val="20"/>
              </w:rPr>
              <w:t>deprecated as of version 1.1</w:t>
            </w:r>
          </w:p>
        </w:tc>
      </w:tr>
      <w:tr w:rsidR="004552E9" w14:paraId="015A95B3" w14:textId="77777777" w:rsidTr="00F35F99">
        <w:trPr>
          <w:trHeight w:val="270"/>
        </w:trPr>
        <w:tc>
          <w:tcPr>
            <w:tcW w:w="3277" w:type="dxa"/>
            <w:vAlign w:val="center"/>
          </w:tcPr>
          <w:p w14:paraId="7096A7CD" w14:textId="77777777" w:rsidR="004552E9" w:rsidRDefault="004552E9" w:rsidP="00F35F99">
            <w:pPr>
              <w:pStyle w:val="TableContents"/>
              <w:rPr>
                <w:sz w:val="20"/>
                <w:szCs w:val="20"/>
              </w:rPr>
            </w:pPr>
            <w:r>
              <w:rPr>
                <w:sz w:val="20"/>
                <w:szCs w:val="20"/>
              </w:rPr>
              <w:t>Certificate Issuer Distinguished Name</w:t>
            </w:r>
          </w:p>
        </w:tc>
        <w:tc>
          <w:tcPr>
            <w:tcW w:w="2159" w:type="dxa"/>
            <w:vAlign w:val="center"/>
          </w:tcPr>
          <w:p w14:paraId="5EB05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_Ref241601159 \r \h </w:instrText>
            </w:r>
            <w:r>
              <w:rPr>
                <w:sz w:val="20"/>
                <w:szCs w:val="20"/>
              </w:rPr>
            </w:r>
            <w:r>
              <w:rPr>
                <w:sz w:val="20"/>
                <w:szCs w:val="20"/>
              </w:rPr>
              <w:fldChar w:fldCharType="separate"/>
            </w:r>
            <w:r w:rsidR="00AE4FF8">
              <w:rPr>
                <w:sz w:val="20"/>
                <w:szCs w:val="20"/>
              </w:rPr>
              <w:t>3.15</w:t>
            </w:r>
            <w:r>
              <w:rPr>
                <w:sz w:val="20"/>
                <w:szCs w:val="20"/>
              </w:rPr>
              <w:fldChar w:fldCharType="end"/>
            </w:r>
          </w:p>
        </w:tc>
        <w:tc>
          <w:tcPr>
            <w:tcW w:w="1717" w:type="dxa"/>
            <w:vAlign w:val="center"/>
          </w:tcPr>
          <w:p w14:paraId="2D96D07F" w14:textId="77777777" w:rsidR="004552E9" w:rsidRDefault="004552E9" w:rsidP="00F35F99">
            <w:pPr>
              <w:pStyle w:val="TableContents"/>
              <w:rPr>
                <w:sz w:val="20"/>
                <w:szCs w:val="20"/>
              </w:rPr>
            </w:pPr>
            <w:r>
              <w:rPr>
                <w:sz w:val="20"/>
                <w:szCs w:val="20"/>
              </w:rPr>
              <w:t>Text String</w:t>
            </w:r>
          </w:p>
        </w:tc>
        <w:tc>
          <w:tcPr>
            <w:tcW w:w="2175" w:type="dxa"/>
          </w:tcPr>
          <w:p w14:paraId="0DC95F52" w14:textId="77777777" w:rsidR="004552E9" w:rsidRDefault="004552E9" w:rsidP="00F35F99">
            <w:pPr>
              <w:pStyle w:val="TableContents"/>
              <w:rPr>
                <w:sz w:val="20"/>
                <w:szCs w:val="20"/>
              </w:rPr>
            </w:pPr>
            <w:r w:rsidRPr="000756D7">
              <w:rPr>
                <w:sz w:val="20"/>
                <w:szCs w:val="20"/>
              </w:rPr>
              <w:t>deprecated as of version 1.1</w:t>
            </w:r>
          </w:p>
        </w:tc>
      </w:tr>
      <w:tr w:rsidR="004552E9" w14:paraId="0807515B" w14:textId="77777777" w:rsidTr="00F35F99">
        <w:trPr>
          <w:trHeight w:val="270"/>
        </w:trPr>
        <w:tc>
          <w:tcPr>
            <w:tcW w:w="3277" w:type="dxa"/>
            <w:vAlign w:val="center"/>
          </w:tcPr>
          <w:p w14:paraId="0B2D9D64" w14:textId="77777777" w:rsidR="004552E9" w:rsidRDefault="004552E9" w:rsidP="00F35F99">
            <w:pPr>
              <w:pStyle w:val="TableContents"/>
              <w:rPr>
                <w:sz w:val="20"/>
                <w:szCs w:val="20"/>
              </w:rPr>
            </w:pPr>
            <w:r>
              <w:rPr>
                <w:sz w:val="20"/>
                <w:szCs w:val="20"/>
              </w:rPr>
              <w:t>Certificate Length</w:t>
            </w:r>
          </w:p>
        </w:tc>
        <w:tc>
          <w:tcPr>
            <w:tcW w:w="2159" w:type="dxa"/>
            <w:vAlign w:val="center"/>
          </w:tcPr>
          <w:p w14:paraId="6FFBC2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_Ref310851535 \r \h </w:instrText>
            </w:r>
            <w:r>
              <w:rPr>
                <w:sz w:val="20"/>
                <w:szCs w:val="20"/>
              </w:rPr>
            </w:r>
            <w:r>
              <w:rPr>
                <w:sz w:val="20"/>
                <w:szCs w:val="20"/>
              </w:rPr>
              <w:fldChar w:fldCharType="separate"/>
            </w:r>
            <w:r w:rsidR="00AE4FF8">
              <w:rPr>
                <w:sz w:val="20"/>
                <w:szCs w:val="20"/>
              </w:rPr>
              <w:t>3.9</w:t>
            </w:r>
            <w:r>
              <w:rPr>
                <w:sz w:val="20"/>
                <w:szCs w:val="20"/>
              </w:rPr>
              <w:fldChar w:fldCharType="end"/>
            </w:r>
          </w:p>
        </w:tc>
        <w:tc>
          <w:tcPr>
            <w:tcW w:w="1717" w:type="dxa"/>
            <w:vAlign w:val="center"/>
          </w:tcPr>
          <w:p w14:paraId="2874826C" w14:textId="77777777" w:rsidR="004552E9" w:rsidRDefault="004552E9" w:rsidP="00F35F99">
            <w:pPr>
              <w:pStyle w:val="TableContents"/>
              <w:rPr>
                <w:sz w:val="20"/>
                <w:szCs w:val="20"/>
              </w:rPr>
            </w:pPr>
            <w:r>
              <w:rPr>
                <w:sz w:val="20"/>
                <w:szCs w:val="20"/>
              </w:rPr>
              <w:t>Integer</w:t>
            </w:r>
          </w:p>
        </w:tc>
        <w:tc>
          <w:tcPr>
            <w:tcW w:w="2175" w:type="dxa"/>
          </w:tcPr>
          <w:p w14:paraId="18BC39EF" w14:textId="77777777" w:rsidR="004552E9" w:rsidRDefault="004552E9" w:rsidP="00F35F99">
            <w:pPr>
              <w:pStyle w:val="TableContents"/>
              <w:rPr>
                <w:sz w:val="20"/>
                <w:szCs w:val="20"/>
              </w:rPr>
            </w:pPr>
          </w:p>
        </w:tc>
      </w:tr>
      <w:tr w:rsidR="004552E9" w14:paraId="61B07DC2" w14:textId="77777777" w:rsidTr="00F35F99">
        <w:trPr>
          <w:trHeight w:val="270"/>
        </w:trPr>
        <w:tc>
          <w:tcPr>
            <w:tcW w:w="3277" w:type="dxa"/>
            <w:vAlign w:val="center"/>
          </w:tcPr>
          <w:p w14:paraId="1BC8C722" w14:textId="77777777" w:rsidR="004552E9" w:rsidRDefault="004552E9" w:rsidP="00F35F99">
            <w:pPr>
              <w:pStyle w:val="TableContents"/>
              <w:rPr>
                <w:sz w:val="20"/>
                <w:szCs w:val="20"/>
              </w:rPr>
            </w:pPr>
            <w:r>
              <w:rPr>
                <w:sz w:val="20"/>
                <w:szCs w:val="20"/>
              </w:rPr>
              <w:t>Certificate Request</w:t>
            </w:r>
          </w:p>
        </w:tc>
        <w:tc>
          <w:tcPr>
            <w:tcW w:w="2159" w:type="dxa"/>
            <w:vAlign w:val="center"/>
          </w:tcPr>
          <w:p w14:paraId="008C2A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AE4FF8">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AE4FF8">
              <w:rPr>
                <w:sz w:val="20"/>
                <w:szCs w:val="20"/>
              </w:rPr>
              <w:t>4.8</w:t>
            </w:r>
            <w:r>
              <w:rPr>
                <w:sz w:val="20"/>
                <w:szCs w:val="20"/>
              </w:rPr>
              <w:fldChar w:fldCharType="end"/>
            </w:r>
          </w:p>
        </w:tc>
        <w:tc>
          <w:tcPr>
            <w:tcW w:w="1717" w:type="dxa"/>
            <w:vAlign w:val="center"/>
          </w:tcPr>
          <w:p w14:paraId="1C3D1332" w14:textId="77777777" w:rsidR="004552E9" w:rsidRDefault="004552E9" w:rsidP="00F35F99">
            <w:pPr>
              <w:pStyle w:val="TableContents"/>
              <w:rPr>
                <w:sz w:val="20"/>
                <w:szCs w:val="20"/>
              </w:rPr>
            </w:pPr>
            <w:r>
              <w:rPr>
                <w:sz w:val="20"/>
                <w:szCs w:val="20"/>
              </w:rPr>
              <w:t>Byte String</w:t>
            </w:r>
          </w:p>
        </w:tc>
        <w:tc>
          <w:tcPr>
            <w:tcW w:w="2175" w:type="dxa"/>
          </w:tcPr>
          <w:p w14:paraId="6E161F02" w14:textId="77777777" w:rsidR="004552E9" w:rsidRDefault="004552E9" w:rsidP="00F35F99">
            <w:pPr>
              <w:pStyle w:val="TableContents"/>
              <w:rPr>
                <w:sz w:val="20"/>
                <w:szCs w:val="20"/>
              </w:rPr>
            </w:pPr>
          </w:p>
        </w:tc>
      </w:tr>
      <w:tr w:rsidR="004552E9" w14:paraId="2E5DBE74" w14:textId="77777777" w:rsidTr="00F35F99">
        <w:trPr>
          <w:trHeight w:val="270"/>
        </w:trPr>
        <w:tc>
          <w:tcPr>
            <w:tcW w:w="3277" w:type="dxa"/>
            <w:vAlign w:val="center"/>
          </w:tcPr>
          <w:p w14:paraId="4AD55E9B" w14:textId="77777777" w:rsidR="004552E9" w:rsidRDefault="004552E9" w:rsidP="00F35F99">
            <w:pPr>
              <w:pStyle w:val="TableContents"/>
              <w:rPr>
                <w:sz w:val="20"/>
                <w:szCs w:val="20"/>
              </w:rPr>
            </w:pPr>
            <w:r>
              <w:rPr>
                <w:sz w:val="20"/>
                <w:szCs w:val="20"/>
              </w:rPr>
              <w:t>Certificate Request Type</w:t>
            </w:r>
          </w:p>
        </w:tc>
        <w:tc>
          <w:tcPr>
            <w:tcW w:w="2159" w:type="dxa"/>
            <w:vAlign w:val="center"/>
          </w:tcPr>
          <w:p w14:paraId="769B46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Ref_op_Certify \n \h </w:instrText>
            </w:r>
            <w:r>
              <w:rPr>
                <w:sz w:val="20"/>
                <w:szCs w:val="20"/>
              </w:rPr>
            </w:r>
            <w:r>
              <w:rPr>
                <w:sz w:val="20"/>
                <w:szCs w:val="20"/>
              </w:rPr>
              <w:fldChar w:fldCharType="separate"/>
            </w:r>
            <w:r w:rsidR="00AE4FF8">
              <w:rPr>
                <w:sz w:val="20"/>
                <w:szCs w:val="20"/>
              </w:rPr>
              <w:t>4.7</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AE4FF8">
              <w:rPr>
                <w:sz w:val="20"/>
                <w:szCs w:val="20"/>
              </w:rPr>
              <w:t>4.8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Ref_enum_CertRequest \n \h </w:instrText>
            </w:r>
            <w:r>
              <w:rPr>
                <w:sz w:val="20"/>
                <w:szCs w:val="20"/>
              </w:rPr>
            </w:r>
            <w:r>
              <w:rPr>
                <w:sz w:val="20"/>
                <w:szCs w:val="20"/>
              </w:rPr>
              <w:fldChar w:fldCharType="separate"/>
            </w:r>
            <w:r w:rsidR="00AE4FF8">
              <w:rPr>
                <w:sz w:val="20"/>
                <w:szCs w:val="20"/>
              </w:rPr>
              <w:t>9.1.3.2.22</w:t>
            </w:r>
            <w:r>
              <w:rPr>
                <w:sz w:val="20"/>
                <w:szCs w:val="20"/>
              </w:rPr>
              <w:fldChar w:fldCharType="end"/>
            </w:r>
          </w:p>
        </w:tc>
        <w:tc>
          <w:tcPr>
            <w:tcW w:w="1717" w:type="dxa"/>
            <w:vAlign w:val="center"/>
          </w:tcPr>
          <w:p w14:paraId="3DDBA0EA" w14:textId="77777777" w:rsidR="004552E9" w:rsidRDefault="004552E9" w:rsidP="00F35F99">
            <w:pPr>
              <w:pStyle w:val="TableContents"/>
              <w:rPr>
                <w:sz w:val="20"/>
                <w:szCs w:val="20"/>
              </w:rPr>
            </w:pPr>
            <w:r>
              <w:rPr>
                <w:sz w:val="20"/>
                <w:szCs w:val="20"/>
              </w:rPr>
              <w:t>Enumeration</w:t>
            </w:r>
          </w:p>
        </w:tc>
        <w:tc>
          <w:tcPr>
            <w:tcW w:w="2175" w:type="dxa"/>
            <w:vAlign w:val="center"/>
          </w:tcPr>
          <w:p w14:paraId="2DB90767" w14:textId="77777777" w:rsidR="004552E9" w:rsidRDefault="004552E9" w:rsidP="00F35F99">
            <w:pPr>
              <w:pStyle w:val="TableContents"/>
              <w:rPr>
                <w:sz w:val="20"/>
                <w:szCs w:val="20"/>
              </w:rPr>
            </w:pPr>
          </w:p>
        </w:tc>
      </w:tr>
      <w:tr w:rsidR="004552E9" w14:paraId="6CB7E054" w14:textId="77777777" w:rsidTr="00F35F99">
        <w:trPr>
          <w:trHeight w:val="270"/>
        </w:trPr>
        <w:tc>
          <w:tcPr>
            <w:tcW w:w="3277" w:type="dxa"/>
            <w:vAlign w:val="center"/>
          </w:tcPr>
          <w:p w14:paraId="5D603F48" w14:textId="77777777" w:rsidR="004552E9" w:rsidRDefault="004552E9" w:rsidP="00F35F99">
            <w:pPr>
              <w:pStyle w:val="TableContents"/>
              <w:rPr>
                <w:sz w:val="20"/>
                <w:szCs w:val="20"/>
              </w:rPr>
            </w:pPr>
            <w:r>
              <w:rPr>
                <w:sz w:val="20"/>
                <w:szCs w:val="20"/>
              </w:rPr>
              <w:t>Certificate Serial Number</w:t>
            </w:r>
          </w:p>
        </w:tc>
        <w:tc>
          <w:tcPr>
            <w:tcW w:w="2159" w:type="dxa"/>
            <w:vAlign w:val="center"/>
          </w:tcPr>
          <w:p w14:paraId="5068908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_Ref310846252 \r \h </w:instrText>
            </w:r>
            <w:r>
              <w:rPr>
                <w:sz w:val="20"/>
                <w:szCs w:val="20"/>
              </w:rPr>
            </w:r>
            <w:r>
              <w:rPr>
                <w:sz w:val="20"/>
                <w:szCs w:val="20"/>
              </w:rPr>
              <w:fldChar w:fldCharType="separate"/>
            </w:r>
            <w:r w:rsidR="00AE4FF8">
              <w:rPr>
                <w:sz w:val="20"/>
                <w:szCs w:val="20"/>
              </w:rPr>
              <w:t>3.9</w:t>
            </w:r>
            <w:r>
              <w:rPr>
                <w:sz w:val="20"/>
                <w:szCs w:val="20"/>
              </w:rPr>
              <w:fldChar w:fldCharType="end"/>
            </w:r>
          </w:p>
        </w:tc>
        <w:tc>
          <w:tcPr>
            <w:tcW w:w="1717" w:type="dxa"/>
            <w:vAlign w:val="center"/>
          </w:tcPr>
          <w:p w14:paraId="567CC5E2" w14:textId="77777777" w:rsidR="004552E9" w:rsidRDefault="004552E9" w:rsidP="00F35F99">
            <w:pPr>
              <w:pStyle w:val="TableContents"/>
              <w:rPr>
                <w:sz w:val="20"/>
                <w:szCs w:val="20"/>
              </w:rPr>
            </w:pPr>
            <w:r>
              <w:rPr>
                <w:sz w:val="20"/>
                <w:szCs w:val="20"/>
              </w:rPr>
              <w:t>Byte String</w:t>
            </w:r>
          </w:p>
        </w:tc>
        <w:tc>
          <w:tcPr>
            <w:tcW w:w="2175" w:type="dxa"/>
          </w:tcPr>
          <w:p w14:paraId="0BC05635" w14:textId="77777777" w:rsidR="004552E9" w:rsidRPr="00DD14F2" w:rsidRDefault="004552E9" w:rsidP="00F35F99">
            <w:pPr>
              <w:pStyle w:val="TableContents"/>
              <w:rPr>
                <w:sz w:val="20"/>
                <w:szCs w:val="20"/>
              </w:rPr>
            </w:pPr>
          </w:p>
        </w:tc>
      </w:tr>
      <w:tr w:rsidR="004552E9" w14:paraId="1E0A3345" w14:textId="77777777" w:rsidTr="00F35F99">
        <w:trPr>
          <w:trHeight w:val="270"/>
        </w:trPr>
        <w:tc>
          <w:tcPr>
            <w:tcW w:w="3277" w:type="dxa"/>
            <w:vAlign w:val="center"/>
          </w:tcPr>
          <w:p w14:paraId="6525F5BE" w14:textId="77777777" w:rsidR="004552E9" w:rsidRDefault="004552E9" w:rsidP="00F35F99">
            <w:pPr>
              <w:pStyle w:val="TableContents"/>
              <w:rPr>
                <w:sz w:val="20"/>
                <w:szCs w:val="20"/>
              </w:rPr>
            </w:pPr>
            <w:r>
              <w:rPr>
                <w:sz w:val="20"/>
                <w:szCs w:val="20"/>
              </w:rPr>
              <w:t>Certificate Subject</w:t>
            </w:r>
          </w:p>
        </w:tc>
        <w:tc>
          <w:tcPr>
            <w:tcW w:w="2159" w:type="dxa"/>
            <w:vAlign w:val="center"/>
          </w:tcPr>
          <w:p w14:paraId="7C5164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AE4FF8">
              <w:rPr>
                <w:sz w:val="20"/>
                <w:szCs w:val="20"/>
              </w:rPr>
              <w:t>3.14</w:t>
            </w:r>
            <w:r>
              <w:rPr>
                <w:sz w:val="20"/>
                <w:szCs w:val="20"/>
              </w:rPr>
              <w:fldChar w:fldCharType="end"/>
            </w:r>
          </w:p>
        </w:tc>
        <w:tc>
          <w:tcPr>
            <w:tcW w:w="1717" w:type="dxa"/>
            <w:vAlign w:val="center"/>
          </w:tcPr>
          <w:p w14:paraId="59837A81" w14:textId="77777777" w:rsidR="004552E9" w:rsidRDefault="004552E9" w:rsidP="00F35F99">
            <w:pPr>
              <w:pStyle w:val="TableContents"/>
              <w:rPr>
                <w:sz w:val="20"/>
                <w:szCs w:val="20"/>
              </w:rPr>
            </w:pPr>
            <w:r>
              <w:rPr>
                <w:sz w:val="20"/>
                <w:szCs w:val="20"/>
              </w:rPr>
              <w:t>Structure</w:t>
            </w:r>
          </w:p>
        </w:tc>
        <w:tc>
          <w:tcPr>
            <w:tcW w:w="2175" w:type="dxa"/>
          </w:tcPr>
          <w:p w14:paraId="23FF8E7E" w14:textId="77777777" w:rsidR="004552E9" w:rsidRDefault="004552E9" w:rsidP="00F35F99">
            <w:pPr>
              <w:pStyle w:val="TableContents"/>
              <w:rPr>
                <w:sz w:val="20"/>
                <w:szCs w:val="20"/>
              </w:rPr>
            </w:pPr>
            <w:r w:rsidRPr="00DD14F2">
              <w:rPr>
                <w:sz w:val="20"/>
                <w:szCs w:val="20"/>
              </w:rPr>
              <w:t>deprecated as of version 1.1</w:t>
            </w:r>
          </w:p>
        </w:tc>
      </w:tr>
      <w:tr w:rsidR="004552E9" w14:paraId="0CC6F63F" w14:textId="77777777" w:rsidTr="00F35F99">
        <w:trPr>
          <w:trHeight w:val="270"/>
        </w:trPr>
        <w:tc>
          <w:tcPr>
            <w:tcW w:w="3277" w:type="dxa"/>
            <w:vAlign w:val="center"/>
          </w:tcPr>
          <w:p w14:paraId="085D9A16" w14:textId="77777777" w:rsidR="004552E9" w:rsidRDefault="004552E9" w:rsidP="00F35F99">
            <w:pPr>
              <w:pStyle w:val="TableContents"/>
              <w:rPr>
                <w:sz w:val="20"/>
                <w:szCs w:val="20"/>
              </w:rPr>
            </w:pPr>
            <w:r>
              <w:rPr>
                <w:sz w:val="20"/>
                <w:szCs w:val="20"/>
              </w:rPr>
              <w:t>Certificate Subject Alternative Name</w:t>
            </w:r>
          </w:p>
        </w:tc>
        <w:tc>
          <w:tcPr>
            <w:tcW w:w="2159" w:type="dxa"/>
            <w:vAlign w:val="center"/>
          </w:tcPr>
          <w:p w14:paraId="09ED04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AE4FF8">
              <w:rPr>
                <w:sz w:val="20"/>
                <w:szCs w:val="20"/>
              </w:rPr>
              <w:t>3.14</w:t>
            </w:r>
            <w:r>
              <w:rPr>
                <w:sz w:val="20"/>
                <w:szCs w:val="20"/>
              </w:rPr>
              <w:fldChar w:fldCharType="end"/>
            </w:r>
          </w:p>
        </w:tc>
        <w:tc>
          <w:tcPr>
            <w:tcW w:w="1717" w:type="dxa"/>
            <w:vAlign w:val="center"/>
          </w:tcPr>
          <w:p w14:paraId="64CF998B" w14:textId="77777777" w:rsidR="004552E9" w:rsidRDefault="004552E9" w:rsidP="00F35F99">
            <w:pPr>
              <w:pStyle w:val="TableContents"/>
              <w:rPr>
                <w:sz w:val="20"/>
                <w:szCs w:val="20"/>
              </w:rPr>
            </w:pPr>
            <w:r>
              <w:rPr>
                <w:sz w:val="20"/>
                <w:szCs w:val="20"/>
              </w:rPr>
              <w:t>Text String</w:t>
            </w:r>
          </w:p>
        </w:tc>
        <w:tc>
          <w:tcPr>
            <w:tcW w:w="2175" w:type="dxa"/>
          </w:tcPr>
          <w:p w14:paraId="0B42626F" w14:textId="77777777" w:rsidR="004552E9" w:rsidRDefault="004552E9" w:rsidP="00F35F99">
            <w:pPr>
              <w:pStyle w:val="TableContents"/>
              <w:rPr>
                <w:sz w:val="20"/>
                <w:szCs w:val="20"/>
              </w:rPr>
            </w:pPr>
            <w:r w:rsidRPr="00DD14F2">
              <w:rPr>
                <w:sz w:val="20"/>
                <w:szCs w:val="20"/>
              </w:rPr>
              <w:t>deprecated as of version 1.1</w:t>
            </w:r>
          </w:p>
        </w:tc>
      </w:tr>
      <w:tr w:rsidR="004552E9" w14:paraId="2652FBBF" w14:textId="77777777" w:rsidTr="00F35F99">
        <w:trPr>
          <w:trHeight w:val="270"/>
        </w:trPr>
        <w:tc>
          <w:tcPr>
            <w:tcW w:w="3277" w:type="dxa"/>
            <w:vAlign w:val="center"/>
          </w:tcPr>
          <w:p w14:paraId="47E19206" w14:textId="77777777" w:rsidR="004552E9" w:rsidRDefault="004552E9" w:rsidP="00F35F99">
            <w:pPr>
              <w:pStyle w:val="TableContents"/>
              <w:rPr>
                <w:sz w:val="20"/>
                <w:szCs w:val="20"/>
              </w:rPr>
            </w:pPr>
            <w:r>
              <w:rPr>
                <w:sz w:val="20"/>
                <w:szCs w:val="20"/>
              </w:rPr>
              <w:t>Certificate Subject Distinguished Name</w:t>
            </w:r>
          </w:p>
        </w:tc>
        <w:tc>
          <w:tcPr>
            <w:tcW w:w="2159" w:type="dxa"/>
            <w:vAlign w:val="center"/>
          </w:tcPr>
          <w:p w14:paraId="33ABC0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Ref_attr_CertSubject \n \h </w:instrText>
            </w:r>
            <w:r>
              <w:rPr>
                <w:sz w:val="20"/>
                <w:szCs w:val="20"/>
              </w:rPr>
            </w:r>
            <w:r>
              <w:rPr>
                <w:sz w:val="20"/>
                <w:szCs w:val="20"/>
              </w:rPr>
              <w:fldChar w:fldCharType="separate"/>
            </w:r>
            <w:r w:rsidR="00AE4FF8">
              <w:rPr>
                <w:sz w:val="20"/>
                <w:szCs w:val="20"/>
              </w:rPr>
              <w:t>3.14</w:t>
            </w:r>
            <w:r>
              <w:rPr>
                <w:sz w:val="20"/>
                <w:szCs w:val="20"/>
              </w:rPr>
              <w:fldChar w:fldCharType="end"/>
            </w:r>
          </w:p>
        </w:tc>
        <w:tc>
          <w:tcPr>
            <w:tcW w:w="1717" w:type="dxa"/>
            <w:vAlign w:val="center"/>
          </w:tcPr>
          <w:p w14:paraId="5F02040A" w14:textId="77777777" w:rsidR="004552E9" w:rsidRDefault="004552E9" w:rsidP="00F35F99">
            <w:pPr>
              <w:pStyle w:val="TableContents"/>
              <w:rPr>
                <w:sz w:val="20"/>
                <w:szCs w:val="20"/>
              </w:rPr>
            </w:pPr>
            <w:r>
              <w:rPr>
                <w:sz w:val="20"/>
                <w:szCs w:val="20"/>
              </w:rPr>
              <w:t>Text String</w:t>
            </w:r>
          </w:p>
        </w:tc>
        <w:tc>
          <w:tcPr>
            <w:tcW w:w="2175" w:type="dxa"/>
          </w:tcPr>
          <w:p w14:paraId="6B61E9CB" w14:textId="77777777" w:rsidR="004552E9" w:rsidRDefault="004552E9" w:rsidP="00F35F99">
            <w:pPr>
              <w:pStyle w:val="TableContents"/>
              <w:rPr>
                <w:sz w:val="20"/>
                <w:szCs w:val="20"/>
              </w:rPr>
            </w:pPr>
            <w:r w:rsidRPr="00DD14F2">
              <w:rPr>
                <w:sz w:val="20"/>
                <w:szCs w:val="20"/>
              </w:rPr>
              <w:t>deprecated as of version 1.1</w:t>
            </w:r>
          </w:p>
        </w:tc>
      </w:tr>
      <w:tr w:rsidR="004552E9" w14:paraId="07D32373" w14:textId="77777777" w:rsidTr="00F35F99">
        <w:trPr>
          <w:trHeight w:val="270"/>
        </w:trPr>
        <w:tc>
          <w:tcPr>
            <w:tcW w:w="3277" w:type="dxa"/>
            <w:vAlign w:val="center"/>
          </w:tcPr>
          <w:p w14:paraId="5890908C" w14:textId="77777777" w:rsidR="004552E9" w:rsidRDefault="004552E9" w:rsidP="00F35F99">
            <w:pPr>
              <w:pStyle w:val="TableContents"/>
              <w:rPr>
                <w:sz w:val="20"/>
                <w:szCs w:val="20"/>
              </w:rPr>
            </w:pPr>
            <w:r>
              <w:rPr>
                <w:sz w:val="20"/>
                <w:szCs w:val="20"/>
              </w:rPr>
              <w:lastRenderedPageBreak/>
              <w:t>Certificate Type</w:t>
            </w:r>
          </w:p>
        </w:tc>
        <w:tc>
          <w:tcPr>
            <w:tcW w:w="2159" w:type="dxa"/>
            <w:vAlign w:val="center"/>
          </w:tcPr>
          <w:p w14:paraId="3D06339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AE4FF8">
              <w:rPr>
                <w:sz w:val="20"/>
                <w:szCs w:val="20"/>
              </w:rPr>
              <w:t>2.2.1</w:t>
            </w:r>
            <w:r>
              <w:rPr>
                <w:sz w:val="20"/>
                <w:szCs w:val="20"/>
              </w:rPr>
              <w:fldChar w:fldCharType="end"/>
            </w:r>
            <w:r>
              <w:rPr>
                <w:sz w:val="20"/>
                <w:szCs w:val="20"/>
              </w:rPr>
              <w:t xml:space="preserve">, </w:t>
            </w:r>
            <w:r>
              <w:rPr>
                <w:sz w:val="20"/>
                <w:szCs w:val="20"/>
              </w:rPr>
              <w:fldChar w:fldCharType="begin"/>
            </w:r>
            <w:r>
              <w:rPr>
                <w:sz w:val="20"/>
                <w:szCs w:val="20"/>
              </w:rPr>
              <w:instrText xml:space="preserve"> REF Ref_attr_CertType \n \h </w:instrText>
            </w:r>
            <w:r>
              <w:rPr>
                <w:sz w:val="20"/>
                <w:szCs w:val="20"/>
              </w:rPr>
            </w:r>
            <w:r>
              <w:rPr>
                <w:sz w:val="20"/>
                <w:szCs w:val="20"/>
              </w:rPr>
              <w:fldChar w:fldCharType="separate"/>
            </w:r>
            <w:r w:rsidR="00AE4FF8">
              <w:rPr>
                <w:sz w:val="20"/>
                <w:szCs w:val="20"/>
              </w:rPr>
              <w:t>3.8</w:t>
            </w:r>
            <w:r>
              <w:rPr>
                <w:sz w:val="20"/>
                <w:szCs w:val="20"/>
              </w:rPr>
              <w:fldChar w:fldCharType="end"/>
            </w:r>
            <w:r>
              <w:rPr>
                <w:sz w:val="20"/>
                <w:szCs w:val="20"/>
              </w:rPr>
              <w:t xml:space="preserve"> , </w:t>
            </w:r>
            <w:r>
              <w:rPr>
                <w:sz w:val="20"/>
                <w:szCs w:val="20"/>
              </w:rPr>
              <w:fldChar w:fldCharType="begin"/>
            </w:r>
            <w:r>
              <w:rPr>
                <w:sz w:val="20"/>
                <w:szCs w:val="20"/>
              </w:rPr>
              <w:instrText xml:space="preserve"> REF Ref_enum_Certificate \n \h </w:instrText>
            </w:r>
            <w:r>
              <w:rPr>
                <w:sz w:val="20"/>
                <w:szCs w:val="20"/>
              </w:rPr>
            </w:r>
            <w:r>
              <w:rPr>
                <w:sz w:val="20"/>
                <w:szCs w:val="20"/>
              </w:rPr>
              <w:fldChar w:fldCharType="separate"/>
            </w:r>
            <w:r w:rsidR="00AE4FF8">
              <w:rPr>
                <w:sz w:val="20"/>
                <w:szCs w:val="20"/>
              </w:rPr>
              <w:t>9.1.3.2.6</w:t>
            </w:r>
            <w:r>
              <w:rPr>
                <w:sz w:val="20"/>
                <w:szCs w:val="20"/>
              </w:rPr>
              <w:fldChar w:fldCharType="end"/>
            </w:r>
          </w:p>
        </w:tc>
        <w:tc>
          <w:tcPr>
            <w:tcW w:w="1717" w:type="dxa"/>
            <w:vAlign w:val="center"/>
          </w:tcPr>
          <w:p w14:paraId="31F6BEF7" w14:textId="77777777" w:rsidR="004552E9" w:rsidRDefault="004552E9" w:rsidP="00F35F99">
            <w:pPr>
              <w:pStyle w:val="TableContents"/>
              <w:rPr>
                <w:sz w:val="20"/>
                <w:szCs w:val="20"/>
              </w:rPr>
            </w:pPr>
            <w:r>
              <w:rPr>
                <w:sz w:val="20"/>
                <w:szCs w:val="20"/>
              </w:rPr>
              <w:t>Enumeration</w:t>
            </w:r>
          </w:p>
        </w:tc>
        <w:tc>
          <w:tcPr>
            <w:tcW w:w="2175" w:type="dxa"/>
            <w:vAlign w:val="center"/>
          </w:tcPr>
          <w:p w14:paraId="6208D4A8" w14:textId="77777777" w:rsidR="004552E9" w:rsidRDefault="004552E9" w:rsidP="00F35F99">
            <w:pPr>
              <w:pStyle w:val="TableContents"/>
              <w:rPr>
                <w:sz w:val="20"/>
                <w:szCs w:val="20"/>
              </w:rPr>
            </w:pPr>
          </w:p>
        </w:tc>
      </w:tr>
      <w:tr w:rsidR="004552E9" w14:paraId="5D5082C4" w14:textId="77777777" w:rsidTr="00F35F99">
        <w:trPr>
          <w:trHeight w:val="270"/>
        </w:trPr>
        <w:tc>
          <w:tcPr>
            <w:tcW w:w="3277" w:type="dxa"/>
            <w:vAlign w:val="center"/>
          </w:tcPr>
          <w:p w14:paraId="4A03B444" w14:textId="77777777" w:rsidR="004552E9" w:rsidRDefault="004552E9" w:rsidP="00F35F99">
            <w:pPr>
              <w:pStyle w:val="TableContents"/>
              <w:rPr>
                <w:sz w:val="20"/>
                <w:szCs w:val="20"/>
              </w:rPr>
            </w:pPr>
            <w:r>
              <w:rPr>
                <w:sz w:val="20"/>
                <w:szCs w:val="20"/>
              </w:rPr>
              <w:t>Certificate Value</w:t>
            </w:r>
          </w:p>
        </w:tc>
        <w:tc>
          <w:tcPr>
            <w:tcW w:w="2159" w:type="dxa"/>
            <w:vAlign w:val="center"/>
          </w:tcPr>
          <w:p w14:paraId="0B2765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Ref_obj_Certificate \n \h </w:instrText>
            </w:r>
            <w:r>
              <w:rPr>
                <w:sz w:val="20"/>
                <w:szCs w:val="20"/>
              </w:rPr>
            </w:r>
            <w:r>
              <w:rPr>
                <w:sz w:val="20"/>
                <w:szCs w:val="20"/>
              </w:rPr>
              <w:fldChar w:fldCharType="separate"/>
            </w:r>
            <w:r w:rsidR="00AE4FF8">
              <w:rPr>
                <w:sz w:val="20"/>
                <w:szCs w:val="20"/>
              </w:rPr>
              <w:t>2.2.1</w:t>
            </w:r>
            <w:r>
              <w:rPr>
                <w:sz w:val="20"/>
                <w:szCs w:val="20"/>
              </w:rPr>
              <w:fldChar w:fldCharType="end"/>
            </w:r>
          </w:p>
        </w:tc>
        <w:tc>
          <w:tcPr>
            <w:tcW w:w="1717" w:type="dxa"/>
            <w:vAlign w:val="center"/>
          </w:tcPr>
          <w:p w14:paraId="015E6C78" w14:textId="77777777" w:rsidR="004552E9" w:rsidRDefault="004552E9" w:rsidP="00F35F99">
            <w:pPr>
              <w:pStyle w:val="TableContents"/>
              <w:rPr>
                <w:sz w:val="20"/>
                <w:szCs w:val="20"/>
              </w:rPr>
            </w:pPr>
            <w:r>
              <w:rPr>
                <w:sz w:val="20"/>
                <w:szCs w:val="20"/>
              </w:rPr>
              <w:t>Byte String</w:t>
            </w:r>
          </w:p>
        </w:tc>
        <w:tc>
          <w:tcPr>
            <w:tcW w:w="2175" w:type="dxa"/>
            <w:vAlign w:val="center"/>
          </w:tcPr>
          <w:p w14:paraId="1E73D8CA" w14:textId="77777777" w:rsidR="004552E9" w:rsidRDefault="004552E9" w:rsidP="00F35F99">
            <w:pPr>
              <w:pStyle w:val="TableContents"/>
              <w:rPr>
                <w:sz w:val="20"/>
                <w:szCs w:val="20"/>
              </w:rPr>
            </w:pPr>
          </w:p>
        </w:tc>
      </w:tr>
      <w:tr w:rsidR="004552E9" w14:paraId="37D0A26E" w14:textId="77777777" w:rsidTr="00F35F99">
        <w:trPr>
          <w:trHeight w:val="270"/>
        </w:trPr>
        <w:tc>
          <w:tcPr>
            <w:tcW w:w="3277" w:type="dxa"/>
            <w:vAlign w:val="center"/>
          </w:tcPr>
          <w:p w14:paraId="74B5862F" w14:textId="77777777" w:rsidR="004552E9" w:rsidRDefault="004552E9" w:rsidP="00F35F99">
            <w:pPr>
              <w:pStyle w:val="TableContents"/>
              <w:rPr>
                <w:sz w:val="20"/>
                <w:szCs w:val="20"/>
              </w:rPr>
            </w:pPr>
            <w:r>
              <w:rPr>
                <w:sz w:val="20"/>
                <w:szCs w:val="20"/>
              </w:rPr>
              <w:t>Common Template-Attribute</w:t>
            </w:r>
          </w:p>
        </w:tc>
        <w:tc>
          <w:tcPr>
            <w:tcW w:w="2159" w:type="dxa"/>
            <w:vAlign w:val="center"/>
          </w:tcPr>
          <w:p w14:paraId="72E9ADA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AE4FF8">
              <w:rPr>
                <w:sz w:val="20"/>
                <w:szCs w:val="20"/>
              </w:rPr>
              <w:t>2.1.8</w:t>
            </w:r>
            <w:r>
              <w:rPr>
                <w:sz w:val="20"/>
                <w:szCs w:val="20"/>
              </w:rPr>
              <w:fldChar w:fldCharType="end"/>
            </w:r>
          </w:p>
        </w:tc>
        <w:tc>
          <w:tcPr>
            <w:tcW w:w="1717" w:type="dxa"/>
            <w:vAlign w:val="center"/>
          </w:tcPr>
          <w:p w14:paraId="09B81E84" w14:textId="77777777" w:rsidR="004552E9" w:rsidRDefault="004552E9" w:rsidP="00F35F99">
            <w:pPr>
              <w:pStyle w:val="TableContents"/>
              <w:rPr>
                <w:sz w:val="20"/>
                <w:szCs w:val="20"/>
              </w:rPr>
            </w:pPr>
            <w:r>
              <w:rPr>
                <w:sz w:val="20"/>
                <w:szCs w:val="20"/>
              </w:rPr>
              <w:t>Structure</w:t>
            </w:r>
          </w:p>
        </w:tc>
        <w:tc>
          <w:tcPr>
            <w:tcW w:w="2175" w:type="dxa"/>
            <w:vAlign w:val="center"/>
          </w:tcPr>
          <w:p w14:paraId="777753A4" w14:textId="77777777" w:rsidR="004552E9" w:rsidRDefault="004552E9" w:rsidP="00F35F99">
            <w:pPr>
              <w:pStyle w:val="TableContents"/>
              <w:rPr>
                <w:sz w:val="20"/>
                <w:szCs w:val="20"/>
              </w:rPr>
            </w:pPr>
          </w:p>
        </w:tc>
      </w:tr>
      <w:tr w:rsidR="004552E9" w14:paraId="32227E4F" w14:textId="77777777" w:rsidTr="00F35F99">
        <w:trPr>
          <w:trHeight w:val="270"/>
        </w:trPr>
        <w:tc>
          <w:tcPr>
            <w:tcW w:w="3277" w:type="dxa"/>
            <w:vAlign w:val="center"/>
          </w:tcPr>
          <w:p w14:paraId="59F42682" w14:textId="77777777" w:rsidR="004552E9" w:rsidRDefault="004552E9" w:rsidP="00F35F99">
            <w:pPr>
              <w:pStyle w:val="TableContents"/>
              <w:rPr>
                <w:sz w:val="20"/>
                <w:szCs w:val="20"/>
              </w:rPr>
            </w:pPr>
            <w:r>
              <w:rPr>
                <w:sz w:val="20"/>
                <w:szCs w:val="20"/>
              </w:rPr>
              <w:t>Compromise Occurrence Date</w:t>
            </w:r>
          </w:p>
        </w:tc>
        <w:tc>
          <w:tcPr>
            <w:tcW w:w="2159" w:type="dxa"/>
            <w:vAlign w:val="center"/>
          </w:tcPr>
          <w:p w14:paraId="06762D2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_Ref241650339 \r \h </w:instrText>
            </w:r>
            <w:r>
              <w:rPr>
                <w:sz w:val="20"/>
                <w:szCs w:val="20"/>
              </w:rPr>
            </w:r>
            <w:r>
              <w:rPr>
                <w:sz w:val="20"/>
                <w:szCs w:val="20"/>
              </w:rPr>
              <w:fldChar w:fldCharType="separate"/>
            </w:r>
            <w:r w:rsidR="00AE4FF8">
              <w:rPr>
                <w:sz w:val="20"/>
                <w:szCs w:val="20"/>
              </w:rPr>
              <w:t>3.29</w:t>
            </w:r>
            <w:r>
              <w:rPr>
                <w:sz w:val="20"/>
                <w:szCs w:val="20"/>
              </w:rPr>
              <w:fldChar w:fldCharType="end"/>
            </w:r>
          </w:p>
        </w:tc>
        <w:tc>
          <w:tcPr>
            <w:tcW w:w="1717" w:type="dxa"/>
            <w:vAlign w:val="center"/>
          </w:tcPr>
          <w:p w14:paraId="7EB02363" w14:textId="77777777" w:rsidR="004552E9" w:rsidRDefault="004552E9" w:rsidP="00F35F99">
            <w:pPr>
              <w:pStyle w:val="TableContents"/>
              <w:rPr>
                <w:sz w:val="20"/>
                <w:szCs w:val="20"/>
              </w:rPr>
            </w:pPr>
            <w:r>
              <w:rPr>
                <w:sz w:val="20"/>
                <w:szCs w:val="20"/>
              </w:rPr>
              <w:t>Date-Time</w:t>
            </w:r>
          </w:p>
        </w:tc>
        <w:tc>
          <w:tcPr>
            <w:tcW w:w="2175" w:type="dxa"/>
            <w:vAlign w:val="center"/>
          </w:tcPr>
          <w:p w14:paraId="464A7976" w14:textId="77777777" w:rsidR="004552E9" w:rsidRDefault="004552E9" w:rsidP="00F35F99">
            <w:pPr>
              <w:pStyle w:val="TableContents"/>
              <w:rPr>
                <w:sz w:val="20"/>
                <w:szCs w:val="20"/>
              </w:rPr>
            </w:pPr>
          </w:p>
        </w:tc>
      </w:tr>
      <w:tr w:rsidR="004552E9" w14:paraId="331CA2A9" w14:textId="77777777" w:rsidTr="00F35F99">
        <w:trPr>
          <w:trHeight w:val="270"/>
        </w:trPr>
        <w:tc>
          <w:tcPr>
            <w:tcW w:w="3277" w:type="dxa"/>
            <w:vAlign w:val="center"/>
          </w:tcPr>
          <w:p w14:paraId="70545963" w14:textId="77777777" w:rsidR="004552E9" w:rsidRDefault="004552E9" w:rsidP="00F35F99">
            <w:pPr>
              <w:pStyle w:val="TableContents"/>
              <w:rPr>
                <w:sz w:val="20"/>
                <w:szCs w:val="20"/>
              </w:rPr>
            </w:pPr>
            <w:r>
              <w:rPr>
                <w:sz w:val="20"/>
                <w:szCs w:val="20"/>
              </w:rPr>
              <w:t>Compromise Date</w:t>
            </w:r>
          </w:p>
        </w:tc>
        <w:tc>
          <w:tcPr>
            <w:tcW w:w="2159" w:type="dxa"/>
            <w:vAlign w:val="center"/>
          </w:tcPr>
          <w:p w14:paraId="6EF630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Ref_attr_CompromiseDate \n \h </w:instrText>
            </w:r>
            <w:r>
              <w:rPr>
                <w:sz w:val="20"/>
                <w:szCs w:val="20"/>
              </w:rPr>
            </w:r>
            <w:r>
              <w:rPr>
                <w:sz w:val="20"/>
                <w:szCs w:val="20"/>
              </w:rPr>
              <w:fldChar w:fldCharType="separate"/>
            </w:r>
            <w:r w:rsidR="00AE4FF8">
              <w:rPr>
                <w:sz w:val="20"/>
                <w:szCs w:val="20"/>
              </w:rPr>
              <w:t>3.30</w:t>
            </w:r>
            <w:r>
              <w:rPr>
                <w:sz w:val="20"/>
                <w:szCs w:val="20"/>
              </w:rPr>
              <w:fldChar w:fldCharType="end"/>
            </w:r>
          </w:p>
        </w:tc>
        <w:tc>
          <w:tcPr>
            <w:tcW w:w="1717" w:type="dxa"/>
            <w:vAlign w:val="center"/>
          </w:tcPr>
          <w:p w14:paraId="75A099D4" w14:textId="77777777" w:rsidR="004552E9" w:rsidRDefault="004552E9" w:rsidP="00F35F99">
            <w:pPr>
              <w:pStyle w:val="TableContents"/>
              <w:rPr>
                <w:sz w:val="20"/>
                <w:szCs w:val="20"/>
              </w:rPr>
            </w:pPr>
            <w:r>
              <w:rPr>
                <w:sz w:val="20"/>
                <w:szCs w:val="20"/>
              </w:rPr>
              <w:t>Date-Time</w:t>
            </w:r>
          </w:p>
        </w:tc>
        <w:tc>
          <w:tcPr>
            <w:tcW w:w="2175" w:type="dxa"/>
            <w:vAlign w:val="center"/>
          </w:tcPr>
          <w:p w14:paraId="2D3A5D5E" w14:textId="77777777" w:rsidR="004552E9" w:rsidRDefault="004552E9" w:rsidP="00F35F99">
            <w:pPr>
              <w:pStyle w:val="TableContents"/>
              <w:rPr>
                <w:sz w:val="20"/>
                <w:szCs w:val="20"/>
              </w:rPr>
            </w:pPr>
          </w:p>
        </w:tc>
      </w:tr>
      <w:tr w:rsidR="004552E9" w14:paraId="66FF8AFF" w14:textId="77777777" w:rsidTr="00F35F99">
        <w:trPr>
          <w:trHeight w:val="270"/>
        </w:trPr>
        <w:tc>
          <w:tcPr>
            <w:tcW w:w="3277" w:type="dxa"/>
            <w:vAlign w:val="center"/>
          </w:tcPr>
          <w:p w14:paraId="6C98FA1E" w14:textId="77777777" w:rsidR="004552E9" w:rsidRDefault="004552E9" w:rsidP="00F35F99">
            <w:pPr>
              <w:pStyle w:val="TableContents"/>
              <w:rPr>
                <w:sz w:val="20"/>
                <w:szCs w:val="20"/>
              </w:rPr>
            </w:pPr>
            <w:r>
              <w:rPr>
                <w:sz w:val="20"/>
                <w:szCs w:val="20"/>
              </w:rPr>
              <w:t>Contact Information</w:t>
            </w:r>
          </w:p>
        </w:tc>
        <w:tc>
          <w:tcPr>
            <w:tcW w:w="2159" w:type="dxa"/>
            <w:vAlign w:val="center"/>
          </w:tcPr>
          <w:p w14:paraId="43C051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Ref_attr_ContactInfo \n \h </w:instrText>
            </w:r>
            <w:r>
              <w:rPr>
                <w:sz w:val="20"/>
                <w:szCs w:val="20"/>
              </w:rPr>
            </w:r>
            <w:r>
              <w:rPr>
                <w:sz w:val="20"/>
                <w:szCs w:val="20"/>
              </w:rPr>
              <w:fldChar w:fldCharType="separate"/>
            </w:r>
            <w:r w:rsidR="00AE4FF8">
              <w:rPr>
                <w:sz w:val="20"/>
                <w:szCs w:val="20"/>
              </w:rPr>
              <w:t>3.37</w:t>
            </w:r>
            <w:r>
              <w:rPr>
                <w:sz w:val="20"/>
                <w:szCs w:val="20"/>
              </w:rPr>
              <w:fldChar w:fldCharType="end"/>
            </w:r>
          </w:p>
        </w:tc>
        <w:tc>
          <w:tcPr>
            <w:tcW w:w="1717" w:type="dxa"/>
            <w:vAlign w:val="center"/>
          </w:tcPr>
          <w:p w14:paraId="43F42431" w14:textId="77777777" w:rsidR="004552E9" w:rsidRDefault="004552E9" w:rsidP="00F35F99">
            <w:pPr>
              <w:pStyle w:val="TableContents"/>
              <w:rPr>
                <w:sz w:val="20"/>
                <w:szCs w:val="20"/>
              </w:rPr>
            </w:pPr>
            <w:r>
              <w:rPr>
                <w:sz w:val="20"/>
                <w:szCs w:val="20"/>
              </w:rPr>
              <w:t>Text String</w:t>
            </w:r>
          </w:p>
        </w:tc>
        <w:tc>
          <w:tcPr>
            <w:tcW w:w="2175" w:type="dxa"/>
            <w:vAlign w:val="center"/>
          </w:tcPr>
          <w:p w14:paraId="081D4C2A" w14:textId="77777777" w:rsidR="004552E9" w:rsidRDefault="004552E9" w:rsidP="00F35F99">
            <w:pPr>
              <w:pStyle w:val="TableContents"/>
              <w:rPr>
                <w:sz w:val="20"/>
                <w:szCs w:val="20"/>
              </w:rPr>
            </w:pPr>
          </w:p>
        </w:tc>
      </w:tr>
      <w:tr w:rsidR="004552E9" w14:paraId="5FCBCC97" w14:textId="77777777" w:rsidTr="00F35F99">
        <w:trPr>
          <w:trHeight w:val="270"/>
        </w:trPr>
        <w:tc>
          <w:tcPr>
            <w:tcW w:w="3277" w:type="dxa"/>
            <w:vAlign w:val="center"/>
          </w:tcPr>
          <w:p w14:paraId="74844B20" w14:textId="77777777" w:rsidR="004552E9" w:rsidRDefault="004552E9" w:rsidP="00F35F99">
            <w:pPr>
              <w:pStyle w:val="TableContents"/>
              <w:rPr>
                <w:sz w:val="20"/>
                <w:szCs w:val="20"/>
              </w:rPr>
            </w:pPr>
            <w:r>
              <w:rPr>
                <w:sz w:val="20"/>
                <w:szCs w:val="20"/>
              </w:rPr>
              <w:t>Credential</w:t>
            </w:r>
          </w:p>
        </w:tc>
        <w:tc>
          <w:tcPr>
            <w:tcW w:w="2159" w:type="dxa"/>
            <w:vAlign w:val="center"/>
          </w:tcPr>
          <w:p w14:paraId="1242F9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2E6856C4" w14:textId="77777777" w:rsidR="004552E9" w:rsidRDefault="004552E9" w:rsidP="00F35F99">
            <w:pPr>
              <w:pStyle w:val="TableContents"/>
              <w:rPr>
                <w:sz w:val="20"/>
                <w:szCs w:val="20"/>
              </w:rPr>
            </w:pPr>
            <w:r>
              <w:rPr>
                <w:sz w:val="20"/>
                <w:szCs w:val="20"/>
              </w:rPr>
              <w:t>Structure</w:t>
            </w:r>
          </w:p>
        </w:tc>
        <w:tc>
          <w:tcPr>
            <w:tcW w:w="2175" w:type="dxa"/>
            <w:vAlign w:val="center"/>
          </w:tcPr>
          <w:p w14:paraId="73D57A90" w14:textId="77777777" w:rsidR="004552E9" w:rsidRDefault="004552E9" w:rsidP="00F35F99">
            <w:pPr>
              <w:pStyle w:val="TableContents"/>
              <w:rPr>
                <w:sz w:val="20"/>
                <w:szCs w:val="20"/>
              </w:rPr>
            </w:pPr>
          </w:p>
        </w:tc>
      </w:tr>
      <w:tr w:rsidR="004552E9" w14:paraId="288BB6F3" w14:textId="77777777" w:rsidTr="00F35F99">
        <w:trPr>
          <w:trHeight w:val="270"/>
        </w:trPr>
        <w:tc>
          <w:tcPr>
            <w:tcW w:w="3277" w:type="dxa"/>
            <w:vAlign w:val="center"/>
          </w:tcPr>
          <w:p w14:paraId="28749473" w14:textId="77777777" w:rsidR="004552E9" w:rsidRDefault="004552E9" w:rsidP="00F35F99">
            <w:pPr>
              <w:pStyle w:val="TableContents"/>
              <w:rPr>
                <w:sz w:val="20"/>
                <w:szCs w:val="20"/>
              </w:rPr>
            </w:pPr>
            <w:r>
              <w:rPr>
                <w:sz w:val="20"/>
                <w:szCs w:val="20"/>
              </w:rPr>
              <w:t>Credential Type</w:t>
            </w:r>
          </w:p>
        </w:tc>
        <w:tc>
          <w:tcPr>
            <w:tcW w:w="2159" w:type="dxa"/>
            <w:vAlign w:val="center"/>
          </w:tcPr>
          <w:p w14:paraId="1B6FC03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AE4FF8">
              <w:rPr>
                <w:sz w:val="20"/>
                <w:szCs w:val="20"/>
              </w:rPr>
              <w:t>2.1.2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Ref_enum_Credential \n \h </w:instrText>
            </w:r>
            <w:r>
              <w:rPr>
                <w:sz w:val="20"/>
                <w:szCs w:val="20"/>
              </w:rPr>
            </w:r>
            <w:r>
              <w:rPr>
                <w:sz w:val="20"/>
                <w:szCs w:val="20"/>
              </w:rPr>
              <w:fldChar w:fldCharType="separate"/>
            </w:r>
            <w:r w:rsidR="00AE4FF8">
              <w:rPr>
                <w:sz w:val="20"/>
                <w:szCs w:val="20"/>
              </w:rPr>
              <w:t>9.1.3.2.1</w:t>
            </w:r>
            <w:r>
              <w:rPr>
                <w:sz w:val="20"/>
                <w:szCs w:val="20"/>
              </w:rPr>
              <w:fldChar w:fldCharType="end"/>
            </w:r>
          </w:p>
        </w:tc>
        <w:tc>
          <w:tcPr>
            <w:tcW w:w="1717" w:type="dxa"/>
            <w:vAlign w:val="center"/>
          </w:tcPr>
          <w:p w14:paraId="292DDFEA" w14:textId="77777777" w:rsidR="004552E9" w:rsidRDefault="004552E9" w:rsidP="00F35F99">
            <w:pPr>
              <w:pStyle w:val="TableContents"/>
              <w:rPr>
                <w:sz w:val="20"/>
                <w:szCs w:val="20"/>
              </w:rPr>
            </w:pPr>
            <w:r>
              <w:rPr>
                <w:sz w:val="20"/>
                <w:szCs w:val="20"/>
              </w:rPr>
              <w:t>Enumeration</w:t>
            </w:r>
          </w:p>
        </w:tc>
        <w:tc>
          <w:tcPr>
            <w:tcW w:w="2175" w:type="dxa"/>
            <w:vAlign w:val="center"/>
          </w:tcPr>
          <w:p w14:paraId="5FF3D6FE" w14:textId="77777777" w:rsidR="004552E9" w:rsidRDefault="004552E9" w:rsidP="00F35F99">
            <w:pPr>
              <w:pStyle w:val="TableContents"/>
              <w:rPr>
                <w:sz w:val="20"/>
                <w:szCs w:val="20"/>
              </w:rPr>
            </w:pPr>
          </w:p>
        </w:tc>
      </w:tr>
      <w:tr w:rsidR="004552E9" w14:paraId="15E9A355" w14:textId="77777777" w:rsidTr="00F35F99">
        <w:trPr>
          <w:trHeight w:val="270"/>
        </w:trPr>
        <w:tc>
          <w:tcPr>
            <w:tcW w:w="3277" w:type="dxa"/>
            <w:vAlign w:val="center"/>
          </w:tcPr>
          <w:p w14:paraId="12F6589B" w14:textId="77777777" w:rsidR="004552E9" w:rsidRDefault="004552E9" w:rsidP="00F35F99">
            <w:pPr>
              <w:pStyle w:val="TableContents"/>
              <w:rPr>
                <w:sz w:val="20"/>
                <w:szCs w:val="20"/>
              </w:rPr>
            </w:pPr>
            <w:r>
              <w:rPr>
                <w:sz w:val="20"/>
                <w:szCs w:val="20"/>
              </w:rPr>
              <w:t>Credential Value</w:t>
            </w:r>
          </w:p>
        </w:tc>
        <w:tc>
          <w:tcPr>
            <w:tcW w:w="2159" w:type="dxa"/>
            <w:vAlign w:val="center"/>
          </w:tcPr>
          <w:p w14:paraId="0FB1DAF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Ref_obj_Credential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352B3451" w14:textId="77777777" w:rsidR="004552E9" w:rsidRDefault="004552E9" w:rsidP="00F35F99">
            <w:pPr>
              <w:pStyle w:val="TableContents"/>
              <w:rPr>
                <w:sz w:val="20"/>
                <w:szCs w:val="20"/>
              </w:rPr>
            </w:pPr>
            <w:r>
              <w:rPr>
                <w:sz w:val="20"/>
                <w:szCs w:val="20"/>
              </w:rPr>
              <w:t>*</w:t>
            </w:r>
          </w:p>
        </w:tc>
        <w:tc>
          <w:tcPr>
            <w:tcW w:w="2175" w:type="dxa"/>
            <w:vAlign w:val="center"/>
          </w:tcPr>
          <w:p w14:paraId="5582CC6F" w14:textId="77777777" w:rsidR="004552E9" w:rsidRDefault="004552E9" w:rsidP="00F35F99">
            <w:pPr>
              <w:pStyle w:val="TableContents"/>
              <w:rPr>
                <w:sz w:val="20"/>
                <w:szCs w:val="20"/>
              </w:rPr>
            </w:pPr>
            <w:r>
              <w:rPr>
                <w:sz w:val="20"/>
                <w:szCs w:val="20"/>
              </w:rPr>
              <w:t>type varies</w:t>
            </w:r>
          </w:p>
        </w:tc>
      </w:tr>
      <w:tr w:rsidR="004552E9" w14:paraId="6C6D9CF2" w14:textId="77777777" w:rsidTr="00F35F99">
        <w:trPr>
          <w:trHeight w:val="270"/>
        </w:trPr>
        <w:tc>
          <w:tcPr>
            <w:tcW w:w="3277" w:type="dxa"/>
            <w:vAlign w:val="center"/>
          </w:tcPr>
          <w:p w14:paraId="3F2BA1A9" w14:textId="77777777" w:rsidR="004552E9" w:rsidRDefault="004552E9" w:rsidP="00F35F99">
            <w:pPr>
              <w:pStyle w:val="TableContents"/>
              <w:rPr>
                <w:sz w:val="20"/>
                <w:szCs w:val="20"/>
              </w:rPr>
            </w:pPr>
            <w:r>
              <w:rPr>
                <w:sz w:val="20"/>
                <w:szCs w:val="20"/>
              </w:rPr>
              <w:t>Criticality Indicator</w:t>
            </w:r>
          </w:p>
        </w:tc>
        <w:tc>
          <w:tcPr>
            <w:tcW w:w="2159" w:type="dxa"/>
            <w:vAlign w:val="center"/>
          </w:tcPr>
          <w:p w14:paraId="07E5A99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AE4FF8">
              <w:rPr>
                <w:sz w:val="20"/>
                <w:szCs w:val="20"/>
              </w:rPr>
              <w:t>6.16</w:t>
            </w:r>
            <w:r>
              <w:rPr>
                <w:sz w:val="20"/>
                <w:szCs w:val="20"/>
              </w:rPr>
              <w:fldChar w:fldCharType="end"/>
            </w:r>
          </w:p>
        </w:tc>
        <w:tc>
          <w:tcPr>
            <w:tcW w:w="1717" w:type="dxa"/>
            <w:vAlign w:val="center"/>
          </w:tcPr>
          <w:p w14:paraId="10A6B2A3" w14:textId="77777777" w:rsidR="004552E9" w:rsidRDefault="004552E9" w:rsidP="00F35F99">
            <w:pPr>
              <w:pStyle w:val="TableContents"/>
              <w:rPr>
                <w:sz w:val="20"/>
                <w:szCs w:val="20"/>
              </w:rPr>
            </w:pPr>
            <w:r>
              <w:rPr>
                <w:sz w:val="20"/>
                <w:szCs w:val="20"/>
              </w:rPr>
              <w:t>Boolean</w:t>
            </w:r>
          </w:p>
        </w:tc>
        <w:tc>
          <w:tcPr>
            <w:tcW w:w="2175" w:type="dxa"/>
            <w:vAlign w:val="center"/>
          </w:tcPr>
          <w:p w14:paraId="661FC8F7" w14:textId="77777777" w:rsidR="004552E9" w:rsidRDefault="004552E9" w:rsidP="00F35F99">
            <w:pPr>
              <w:pStyle w:val="TableContents"/>
              <w:rPr>
                <w:sz w:val="20"/>
                <w:szCs w:val="20"/>
              </w:rPr>
            </w:pPr>
          </w:p>
        </w:tc>
      </w:tr>
      <w:tr w:rsidR="004552E9" w14:paraId="4B4E0075" w14:textId="77777777" w:rsidTr="00F35F99">
        <w:trPr>
          <w:trHeight w:val="270"/>
        </w:trPr>
        <w:tc>
          <w:tcPr>
            <w:tcW w:w="3277" w:type="dxa"/>
            <w:vAlign w:val="center"/>
          </w:tcPr>
          <w:p w14:paraId="442ADB5C" w14:textId="77777777" w:rsidR="004552E9" w:rsidRDefault="004552E9" w:rsidP="00F35F99">
            <w:pPr>
              <w:pStyle w:val="TableContents"/>
              <w:rPr>
                <w:sz w:val="20"/>
                <w:szCs w:val="20"/>
              </w:rPr>
            </w:pPr>
            <w:r>
              <w:rPr>
                <w:sz w:val="20"/>
                <w:szCs w:val="20"/>
              </w:rPr>
              <w:t>CRT Coefficient</w:t>
            </w:r>
          </w:p>
        </w:tc>
        <w:tc>
          <w:tcPr>
            <w:tcW w:w="2159" w:type="dxa"/>
            <w:vAlign w:val="center"/>
          </w:tcPr>
          <w:p w14:paraId="3B2E44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79086674" w14:textId="77777777" w:rsidR="004552E9" w:rsidRDefault="004552E9" w:rsidP="00F35F99">
            <w:pPr>
              <w:pStyle w:val="TableContents"/>
              <w:rPr>
                <w:sz w:val="20"/>
                <w:szCs w:val="20"/>
              </w:rPr>
            </w:pPr>
            <w:r>
              <w:rPr>
                <w:sz w:val="20"/>
                <w:szCs w:val="20"/>
              </w:rPr>
              <w:t>Big Integer</w:t>
            </w:r>
          </w:p>
        </w:tc>
        <w:tc>
          <w:tcPr>
            <w:tcW w:w="2175" w:type="dxa"/>
            <w:vAlign w:val="center"/>
          </w:tcPr>
          <w:p w14:paraId="524F67CD" w14:textId="77777777" w:rsidR="004552E9" w:rsidRDefault="004552E9" w:rsidP="00F35F99">
            <w:pPr>
              <w:pStyle w:val="TableContents"/>
              <w:rPr>
                <w:sz w:val="20"/>
                <w:szCs w:val="20"/>
              </w:rPr>
            </w:pPr>
          </w:p>
        </w:tc>
      </w:tr>
      <w:tr w:rsidR="004552E9" w14:paraId="37BD3223" w14:textId="77777777" w:rsidTr="00F35F99">
        <w:trPr>
          <w:trHeight w:val="270"/>
        </w:trPr>
        <w:tc>
          <w:tcPr>
            <w:tcW w:w="3277" w:type="dxa"/>
            <w:vAlign w:val="center"/>
          </w:tcPr>
          <w:p w14:paraId="0A74724E" w14:textId="77777777" w:rsidR="004552E9" w:rsidRDefault="004552E9" w:rsidP="00F35F99">
            <w:pPr>
              <w:pStyle w:val="TableContents"/>
              <w:rPr>
                <w:sz w:val="20"/>
                <w:szCs w:val="20"/>
              </w:rPr>
            </w:pPr>
            <w:r>
              <w:rPr>
                <w:sz w:val="20"/>
                <w:szCs w:val="20"/>
              </w:rPr>
              <w:t>Cryptographic Algorithm</w:t>
            </w:r>
          </w:p>
        </w:tc>
        <w:tc>
          <w:tcPr>
            <w:tcW w:w="2159" w:type="dxa"/>
            <w:vAlign w:val="center"/>
          </w:tcPr>
          <w:p w14:paraId="3051E01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Ref_attr_CryptoAlgo \n \h </w:instrText>
            </w:r>
            <w:r>
              <w:rPr>
                <w:sz w:val="20"/>
                <w:szCs w:val="20"/>
              </w:rPr>
            </w:r>
            <w:r>
              <w:rPr>
                <w:sz w:val="20"/>
                <w:szCs w:val="20"/>
              </w:rPr>
              <w:fldChar w:fldCharType="separate"/>
            </w:r>
            <w:r w:rsidR="00AE4FF8">
              <w:rPr>
                <w:sz w:val="20"/>
                <w:szCs w:val="20"/>
              </w:rPr>
              <w:t>3.4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Ref_enum_CryptoAlgo \n \h </w:instrText>
            </w:r>
            <w:r>
              <w:rPr>
                <w:sz w:val="20"/>
                <w:szCs w:val="20"/>
              </w:rPr>
            </w:r>
            <w:r>
              <w:rPr>
                <w:sz w:val="20"/>
                <w:szCs w:val="20"/>
              </w:rPr>
              <w:fldChar w:fldCharType="separate"/>
            </w:r>
            <w:r w:rsidR="00AE4FF8">
              <w:rPr>
                <w:sz w:val="20"/>
                <w:szCs w:val="20"/>
              </w:rPr>
              <w:t>9.1.3.2.13</w:t>
            </w:r>
            <w:r>
              <w:rPr>
                <w:sz w:val="20"/>
                <w:szCs w:val="20"/>
              </w:rPr>
              <w:fldChar w:fldCharType="end"/>
            </w:r>
          </w:p>
        </w:tc>
        <w:tc>
          <w:tcPr>
            <w:tcW w:w="1717" w:type="dxa"/>
            <w:vAlign w:val="center"/>
          </w:tcPr>
          <w:p w14:paraId="500ED6AE" w14:textId="77777777" w:rsidR="004552E9" w:rsidRDefault="004552E9" w:rsidP="00F35F99">
            <w:pPr>
              <w:pStyle w:val="TableContents"/>
              <w:rPr>
                <w:sz w:val="20"/>
                <w:szCs w:val="20"/>
              </w:rPr>
            </w:pPr>
            <w:r>
              <w:rPr>
                <w:sz w:val="20"/>
                <w:szCs w:val="20"/>
              </w:rPr>
              <w:t>Enumeration</w:t>
            </w:r>
          </w:p>
        </w:tc>
        <w:tc>
          <w:tcPr>
            <w:tcW w:w="2175" w:type="dxa"/>
            <w:vAlign w:val="center"/>
          </w:tcPr>
          <w:p w14:paraId="644EA282" w14:textId="77777777" w:rsidR="004552E9" w:rsidRDefault="004552E9" w:rsidP="00F35F99">
            <w:pPr>
              <w:pStyle w:val="TableContents"/>
              <w:rPr>
                <w:sz w:val="20"/>
                <w:szCs w:val="20"/>
              </w:rPr>
            </w:pPr>
          </w:p>
        </w:tc>
      </w:tr>
      <w:tr w:rsidR="004552E9" w14:paraId="298C8EB1" w14:textId="77777777" w:rsidTr="00F35F99">
        <w:trPr>
          <w:trHeight w:val="270"/>
        </w:trPr>
        <w:tc>
          <w:tcPr>
            <w:tcW w:w="3277" w:type="dxa"/>
            <w:vAlign w:val="center"/>
          </w:tcPr>
          <w:p w14:paraId="70394B8B" w14:textId="77777777" w:rsidR="004552E9" w:rsidRDefault="004552E9" w:rsidP="00F35F99">
            <w:pPr>
              <w:pStyle w:val="TableContents"/>
              <w:rPr>
                <w:sz w:val="20"/>
                <w:szCs w:val="20"/>
              </w:rPr>
            </w:pPr>
            <w:r>
              <w:rPr>
                <w:sz w:val="20"/>
                <w:szCs w:val="20"/>
              </w:rPr>
              <w:t>Cryptographic Length</w:t>
            </w:r>
          </w:p>
        </w:tc>
        <w:tc>
          <w:tcPr>
            <w:tcW w:w="2159" w:type="dxa"/>
            <w:vAlign w:val="center"/>
          </w:tcPr>
          <w:p w14:paraId="611403B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Ref_attr_CryptoLength \n \h </w:instrText>
            </w:r>
            <w:r>
              <w:rPr>
                <w:sz w:val="20"/>
                <w:szCs w:val="20"/>
              </w:rPr>
            </w:r>
            <w:r>
              <w:rPr>
                <w:sz w:val="20"/>
                <w:szCs w:val="20"/>
              </w:rPr>
              <w:fldChar w:fldCharType="separate"/>
            </w:r>
            <w:r w:rsidR="00AE4FF8">
              <w:rPr>
                <w:sz w:val="20"/>
                <w:szCs w:val="20"/>
              </w:rPr>
              <w:t>3.5</w:t>
            </w:r>
            <w:r>
              <w:rPr>
                <w:sz w:val="20"/>
                <w:szCs w:val="20"/>
              </w:rPr>
              <w:fldChar w:fldCharType="end"/>
            </w:r>
          </w:p>
        </w:tc>
        <w:tc>
          <w:tcPr>
            <w:tcW w:w="1717" w:type="dxa"/>
            <w:vAlign w:val="center"/>
          </w:tcPr>
          <w:p w14:paraId="57E04765" w14:textId="77777777" w:rsidR="004552E9" w:rsidRDefault="004552E9" w:rsidP="00F35F99">
            <w:pPr>
              <w:pStyle w:val="TableContents"/>
              <w:rPr>
                <w:sz w:val="20"/>
                <w:szCs w:val="20"/>
              </w:rPr>
            </w:pPr>
            <w:r>
              <w:rPr>
                <w:sz w:val="20"/>
                <w:szCs w:val="20"/>
              </w:rPr>
              <w:t>Integer</w:t>
            </w:r>
          </w:p>
        </w:tc>
        <w:tc>
          <w:tcPr>
            <w:tcW w:w="2175" w:type="dxa"/>
            <w:vAlign w:val="center"/>
          </w:tcPr>
          <w:p w14:paraId="521FD072" w14:textId="77777777" w:rsidR="004552E9" w:rsidRDefault="004552E9" w:rsidP="00F35F99">
            <w:pPr>
              <w:pStyle w:val="TableContents"/>
              <w:rPr>
                <w:sz w:val="20"/>
                <w:szCs w:val="20"/>
              </w:rPr>
            </w:pPr>
          </w:p>
        </w:tc>
      </w:tr>
      <w:tr w:rsidR="004552E9" w14:paraId="435956FB" w14:textId="77777777" w:rsidTr="00F35F99">
        <w:trPr>
          <w:trHeight w:val="270"/>
        </w:trPr>
        <w:tc>
          <w:tcPr>
            <w:tcW w:w="3277" w:type="dxa"/>
            <w:vAlign w:val="center"/>
          </w:tcPr>
          <w:p w14:paraId="104AD7A6" w14:textId="77777777" w:rsidR="004552E9" w:rsidRDefault="004552E9" w:rsidP="00F35F99">
            <w:pPr>
              <w:pStyle w:val="TableContents"/>
              <w:rPr>
                <w:sz w:val="20"/>
                <w:szCs w:val="20"/>
              </w:rPr>
            </w:pPr>
            <w:r>
              <w:rPr>
                <w:sz w:val="20"/>
                <w:szCs w:val="20"/>
              </w:rPr>
              <w:t>Cryptographic Parameters</w:t>
            </w:r>
          </w:p>
        </w:tc>
        <w:tc>
          <w:tcPr>
            <w:tcW w:w="2159" w:type="dxa"/>
            <w:vAlign w:val="center"/>
          </w:tcPr>
          <w:p w14:paraId="223FA9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AE4FF8">
              <w:rPr>
                <w:sz w:val="20"/>
                <w:szCs w:val="20"/>
              </w:rPr>
              <w:t>3.6</w:t>
            </w:r>
            <w:r>
              <w:rPr>
                <w:sz w:val="20"/>
                <w:szCs w:val="20"/>
              </w:rPr>
              <w:fldChar w:fldCharType="end"/>
            </w:r>
          </w:p>
        </w:tc>
        <w:tc>
          <w:tcPr>
            <w:tcW w:w="1717" w:type="dxa"/>
            <w:vAlign w:val="center"/>
          </w:tcPr>
          <w:p w14:paraId="7F5209A3" w14:textId="77777777" w:rsidR="004552E9" w:rsidRDefault="004552E9" w:rsidP="00F35F99">
            <w:pPr>
              <w:pStyle w:val="TableContents"/>
              <w:rPr>
                <w:sz w:val="20"/>
                <w:szCs w:val="20"/>
              </w:rPr>
            </w:pPr>
            <w:r>
              <w:rPr>
                <w:sz w:val="20"/>
                <w:szCs w:val="20"/>
              </w:rPr>
              <w:t>Structure</w:t>
            </w:r>
          </w:p>
        </w:tc>
        <w:tc>
          <w:tcPr>
            <w:tcW w:w="2175" w:type="dxa"/>
            <w:vAlign w:val="center"/>
          </w:tcPr>
          <w:p w14:paraId="0948A7C8" w14:textId="77777777" w:rsidR="004552E9" w:rsidRDefault="004552E9" w:rsidP="00F35F99">
            <w:pPr>
              <w:pStyle w:val="TableContents"/>
              <w:rPr>
                <w:sz w:val="20"/>
                <w:szCs w:val="20"/>
              </w:rPr>
            </w:pPr>
          </w:p>
        </w:tc>
      </w:tr>
      <w:tr w:rsidR="004552E9" w14:paraId="1D63D169" w14:textId="77777777" w:rsidTr="00F35F99">
        <w:trPr>
          <w:trHeight w:val="270"/>
        </w:trPr>
        <w:tc>
          <w:tcPr>
            <w:tcW w:w="3277" w:type="dxa"/>
            <w:vAlign w:val="center"/>
          </w:tcPr>
          <w:p w14:paraId="556AC548" w14:textId="77777777" w:rsidR="004552E9" w:rsidRDefault="004552E9" w:rsidP="00F35F99">
            <w:pPr>
              <w:pStyle w:val="TableContents"/>
              <w:rPr>
                <w:sz w:val="20"/>
                <w:szCs w:val="20"/>
              </w:rPr>
            </w:pPr>
            <w:r>
              <w:rPr>
                <w:sz w:val="20"/>
                <w:szCs w:val="20"/>
              </w:rPr>
              <w:t>Cryptographic Usage Mask</w:t>
            </w:r>
          </w:p>
        </w:tc>
        <w:tc>
          <w:tcPr>
            <w:tcW w:w="2159" w:type="dxa"/>
            <w:vAlign w:val="center"/>
          </w:tcPr>
          <w:p w14:paraId="7C1F3CC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Ref_attr_CryptoUsageMask \n \h </w:instrText>
            </w:r>
            <w:r>
              <w:rPr>
                <w:sz w:val="20"/>
                <w:szCs w:val="20"/>
              </w:rPr>
            </w:r>
            <w:r>
              <w:rPr>
                <w:sz w:val="20"/>
                <w:szCs w:val="20"/>
              </w:rPr>
              <w:fldChar w:fldCharType="separate"/>
            </w:r>
            <w:r w:rsidR="00AE4FF8">
              <w:rPr>
                <w:sz w:val="20"/>
                <w:szCs w:val="20"/>
              </w:rPr>
              <w:t>3.19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Ref_enum_CryptoUsageMask \n \h </w:instrText>
            </w:r>
            <w:r>
              <w:rPr>
                <w:sz w:val="20"/>
                <w:szCs w:val="20"/>
              </w:rPr>
            </w:r>
            <w:r>
              <w:rPr>
                <w:sz w:val="20"/>
                <w:szCs w:val="20"/>
              </w:rPr>
              <w:fldChar w:fldCharType="separate"/>
            </w:r>
            <w:r w:rsidR="00AE4FF8">
              <w:rPr>
                <w:sz w:val="20"/>
                <w:szCs w:val="20"/>
              </w:rPr>
              <w:t>9.1.3.3.1</w:t>
            </w:r>
            <w:r>
              <w:rPr>
                <w:sz w:val="20"/>
                <w:szCs w:val="20"/>
              </w:rPr>
              <w:fldChar w:fldCharType="end"/>
            </w:r>
          </w:p>
        </w:tc>
        <w:tc>
          <w:tcPr>
            <w:tcW w:w="1717" w:type="dxa"/>
            <w:vAlign w:val="center"/>
          </w:tcPr>
          <w:p w14:paraId="556BDEDC" w14:textId="77777777" w:rsidR="004552E9" w:rsidRDefault="004552E9" w:rsidP="00F35F99">
            <w:pPr>
              <w:pStyle w:val="TableContents"/>
              <w:rPr>
                <w:sz w:val="20"/>
                <w:szCs w:val="20"/>
              </w:rPr>
            </w:pPr>
            <w:r>
              <w:rPr>
                <w:sz w:val="20"/>
                <w:szCs w:val="20"/>
              </w:rPr>
              <w:t>Integer</w:t>
            </w:r>
          </w:p>
        </w:tc>
        <w:tc>
          <w:tcPr>
            <w:tcW w:w="2175" w:type="dxa"/>
            <w:vAlign w:val="center"/>
          </w:tcPr>
          <w:p w14:paraId="265170DF" w14:textId="77777777" w:rsidR="004552E9" w:rsidRDefault="004552E9" w:rsidP="00F35F99">
            <w:pPr>
              <w:pStyle w:val="TableContents"/>
              <w:rPr>
                <w:sz w:val="20"/>
                <w:szCs w:val="20"/>
              </w:rPr>
            </w:pPr>
            <w:r>
              <w:rPr>
                <w:sz w:val="20"/>
                <w:szCs w:val="20"/>
              </w:rPr>
              <w:t>Bit mask</w:t>
            </w:r>
          </w:p>
        </w:tc>
      </w:tr>
      <w:tr w:rsidR="004552E9" w14:paraId="7BF01C3A" w14:textId="77777777" w:rsidTr="00F35F99">
        <w:trPr>
          <w:trHeight w:val="270"/>
        </w:trPr>
        <w:tc>
          <w:tcPr>
            <w:tcW w:w="3277" w:type="dxa"/>
            <w:vAlign w:val="center"/>
          </w:tcPr>
          <w:p w14:paraId="19657E0A" w14:textId="77777777" w:rsidR="004552E9" w:rsidRDefault="004552E9" w:rsidP="00F35F99">
            <w:pPr>
              <w:pStyle w:val="TableContents"/>
              <w:rPr>
                <w:sz w:val="20"/>
                <w:szCs w:val="20"/>
              </w:rPr>
            </w:pPr>
            <w:r>
              <w:rPr>
                <w:sz w:val="20"/>
                <w:szCs w:val="20"/>
              </w:rPr>
              <w:t>Custom Attribute</w:t>
            </w:r>
          </w:p>
        </w:tc>
        <w:tc>
          <w:tcPr>
            <w:tcW w:w="2159" w:type="dxa"/>
            <w:vAlign w:val="center"/>
          </w:tcPr>
          <w:p w14:paraId="65A117C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Ref_attr_CustomAttribute \n \h </w:instrText>
            </w:r>
            <w:r>
              <w:rPr>
                <w:sz w:val="20"/>
                <w:szCs w:val="20"/>
              </w:rPr>
            </w:r>
            <w:r>
              <w:rPr>
                <w:sz w:val="20"/>
                <w:szCs w:val="20"/>
              </w:rPr>
              <w:fldChar w:fldCharType="separate"/>
            </w:r>
            <w:r w:rsidR="00AE4FF8">
              <w:rPr>
                <w:sz w:val="20"/>
                <w:szCs w:val="20"/>
              </w:rPr>
              <w:t>3.39</w:t>
            </w:r>
            <w:r>
              <w:rPr>
                <w:sz w:val="20"/>
                <w:szCs w:val="20"/>
              </w:rPr>
              <w:fldChar w:fldCharType="end"/>
            </w:r>
          </w:p>
        </w:tc>
        <w:tc>
          <w:tcPr>
            <w:tcW w:w="1717" w:type="dxa"/>
            <w:vAlign w:val="center"/>
          </w:tcPr>
          <w:p w14:paraId="701923F2" w14:textId="77777777" w:rsidR="004552E9" w:rsidRDefault="004552E9" w:rsidP="00F35F99">
            <w:pPr>
              <w:pStyle w:val="TableContents"/>
              <w:rPr>
                <w:sz w:val="20"/>
                <w:szCs w:val="20"/>
              </w:rPr>
            </w:pPr>
            <w:r>
              <w:rPr>
                <w:sz w:val="20"/>
                <w:szCs w:val="20"/>
              </w:rPr>
              <w:t>*</w:t>
            </w:r>
          </w:p>
        </w:tc>
        <w:tc>
          <w:tcPr>
            <w:tcW w:w="2175" w:type="dxa"/>
            <w:vAlign w:val="center"/>
          </w:tcPr>
          <w:p w14:paraId="0F84FD25" w14:textId="77777777" w:rsidR="004552E9" w:rsidRDefault="004552E9" w:rsidP="00F35F99">
            <w:pPr>
              <w:pStyle w:val="TableContents"/>
              <w:rPr>
                <w:sz w:val="20"/>
                <w:szCs w:val="20"/>
              </w:rPr>
            </w:pPr>
            <w:r>
              <w:rPr>
                <w:sz w:val="20"/>
                <w:szCs w:val="20"/>
              </w:rPr>
              <w:t>type varies</w:t>
            </w:r>
          </w:p>
        </w:tc>
      </w:tr>
      <w:tr w:rsidR="004552E9" w14:paraId="2D035891" w14:textId="77777777" w:rsidTr="00F35F99">
        <w:trPr>
          <w:trHeight w:val="270"/>
        </w:trPr>
        <w:tc>
          <w:tcPr>
            <w:tcW w:w="3277" w:type="dxa"/>
            <w:vAlign w:val="center"/>
          </w:tcPr>
          <w:p w14:paraId="4577C838" w14:textId="77777777" w:rsidR="004552E9" w:rsidRDefault="004552E9" w:rsidP="00F35F99">
            <w:pPr>
              <w:pStyle w:val="TableContents"/>
              <w:rPr>
                <w:sz w:val="20"/>
                <w:szCs w:val="20"/>
              </w:rPr>
            </w:pPr>
            <w:r>
              <w:rPr>
                <w:sz w:val="20"/>
                <w:szCs w:val="20"/>
              </w:rPr>
              <w:t>D</w:t>
            </w:r>
          </w:p>
        </w:tc>
        <w:tc>
          <w:tcPr>
            <w:tcW w:w="2159" w:type="dxa"/>
            <w:vAlign w:val="center"/>
          </w:tcPr>
          <w:p w14:paraId="1F48DC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49437B4D" w14:textId="77777777" w:rsidR="004552E9" w:rsidRDefault="004552E9" w:rsidP="00F35F99">
            <w:pPr>
              <w:pStyle w:val="TableContents"/>
              <w:rPr>
                <w:sz w:val="20"/>
                <w:szCs w:val="20"/>
              </w:rPr>
            </w:pPr>
            <w:r>
              <w:rPr>
                <w:sz w:val="20"/>
                <w:szCs w:val="20"/>
              </w:rPr>
              <w:t>Big Integer</w:t>
            </w:r>
          </w:p>
        </w:tc>
        <w:tc>
          <w:tcPr>
            <w:tcW w:w="2175" w:type="dxa"/>
            <w:vAlign w:val="center"/>
          </w:tcPr>
          <w:p w14:paraId="3CDE08C6" w14:textId="77777777" w:rsidR="004552E9" w:rsidRDefault="004552E9" w:rsidP="00F35F99">
            <w:pPr>
              <w:pStyle w:val="TableContents"/>
              <w:rPr>
                <w:sz w:val="20"/>
                <w:szCs w:val="20"/>
              </w:rPr>
            </w:pPr>
          </w:p>
        </w:tc>
      </w:tr>
      <w:tr w:rsidR="004552E9" w14:paraId="028C1DCC" w14:textId="77777777" w:rsidTr="00F35F99">
        <w:trPr>
          <w:trHeight w:val="270"/>
        </w:trPr>
        <w:tc>
          <w:tcPr>
            <w:tcW w:w="3277" w:type="dxa"/>
            <w:vAlign w:val="center"/>
          </w:tcPr>
          <w:p w14:paraId="746974D6" w14:textId="77777777" w:rsidR="004552E9" w:rsidRDefault="004552E9" w:rsidP="00F35F99">
            <w:pPr>
              <w:pStyle w:val="TableContents"/>
              <w:rPr>
                <w:sz w:val="20"/>
                <w:szCs w:val="20"/>
              </w:rPr>
            </w:pPr>
            <w:r>
              <w:rPr>
                <w:sz w:val="20"/>
                <w:szCs w:val="20"/>
              </w:rPr>
              <w:t>Deactivation Date</w:t>
            </w:r>
          </w:p>
        </w:tc>
        <w:tc>
          <w:tcPr>
            <w:tcW w:w="2159" w:type="dxa"/>
            <w:vAlign w:val="center"/>
          </w:tcPr>
          <w:p w14:paraId="0CB41E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Ref_attr_DeactivationDate \n \h </w:instrText>
            </w:r>
            <w:r>
              <w:rPr>
                <w:sz w:val="20"/>
                <w:szCs w:val="20"/>
              </w:rPr>
            </w:r>
            <w:r>
              <w:rPr>
                <w:sz w:val="20"/>
                <w:szCs w:val="20"/>
              </w:rPr>
              <w:fldChar w:fldCharType="separate"/>
            </w:r>
            <w:r w:rsidR="00AE4FF8">
              <w:rPr>
                <w:sz w:val="20"/>
                <w:szCs w:val="20"/>
              </w:rPr>
              <w:t>3.27</w:t>
            </w:r>
            <w:r>
              <w:rPr>
                <w:sz w:val="20"/>
                <w:szCs w:val="20"/>
              </w:rPr>
              <w:fldChar w:fldCharType="end"/>
            </w:r>
          </w:p>
        </w:tc>
        <w:tc>
          <w:tcPr>
            <w:tcW w:w="1717" w:type="dxa"/>
            <w:vAlign w:val="center"/>
          </w:tcPr>
          <w:p w14:paraId="75029F36" w14:textId="77777777" w:rsidR="004552E9" w:rsidRDefault="004552E9" w:rsidP="00F35F99">
            <w:pPr>
              <w:pStyle w:val="TableContents"/>
              <w:rPr>
                <w:sz w:val="20"/>
                <w:szCs w:val="20"/>
              </w:rPr>
            </w:pPr>
            <w:r>
              <w:rPr>
                <w:sz w:val="20"/>
                <w:szCs w:val="20"/>
              </w:rPr>
              <w:t>Date-Time</w:t>
            </w:r>
          </w:p>
        </w:tc>
        <w:tc>
          <w:tcPr>
            <w:tcW w:w="2175" w:type="dxa"/>
            <w:vAlign w:val="center"/>
          </w:tcPr>
          <w:p w14:paraId="00A2D9DA" w14:textId="77777777" w:rsidR="004552E9" w:rsidRDefault="004552E9" w:rsidP="00F35F99">
            <w:pPr>
              <w:pStyle w:val="TableContents"/>
              <w:rPr>
                <w:sz w:val="20"/>
                <w:szCs w:val="20"/>
              </w:rPr>
            </w:pPr>
          </w:p>
        </w:tc>
      </w:tr>
      <w:tr w:rsidR="004552E9" w14:paraId="1854FA11" w14:textId="77777777" w:rsidTr="00F35F99">
        <w:trPr>
          <w:trHeight w:val="270"/>
        </w:trPr>
        <w:tc>
          <w:tcPr>
            <w:tcW w:w="3277" w:type="dxa"/>
            <w:vAlign w:val="center"/>
          </w:tcPr>
          <w:p w14:paraId="545FC4EB" w14:textId="77777777" w:rsidR="004552E9" w:rsidRDefault="004552E9" w:rsidP="00F35F99">
            <w:pPr>
              <w:pStyle w:val="TableContents"/>
              <w:rPr>
                <w:sz w:val="20"/>
                <w:szCs w:val="20"/>
              </w:rPr>
            </w:pPr>
            <w:r>
              <w:rPr>
                <w:sz w:val="20"/>
                <w:szCs w:val="20"/>
              </w:rPr>
              <w:t>Derivation Data</w:t>
            </w:r>
          </w:p>
        </w:tc>
        <w:tc>
          <w:tcPr>
            <w:tcW w:w="2159" w:type="dxa"/>
            <w:vAlign w:val="center"/>
          </w:tcPr>
          <w:p w14:paraId="79125E5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AE4FF8">
              <w:rPr>
                <w:sz w:val="20"/>
                <w:szCs w:val="20"/>
              </w:rPr>
              <w:t>4.6</w:t>
            </w:r>
            <w:r>
              <w:rPr>
                <w:sz w:val="20"/>
                <w:szCs w:val="20"/>
              </w:rPr>
              <w:fldChar w:fldCharType="end"/>
            </w:r>
          </w:p>
        </w:tc>
        <w:tc>
          <w:tcPr>
            <w:tcW w:w="1717" w:type="dxa"/>
            <w:vAlign w:val="center"/>
          </w:tcPr>
          <w:p w14:paraId="50BA47EF" w14:textId="77777777" w:rsidR="004552E9" w:rsidRDefault="004552E9" w:rsidP="00F35F99">
            <w:pPr>
              <w:pStyle w:val="TableContents"/>
              <w:rPr>
                <w:sz w:val="20"/>
                <w:szCs w:val="20"/>
              </w:rPr>
            </w:pPr>
            <w:r>
              <w:rPr>
                <w:sz w:val="20"/>
                <w:szCs w:val="20"/>
              </w:rPr>
              <w:t>Byte String</w:t>
            </w:r>
          </w:p>
        </w:tc>
        <w:tc>
          <w:tcPr>
            <w:tcW w:w="2175" w:type="dxa"/>
            <w:vAlign w:val="center"/>
          </w:tcPr>
          <w:p w14:paraId="1566804E" w14:textId="77777777" w:rsidR="004552E9" w:rsidRDefault="004552E9" w:rsidP="00F35F99">
            <w:pPr>
              <w:pStyle w:val="TableContents"/>
              <w:rPr>
                <w:sz w:val="20"/>
                <w:szCs w:val="20"/>
              </w:rPr>
            </w:pPr>
          </w:p>
        </w:tc>
      </w:tr>
      <w:tr w:rsidR="004552E9" w14:paraId="61433BC7" w14:textId="77777777" w:rsidTr="00F35F99">
        <w:trPr>
          <w:trHeight w:val="270"/>
        </w:trPr>
        <w:tc>
          <w:tcPr>
            <w:tcW w:w="3277" w:type="dxa"/>
            <w:vAlign w:val="center"/>
          </w:tcPr>
          <w:p w14:paraId="0F0A2DD4" w14:textId="77777777" w:rsidR="004552E9" w:rsidRDefault="004552E9" w:rsidP="00F35F99">
            <w:pPr>
              <w:pStyle w:val="TableContents"/>
              <w:rPr>
                <w:sz w:val="20"/>
                <w:szCs w:val="20"/>
              </w:rPr>
            </w:pPr>
            <w:r>
              <w:rPr>
                <w:sz w:val="20"/>
                <w:szCs w:val="20"/>
              </w:rPr>
              <w:t>Derivation Method</w:t>
            </w:r>
          </w:p>
        </w:tc>
        <w:tc>
          <w:tcPr>
            <w:tcW w:w="2159" w:type="dxa"/>
            <w:vAlign w:val="center"/>
          </w:tcPr>
          <w:p w14:paraId="148CD4B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AE4FF8">
              <w:rPr>
                <w:sz w:val="20"/>
                <w:szCs w:val="20"/>
              </w:rPr>
              <w:t>4.6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Ref_enum_DerivationMethod \n \h </w:instrText>
            </w:r>
            <w:r>
              <w:rPr>
                <w:sz w:val="20"/>
                <w:szCs w:val="20"/>
              </w:rPr>
            </w:r>
            <w:r>
              <w:rPr>
                <w:sz w:val="20"/>
                <w:szCs w:val="20"/>
              </w:rPr>
              <w:fldChar w:fldCharType="separate"/>
            </w:r>
            <w:r w:rsidR="00AE4FF8">
              <w:rPr>
                <w:sz w:val="20"/>
                <w:szCs w:val="20"/>
              </w:rPr>
              <w:t>9.1.3.2.21</w:t>
            </w:r>
            <w:r>
              <w:rPr>
                <w:sz w:val="20"/>
                <w:szCs w:val="20"/>
              </w:rPr>
              <w:fldChar w:fldCharType="end"/>
            </w:r>
          </w:p>
        </w:tc>
        <w:tc>
          <w:tcPr>
            <w:tcW w:w="1717" w:type="dxa"/>
            <w:vAlign w:val="center"/>
          </w:tcPr>
          <w:p w14:paraId="79C93AE2" w14:textId="77777777" w:rsidR="004552E9" w:rsidRDefault="004552E9" w:rsidP="00F35F99">
            <w:pPr>
              <w:pStyle w:val="TableContents"/>
              <w:rPr>
                <w:sz w:val="20"/>
                <w:szCs w:val="20"/>
              </w:rPr>
            </w:pPr>
            <w:r>
              <w:rPr>
                <w:sz w:val="20"/>
                <w:szCs w:val="20"/>
              </w:rPr>
              <w:t>Enumeration</w:t>
            </w:r>
          </w:p>
        </w:tc>
        <w:tc>
          <w:tcPr>
            <w:tcW w:w="2175" w:type="dxa"/>
            <w:vAlign w:val="center"/>
          </w:tcPr>
          <w:p w14:paraId="37E4D81A" w14:textId="77777777" w:rsidR="004552E9" w:rsidRDefault="004552E9" w:rsidP="00F35F99">
            <w:pPr>
              <w:pStyle w:val="TableContents"/>
              <w:rPr>
                <w:sz w:val="20"/>
                <w:szCs w:val="20"/>
              </w:rPr>
            </w:pPr>
          </w:p>
        </w:tc>
      </w:tr>
      <w:tr w:rsidR="004552E9" w14:paraId="480BD7DE" w14:textId="77777777" w:rsidTr="00F35F99">
        <w:trPr>
          <w:trHeight w:val="270"/>
        </w:trPr>
        <w:tc>
          <w:tcPr>
            <w:tcW w:w="3277" w:type="dxa"/>
            <w:vAlign w:val="center"/>
          </w:tcPr>
          <w:p w14:paraId="6B59356E" w14:textId="77777777" w:rsidR="004552E9" w:rsidRDefault="004552E9" w:rsidP="00F35F99">
            <w:pPr>
              <w:pStyle w:val="TableContents"/>
              <w:rPr>
                <w:sz w:val="20"/>
                <w:szCs w:val="20"/>
              </w:rPr>
            </w:pPr>
            <w:r>
              <w:rPr>
                <w:sz w:val="20"/>
                <w:szCs w:val="20"/>
              </w:rPr>
              <w:t>Derivation Parameters</w:t>
            </w:r>
          </w:p>
        </w:tc>
        <w:tc>
          <w:tcPr>
            <w:tcW w:w="2159" w:type="dxa"/>
            <w:vAlign w:val="center"/>
          </w:tcPr>
          <w:p w14:paraId="5863ABA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AE4FF8">
              <w:rPr>
                <w:sz w:val="20"/>
                <w:szCs w:val="20"/>
              </w:rPr>
              <w:t>4.6</w:t>
            </w:r>
            <w:r>
              <w:rPr>
                <w:sz w:val="20"/>
                <w:szCs w:val="20"/>
              </w:rPr>
              <w:fldChar w:fldCharType="end"/>
            </w:r>
          </w:p>
        </w:tc>
        <w:tc>
          <w:tcPr>
            <w:tcW w:w="1717" w:type="dxa"/>
            <w:vAlign w:val="center"/>
          </w:tcPr>
          <w:p w14:paraId="02BC2445" w14:textId="77777777" w:rsidR="004552E9" w:rsidRDefault="004552E9" w:rsidP="00F35F99">
            <w:pPr>
              <w:pStyle w:val="TableContents"/>
              <w:rPr>
                <w:sz w:val="20"/>
                <w:szCs w:val="20"/>
              </w:rPr>
            </w:pPr>
            <w:r>
              <w:rPr>
                <w:sz w:val="20"/>
                <w:szCs w:val="20"/>
              </w:rPr>
              <w:t>Structure</w:t>
            </w:r>
          </w:p>
        </w:tc>
        <w:tc>
          <w:tcPr>
            <w:tcW w:w="2175" w:type="dxa"/>
            <w:vAlign w:val="center"/>
          </w:tcPr>
          <w:p w14:paraId="06C82A4F" w14:textId="77777777" w:rsidR="004552E9" w:rsidRDefault="004552E9" w:rsidP="00F35F99">
            <w:pPr>
              <w:pStyle w:val="TableContents"/>
              <w:rPr>
                <w:sz w:val="20"/>
                <w:szCs w:val="20"/>
              </w:rPr>
            </w:pPr>
          </w:p>
        </w:tc>
      </w:tr>
      <w:tr w:rsidR="004552E9" w14:paraId="2CF1595B" w14:textId="77777777" w:rsidTr="00F35F99">
        <w:trPr>
          <w:trHeight w:val="270"/>
        </w:trPr>
        <w:tc>
          <w:tcPr>
            <w:tcW w:w="3277" w:type="dxa"/>
            <w:vAlign w:val="center"/>
          </w:tcPr>
          <w:p w14:paraId="09652ED8" w14:textId="77777777" w:rsidR="004552E9" w:rsidRDefault="004552E9" w:rsidP="00F35F99">
            <w:pPr>
              <w:pStyle w:val="TableContents"/>
              <w:rPr>
                <w:sz w:val="20"/>
                <w:szCs w:val="20"/>
              </w:rPr>
            </w:pPr>
            <w:r>
              <w:rPr>
                <w:sz w:val="20"/>
                <w:szCs w:val="20"/>
              </w:rPr>
              <w:t>Destroy Date</w:t>
            </w:r>
          </w:p>
        </w:tc>
        <w:tc>
          <w:tcPr>
            <w:tcW w:w="2159" w:type="dxa"/>
            <w:vAlign w:val="center"/>
          </w:tcPr>
          <w:p w14:paraId="09C2B87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Ref_attr_DestroyDate \n \h </w:instrText>
            </w:r>
            <w:r>
              <w:rPr>
                <w:sz w:val="20"/>
                <w:szCs w:val="20"/>
              </w:rPr>
            </w:r>
            <w:r>
              <w:rPr>
                <w:sz w:val="20"/>
                <w:szCs w:val="20"/>
              </w:rPr>
              <w:fldChar w:fldCharType="separate"/>
            </w:r>
            <w:r w:rsidR="00AE4FF8">
              <w:rPr>
                <w:sz w:val="20"/>
                <w:szCs w:val="20"/>
              </w:rPr>
              <w:t>3.28</w:t>
            </w:r>
            <w:r>
              <w:rPr>
                <w:sz w:val="20"/>
                <w:szCs w:val="20"/>
              </w:rPr>
              <w:fldChar w:fldCharType="end"/>
            </w:r>
          </w:p>
        </w:tc>
        <w:tc>
          <w:tcPr>
            <w:tcW w:w="1717" w:type="dxa"/>
            <w:vAlign w:val="center"/>
          </w:tcPr>
          <w:p w14:paraId="0E2A5B5C" w14:textId="77777777" w:rsidR="004552E9" w:rsidRDefault="004552E9" w:rsidP="00F35F99">
            <w:pPr>
              <w:pStyle w:val="TableContents"/>
              <w:rPr>
                <w:sz w:val="20"/>
                <w:szCs w:val="20"/>
              </w:rPr>
            </w:pPr>
            <w:r>
              <w:rPr>
                <w:sz w:val="20"/>
                <w:szCs w:val="20"/>
              </w:rPr>
              <w:t>Date-Time</w:t>
            </w:r>
          </w:p>
        </w:tc>
        <w:tc>
          <w:tcPr>
            <w:tcW w:w="2175" w:type="dxa"/>
            <w:vAlign w:val="center"/>
          </w:tcPr>
          <w:p w14:paraId="09FF9485" w14:textId="77777777" w:rsidR="004552E9" w:rsidRDefault="004552E9" w:rsidP="00F35F99">
            <w:pPr>
              <w:pStyle w:val="TableContents"/>
              <w:rPr>
                <w:sz w:val="20"/>
                <w:szCs w:val="20"/>
              </w:rPr>
            </w:pPr>
          </w:p>
        </w:tc>
      </w:tr>
      <w:tr w:rsidR="004552E9" w14:paraId="0842E379" w14:textId="77777777" w:rsidTr="00F35F99">
        <w:trPr>
          <w:trHeight w:val="270"/>
        </w:trPr>
        <w:tc>
          <w:tcPr>
            <w:tcW w:w="3277" w:type="dxa"/>
            <w:vAlign w:val="center"/>
          </w:tcPr>
          <w:p w14:paraId="41FDC3E3" w14:textId="77777777" w:rsidR="004552E9" w:rsidRDefault="004552E9" w:rsidP="00F35F99">
            <w:pPr>
              <w:pStyle w:val="TableContents"/>
              <w:rPr>
                <w:sz w:val="20"/>
                <w:szCs w:val="20"/>
              </w:rPr>
            </w:pPr>
            <w:r>
              <w:rPr>
                <w:sz w:val="20"/>
                <w:szCs w:val="20"/>
              </w:rPr>
              <w:t>Device Identifier</w:t>
            </w:r>
          </w:p>
        </w:tc>
        <w:tc>
          <w:tcPr>
            <w:tcW w:w="2159" w:type="dxa"/>
            <w:vAlign w:val="center"/>
          </w:tcPr>
          <w:p w14:paraId="3F50AE69"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153FCEE9" w14:textId="77777777" w:rsidR="004552E9" w:rsidRDefault="004552E9" w:rsidP="00F35F99">
            <w:pPr>
              <w:pStyle w:val="TableContents"/>
              <w:rPr>
                <w:sz w:val="20"/>
                <w:szCs w:val="20"/>
              </w:rPr>
            </w:pPr>
            <w:r>
              <w:rPr>
                <w:sz w:val="20"/>
                <w:szCs w:val="20"/>
              </w:rPr>
              <w:t>Text String</w:t>
            </w:r>
          </w:p>
        </w:tc>
        <w:tc>
          <w:tcPr>
            <w:tcW w:w="2175" w:type="dxa"/>
            <w:vAlign w:val="center"/>
          </w:tcPr>
          <w:p w14:paraId="4BF16F2D" w14:textId="77777777" w:rsidR="004552E9" w:rsidRDefault="004552E9" w:rsidP="00F35F99">
            <w:pPr>
              <w:pStyle w:val="TableContents"/>
              <w:rPr>
                <w:sz w:val="20"/>
                <w:szCs w:val="20"/>
              </w:rPr>
            </w:pPr>
          </w:p>
        </w:tc>
      </w:tr>
      <w:tr w:rsidR="004552E9" w14:paraId="11820515" w14:textId="77777777" w:rsidTr="00F35F99">
        <w:trPr>
          <w:trHeight w:val="270"/>
        </w:trPr>
        <w:tc>
          <w:tcPr>
            <w:tcW w:w="3277" w:type="dxa"/>
            <w:vAlign w:val="center"/>
          </w:tcPr>
          <w:p w14:paraId="091D4F6F" w14:textId="77777777" w:rsidR="004552E9" w:rsidRDefault="004552E9" w:rsidP="00F35F99">
            <w:pPr>
              <w:pStyle w:val="TableContents"/>
              <w:rPr>
                <w:sz w:val="20"/>
                <w:szCs w:val="20"/>
              </w:rPr>
            </w:pPr>
            <w:r>
              <w:rPr>
                <w:sz w:val="20"/>
                <w:szCs w:val="20"/>
              </w:rPr>
              <w:t>Device Serial Number</w:t>
            </w:r>
          </w:p>
        </w:tc>
        <w:tc>
          <w:tcPr>
            <w:tcW w:w="2159" w:type="dxa"/>
            <w:vAlign w:val="center"/>
          </w:tcPr>
          <w:p w14:paraId="447D0AD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0C150EA8" w14:textId="77777777" w:rsidR="004552E9" w:rsidRDefault="004552E9" w:rsidP="00F35F99">
            <w:pPr>
              <w:pStyle w:val="TableContents"/>
              <w:rPr>
                <w:sz w:val="20"/>
                <w:szCs w:val="20"/>
              </w:rPr>
            </w:pPr>
            <w:r>
              <w:rPr>
                <w:sz w:val="20"/>
                <w:szCs w:val="20"/>
              </w:rPr>
              <w:t>Text String</w:t>
            </w:r>
          </w:p>
        </w:tc>
        <w:tc>
          <w:tcPr>
            <w:tcW w:w="2175" w:type="dxa"/>
            <w:vAlign w:val="center"/>
          </w:tcPr>
          <w:p w14:paraId="1EDFF9E2" w14:textId="77777777" w:rsidR="004552E9" w:rsidRDefault="004552E9" w:rsidP="00F35F99">
            <w:pPr>
              <w:pStyle w:val="TableContents"/>
              <w:rPr>
                <w:sz w:val="20"/>
                <w:szCs w:val="20"/>
              </w:rPr>
            </w:pPr>
          </w:p>
        </w:tc>
      </w:tr>
      <w:tr w:rsidR="004552E9" w14:paraId="742B81E3" w14:textId="77777777" w:rsidTr="00F35F99">
        <w:trPr>
          <w:trHeight w:val="270"/>
        </w:trPr>
        <w:tc>
          <w:tcPr>
            <w:tcW w:w="3277" w:type="dxa"/>
            <w:vAlign w:val="center"/>
          </w:tcPr>
          <w:p w14:paraId="4409B006" w14:textId="77777777" w:rsidR="004552E9" w:rsidRDefault="004552E9" w:rsidP="00F35F99">
            <w:pPr>
              <w:pStyle w:val="TableContents"/>
              <w:rPr>
                <w:sz w:val="20"/>
                <w:szCs w:val="20"/>
              </w:rPr>
            </w:pPr>
            <w:r>
              <w:rPr>
                <w:sz w:val="20"/>
                <w:szCs w:val="20"/>
              </w:rPr>
              <w:t>Digest</w:t>
            </w:r>
          </w:p>
        </w:tc>
        <w:tc>
          <w:tcPr>
            <w:tcW w:w="2159" w:type="dxa"/>
            <w:vAlign w:val="center"/>
          </w:tcPr>
          <w:p w14:paraId="42B2B54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AE4FF8">
              <w:rPr>
                <w:sz w:val="20"/>
                <w:szCs w:val="20"/>
              </w:rPr>
              <w:t>3.17</w:t>
            </w:r>
            <w:r>
              <w:rPr>
                <w:sz w:val="20"/>
                <w:szCs w:val="20"/>
              </w:rPr>
              <w:fldChar w:fldCharType="end"/>
            </w:r>
          </w:p>
        </w:tc>
        <w:tc>
          <w:tcPr>
            <w:tcW w:w="1717" w:type="dxa"/>
            <w:vAlign w:val="center"/>
          </w:tcPr>
          <w:p w14:paraId="5CE0B86F" w14:textId="77777777" w:rsidR="004552E9" w:rsidRDefault="004552E9" w:rsidP="00F35F99">
            <w:pPr>
              <w:pStyle w:val="TableContents"/>
              <w:rPr>
                <w:sz w:val="20"/>
                <w:szCs w:val="20"/>
              </w:rPr>
            </w:pPr>
            <w:r>
              <w:rPr>
                <w:sz w:val="20"/>
                <w:szCs w:val="20"/>
              </w:rPr>
              <w:t>Structure</w:t>
            </w:r>
          </w:p>
        </w:tc>
        <w:tc>
          <w:tcPr>
            <w:tcW w:w="2175" w:type="dxa"/>
            <w:vAlign w:val="center"/>
          </w:tcPr>
          <w:p w14:paraId="34106626" w14:textId="77777777" w:rsidR="004552E9" w:rsidRDefault="004552E9" w:rsidP="00F35F99">
            <w:pPr>
              <w:pStyle w:val="TableContents"/>
              <w:rPr>
                <w:sz w:val="20"/>
                <w:szCs w:val="20"/>
              </w:rPr>
            </w:pPr>
          </w:p>
        </w:tc>
      </w:tr>
      <w:tr w:rsidR="004552E9" w14:paraId="1E5FD5B2" w14:textId="77777777" w:rsidTr="00F35F99">
        <w:trPr>
          <w:trHeight w:val="270"/>
        </w:trPr>
        <w:tc>
          <w:tcPr>
            <w:tcW w:w="3277" w:type="dxa"/>
            <w:vAlign w:val="center"/>
          </w:tcPr>
          <w:p w14:paraId="4422E99C" w14:textId="77777777" w:rsidR="004552E9" w:rsidRDefault="004552E9" w:rsidP="00F35F99">
            <w:pPr>
              <w:pStyle w:val="TableContents"/>
              <w:rPr>
                <w:sz w:val="20"/>
                <w:szCs w:val="20"/>
              </w:rPr>
            </w:pPr>
            <w:r>
              <w:rPr>
                <w:sz w:val="20"/>
                <w:szCs w:val="20"/>
              </w:rPr>
              <w:t>Digest Value</w:t>
            </w:r>
          </w:p>
        </w:tc>
        <w:tc>
          <w:tcPr>
            <w:tcW w:w="2159" w:type="dxa"/>
            <w:vAlign w:val="center"/>
          </w:tcPr>
          <w:p w14:paraId="0A68E12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AE4FF8">
              <w:rPr>
                <w:sz w:val="20"/>
                <w:szCs w:val="20"/>
              </w:rPr>
              <w:t>3.17</w:t>
            </w:r>
            <w:r>
              <w:rPr>
                <w:sz w:val="20"/>
                <w:szCs w:val="20"/>
              </w:rPr>
              <w:fldChar w:fldCharType="end"/>
            </w:r>
          </w:p>
        </w:tc>
        <w:tc>
          <w:tcPr>
            <w:tcW w:w="1717" w:type="dxa"/>
            <w:vAlign w:val="center"/>
          </w:tcPr>
          <w:p w14:paraId="7492B36A" w14:textId="77777777" w:rsidR="004552E9" w:rsidRDefault="004552E9" w:rsidP="00F35F99">
            <w:pPr>
              <w:pStyle w:val="TableContents"/>
              <w:rPr>
                <w:sz w:val="20"/>
                <w:szCs w:val="20"/>
              </w:rPr>
            </w:pPr>
            <w:r>
              <w:rPr>
                <w:sz w:val="20"/>
                <w:szCs w:val="20"/>
              </w:rPr>
              <w:t>Byte String</w:t>
            </w:r>
          </w:p>
        </w:tc>
        <w:tc>
          <w:tcPr>
            <w:tcW w:w="2175" w:type="dxa"/>
            <w:vAlign w:val="center"/>
          </w:tcPr>
          <w:p w14:paraId="3AF9DB53" w14:textId="77777777" w:rsidR="004552E9" w:rsidRDefault="004552E9" w:rsidP="00F35F99">
            <w:pPr>
              <w:pStyle w:val="TableContents"/>
              <w:rPr>
                <w:sz w:val="20"/>
                <w:szCs w:val="20"/>
              </w:rPr>
            </w:pPr>
          </w:p>
        </w:tc>
      </w:tr>
      <w:tr w:rsidR="004552E9" w14:paraId="6882E058" w14:textId="77777777" w:rsidTr="00F35F99">
        <w:trPr>
          <w:trHeight w:val="270"/>
        </w:trPr>
        <w:tc>
          <w:tcPr>
            <w:tcW w:w="3277" w:type="dxa"/>
            <w:vAlign w:val="center"/>
          </w:tcPr>
          <w:p w14:paraId="5D95DFA2" w14:textId="77777777" w:rsidR="004552E9" w:rsidRDefault="004552E9" w:rsidP="00F35F99">
            <w:pPr>
              <w:pStyle w:val="TableContents"/>
              <w:rPr>
                <w:sz w:val="20"/>
                <w:szCs w:val="20"/>
              </w:rPr>
            </w:pPr>
            <w:r>
              <w:rPr>
                <w:sz w:val="20"/>
                <w:szCs w:val="20"/>
              </w:rPr>
              <w:t>Digital Signature Algorithm</w:t>
            </w:r>
          </w:p>
        </w:tc>
        <w:tc>
          <w:tcPr>
            <w:tcW w:w="2159" w:type="dxa"/>
            <w:vAlign w:val="center"/>
          </w:tcPr>
          <w:p w14:paraId="59B13F1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_Ref306812656 \r \h </w:instrText>
            </w:r>
            <w:r>
              <w:rPr>
                <w:sz w:val="20"/>
                <w:szCs w:val="20"/>
              </w:rPr>
            </w:r>
            <w:r>
              <w:rPr>
                <w:sz w:val="20"/>
                <w:szCs w:val="20"/>
              </w:rPr>
              <w:fldChar w:fldCharType="separate"/>
            </w:r>
            <w:r w:rsidR="00AE4FF8">
              <w:rPr>
                <w:sz w:val="20"/>
                <w:szCs w:val="20"/>
              </w:rPr>
              <w:t>3.16</w:t>
            </w:r>
            <w:r>
              <w:rPr>
                <w:sz w:val="20"/>
                <w:szCs w:val="20"/>
              </w:rPr>
              <w:fldChar w:fldCharType="end"/>
            </w:r>
          </w:p>
        </w:tc>
        <w:tc>
          <w:tcPr>
            <w:tcW w:w="1717" w:type="dxa"/>
            <w:vAlign w:val="center"/>
          </w:tcPr>
          <w:p w14:paraId="7FCF1FA3" w14:textId="77777777" w:rsidR="004552E9" w:rsidRDefault="004552E9" w:rsidP="00F35F99">
            <w:pPr>
              <w:pStyle w:val="TableContents"/>
              <w:rPr>
                <w:sz w:val="20"/>
                <w:szCs w:val="20"/>
              </w:rPr>
            </w:pPr>
            <w:r>
              <w:rPr>
                <w:sz w:val="20"/>
                <w:szCs w:val="20"/>
              </w:rPr>
              <w:t>Enumeration</w:t>
            </w:r>
          </w:p>
        </w:tc>
        <w:tc>
          <w:tcPr>
            <w:tcW w:w="2175" w:type="dxa"/>
            <w:vAlign w:val="center"/>
          </w:tcPr>
          <w:p w14:paraId="47FDA3D4" w14:textId="77777777" w:rsidR="004552E9" w:rsidRDefault="004552E9" w:rsidP="00F35F99">
            <w:pPr>
              <w:pStyle w:val="TableContents"/>
              <w:rPr>
                <w:sz w:val="20"/>
                <w:szCs w:val="20"/>
              </w:rPr>
            </w:pPr>
          </w:p>
        </w:tc>
      </w:tr>
      <w:tr w:rsidR="004552E9" w14:paraId="2F95C58B" w14:textId="77777777" w:rsidTr="00F35F99">
        <w:trPr>
          <w:trHeight w:val="270"/>
        </w:trPr>
        <w:tc>
          <w:tcPr>
            <w:tcW w:w="3277" w:type="dxa"/>
            <w:vAlign w:val="center"/>
          </w:tcPr>
          <w:p w14:paraId="7FE5721F" w14:textId="77777777" w:rsidR="004552E9" w:rsidRDefault="004552E9" w:rsidP="00F35F99">
            <w:pPr>
              <w:pStyle w:val="TableContents"/>
              <w:rPr>
                <w:sz w:val="20"/>
                <w:szCs w:val="20"/>
              </w:rPr>
            </w:pPr>
            <w:r>
              <w:rPr>
                <w:sz w:val="20"/>
                <w:szCs w:val="20"/>
              </w:rPr>
              <w:t>Encoding Option</w:t>
            </w:r>
          </w:p>
        </w:tc>
        <w:tc>
          <w:tcPr>
            <w:tcW w:w="2159" w:type="dxa"/>
            <w:vAlign w:val="center"/>
          </w:tcPr>
          <w:p w14:paraId="20580D8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_Ref241992866 \r \h </w:instrText>
            </w:r>
            <w:r>
              <w:rPr>
                <w:sz w:val="20"/>
                <w:szCs w:val="20"/>
              </w:rPr>
            </w:r>
            <w:r>
              <w:rPr>
                <w:sz w:val="20"/>
                <w:szCs w:val="20"/>
              </w:rPr>
              <w:fldChar w:fldCharType="separate"/>
            </w:r>
            <w:r w:rsidR="00AE4FF8">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_Ref242030257 \r \h </w:instrText>
            </w:r>
            <w:r>
              <w:rPr>
                <w:sz w:val="20"/>
                <w:szCs w:val="20"/>
              </w:rPr>
            </w:r>
            <w:r>
              <w:rPr>
                <w:sz w:val="20"/>
                <w:szCs w:val="20"/>
              </w:rPr>
              <w:fldChar w:fldCharType="separate"/>
            </w:r>
            <w:r w:rsidR="00AE4FF8">
              <w:rPr>
                <w:sz w:val="20"/>
                <w:szCs w:val="20"/>
              </w:rPr>
              <w:t>2.1.6</w:t>
            </w:r>
            <w:r>
              <w:rPr>
                <w:sz w:val="20"/>
                <w:szCs w:val="20"/>
              </w:rPr>
              <w:fldChar w:fldCharType="end"/>
            </w:r>
            <w:r>
              <w:rPr>
                <w:sz w:val="20"/>
                <w:szCs w:val="20"/>
              </w:rPr>
              <w:t xml:space="preserve">, </w:t>
            </w:r>
            <w:r>
              <w:rPr>
                <w:sz w:val="20"/>
                <w:szCs w:val="20"/>
              </w:rPr>
              <w:fldChar w:fldCharType="begin"/>
            </w:r>
            <w:r>
              <w:rPr>
                <w:sz w:val="20"/>
                <w:szCs w:val="20"/>
              </w:rPr>
              <w:instrText xml:space="preserve"> REF _Ref297816549 \r \h </w:instrText>
            </w:r>
            <w:r>
              <w:rPr>
                <w:sz w:val="20"/>
                <w:szCs w:val="20"/>
              </w:rPr>
            </w:r>
            <w:r>
              <w:rPr>
                <w:sz w:val="20"/>
                <w:szCs w:val="20"/>
              </w:rPr>
              <w:fldChar w:fldCharType="separate"/>
            </w:r>
            <w:r w:rsidR="00AE4FF8">
              <w:rPr>
                <w:sz w:val="20"/>
                <w:szCs w:val="20"/>
              </w:rPr>
              <w:t>9.1.3.2.32</w:t>
            </w:r>
            <w:r>
              <w:rPr>
                <w:sz w:val="20"/>
                <w:szCs w:val="20"/>
              </w:rPr>
              <w:fldChar w:fldCharType="end"/>
            </w:r>
          </w:p>
        </w:tc>
        <w:tc>
          <w:tcPr>
            <w:tcW w:w="1717" w:type="dxa"/>
            <w:vAlign w:val="center"/>
          </w:tcPr>
          <w:p w14:paraId="6D0B5D56" w14:textId="77777777" w:rsidR="004552E9" w:rsidRDefault="004552E9" w:rsidP="00F35F99">
            <w:pPr>
              <w:pStyle w:val="TableContents"/>
              <w:rPr>
                <w:sz w:val="20"/>
                <w:szCs w:val="20"/>
              </w:rPr>
            </w:pPr>
            <w:r>
              <w:rPr>
                <w:sz w:val="20"/>
                <w:szCs w:val="20"/>
              </w:rPr>
              <w:t>Enumeration</w:t>
            </w:r>
          </w:p>
        </w:tc>
        <w:tc>
          <w:tcPr>
            <w:tcW w:w="2175" w:type="dxa"/>
            <w:vAlign w:val="center"/>
          </w:tcPr>
          <w:p w14:paraId="6808AB05" w14:textId="77777777" w:rsidR="004552E9" w:rsidRDefault="004552E9" w:rsidP="00F35F99">
            <w:pPr>
              <w:pStyle w:val="TableContents"/>
              <w:rPr>
                <w:sz w:val="20"/>
                <w:szCs w:val="20"/>
              </w:rPr>
            </w:pPr>
          </w:p>
        </w:tc>
      </w:tr>
      <w:tr w:rsidR="004552E9" w14:paraId="2D783C72" w14:textId="77777777" w:rsidTr="00F35F99">
        <w:trPr>
          <w:trHeight w:val="270"/>
        </w:trPr>
        <w:tc>
          <w:tcPr>
            <w:tcW w:w="3277" w:type="dxa"/>
            <w:vAlign w:val="center"/>
          </w:tcPr>
          <w:p w14:paraId="1FC84076" w14:textId="77777777" w:rsidR="004552E9" w:rsidRDefault="004552E9" w:rsidP="00F35F99">
            <w:pPr>
              <w:pStyle w:val="TableContents"/>
              <w:rPr>
                <w:sz w:val="20"/>
                <w:szCs w:val="20"/>
              </w:rPr>
            </w:pPr>
            <w:r>
              <w:rPr>
                <w:sz w:val="20"/>
                <w:szCs w:val="20"/>
              </w:rPr>
              <w:t>Encryption Key Information</w:t>
            </w:r>
          </w:p>
        </w:tc>
        <w:tc>
          <w:tcPr>
            <w:tcW w:w="2159" w:type="dxa"/>
            <w:vAlign w:val="center"/>
          </w:tcPr>
          <w:p w14:paraId="605DB5F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AE4FF8">
              <w:rPr>
                <w:sz w:val="20"/>
                <w:szCs w:val="20"/>
              </w:rPr>
              <w:t>2.1.5</w:t>
            </w:r>
            <w:r>
              <w:rPr>
                <w:sz w:val="20"/>
                <w:szCs w:val="20"/>
              </w:rPr>
              <w:fldChar w:fldCharType="end"/>
            </w:r>
          </w:p>
        </w:tc>
        <w:tc>
          <w:tcPr>
            <w:tcW w:w="1717" w:type="dxa"/>
            <w:vAlign w:val="center"/>
          </w:tcPr>
          <w:p w14:paraId="061AF9C3" w14:textId="77777777" w:rsidR="004552E9" w:rsidRDefault="004552E9" w:rsidP="00F35F99">
            <w:pPr>
              <w:pStyle w:val="TableContents"/>
              <w:rPr>
                <w:sz w:val="20"/>
                <w:szCs w:val="20"/>
              </w:rPr>
            </w:pPr>
            <w:r>
              <w:rPr>
                <w:sz w:val="20"/>
                <w:szCs w:val="20"/>
              </w:rPr>
              <w:t>Structure</w:t>
            </w:r>
          </w:p>
        </w:tc>
        <w:tc>
          <w:tcPr>
            <w:tcW w:w="2175" w:type="dxa"/>
            <w:vAlign w:val="center"/>
          </w:tcPr>
          <w:p w14:paraId="53EC5B52" w14:textId="77777777" w:rsidR="004552E9" w:rsidRDefault="004552E9" w:rsidP="00F35F99">
            <w:pPr>
              <w:pStyle w:val="TableContents"/>
              <w:rPr>
                <w:sz w:val="20"/>
                <w:szCs w:val="20"/>
              </w:rPr>
            </w:pPr>
          </w:p>
        </w:tc>
      </w:tr>
      <w:tr w:rsidR="004552E9" w14:paraId="11934CCD" w14:textId="77777777" w:rsidTr="00F35F99">
        <w:trPr>
          <w:trHeight w:val="270"/>
        </w:trPr>
        <w:tc>
          <w:tcPr>
            <w:tcW w:w="3277" w:type="dxa"/>
            <w:vAlign w:val="center"/>
          </w:tcPr>
          <w:p w14:paraId="78B3AB37" w14:textId="77777777" w:rsidR="004552E9" w:rsidRDefault="004552E9" w:rsidP="00F35F99">
            <w:pPr>
              <w:pStyle w:val="TableContents"/>
              <w:rPr>
                <w:sz w:val="20"/>
                <w:szCs w:val="20"/>
              </w:rPr>
            </w:pPr>
            <w:r>
              <w:rPr>
                <w:sz w:val="20"/>
                <w:szCs w:val="20"/>
              </w:rPr>
              <w:t>Extension Information</w:t>
            </w:r>
          </w:p>
        </w:tc>
        <w:tc>
          <w:tcPr>
            <w:tcW w:w="2159" w:type="dxa"/>
            <w:vAlign w:val="center"/>
          </w:tcPr>
          <w:p w14:paraId="1FBC59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AE4FF8">
              <w:rPr>
                <w:sz w:val="20"/>
                <w:szCs w:val="20"/>
              </w:rPr>
              <w:t>2.1.9</w:t>
            </w:r>
            <w:r>
              <w:rPr>
                <w:sz w:val="20"/>
                <w:szCs w:val="20"/>
              </w:rPr>
              <w:fldChar w:fldCharType="end"/>
            </w:r>
          </w:p>
        </w:tc>
        <w:tc>
          <w:tcPr>
            <w:tcW w:w="1717" w:type="dxa"/>
            <w:vAlign w:val="center"/>
          </w:tcPr>
          <w:p w14:paraId="17D40B4F" w14:textId="77777777" w:rsidR="004552E9" w:rsidRDefault="004552E9" w:rsidP="00F35F99">
            <w:pPr>
              <w:pStyle w:val="TableContents"/>
              <w:rPr>
                <w:sz w:val="20"/>
                <w:szCs w:val="20"/>
              </w:rPr>
            </w:pPr>
            <w:r>
              <w:rPr>
                <w:sz w:val="20"/>
                <w:szCs w:val="20"/>
              </w:rPr>
              <w:t>Structure</w:t>
            </w:r>
          </w:p>
        </w:tc>
        <w:tc>
          <w:tcPr>
            <w:tcW w:w="2175" w:type="dxa"/>
            <w:vAlign w:val="center"/>
          </w:tcPr>
          <w:p w14:paraId="3CC2A07A" w14:textId="77777777" w:rsidR="004552E9" w:rsidRDefault="004552E9" w:rsidP="00F35F99">
            <w:pPr>
              <w:pStyle w:val="TableContents"/>
              <w:rPr>
                <w:sz w:val="20"/>
                <w:szCs w:val="20"/>
              </w:rPr>
            </w:pPr>
          </w:p>
        </w:tc>
      </w:tr>
      <w:tr w:rsidR="004552E9" w14:paraId="50DD6DAE" w14:textId="77777777" w:rsidTr="00F35F99">
        <w:trPr>
          <w:trHeight w:val="270"/>
        </w:trPr>
        <w:tc>
          <w:tcPr>
            <w:tcW w:w="3277" w:type="dxa"/>
            <w:vAlign w:val="center"/>
          </w:tcPr>
          <w:p w14:paraId="5AF61E33" w14:textId="77777777" w:rsidR="004552E9" w:rsidRDefault="004552E9" w:rsidP="00F35F99">
            <w:pPr>
              <w:pStyle w:val="TableContents"/>
              <w:rPr>
                <w:sz w:val="20"/>
                <w:szCs w:val="20"/>
              </w:rPr>
            </w:pPr>
            <w:r>
              <w:rPr>
                <w:rFonts w:eastAsia="DejaVu Sans" w:cs="DejaVu Sans"/>
                <w:sz w:val="20"/>
                <w:szCs w:val="20"/>
              </w:rPr>
              <w:t>Extension Name</w:t>
            </w:r>
          </w:p>
        </w:tc>
        <w:tc>
          <w:tcPr>
            <w:tcW w:w="2159" w:type="dxa"/>
            <w:vAlign w:val="center"/>
          </w:tcPr>
          <w:p w14:paraId="2EF1808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AE4FF8">
              <w:rPr>
                <w:sz w:val="20"/>
                <w:szCs w:val="20"/>
              </w:rPr>
              <w:t>2.1.9</w:t>
            </w:r>
            <w:r>
              <w:rPr>
                <w:sz w:val="20"/>
                <w:szCs w:val="20"/>
              </w:rPr>
              <w:fldChar w:fldCharType="end"/>
            </w:r>
          </w:p>
        </w:tc>
        <w:tc>
          <w:tcPr>
            <w:tcW w:w="1717" w:type="dxa"/>
            <w:vAlign w:val="center"/>
          </w:tcPr>
          <w:p w14:paraId="01DD0B33" w14:textId="77777777" w:rsidR="004552E9" w:rsidRDefault="004552E9" w:rsidP="00F35F99">
            <w:pPr>
              <w:pStyle w:val="TableContents"/>
              <w:rPr>
                <w:sz w:val="20"/>
                <w:szCs w:val="20"/>
              </w:rPr>
            </w:pPr>
            <w:r>
              <w:rPr>
                <w:sz w:val="20"/>
                <w:szCs w:val="20"/>
              </w:rPr>
              <w:t>Text String</w:t>
            </w:r>
          </w:p>
        </w:tc>
        <w:tc>
          <w:tcPr>
            <w:tcW w:w="2175" w:type="dxa"/>
            <w:vAlign w:val="center"/>
          </w:tcPr>
          <w:p w14:paraId="18034792" w14:textId="77777777" w:rsidR="004552E9" w:rsidRDefault="004552E9" w:rsidP="00F35F99">
            <w:pPr>
              <w:pStyle w:val="TableContents"/>
              <w:rPr>
                <w:sz w:val="20"/>
                <w:szCs w:val="20"/>
              </w:rPr>
            </w:pPr>
          </w:p>
        </w:tc>
      </w:tr>
      <w:tr w:rsidR="004552E9" w14:paraId="228BFDE2" w14:textId="77777777" w:rsidTr="00F35F99">
        <w:trPr>
          <w:trHeight w:val="270"/>
        </w:trPr>
        <w:tc>
          <w:tcPr>
            <w:tcW w:w="3277" w:type="dxa"/>
            <w:vAlign w:val="center"/>
          </w:tcPr>
          <w:p w14:paraId="59C57B2F" w14:textId="77777777" w:rsidR="004552E9" w:rsidRDefault="004552E9" w:rsidP="00F35F99">
            <w:pPr>
              <w:pStyle w:val="TableContents"/>
              <w:rPr>
                <w:sz w:val="20"/>
                <w:szCs w:val="20"/>
              </w:rPr>
            </w:pPr>
            <w:r>
              <w:rPr>
                <w:rFonts w:eastAsia="DejaVu Sans" w:cs="DejaVu Sans"/>
                <w:sz w:val="20"/>
                <w:szCs w:val="20"/>
              </w:rPr>
              <w:t>Extension Tag</w:t>
            </w:r>
          </w:p>
        </w:tc>
        <w:tc>
          <w:tcPr>
            <w:tcW w:w="2159" w:type="dxa"/>
            <w:vAlign w:val="center"/>
          </w:tcPr>
          <w:p w14:paraId="0813A5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AE4FF8">
              <w:rPr>
                <w:sz w:val="20"/>
                <w:szCs w:val="20"/>
              </w:rPr>
              <w:t>2.1.9</w:t>
            </w:r>
            <w:r>
              <w:rPr>
                <w:sz w:val="20"/>
                <w:szCs w:val="20"/>
              </w:rPr>
              <w:fldChar w:fldCharType="end"/>
            </w:r>
          </w:p>
        </w:tc>
        <w:tc>
          <w:tcPr>
            <w:tcW w:w="1717" w:type="dxa"/>
            <w:vAlign w:val="center"/>
          </w:tcPr>
          <w:p w14:paraId="74B36BEF" w14:textId="77777777" w:rsidR="004552E9" w:rsidRDefault="004552E9" w:rsidP="00F35F99">
            <w:pPr>
              <w:pStyle w:val="TableContents"/>
              <w:rPr>
                <w:sz w:val="20"/>
                <w:szCs w:val="20"/>
              </w:rPr>
            </w:pPr>
            <w:r>
              <w:rPr>
                <w:sz w:val="20"/>
                <w:szCs w:val="20"/>
              </w:rPr>
              <w:t>Integer</w:t>
            </w:r>
          </w:p>
        </w:tc>
        <w:tc>
          <w:tcPr>
            <w:tcW w:w="2175" w:type="dxa"/>
            <w:vAlign w:val="center"/>
          </w:tcPr>
          <w:p w14:paraId="22409474" w14:textId="77777777" w:rsidR="004552E9" w:rsidRDefault="004552E9" w:rsidP="00F35F99">
            <w:pPr>
              <w:pStyle w:val="TableContents"/>
              <w:rPr>
                <w:sz w:val="20"/>
                <w:szCs w:val="20"/>
              </w:rPr>
            </w:pPr>
          </w:p>
        </w:tc>
      </w:tr>
      <w:tr w:rsidR="004552E9" w14:paraId="63A55CE2" w14:textId="77777777" w:rsidTr="00F35F99">
        <w:trPr>
          <w:trHeight w:val="270"/>
        </w:trPr>
        <w:tc>
          <w:tcPr>
            <w:tcW w:w="3277" w:type="dxa"/>
            <w:vAlign w:val="center"/>
          </w:tcPr>
          <w:p w14:paraId="6F979579" w14:textId="77777777" w:rsidR="004552E9" w:rsidRDefault="004552E9" w:rsidP="00F35F99">
            <w:pPr>
              <w:pStyle w:val="TableContents"/>
              <w:rPr>
                <w:sz w:val="20"/>
                <w:szCs w:val="20"/>
              </w:rPr>
            </w:pPr>
            <w:r>
              <w:rPr>
                <w:rFonts w:eastAsia="DejaVu Sans" w:cs="DejaVu Sans"/>
                <w:sz w:val="20"/>
                <w:szCs w:val="20"/>
              </w:rPr>
              <w:t>Extension Type</w:t>
            </w:r>
          </w:p>
        </w:tc>
        <w:tc>
          <w:tcPr>
            <w:tcW w:w="2159" w:type="dxa"/>
            <w:vAlign w:val="center"/>
          </w:tcPr>
          <w:p w14:paraId="254E430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_Ref297815221 \r \h </w:instrText>
            </w:r>
            <w:r>
              <w:rPr>
                <w:sz w:val="20"/>
                <w:szCs w:val="20"/>
              </w:rPr>
            </w:r>
            <w:r>
              <w:rPr>
                <w:sz w:val="20"/>
                <w:szCs w:val="20"/>
              </w:rPr>
              <w:fldChar w:fldCharType="separate"/>
            </w:r>
            <w:r w:rsidR="00AE4FF8">
              <w:rPr>
                <w:sz w:val="20"/>
                <w:szCs w:val="20"/>
              </w:rPr>
              <w:t>2.1.9</w:t>
            </w:r>
            <w:r>
              <w:rPr>
                <w:sz w:val="20"/>
                <w:szCs w:val="20"/>
              </w:rPr>
              <w:fldChar w:fldCharType="end"/>
            </w:r>
          </w:p>
        </w:tc>
        <w:tc>
          <w:tcPr>
            <w:tcW w:w="1717" w:type="dxa"/>
            <w:vAlign w:val="center"/>
          </w:tcPr>
          <w:p w14:paraId="466D8DE6" w14:textId="77777777" w:rsidR="004552E9" w:rsidRDefault="004552E9" w:rsidP="00F35F99">
            <w:pPr>
              <w:pStyle w:val="TableContents"/>
              <w:rPr>
                <w:sz w:val="20"/>
                <w:szCs w:val="20"/>
              </w:rPr>
            </w:pPr>
            <w:r>
              <w:rPr>
                <w:sz w:val="20"/>
                <w:szCs w:val="20"/>
              </w:rPr>
              <w:t>Integer</w:t>
            </w:r>
          </w:p>
        </w:tc>
        <w:tc>
          <w:tcPr>
            <w:tcW w:w="2175" w:type="dxa"/>
            <w:vAlign w:val="center"/>
          </w:tcPr>
          <w:p w14:paraId="73E99927" w14:textId="77777777" w:rsidR="004552E9" w:rsidRDefault="004552E9" w:rsidP="00F35F99">
            <w:pPr>
              <w:pStyle w:val="TableContents"/>
              <w:rPr>
                <w:sz w:val="20"/>
                <w:szCs w:val="20"/>
              </w:rPr>
            </w:pPr>
          </w:p>
        </w:tc>
      </w:tr>
      <w:tr w:rsidR="004552E9" w14:paraId="5E2551E8" w14:textId="77777777" w:rsidTr="00F35F99">
        <w:trPr>
          <w:trHeight w:val="270"/>
        </w:trPr>
        <w:tc>
          <w:tcPr>
            <w:tcW w:w="3277" w:type="dxa"/>
            <w:vAlign w:val="center"/>
          </w:tcPr>
          <w:p w14:paraId="59E943B5" w14:textId="77777777" w:rsidR="004552E9" w:rsidRDefault="004552E9" w:rsidP="00F35F99">
            <w:pPr>
              <w:pStyle w:val="TableContents"/>
              <w:rPr>
                <w:sz w:val="20"/>
                <w:szCs w:val="20"/>
              </w:rPr>
            </w:pPr>
            <w:r>
              <w:rPr>
                <w:sz w:val="20"/>
                <w:szCs w:val="20"/>
              </w:rPr>
              <w:t>Extensions</w:t>
            </w:r>
          </w:p>
        </w:tc>
        <w:tc>
          <w:tcPr>
            <w:tcW w:w="2159" w:type="dxa"/>
            <w:vAlign w:val="center"/>
          </w:tcPr>
          <w:p w14:paraId="64D76F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Ref_enum_DefinedValues \n \h </w:instrText>
            </w:r>
            <w:r>
              <w:rPr>
                <w:sz w:val="20"/>
                <w:szCs w:val="20"/>
              </w:rPr>
            </w:r>
            <w:r>
              <w:rPr>
                <w:sz w:val="20"/>
                <w:szCs w:val="20"/>
              </w:rPr>
              <w:fldChar w:fldCharType="separate"/>
            </w:r>
            <w:r w:rsidR="00AE4FF8">
              <w:rPr>
                <w:sz w:val="20"/>
                <w:szCs w:val="20"/>
              </w:rPr>
              <w:t>9.1.3</w:t>
            </w:r>
            <w:r>
              <w:rPr>
                <w:sz w:val="20"/>
                <w:szCs w:val="20"/>
              </w:rPr>
              <w:fldChar w:fldCharType="end"/>
            </w:r>
          </w:p>
        </w:tc>
        <w:tc>
          <w:tcPr>
            <w:tcW w:w="1717" w:type="dxa"/>
            <w:vAlign w:val="center"/>
          </w:tcPr>
          <w:p w14:paraId="37D913BD" w14:textId="77777777" w:rsidR="004552E9" w:rsidRDefault="004552E9" w:rsidP="00F35F99">
            <w:pPr>
              <w:pStyle w:val="TableContents"/>
              <w:rPr>
                <w:sz w:val="20"/>
                <w:szCs w:val="20"/>
              </w:rPr>
            </w:pPr>
          </w:p>
        </w:tc>
        <w:tc>
          <w:tcPr>
            <w:tcW w:w="2175" w:type="dxa"/>
            <w:vAlign w:val="center"/>
          </w:tcPr>
          <w:p w14:paraId="1DD70D48" w14:textId="77777777" w:rsidR="004552E9" w:rsidRDefault="004552E9" w:rsidP="00F35F99">
            <w:pPr>
              <w:pStyle w:val="TableContents"/>
              <w:rPr>
                <w:sz w:val="20"/>
                <w:szCs w:val="20"/>
              </w:rPr>
            </w:pPr>
          </w:p>
        </w:tc>
      </w:tr>
      <w:tr w:rsidR="004552E9" w14:paraId="0F71A2EE" w14:textId="77777777" w:rsidTr="00F35F99">
        <w:trPr>
          <w:trHeight w:val="270"/>
        </w:trPr>
        <w:tc>
          <w:tcPr>
            <w:tcW w:w="3277" w:type="dxa"/>
            <w:vAlign w:val="center"/>
          </w:tcPr>
          <w:p w14:paraId="58C40773" w14:textId="77777777" w:rsidR="004552E9" w:rsidRDefault="004552E9" w:rsidP="00F35F99">
            <w:pPr>
              <w:pStyle w:val="TableContents"/>
              <w:rPr>
                <w:sz w:val="20"/>
                <w:szCs w:val="20"/>
              </w:rPr>
            </w:pPr>
            <w:r>
              <w:rPr>
                <w:sz w:val="20"/>
                <w:szCs w:val="20"/>
              </w:rPr>
              <w:t>Fresh</w:t>
            </w:r>
          </w:p>
        </w:tc>
        <w:tc>
          <w:tcPr>
            <w:tcW w:w="2159" w:type="dxa"/>
            <w:vAlign w:val="center"/>
          </w:tcPr>
          <w:p w14:paraId="735E9C4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_Ref298148267 \r \h </w:instrText>
            </w:r>
            <w:r>
              <w:rPr>
                <w:sz w:val="20"/>
                <w:szCs w:val="20"/>
              </w:rPr>
            </w:r>
            <w:r>
              <w:rPr>
                <w:sz w:val="20"/>
                <w:szCs w:val="20"/>
              </w:rPr>
              <w:fldChar w:fldCharType="separate"/>
            </w:r>
            <w:r w:rsidR="00AE4FF8">
              <w:rPr>
                <w:sz w:val="20"/>
                <w:szCs w:val="20"/>
              </w:rPr>
              <w:t>3.34</w:t>
            </w:r>
            <w:r>
              <w:rPr>
                <w:sz w:val="20"/>
                <w:szCs w:val="20"/>
              </w:rPr>
              <w:fldChar w:fldCharType="end"/>
            </w:r>
          </w:p>
        </w:tc>
        <w:tc>
          <w:tcPr>
            <w:tcW w:w="1717" w:type="dxa"/>
            <w:vAlign w:val="center"/>
          </w:tcPr>
          <w:p w14:paraId="0F9DE693" w14:textId="77777777" w:rsidR="004552E9" w:rsidRDefault="004552E9" w:rsidP="00F35F99">
            <w:pPr>
              <w:pStyle w:val="TableContents"/>
              <w:rPr>
                <w:sz w:val="20"/>
                <w:szCs w:val="20"/>
              </w:rPr>
            </w:pPr>
            <w:r>
              <w:rPr>
                <w:sz w:val="20"/>
                <w:szCs w:val="20"/>
              </w:rPr>
              <w:t>Boolean</w:t>
            </w:r>
          </w:p>
        </w:tc>
        <w:tc>
          <w:tcPr>
            <w:tcW w:w="2175" w:type="dxa"/>
            <w:vAlign w:val="center"/>
          </w:tcPr>
          <w:p w14:paraId="37A35145" w14:textId="77777777" w:rsidR="004552E9" w:rsidRDefault="004552E9" w:rsidP="00F35F99">
            <w:pPr>
              <w:pStyle w:val="TableContents"/>
              <w:rPr>
                <w:sz w:val="20"/>
                <w:szCs w:val="20"/>
              </w:rPr>
            </w:pPr>
          </w:p>
        </w:tc>
      </w:tr>
      <w:tr w:rsidR="004552E9" w14:paraId="47F50784" w14:textId="77777777" w:rsidTr="00F35F99">
        <w:trPr>
          <w:trHeight w:val="270"/>
        </w:trPr>
        <w:tc>
          <w:tcPr>
            <w:tcW w:w="3277" w:type="dxa"/>
            <w:vAlign w:val="center"/>
          </w:tcPr>
          <w:p w14:paraId="1584364B" w14:textId="77777777" w:rsidR="004552E9" w:rsidRDefault="004552E9" w:rsidP="00F35F99">
            <w:pPr>
              <w:pStyle w:val="TableContents"/>
              <w:rPr>
                <w:sz w:val="20"/>
                <w:szCs w:val="20"/>
              </w:rPr>
            </w:pPr>
            <w:r>
              <w:rPr>
                <w:sz w:val="20"/>
                <w:szCs w:val="20"/>
              </w:rPr>
              <w:t>G</w:t>
            </w:r>
          </w:p>
        </w:tc>
        <w:tc>
          <w:tcPr>
            <w:tcW w:w="2159" w:type="dxa"/>
            <w:vAlign w:val="center"/>
          </w:tcPr>
          <w:p w14:paraId="0C2386B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49F38EB7" w14:textId="77777777" w:rsidR="004552E9" w:rsidRDefault="004552E9" w:rsidP="00F35F99">
            <w:pPr>
              <w:pStyle w:val="TableContents"/>
              <w:rPr>
                <w:sz w:val="20"/>
                <w:szCs w:val="20"/>
              </w:rPr>
            </w:pPr>
            <w:r>
              <w:rPr>
                <w:sz w:val="20"/>
                <w:szCs w:val="20"/>
              </w:rPr>
              <w:t>Big Integer</w:t>
            </w:r>
          </w:p>
        </w:tc>
        <w:tc>
          <w:tcPr>
            <w:tcW w:w="2175" w:type="dxa"/>
            <w:vAlign w:val="center"/>
          </w:tcPr>
          <w:p w14:paraId="1FB6EED4" w14:textId="77777777" w:rsidR="004552E9" w:rsidRDefault="004552E9" w:rsidP="00F35F99">
            <w:pPr>
              <w:pStyle w:val="TableContents"/>
              <w:rPr>
                <w:sz w:val="20"/>
                <w:szCs w:val="20"/>
              </w:rPr>
            </w:pPr>
          </w:p>
        </w:tc>
      </w:tr>
      <w:tr w:rsidR="004552E9" w14:paraId="67565225" w14:textId="77777777" w:rsidTr="00F35F99">
        <w:trPr>
          <w:trHeight w:val="270"/>
        </w:trPr>
        <w:tc>
          <w:tcPr>
            <w:tcW w:w="3277" w:type="dxa"/>
            <w:vAlign w:val="center"/>
          </w:tcPr>
          <w:p w14:paraId="1E2E3E41" w14:textId="77777777" w:rsidR="004552E9" w:rsidRDefault="004552E9" w:rsidP="00F35F99">
            <w:pPr>
              <w:pStyle w:val="TableContents"/>
              <w:rPr>
                <w:sz w:val="20"/>
                <w:szCs w:val="20"/>
              </w:rPr>
            </w:pPr>
            <w:r>
              <w:rPr>
                <w:sz w:val="20"/>
                <w:szCs w:val="20"/>
              </w:rPr>
              <w:t>Hashing Algorithm</w:t>
            </w:r>
          </w:p>
        </w:tc>
        <w:tc>
          <w:tcPr>
            <w:tcW w:w="2159" w:type="dxa"/>
            <w:vAlign w:val="center"/>
          </w:tcPr>
          <w:p w14:paraId="6F16FB4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AE4FF8">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Ref_attr_Digest \n \h </w:instrText>
            </w:r>
            <w:r>
              <w:rPr>
                <w:sz w:val="20"/>
                <w:szCs w:val="20"/>
              </w:rPr>
            </w:r>
            <w:r>
              <w:rPr>
                <w:sz w:val="20"/>
                <w:szCs w:val="20"/>
              </w:rPr>
              <w:fldChar w:fldCharType="separate"/>
            </w:r>
            <w:r w:rsidR="00AE4FF8">
              <w:rPr>
                <w:sz w:val="20"/>
                <w:szCs w:val="20"/>
              </w:rPr>
              <w:t>3.17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Ref_enum_HashingAlgo \n \h </w:instrText>
            </w:r>
            <w:r>
              <w:rPr>
                <w:sz w:val="20"/>
                <w:szCs w:val="20"/>
              </w:rPr>
            </w:r>
            <w:r>
              <w:rPr>
                <w:sz w:val="20"/>
                <w:szCs w:val="20"/>
              </w:rPr>
              <w:fldChar w:fldCharType="separate"/>
            </w:r>
            <w:r w:rsidR="00AE4FF8">
              <w:rPr>
                <w:sz w:val="20"/>
                <w:szCs w:val="20"/>
              </w:rPr>
              <w:t>9.1.3.2.16</w:t>
            </w:r>
            <w:r>
              <w:rPr>
                <w:sz w:val="20"/>
                <w:szCs w:val="20"/>
              </w:rPr>
              <w:fldChar w:fldCharType="end"/>
            </w:r>
          </w:p>
        </w:tc>
        <w:tc>
          <w:tcPr>
            <w:tcW w:w="1717" w:type="dxa"/>
            <w:vAlign w:val="center"/>
          </w:tcPr>
          <w:p w14:paraId="5FB2F7C9" w14:textId="77777777" w:rsidR="004552E9" w:rsidRDefault="004552E9" w:rsidP="00F35F99">
            <w:pPr>
              <w:pStyle w:val="TableContents"/>
              <w:rPr>
                <w:sz w:val="20"/>
                <w:szCs w:val="20"/>
              </w:rPr>
            </w:pPr>
            <w:r>
              <w:rPr>
                <w:sz w:val="20"/>
                <w:szCs w:val="20"/>
              </w:rPr>
              <w:t>Enumeration</w:t>
            </w:r>
          </w:p>
        </w:tc>
        <w:tc>
          <w:tcPr>
            <w:tcW w:w="2175" w:type="dxa"/>
            <w:vAlign w:val="center"/>
          </w:tcPr>
          <w:p w14:paraId="6FD8B2F5" w14:textId="77777777" w:rsidR="004552E9" w:rsidRDefault="004552E9" w:rsidP="00F35F99">
            <w:pPr>
              <w:pStyle w:val="TableContents"/>
              <w:rPr>
                <w:sz w:val="20"/>
                <w:szCs w:val="20"/>
              </w:rPr>
            </w:pPr>
          </w:p>
        </w:tc>
      </w:tr>
      <w:tr w:rsidR="004552E9" w14:paraId="1040D966" w14:textId="77777777" w:rsidTr="00F35F99">
        <w:trPr>
          <w:trHeight w:val="270"/>
        </w:trPr>
        <w:tc>
          <w:tcPr>
            <w:tcW w:w="3277" w:type="dxa"/>
            <w:vAlign w:val="center"/>
          </w:tcPr>
          <w:p w14:paraId="759A3A11" w14:textId="77777777" w:rsidR="004552E9" w:rsidRDefault="004552E9" w:rsidP="00F35F99">
            <w:pPr>
              <w:pStyle w:val="TableContents"/>
              <w:rPr>
                <w:sz w:val="20"/>
                <w:szCs w:val="20"/>
              </w:rPr>
            </w:pPr>
            <w:r>
              <w:rPr>
                <w:sz w:val="20"/>
                <w:szCs w:val="20"/>
              </w:rPr>
              <w:t>Initial Date</w:t>
            </w:r>
          </w:p>
        </w:tc>
        <w:tc>
          <w:tcPr>
            <w:tcW w:w="2159" w:type="dxa"/>
            <w:vAlign w:val="center"/>
          </w:tcPr>
          <w:p w14:paraId="38B29C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Ref_attr_InitialDate \n \h </w:instrText>
            </w:r>
            <w:r>
              <w:rPr>
                <w:sz w:val="20"/>
                <w:szCs w:val="20"/>
              </w:rPr>
            </w:r>
            <w:r>
              <w:rPr>
                <w:sz w:val="20"/>
                <w:szCs w:val="20"/>
              </w:rPr>
              <w:fldChar w:fldCharType="separate"/>
            </w:r>
            <w:r w:rsidR="00AE4FF8">
              <w:rPr>
                <w:sz w:val="20"/>
                <w:szCs w:val="20"/>
              </w:rPr>
              <w:t>3.23</w:t>
            </w:r>
            <w:r>
              <w:rPr>
                <w:sz w:val="20"/>
                <w:szCs w:val="20"/>
              </w:rPr>
              <w:fldChar w:fldCharType="end"/>
            </w:r>
          </w:p>
        </w:tc>
        <w:tc>
          <w:tcPr>
            <w:tcW w:w="1717" w:type="dxa"/>
            <w:vAlign w:val="center"/>
          </w:tcPr>
          <w:p w14:paraId="371F64D0" w14:textId="77777777" w:rsidR="004552E9" w:rsidRDefault="004552E9" w:rsidP="00F35F99">
            <w:pPr>
              <w:pStyle w:val="TableContents"/>
              <w:rPr>
                <w:sz w:val="20"/>
                <w:szCs w:val="20"/>
              </w:rPr>
            </w:pPr>
            <w:r>
              <w:rPr>
                <w:sz w:val="20"/>
                <w:szCs w:val="20"/>
              </w:rPr>
              <w:t>Date-Time</w:t>
            </w:r>
          </w:p>
        </w:tc>
        <w:tc>
          <w:tcPr>
            <w:tcW w:w="2175" w:type="dxa"/>
            <w:vAlign w:val="center"/>
          </w:tcPr>
          <w:p w14:paraId="4A6B44F2" w14:textId="77777777" w:rsidR="004552E9" w:rsidRDefault="004552E9" w:rsidP="00F35F99">
            <w:pPr>
              <w:pStyle w:val="TableContents"/>
              <w:rPr>
                <w:sz w:val="20"/>
                <w:szCs w:val="20"/>
              </w:rPr>
            </w:pPr>
          </w:p>
        </w:tc>
      </w:tr>
      <w:tr w:rsidR="004552E9" w14:paraId="6E548923" w14:textId="77777777" w:rsidTr="00F35F99">
        <w:trPr>
          <w:trHeight w:val="270"/>
        </w:trPr>
        <w:tc>
          <w:tcPr>
            <w:tcW w:w="3277" w:type="dxa"/>
            <w:vAlign w:val="center"/>
          </w:tcPr>
          <w:p w14:paraId="22E0DD99" w14:textId="77777777" w:rsidR="004552E9" w:rsidRDefault="004552E9" w:rsidP="00F35F99">
            <w:pPr>
              <w:pStyle w:val="TableContents"/>
              <w:rPr>
                <w:sz w:val="20"/>
                <w:szCs w:val="20"/>
              </w:rPr>
            </w:pPr>
            <w:r>
              <w:rPr>
                <w:sz w:val="20"/>
                <w:szCs w:val="20"/>
              </w:rPr>
              <w:lastRenderedPageBreak/>
              <w:t>Initialization Vector</w:t>
            </w:r>
          </w:p>
        </w:tc>
        <w:tc>
          <w:tcPr>
            <w:tcW w:w="2159" w:type="dxa"/>
            <w:vAlign w:val="center"/>
          </w:tcPr>
          <w:p w14:paraId="27A1EB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AE4FF8">
              <w:rPr>
                <w:sz w:val="20"/>
                <w:szCs w:val="20"/>
              </w:rPr>
              <w:t>4.6</w:t>
            </w:r>
            <w:r>
              <w:rPr>
                <w:sz w:val="20"/>
                <w:szCs w:val="20"/>
              </w:rPr>
              <w:fldChar w:fldCharType="end"/>
            </w:r>
          </w:p>
        </w:tc>
        <w:tc>
          <w:tcPr>
            <w:tcW w:w="1717" w:type="dxa"/>
            <w:vAlign w:val="center"/>
          </w:tcPr>
          <w:p w14:paraId="09CB110E" w14:textId="77777777" w:rsidR="004552E9" w:rsidRDefault="004552E9" w:rsidP="00F35F99">
            <w:pPr>
              <w:pStyle w:val="TableContents"/>
              <w:rPr>
                <w:sz w:val="20"/>
                <w:szCs w:val="20"/>
              </w:rPr>
            </w:pPr>
            <w:r>
              <w:rPr>
                <w:sz w:val="20"/>
                <w:szCs w:val="20"/>
              </w:rPr>
              <w:t>Byte String</w:t>
            </w:r>
          </w:p>
        </w:tc>
        <w:tc>
          <w:tcPr>
            <w:tcW w:w="2175" w:type="dxa"/>
            <w:vAlign w:val="center"/>
          </w:tcPr>
          <w:p w14:paraId="4E5A03E7" w14:textId="77777777" w:rsidR="004552E9" w:rsidRDefault="004552E9" w:rsidP="00F35F99">
            <w:pPr>
              <w:pStyle w:val="TableContents"/>
              <w:rPr>
                <w:sz w:val="20"/>
                <w:szCs w:val="20"/>
              </w:rPr>
            </w:pPr>
          </w:p>
        </w:tc>
      </w:tr>
      <w:tr w:rsidR="004552E9" w14:paraId="31AD4CD4" w14:textId="77777777" w:rsidTr="00F35F99">
        <w:trPr>
          <w:trHeight w:val="270"/>
        </w:trPr>
        <w:tc>
          <w:tcPr>
            <w:tcW w:w="3277" w:type="dxa"/>
            <w:vAlign w:val="center"/>
          </w:tcPr>
          <w:p w14:paraId="3C1DE3D9" w14:textId="77777777" w:rsidR="004552E9" w:rsidRDefault="004552E9" w:rsidP="00F35F99">
            <w:pPr>
              <w:pStyle w:val="TableContents"/>
              <w:rPr>
                <w:sz w:val="20"/>
                <w:szCs w:val="20"/>
              </w:rPr>
            </w:pPr>
            <w:r>
              <w:rPr>
                <w:sz w:val="20"/>
                <w:szCs w:val="20"/>
              </w:rPr>
              <w:t>Issuer</w:t>
            </w:r>
          </w:p>
        </w:tc>
        <w:tc>
          <w:tcPr>
            <w:tcW w:w="2159" w:type="dxa"/>
            <w:vAlign w:val="center"/>
          </w:tcPr>
          <w:p w14:paraId="61BAD77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AE4FF8">
              <w:rPr>
                <w:sz w:val="20"/>
                <w:szCs w:val="20"/>
              </w:rPr>
              <w:t>3.13</w:t>
            </w:r>
            <w:r>
              <w:rPr>
                <w:sz w:val="20"/>
                <w:szCs w:val="20"/>
              </w:rPr>
              <w:fldChar w:fldCharType="end"/>
            </w:r>
          </w:p>
        </w:tc>
        <w:tc>
          <w:tcPr>
            <w:tcW w:w="1717" w:type="dxa"/>
            <w:vAlign w:val="center"/>
          </w:tcPr>
          <w:p w14:paraId="57E8F60D" w14:textId="77777777" w:rsidR="004552E9" w:rsidRDefault="004552E9" w:rsidP="00F35F99">
            <w:pPr>
              <w:pStyle w:val="TableContents"/>
              <w:rPr>
                <w:sz w:val="20"/>
                <w:szCs w:val="20"/>
              </w:rPr>
            </w:pPr>
            <w:r>
              <w:rPr>
                <w:sz w:val="20"/>
                <w:szCs w:val="20"/>
              </w:rPr>
              <w:t>Text String</w:t>
            </w:r>
          </w:p>
        </w:tc>
        <w:tc>
          <w:tcPr>
            <w:tcW w:w="2175" w:type="dxa"/>
            <w:vAlign w:val="center"/>
          </w:tcPr>
          <w:p w14:paraId="1F343A4D" w14:textId="77777777" w:rsidR="004552E9" w:rsidRDefault="004552E9" w:rsidP="00F35F99">
            <w:pPr>
              <w:pStyle w:val="TableContents"/>
              <w:rPr>
                <w:sz w:val="20"/>
                <w:szCs w:val="20"/>
              </w:rPr>
            </w:pPr>
            <w:r w:rsidRPr="000756D7">
              <w:rPr>
                <w:sz w:val="20"/>
                <w:szCs w:val="20"/>
              </w:rPr>
              <w:t>deprecated as of version 1.1</w:t>
            </w:r>
          </w:p>
        </w:tc>
      </w:tr>
      <w:tr w:rsidR="004552E9" w14:paraId="6E55D0BE" w14:textId="77777777" w:rsidTr="00F35F99">
        <w:trPr>
          <w:trHeight w:val="270"/>
        </w:trPr>
        <w:tc>
          <w:tcPr>
            <w:tcW w:w="3277" w:type="dxa"/>
            <w:vAlign w:val="center"/>
          </w:tcPr>
          <w:p w14:paraId="606924F9" w14:textId="77777777" w:rsidR="004552E9" w:rsidRDefault="004552E9" w:rsidP="00F35F99">
            <w:pPr>
              <w:pStyle w:val="TableContents"/>
              <w:rPr>
                <w:sz w:val="20"/>
                <w:szCs w:val="20"/>
              </w:rPr>
            </w:pPr>
            <w:r>
              <w:rPr>
                <w:sz w:val="20"/>
                <w:szCs w:val="20"/>
              </w:rPr>
              <w:t>Issuer Alternative Name</w:t>
            </w:r>
          </w:p>
        </w:tc>
        <w:tc>
          <w:tcPr>
            <w:tcW w:w="2159" w:type="dxa"/>
            <w:vAlign w:val="center"/>
          </w:tcPr>
          <w:p w14:paraId="3CBC5AFE"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AE4FF8">
              <w:rPr>
                <w:sz w:val="20"/>
                <w:szCs w:val="20"/>
              </w:rPr>
              <w:t>3.12</w:t>
            </w:r>
            <w:r>
              <w:rPr>
                <w:sz w:val="20"/>
                <w:szCs w:val="20"/>
              </w:rPr>
              <w:fldChar w:fldCharType="end"/>
            </w:r>
          </w:p>
        </w:tc>
        <w:tc>
          <w:tcPr>
            <w:tcW w:w="1717" w:type="dxa"/>
            <w:vAlign w:val="center"/>
          </w:tcPr>
          <w:p w14:paraId="20FBA9C0" w14:textId="77777777" w:rsidR="004552E9" w:rsidRDefault="004552E9" w:rsidP="00F35F99">
            <w:pPr>
              <w:pStyle w:val="TableContents"/>
              <w:rPr>
                <w:sz w:val="20"/>
                <w:szCs w:val="20"/>
              </w:rPr>
            </w:pPr>
            <w:r>
              <w:rPr>
                <w:sz w:val="20"/>
                <w:szCs w:val="20"/>
              </w:rPr>
              <w:t>Byte String</w:t>
            </w:r>
          </w:p>
        </w:tc>
        <w:tc>
          <w:tcPr>
            <w:tcW w:w="2175" w:type="dxa"/>
            <w:vAlign w:val="center"/>
          </w:tcPr>
          <w:p w14:paraId="71ABFEAB" w14:textId="77777777" w:rsidR="004552E9" w:rsidRDefault="004552E9" w:rsidP="00F35F99">
            <w:pPr>
              <w:pStyle w:val="TableContents"/>
              <w:rPr>
                <w:sz w:val="20"/>
                <w:szCs w:val="20"/>
              </w:rPr>
            </w:pPr>
          </w:p>
        </w:tc>
      </w:tr>
      <w:tr w:rsidR="004552E9" w14:paraId="3C997041" w14:textId="77777777" w:rsidTr="00F35F99">
        <w:trPr>
          <w:trHeight w:val="270"/>
        </w:trPr>
        <w:tc>
          <w:tcPr>
            <w:tcW w:w="3277" w:type="dxa"/>
            <w:vAlign w:val="center"/>
          </w:tcPr>
          <w:p w14:paraId="6D35F524" w14:textId="77777777" w:rsidR="004552E9" w:rsidRDefault="004552E9" w:rsidP="00F35F99">
            <w:pPr>
              <w:pStyle w:val="TableContents"/>
              <w:rPr>
                <w:sz w:val="20"/>
                <w:szCs w:val="20"/>
              </w:rPr>
            </w:pPr>
            <w:r>
              <w:rPr>
                <w:sz w:val="20"/>
                <w:szCs w:val="20"/>
              </w:rPr>
              <w:t>Issuer Distinguished Name</w:t>
            </w:r>
          </w:p>
        </w:tc>
        <w:tc>
          <w:tcPr>
            <w:tcW w:w="2159" w:type="dxa"/>
            <w:vAlign w:val="center"/>
          </w:tcPr>
          <w:p w14:paraId="4A0A6A7A"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AE4FF8">
              <w:rPr>
                <w:sz w:val="20"/>
                <w:szCs w:val="20"/>
              </w:rPr>
              <w:t>3.12</w:t>
            </w:r>
            <w:r>
              <w:rPr>
                <w:sz w:val="20"/>
                <w:szCs w:val="20"/>
              </w:rPr>
              <w:fldChar w:fldCharType="end"/>
            </w:r>
          </w:p>
        </w:tc>
        <w:tc>
          <w:tcPr>
            <w:tcW w:w="1717" w:type="dxa"/>
            <w:vAlign w:val="center"/>
          </w:tcPr>
          <w:p w14:paraId="0CA3A2AA" w14:textId="77777777" w:rsidR="004552E9" w:rsidRDefault="004552E9" w:rsidP="00F35F99">
            <w:pPr>
              <w:pStyle w:val="TableContents"/>
              <w:rPr>
                <w:sz w:val="20"/>
                <w:szCs w:val="20"/>
              </w:rPr>
            </w:pPr>
            <w:r>
              <w:rPr>
                <w:sz w:val="20"/>
                <w:szCs w:val="20"/>
              </w:rPr>
              <w:t>Byte String</w:t>
            </w:r>
          </w:p>
        </w:tc>
        <w:tc>
          <w:tcPr>
            <w:tcW w:w="2175" w:type="dxa"/>
            <w:vAlign w:val="center"/>
          </w:tcPr>
          <w:p w14:paraId="7CA40D26" w14:textId="77777777" w:rsidR="004552E9" w:rsidRDefault="004552E9" w:rsidP="00F35F99">
            <w:pPr>
              <w:pStyle w:val="TableContents"/>
              <w:rPr>
                <w:sz w:val="20"/>
                <w:szCs w:val="20"/>
              </w:rPr>
            </w:pPr>
          </w:p>
        </w:tc>
      </w:tr>
      <w:tr w:rsidR="004552E9" w14:paraId="31ECA0AE" w14:textId="77777777" w:rsidTr="00F35F99">
        <w:trPr>
          <w:trHeight w:val="270"/>
        </w:trPr>
        <w:tc>
          <w:tcPr>
            <w:tcW w:w="3277" w:type="dxa"/>
            <w:vAlign w:val="center"/>
          </w:tcPr>
          <w:p w14:paraId="6574346B" w14:textId="77777777" w:rsidR="004552E9" w:rsidRDefault="004552E9" w:rsidP="00F35F99">
            <w:pPr>
              <w:pStyle w:val="TableContents"/>
              <w:rPr>
                <w:sz w:val="20"/>
                <w:szCs w:val="20"/>
              </w:rPr>
            </w:pPr>
            <w:r>
              <w:rPr>
                <w:sz w:val="20"/>
                <w:szCs w:val="20"/>
              </w:rPr>
              <w:t>Iteration Count</w:t>
            </w:r>
          </w:p>
        </w:tc>
        <w:tc>
          <w:tcPr>
            <w:tcW w:w="2159" w:type="dxa"/>
            <w:vAlign w:val="center"/>
          </w:tcPr>
          <w:p w14:paraId="360BDF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AE4FF8">
              <w:rPr>
                <w:sz w:val="20"/>
                <w:szCs w:val="20"/>
              </w:rPr>
              <w:t>4.6</w:t>
            </w:r>
            <w:r>
              <w:rPr>
                <w:sz w:val="20"/>
                <w:szCs w:val="20"/>
              </w:rPr>
              <w:fldChar w:fldCharType="end"/>
            </w:r>
          </w:p>
        </w:tc>
        <w:tc>
          <w:tcPr>
            <w:tcW w:w="1717" w:type="dxa"/>
            <w:vAlign w:val="center"/>
          </w:tcPr>
          <w:p w14:paraId="00903ABA" w14:textId="77777777" w:rsidR="004552E9" w:rsidRDefault="004552E9" w:rsidP="00F35F99">
            <w:pPr>
              <w:pStyle w:val="TableContents"/>
              <w:rPr>
                <w:sz w:val="20"/>
                <w:szCs w:val="20"/>
              </w:rPr>
            </w:pPr>
            <w:r>
              <w:rPr>
                <w:sz w:val="20"/>
                <w:szCs w:val="20"/>
              </w:rPr>
              <w:t>Integer</w:t>
            </w:r>
          </w:p>
        </w:tc>
        <w:tc>
          <w:tcPr>
            <w:tcW w:w="2175" w:type="dxa"/>
            <w:vAlign w:val="center"/>
          </w:tcPr>
          <w:p w14:paraId="3829AD5D" w14:textId="77777777" w:rsidR="004552E9" w:rsidRDefault="004552E9" w:rsidP="00F35F99">
            <w:pPr>
              <w:pStyle w:val="TableContents"/>
              <w:rPr>
                <w:sz w:val="20"/>
                <w:szCs w:val="20"/>
              </w:rPr>
            </w:pPr>
          </w:p>
        </w:tc>
      </w:tr>
      <w:tr w:rsidR="004552E9" w14:paraId="2159FA7C" w14:textId="77777777" w:rsidTr="00F35F99">
        <w:trPr>
          <w:trHeight w:val="270"/>
        </w:trPr>
        <w:tc>
          <w:tcPr>
            <w:tcW w:w="3277" w:type="dxa"/>
            <w:vAlign w:val="center"/>
          </w:tcPr>
          <w:p w14:paraId="5DDCF49F" w14:textId="77777777" w:rsidR="004552E9" w:rsidRDefault="004552E9" w:rsidP="00F35F99">
            <w:pPr>
              <w:pStyle w:val="TableContents"/>
              <w:rPr>
                <w:sz w:val="20"/>
                <w:szCs w:val="20"/>
              </w:rPr>
            </w:pPr>
            <w:r>
              <w:rPr>
                <w:sz w:val="20"/>
                <w:szCs w:val="20"/>
              </w:rPr>
              <w:t>IV/Counter/Nonce</w:t>
            </w:r>
          </w:p>
        </w:tc>
        <w:tc>
          <w:tcPr>
            <w:tcW w:w="2159" w:type="dxa"/>
            <w:vAlign w:val="center"/>
          </w:tcPr>
          <w:p w14:paraId="00A1678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AE4FF8">
              <w:rPr>
                <w:sz w:val="20"/>
                <w:szCs w:val="20"/>
              </w:rPr>
              <w:t>2.1.5</w:t>
            </w:r>
            <w:r>
              <w:rPr>
                <w:sz w:val="20"/>
                <w:szCs w:val="20"/>
              </w:rPr>
              <w:fldChar w:fldCharType="end"/>
            </w:r>
          </w:p>
        </w:tc>
        <w:tc>
          <w:tcPr>
            <w:tcW w:w="1717" w:type="dxa"/>
            <w:vAlign w:val="center"/>
          </w:tcPr>
          <w:p w14:paraId="4B0E8CB9" w14:textId="77777777" w:rsidR="004552E9" w:rsidRDefault="004552E9" w:rsidP="00F35F99">
            <w:pPr>
              <w:pStyle w:val="TableContents"/>
              <w:rPr>
                <w:sz w:val="20"/>
                <w:szCs w:val="20"/>
              </w:rPr>
            </w:pPr>
            <w:r>
              <w:rPr>
                <w:sz w:val="20"/>
                <w:szCs w:val="20"/>
              </w:rPr>
              <w:t>Byte String</w:t>
            </w:r>
          </w:p>
        </w:tc>
        <w:tc>
          <w:tcPr>
            <w:tcW w:w="2175" w:type="dxa"/>
            <w:vAlign w:val="center"/>
          </w:tcPr>
          <w:p w14:paraId="083982C2" w14:textId="77777777" w:rsidR="004552E9" w:rsidRDefault="004552E9" w:rsidP="00F35F99">
            <w:pPr>
              <w:pStyle w:val="TableContents"/>
              <w:rPr>
                <w:sz w:val="20"/>
                <w:szCs w:val="20"/>
              </w:rPr>
            </w:pPr>
          </w:p>
        </w:tc>
      </w:tr>
      <w:tr w:rsidR="004552E9" w14:paraId="1C5405BA" w14:textId="77777777" w:rsidTr="00F35F99">
        <w:trPr>
          <w:trHeight w:val="270"/>
        </w:trPr>
        <w:tc>
          <w:tcPr>
            <w:tcW w:w="3277" w:type="dxa"/>
            <w:vAlign w:val="center"/>
          </w:tcPr>
          <w:p w14:paraId="13EB2EC2" w14:textId="77777777" w:rsidR="004552E9" w:rsidRDefault="004552E9" w:rsidP="00F35F99">
            <w:pPr>
              <w:pStyle w:val="TableContents"/>
              <w:rPr>
                <w:sz w:val="20"/>
                <w:szCs w:val="20"/>
              </w:rPr>
            </w:pPr>
            <w:r>
              <w:rPr>
                <w:sz w:val="20"/>
                <w:szCs w:val="20"/>
              </w:rPr>
              <w:t>J</w:t>
            </w:r>
          </w:p>
        </w:tc>
        <w:tc>
          <w:tcPr>
            <w:tcW w:w="2159" w:type="dxa"/>
            <w:vAlign w:val="center"/>
          </w:tcPr>
          <w:p w14:paraId="406D75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423EFC90" w14:textId="77777777" w:rsidR="004552E9" w:rsidRDefault="004552E9" w:rsidP="00F35F99">
            <w:pPr>
              <w:pStyle w:val="TableContents"/>
              <w:rPr>
                <w:sz w:val="20"/>
                <w:szCs w:val="20"/>
              </w:rPr>
            </w:pPr>
            <w:r>
              <w:rPr>
                <w:sz w:val="20"/>
                <w:szCs w:val="20"/>
              </w:rPr>
              <w:t>Big Integer</w:t>
            </w:r>
          </w:p>
        </w:tc>
        <w:tc>
          <w:tcPr>
            <w:tcW w:w="2175" w:type="dxa"/>
            <w:vAlign w:val="center"/>
          </w:tcPr>
          <w:p w14:paraId="056C06F8" w14:textId="77777777" w:rsidR="004552E9" w:rsidRDefault="004552E9" w:rsidP="00F35F99">
            <w:pPr>
              <w:pStyle w:val="TableContents"/>
              <w:rPr>
                <w:sz w:val="20"/>
                <w:szCs w:val="20"/>
              </w:rPr>
            </w:pPr>
          </w:p>
        </w:tc>
      </w:tr>
      <w:tr w:rsidR="004552E9" w14:paraId="2FBD9778" w14:textId="77777777" w:rsidTr="00F35F99">
        <w:trPr>
          <w:trHeight w:val="270"/>
        </w:trPr>
        <w:tc>
          <w:tcPr>
            <w:tcW w:w="3277" w:type="dxa"/>
            <w:vAlign w:val="center"/>
          </w:tcPr>
          <w:p w14:paraId="5E6C7BCC" w14:textId="77777777" w:rsidR="004552E9" w:rsidRDefault="004552E9" w:rsidP="00F35F99">
            <w:pPr>
              <w:pStyle w:val="TableContents"/>
              <w:rPr>
                <w:sz w:val="20"/>
                <w:szCs w:val="20"/>
              </w:rPr>
            </w:pPr>
            <w:r>
              <w:rPr>
                <w:sz w:val="20"/>
                <w:szCs w:val="20"/>
              </w:rPr>
              <w:t>Key</w:t>
            </w:r>
          </w:p>
        </w:tc>
        <w:tc>
          <w:tcPr>
            <w:tcW w:w="2159" w:type="dxa"/>
            <w:vAlign w:val="center"/>
          </w:tcPr>
          <w:p w14:paraId="02D6290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6CF115A2" w14:textId="77777777" w:rsidR="004552E9" w:rsidRDefault="004552E9" w:rsidP="00F35F99">
            <w:pPr>
              <w:pStyle w:val="TableContents"/>
              <w:rPr>
                <w:sz w:val="20"/>
                <w:szCs w:val="20"/>
              </w:rPr>
            </w:pPr>
            <w:r>
              <w:rPr>
                <w:sz w:val="20"/>
                <w:szCs w:val="20"/>
              </w:rPr>
              <w:t>Byte String</w:t>
            </w:r>
          </w:p>
        </w:tc>
        <w:tc>
          <w:tcPr>
            <w:tcW w:w="2175" w:type="dxa"/>
            <w:vAlign w:val="center"/>
          </w:tcPr>
          <w:p w14:paraId="77D7E01C" w14:textId="77777777" w:rsidR="004552E9" w:rsidRDefault="004552E9" w:rsidP="00F35F99">
            <w:pPr>
              <w:pStyle w:val="TableContents"/>
              <w:rPr>
                <w:sz w:val="20"/>
                <w:szCs w:val="20"/>
              </w:rPr>
            </w:pPr>
          </w:p>
        </w:tc>
      </w:tr>
      <w:tr w:rsidR="004552E9" w14:paraId="666594E2" w14:textId="77777777" w:rsidTr="00F35F99">
        <w:trPr>
          <w:trHeight w:val="270"/>
        </w:trPr>
        <w:tc>
          <w:tcPr>
            <w:tcW w:w="3277" w:type="dxa"/>
            <w:vAlign w:val="center"/>
          </w:tcPr>
          <w:p w14:paraId="1768B5D5" w14:textId="77777777" w:rsidR="004552E9" w:rsidRDefault="004552E9" w:rsidP="00F35F99">
            <w:pPr>
              <w:pStyle w:val="TableContents"/>
              <w:rPr>
                <w:sz w:val="20"/>
                <w:szCs w:val="20"/>
              </w:rPr>
            </w:pPr>
            <w:r>
              <w:rPr>
                <w:sz w:val="20"/>
                <w:szCs w:val="20"/>
              </w:rPr>
              <w:t>Key Block</w:t>
            </w:r>
          </w:p>
        </w:tc>
        <w:tc>
          <w:tcPr>
            <w:tcW w:w="2159" w:type="dxa"/>
            <w:vAlign w:val="center"/>
          </w:tcPr>
          <w:p w14:paraId="27145A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Ref_obj_KeyBlock \n \h </w:instrText>
            </w:r>
            <w:r>
              <w:rPr>
                <w:sz w:val="20"/>
                <w:szCs w:val="20"/>
              </w:rPr>
            </w:r>
            <w:r>
              <w:rPr>
                <w:sz w:val="20"/>
                <w:szCs w:val="20"/>
              </w:rPr>
              <w:fldChar w:fldCharType="separate"/>
            </w:r>
            <w:r w:rsidR="00AE4FF8">
              <w:rPr>
                <w:sz w:val="20"/>
                <w:szCs w:val="20"/>
              </w:rPr>
              <w:t>2.1.3</w:t>
            </w:r>
            <w:r>
              <w:rPr>
                <w:sz w:val="20"/>
                <w:szCs w:val="20"/>
              </w:rPr>
              <w:fldChar w:fldCharType="end"/>
            </w:r>
          </w:p>
        </w:tc>
        <w:tc>
          <w:tcPr>
            <w:tcW w:w="1717" w:type="dxa"/>
            <w:vAlign w:val="center"/>
          </w:tcPr>
          <w:p w14:paraId="52E7CF27" w14:textId="77777777" w:rsidR="004552E9" w:rsidRDefault="004552E9" w:rsidP="00F35F99">
            <w:pPr>
              <w:pStyle w:val="TableContents"/>
              <w:rPr>
                <w:sz w:val="20"/>
                <w:szCs w:val="20"/>
              </w:rPr>
            </w:pPr>
            <w:r>
              <w:rPr>
                <w:sz w:val="20"/>
                <w:szCs w:val="20"/>
              </w:rPr>
              <w:t>Structure</w:t>
            </w:r>
          </w:p>
        </w:tc>
        <w:tc>
          <w:tcPr>
            <w:tcW w:w="2175" w:type="dxa"/>
            <w:vAlign w:val="center"/>
          </w:tcPr>
          <w:p w14:paraId="2202F45F" w14:textId="77777777" w:rsidR="004552E9" w:rsidRDefault="004552E9" w:rsidP="00F35F99">
            <w:pPr>
              <w:pStyle w:val="TableContents"/>
              <w:rPr>
                <w:sz w:val="20"/>
                <w:szCs w:val="20"/>
              </w:rPr>
            </w:pPr>
          </w:p>
        </w:tc>
      </w:tr>
      <w:tr w:rsidR="004552E9" w14:paraId="79D4E51A" w14:textId="77777777" w:rsidTr="00F35F99">
        <w:trPr>
          <w:trHeight w:val="270"/>
        </w:trPr>
        <w:tc>
          <w:tcPr>
            <w:tcW w:w="3277" w:type="dxa"/>
            <w:vAlign w:val="center"/>
          </w:tcPr>
          <w:p w14:paraId="620DA107" w14:textId="77777777" w:rsidR="004552E9" w:rsidRDefault="004552E9" w:rsidP="00F35F99">
            <w:pPr>
              <w:pStyle w:val="TableContents"/>
              <w:rPr>
                <w:sz w:val="20"/>
                <w:szCs w:val="20"/>
              </w:rPr>
            </w:pPr>
            <w:r>
              <w:rPr>
                <w:sz w:val="20"/>
                <w:szCs w:val="20"/>
              </w:rPr>
              <w:t>Key Compression Type</w:t>
            </w:r>
          </w:p>
        </w:tc>
        <w:tc>
          <w:tcPr>
            <w:tcW w:w="2159" w:type="dxa"/>
            <w:vAlign w:val="center"/>
          </w:tcPr>
          <w:p w14:paraId="3FE77E3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_Ref241603856 \r \h </w:instrText>
            </w:r>
            <w:r>
              <w:rPr>
                <w:sz w:val="20"/>
                <w:szCs w:val="20"/>
              </w:rPr>
            </w:r>
            <w:r>
              <w:rPr>
                <w:sz w:val="20"/>
                <w:szCs w:val="20"/>
              </w:rPr>
              <w:fldChar w:fldCharType="separate"/>
            </w:r>
            <w:r w:rsidR="00AE4FF8">
              <w:rPr>
                <w:sz w:val="20"/>
                <w:szCs w:val="20"/>
              </w:rPr>
              <w:t>9.1.3.2.2</w:t>
            </w:r>
            <w:r>
              <w:rPr>
                <w:sz w:val="20"/>
                <w:szCs w:val="20"/>
              </w:rPr>
              <w:fldChar w:fldCharType="end"/>
            </w:r>
          </w:p>
        </w:tc>
        <w:tc>
          <w:tcPr>
            <w:tcW w:w="1717" w:type="dxa"/>
            <w:vAlign w:val="center"/>
          </w:tcPr>
          <w:p w14:paraId="2EE189FA" w14:textId="77777777" w:rsidR="004552E9" w:rsidRDefault="004552E9" w:rsidP="00F35F99">
            <w:pPr>
              <w:pStyle w:val="TableContents"/>
              <w:rPr>
                <w:sz w:val="20"/>
                <w:szCs w:val="20"/>
              </w:rPr>
            </w:pPr>
            <w:r>
              <w:rPr>
                <w:sz w:val="20"/>
                <w:szCs w:val="20"/>
              </w:rPr>
              <w:t>Enumeration</w:t>
            </w:r>
          </w:p>
        </w:tc>
        <w:tc>
          <w:tcPr>
            <w:tcW w:w="2175" w:type="dxa"/>
            <w:vAlign w:val="center"/>
          </w:tcPr>
          <w:p w14:paraId="1D7703AE" w14:textId="77777777" w:rsidR="004552E9" w:rsidRDefault="004552E9" w:rsidP="00F35F99">
            <w:pPr>
              <w:pStyle w:val="TableContents"/>
              <w:rPr>
                <w:sz w:val="20"/>
                <w:szCs w:val="20"/>
              </w:rPr>
            </w:pPr>
          </w:p>
        </w:tc>
      </w:tr>
      <w:tr w:rsidR="004552E9" w14:paraId="48F90AC6" w14:textId="77777777" w:rsidTr="00F35F99">
        <w:trPr>
          <w:trHeight w:val="270"/>
        </w:trPr>
        <w:tc>
          <w:tcPr>
            <w:tcW w:w="3277" w:type="dxa"/>
            <w:vAlign w:val="center"/>
          </w:tcPr>
          <w:p w14:paraId="77660DCE" w14:textId="77777777" w:rsidR="004552E9" w:rsidRDefault="004552E9" w:rsidP="00F35F99">
            <w:pPr>
              <w:pStyle w:val="TableContents"/>
              <w:rPr>
                <w:sz w:val="20"/>
                <w:szCs w:val="20"/>
              </w:rPr>
            </w:pPr>
            <w:r>
              <w:rPr>
                <w:sz w:val="20"/>
                <w:szCs w:val="20"/>
              </w:rPr>
              <w:t>Key Format Type</w:t>
            </w:r>
          </w:p>
        </w:tc>
        <w:tc>
          <w:tcPr>
            <w:tcW w:w="2159" w:type="dxa"/>
            <w:vAlign w:val="center"/>
          </w:tcPr>
          <w:p w14:paraId="212C7F5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AE4FF8">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Ref_enum_KeyValue \n \h </w:instrText>
            </w:r>
            <w:r>
              <w:rPr>
                <w:sz w:val="20"/>
                <w:szCs w:val="20"/>
              </w:rPr>
            </w:r>
            <w:r>
              <w:rPr>
                <w:sz w:val="20"/>
                <w:szCs w:val="20"/>
              </w:rPr>
              <w:fldChar w:fldCharType="separate"/>
            </w:r>
            <w:r w:rsidR="00AE4FF8">
              <w:rPr>
                <w:sz w:val="20"/>
                <w:szCs w:val="20"/>
              </w:rPr>
              <w:t>9.1.3.2.3</w:t>
            </w:r>
            <w:r>
              <w:rPr>
                <w:sz w:val="20"/>
                <w:szCs w:val="20"/>
              </w:rPr>
              <w:fldChar w:fldCharType="end"/>
            </w:r>
          </w:p>
        </w:tc>
        <w:tc>
          <w:tcPr>
            <w:tcW w:w="1717" w:type="dxa"/>
            <w:vAlign w:val="center"/>
          </w:tcPr>
          <w:p w14:paraId="431CF40F" w14:textId="77777777" w:rsidR="004552E9" w:rsidRDefault="004552E9" w:rsidP="00F35F99">
            <w:pPr>
              <w:pStyle w:val="TableContents"/>
              <w:rPr>
                <w:sz w:val="20"/>
                <w:szCs w:val="20"/>
              </w:rPr>
            </w:pPr>
            <w:r>
              <w:rPr>
                <w:sz w:val="20"/>
                <w:szCs w:val="20"/>
              </w:rPr>
              <w:t>Enumeration</w:t>
            </w:r>
          </w:p>
        </w:tc>
        <w:tc>
          <w:tcPr>
            <w:tcW w:w="2175" w:type="dxa"/>
            <w:vAlign w:val="center"/>
          </w:tcPr>
          <w:p w14:paraId="48CBAEAD" w14:textId="77777777" w:rsidR="004552E9" w:rsidRDefault="004552E9" w:rsidP="00F35F99">
            <w:pPr>
              <w:pStyle w:val="TableContents"/>
              <w:rPr>
                <w:sz w:val="20"/>
                <w:szCs w:val="20"/>
              </w:rPr>
            </w:pPr>
          </w:p>
        </w:tc>
      </w:tr>
      <w:tr w:rsidR="004552E9" w14:paraId="6028465A" w14:textId="77777777" w:rsidTr="00F35F99">
        <w:trPr>
          <w:trHeight w:val="270"/>
        </w:trPr>
        <w:tc>
          <w:tcPr>
            <w:tcW w:w="3277" w:type="dxa"/>
            <w:vAlign w:val="center"/>
          </w:tcPr>
          <w:p w14:paraId="151F254D" w14:textId="77777777" w:rsidR="004552E9" w:rsidRDefault="004552E9" w:rsidP="00F35F99">
            <w:pPr>
              <w:pStyle w:val="TableContents"/>
              <w:rPr>
                <w:sz w:val="20"/>
                <w:szCs w:val="20"/>
              </w:rPr>
            </w:pPr>
            <w:r>
              <w:rPr>
                <w:sz w:val="20"/>
                <w:szCs w:val="20"/>
              </w:rPr>
              <w:t>Key Material</w:t>
            </w:r>
          </w:p>
        </w:tc>
        <w:tc>
          <w:tcPr>
            <w:tcW w:w="2159" w:type="dxa"/>
            <w:vAlign w:val="center"/>
          </w:tcPr>
          <w:p w14:paraId="66E6A6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AE4FF8">
              <w:rPr>
                <w:sz w:val="20"/>
                <w:szCs w:val="20"/>
              </w:rPr>
              <w:t>2.1.4</w:t>
            </w:r>
            <w:r>
              <w:rPr>
                <w:sz w:val="20"/>
                <w:szCs w:val="20"/>
              </w:rPr>
              <w:fldChar w:fldCharType="end"/>
            </w:r>
            <w:r>
              <w:rPr>
                <w:sz w:val="20"/>
                <w:szCs w:val="20"/>
              </w:rPr>
              <w:t xml:space="preserve">, </w:t>
            </w: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398E912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2D6393C2" w14:textId="77777777" w:rsidR="004552E9" w:rsidRDefault="004552E9" w:rsidP="00F35F99">
            <w:pPr>
              <w:pStyle w:val="TableContents"/>
              <w:rPr>
                <w:sz w:val="20"/>
                <w:szCs w:val="20"/>
              </w:rPr>
            </w:pPr>
          </w:p>
        </w:tc>
      </w:tr>
      <w:tr w:rsidR="004552E9" w14:paraId="44D35C54" w14:textId="77777777" w:rsidTr="00F35F99">
        <w:trPr>
          <w:trHeight w:val="270"/>
        </w:trPr>
        <w:tc>
          <w:tcPr>
            <w:tcW w:w="3277" w:type="dxa"/>
            <w:vAlign w:val="center"/>
          </w:tcPr>
          <w:p w14:paraId="041FD27A" w14:textId="77777777" w:rsidR="004552E9" w:rsidRDefault="004552E9" w:rsidP="00F35F99">
            <w:pPr>
              <w:pStyle w:val="TableContents"/>
              <w:rPr>
                <w:sz w:val="20"/>
                <w:szCs w:val="20"/>
              </w:rPr>
            </w:pPr>
            <w:r>
              <w:rPr>
                <w:sz w:val="20"/>
                <w:szCs w:val="20"/>
              </w:rPr>
              <w:t>Key Part Identifier</w:t>
            </w:r>
          </w:p>
        </w:tc>
        <w:tc>
          <w:tcPr>
            <w:tcW w:w="2159" w:type="dxa"/>
            <w:vAlign w:val="center"/>
          </w:tcPr>
          <w:p w14:paraId="53DA356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AE4FF8">
              <w:rPr>
                <w:sz w:val="20"/>
                <w:szCs w:val="20"/>
              </w:rPr>
              <w:t>2.2.5</w:t>
            </w:r>
            <w:r>
              <w:rPr>
                <w:sz w:val="20"/>
                <w:szCs w:val="20"/>
              </w:rPr>
              <w:fldChar w:fldCharType="end"/>
            </w:r>
          </w:p>
        </w:tc>
        <w:tc>
          <w:tcPr>
            <w:tcW w:w="1717" w:type="dxa"/>
            <w:vAlign w:val="center"/>
          </w:tcPr>
          <w:p w14:paraId="753EF11A" w14:textId="77777777" w:rsidR="004552E9" w:rsidRDefault="004552E9" w:rsidP="00F35F99">
            <w:pPr>
              <w:pStyle w:val="TableContents"/>
              <w:rPr>
                <w:sz w:val="20"/>
                <w:szCs w:val="20"/>
              </w:rPr>
            </w:pPr>
            <w:r>
              <w:rPr>
                <w:sz w:val="20"/>
                <w:szCs w:val="20"/>
              </w:rPr>
              <w:t>Integer</w:t>
            </w:r>
          </w:p>
        </w:tc>
        <w:tc>
          <w:tcPr>
            <w:tcW w:w="2175" w:type="dxa"/>
            <w:vAlign w:val="center"/>
          </w:tcPr>
          <w:p w14:paraId="0AB45FFE" w14:textId="77777777" w:rsidR="004552E9" w:rsidRDefault="004552E9" w:rsidP="00F35F99">
            <w:pPr>
              <w:pStyle w:val="TableContents"/>
              <w:rPr>
                <w:sz w:val="20"/>
                <w:szCs w:val="20"/>
              </w:rPr>
            </w:pPr>
          </w:p>
        </w:tc>
      </w:tr>
      <w:tr w:rsidR="004552E9" w14:paraId="74BE0391" w14:textId="77777777" w:rsidTr="00F35F99">
        <w:trPr>
          <w:trHeight w:val="270"/>
        </w:trPr>
        <w:tc>
          <w:tcPr>
            <w:tcW w:w="3277" w:type="dxa"/>
            <w:vAlign w:val="center"/>
          </w:tcPr>
          <w:p w14:paraId="7B89E02C" w14:textId="77777777" w:rsidR="004552E9" w:rsidRDefault="004552E9" w:rsidP="00F35F99">
            <w:pPr>
              <w:pStyle w:val="TableContents"/>
              <w:rPr>
                <w:sz w:val="20"/>
                <w:szCs w:val="20"/>
              </w:rPr>
            </w:pPr>
            <w:r>
              <w:rPr>
                <w:sz w:val="20"/>
                <w:szCs w:val="20"/>
              </w:rPr>
              <w:t>Key Role Type</w:t>
            </w:r>
          </w:p>
        </w:tc>
        <w:tc>
          <w:tcPr>
            <w:tcW w:w="2159" w:type="dxa"/>
            <w:vAlign w:val="center"/>
          </w:tcPr>
          <w:p w14:paraId="7369FA2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AE4FF8">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Ref_enum_Role \n \h </w:instrText>
            </w:r>
            <w:r>
              <w:rPr>
                <w:sz w:val="20"/>
                <w:szCs w:val="20"/>
              </w:rPr>
            </w:r>
            <w:r>
              <w:rPr>
                <w:sz w:val="20"/>
                <w:szCs w:val="20"/>
              </w:rPr>
              <w:fldChar w:fldCharType="separate"/>
            </w:r>
            <w:r w:rsidR="00AE4FF8">
              <w:rPr>
                <w:sz w:val="20"/>
                <w:szCs w:val="20"/>
              </w:rPr>
              <w:t>9.1.3.2.17</w:t>
            </w:r>
            <w:r>
              <w:rPr>
                <w:sz w:val="20"/>
                <w:szCs w:val="20"/>
              </w:rPr>
              <w:fldChar w:fldCharType="end"/>
            </w:r>
          </w:p>
        </w:tc>
        <w:tc>
          <w:tcPr>
            <w:tcW w:w="1717" w:type="dxa"/>
            <w:vAlign w:val="center"/>
          </w:tcPr>
          <w:p w14:paraId="43ADD7D2" w14:textId="77777777" w:rsidR="004552E9" w:rsidRDefault="004552E9" w:rsidP="00F35F99">
            <w:pPr>
              <w:pStyle w:val="TableContents"/>
              <w:rPr>
                <w:sz w:val="20"/>
                <w:szCs w:val="20"/>
              </w:rPr>
            </w:pPr>
            <w:r>
              <w:rPr>
                <w:sz w:val="20"/>
                <w:szCs w:val="20"/>
              </w:rPr>
              <w:t>Enumeration</w:t>
            </w:r>
          </w:p>
        </w:tc>
        <w:tc>
          <w:tcPr>
            <w:tcW w:w="2175" w:type="dxa"/>
            <w:vAlign w:val="center"/>
          </w:tcPr>
          <w:p w14:paraId="7F3D7BA9" w14:textId="77777777" w:rsidR="004552E9" w:rsidRDefault="004552E9" w:rsidP="00F35F99">
            <w:pPr>
              <w:pStyle w:val="TableContents"/>
              <w:rPr>
                <w:sz w:val="20"/>
                <w:szCs w:val="20"/>
              </w:rPr>
            </w:pPr>
          </w:p>
        </w:tc>
      </w:tr>
      <w:tr w:rsidR="004552E9" w14:paraId="48A86EA3" w14:textId="77777777" w:rsidTr="00F35F99">
        <w:trPr>
          <w:trHeight w:val="270"/>
        </w:trPr>
        <w:tc>
          <w:tcPr>
            <w:tcW w:w="3277" w:type="dxa"/>
            <w:vAlign w:val="center"/>
          </w:tcPr>
          <w:p w14:paraId="389BD793" w14:textId="77777777" w:rsidR="004552E9" w:rsidRDefault="004552E9" w:rsidP="00F35F99">
            <w:pPr>
              <w:pStyle w:val="TableContents"/>
              <w:rPr>
                <w:sz w:val="20"/>
                <w:szCs w:val="20"/>
              </w:rPr>
            </w:pPr>
            <w:r>
              <w:rPr>
                <w:sz w:val="20"/>
                <w:szCs w:val="20"/>
              </w:rPr>
              <w:t>Key Value</w:t>
            </w:r>
          </w:p>
        </w:tc>
        <w:tc>
          <w:tcPr>
            <w:tcW w:w="2159" w:type="dxa"/>
            <w:vAlign w:val="center"/>
          </w:tcPr>
          <w:p w14:paraId="4DA9ECA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Ref_obj_KeyValue \n \h </w:instrText>
            </w:r>
            <w:r>
              <w:rPr>
                <w:sz w:val="20"/>
                <w:szCs w:val="20"/>
              </w:rPr>
            </w:r>
            <w:r>
              <w:rPr>
                <w:sz w:val="20"/>
                <w:szCs w:val="20"/>
              </w:rPr>
              <w:fldChar w:fldCharType="separate"/>
            </w:r>
            <w:r w:rsidR="00AE4FF8">
              <w:rPr>
                <w:sz w:val="20"/>
                <w:szCs w:val="20"/>
              </w:rPr>
              <w:t>2.1.4</w:t>
            </w:r>
            <w:r>
              <w:rPr>
                <w:sz w:val="20"/>
                <w:szCs w:val="20"/>
              </w:rPr>
              <w:fldChar w:fldCharType="end"/>
            </w:r>
          </w:p>
        </w:tc>
        <w:tc>
          <w:tcPr>
            <w:tcW w:w="1717" w:type="dxa"/>
            <w:vAlign w:val="center"/>
          </w:tcPr>
          <w:p w14:paraId="0AE8C319" w14:textId="77777777" w:rsidR="004552E9" w:rsidRDefault="004552E9" w:rsidP="00F35F99">
            <w:pPr>
              <w:pStyle w:val="TableContents"/>
              <w:rPr>
                <w:sz w:val="20"/>
                <w:szCs w:val="20"/>
              </w:rPr>
            </w:pPr>
            <w:r>
              <w:rPr>
                <w:sz w:val="20"/>
                <w:szCs w:val="20"/>
              </w:rPr>
              <w:t>Byte String / Structure</w:t>
            </w:r>
          </w:p>
        </w:tc>
        <w:tc>
          <w:tcPr>
            <w:tcW w:w="2175" w:type="dxa"/>
            <w:vAlign w:val="center"/>
          </w:tcPr>
          <w:p w14:paraId="1E91564C" w14:textId="77777777" w:rsidR="004552E9" w:rsidRDefault="004552E9" w:rsidP="00F35F99">
            <w:pPr>
              <w:pStyle w:val="TableContents"/>
              <w:rPr>
                <w:sz w:val="20"/>
                <w:szCs w:val="20"/>
              </w:rPr>
            </w:pPr>
          </w:p>
        </w:tc>
      </w:tr>
      <w:tr w:rsidR="004552E9" w14:paraId="1C978D6D" w14:textId="77777777" w:rsidTr="00F35F99">
        <w:trPr>
          <w:trHeight w:val="270"/>
        </w:trPr>
        <w:tc>
          <w:tcPr>
            <w:tcW w:w="3277" w:type="dxa"/>
            <w:vAlign w:val="center"/>
          </w:tcPr>
          <w:p w14:paraId="00A93291" w14:textId="77777777" w:rsidR="004552E9" w:rsidRDefault="004552E9" w:rsidP="00F35F99">
            <w:pPr>
              <w:pStyle w:val="TableContents"/>
              <w:rPr>
                <w:sz w:val="20"/>
                <w:szCs w:val="20"/>
              </w:rPr>
            </w:pPr>
            <w:r>
              <w:rPr>
                <w:sz w:val="20"/>
                <w:szCs w:val="20"/>
              </w:rPr>
              <w:t>Key Wrapping Data</w:t>
            </w:r>
          </w:p>
        </w:tc>
        <w:tc>
          <w:tcPr>
            <w:tcW w:w="2159" w:type="dxa"/>
            <w:vAlign w:val="center"/>
          </w:tcPr>
          <w:p w14:paraId="7605A5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AE4FF8">
              <w:rPr>
                <w:sz w:val="20"/>
                <w:szCs w:val="20"/>
              </w:rPr>
              <w:t>2.1.5</w:t>
            </w:r>
            <w:r>
              <w:rPr>
                <w:sz w:val="20"/>
                <w:szCs w:val="20"/>
              </w:rPr>
              <w:fldChar w:fldCharType="end"/>
            </w:r>
          </w:p>
        </w:tc>
        <w:tc>
          <w:tcPr>
            <w:tcW w:w="1717" w:type="dxa"/>
            <w:vAlign w:val="center"/>
          </w:tcPr>
          <w:p w14:paraId="51B8EA2C" w14:textId="77777777" w:rsidR="004552E9" w:rsidRDefault="004552E9" w:rsidP="00F35F99">
            <w:pPr>
              <w:pStyle w:val="TableContents"/>
              <w:rPr>
                <w:sz w:val="20"/>
                <w:szCs w:val="20"/>
              </w:rPr>
            </w:pPr>
            <w:r>
              <w:rPr>
                <w:sz w:val="20"/>
                <w:szCs w:val="20"/>
              </w:rPr>
              <w:t>Structure</w:t>
            </w:r>
          </w:p>
        </w:tc>
        <w:tc>
          <w:tcPr>
            <w:tcW w:w="2175" w:type="dxa"/>
            <w:vAlign w:val="center"/>
          </w:tcPr>
          <w:p w14:paraId="3DFC8C1A" w14:textId="77777777" w:rsidR="004552E9" w:rsidRDefault="004552E9" w:rsidP="00F35F99">
            <w:pPr>
              <w:pStyle w:val="TableContents"/>
              <w:rPr>
                <w:sz w:val="20"/>
                <w:szCs w:val="20"/>
              </w:rPr>
            </w:pPr>
          </w:p>
        </w:tc>
      </w:tr>
      <w:tr w:rsidR="004552E9" w14:paraId="6E77F9E5" w14:textId="77777777" w:rsidTr="00F35F99">
        <w:trPr>
          <w:trHeight w:val="270"/>
        </w:trPr>
        <w:tc>
          <w:tcPr>
            <w:tcW w:w="3277" w:type="dxa"/>
            <w:vAlign w:val="center"/>
          </w:tcPr>
          <w:p w14:paraId="7D19491D" w14:textId="77777777" w:rsidR="004552E9" w:rsidRDefault="004552E9" w:rsidP="00F35F99">
            <w:pPr>
              <w:pStyle w:val="TableContents"/>
              <w:rPr>
                <w:sz w:val="20"/>
                <w:szCs w:val="20"/>
              </w:rPr>
            </w:pPr>
            <w:r>
              <w:rPr>
                <w:sz w:val="20"/>
                <w:szCs w:val="20"/>
              </w:rPr>
              <w:t>Key Wrapping Specification</w:t>
            </w:r>
          </w:p>
        </w:tc>
        <w:tc>
          <w:tcPr>
            <w:tcW w:w="2159" w:type="dxa"/>
            <w:vAlign w:val="center"/>
          </w:tcPr>
          <w:p w14:paraId="4E16D8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Ref_obj_KeyWrappingSpec \n \h </w:instrText>
            </w:r>
            <w:r>
              <w:rPr>
                <w:sz w:val="20"/>
                <w:szCs w:val="20"/>
              </w:rPr>
            </w:r>
            <w:r>
              <w:rPr>
                <w:sz w:val="20"/>
                <w:szCs w:val="20"/>
              </w:rPr>
              <w:fldChar w:fldCharType="separate"/>
            </w:r>
            <w:r w:rsidR="00AE4FF8">
              <w:rPr>
                <w:sz w:val="20"/>
                <w:szCs w:val="20"/>
              </w:rPr>
              <w:t>2.1.6</w:t>
            </w:r>
            <w:r>
              <w:rPr>
                <w:sz w:val="20"/>
                <w:szCs w:val="20"/>
              </w:rPr>
              <w:fldChar w:fldCharType="end"/>
            </w:r>
          </w:p>
        </w:tc>
        <w:tc>
          <w:tcPr>
            <w:tcW w:w="1717" w:type="dxa"/>
            <w:vAlign w:val="center"/>
          </w:tcPr>
          <w:p w14:paraId="5D795683" w14:textId="77777777" w:rsidR="004552E9" w:rsidRDefault="004552E9" w:rsidP="00F35F99">
            <w:pPr>
              <w:pStyle w:val="TableContents"/>
              <w:rPr>
                <w:sz w:val="20"/>
                <w:szCs w:val="20"/>
              </w:rPr>
            </w:pPr>
            <w:r>
              <w:rPr>
                <w:sz w:val="20"/>
                <w:szCs w:val="20"/>
              </w:rPr>
              <w:t>Structure</w:t>
            </w:r>
          </w:p>
        </w:tc>
        <w:tc>
          <w:tcPr>
            <w:tcW w:w="2175" w:type="dxa"/>
            <w:vAlign w:val="center"/>
          </w:tcPr>
          <w:p w14:paraId="12F8D109" w14:textId="77777777" w:rsidR="004552E9" w:rsidRDefault="004552E9" w:rsidP="00F35F99">
            <w:pPr>
              <w:pStyle w:val="TableContents"/>
              <w:rPr>
                <w:sz w:val="20"/>
                <w:szCs w:val="20"/>
              </w:rPr>
            </w:pPr>
          </w:p>
        </w:tc>
      </w:tr>
      <w:tr w:rsidR="004552E9" w14:paraId="0D74F4A5" w14:textId="77777777" w:rsidTr="00F35F99">
        <w:trPr>
          <w:trHeight w:val="270"/>
        </w:trPr>
        <w:tc>
          <w:tcPr>
            <w:tcW w:w="3277" w:type="dxa"/>
            <w:vAlign w:val="center"/>
          </w:tcPr>
          <w:p w14:paraId="0BBAA5CE" w14:textId="77777777" w:rsidR="004552E9" w:rsidRDefault="004552E9" w:rsidP="00F35F99">
            <w:pPr>
              <w:pStyle w:val="TableContents"/>
              <w:rPr>
                <w:sz w:val="20"/>
                <w:szCs w:val="20"/>
              </w:rPr>
            </w:pPr>
            <w:r>
              <w:rPr>
                <w:sz w:val="20"/>
                <w:szCs w:val="20"/>
              </w:rPr>
              <w:t>Last Change Date</w:t>
            </w:r>
          </w:p>
        </w:tc>
        <w:tc>
          <w:tcPr>
            <w:tcW w:w="2159" w:type="dxa"/>
            <w:vAlign w:val="center"/>
          </w:tcPr>
          <w:p w14:paraId="12777A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Ref_attr_LastChangedDate \n \h </w:instrText>
            </w:r>
            <w:r>
              <w:rPr>
                <w:sz w:val="20"/>
                <w:szCs w:val="20"/>
              </w:rPr>
            </w:r>
            <w:r>
              <w:rPr>
                <w:sz w:val="20"/>
                <w:szCs w:val="20"/>
              </w:rPr>
              <w:fldChar w:fldCharType="separate"/>
            </w:r>
            <w:r w:rsidR="00AE4FF8">
              <w:rPr>
                <w:sz w:val="20"/>
                <w:szCs w:val="20"/>
              </w:rPr>
              <w:t>3.38</w:t>
            </w:r>
            <w:r>
              <w:rPr>
                <w:sz w:val="20"/>
                <w:szCs w:val="20"/>
              </w:rPr>
              <w:fldChar w:fldCharType="end"/>
            </w:r>
          </w:p>
        </w:tc>
        <w:tc>
          <w:tcPr>
            <w:tcW w:w="1717" w:type="dxa"/>
            <w:vAlign w:val="center"/>
          </w:tcPr>
          <w:p w14:paraId="0CA7F4BD" w14:textId="77777777" w:rsidR="004552E9" w:rsidRDefault="004552E9" w:rsidP="00F35F99">
            <w:pPr>
              <w:pStyle w:val="TableContents"/>
              <w:rPr>
                <w:sz w:val="20"/>
                <w:szCs w:val="20"/>
              </w:rPr>
            </w:pPr>
            <w:r>
              <w:rPr>
                <w:sz w:val="20"/>
                <w:szCs w:val="20"/>
              </w:rPr>
              <w:t>Date-Time</w:t>
            </w:r>
          </w:p>
        </w:tc>
        <w:tc>
          <w:tcPr>
            <w:tcW w:w="2175" w:type="dxa"/>
            <w:vAlign w:val="center"/>
          </w:tcPr>
          <w:p w14:paraId="2264BB5F" w14:textId="77777777" w:rsidR="004552E9" w:rsidRDefault="004552E9" w:rsidP="00F35F99">
            <w:pPr>
              <w:pStyle w:val="TableContents"/>
              <w:rPr>
                <w:sz w:val="20"/>
                <w:szCs w:val="20"/>
              </w:rPr>
            </w:pPr>
          </w:p>
        </w:tc>
      </w:tr>
      <w:tr w:rsidR="004552E9" w14:paraId="2EBA9910" w14:textId="77777777" w:rsidTr="00F35F99">
        <w:trPr>
          <w:trHeight w:val="270"/>
        </w:trPr>
        <w:tc>
          <w:tcPr>
            <w:tcW w:w="3277" w:type="dxa"/>
            <w:vAlign w:val="center"/>
          </w:tcPr>
          <w:p w14:paraId="5ADA1C35" w14:textId="77777777" w:rsidR="004552E9" w:rsidRDefault="004552E9" w:rsidP="00F35F99">
            <w:pPr>
              <w:pStyle w:val="TableContents"/>
              <w:rPr>
                <w:sz w:val="20"/>
                <w:szCs w:val="20"/>
              </w:rPr>
            </w:pPr>
            <w:r>
              <w:rPr>
                <w:sz w:val="20"/>
                <w:szCs w:val="20"/>
              </w:rPr>
              <w:t>Lease Time</w:t>
            </w:r>
          </w:p>
        </w:tc>
        <w:tc>
          <w:tcPr>
            <w:tcW w:w="2159" w:type="dxa"/>
            <w:vAlign w:val="center"/>
          </w:tcPr>
          <w:p w14:paraId="7C78F4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Ref_attr_LeaseTime \n \h </w:instrText>
            </w:r>
            <w:r>
              <w:rPr>
                <w:sz w:val="20"/>
                <w:szCs w:val="20"/>
              </w:rPr>
            </w:r>
            <w:r>
              <w:rPr>
                <w:sz w:val="20"/>
                <w:szCs w:val="20"/>
              </w:rPr>
              <w:fldChar w:fldCharType="separate"/>
            </w:r>
            <w:r w:rsidR="00AE4FF8">
              <w:rPr>
                <w:sz w:val="20"/>
                <w:szCs w:val="20"/>
              </w:rPr>
              <w:t>3.20</w:t>
            </w:r>
            <w:r>
              <w:rPr>
                <w:sz w:val="20"/>
                <w:szCs w:val="20"/>
              </w:rPr>
              <w:fldChar w:fldCharType="end"/>
            </w:r>
          </w:p>
        </w:tc>
        <w:tc>
          <w:tcPr>
            <w:tcW w:w="1717" w:type="dxa"/>
            <w:vAlign w:val="center"/>
          </w:tcPr>
          <w:p w14:paraId="4758C924" w14:textId="77777777" w:rsidR="004552E9" w:rsidRDefault="004552E9" w:rsidP="00F35F99">
            <w:pPr>
              <w:pStyle w:val="TableContents"/>
              <w:rPr>
                <w:sz w:val="20"/>
                <w:szCs w:val="20"/>
              </w:rPr>
            </w:pPr>
            <w:r>
              <w:rPr>
                <w:sz w:val="20"/>
                <w:szCs w:val="20"/>
              </w:rPr>
              <w:t>Interval</w:t>
            </w:r>
          </w:p>
        </w:tc>
        <w:tc>
          <w:tcPr>
            <w:tcW w:w="2175" w:type="dxa"/>
            <w:vAlign w:val="center"/>
          </w:tcPr>
          <w:p w14:paraId="342947F7" w14:textId="77777777" w:rsidR="004552E9" w:rsidRDefault="004552E9" w:rsidP="00F35F99">
            <w:pPr>
              <w:pStyle w:val="TableContents"/>
              <w:rPr>
                <w:sz w:val="20"/>
                <w:szCs w:val="20"/>
              </w:rPr>
            </w:pPr>
          </w:p>
        </w:tc>
      </w:tr>
      <w:tr w:rsidR="004552E9" w14:paraId="4E812289" w14:textId="77777777" w:rsidTr="00F35F99">
        <w:trPr>
          <w:trHeight w:val="270"/>
        </w:trPr>
        <w:tc>
          <w:tcPr>
            <w:tcW w:w="3277" w:type="dxa"/>
            <w:vAlign w:val="center"/>
          </w:tcPr>
          <w:p w14:paraId="478EB57B" w14:textId="77777777" w:rsidR="004552E9" w:rsidRDefault="004552E9" w:rsidP="00F35F99">
            <w:pPr>
              <w:pStyle w:val="TableContents"/>
              <w:rPr>
                <w:sz w:val="20"/>
                <w:szCs w:val="20"/>
              </w:rPr>
            </w:pPr>
            <w:r>
              <w:rPr>
                <w:sz w:val="20"/>
                <w:szCs w:val="20"/>
              </w:rPr>
              <w:t>Link</w:t>
            </w:r>
          </w:p>
        </w:tc>
        <w:tc>
          <w:tcPr>
            <w:tcW w:w="2159" w:type="dxa"/>
            <w:vAlign w:val="center"/>
          </w:tcPr>
          <w:p w14:paraId="48D5122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AE4FF8">
              <w:rPr>
                <w:sz w:val="20"/>
                <w:szCs w:val="20"/>
              </w:rPr>
              <w:t>3.35</w:t>
            </w:r>
            <w:r>
              <w:rPr>
                <w:sz w:val="20"/>
                <w:szCs w:val="20"/>
              </w:rPr>
              <w:fldChar w:fldCharType="end"/>
            </w:r>
          </w:p>
        </w:tc>
        <w:tc>
          <w:tcPr>
            <w:tcW w:w="1717" w:type="dxa"/>
            <w:vAlign w:val="center"/>
          </w:tcPr>
          <w:p w14:paraId="3125BC7B" w14:textId="77777777" w:rsidR="004552E9" w:rsidRDefault="004552E9" w:rsidP="00F35F99">
            <w:pPr>
              <w:pStyle w:val="TableContents"/>
              <w:rPr>
                <w:sz w:val="20"/>
                <w:szCs w:val="20"/>
              </w:rPr>
            </w:pPr>
            <w:r>
              <w:rPr>
                <w:sz w:val="20"/>
                <w:szCs w:val="20"/>
              </w:rPr>
              <w:t>Structure</w:t>
            </w:r>
          </w:p>
        </w:tc>
        <w:tc>
          <w:tcPr>
            <w:tcW w:w="2175" w:type="dxa"/>
            <w:vAlign w:val="center"/>
          </w:tcPr>
          <w:p w14:paraId="0FBC8684" w14:textId="77777777" w:rsidR="004552E9" w:rsidRDefault="004552E9" w:rsidP="00F35F99">
            <w:pPr>
              <w:pStyle w:val="TableContents"/>
              <w:rPr>
                <w:sz w:val="20"/>
                <w:szCs w:val="20"/>
              </w:rPr>
            </w:pPr>
          </w:p>
        </w:tc>
      </w:tr>
      <w:tr w:rsidR="004552E9" w14:paraId="77600C72" w14:textId="77777777" w:rsidTr="00F35F99">
        <w:trPr>
          <w:trHeight w:val="270"/>
        </w:trPr>
        <w:tc>
          <w:tcPr>
            <w:tcW w:w="3277" w:type="dxa"/>
            <w:vAlign w:val="center"/>
          </w:tcPr>
          <w:p w14:paraId="4B16BE88" w14:textId="77777777" w:rsidR="004552E9" w:rsidRDefault="004552E9" w:rsidP="00F35F99">
            <w:pPr>
              <w:pStyle w:val="TableContents"/>
              <w:rPr>
                <w:sz w:val="20"/>
                <w:szCs w:val="20"/>
              </w:rPr>
            </w:pPr>
            <w:r>
              <w:rPr>
                <w:sz w:val="20"/>
                <w:szCs w:val="20"/>
              </w:rPr>
              <w:t>Link Type</w:t>
            </w:r>
          </w:p>
        </w:tc>
        <w:tc>
          <w:tcPr>
            <w:tcW w:w="2159" w:type="dxa"/>
            <w:vAlign w:val="center"/>
          </w:tcPr>
          <w:p w14:paraId="42983C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AE4FF8">
              <w:rPr>
                <w:sz w:val="20"/>
                <w:szCs w:val="20"/>
              </w:rPr>
              <w:t>3.35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Ref_enum_Link \n \h </w:instrText>
            </w:r>
            <w:r>
              <w:rPr>
                <w:sz w:val="20"/>
                <w:szCs w:val="20"/>
              </w:rPr>
            </w:r>
            <w:r>
              <w:rPr>
                <w:sz w:val="20"/>
                <w:szCs w:val="20"/>
              </w:rPr>
              <w:fldChar w:fldCharType="separate"/>
            </w:r>
            <w:r w:rsidR="00AE4FF8">
              <w:rPr>
                <w:sz w:val="20"/>
                <w:szCs w:val="20"/>
              </w:rPr>
              <w:t>9.1.3.2.20</w:t>
            </w:r>
            <w:r>
              <w:rPr>
                <w:sz w:val="20"/>
                <w:szCs w:val="20"/>
              </w:rPr>
              <w:fldChar w:fldCharType="end"/>
            </w:r>
          </w:p>
        </w:tc>
        <w:tc>
          <w:tcPr>
            <w:tcW w:w="1717" w:type="dxa"/>
            <w:vAlign w:val="center"/>
          </w:tcPr>
          <w:p w14:paraId="654E2818" w14:textId="77777777" w:rsidR="004552E9" w:rsidRDefault="004552E9" w:rsidP="00F35F99">
            <w:pPr>
              <w:pStyle w:val="TableContents"/>
              <w:rPr>
                <w:sz w:val="20"/>
                <w:szCs w:val="20"/>
              </w:rPr>
            </w:pPr>
            <w:r>
              <w:rPr>
                <w:sz w:val="20"/>
                <w:szCs w:val="20"/>
              </w:rPr>
              <w:t>Enumeration</w:t>
            </w:r>
          </w:p>
        </w:tc>
        <w:tc>
          <w:tcPr>
            <w:tcW w:w="2175" w:type="dxa"/>
            <w:vAlign w:val="center"/>
          </w:tcPr>
          <w:p w14:paraId="0264FD8F" w14:textId="77777777" w:rsidR="004552E9" w:rsidRDefault="004552E9" w:rsidP="00F35F99">
            <w:pPr>
              <w:pStyle w:val="TableContents"/>
              <w:rPr>
                <w:sz w:val="20"/>
                <w:szCs w:val="20"/>
              </w:rPr>
            </w:pPr>
          </w:p>
        </w:tc>
      </w:tr>
      <w:tr w:rsidR="004552E9" w14:paraId="4350FBA4" w14:textId="77777777" w:rsidTr="00F35F99">
        <w:trPr>
          <w:trHeight w:val="270"/>
        </w:trPr>
        <w:tc>
          <w:tcPr>
            <w:tcW w:w="3277" w:type="dxa"/>
            <w:vAlign w:val="center"/>
          </w:tcPr>
          <w:p w14:paraId="3ACA65C8" w14:textId="77777777" w:rsidR="004552E9" w:rsidRDefault="004552E9" w:rsidP="00F35F99">
            <w:pPr>
              <w:pStyle w:val="TableContents"/>
              <w:rPr>
                <w:sz w:val="20"/>
                <w:szCs w:val="20"/>
              </w:rPr>
            </w:pPr>
            <w:r>
              <w:rPr>
                <w:sz w:val="20"/>
                <w:szCs w:val="20"/>
              </w:rPr>
              <w:t>Linked Object Identifier</w:t>
            </w:r>
          </w:p>
        </w:tc>
        <w:tc>
          <w:tcPr>
            <w:tcW w:w="2159" w:type="dxa"/>
            <w:vAlign w:val="center"/>
          </w:tcPr>
          <w:p w14:paraId="01AF7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Ref_attr_Link \n \h </w:instrText>
            </w:r>
            <w:r>
              <w:rPr>
                <w:sz w:val="20"/>
                <w:szCs w:val="20"/>
              </w:rPr>
            </w:r>
            <w:r>
              <w:rPr>
                <w:sz w:val="20"/>
                <w:szCs w:val="20"/>
              </w:rPr>
              <w:fldChar w:fldCharType="separate"/>
            </w:r>
            <w:r w:rsidR="00AE4FF8">
              <w:rPr>
                <w:sz w:val="20"/>
                <w:szCs w:val="20"/>
              </w:rPr>
              <w:t>3.35</w:t>
            </w:r>
            <w:r>
              <w:rPr>
                <w:sz w:val="20"/>
                <w:szCs w:val="20"/>
              </w:rPr>
              <w:fldChar w:fldCharType="end"/>
            </w:r>
          </w:p>
        </w:tc>
        <w:tc>
          <w:tcPr>
            <w:tcW w:w="1717" w:type="dxa"/>
            <w:vAlign w:val="center"/>
          </w:tcPr>
          <w:p w14:paraId="43888580" w14:textId="77777777" w:rsidR="004552E9" w:rsidRDefault="004552E9" w:rsidP="00F35F99">
            <w:pPr>
              <w:pStyle w:val="TableContents"/>
              <w:rPr>
                <w:sz w:val="20"/>
                <w:szCs w:val="20"/>
              </w:rPr>
            </w:pPr>
            <w:r>
              <w:rPr>
                <w:sz w:val="20"/>
                <w:szCs w:val="20"/>
              </w:rPr>
              <w:t>Text String</w:t>
            </w:r>
          </w:p>
        </w:tc>
        <w:tc>
          <w:tcPr>
            <w:tcW w:w="2175" w:type="dxa"/>
            <w:vAlign w:val="center"/>
          </w:tcPr>
          <w:p w14:paraId="67766015" w14:textId="77777777" w:rsidR="004552E9" w:rsidRDefault="004552E9" w:rsidP="00F35F99">
            <w:pPr>
              <w:pStyle w:val="TableContents"/>
              <w:rPr>
                <w:sz w:val="20"/>
                <w:szCs w:val="20"/>
              </w:rPr>
            </w:pPr>
          </w:p>
        </w:tc>
      </w:tr>
      <w:tr w:rsidR="004552E9" w14:paraId="45193BFF" w14:textId="77777777" w:rsidTr="00F35F99">
        <w:trPr>
          <w:trHeight w:val="270"/>
        </w:trPr>
        <w:tc>
          <w:tcPr>
            <w:tcW w:w="3277" w:type="dxa"/>
            <w:vAlign w:val="center"/>
          </w:tcPr>
          <w:p w14:paraId="14D29FA4" w14:textId="77777777" w:rsidR="004552E9" w:rsidRDefault="004552E9" w:rsidP="00F35F99">
            <w:pPr>
              <w:pStyle w:val="TableContents"/>
              <w:rPr>
                <w:sz w:val="20"/>
                <w:szCs w:val="20"/>
              </w:rPr>
            </w:pPr>
            <w:r>
              <w:rPr>
                <w:sz w:val="20"/>
                <w:szCs w:val="20"/>
              </w:rPr>
              <w:t>MAC/Signature</w:t>
            </w:r>
          </w:p>
        </w:tc>
        <w:tc>
          <w:tcPr>
            <w:tcW w:w="2159" w:type="dxa"/>
            <w:vAlign w:val="center"/>
          </w:tcPr>
          <w:p w14:paraId="6F4320F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AE4FF8">
              <w:rPr>
                <w:sz w:val="20"/>
                <w:szCs w:val="20"/>
              </w:rPr>
              <w:t>2.1.5</w:t>
            </w:r>
            <w:r>
              <w:rPr>
                <w:sz w:val="20"/>
                <w:szCs w:val="20"/>
              </w:rPr>
              <w:fldChar w:fldCharType="end"/>
            </w:r>
          </w:p>
        </w:tc>
        <w:tc>
          <w:tcPr>
            <w:tcW w:w="1717" w:type="dxa"/>
            <w:vAlign w:val="center"/>
          </w:tcPr>
          <w:p w14:paraId="7D55252E" w14:textId="77777777" w:rsidR="004552E9" w:rsidRDefault="004552E9" w:rsidP="00F35F99">
            <w:pPr>
              <w:pStyle w:val="TableContents"/>
              <w:rPr>
                <w:sz w:val="20"/>
                <w:szCs w:val="20"/>
              </w:rPr>
            </w:pPr>
            <w:r>
              <w:rPr>
                <w:sz w:val="20"/>
                <w:szCs w:val="20"/>
              </w:rPr>
              <w:t>Byte String</w:t>
            </w:r>
          </w:p>
        </w:tc>
        <w:tc>
          <w:tcPr>
            <w:tcW w:w="2175" w:type="dxa"/>
            <w:vAlign w:val="center"/>
          </w:tcPr>
          <w:p w14:paraId="46805A69" w14:textId="77777777" w:rsidR="004552E9" w:rsidRDefault="004552E9" w:rsidP="00F35F99">
            <w:pPr>
              <w:pStyle w:val="TableContents"/>
              <w:rPr>
                <w:sz w:val="20"/>
                <w:szCs w:val="20"/>
              </w:rPr>
            </w:pPr>
          </w:p>
        </w:tc>
      </w:tr>
      <w:tr w:rsidR="004552E9" w14:paraId="7E482207" w14:textId="77777777" w:rsidTr="00F35F99">
        <w:trPr>
          <w:trHeight w:val="270"/>
        </w:trPr>
        <w:tc>
          <w:tcPr>
            <w:tcW w:w="3277" w:type="dxa"/>
            <w:vAlign w:val="center"/>
          </w:tcPr>
          <w:p w14:paraId="741F74E8" w14:textId="77777777" w:rsidR="004552E9" w:rsidRDefault="004552E9" w:rsidP="00F35F99">
            <w:pPr>
              <w:pStyle w:val="TableContents"/>
              <w:rPr>
                <w:sz w:val="20"/>
                <w:szCs w:val="20"/>
              </w:rPr>
            </w:pPr>
            <w:r>
              <w:rPr>
                <w:sz w:val="20"/>
                <w:szCs w:val="20"/>
              </w:rPr>
              <w:t>MAC/Signature Key Information</w:t>
            </w:r>
          </w:p>
        </w:tc>
        <w:tc>
          <w:tcPr>
            <w:tcW w:w="2159" w:type="dxa"/>
            <w:vAlign w:val="center"/>
          </w:tcPr>
          <w:p w14:paraId="75D4EF3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AE4FF8">
              <w:rPr>
                <w:sz w:val="20"/>
                <w:szCs w:val="20"/>
              </w:rPr>
              <w:t>2.1.5</w:t>
            </w:r>
            <w:r>
              <w:rPr>
                <w:sz w:val="20"/>
                <w:szCs w:val="20"/>
              </w:rPr>
              <w:fldChar w:fldCharType="end"/>
            </w:r>
          </w:p>
        </w:tc>
        <w:tc>
          <w:tcPr>
            <w:tcW w:w="1717" w:type="dxa"/>
            <w:vAlign w:val="center"/>
          </w:tcPr>
          <w:p w14:paraId="04EA6329" w14:textId="77777777" w:rsidR="004552E9" w:rsidRDefault="004552E9" w:rsidP="00F35F99">
            <w:pPr>
              <w:pStyle w:val="TableContents"/>
              <w:rPr>
                <w:sz w:val="20"/>
                <w:szCs w:val="20"/>
              </w:rPr>
            </w:pPr>
            <w:r>
              <w:rPr>
                <w:sz w:val="20"/>
                <w:szCs w:val="20"/>
              </w:rPr>
              <w:t>Text String</w:t>
            </w:r>
          </w:p>
        </w:tc>
        <w:tc>
          <w:tcPr>
            <w:tcW w:w="2175" w:type="dxa"/>
            <w:vAlign w:val="center"/>
          </w:tcPr>
          <w:p w14:paraId="2EEABC57" w14:textId="77777777" w:rsidR="004552E9" w:rsidRDefault="004552E9" w:rsidP="00F35F99">
            <w:pPr>
              <w:pStyle w:val="TableContents"/>
              <w:rPr>
                <w:sz w:val="20"/>
                <w:szCs w:val="20"/>
              </w:rPr>
            </w:pPr>
          </w:p>
        </w:tc>
      </w:tr>
      <w:tr w:rsidR="004552E9" w14:paraId="5E4F217E" w14:textId="77777777" w:rsidTr="00F35F99">
        <w:trPr>
          <w:trHeight w:val="270"/>
        </w:trPr>
        <w:tc>
          <w:tcPr>
            <w:tcW w:w="3277" w:type="dxa"/>
            <w:vAlign w:val="center"/>
          </w:tcPr>
          <w:p w14:paraId="304E713D" w14:textId="77777777" w:rsidR="004552E9" w:rsidRDefault="004552E9" w:rsidP="00F35F99">
            <w:pPr>
              <w:pStyle w:val="TableContents"/>
              <w:rPr>
                <w:sz w:val="20"/>
                <w:szCs w:val="20"/>
              </w:rPr>
            </w:pPr>
            <w:r>
              <w:rPr>
                <w:sz w:val="20"/>
                <w:szCs w:val="20"/>
              </w:rPr>
              <w:t>Machine Identifier</w:t>
            </w:r>
          </w:p>
        </w:tc>
        <w:tc>
          <w:tcPr>
            <w:tcW w:w="2159" w:type="dxa"/>
            <w:vAlign w:val="center"/>
          </w:tcPr>
          <w:p w14:paraId="4C5AE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57440467" w14:textId="77777777" w:rsidR="004552E9" w:rsidRDefault="004552E9" w:rsidP="00F35F99">
            <w:pPr>
              <w:pStyle w:val="TableContents"/>
              <w:rPr>
                <w:sz w:val="20"/>
                <w:szCs w:val="20"/>
              </w:rPr>
            </w:pPr>
            <w:r>
              <w:rPr>
                <w:sz w:val="20"/>
                <w:szCs w:val="20"/>
              </w:rPr>
              <w:t>Text String</w:t>
            </w:r>
          </w:p>
        </w:tc>
        <w:tc>
          <w:tcPr>
            <w:tcW w:w="2175" w:type="dxa"/>
            <w:vAlign w:val="center"/>
          </w:tcPr>
          <w:p w14:paraId="6769BB9B" w14:textId="77777777" w:rsidR="004552E9" w:rsidRDefault="004552E9" w:rsidP="00F35F99">
            <w:pPr>
              <w:pStyle w:val="TableContents"/>
              <w:rPr>
                <w:sz w:val="20"/>
                <w:szCs w:val="20"/>
              </w:rPr>
            </w:pPr>
          </w:p>
        </w:tc>
      </w:tr>
      <w:tr w:rsidR="004552E9" w14:paraId="066DA04C" w14:textId="77777777" w:rsidTr="00F35F99">
        <w:trPr>
          <w:trHeight w:val="270"/>
        </w:trPr>
        <w:tc>
          <w:tcPr>
            <w:tcW w:w="3277" w:type="dxa"/>
            <w:vAlign w:val="center"/>
          </w:tcPr>
          <w:p w14:paraId="1CC4C61A" w14:textId="77777777" w:rsidR="004552E9" w:rsidRDefault="004552E9" w:rsidP="00F35F99">
            <w:pPr>
              <w:pStyle w:val="TableContents"/>
              <w:rPr>
                <w:sz w:val="20"/>
                <w:szCs w:val="20"/>
              </w:rPr>
            </w:pPr>
            <w:r>
              <w:rPr>
                <w:sz w:val="20"/>
                <w:szCs w:val="20"/>
              </w:rPr>
              <w:t>Maximum Items</w:t>
            </w:r>
          </w:p>
        </w:tc>
        <w:tc>
          <w:tcPr>
            <w:tcW w:w="2159" w:type="dxa"/>
            <w:vAlign w:val="center"/>
          </w:tcPr>
          <w:p w14:paraId="43F0996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AE4FF8">
              <w:rPr>
                <w:sz w:val="20"/>
                <w:szCs w:val="20"/>
              </w:rPr>
              <w:t>4.9</w:t>
            </w:r>
            <w:r>
              <w:rPr>
                <w:sz w:val="20"/>
                <w:szCs w:val="20"/>
              </w:rPr>
              <w:fldChar w:fldCharType="end"/>
            </w:r>
          </w:p>
        </w:tc>
        <w:tc>
          <w:tcPr>
            <w:tcW w:w="1717" w:type="dxa"/>
            <w:vAlign w:val="center"/>
          </w:tcPr>
          <w:p w14:paraId="003ADD78" w14:textId="77777777" w:rsidR="004552E9" w:rsidRDefault="004552E9" w:rsidP="00F35F99">
            <w:pPr>
              <w:pStyle w:val="TableContents"/>
              <w:rPr>
                <w:sz w:val="20"/>
                <w:szCs w:val="20"/>
              </w:rPr>
            </w:pPr>
            <w:r>
              <w:rPr>
                <w:sz w:val="20"/>
                <w:szCs w:val="20"/>
              </w:rPr>
              <w:t>Integer</w:t>
            </w:r>
          </w:p>
        </w:tc>
        <w:tc>
          <w:tcPr>
            <w:tcW w:w="2175" w:type="dxa"/>
            <w:vAlign w:val="center"/>
          </w:tcPr>
          <w:p w14:paraId="6D4EE329" w14:textId="77777777" w:rsidR="004552E9" w:rsidRDefault="004552E9" w:rsidP="00F35F99">
            <w:pPr>
              <w:pStyle w:val="TableContents"/>
              <w:rPr>
                <w:sz w:val="20"/>
                <w:szCs w:val="20"/>
              </w:rPr>
            </w:pPr>
          </w:p>
        </w:tc>
      </w:tr>
      <w:tr w:rsidR="004552E9" w14:paraId="1716D521" w14:textId="77777777" w:rsidTr="00F35F99">
        <w:trPr>
          <w:trHeight w:val="270"/>
        </w:trPr>
        <w:tc>
          <w:tcPr>
            <w:tcW w:w="3277" w:type="dxa"/>
            <w:vAlign w:val="center"/>
          </w:tcPr>
          <w:p w14:paraId="36AB43F9" w14:textId="77777777" w:rsidR="004552E9" w:rsidRDefault="004552E9" w:rsidP="00F35F99">
            <w:pPr>
              <w:pStyle w:val="TableContents"/>
              <w:rPr>
                <w:sz w:val="20"/>
                <w:szCs w:val="20"/>
              </w:rPr>
            </w:pPr>
            <w:r>
              <w:rPr>
                <w:sz w:val="20"/>
                <w:szCs w:val="20"/>
              </w:rPr>
              <w:t>Maximum Response Size</w:t>
            </w:r>
          </w:p>
        </w:tc>
        <w:tc>
          <w:tcPr>
            <w:tcW w:w="2159" w:type="dxa"/>
            <w:vAlign w:val="center"/>
          </w:tcPr>
          <w:p w14:paraId="635B826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Ref_msg_MaxResponseSize \n \h </w:instrText>
            </w:r>
            <w:r>
              <w:rPr>
                <w:sz w:val="20"/>
                <w:szCs w:val="20"/>
              </w:rPr>
            </w:r>
            <w:r>
              <w:rPr>
                <w:sz w:val="20"/>
                <w:szCs w:val="20"/>
              </w:rPr>
              <w:fldChar w:fldCharType="separate"/>
            </w:r>
            <w:r w:rsidR="00AE4FF8">
              <w:rPr>
                <w:sz w:val="20"/>
                <w:szCs w:val="20"/>
              </w:rPr>
              <w:t>6.3</w:t>
            </w:r>
            <w:r>
              <w:rPr>
                <w:sz w:val="20"/>
                <w:szCs w:val="20"/>
              </w:rPr>
              <w:fldChar w:fldCharType="end"/>
            </w:r>
          </w:p>
        </w:tc>
        <w:tc>
          <w:tcPr>
            <w:tcW w:w="1717" w:type="dxa"/>
            <w:vAlign w:val="center"/>
          </w:tcPr>
          <w:p w14:paraId="48A73057" w14:textId="77777777" w:rsidR="004552E9" w:rsidRDefault="004552E9" w:rsidP="00F35F99">
            <w:pPr>
              <w:pStyle w:val="TableContents"/>
              <w:rPr>
                <w:sz w:val="20"/>
                <w:szCs w:val="20"/>
              </w:rPr>
            </w:pPr>
            <w:r>
              <w:rPr>
                <w:sz w:val="20"/>
                <w:szCs w:val="20"/>
              </w:rPr>
              <w:t>Integer</w:t>
            </w:r>
          </w:p>
        </w:tc>
        <w:tc>
          <w:tcPr>
            <w:tcW w:w="2175" w:type="dxa"/>
            <w:vAlign w:val="center"/>
          </w:tcPr>
          <w:p w14:paraId="50F661E8" w14:textId="77777777" w:rsidR="004552E9" w:rsidRDefault="004552E9" w:rsidP="00F35F99">
            <w:pPr>
              <w:pStyle w:val="TableContents"/>
              <w:rPr>
                <w:sz w:val="20"/>
                <w:szCs w:val="20"/>
              </w:rPr>
            </w:pPr>
          </w:p>
        </w:tc>
      </w:tr>
      <w:tr w:rsidR="004552E9" w14:paraId="348CAC31" w14:textId="77777777" w:rsidTr="00F35F99">
        <w:trPr>
          <w:trHeight w:val="270"/>
        </w:trPr>
        <w:tc>
          <w:tcPr>
            <w:tcW w:w="3277" w:type="dxa"/>
            <w:vAlign w:val="center"/>
          </w:tcPr>
          <w:p w14:paraId="61FB1047" w14:textId="77777777" w:rsidR="004552E9" w:rsidRDefault="004552E9" w:rsidP="00F35F99">
            <w:pPr>
              <w:pStyle w:val="TableContents"/>
              <w:rPr>
                <w:sz w:val="20"/>
                <w:szCs w:val="20"/>
              </w:rPr>
            </w:pPr>
            <w:r>
              <w:rPr>
                <w:sz w:val="20"/>
                <w:szCs w:val="20"/>
              </w:rPr>
              <w:t>Media Identifier</w:t>
            </w:r>
          </w:p>
        </w:tc>
        <w:tc>
          <w:tcPr>
            <w:tcW w:w="2159" w:type="dxa"/>
            <w:vAlign w:val="center"/>
          </w:tcPr>
          <w:p w14:paraId="77AC63F5"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2B83AAFC" w14:textId="77777777" w:rsidR="004552E9" w:rsidRDefault="004552E9" w:rsidP="00F35F99">
            <w:pPr>
              <w:pStyle w:val="TableContents"/>
              <w:rPr>
                <w:sz w:val="20"/>
                <w:szCs w:val="20"/>
              </w:rPr>
            </w:pPr>
            <w:r>
              <w:rPr>
                <w:sz w:val="20"/>
                <w:szCs w:val="20"/>
              </w:rPr>
              <w:t>Text String</w:t>
            </w:r>
          </w:p>
        </w:tc>
        <w:tc>
          <w:tcPr>
            <w:tcW w:w="2175" w:type="dxa"/>
            <w:vAlign w:val="center"/>
          </w:tcPr>
          <w:p w14:paraId="75435E7C" w14:textId="77777777" w:rsidR="004552E9" w:rsidRDefault="004552E9" w:rsidP="00F35F99">
            <w:pPr>
              <w:pStyle w:val="TableContents"/>
              <w:rPr>
                <w:sz w:val="20"/>
                <w:szCs w:val="20"/>
              </w:rPr>
            </w:pPr>
          </w:p>
        </w:tc>
      </w:tr>
      <w:tr w:rsidR="004552E9" w14:paraId="179F75CD" w14:textId="77777777" w:rsidTr="00F35F99">
        <w:trPr>
          <w:trHeight w:val="270"/>
        </w:trPr>
        <w:tc>
          <w:tcPr>
            <w:tcW w:w="3277" w:type="dxa"/>
            <w:vAlign w:val="center"/>
          </w:tcPr>
          <w:p w14:paraId="13B69212" w14:textId="77777777" w:rsidR="004552E9" w:rsidRDefault="004552E9" w:rsidP="00F35F99">
            <w:pPr>
              <w:pStyle w:val="TableContents"/>
              <w:rPr>
                <w:sz w:val="20"/>
                <w:szCs w:val="20"/>
              </w:rPr>
            </w:pPr>
            <w:r>
              <w:rPr>
                <w:sz w:val="20"/>
                <w:szCs w:val="20"/>
              </w:rPr>
              <w:t>Message Extension</w:t>
            </w:r>
          </w:p>
        </w:tc>
        <w:tc>
          <w:tcPr>
            <w:tcW w:w="2159" w:type="dxa"/>
            <w:vAlign w:val="center"/>
          </w:tcPr>
          <w:p w14:paraId="5E0E6DD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AE4FF8">
              <w:rPr>
                <w:sz w:val="20"/>
                <w:szCs w:val="20"/>
              </w:rPr>
              <w:t>6.16</w:t>
            </w:r>
            <w:r>
              <w:rPr>
                <w:sz w:val="20"/>
                <w:szCs w:val="20"/>
              </w:rPr>
              <w:fldChar w:fldCharType="end"/>
            </w:r>
          </w:p>
        </w:tc>
        <w:tc>
          <w:tcPr>
            <w:tcW w:w="1717" w:type="dxa"/>
            <w:vAlign w:val="center"/>
          </w:tcPr>
          <w:p w14:paraId="6A98BEE0" w14:textId="77777777" w:rsidR="004552E9" w:rsidRDefault="004552E9" w:rsidP="00F35F99">
            <w:pPr>
              <w:pStyle w:val="TableContents"/>
              <w:rPr>
                <w:sz w:val="20"/>
                <w:szCs w:val="20"/>
              </w:rPr>
            </w:pPr>
            <w:r>
              <w:rPr>
                <w:sz w:val="20"/>
                <w:szCs w:val="20"/>
              </w:rPr>
              <w:t>Structure</w:t>
            </w:r>
          </w:p>
        </w:tc>
        <w:tc>
          <w:tcPr>
            <w:tcW w:w="2175" w:type="dxa"/>
            <w:vAlign w:val="center"/>
          </w:tcPr>
          <w:p w14:paraId="00DF7530" w14:textId="77777777" w:rsidR="004552E9" w:rsidRDefault="004552E9" w:rsidP="00F35F99">
            <w:pPr>
              <w:pStyle w:val="TableContents"/>
              <w:rPr>
                <w:sz w:val="20"/>
                <w:szCs w:val="20"/>
              </w:rPr>
            </w:pPr>
          </w:p>
        </w:tc>
      </w:tr>
      <w:tr w:rsidR="004552E9" w14:paraId="5FE5DADF" w14:textId="77777777" w:rsidTr="00F35F99">
        <w:trPr>
          <w:trHeight w:val="270"/>
        </w:trPr>
        <w:tc>
          <w:tcPr>
            <w:tcW w:w="3277" w:type="dxa"/>
            <w:vAlign w:val="center"/>
          </w:tcPr>
          <w:p w14:paraId="5B76F843" w14:textId="77777777" w:rsidR="004552E9" w:rsidRDefault="004552E9" w:rsidP="00F35F99">
            <w:pPr>
              <w:pStyle w:val="TableContents"/>
              <w:rPr>
                <w:sz w:val="20"/>
                <w:szCs w:val="20"/>
              </w:rPr>
            </w:pPr>
            <w:r>
              <w:rPr>
                <w:sz w:val="20"/>
                <w:szCs w:val="20"/>
              </w:rPr>
              <w:t>Modulus</w:t>
            </w:r>
          </w:p>
        </w:tc>
        <w:tc>
          <w:tcPr>
            <w:tcW w:w="2159" w:type="dxa"/>
            <w:vAlign w:val="center"/>
          </w:tcPr>
          <w:p w14:paraId="7E1F0F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08B2B059" w14:textId="77777777" w:rsidR="004552E9" w:rsidRDefault="004552E9" w:rsidP="00F35F99">
            <w:pPr>
              <w:pStyle w:val="TableContents"/>
              <w:rPr>
                <w:sz w:val="20"/>
                <w:szCs w:val="20"/>
              </w:rPr>
            </w:pPr>
            <w:r>
              <w:rPr>
                <w:sz w:val="20"/>
                <w:szCs w:val="20"/>
              </w:rPr>
              <w:t>Big Integer</w:t>
            </w:r>
          </w:p>
        </w:tc>
        <w:tc>
          <w:tcPr>
            <w:tcW w:w="2175" w:type="dxa"/>
            <w:vAlign w:val="center"/>
          </w:tcPr>
          <w:p w14:paraId="4A23F11E" w14:textId="77777777" w:rsidR="004552E9" w:rsidRDefault="004552E9" w:rsidP="00F35F99">
            <w:pPr>
              <w:pStyle w:val="TableContents"/>
              <w:rPr>
                <w:sz w:val="20"/>
                <w:szCs w:val="20"/>
              </w:rPr>
            </w:pPr>
          </w:p>
        </w:tc>
      </w:tr>
      <w:tr w:rsidR="004552E9" w14:paraId="1B756B6B" w14:textId="77777777" w:rsidTr="00F35F99">
        <w:trPr>
          <w:trHeight w:val="270"/>
        </w:trPr>
        <w:tc>
          <w:tcPr>
            <w:tcW w:w="3277" w:type="dxa"/>
            <w:vAlign w:val="center"/>
          </w:tcPr>
          <w:p w14:paraId="100A8816" w14:textId="77777777" w:rsidR="004552E9" w:rsidRDefault="004552E9" w:rsidP="00F35F99">
            <w:pPr>
              <w:pStyle w:val="TableContents"/>
              <w:rPr>
                <w:sz w:val="20"/>
                <w:szCs w:val="20"/>
              </w:rPr>
            </w:pPr>
            <w:r>
              <w:rPr>
                <w:sz w:val="20"/>
                <w:szCs w:val="20"/>
              </w:rPr>
              <w:t>Name</w:t>
            </w:r>
          </w:p>
        </w:tc>
        <w:tc>
          <w:tcPr>
            <w:tcW w:w="2159" w:type="dxa"/>
            <w:vAlign w:val="center"/>
          </w:tcPr>
          <w:p w14:paraId="7F137D1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AE4FF8">
              <w:rPr>
                <w:sz w:val="20"/>
                <w:szCs w:val="20"/>
              </w:rPr>
              <w:t>3.2</w:t>
            </w:r>
            <w:r>
              <w:rPr>
                <w:sz w:val="20"/>
                <w:szCs w:val="20"/>
              </w:rPr>
              <w:fldChar w:fldCharType="end"/>
            </w:r>
          </w:p>
        </w:tc>
        <w:tc>
          <w:tcPr>
            <w:tcW w:w="1717" w:type="dxa"/>
            <w:vAlign w:val="center"/>
          </w:tcPr>
          <w:p w14:paraId="29B3F2E4" w14:textId="77777777" w:rsidR="004552E9" w:rsidRDefault="004552E9" w:rsidP="00F35F99">
            <w:pPr>
              <w:pStyle w:val="TableContents"/>
              <w:rPr>
                <w:sz w:val="20"/>
                <w:szCs w:val="20"/>
              </w:rPr>
            </w:pPr>
            <w:r>
              <w:rPr>
                <w:sz w:val="20"/>
                <w:szCs w:val="20"/>
              </w:rPr>
              <w:t>Structure</w:t>
            </w:r>
          </w:p>
        </w:tc>
        <w:tc>
          <w:tcPr>
            <w:tcW w:w="2175" w:type="dxa"/>
            <w:vAlign w:val="center"/>
          </w:tcPr>
          <w:p w14:paraId="7779EC91" w14:textId="77777777" w:rsidR="004552E9" w:rsidRDefault="004552E9" w:rsidP="00F35F99">
            <w:pPr>
              <w:pStyle w:val="TableContents"/>
              <w:rPr>
                <w:sz w:val="20"/>
                <w:szCs w:val="20"/>
              </w:rPr>
            </w:pPr>
          </w:p>
        </w:tc>
      </w:tr>
      <w:tr w:rsidR="004552E9" w14:paraId="45EC69A8" w14:textId="77777777" w:rsidTr="00F35F99">
        <w:trPr>
          <w:trHeight w:val="270"/>
        </w:trPr>
        <w:tc>
          <w:tcPr>
            <w:tcW w:w="3277" w:type="dxa"/>
            <w:vAlign w:val="center"/>
          </w:tcPr>
          <w:p w14:paraId="02A69B5A" w14:textId="77777777" w:rsidR="004552E9" w:rsidRDefault="004552E9" w:rsidP="00F35F99">
            <w:pPr>
              <w:pStyle w:val="TableContents"/>
              <w:rPr>
                <w:sz w:val="20"/>
                <w:szCs w:val="20"/>
              </w:rPr>
            </w:pPr>
            <w:r>
              <w:rPr>
                <w:sz w:val="20"/>
                <w:szCs w:val="20"/>
              </w:rPr>
              <w:t>Name Type</w:t>
            </w:r>
          </w:p>
        </w:tc>
        <w:tc>
          <w:tcPr>
            <w:tcW w:w="2159" w:type="dxa"/>
            <w:vAlign w:val="center"/>
          </w:tcPr>
          <w:p w14:paraId="4CA2770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AE4FF8">
              <w:rPr>
                <w:sz w:val="20"/>
                <w:szCs w:val="20"/>
              </w:rPr>
              <w:t>3.2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Ref_enum_Name \n \h </w:instrText>
            </w:r>
            <w:r>
              <w:rPr>
                <w:sz w:val="20"/>
                <w:szCs w:val="20"/>
              </w:rPr>
            </w:r>
            <w:r>
              <w:rPr>
                <w:sz w:val="20"/>
                <w:szCs w:val="20"/>
              </w:rPr>
              <w:fldChar w:fldCharType="separate"/>
            </w:r>
            <w:r w:rsidR="00AE4FF8">
              <w:rPr>
                <w:sz w:val="20"/>
                <w:szCs w:val="20"/>
              </w:rPr>
              <w:t>9.1.3.2.11</w:t>
            </w:r>
            <w:r>
              <w:rPr>
                <w:sz w:val="20"/>
                <w:szCs w:val="20"/>
              </w:rPr>
              <w:fldChar w:fldCharType="end"/>
            </w:r>
          </w:p>
        </w:tc>
        <w:tc>
          <w:tcPr>
            <w:tcW w:w="1717" w:type="dxa"/>
            <w:vAlign w:val="center"/>
          </w:tcPr>
          <w:p w14:paraId="0FBC3AC2" w14:textId="77777777" w:rsidR="004552E9" w:rsidRDefault="004552E9" w:rsidP="00F35F99">
            <w:pPr>
              <w:pStyle w:val="TableContents"/>
              <w:rPr>
                <w:sz w:val="20"/>
                <w:szCs w:val="20"/>
              </w:rPr>
            </w:pPr>
            <w:r>
              <w:rPr>
                <w:sz w:val="20"/>
                <w:szCs w:val="20"/>
              </w:rPr>
              <w:t>Enumeration</w:t>
            </w:r>
          </w:p>
        </w:tc>
        <w:tc>
          <w:tcPr>
            <w:tcW w:w="2175" w:type="dxa"/>
            <w:vAlign w:val="center"/>
          </w:tcPr>
          <w:p w14:paraId="4326E357" w14:textId="77777777" w:rsidR="004552E9" w:rsidRDefault="004552E9" w:rsidP="00F35F99">
            <w:pPr>
              <w:pStyle w:val="TableContents"/>
              <w:rPr>
                <w:sz w:val="20"/>
                <w:szCs w:val="20"/>
              </w:rPr>
            </w:pPr>
          </w:p>
        </w:tc>
      </w:tr>
      <w:tr w:rsidR="004552E9" w14:paraId="002A768E" w14:textId="77777777" w:rsidTr="00F35F99">
        <w:trPr>
          <w:trHeight w:val="270"/>
        </w:trPr>
        <w:tc>
          <w:tcPr>
            <w:tcW w:w="3277" w:type="dxa"/>
            <w:vAlign w:val="center"/>
          </w:tcPr>
          <w:p w14:paraId="199E1ED6" w14:textId="77777777" w:rsidR="004552E9" w:rsidRDefault="004552E9" w:rsidP="00F35F99">
            <w:pPr>
              <w:pStyle w:val="TableContents"/>
              <w:rPr>
                <w:sz w:val="20"/>
                <w:szCs w:val="20"/>
              </w:rPr>
            </w:pPr>
            <w:r>
              <w:rPr>
                <w:sz w:val="20"/>
                <w:szCs w:val="20"/>
              </w:rPr>
              <w:t>Name Value</w:t>
            </w:r>
          </w:p>
        </w:tc>
        <w:tc>
          <w:tcPr>
            <w:tcW w:w="2159" w:type="dxa"/>
            <w:vAlign w:val="center"/>
          </w:tcPr>
          <w:p w14:paraId="6211B22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Ref_attr_Name \n \h </w:instrText>
            </w:r>
            <w:r>
              <w:rPr>
                <w:sz w:val="20"/>
                <w:szCs w:val="20"/>
              </w:rPr>
            </w:r>
            <w:r>
              <w:rPr>
                <w:sz w:val="20"/>
                <w:szCs w:val="20"/>
              </w:rPr>
              <w:fldChar w:fldCharType="separate"/>
            </w:r>
            <w:r w:rsidR="00AE4FF8">
              <w:rPr>
                <w:sz w:val="20"/>
                <w:szCs w:val="20"/>
              </w:rPr>
              <w:t>3.2</w:t>
            </w:r>
            <w:r>
              <w:rPr>
                <w:sz w:val="20"/>
                <w:szCs w:val="20"/>
              </w:rPr>
              <w:fldChar w:fldCharType="end"/>
            </w:r>
          </w:p>
        </w:tc>
        <w:tc>
          <w:tcPr>
            <w:tcW w:w="1717" w:type="dxa"/>
            <w:vAlign w:val="center"/>
          </w:tcPr>
          <w:p w14:paraId="5BEDA8FD" w14:textId="77777777" w:rsidR="004552E9" w:rsidRDefault="004552E9" w:rsidP="00F35F99">
            <w:pPr>
              <w:pStyle w:val="TableContents"/>
              <w:rPr>
                <w:sz w:val="20"/>
                <w:szCs w:val="20"/>
              </w:rPr>
            </w:pPr>
            <w:r>
              <w:rPr>
                <w:sz w:val="20"/>
                <w:szCs w:val="20"/>
              </w:rPr>
              <w:t>Text String</w:t>
            </w:r>
          </w:p>
        </w:tc>
        <w:tc>
          <w:tcPr>
            <w:tcW w:w="2175" w:type="dxa"/>
            <w:vAlign w:val="center"/>
          </w:tcPr>
          <w:p w14:paraId="4778CBAD" w14:textId="77777777" w:rsidR="004552E9" w:rsidRDefault="004552E9" w:rsidP="00F35F99">
            <w:pPr>
              <w:pStyle w:val="TableContents"/>
              <w:rPr>
                <w:sz w:val="20"/>
                <w:szCs w:val="20"/>
              </w:rPr>
            </w:pPr>
          </w:p>
        </w:tc>
      </w:tr>
      <w:tr w:rsidR="004552E9" w14:paraId="4EEC02BD" w14:textId="77777777" w:rsidTr="00F35F99">
        <w:trPr>
          <w:trHeight w:val="270"/>
        </w:trPr>
        <w:tc>
          <w:tcPr>
            <w:tcW w:w="3277" w:type="dxa"/>
            <w:vAlign w:val="center"/>
          </w:tcPr>
          <w:p w14:paraId="7812DCBB" w14:textId="77777777" w:rsidR="004552E9" w:rsidRDefault="004552E9" w:rsidP="00F35F99">
            <w:pPr>
              <w:pStyle w:val="TableContents"/>
              <w:rPr>
                <w:sz w:val="20"/>
                <w:szCs w:val="20"/>
              </w:rPr>
            </w:pPr>
            <w:r>
              <w:rPr>
                <w:sz w:val="20"/>
                <w:szCs w:val="20"/>
              </w:rPr>
              <w:t>Network Identifier</w:t>
            </w:r>
          </w:p>
        </w:tc>
        <w:tc>
          <w:tcPr>
            <w:tcW w:w="2159" w:type="dxa"/>
            <w:vAlign w:val="center"/>
          </w:tcPr>
          <w:p w14:paraId="06AAE62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654C1D8A" w14:textId="77777777" w:rsidR="004552E9" w:rsidRDefault="004552E9" w:rsidP="00F35F99">
            <w:pPr>
              <w:pStyle w:val="TableContents"/>
              <w:rPr>
                <w:sz w:val="20"/>
                <w:szCs w:val="20"/>
              </w:rPr>
            </w:pPr>
            <w:r>
              <w:rPr>
                <w:sz w:val="20"/>
                <w:szCs w:val="20"/>
              </w:rPr>
              <w:t>Text String</w:t>
            </w:r>
          </w:p>
        </w:tc>
        <w:tc>
          <w:tcPr>
            <w:tcW w:w="2175" w:type="dxa"/>
            <w:vAlign w:val="center"/>
          </w:tcPr>
          <w:p w14:paraId="341619E4" w14:textId="77777777" w:rsidR="004552E9" w:rsidRDefault="004552E9" w:rsidP="00F35F99">
            <w:pPr>
              <w:pStyle w:val="TableContents"/>
              <w:rPr>
                <w:sz w:val="20"/>
                <w:szCs w:val="20"/>
              </w:rPr>
            </w:pPr>
          </w:p>
        </w:tc>
      </w:tr>
      <w:tr w:rsidR="004552E9" w14:paraId="23C752F2" w14:textId="77777777" w:rsidTr="00F35F99">
        <w:trPr>
          <w:trHeight w:val="270"/>
        </w:trPr>
        <w:tc>
          <w:tcPr>
            <w:tcW w:w="3277" w:type="dxa"/>
            <w:vAlign w:val="center"/>
          </w:tcPr>
          <w:p w14:paraId="4F31EE5E" w14:textId="77777777" w:rsidR="004552E9" w:rsidRDefault="004552E9" w:rsidP="00F35F99">
            <w:pPr>
              <w:pStyle w:val="TableContents"/>
              <w:rPr>
                <w:sz w:val="20"/>
                <w:szCs w:val="20"/>
              </w:rPr>
            </w:pPr>
            <w:r>
              <w:rPr>
                <w:sz w:val="20"/>
                <w:szCs w:val="20"/>
              </w:rPr>
              <w:t>Object Group</w:t>
            </w:r>
          </w:p>
        </w:tc>
        <w:tc>
          <w:tcPr>
            <w:tcW w:w="2159" w:type="dxa"/>
            <w:vAlign w:val="center"/>
          </w:tcPr>
          <w:p w14:paraId="4992609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Ref_attr_ObjectGroup \n \h </w:instrText>
            </w:r>
            <w:r>
              <w:rPr>
                <w:sz w:val="20"/>
                <w:szCs w:val="20"/>
              </w:rPr>
            </w:r>
            <w:r>
              <w:rPr>
                <w:sz w:val="20"/>
                <w:szCs w:val="20"/>
              </w:rPr>
              <w:fldChar w:fldCharType="separate"/>
            </w:r>
            <w:r w:rsidR="00AE4FF8">
              <w:rPr>
                <w:sz w:val="20"/>
                <w:szCs w:val="20"/>
              </w:rPr>
              <w:t>3.33</w:t>
            </w:r>
            <w:r>
              <w:rPr>
                <w:sz w:val="20"/>
                <w:szCs w:val="20"/>
              </w:rPr>
              <w:fldChar w:fldCharType="end"/>
            </w:r>
          </w:p>
        </w:tc>
        <w:tc>
          <w:tcPr>
            <w:tcW w:w="1717" w:type="dxa"/>
            <w:vAlign w:val="center"/>
          </w:tcPr>
          <w:p w14:paraId="0F9075E6" w14:textId="77777777" w:rsidR="004552E9" w:rsidRDefault="004552E9" w:rsidP="00F35F99">
            <w:pPr>
              <w:pStyle w:val="TableContents"/>
              <w:rPr>
                <w:sz w:val="20"/>
                <w:szCs w:val="20"/>
              </w:rPr>
            </w:pPr>
            <w:r>
              <w:rPr>
                <w:sz w:val="20"/>
                <w:szCs w:val="20"/>
              </w:rPr>
              <w:t>Text String</w:t>
            </w:r>
          </w:p>
        </w:tc>
        <w:tc>
          <w:tcPr>
            <w:tcW w:w="2175" w:type="dxa"/>
            <w:vAlign w:val="center"/>
          </w:tcPr>
          <w:p w14:paraId="3407A164" w14:textId="77777777" w:rsidR="004552E9" w:rsidRDefault="004552E9" w:rsidP="00F35F99">
            <w:pPr>
              <w:pStyle w:val="TableContents"/>
              <w:rPr>
                <w:sz w:val="20"/>
                <w:szCs w:val="20"/>
              </w:rPr>
            </w:pPr>
          </w:p>
        </w:tc>
      </w:tr>
      <w:tr w:rsidR="004552E9" w14:paraId="76FEBF17" w14:textId="77777777" w:rsidTr="00F35F99">
        <w:trPr>
          <w:trHeight w:val="270"/>
        </w:trPr>
        <w:tc>
          <w:tcPr>
            <w:tcW w:w="3277" w:type="dxa"/>
            <w:vAlign w:val="center"/>
          </w:tcPr>
          <w:p w14:paraId="30C5CAAF" w14:textId="77777777" w:rsidR="004552E9" w:rsidRDefault="004552E9" w:rsidP="00F35F99">
            <w:pPr>
              <w:pStyle w:val="TableContents"/>
              <w:rPr>
                <w:sz w:val="20"/>
                <w:szCs w:val="20"/>
              </w:rPr>
            </w:pPr>
            <w:r>
              <w:rPr>
                <w:sz w:val="20"/>
                <w:szCs w:val="20"/>
              </w:rPr>
              <w:t>Object Group Member</w:t>
            </w:r>
          </w:p>
        </w:tc>
        <w:tc>
          <w:tcPr>
            <w:tcW w:w="2159" w:type="dxa"/>
            <w:vAlign w:val="center"/>
          </w:tcPr>
          <w:p w14:paraId="2EFD5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_Ref241650442 \r \h </w:instrText>
            </w:r>
            <w:r>
              <w:rPr>
                <w:sz w:val="20"/>
                <w:szCs w:val="20"/>
              </w:rPr>
            </w:r>
            <w:r>
              <w:rPr>
                <w:sz w:val="20"/>
                <w:szCs w:val="20"/>
              </w:rPr>
              <w:fldChar w:fldCharType="separate"/>
            </w:r>
            <w:r w:rsidR="00AE4FF8">
              <w:rPr>
                <w:sz w:val="20"/>
                <w:szCs w:val="20"/>
              </w:rPr>
              <w:t>4.9</w:t>
            </w:r>
            <w:r>
              <w:rPr>
                <w:sz w:val="20"/>
                <w:szCs w:val="20"/>
              </w:rPr>
              <w:fldChar w:fldCharType="end"/>
            </w:r>
          </w:p>
        </w:tc>
        <w:tc>
          <w:tcPr>
            <w:tcW w:w="1717" w:type="dxa"/>
            <w:vAlign w:val="center"/>
          </w:tcPr>
          <w:p w14:paraId="489782D5" w14:textId="77777777" w:rsidR="004552E9" w:rsidRDefault="004552E9" w:rsidP="00F35F99">
            <w:pPr>
              <w:pStyle w:val="TableContents"/>
              <w:rPr>
                <w:sz w:val="20"/>
                <w:szCs w:val="20"/>
              </w:rPr>
            </w:pPr>
            <w:r>
              <w:rPr>
                <w:sz w:val="20"/>
                <w:szCs w:val="20"/>
              </w:rPr>
              <w:t>Enumeration</w:t>
            </w:r>
          </w:p>
        </w:tc>
        <w:tc>
          <w:tcPr>
            <w:tcW w:w="2175" w:type="dxa"/>
            <w:vAlign w:val="center"/>
          </w:tcPr>
          <w:p w14:paraId="7782FBB1" w14:textId="77777777" w:rsidR="004552E9" w:rsidRDefault="004552E9" w:rsidP="00F35F99">
            <w:pPr>
              <w:pStyle w:val="TableContents"/>
              <w:rPr>
                <w:sz w:val="20"/>
                <w:szCs w:val="20"/>
              </w:rPr>
            </w:pPr>
          </w:p>
        </w:tc>
      </w:tr>
      <w:tr w:rsidR="004552E9" w14:paraId="70315506" w14:textId="77777777" w:rsidTr="00F35F99">
        <w:trPr>
          <w:trHeight w:val="270"/>
        </w:trPr>
        <w:tc>
          <w:tcPr>
            <w:tcW w:w="3277" w:type="dxa"/>
            <w:vAlign w:val="center"/>
          </w:tcPr>
          <w:p w14:paraId="25F5D70F" w14:textId="77777777" w:rsidR="004552E9" w:rsidRDefault="004552E9" w:rsidP="00F35F99">
            <w:pPr>
              <w:pStyle w:val="TableContents"/>
              <w:rPr>
                <w:sz w:val="20"/>
                <w:szCs w:val="20"/>
              </w:rPr>
            </w:pPr>
            <w:r>
              <w:rPr>
                <w:sz w:val="20"/>
                <w:szCs w:val="20"/>
              </w:rPr>
              <w:t>Object Type</w:t>
            </w:r>
          </w:p>
        </w:tc>
        <w:tc>
          <w:tcPr>
            <w:tcW w:w="2159" w:type="dxa"/>
            <w:vAlign w:val="center"/>
          </w:tcPr>
          <w:p w14:paraId="63481E1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Ref_attr_ObjectType \n \h </w:instrText>
            </w:r>
            <w:r>
              <w:rPr>
                <w:sz w:val="20"/>
                <w:szCs w:val="20"/>
              </w:rPr>
            </w:r>
            <w:r>
              <w:rPr>
                <w:sz w:val="20"/>
                <w:szCs w:val="20"/>
              </w:rPr>
              <w:fldChar w:fldCharType="separate"/>
            </w:r>
            <w:r w:rsidR="00AE4FF8">
              <w:rPr>
                <w:sz w:val="20"/>
                <w:szCs w:val="20"/>
              </w:rPr>
              <w:t>3.3</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Ref_enum_Object \n \h </w:instrText>
            </w:r>
            <w:r>
              <w:rPr>
                <w:sz w:val="20"/>
                <w:szCs w:val="20"/>
              </w:rPr>
            </w:r>
            <w:r>
              <w:rPr>
                <w:sz w:val="20"/>
                <w:szCs w:val="20"/>
              </w:rPr>
              <w:fldChar w:fldCharType="separate"/>
            </w:r>
            <w:r w:rsidR="00AE4FF8">
              <w:rPr>
                <w:sz w:val="20"/>
                <w:szCs w:val="20"/>
              </w:rPr>
              <w:t>9.1.3.2.12</w:t>
            </w:r>
            <w:r>
              <w:rPr>
                <w:sz w:val="20"/>
                <w:szCs w:val="20"/>
              </w:rPr>
              <w:fldChar w:fldCharType="end"/>
            </w:r>
          </w:p>
        </w:tc>
        <w:tc>
          <w:tcPr>
            <w:tcW w:w="1717" w:type="dxa"/>
            <w:vAlign w:val="center"/>
          </w:tcPr>
          <w:p w14:paraId="60B7F2D5" w14:textId="77777777" w:rsidR="004552E9" w:rsidRDefault="004552E9" w:rsidP="00F35F99">
            <w:pPr>
              <w:pStyle w:val="TableContents"/>
              <w:rPr>
                <w:sz w:val="20"/>
                <w:szCs w:val="20"/>
              </w:rPr>
            </w:pPr>
            <w:r>
              <w:rPr>
                <w:sz w:val="20"/>
                <w:szCs w:val="20"/>
              </w:rPr>
              <w:t>Enumeration</w:t>
            </w:r>
          </w:p>
        </w:tc>
        <w:tc>
          <w:tcPr>
            <w:tcW w:w="2175" w:type="dxa"/>
            <w:vAlign w:val="center"/>
          </w:tcPr>
          <w:p w14:paraId="0BEBCD58" w14:textId="77777777" w:rsidR="004552E9" w:rsidRDefault="004552E9" w:rsidP="00F35F99">
            <w:pPr>
              <w:pStyle w:val="TableContents"/>
              <w:rPr>
                <w:sz w:val="20"/>
                <w:szCs w:val="20"/>
              </w:rPr>
            </w:pPr>
          </w:p>
        </w:tc>
      </w:tr>
      <w:tr w:rsidR="004552E9" w14:paraId="463472C0" w14:textId="77777777" w:rsidTr="00F35F99">
        <w:trPr>
          <w:trHeight w:val="270"/>
        </w:trPr>
        <w:tc>
          <w:tcPr>
            <w:tcW w:w="3277" w:type="dxa"/>
            <w:vAlign w:val="center"/>
          </w:tcPr>
          <w:p w14:paraId="2F97BFE4" w14:textId="77777777" w:rsidR="004552E9" w:rsidRDefault="004552E9" w:rsidP="00F35F99">
            <w:pPr>
              <w:pStyle w:val="TableContents"/>
              <w:rPr>
                <w:sz w:val="20"/>
                <w:szCs w:val="20"/>
              </w:rPr>
            </w:pPr>
            <w:r>
              <w:rPr>
                <w:sz w:val="20"/>
                <w:szCs w:val="20"/>
              </w:rPr>
              <w:lastRenderedPageBreak/>
              <w:t>Offset</w:t>
            </w:r>
          </w:p>
        </w:tc>
        <w:tc>
          <w:tcPr>
            <w:tcW w:w="2159" w:type="dxa"/>
            <w:vAlign w:val="center"/>
          </w:tcPr>
          <w:p w14:paraId="6BA9594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Ref_op_Rekey \n \h </w:instrText>
            </w:r>
            <w:r>
              <w:rPr>
                <w:sz w:val="20"/>
                <w:szCs w:val="20"/>
              </w:rPr>
            </w:r>
            <w:r>
              <w:rPr>
                <w:sz w:val="20"/>
                <w:szCs w:val="20"/>
              </w:rPr>
              <w:fldChar w:fldCharType="separate"/>
            </w:r>
            <w:r w:rsidR="00AE4FF8">
              <w:rPr>
                <w:sz w:val="20"/>
                <w:szCs w:val="20"/>
              </w:rPr>
              <w:t>4.4</w:t>
            </w:r>
            <w:r>
              <w:rPr>
                <w:sz w:val="20"/>
                <w:szCs w:val="20"/>
              </w:rPr>
              <w:fldChar w:fldCharType="end"/>
            </w:r>
            <w:r>
              <w:rPr>
                <w:sz w:val="20"/>
                <w:szCs w:val="20"/>
              </w:rPr>
              <w:t xml:space="preserve">, </w:t>
            </w:r>
            <w:r>
              <w:rPr>
                <w:sz w:val="20"/>
                <w:szCs w:val="20"/>
              </w:rPr>
              <w:fldChar w:fldCharType="begin"/>
            </w:r>
            <w:r>
              <w:rPr>
                <w:sz w:val="20"/>
                <w:szCs w:val="20"/>
              </w:rPr>
              <w:instrText xml:space="preserve"> REF Ref_op_Re-certify \n \h </w:instrText>
            </w:r>
            <w:r>
              <w:rPr>
                <w:sz w:val="20"/>
                <w:szCs w:val="20"/>
              </w:rPr>
            </w:r>
            <w:r>
              <w:rPr>
                <w:sz w:val="20"/>
                <w:szCs w:val="20"/>
              </w:rPr>
              <w:fldChar w:fldCharType="separate"/>
            </w:r>
            <w:r w:rsidR="00AE4FF8">
              <w:rPr>
                <w:sz w:val="20"/>
                <w:szCs w:val="20"/>
              </w:rPr>
              <w:t>4.8</w:t>
            </w:r>
            <w:r>
              <w:rPr>
                <w:sz w:val="20"/>
                <w:szCs w:val="20"/>
              </w:rPr>
              <w:fldChar w:fldCharType="end"/>
            </w:r>
          </w:p>
        </w:tc>
        <w:tc>
          <w:tcPr>
            <w:tcW w:w="1717" w:type="dxa"/>
            <w:vAlign w:val="center"/>
          </w:tcPr>
          <w:p w14:paraId="5AD2F59F" w14:textId="77777777" w:rsidR="004552E9" w:rsidRDefault="004552E9" w:rsidP="00F35F99">
            <w:pPr>
              <w:pStyle w:val="TableContents"/>
              <w:rPr>
                <w:sz w:val="20"/>
                <w:szCs w:val="20"/>
              </w:rPr>
            </w:pPr>
            <w:r>
              <w:rPr>
                <w:sz w:val="20"/>
                <w:szCs w:val="20"/>
              </w:rPr>
              <w:t>Interval</w:t>
            </w:r>
          </w:p>
        </w:tc>
        <w:tc>
          <w:tcPr>
            <w:tcW w:w="2175" w:type="dxa"/>
            <w:vAlign w:val="center"/>
          </w:tcPr>
          <w:p w14:paraId="6A25C647" w14:textId="77777777" w:rsidR="004552E9" w:rsidRDefault="004552E9" w:rsidP="00F35F99">
            <w:pPr>
              <w:pStyle w:val="TableContents"/>
              <w:rPr>
                <w:sz w:val="20"/>
                <w:szCs w:val="20"/>
              </w:rPr>
            </w:pPr>
          </w:p>
        </w:tc>
      </w:tr>
      <w:tr w:rsidR="004552E9" w14:paraId="02FD6619" w14:textId="77777777" w:rsidTr="00F35F99">
        <w:trPr>
          <w:trHeight w:val="270"/>
        </w:trPr>
        <w:tc>
          <w:tcPr>
            <w:tcW w:w="3277" w:type="dxa"/>
            <w:vAlign w:val="center"/>
          </w:tcPr>
          <w:p w14:paraId="65230B3C" w14:textId="77777777" w:rsidR="004552E9" w:rsidRDefault="004552E9" w:rsidP="00F35F99">
            <w:pPr>
              <w:pStyle w:val="TableContents"/>
              <w:rPr>
                <w:sz w:val="20"/>
                <w:szCs w:val="20"/>
              </w:rPr>
            </w:pPr>
            <w:r>
              <w:rPr>
                <w:sz w:val="20"/>
                <w:szCs w:val="20"/>
              </w:rPr>
              <w:t>Opaque Data Type</w:t>
            </w:r>
          </w:p>
        </w:tc>
        <w:tc>
          <w:tcPr>
            <w:tcW w:w="2159" w:type="dxa"/>
            <w:vAlign w:val="center"/>
          </w:tcPr>
          <w:p w14:paraId="0C72F4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AE4FF8">
              <w:rPr>
                <w:sz w:val="20"/>
                <w:szCs w:val="20"/>
              </w:rPr>
              <w:t>2.2.8</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Ref_enum_OpaqueData \n \h </w:instrText>
            </w:r>
            <w:r>
              <w:rPr>
                <w:sz w:val="20"/>
                <w:szCs w:val="20"/>
              </w:rPr>
            </w:r>
            <w:r>
              <w:rPr>
                <w:sz w:val="20"/>
                <w:szCs w:val="20"/>
              </w:rPr>
              <w:fldChar w:fldCharType="separate"/>
            </w:r>
            <w:r w:rsidR="00AE4FF8">
              <w:rPr>
                <w:sz w:val="20"/>
                <w:szCs w:val="20"/>
              </w:rPr>
              <w:t>9.1.3.2.10</w:t>
            </w:r>
            <w:r>
              <w:rPr>
                <w:sz w:val="20"/>
                <w:szCs w:val="20"/>
              </w:rPr>
              <w:fldChar w:fldCharType="end"/>
            </w:r>
          </w:p>
        </w:tc>
        <w:tc>
          <w:tcPr>
            <w:tcW w:w="1717" w:type="dxa"/>
            <w:vAlign w:val="center"/>
          </w:tcPr>
          <w:p w14:paraId="3121A907" w14:textId="77777777" w:rsidR="004552E9" w:rsidRDefault="004552E9" w:rsidP="00F35F99">
            <w:pPr>
              <w:pStyle w:val="TableContents"/>
              <w:rPr>
                <w:sz w:val="20"/>
                <w:szCs w:val="20"/>
              </w:rPr>
            </w:pPr>
            <w:r>
              <w:rPr>
                <w:sz w:val="20"/>
                <w:szCs w:val="20"/>
              </w:rPr>
              <w:t>Enumeration</w:t>
            </w:r>
          </w:p>
        </w:tc>
        <w:tc>
          <w:tcPr>
            <w:tcW w:w="2175" w:type="dxa"/>
            <w:vAlign w:val="center"/>
          </w:tcPr>
          <w:p w14:paraId="735E4802" w14:textId="77777777" w:rsidR="004552E9" w:rsidRDefault="004552E9" w:rsidP="00F35F99">
            <w:pPr>
              <w:pStyle w:val="TableContents"/>
              <w:rPr>
                <w:sz w:val="20"/>
                <w:szCs w:val="20"/>
              </w:rPr>
            </w:pPr>
          </w:p>
        </w:tc>
      </w:tr>
      <w:tr w:rsidR="004552E9" w14:paraId="719E11AA" w14:textId="77777777" w:rsidTr="00F35F99">
        <w:trPr>
          <w:trHeight w:val="270"/>
        </w:trPr>
        <w:tc>
          <w:tcPr>
            <w:tcW w:w="3277" w:type="dxa"/>
            <w:vAlign w:val="center"/>
          </w:tcPr>
          <w:p w14:paraId="4E4279D0" w14:textId="77777777" w:rsidR="004552E9" w:rsidRDefault="004552E9" w:rsidP="00F35F99">
            <w:pPr>
              <w:pStyle w:val="TableContents"/>
              <w:rPr>
                <w:sz w:val="20"/>
                <w:szCs w:val="20"/>
              </w:rPr>
            </w:pPr>
            <w:r>
              <w:rPr>
                <w:sz w:val="20"/>
                <w:szCs w:val="20"/>
              </w:rPr>
              <w:t>Opaque Data Value</w:t>
            </w:r>
          </w:p>
        </w:tc>
        <w:tc>
          <w:tcPr>
            <w:tcW w:w="2159" w:type="dxa"/>
            <w:vAlign w:val="center"/>
          </w:tcPr>
          <w:p w14:paraId="67480B4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AE4FF8">
              <w:rPr>
                <w:sz w:val="20"/>
                <w:szCs w:val="20"/>
              </w:rPr>
              <w:t>2.2.8</w:t>
            </w:r>
            <w:r>
              <w:rPr>
                <w:sz w:val="20"/>
                <w:szCs w:val="20"/>
              </w:rPr>
              <w:fldChar w:fldCharType="end"/>
            </w:r>
          </w:p>
        </w:tc>
        <w:tc>
          <w:tcPr>
            <w:tcW w:w="1717" w:type="dxa"/>
            <w:vAlign w:val="center"/>
          </w:tcPr>
          <w:p w14:paraId="51E4ECFE" w14:textId="77777777" w:rsidR="004552E9" w:rsidRDefault="004552E9" w:rsidP="00F35F99">
            <w:pPr>
              <w:pStyle w:val="TableContents"/>
              <w:rPr>
                <w:sz w:val="20"/>
                <w:szCs w:val="20"/>
              </w:rPr>
            </w:pPr>
            <w:r>
              <w:rPr>
                <w:sz w:val="20"/>
                <w:szCs w:val="20"/>
              </w:rPr>
              <w:t>Byte String</w:t>
            </w:r>
          </w:p>
        </w:tc>
        <w:tc>
          <w:tcPr>
            <w:tcW w:w="2175" w:type="dxa"/>
            <w:vAlign w:val="center"/>
          </w:tcPr>
          <w:p w14:paraId="5664BC71" w14:textId="77777777" w:rsidR="004552E9" w:rsidRDefault="004552E9" w:rsidP="00F35F99">
            <w:pPr>
              <w:pStyle w:val="TableContents"/>
              <w:rPr>
                <w:sz w:val="20"/>
                <w:szCs w:val="20"/>
              </w:rPr>
            </w:pPr>
          </w:p>
        </w:tc>
      </w:tr>
      <w:tr w:rsidR="004552E9" w14:paraId="1523CF50" w14:textId="77777777" w:rsidTr="00F35F99">
        <w:trPr>
          <w:trHeight w:val="270"/>
        </w:trPr>
        <w:tc>
          <w:tcPr>
            <w:tcW w:w="3277" w:type="dxa"/>
            <w:vAlign w:val="center"/>
          </w:tcPr>
          <w:p w14:paraId="5818A60F" w14:textId="77777777" w:rsidR="004552E9" w:rsidRDefault="004552E9" w:rsidP="00F35F99">
            <w:pPr>
              <w:pStyle w:val="TableContents"/>
              <w:rPr>
                <w:sz w:val="20"/>
                <w:szCs w:val="20"/>
              </w:rPr>
            </w:pPr>
            <w:r>
              <w:rPr>
                <w:sz w:val="20"/>
                <w:szCs w:val="20"/>
              </w:rPr>
              <w:t>Opaque Object</w:t>
            </w:r>
          </w:p>
        </w:tc>
        <w:tc>
          <w:tcPr>
            <w:tcW w:w="2159" w:type="dxa"/>
            <w:vAlign w:val="center"/>
          </w:tcPr>
          <w:p w14:paraId="44A77EA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Ref_obj_OpaqueObject \n \h </w:instrText>
            </w:r>
            <w:r>
              <w:rPr>
                <w:sz w:val="20"/>
                <w:szCs w:val="20"/>
              </w:rPr>
            </w:r>
            <w:r>
              <w:rPr>
                <w:sz w:val="20"/>
                <w:szCs w:val="20"/>
              </w:rPr>
              <w:fldChar w:fldCharType="separate"/>
            </w:r>
            <w:r w:rsidR="00AE4FF8">
              <w:rPr>
                <w:sz w:val="20"/>
                <w:szCs w:val="20"/>
              </w:rPr>
              <w:t>2.2.8</w:t>
            </w:r>
            <w:r>
              <w:rPr>
                <w:sz w:val="20"/>
                <w:szCs w:val="20"/>
              </w:rPr>
              <w:fldChar w:fldCharType="end"/>
            </w:r>
          </w:p>
        </w:tc>
        <w:tc>
          <w:tcPr>
            <w:tcW w:w="1717" w:type="dxa"/>
            <w:vAlign w:val="center"/>
          </w:tcPr>
          <w:p w14:paraId="68B32B34" w14:textId="77777777" w:rsidR="004552E9" w:rsidRDefault="004552E9" w:rsidP="00F35F99">
            <w:pPr>
              <w:pStyle w:val="TableContents"/>
              <w:rPr>
                <w:sz w:val="20"/>
                <w:szCs w:val="20"/>
              </w:rPr>
            </w:pPr>
            <w:r>
              <w:rPr>
                <w:sz w:val="20"/>
                <w:szCs w:val="20"/>
              </w:rPr>
              <w:t>Structure</w:t>
            </w:r>
          </w:p>
        </w:tc>
        <w:tc>
          <w:tcPr>
            <w:tcW w:w="2175" w:type="dxa"/>
            <w:vAlign w:val="center"/>
          </w:tcPr>
          <w:p w14:paraId="3C8D55DD" w14:textId="77777777" w:rsidR="004552E9" w:rsidRDefault="004552E9" w:rsidP="00F35F99">
            <w:pPr>
              <w:pStyle w:val="TableContents"/>
              <w:rPr>
                <w:sz w:val="20"/>
                <w:szCs w:val="20"/>
              </w:rPr>
            </w:pPr>
          </w:p>
        </w:tc>
      </w:tr>
      <w:tr w:rsidR="004552E9" w14:paraId="6A6B3AE2" w14:textId="77777777" w:rsidTr="00F35F99">
        <w:trPr>
          <w:trHeight w:val="270"/>
        </w:trPr>
        <w:tc>
          <w:tcPr>
            <w:tcW w:w="3277" w:type="dxa"/>
            <w:vAlign w:val="center"/>
          </w:tcPr>
          <w:p w14:paraId="19D4E33E" w14:textId="77777777" w:rsidR="004552E9" w:rsidRDefault="004552E9" w:rsidP="00F35F99">
            <w:pPr>
              <w:pStyle w:val="TableContents"/>
              <w:rPr>
                <w:sz w:val="20"/>
                <w:szCs w:val="20"/>
              </w:rPr>
            </w:pPr>
            <w:r>
              <w:rPr>
                <w:sz w:val="20"/>
                <w:szCs w:val="20"/>
              </w:rPr>
              <w:t>Operation</w:t>
            </w:r>
          </w:p>
        </w:tc>
        <w:tc>
          <w:tcPr>
            <w:tcW w:w="2159" w:type="dxa"/>
            <w:vAlign w:val="center"/>
          </w:tcPr>
          <w:p w14:paraId="171E775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Ref_msg_Operation \n \h </w:instrText>
            </w:r>
            <w:r>
              <w:rPr>
                <w:sz w:val="20"/>
                <w:szCs w:val="20"/>
              </w:rPr>
            </w:r>
            <w:r>
              <w:rPr>
                <w:sz w:val="20"/>
                <w:szCs w:val="20"/>
              </w:rPr>
              <w:fldChar w:fldCharType="separate"/>
            </w:r>
            <w:r w:rsidR="00AE4FF8">
              <w:rPr>
                <w:sz w:val="20"/>
                <w:szCs w:val="20"/>
              </w:rPr>
              <w:t>6.2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Ref_enum_Operations \n \h </w:instrText>
            </w:r>
            <w:r>
              <w:rPr>
                <w:sz w:val="20"/>
                <w:szCs w:val="20"/>
              </w:rPr>
            </w:r>
            <w:r>
              <w:rPr>
                <w:sz w:val="20"/>
                <w:szCs w:val="20"/>
              </w:rPr>
              <w:fldChar w:fldCharType="separate"/>
            </w:r>
            <w:r w:rsidR="00AE4FF8">
              <w:rPr>
                <w:sz w:val="20"/>
                <w:szCs w:val="20"/>
              </w:rPr>
              <w:t>9.1.3.2.27</w:t>
            </w:r>
            <w:r>
              <w:rPr>
                <w:sz w:val="20"/>
                <w:szCs w:val="20"/>
              </w:rPr>
              <w:fldChar w:fldCharType="end"/>
            </w:r>
          </w:p>
        </w:tc>
        <w:tc>
          <w:tcPr>
            <w:tcW w:w="1717" w:type="dxa"/>
            <w:vAlign w:val="center"/>
          </w:tcPr>
          <w:p w14:paraId="06D46EAB" w14:textId="77777777" w:rsidR="004552E9" w:rsidRDefault="004552E9" w:rsidP="00F35F99">
            <w:pPr>
              <w:pStyle w:val="TableContents"/>
              <w:rPr>
                <w:sz w:val="20"/>
                <w:szCs w:val="20"/>
              </w:rPr>
            </w:pPr>
            <w:r>
              <w:rPr>
                <w:sz w:val="20"/>
                <w:szCs w:val="20"/>
              </w:rPr>
              <w:t>Enumeration</w:t>
            </w:r>
          </w:p>
        </w:tc>
        <w:tc>
          <w:tcPr>
            <w:tcW w:w="2175" w:type="dxa"/>
            <w:vAlign w:val="center"/>
          </w:tcPr>
          <w:p w14:paraId="1EA63C7D" w14:textId="77777777" w:rsidR="004552E9" w:rsidRDefault="004552E9" w:rsidP="00F35F99">
            <w:pPr>
              <w:pStyle w:val="TableContents"/>
              <w:rPr>
                <w:sz w:val="20"/>
                <w:szCs w:val="20"/>
              </w:rPr>
            </w:pPr>
          </w:p>
        </w:tc>
      </w:tr>
      <w:tr w:rsidR="004552E9" w14:paraId="4B2A2D28" w14:textId="77777777" w:rsidTr="00F35F99">
        <w:trPr>
          <w:trHeight w:val="270"/>
        </w:trPr>
        <w:tc>
          <w:tcPr>
            <w:tcW w:w="3277" w:type="dxa"/>
            <w:vAlign w:val="center"/>
          </w:tcPr>
          <w:p w14:paraId="2EBEE823" w14:textId="77777777" w:rsidR="004552E9" w:rsidRDefault="004552E9" w:rsidP="00F35F99">
            <w:pPr>
              <w:pStyle w:val="TableContents"/>
              <w:rPr>
                <w:sz w:val="20"/>
                <w:szCs w:val="20"/>
              </w:rPr>
            </w:pPr>
            <w:r>
              <w:rPr>
                <w:sz w:val="20"/>
                <w:szCs w:val="20"/>
              </w:rPr>
              <w:t>Operation Policy Name</w:t>
            </w:r>
          </w:p>
        </w:tc>
        <w:tc>
          <w:tcPr>
            <w:tcW w:w="2159" w:type="dxa"/>
            <w:vAlign w:val="center"/>
          </w:tcPr>
          <w:p w14:paraId="6CDC601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Ref_attr_OperationPolicyName \n \h </w:instrText>
            </w:r>
            <w:r>
              <w:rPr>
                <w:sz w:val="20"/>
                <w:szCs w:val="20"/>
              </w:rPr>
            </w:r>
            <w:r>
              <w:rPr>
                <w:sz w:val="20"/>
                <w:szCs w:val="20"/>
              </w:rPr>
              <w:fldChar w:fldCharType="separate"/>
            </w:r>
            <w:r w:rsidR="00AE4FF8">
              <w:rPr>
                <w:sz w:val="20"/>
                <w:szCs w:val="20"/>
              </w:rPr>
              <w:t>3.18</w:t>
            </w:r>
            <w:r>
              <w:rPr>
                <w:sz w:val="20"/>
                <w:szCs w:val="20"/>
              </w:rPr>
              <w:fldChar w:fldCharType="end"/>
            </w:r>
          </w:p>
        </w:tc>
        <w:tc>
          <w:tcPr>
            <w:tcW w:w="1717" w:type="dxa"/>
            <w:vAlign w:val="center"/>
          </w:tcPr>
          <w:p w14:paraId="5D5FBA08" w14:textId="77777777" w:rsidR="004552E9" w:rsidRDefault="004552E9" w:rsidP="00F35F99">
            <w:pPr>
              <w:pStyle w:val="TableContents"/>
              <w:rPr>
                <w:sz w:val="20"/>
                <w:szCs w:val="20"/>
              </w:rPr>
            </w:pPr>
            <w:r>
              <w:rPr>
                <w:sz w:val="20"/>
                <w:szCs w:val="20"/>
              </w:rPr>
              <w:t>Text String</w:t>
            </w:r>
          </w:p>
        </w:tc>
        <w:tc>
          <w:tcPr>
            <w:tcW w:w="2175" w:type="dxa"/>
            <w:vAlign w:val="center"/>
          </w:tcPr>
          <w:p w14:paraId="3C70B706" w14:textId="77777777" w:rsidR="004552E9" w:rsidRDefault="004552E9" w:rsidP="00F35F99">
            <w:pPr>
              <w:pStyle w:val="TableContents"/>
              <w:rPr>
                <w:sz w:val="20"/>
                <w:szCs w:val="20"/>
              </w:rPr>
            </w:pPr>
          </w:p>
        </w:tc>
      </w:tr>
      <w:tr w:rsidR="004552E9" w14:paraId="074ECAD1" w14:textId="77777777" w:rsidTr="00F35F99">
        <w:trPr>
          <w:trHeight w:val="270"/>
        </w:trPr>
        <w:tc>
          <w:tcPr>
            <w:tcW w:w="3277" w:type="dxa"/>
            <w:vAlign w:val="center"/>
          </w:tcPr>
          <w:p w14:paraId="2C13386A" w14:textId="77777777" w:rsidR="004552E9" w:rsidRDefault="004552E9" w:rsidP="00F35F99">
            <w:pPr>
              <w:pStyle w:val="TableContents"/>
              <w:rPr>
                <w:sz w:val="20"/>
                <w:szCs w:val="20"/>
              </w:rPr>
            </w:pPr>
            <w:r>
              <w:rPr>
                <w:sz w:val="20"/>
                <w:szCs w:val="20"/>
              </w:rPr>
              <w:t>P</w:t>
            </w:r>
          </w:p>
        </w:tc>
        <w:tc>
          <w:tcPr>
            <w:tcW w:w="2159" w:type="dxa"/>
            <w:vAlign w:val="center"/>
          </w:tcPr>
          <w:p w14:paraId="78680F0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4B155530" w14:textId="77777777" w:rsidR="004552E9" w:rsidRDefault="004552E9" w:rsidP="00F35F99">
            <w:pPr>
              <w:pStyle w:val="TableContents"/>
              <w:rPr>
                <w:sz w:val="20"/>
                <w:szCs w:val="20"/>
              </w:rPr>
            </w:pPr>
            <w:r>
              <w:rPr>
                <w:sz w:val="20"/>
                <w:szCs w:val="20"/>
              </w:rPr>
              <w:t>Big Integer</w:t>
            </w:r>
          </w:p>
        </w:tc>
        <w:tc>
          <w:tcPr>
            <w:tcW w:w="2175" w:type="dxa"/>
            <w:vAlign w:val="center"/>
          </w:tcPr>
          <w:p w14:paraId="0C71DD98" w14:textId="77777777" w:rsidR="004552E9" w:rsidRDefault="004552E9" w:rsidP="00F35F99">
            <w:pPr>
              <w:pStyle w:val="TableContents"/>
              <w:rPr>
                <w:sz w:val="20"/>
                <w:szCs w:val="20"/>
              </w:rPr>
            </w:pPr>
          </w:p>
        </w:tc>
      </w:tr>
      <w:tr w:rsidR="004552E9" w14:paraId="0BECACE9" w14:textId="77777777" w:rsidTr="00F35F99">
        <w:trPr>
          <w:trHeight w:val="270"/>
        </w:trPr>
        <w:tc>
          <w:tcPr>
            <w:tcW w:w="3277" w:type="dxa"/>
            <w:vAlign w:val="center"/>
          </w:tcPr>
          <w:p w14:paraId="74C7690C" w14:textId="77777777" w:rsidR="004552E9" w:rsidRDefault="004552E9" w:rsidP="00F35F99">
            <w:pPr>
              <w:pStyle w:val="TableContents"/>
              <w:rPr>
                <w:sz w:val="20"/>
                <w:szCs w:val="20"/>
              </w:rPr>
            </w:pPr>
            <w:r>
              <w:rPr>
                <w:sz w:val="20"/>
                <w:szCs w:val="20"/>
              </w:rPr>
              <w:t>Password</w:t>
            </w:r>
          </w:p>
        </w:tc>
        <w:tc>
          <w:tcPr>
            <w:tcW w:w="2159" w:type="dxa"/>
            <w:vAlign w:val="center"/>
          </w:tcPr>
          <w:p w14:paraId="2115E9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60A1E156" w14:textId="77777777" w:rsidR="004552E9" w:rsidRDefault="004552E9" w:rsidP="00F35F99">
            <w:pPr>
              <w:pStyle w:val="TableContents"/>
              <w:rPr>
                <w:sz w:val="20"/>
                <w:szCs w:val="20"/>
              </w:rPr>
            </w:pPr>
            <w:r>
              <w:rPr>
                <w:sz w:val="20"/>
                <w:szCs w:val="20"/>
              </w:rPr>
              <w:t>Text String</w:t>
            </w:r>
          </w:p>
        </w:tc>
        <w:tc>
          <w:tcPr>
            <w:tcW w:w="2175" w:type="dxa"/>
            <w:vAlign w:val="center"/>
          </w:tcPr>
          <w:p w14:paraId="3D4E9D13" w14:textId="77777777" w:rsidR="004552E9" w:rsidRDefault="004552E9" w:rsidP="00F35F99">
            <w:pPr>
              <w:pStyle w:val="TableContents"/>
              <w:rPr>
                <w:sz w:val="20"/>
                <w:szCs w:val="20"/>
              </w:rPr>
            </w:pPr>
          </w:p>
        </w:tc>
      </w:tr>
      <w:tr w:rsidR="004552E9" w14:paraId="1B774C2C" w14:textId="77777777" w:rsidTr="00F35F99">
        <w:trPr>
          <w:trHeight w:val="270"/>
        </w:trPr>
        <w:tc>
          <w:tcPr>
            <w:tcW w:w="3277" w:type="dxa"/>
            <w:vAlign w:val="center"/>
          </w:tcPr>
          <w:p w14:paraId="11B2134E" w14:textId="77777777" w:rsidR="004552E9" w:rsidRDefault="004552E9" w:rsidP="00F35F99">
            <w:pPr>
              <w:pStyle w:val="TableContents"/>
              <w:rPr>
                <w:sz w:val="20"/>
                <w:szCs w:val="20"/>
              </w:rPr>
            </w:pPr>
            <w:r>
              <w:rPr>
                <w:sz w:val="20"/>
                <w:szCs w:val="20"/>
              </w:rPr>
              <w:t>Padding Method</w:t>
            </w:r>
          </w:p>
        </w:tc>
        <w:tc>
          <w:tcPr>
            <w:tcW w:w="2159" w:type="dxa"/>
            <w:vAlign w:val="center"/>
          </w:tcPr>
          <w:p w14:paraId="779B54B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Ref_attr_CryptoParams \n \h </w:instrText>
            </w:r>
            <w:r>
              <w:rPr>
                <w:sz w:val="20"/>
                <w:szCs w:val="20"/>
              </w:rPr>
            </w:r>
            <w:r>
              <w:rPr>
                <w:sz w:val="20"/>
                <w:szCs w:val="20"/>
              </w:rPr>
              <w:fldChar w:fldCharType="separate"/>
            </w:r>
            <w:r w:rsidR="00AE4FF8">
              <w:rPr>
                <w:sz w:val="20"/>
                <w:szCs w:val="20"/>
              </w:rPr>
              <w:t>3.6</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Ref_enum_Padding \n \h </w:instrText>
            </w:r>
            <w:r>
              <w:rPr>
                <w:sz w:val="20"/>
                <w:szCs w:val="20"/>
              </w:rPr>
            </w:r>
            <w:r>
              <w:rPr>
                <w:sz w:val="20"/>
                <w:szCs w:val="20"/>
              </w:rPr>
              <w:fldChar w:fldCharType="separate"/>
            </w:r>
            <w:r w:rsidR="00AE4FF8">
              <w:rPr>
                <w:sz w:val="20"/>
                <w:szCs w:val="20"/>
              </w:rPr>
              <w:t>9.1.3.2.15</w:t>
            </w:r>
            <w:r>
              <w:rPr>
                <w:sz w:val="20"/>
                <w:szCs w:val="20"/>
              </w:rPr>
              <w:fldChar w:fldCharType="end"/>
            </w:r>
          </w:p>
        </w:tc>
        <w:tc>
          <w:tcPr>
            <w:tcW w:w="1717" w:type="dxa"/>
            <w:vAlign w:val="center"/>
          </w:tcPr>
          <w:p w14:paraId="1D0D4E2A" w14:textId="77777777" w:rsidR="004552E9" w:rsidRDefault="004552E9" w:rsidP="00F35F99">
            <w:pPr>
              <w:pStyle w:val="TableContents"/>
              <w:rPr>
                <w:sz w:val="20"/>
                <w:szCs w:val="20"/>
              </w:rPr>
            </w:pPr>
            <w:r>
              <w:rPr>
                <w:sz w:val="20"/>
                <w:szCs w:val="20"/>
              </w:rPr>
              <w:t>Enumeration</w:t>
            </w:r>
          </w:p>
        </w:tc>
        <w:tc>
          <w:tcPr>
            <w:tcW w:w="2175" w:type="dxa"/>
            <w:vAlign w:val="center"/>
          </w:tcPr>
          <w:p w14:paraId="227C73E8" w14:textId="77777777" w:rsidR="004552E9" w:rsidRDefault="004552E9" w:rsidP="00F35F99">
            <w:pPr>
              <w:pStyle w:val="TableContents"/>
              <w:rPr>
                <w:sz w:val="20"/>
                <w:szCs w:val="20"/>
              </w:rPr>
            </w:pPr>
          </w:p>
        </w:tc>
      </w:tr>
      <w:tr w:rsidR="004552E9" w14:paraId="66344EDB" w14:textId="77777777" w:rsidTr="00F35F99">
        <w:trPr>
          <w:trHeight w:val="270"/>
        </w:trPr>
        <w:tc>
          <w:tcPr>
            <w:tcW w:w="3277" w:type="dxa"/>
            <w:vAlign w:val="center"/>
          </w:tcPr>
          <w:p w14:paraId="4AB1F300" w14:textId="77777777" w:rsidR="004552E9" w:rsidRDefault="004552E9" w:rsidP="00F35F99">
            <w:pPr>
              <w:pStyle w:val="TableContents"/>
              <w:rPr>
                <w:sz w:val="20"/>
                <w:szCs w:val="20"/>
              </w:rPr>
            </w:pPr>
            <w:r>
              <w:rPr>
                <w:sz w:val="20"/>
                <w:szCs w:val="20"/>
              </w:rPr>
              <w:t>Prime Exponent P</w:t>
            </w:r>
          </w:p>
        </w:tc>
        <w:tc>
          <w:tcPr>
            <w:tcW w:w="2159" w:type="dxa"/>
            <w:vAlign w:val="center"/>
          </w:tcPr>
          <w:p w14:paraId="27C417A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28CB19B0" w14:textId="77777777" w:rsidR="004552E9" w:rsidRDefault="004552E9" w:rsidP="00F35F99">
            <w:pPr>
              <w:pStyle w:val="TableContents"/>
              <w:rPr>
                <w:sz w:val="20"/>
                <w:szCs w:val="20"/>
              </w:rPr>
            </w:pPr>
            <w:r>
              <w:rPr>
                <w:sz w:val="20"/>
                <w:szCs w:val="20"/>
              </w:rPr>
              <w:t>Big Integer</w:t>
            </w:r>
          </w:p>
        </w:tc>
        <w:tc>
          <w:tcPr>
            <w:tcW w:w="2175" w:type="dxa"/>
            <w:vAlign w:val="center"/>
          </w:tcPr>
          <w:p w14:paraId="12A53022" w14:textId="77777777" w:rsidR="004552E9" w:rsidRDefault="004552E9" w:rsidP="00F35F99">
            <w:pPr>
              <w:pStyle w:val="TableContents"/>
              <w:rPr>
                <w:sz w:val="20"/>
                <w:szCs w:val="20"/>
              </w:rPr>
            </w:pPr>
          </w:p>
        </w:tc>
      </w:tr>
      <w:tr w:rsidR="004552E9" w14:paraId="197BD466" w14:textId="77777777" w:rsidTr="00F35F99">
        <w:trPr>
          <w:trHeight w:val="270"/>
        </w:trPr>
        <w:tc>
          <w:tcPr>
            <w:tcW w:w="3277" w:type="dxa"/>
            <w:vAlign w:val="center"/>
          </w:tcPr>
          <w:p w14:paraId="7FC224D6" w14:textId="77777777" w:rsidR="004552E9" w:rsidRDefault="004552E9" w:rsidP="00F35F99">
            <w:pPr>
              <w:pStyle w:val="TableContents"/>
              <w:rPr>
                <w:sz w:val="20"/>
                <w:szCs w:val="20"/>
              </w:rPr>
            </w:pPr>
            <w:r>
              <w:rPr>
                <w:sz w:val="20"/>
                <w:szCs w:val="20"/>
              </w:rPr>
              <w:t>Prime Exponent Q</w:t>
            </w:r>
          </w:p>
        </w:tc>
        <w:tc>
          <w:tcPr>
            <w:tcW w:w="2159" w:type="dxa"/>
            <w:vAlign w:val="center"/>
          </w:tcPr>
          <w:p w14:paraId="560C1A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29639A52" w14:textId="77777777" w:rsidR="004552E9" w:rsidRDefault="004552E9" w:rsidP="00F35F99">
            <w:pPr>
              <w:pStyle w:val="TableContents"/>
              <w:rPr>
                <w:sz w:val="20"/>
                <w:szCs w:val="20"/>
              </w:rPr>
            </w:pPr>
            <w:r>
              <w:rPr>
                <w:sz w:val="20"/>
                <w:szCs w:val="20"/>
              </w:rPr>
              <w:t>Big Integer</w:t>
            </w:r>
          </w:p>
        </w:tc>
        <w:tc>
          <w:tcPr>
            <w:tcW w:w="2175" w:type="dxa"/>
            <w:vAlign w:val="center"/>
          </w:tcPr>
          <w:p w14:paraId="6D24025E" w14:textId="77777777" w:rsidR="004552E9" w:rsidRDefault="004552E9" w:rsidP="00F35F99">
            <w:pPr>
              <w:pStyle w:val="TableContents"/>
              <w:rPr>
                <w:sz w:val="20"/>
                <w:szCs w:val="20"/>
              </w:rPr>
            </w:pPr>
          </w:p>
        </w:tc>
      </w:tr>
      <w:tr w:rsidR="004552E9" w14:paraId="255CE4A5" w14:textId="77777777" w:rsidTr="00F35F99">
        <w:trPr>
          <w:trHeight w:val="270"/>
        </w:trPr>
        <w:tc>
          <w:tcPr>
            <w:tcW w:w="3277" w:type="dxa"/>
            <w:vAlign w:val="center"/>
          </w:tcPr>
          <w:p w14:paraId="3E901775" w14:textId="77777777" w:rsidR="004552E9" w:rsidRDefault="004552E9" w:rsidP="00F35F99">
            <w:pPr>
              <w:pStyle w:val="TableContents"/>
              <w:rPr>
                <w:sz w:val="20"/>
                <w:szCs w:val="20"/>
              </w:rPr>
            </w:pPr>
            <w:r>
              <w:rPr>
                <w:sz w:val="20"/>
                <w:szCs w:val="20"/>
              </w:rPr>
              <w:t>Prime Field Size</w:t>
            </w:r>
          </w:p>
        </w:tc>
        <w:tc>
          <w:tcPr>
            <w:tcW w:w="2159" w:type="dxa"/>
            <w:vAlign w:val="center"/>
          </w:tcPr>
          <w:p w14:paraId="38E0CB8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AE4FF8">
              <w:rPr>
                <w:sz w:val="20"/>
                <w:szCs w:val="20"/>
              </w:rPr>
              <w:t>2.2.5</w:t>
            </w:r>
            <w:r>
              <w:rPr>
                <w:sz w:val="20"/>
                <w:szCs w:val="20"/>
              </w:rPr>
              <w:fldChar w:fldCharType="end"/>
            </w:r>
          </w:p>
        </w:tc>
        <w:tc>
          <w:tcPr>
            <w:tcW w:w="1717" w:type="dxa"/>
            <w:vAlign w:val="center"/>
          </w:tcPr>
          <w:p w14:paraId="22EBF233" w14:textId="77777777" w:rsidR="004552E9" w:rsidRDefault="004552E9" w:rsidP="00F35F99">
            <w:pPr>
              <w:pStyle w:val="TableContents"/>
              <w:rPr>
                <w:sz w:val="20"/>
                <w:szCs w:val="20"/>
              </w:rPr>
            </w:pPr>
            <w:r>
              <w:rPr>
                <w:sz w:val="20"/>
                <w:szCs w:val="20"/>
              </w:rPr>
              <w:t>Big Integer</w:t>
            </w:r>
          </w:p>
        </w:tc>
        <w:tc>
          <w:tcPr>
            <w:tcW w:w="2175" w:type="dxa"/>
            <w:vAlign w:val="center"/>
          </w:tcPr>
          <w:p w14:paraId="50B75C4D" w14:textId="77777777" w:rsidR="004552E9" w:rsidRDefault="004552E9" w:rsidP="00F35F99">
            <w:pPr>
              <w:pStyle w:val="TableContents"/>
              <w:rPr>
                <w:sz w:val="20"/>
                <w:szCs w:val="20"/>
              </w:rPr>
            </w:pPr>
          </w:p>
        </w:tc>
      </w:tr>
      <w:tr w:rsidR="004552E9" w14:paraId="39982A73" w14:textId="77777777" w:rsidTr="00F35F99">
        <w:trPr>
          <w:trHeight w:val="270"/>
        </w:trPr>
        <w:tc>
          <w:tcPr>
            <w:tcW w:w="3277" w:type="dxa"/>
            <w:vAlign w:val="center"/>
          </w:tcPr>
          <w:p w14:paraId="77BC4C47" w14:textId="77777777" w:rsidR="004552E9" w:rsidRDefault="004552E9" w:rsidP="00F35F99">
            <w:pPr>
              <w:pStyle w:val="TableContents"/>
              <w:rPr>
                <w:sz w:val="20"/>
                <w:szCs w:val="20"/>
              </w:rPr>
            </w:pPr>
            <w:r>
              <w:rPr>
                <w:sz w:val="20"/>
                <w:szCs w:val="20"/>
              </w:rPr>
              <w:t>Private Exponent</w:t>
            </w:r>
          </w:p>
        </w:tc>
        <w:tc>
          <w:tcPr>
            <w:tcW w:w="2159" w:type="dxa"/>
            <w:vAlign w:val="center"/>
          </w:tcPr>
          <w:p w14:paraId="0DC744C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30A6E31C" w14:textId="77777777" w:rsidR="004552E9" w:rsidRDefault="004552E9" w:rsidP="00F35F99">
            <w:pPr>
              <w:pStyle w:val="TableContents"/>
              <w:rPr>
                <w:sz w:val="20"/>
                <w:szCs w:val="20"/>
              </w:rPr>
            </w:pPr>
            <w:r>
              <w:rPr>
                <w:sz w:val="20"/>
                <w:szCs w:val="20"/>
              </w:rPr>
              <w:t>Big Integer</w:t>
            </w:r>
          </w:p>
        </w:tc>
        <w:tc>
          <w:tcPr>
            <w:tcW w:w="2175" w:type="dxa"/>
            <w:vAlign w:val="center"/>
          </w:tcPr>
          <w:p w14:paraId="0D6367F7" w14:textId="77777777" w:rsidR="004552E9" w:rsidRDefault="004552E9" w:rsidP="00F35F99">
            <w:pPr>
              <w:pStyle w:val="TableContents"/>
              <w:rPr>
                <w:sz w:val="20"/>
                <w:szCs w:val="20"/>
              </w:rPr>
            </w:pPr>
          </w:p>
        </w:tc>
      </w:tr>
      <w:tr w:rsidR="004552E9" w14:paraId="39494BC8" w14:textId="77777777" w:rsidTr="00F35F99">
        <w:trPr>
          <w:trHeight w:val="270"/>
        </w:trPr>
        <w:tc>
          <w:tcPr>
            <w:tcW w:w="3277" w:type="dxa"/>
            <w:vAlign w:val="center"/>
          </w:tcPr>
          <w:p w14:paraId="1DA14EB4" w14:textId="77777777" w:rsidR="004552E9" w:rsidRDefault="004552E9" w:rsidP="00F35F99">
            <w:pPr>
              <w:pStyle w:val="TableContents"/>
              <w:rPr>
                <w:sz w:val="20"/>
                <w:szCs w:val="20"/>
              </w:rPr>
            </w:pPr>
            <w:r>
              <w:rPr>
                <w:sz w:val="20"/>
                <w:szCs w:val="20"/>
              </w:rPr>
              <w:t>Private Key</w:t>
            </w:r>
          </w:p>
        </w:tc>
        <w:tc>
          <w:tcPr>
            <w:tcW w:w="2159" w:type="dxa"/>
            <w:vAlign w:val="center"/>
          </w:tcPr>
          <w:p w14:paraId="5055097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Ref_obj_PrivateKey \n \h </w:instrText>
            </w:r>
            <w:r>
              <w:rPr>
                <w:sz w:val="20"/>
                <w:szCs w:val="20"/>
              </w:rPr>
            </w:r>
            <w:r>
              <w:rPr>
                <w:sz w:val="20"/>
                <w:szCs w:val="20"/>
              </w:rPr>
              <w:fldChar w:fldCharType="separate"/>
            </w:r>
            <w:r w:rsidR="00AE4FF8">
              <w:rPr>
                <w:sz w:val="20"/>
                <w:szCs w:val="20"/>
              </w:rPr>
              <w:t>2.2.4</w:t>
            </w:r>
            <w:r>
              <w:rPr>
                <w:sz w:val="20"/>
                <w:szCs w:val="20"/>
              </w:rPr>
              <w:fldChar w:fldCharType="end"/>
            </w:r>
          </w:p>
        </w:tc>
        <w:tc>
          <w:tcPr>
            <w:tcW w:w="1717" w:type="dxa"/>
            <w:vAlign w:val="center"/>
          </w:tcPr>
          <w:p w14:paraId="6958C4F0" w14:textId="77777777" w:rsidR="004552E9" w:rsidRDefault="004552E9" w:rsidP="00F35F99">
            <w:pPr>
              <w:pStyle w:val="TableContents"/>
              <w:rPr>
                <w:sz w:val="20"/>
                <w:szCs w:val="20"/>
              </w:rPr>
            </w:pPr>
            <w:r>
              <w:rPr>
                <w:sz w:val="20"/>
                <w:szCs w:val="20"/>
              </w:rPr>
              <w:t>Structure</w:t>
            </w:r>
          </w:p>
        </w:tc>
        <w:tc>
          <w:tcPr>
            <w:tcW w:w="2175" w:type="dxa"/>
            <w:vAlign w:val="center"/>
          </w:tcPr>
          <w:p w14:paraId="0D88198F" w14:textId="77777777" w:rsidR="004552E9" w:rsidRDefault="004552E9" w:rsidP="00F35F99">
            <w:pPr>
              <w:pStyle w:val="TableContents"/>
              <w:rPr>
                <w:sz w:val="20"/>
                <w:szCs w:val="20"/>
              </w:rPr>
            </w:pPr>
          </w:p>
        </w:tc>
      </w:tr>
      <w:tr w:rsidR="004552E9" w14:paraId="6F09E03F" w14:textId="77777777" w:rsidTr="00F35F99">
        <w:trPr>
          <w:trHeight w:val="270"/>
        </w:trPr>
        <w:tc>
          <w:tcPr>
            <w:tcW w:w="3277" w:type="dxa"/>
            <w:vAlign w:val="center"/>
          </w:tcPr>
          <w:p w14:paraId="4BED0069" w14:textId="77777777" w:rsidR="004552E9" w:rsidRDefault="004552E9" w:rsidP="00F35F99">
            <w:pPr>
              <w:pStyle w:val="TableContents"/>
              <w:rPr>
                <w:sz w:val="20"/>
                <w:szCs w:val="20"/>
              </w:rPr>
            </w:pPr>
            <w:r>
              <w:rPr>
                <w:sz w:val="20"/>
                <w:szCs w:val="20"/>
              </w:rPr>
              <w:t>Private Key Template-Attribute</w:t>
            </w:r>
          </w:p>
        </w:tc>
        <w:tc>
          <w:tcPr>
            <w:tcW w:w="2159" w:type="dxa"/>
            <w:vAlign w:val="center"/>
          </w:tcPr>
          <w:p w14:paraId="5E35A44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AE4FF8">
              <w:rPr>
                <w:sz w:val="20"/>
                <w:szCs w:val="20"/>
              </w:rPr>
              <w:t>2.1.8</w:t>
            </w:r>
            <w:r>
              <w:rPr>
                <w:sz w:val="20"/>
                <w:szCs w:val="20"/>
              </w:rPr>
              <w:fldChar w:fldCharType="end"/>
            </w:r>
          </w:p>
        </w:tc>
        <w:tc>
          <w:tcPr>
            <w:tcW w:w="1717" w:type="dxa"/>
            <w:vAlign w:val="center"/>
          </w:tcPr>
          <w:p w14:paraId="4AECBD84" w14:textId="77777777" w:rsidR="004552E9" w:rsidRDefault="004552E9" w:rsidP="00F35F99">
            <w:pPr>
              <w:pStyle w:val="TableContents"/>
              <w:rPr>
                <w:sz w:val="20"/>
                <w:szCs w:val="20"/>
              </w:rPr>
            </w:pPr>
            <w:r>
              <w:rPr>
                <w:sz w:val="20"/>
                <w:szCs w:val="20"/>
              </w:rPr>
              <w:t>Structure</w:t>
            </w:r>
          </w:p>
        </w:tc>
        <w:tc>
          <w:tcPr>
            <w:tcW w:w="2175" w:type="dxa"/>
            <w:vAlign w:val="center"/>
          </w:tcPr>
          <w:p w14:paraId="772F5CD9" w14:textId="77777777" w:rsidR="004552E9" w:rsidRDefault="004552E9" w:rsidP="00F35F99">
            <w:pPr>
              <w:pStyle w:val="TableContents"/>
              <w:rPr>
                <w:sz w:val="20"/>
                <w:szCs w:val="20"/>
              </w:rPr>
            </w:pPr>
          </w:p>
        </w:tc>
      </w:tr>
      <w:tr w:rsidR="004552E9" w14:paraId="442352DE" w14:textId="77777777" w:rsidTr="00F35F99">
        <w:trPr>
          <w:trHeight w:val="270"/>
        </w:trPr>
        <w:tc>
          <w:tcPr>
            <w:tcW w:w="3277" w:type="dxa"/>
            <w:vAlign w:val="center"/>
          </w:tcPr>
          <w:p w14:paraId="68ECD4FC" w14:textId="77777777" w:rsidR="004552E9" w:rsidRDefault="004552E9" w:rsidP="00F35F99">
            <w:pPr>
              <w:pStyle w:val="TableContents"/>
              <w:rPr>
                <w:sz w:val="20"/>
                <w:szCs w:val="20"/>
              </w:rPr>
            </w:pPr>
            <w:r>
              <w:rPr>
                <w:sz w:val="20"/>
                <w:szCs w:val="20"/>
              </w:rPr>
              <w:t>Private Key Unique Identifier</w:t>
            </w:r>
          </w:p>
        </w:tc>
        <w:tc>
          <w:tcPr>
            <w:tcW w:w="2159" w:type="dxa"/>
            <w:vAlign w:val="center"/>
          </w:tcPr>
          <w:p w14:paraId="60B3A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AE4FF8">
              <w:rPr>
                <w:sz w:val="20"/>
                <w:szCs w:val="20"/>
              </w:rPr>
              <w:t>4.2</w:t>
            </w:r>
            <w:r>
              <w:rPr>
                <w:sz w:val="20"/>
                <w:szCs w:val="20"/>
              </w:rPr>
              <w:fldChar w:fldCharType="end"/>
            </w:r>
          </w:p>
        </w:tc>
        <w:tc>
          <w:tcPr>
            <w:tcW w:w="1717" w:type="dxa"/>
            <w:vAlign w:val="center"/>
          </w:tcPr>
          <w:p w14:paraId="679C151E" w14:textId="77777777" w:rsidR="004552E9" w:rsidRDefault="004552E9" w:rsidP="00F35F99">
            <w:pPr>
              <w:pStyle w:val="TableContents"/>
              <w:rPr>
                <w:sz w:val="20"/>
                <w:szCs w:val="20"/>
              </w:rPr>
            </w:pPr>
            <w:r>
              <w:rPr>
                <w:sz w:val="20"/>
                <w:szCs w:val="20"/>
              </w:rPr>
              <w:t>Text String</w:t>
            </w:r>
          </w:p>
        </w:tc>
        <w:tc>
          <w:tcPr>
            <w:tcW w:w="2175" w:type="dxa"/>
            <w:vAlign w:val="center"/>
          </w:tcPr>
          <w:p w14:paraId="69E2FD7B" w14:textId="77777777" w:rsidR="004552E9" w:rsidRDefault="004552E9" w:rsidP="00F35F99">
            <w:pPr>
              <w:pStyle w:val="TableContents"/>
              <w:rPr>
                <w:sz w:val="20"/>
                <w:szCs w:val="20"/>
              </w:rPr>
            </w:pPr>
          </w:p>
        </w:tc>
      </w:tr>
      <w:tr w:rsidR="004552E9" w14:paraId="5325836D" w14:textId="77777777" w:rsidTr="00F35F99">
        <w:trPr>
          <w:trHeight w:val="270"/>
        </w:trPr>
        <w:tc>
          <w:tcPr>
            <w:tcW w:w="3277" w:type="dxa"/>
            <w:vAlign w:val="center"/>
          </w:tcPr>
          <w:p w14:paraId="1A2ED9CE" w14:textId="77777777" w:rsidR="004552E9" w:rsidRDefault="004552E9" w:rsidP="00F35F99">
            <w:pPr>
              <w:pStyle w:val="TableContents"/>
              <w:rPr>
                <w:sz w:val="20"/>
                <w:szCs w:val="20"/>
              </w:rPr>
            </w:pPr>
            <w:r>
              <w:rPr>
                <w:sz w:val="20"/>
                <w:szCs w:val="20"/>
              </w:rPr>
              <w:t>Process Start Date</w:t>
            </w:r>
          </w:p>
        </w:tc>
        <w:tc>
          <w:tcPr>
            <w:tcW w:w="2159" w:type="dxa"/>
            <w:vAlign w:val="center"/>
          </w:tcPr>
          <w:p w14:paraId="12666E6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Ref_attr_ProcessStartDate \n \h </w:instrText>
            </w:r>
            <w:r>
              <w:rPr>
                <w:sz w:val="20"/>
                <w:szCs w:val="20"/>
              </w:rPr>
            </w:r>
            <w:r>
              <w:rPr>
                <w:sz w:val="20"/>
                <w:szCs w:val="20"/>
              </w:rPr>
              <w:fldChar w:fldCharType="separate"/>
            </w:r>
            <w:r w:rsidR="00AE4FF8">
              <w:rPr>
                <w:sz w:val="20"/>
                <w:szCs w:val="20"/>
              </w:rPr>
              <w:t>3.25</w:t>
            </w:r>
            <w:r>
              <w:rPr>
                <w:sz w:val="20"/>
                <w:szCs w:val="20"/>
              </w:rPr>
              <w:fldChar w:fldCharType="end"/>
            </w:r>
          </w:p>
        </w:tc>
        <w:tc>
          <w:tcPr>
            <w:tcW w:w="1717" w:type="dxa"/>
            <w:vAlign w:val="center"/>
          </w:tcPr>
          <w:p w14:paraId="7EA74D72" w14:textId="77777777" w:rsidR="004552E9" w:rsidRDefault="004552E9" w:rsidP="00F35F99">
            <w:pPr>
              <w:pStyle w:val="TableContents"/>
              <w:rPr>
                <w:sz w:val="20"/>
                <w:szCs w:val="20"/>
              </w:rPr>
            </w:pPr>
            <w:r>
              <w:rPr>
                <w:sz w:val="20"/>
                <w:szCs w:val="20"/>
              </w:rPr>
              <w:t>Date-Time</w:t>
            </w:r>
          </w:p>
        </w:tc>
        <w:tc>
          <w:tcPr>
            <w:tcW w:w="2175" w:type="dxa"/>
            <w:vAlign w:val="center"/>
          </w:tcPr>
          <w:p w14:paraId="7353064C" w14:textId="77777777" w:rsidR="004552E9" w:rsidRDefault="004552E9" w:rsidP="00F35F99">
            <w:pPr>
              <w:pStyle w:val="TableContents"/>
              <w:rPr>
                <w:sz w:val="20"/>
                <w:szCs w:val="20"/>
              </w:rPr>
            </w:pPr>
          </w:p>
        </w:tc>
      </w:tr>
      <w:tr w:rsidR="004552E9" w14:paraId="13876A4A" w14:textId="77777777" w:rsidTr="00F35F99">
        <w:trPr>
          <w:trHeight w:val="270"/>
        </w:trPr>
        <w:tc>
          <w:tcPr>
            <w:tcW w:w="3277" w:type="dxa"/>
            <w:vAlign w:val="center"/>
          </w:tcPr>
          <w:p w14:paraId="612FC323" w14:textId="77777777" w:rsidR="004552E9" w:rsidRDefault="004552E9" w:rsidP="00F35F99">
            <w:pPr>
              <w:pStyle w:val="TableContents"/>
              <w:rPr>
                <w:sz w:val="20"/>
                <w:szCs w:val="20"/>
              </w:rPr>
            </w:pPr>
            <w:r>
              <w:rPr>
                <w:sz w:val="20"/>
                <w:szCs w:val="20"/>
              </w:rPr>
              <w:t>Protect Stop Date</w:t>
            </w:r>
          </w:p>
        </w:tc>
        <w:tc>
          <w:tcPr>
            <w:tcW w:w="2159" w:type="dxa"/>
            <w:vAlign w:val="center"/>
          </w:tcPr>
          <w:p w14:paraId="005E0E0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Ref_attr_ProtectStopDate \n \h </w:instrText>
            </w:r>
            <w:r>
              <w:rPr>
                <w:sz w:val="20"/>
                <w:szCs w:val="20"/>
              </w:rPr>
            </w:r>
            <w:r>
              <w:rPr>
                <w:sz w:val="20"/>
                <w:szCs w:val="20"/>
              </w:rPr>
              <w:fldChar w:fldCharType="separate"/>
            </w:r>
            <w:r w:rsidR="00AE4FF8">
              <w:rPr>
                <w:sz w:val="20"/>
                <w:szCs w:val="20"/>
              </w:rPr>
              <w:t>3.26</w:t>
            </w:r>
            <w:r>
              <w:rPr>
                <w:sz w:val="20"/>
                <w:szCs w:val="20"/>
              </w:rPr>
              <w:fldChar w:fldCharType="end"/>
            </w:r>
          </w:p>
        </w:tc>
        <w:tc>
          <w:tcPr>
            <w:tcW w:w="1717" w:type="dxa"/>
            <w:vAlign w:val="center"/>
          </w:tcPr>
          <w:p w14:paraId="334DD7A0" w14:textId="77777777" w:rsidR="004552E9" w:rsidRDefault="004552E9" w:rsidP="00F35F99">
            <w:pPr>
              <w:pStyle w:val="TableContents"/>
              <w:rPr>
                <w:sz w:val="20"/>
                <w:szCs w:val="20"/>
              </w:rPr>
            </w:pPr>
            <w:r>
              <w:rPr>
                <w:sz w:val="20"/>
                <w:szCs w:val="20"/>
              </w:rPr>
              <w:t>Date-Time</w:t>
            </w:r>
          </w:p>
        </w:tc>
        <w:tc>
          <w:tcPr>
            <w:tcW w:w="2175" w:type="dxa"/>
            <w:vAlign w:val="center"/>
          </w:tcPr>
          <w:p w14:paraId="4C55D2DE" w14:textId="77777777" w:rsidR="004552E9" w:rsidRDefault="004552E9" w:rsidP="00F35F99">
            <w:pPr>
              <w:pStyle w:val="TableContents"/>
              <w:rPr>
                <w:sz w:val="20"/>
                <w:szCs w:val="20"/>
              </w:rPr>
            </w:pPr>
          </w:p>
        </w:tc>
      </w:tr>
      <w:tr w:rsidR="004552E9" w14:paraId="6DFFC27B" w14:textId="77777777" w:rsidTr="00F35F99">
        <w:trPr>
          <w:trHeight w:val="270"/>
        </w:trPr>
        <w:tc>
          <w:tcPr>
            <w:tcW w:w="3277" w:type="dxa"/>
            <w:vAlign w:val="center"/>
          </w:tcPr>
          <w:p w14:paraId="4D0551FA" w14:textId="77777777" w:rsidR="004552E9" w:rsidRDefault="004552E9" w:rsidP="00F35F99">
            <w:pPr>
              <w:pStyle w:val="TableContents"/>
              <w:rPr>
                <w:sz w:val="20"/>
                <w:szCs w:val="20"/>
              </w:rPr>
            </w:pPr>
            <w:r>
              <w:rPr>
                <w:sz w:val="20"/>
                <w:szCs w:val="20"/>
              </w:rPr>
              <w:t>Protocol Version</w:t>
            </w:r>
          </w:p>
        </w:tc>
        <w:tc>
          <w:tcPr>
            <w:tcW w:w="2159" w:type="dxa"/>
            <w:vAlign w:val="center"/>
          </w:tcPr>
          <w:p w14:paraId="6026CD6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AE4FF8">
              <w:rPr>
                <w:sz w:val="20"/>
                <w:szCs w:val="20"/>
              </w:rPr>
              <w:t>6.1</w:t>
            </w:r>
            <w:r>
              <w:rPr>
                <w:sz w:val="20"/>
                <w:szCs w:val="20"/>
              </w:rPr>
              <w:fldChar w:fldCharType="end"/>
            </w:r>
          </w:p>
        </w:tc>
        <w:tc>
          <w:tcPr>
            <w:tcW w:w="1717" w:type="dxa"/>
            <w:vAlign w:val="center"/>
          </w:tcPr>
          <w:p w14:paraId="4BA272E8" w14:textId="77777777" w:rsidR="004552E9" w:rsidRDefault="004552E9" w:rsidP="00F35F99">
            <w:pPr>
              <w:pStyle w:val="TableContents"/>
              <w:rPr>
                <w:sz w:val="20"/>
                <w:szCs w:val="20"/>
              </w:rPr>
            </w:pPr>
            <w:r>
              <w:rPr>
                <w:sz w:val="20"/>
                <w:szCs w:val="20"/>
              </w:rPr>
              <w:t>Structure</w:t>
            </w:r>
          </w:p>
        </w:tc>
        <w:tc>
          <w:tcPr>
            <w:tcW w:w="2175" w:type="dxa"/>
            <w:vAlign w:val="center"/>
          </w:tcPr>
          <w:p w14:paraId="321F189B" w14:textId="77777777" w:rsidR="004552E9" w:rsidRDefault="004552E9" w:rsidP="00F35F99">
            <w:pPr>
              <w:pStyle w:val="TableContents"/>
              <w:rPr>
                <w:sz w:val="20"/>
                <w:szCs w:val="20"/>
              </w:rPr>
            </w:pPr>
          </w:p>
        </w:tc>
      </w:tr>
      <w:tr w:rsidR="004552E9" w14:paraId="7CB07574" w14:textId="77777777" w:rsidTr="00F35F99">
        <w:trPr>
          <w:trHeight w:val="270"/>
        </w:trPr>
        <w:tc>
          <w:tcPr>
            <w:tcW w:w="3277" w:type="dxa"/>
            <w:vAlign w:val="center"/>
          </w:tcPr>
          <w:p w14:paraId="07D4D02A" w14:textId="77777777" w:rsidR="004552E9" w:rsidRDefault="004552E9" w:rsidP="00F35F99">
            <w:pPr>
              <w:pStyle w:val="TableContents"/>
              <w:rPr>
                <w:sz w:val="20"/>
                <w:szCs w:val="20"/>
              </w:rPr>
            </w:pPr>
            <w:r>
              <w:rPr>
                <w:sz w:val="20"/>
                <w:szCs w:val="20"/>
              </w:rPr>
              <w:t>Protocol Version Major</w:t>
            </w:r>
          </w:p>
        </w:tc>
        <w:tc>
          <w:tcPr>
            <w:tcW w:w="2159" w:type="dxa"/>
            <w:vAlign w:val="center"/>
          </w:tcPr>
          <w:p w14:paraId="0A4288E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AE4FF8">
              <w:rPr>
                <w:sz w:val="20"/>
                <w:szCs w:val="20"/>
              </w:rPr>
              <w:t>6.1</w:t>
            </w:r>
            <w:r>
              <w:rPr>
                <w:sz w:val="20"/>
                <w:szCs w:val="20"/>
              </w:rPr>
              <w:fldChar w:fldCharType="end"/>
            </w:r>
          </w:p>
        </w:tc>
        <w:tc>
          <w:tcPr>
            <w:tcW w:w="1717" w:type="dxa"/>
            <w:vAlign w:val="center"/>
          </w:tcPr>
          <w:p w14:paraId="358A5E0F" w14:textId="77777777" w:rsidR="004552E9" w:rsidRDefault="004552E9" w:rsidP="00F35F99">
            <w:pPr>
              <w:pStyle w:val="TableContents"/>
              <w:rPr>
                <w:sz w:val="20"/>
                <w:szCs w:val="20"/>
              </w:rPr>
            </w:pPr>
            <w:r>
              <w:rPr>
                <w:sz w:val="20"/>
                <w:szCs w:val="20"/>
              </w:rPr>
              <w:t>Integer</w:t>
            </w:r>
          </w:p>
        </w:tc>
        <w:tc>
          <w:tcPr>
            <w:tcW w:w="2175" w:type="dxa"/>
            <w:vAlign w:val="center"/>
          </w:tcPr>
          <w:p w14:paraId="18472704" w14:textId="77777777" w:rsidR="004552E9" w:rsidRDefault="004552E9" w:rsidP="00F35F99">
            <w:pPr>
              <w:pStyle w:val="TableContents"/>
              <w:rPr>
                <w:sz w:val="20"/>
                <w:szCs w:val="20"/>
              </w:rPr>
            </w:pPr>
          </w:p>
        </w:tc>
      </w:tr>
      <w:tr w:rsidR="004552E9" w14:paraId="04AF74A2" w14:textId="77777777" w:rsidTr="00F35F99">
        <w:trPr>
          <w:trHeight w:val="270"/>
        </w:trPr>
        <w:tc>
          <w:tcPr>
            <w:tcW w:w="3277" w:type="dxa"/>
            <w:vAlign w:val="center"/>
          </w:tcPr>
          <w:p w14:paraId="1896DB67" w14:textId="77777777" w:rsidR="004552E9" w:rsidRDefault="004552E9" w:rsidP="00F35F99">
            <w:pPr>
              <w:pStyle w:val="TableContents"/>
              <w:rPr>
                <w:sz w:val="20"/>
                <w:szCs w:val="20"/>
              </w:rPr>
            </w:pPr>
            <w:r>
              <w:rPr>
                <w:sz w:val="20"/>
                <w:szCs w:val="20"/>
              </w:rPr>
              <w:t>Protocol Version Minor</w:t>
            </w:r>
          </w:p>
        </w:tc>
        <w:tc>
          <w:tcPr>
            <w:tcW w:w="2159" w:type="dxa"/>
            <w:vAlign w:val="center"/>
          </w:tcPr>
          <w:p w14:paraId="6E6BC66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Ref_msg_ProtocolVersion \n \h </w:instrText>
            </w:r>
            <w:r>
              <w:rPr>
                <w:sz w:val="20"/>
                <w:szCs w:val="20"/>
              </w:rPr>
            </w:r>
            <w:r>
              <w:rPr>
                <w:sz w:val="20"/>
                <w:szCs w:val="20"/>
              </w:rPr>
              <w:fldChar w:fldCharType="separate"/>
            </w:r>
            <w:r w:rsidR="00AE4FF8">
              <w:rPr>
                <w:sz w:val="20"/>
                <w:szCs w:val="20"/>
              </w:rPr>
              <w:t>6.1</w:t>
            </w:r>
            <w:r>
              <w:rPr>
                <w:sz w:val="20"/>
                <w:szCs w:val="20"/>
              </w:rPr>
              <w:fldChar w:fldCharType="end"/>
            </w:r>
          </w:p>
        </w:tc>
        <w:tc>
          <w:tcPr>
            <w:tcW w:w="1717" w:type="dxa"/>
            <w:vAlign w:val="center"/>
          </w:tcPr>
          <w:p w14:paraId="37A80C6E" w14:textId="77777777" w:rsidR="004552E9" w:rsidRDefault="004552E9" w:rsidP="00F35F99">
            <w:pPr>
              <w:pStyle w:val="TableContents"/>
              <w:rPr>
                <w:sz w:val="20"/>
                <w:szCs w:val="20"/>
              </w:rPr>
            </w:pPr>
            <w:r>
              <w:rPr>
                <w:sz w:val="20"/>
                <w:szCs w:val="20"/>
              </w:rPr>
              <w:t>Integer</w:t>
            </w:r>
          </w:p>
        </w:tc>
        <w:tc>
          <w:tcPr>
            <w:tcW w:w="2175" w:type="dxa"/>
            <w:vAlign w:val="center"/>
          </w:tcPr>
          <w:p w14:paraId="44F1A0B7" w14:textId="77777777" w:rsidR="004552E9" w:rsidRDefault="004552E9" w:rsidP="00F35F99">
            <w:pPr>
              <w:pStyle w:val="TableContents"/>
              <w:rPr>
                <w:sz w:val="20"/>
                <w:szCs w:val="20"/>
              </w:rPr>
            </w:pPr>
          </w:p>
        </w:tc>
      </w:tr>
      <w:tr w:rsidR="004552E9" w14:paraId="64E9D20C" w14:textId="77777777" w:rsidTr="00F35F99">
        <w:trPr>
          <w:trHeight w:val="270"/>
        </w:trPr>
        <w:tc>
          <w:tcPr>
            <w:tcW w:w="3277" w:type="dxa"/>
            <w:vAlign w:val="center"/>
          </w:tcPr>
          <w:p w14:paraId="5A1A30C2" w14:textId="77777777" w:rsidR="004552E9" w:rsidRDefault="004552E9" w:rsidP="00F35F99">
            <w:pPr>
              <w:pStyle w:val="TableContents"/>
              <w:rPr>
                <w:sz w:val="20"/>
                <w:szCs w:val="20"/>
              </w:rPr>
            </w:pPr>
            <w:r>
              <w:rPr>
                <w:sz w:val="20"/>
                <w:szCs w:val="20"/>
              </w:rPr>
              <w:t>Public Exponent</w:t>
            </w:r>
          </w:p>
        </w:tc>
        <w:tc>
          <w:tcPr>
            <w:tcW w:w="2159" w:type="dxa"/>
            <w:vAlign w:val="center"/>
          </w:tcPr>
          <w:p w14:paraId="39CD6E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191021EF" w14:textId="77777777" w:rsidR="004552E9" w:rsidRDefault="004552E9" w:rsidP="00F35F99">
            <w:pPr>
              <w:pStyle w:val="TableContents"/>
              <w:rPr>
                <w:sz w:val="20"/>
                <w:szCs w:val="20"/>
              </w:rPr>
            </w:pPr>
            <w:r>
              <w:rPr>
                <w:sz w:val="20"/>
                <w:szCs w:val="20"/>
              </w:rPr>
              <w:t>Big Integer</w:t>
            </w:r>
          </w:p>
        </w:tc>
        <w:tc>
          <w:tcPr>
            <w:tcW w:w="2175" w:type="dxa"/>
            <w:vAlign w:val="center"/>
          </w:tcPr>
          <w:p w14:paraId="1AF28520" w14:textId="77777777" w:rsidR="004552E9" w:rsidRDefault="004552E9" w:rsidP="00F35F99">
            <w:pPr>
              <w:pStyle w:val="TableContents"/>
              <w:rPr>
                <w:sz w:val="20"/>
                <w:szCs w:val="20"/>
              </w:rPr>
            </w:pPr>
          </w:p>
        </w:tc>
      </w:tr>
      <w:tr w:rsidR="004552E9" w14:paraId="52F9EA88" w14:textId="77777777" w:rsidTr="00F35F99">
        <w:trPr>
          <w:trHeight w:val="270"/>
        </w:trPr>
        <w:tc>
          <w:tcPr>
            <w:tcW w:w="3277" w:type="dxa"/>
            <w:vAlign w:val="center"/>
          </w:tcPr>
          <w:p w14:paraId="792C03C0" w14:textId="77777777" w:rsidR="004552E9" w:rsidRDefault="004552E9" w:rsidP="00F35F99">
            <w:pPr>
              <w:pStyle w:val="TableContents"/>
              <w:rPr>
                <w:sz w:val="20"/>
                <w:szCs w:val="20"/>
              </w:rPr>
            </w:pPr>
            <w:r>
              <w:rPr>
                <w:sz w:val="20"/>
                <w:szCs w:val="20"/>
              </w:rPr>
              <w:t>Public Key</w:t>
            </w:r>
          </w:p>
        </w:tc>
        <w:tc>
          <w:tcPr>
            <w:tcW w:w="2159" w:type="dxa"/>
            <w:vAlign w:val="center"/>
          </w:tcPr>
          <w:p w14:paraId="2898E47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Ref_obj_PublicKey \n \h </w:instrText>
            </w:r>
            <w:r>
              <w:rPr>
                <w:sz w:val="20"/>
                <w:szCs w:val="20"/>
              </w:rPr>
            </w:r>
            <w:r>
              <w:rPr>
                <w:sz w:val="20"/>
                <w:szCs w:val="20"/>
              </w:rPr>
              <w:fldChar w:fldCharType="separate"/>
            </w:r>
            <w:r w:rsidR="00AE4FF8">
              <w:rPr>
                <w:sz w:val="20"/>
                <w:szCs w:val="20"/>
              </w:rPr>
              <w:t>2.2.3</w:t>
            </w:r>
            <w:r>
              <w:rPr>
                <w:sz w:val="20"/>
                <w:szCs w:val="20"/>
              </w:rPr>
              <w:fldChar w:fldCharType="end"/>
            </w:r>
          </w:p>
        </w:tc>
        <w:tc>
          <w:tcPr>
            <w:tcW w:w="1717" w:type="dxa"/>
            <w:vAlign w:val="center"/>
          </w:tcPr>
          <w:p w14:paraId="0C80C175" w14:textId="77777777" w:rsidR="004552E9" w:rsidRDefault="004552E9" w:rsidP="00F35F99">
            <w:pPr>
              <w:pStyle w:val="TableContents"/>
              <w:rPr>
                <w:sz w:val="20"/>
                <w:szCs w:val="20"/>
              </w:rPr>
            </w:pPr>
            <w:r>
              <w:rPr>
                <w:sz w:val="20"/>
                <w:szCs w:val="20"/>
              </w:rPr>
              <w:t>Structure</w:t>
            </w:r>
          </w:p>
        </w:tc>
        <w:tc>
          <w:tcPr>
            <w:tcW w:w="2175" w:type="dxa"/>
            <w:vAlign w:val="center"/>
          </w:tcPr>
          <w:p w14:paraId="428A6964" w14:textId="77777777" w:rsidR="004552E9" w:rsidRDefault="004552E9" w:rsidP="00F35F99">
            <w:pPr>
              <w:pStyle w:val="TableContents"/>
              <w:rPr>
                <w:sz w:val="20"/>
                <w:szCs w:val="20"/>
              </w:rPr>
            </w:pPr>
          </w:p>
        </w:tc>
      </w:tr>
      <w:tr w:rsidR="004552E9" w14:paraId="1CC90AA9" w14:textId="77777777" w:rsidTr="00F35F99">
        <w:trPr>
          <w:trHeight w:val="270"/>
        </w:trPr>
        <w:tc>
          <w:tcPr>
            <w:tcW w:w="3277" w:type="dxa"/>
            <w:vAlign w:val="center"/>
          </w:tcPr>
          <w:p w14:paraId="58A74F01" w14:textId="77777777" w:rsidR="004552E9" w:rsidRDefault="004552E9" w:rsidP="00F35F99">
            <w:pPr>
              <w:pStyle w:val="TableContents"/>
              <w:rPr>
                <w:sz w:val="20"/>
                <w:szCs w:val="20"/>
              </w:rPr>
            </w:pPr>
            <w:r>
              <w:rPr>
                <w:sz w:val="20"/>
                <w:szCs w:val="20"/>
              </w:rPr>
              <w:t>Public Key Template-Attribute</w:t>
            </w:r>
          </w:p>
        </w:tc>
        <w:tc>
          <w:tcPr>
            <w:tcW w:w="2159" w:type="dxa"/>
            <w:vAlign w:val="center"/>
          </w:tcPr>
          <w:p w14:paraId="258EACE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AE4FF8">
              <w:rPr>
                <w:sz w:val="20"/>
                <w:szCs w:val="20"/>
              </w:rPr>
              <w:t>2.1.8</w:t>
            </w:r>
            <w:r>
              <w:rPr>
                <w:sz w:val="20"/>
                <w:szCs w:val="20"/>
              </w:rPr>
              <w:fldChar w:fldCharType="end"/>
            </w:r>
          </w:p>
        </w:tc>
        <w:tc>
          <w:tcPr>
            <w:tcW w:w="1717" w:type="dxa"/>
            <w:vAlign w:val="center"/>
          </w:tcPr>
          <w:p w14:paraId="6D8C2E6C" w14:textId="77777777" w:rsidR="004552E9" w:rsidRDefault="004552E9" w:rsidP="00F35F99">
            <w:pPr>
              <w:pStyle w:val="TableContents"/>
              <w:rPr>
                <w:sz w:val="20"/>
                <w:szCs w:val="20"/>
              </w:rPr>
            </w:pPr>
            <w:r>
              <w:rPr>
                <w:sz w:val="20"/>
                <w:szCs w:val="20"/>
              </w:rPr>
              <w:t>Structure</w:t>
            </w:r>
          </w:p>
        </w:tc>
        <w:tc>
          <w:tcPr>
            <w:tcW w:w="2175" w:type="dxa"/>
            <w:vAlign w:val="center"/>
          </w:tcPr>
          <w:p w14:paraId="35DDE5E3" w14:textId="77777777" w:rsidR="004552E9" w:rsidRDefault="004552E9" w:rsidP="00F35F99">
            <w:pPr>
              <w:pStyle w:val="TableContents"/>
              <w:rPr>
                <w:sz w:val="20"/>
                <w:szCs w:val="20"/>
              </w:rPr>
            </w:pPr>
          </w:p>
        </w:tc>
      </w:tr>
      <w:tr w:rsidR="004552E9" w14:paraId="56FC3417" w14:textId="77777777" w:rsidTr="00F35F99">
        <w:trPr>
          <w:trHeight w:val="270"/>
        </w:trPr>
        <w:tc>
          <w:tcPr>
            <w:tcW w:w="3277" w:type="dxa"/>
            <w:vAlign w:val="center"/>
          </w:tcPr>
          <w:p w14:paraId="67AABD06" w14:textId="77777777" w:rsidR="004552E9" w:rsidRDefault="004552E9" w:rsidP="00F35F99">
            <w:pPr>
              <w:pStyle w:val="TableContents"/>
              <w:rPr>
                <w:sz w:val="20"/>
                <w:szCs w:val="20"/>
              </w:rPr>
            </w:pPr>
            <w:r>
              <w:rPr>
                <w:sz w:val="20"/>
                <w:szCs w:val="20"/>
              </w:rPr>
              <w:t>Public Key Unique Identifier</w:t>
            </w:r>
          </w:p>
        </w:tc>
        <w:tc>
          <w:tcPr>
            <w:tcW w:w="2159" w:type="dxa"/>
            <w:vAlign w:val="center"/>
          </w:tcPr>
          <w:p w14:paraId="1C2281E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Ref_op_CreatekeyPair \n \h </w:instrText>
            </w:r>
            <w:r>
              <w:rPr>
                <w:sz w:val="20"/>
                <w:szCs w:val="20"/>
              </w:rPr>
            </w:r>
            <w:r>
              <w:rPr>
                <w:sz w:val="20"/>
                <w:szCs w:val="20"/>
              </w:rPr>
              <w:fldChar w:fldCharType="separate"/>
            </w:r>
            <w:r w:rsidR="00AE4FF8">
              <w:rPr>
                <w:sz w:val="20"/>
                <w:szCs w:val="20"/>
              </w:rPr>
              <w:t>4.2</w:t>
            </w:r>
            <w:r>
              <w:rPr>
                <w:sz w:val="20"/>
                <w:szCs w:val="20"/>
              </w:rPr>
              <w:fldChar w:fldCharType="end"/>
            </w:r>
          </w:p>
        </w:tc>
        <w:tc>
          <w:tcPr>
            <w:tcW w:w="1717" w:type="dxa"/>
            <w:vAlign w:val="center"/>
          </w:tcPr>
          <w:p w14:paraId="72DE0B8D" w14:textId="77777777" w:rsidR="004552E9" w:rsidRDefault="004552E9" w:rsidP="00F35F99">
            <w:pPr>
              <w:pStyle w:val="TableContents"/>
              <w:rPr>
                <w:sz w:val="20"/>
                <w:szCs w:val="20"/>
              </w:rPr>
            </w:pPr>
            <w:r>
              <w:rPr>
                <w:sz w:val="20"/>
                <w:szCs w:val="20"/>
              </w:rPr>
              <w:t>Text String</w:t>
            </w:r>
          </w:p>
        </w:tc>
        <w:tc>
          <w:tcPr>
            <w:tcW w:w="2175" w:type="dxa"/>
            <w:vAlign w:val="center"/>
          </w:tcPr>
          <w:p w14:paraId="4B6E0680" w14:textId="77777777" w:rsidR="004552E9" w:rsidRDefault="004552E9" w:rsidP="00F35F99">
            <w:pPr>
              <w:pStyle w:val="TableContents"/>
              <w:rPr>
                <w:sz w:val="20"/>
                <w:szCs w:val="20"/>
              </w:rPr>
            </w:pPr>
          </w:p>
        </w:tc>
      </w:tr>
      <w:tr w:rsidR="004552E9" w14:paraId="26E8505B" w14:textId="77777777" w:rsidTr="00F35F99">
        <w:trPr>
          <w:trHeight w:val="270"/>
        </w:trPr>
        <w:tc>
          <w:tcPr>
            <w:tcW w:w="3277" w:type="dxa"/>
            <w:vAlign w:val="center"/>
          </w:tcPr>
          <w:p w14:paraId="24673D29" w14:textId="77777777" w:rsidR="004552E9" w:rsidRDefault="004552E9" w:rsidP="00F35F99">
            <w:pPr>
              <w:pStyle w:val="TableContents"/>
              <w:rPr>
                <w:sz w:val="20"/>
                <w:szCs w:val="20"/>
              </w:rPr>
            </w:pPr>
            <w:r>
              <w:rPr>
                <w:sz w:val="20"/>
                <w:szCs w:val="20"/>
              </w:rPr>
              <w:t>Put Function</w:t>
            </w:r>
          </w:p>
        </w:tc>
        <w:tc>
          <w:tcPr>
            <w:tcW w:w="2159" w:type="dxa"/>
            <w:vAlign w:val="center"/>
          </w:tcPr>
          <w:p w14:paraId="27A209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Ref_op_Put \n \h </w:instrText>
            </w:r>
            <w:r>
              <w:rPr>
                <w:sz w:val="20"/>
                <w:szCs w:val="20"/>
              </w:rPr>
            </w:r>
            <w:r>
              <w:rPr>
                <w:sz w:val="20"/>
                <w:szCs w:val="20"/>
              </w:rPr>
              <w:fldChar w:fldCharType="separate"/>
            </w:r>
            <w:r w:rsidR="00AE4FF8">
              <w:rPr>
                <w:sz w:val="20"/>
                <w:szCs w:val="20"/>
              </w:rPr>
              <w:t>5.2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Ref_enum_PutFunction \n \h </w:instrText>
            </w:r>
            <w:r>
              <w:rPr>
                <w:sz w:val="20"/>
                <w:szCs w:val="20"/>
              </w:rPr>
            </w:r>
            <w:r>
              <w:rPr>
                <w:sz w:val="20"/>
                <w:szCs w:val="20"/>
              </w:rPr>
              <w:fldChar w:fldCharType="separate"/>
            </w:r>
            <w:r w:rsidR="00AE4FF8">
              <w:rPr>
                <w:sz w:val="20"/>
                <w:szCs w:val="20"/>
              </w:rPr>
              <w:t>9.1.3.2.26</w:t>
            </w:r>
            <w:r>
              <w:rPr>
                <w:sz w:val="20"/>
                <w:szCs w:val="20"/>
              </w:rPr>
              <w:fldChar w:fldCharType="end"/>
            </w:r>
          </w:p>
        </w:tc>
        <w:tc>
          <w:tcPr>
            <w:tcW w:w="1717" w:type="dxa"/>
            <w:vAlign w:val="center"/>
          </w:tcPr>
          <w:p w14:paraId="0E51DD38" w14:textId="77777777" w:rsidR="004552E9" w:rsidRDefault="004552E9" w:rsidP="00F35F99">
            <w:pPr>
              <w:pStyle w:val="TableContents"/>
              <w:rPr>
                <w:sz w:val="20"/>
                <w:szCs w:val="20"/>
              </w:rPr>
            </w:pPr>
            <w:r>
              <w:rPr>
                <w:sz w:val="20"/>
                <w:szCs w:val="20"/>
              </w:rPr>
              <w:t>Enumeration</w:t>
            </w:r>
          </w:p>
        </w:tc>
        <w:tc>
          <w:tcPr>
            <w:tcW w:w="2175" w:type="dxa"/>
            <w:vAlign w:val="center"/>
          </w:tcPr>
          <w:p w14:paraId="75A06FA7" w14:textId="77777777" w:rsidR="004552E9" w:rsidRDefault="004552E9" w:rsidP="00F35F99">
            <w:pPr>
              <w:pStyle w:val="TableContents"/>
              <w:rPr>
                <w:sz w:val="20"/>
                <w:szCs w:val="20"/>
              </w:rPr>
            </w:pPr>
          </w:p>
        </w:tc>
      </w:tr>
      <w:tr w:rsidR="004552E9" w14:paraId="4E4DBB56" w14:textId="77777777" w:rsidTr="00F35F99">
        <w:trPr>
          <w:trHeight w:val="270"/>
        </w:trPr>
        <w:tc>
          <w:tcPr>
            <w:tcW w:w="3277" w:type="dxa"/>
            <w:vAlign w:val="center"/>
          </w:tcPr>
          <w:p w14:paraId="395F821C" w14:textId="77777777" w:rsidR="004552E9" w:rsidRDefault="004552E9" w:rsidP="00F35F99">
            <w:pPr>
              <w:pStyle w:val="TableContents"/>
              <w:rPr>
                <w:sz w:val="20"/>
                <w:szCs w:val="20"/>
              </w:rPr>
            </w:pPr>
            <w:r>
              <w:rPr>
                <w:sz w:val="20"/>
                <w:szCs w:val="20"/>
              </w:rPr>
              <w:t>Q</w:t>
            </w:r>
          </w:p>
        </w:tc>
        <w:tc>
          <w:tcPr>
            <w:tcW w:w="2159" w:type="dxa"/>
            <w:vAlign w:val="center"/>
          </w:tcPr>
          <w:p w14:paraId="200F37DA"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02DE6B35" w14:textId="77777777" w:rsidR="004552E9" w:rsidRDefault="004552E9" w:rsidP="00F35F99">
            <w:pPr>
              <w:pStyle w:val="TableContents"/>
              <w:rPr>
                <w:sz w:val="20"/>
                <w:szCs w:val="20"/>
              </w:rPr>
            </w:pPr>
            <w:r>
              <w:rPr>
                <w:sz w:val="20"/>
                <w:szCs w:val="20"/>
              </w:rPr>
              <w:t>Big Integer</w:t>
            </w:r>
          </w:p>
        </w:tc>
        <w:tc>
          <w:tcPr>
            <w:tcW w:w="2175" w:type="dxa"/>
            <w:vAlign w:val="center"/>
          </w:tcPr>
          <w:p w14:paraId="29C38EE5" w14:textId="77777777" w:rsidR="004552E9" w:rsidRDefault="004552E9" w:rsidP="00F35F99">
            <w:pPr>
              <w:pStyle w:val="TableContents"/>
              <w:rPr>
                <w:sz w:val="20"/>
                <w:szCs w:val="20"/>
              </w:rPr>
            </w:pPr>
          </w:p>
        </w:tc>
      </w:tr>
      <w:tr w:rsidR="004552E9" w14:paraId="250FF2CE" w14:textId="77777777" w:rsidTr="00F35F99">
        <w:trPr>
          <w:trHeight w:val="270"/>
        </w:trPr>
        <w:tc>
          <w:tcPr>
            <w:tcW w:w="3277" w:type="dxa"/>
            <w:vAlign w:val="center"/>
          </w:tcPr>
          <w:p w14:paraId="1718C26A" w14:textId="77777777" w:rsidR="004552E9" w:rsidRDefault="004552E9" w:rsidP="00F35F99">
            <w:pPr>
              <w:pStyle w:val="TableContents"/>
              <w:rPr>
                <w:sz w:val="20"/>
                <w:szCs w:val="20"/>
              </w:rPr>
            </w:pPr>
            <w:r>
              <w:rPr>
                <w:sz w:val="20"/>
                <w:szCs w:val="20"/>
              </w:rPr>
              <w:t>Q String</w:t>
            </w:r>
          </w:p>
        </w:tc>
        <w:tc>
          <w:tcPr>
            <w:tcW w:w="2159" w:type="dxa"/>
            <w:vAlign w:val="center"/>
          </w:tcPr>
          <w:p w14:paraId="2BE70CC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59E16DC7" w14:textId="77777777" w:rsidR="004552E9" w:rsidRDefault="004552E9" w:rsidP="00F35F99">
            <w:pPr>
              <w:pStyle w:val="TableContents"/>
              <w:rPr>
                <w:sz w:val="20"/>
                <w:szCs w:val="20"/>
              </w:rPr>
            </w:pPr>
            <w:r>
              <w:rPr>
                <w:sz w:val="20"/>
                <w:szCs w:val="20"/>
              </w:rPr>
              <w:t>Byte String</w:t>
            </w:r>
          </w:p>
        </w:tc>
        <w:tc>
          <w:tcPr>
            <w:tcW w:w="2175" w:type="dxa"/>
            <w:vAlign w:val="center"/>
          </w:tcPr>
          <w:p w14:paraId="383D5C6F" w14:textId="77777777" w:rsidR="004552E9" w:rsidRDefault="004552E9" w:rsidP="00F35F99">
            <w:pPr>
              <w:pStyle w:val="TableContents"/>
              <w:rPr>
                <w:sz w:val="20"/>
                <w:szCs w:val="20"/>
              </w:rPr>
            </w:pPr>
          </w:p>
        </w:tc>
      </w:tr>
      <w:tr w:rsidR="004552E9" w14:paraId="6920427E" w14:textId="77777777" w:rsidTr="00F35F99">
        <w:trPr>
          <w:trHeight w:val="270"/>
        </w:trPr>
        <w:tc>
          <w:tcPr>
            <w:tcW w:w="3277" w:type="dxa"/>
            <w:vAlign w:val="center"/>
          </w:tcPr>
          <w:p w14:paraId="6FE29290" w14:textId="77777777" w:rsidR="004552E9" w:rsidRDefault="004552E9" w:rsidP="00F35F99">
            <w:pPr>
              <w:pStyle w:val="TableContents"/>
              <w:rPr>
                <w:sz w:val="20"/>
                <w:szCs w:val="20"/>
              </w:rPr>
            </w:pPr>
            <w:r>
              <w:rPr>
                <w:sz w:val="20"/>
                <w:szCs w:val="20"/>
              </w:rPr>
              <w:t>Qlength</w:t>
            </w:r>
          </w:p>
        </w:tc>
        <w:tc>
          <w:tcPr>
            <w:tcW w:w="2159" w:type="dxa"/>
            <w:vAlign w:val="center"/>
          </w:tcPr>
          <w:p w14:paraId="621D9453"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AE4FF8">
              <w:rPr>
                <w:sz w:val="20"/>
                <w:szCs w:val="20"/>
              </w:rPr>
              <w:t>3.7</w:t>
            </w:r>
            <w:r>
              <w:rPr>
                <w:sz w:val="20"/>
                <w:szCs w:val="20"/>
              </w:rPr>
              <w:fldChar w:fldCharType="end"/>
            </w:r>
          </w:p>
        </w:tc>
        <w:tc>
          <w:tcPr>
            <w:tcW w:w="1717" w:type="dxa"/>
            <w:vAlign w:val="center"/>
          </w:tcPr>
          <w:p w14:paraId="23D0114A" w14:textId="77777777" w:rsidR="004552E9" w:rsidRDefault="004552E9" w:rsidP="00F35F99">
            <w:pPr>
              <w:pStyle w:val="TableContents"/>
              <w:rPr>
                <w:sz w:val="20"/>
                <w:szCs w:val="20"/>
              </w:rPr>
            </w:pPr>
            <w:r>
              <w:rPr>
                <w:sz w:val="20"/>
                <w:szCs w:val="20"/>
              </w:rPr>
              <w:t>Integer</w:t>
            </w:r>
          </w:p>
        </w:tc>
        <w:tc>
          <w:tcPr>
            <w:tcW w:w="2175" w:type="dxa"/>
            <w:vAlign w:val="center"/>
          </w:tcPr>
          <w:p w14:paraId="00341542" w14:textId="77777777" w:rsidR="004552E9" w:rsidRDefault="004552E9" w:rsidP="00F35F99">
            <w:pPr>
              <w:pStyle w:val="TableContents"/>
              <w:rPr>
                <w:sz w:val="20"/>
                <w:szCs w:val="20"/>
              </w:rPr>
            </w:pPr>
          </w:p>
        </w:tc>
      </w:tr>
      <w:tr w:rsidR="004552E9" w14:paraId="0B4094CB" w14:textId="77777777" w:rsidTr="00F35F99">
        <w:trPr>
          <w:trHeight w:val="270"/>
        </w:trPr>
        <w:tc>
          <w:tcPr>
            <w:tcW w:w="3277" w:type="dxa"/>
            <w:vAlign w:val="center"/>
          </w:tcPr>
          <w:p w14:paraId="15A3BA7D" w14:textId="77777777" w:rsidR="004552E9" w:rsidRDefault="004552E9" w:rsidP="00F35F99">
            <w:pPr>
              <w:pStyle w:val="TableContents"/>
              <w:rPr>
                <w:sz w:val="20"/>
                <w:szCs w:val="20"/>
              </w:rPr>
            </w:pPr>
            <w:r>
              <w:rPr>
                <w:sz w:val="20"/>
                <w:szCs w:val="20"/>
              </w:rPr>
              <w:t>Query Function</w:t>
            </w:r>
          </w:p>
        </w:tc>
        <w:tc>
          <w:tcPr>
            <w:tcW w:w="2159" w:type="dxa"/>
            <w:vAlign w:val="center"/>
          </w:tcPr>
          <w:p w14:paraId="4535FFB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AE4FF8">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Ref_enum_QueryFunction \n \h </w:instrText>
            </w:r>
            <w:r>
              <w:rPr>
                <w:sz w:val="20"/>
                <w:szCs w:val="20"/>
              </w:rPr>
            </w:r>
            <w:r>
              <w:rPr>
                <w:sz w:val="20"/>
                <w:szCs w:val="20"/>
              </w:rPr>
              <w:fldChar w:fldCharType="separate"/>
            </w:r>
            <w:r w:rsidR="00AE4FF8">
              <w:rPr>
                <w:sz w:val="20"/>
                <w:szCs w:val="20"/>
              </w:rPr>
              <w:t>9.1.3.2.24</w:t>
            </w:r>
            <w:r>
              <w:rPr>
                <w:sz w:val="20"/>
                <w:szCs w:val="20"/>
              </w:rPr>
              <w:fldChar w:fldCharType="end"/>
            </w:r>
          </w:p>
        </w:tc>
        <w:tc>
          <w:tcPr>
            <w:tcW w:w="1717" w:type="dxa"/>
            <w:vAlign w:val="center"/>
          </w:tcPr>
          <w:p w14:paraId="439ED835" w14:textId="77777777" w:rsidR="004552E9" w:rsidRDefault="004552E9" w:rsidP="00F35F99">
            <w:pPr>
              <w:pStyle w:val="TableContents"/>
              <w:rPr>
                <w:sz w:val="20"/>
                <w:szCs w:val="20"/>
              </w:rPr>
            </w:pPr>
            <w:r>
              <w:rPr>
                <w:sz w:val="20"/>
                <w:szCs w:val="20"/>
              </w:rPr>
              <w:t>Enumeration</w:t>
            </w:r>
          </w:p>
        </w:tc>
        <w:tc>
          <w:tcPr>
            <w:tcW w:w="2175" w:type="dxa"/>
            <w:vAlign w:val="center"/>
          </w:tcPr>
          <w:p w14:paraId="3FD937DB" w14:textId="77777777" w:rsidR="004552E9" w:rsidRDefault="004552E9" w:rsidP="00F35F99">
            <w:pPr>
              <w:pStyle w:val="TableContents"/>
              <w:rPr>
                <w:sz w:val="20"/>
                <w:szCs w:val="20"/>
              </w:rPr>
            </w:pPr>
          </w:p>
        </w:tc>
      </w:tr>
      <w:tr w:rsidR="004552E9" w14:paraId="4BDD7E6C" w14:textId="77777777" w:rsidTr="00F35F99">
        <w:trPr>
          <w:trHeight w:val="270"/>
        </w:trPr>
        <w:tc>
          <w:tcPr>
            <w:tcW w:w="3277" w:type="dxa"/>
            <w:vAlign w:val="center"/>
          </w:tcPr>
          <w:p w14:paraId="4798E71E" w14:textId="77777777" w:rsidR="004552E9" w:rsidRDefault="004552E9" w:rsidP="00F35F99">
            <w:pPr>
              <w:pStyle w:val="TableContents"/>
              <w:rPr>
                <w:sz w:val="20"/>
                <w:szCs w:val="20"/>
              </w:rPr>
            </w:pPr>
            <w:r>
              <w:rPr>
                <w:sz w:val="20"/>
                <w:szCs w:val="20"/>
              </w:rPr>
              <w:t>Recommended Curve</w:t>
            </w:r>
          </w:p>
        </w:tc>
        <w:tc>
          <w:tcPr>
            <w:tcW w:w="2159" w:type="dxa"/>
            <w:vAlign w:val="center"/>
          </w:tcPr>
          <w:p w14:paraId="4FE74CA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r>
              <w:rPr>
                <w:sz w:val="20"/>
                <w:szCs w:val="20"/>
              </w:rPr>
              <w:t xml:space="preserve">, </w:t>
            </w:r>
            <w:r>
              <w:rPr>
                <w:sz w:val="20"/>
                <w:szCs w:val="20"/>
              </w:rPr>
              <w:fldChar w:fldCharType="begin"/>
            </w:r>
            <w:r>
              <w:rPr>
                <w:sz w:val="20"/>
                <w:szCs w:val="20"/>
              </w:rPr>
              <w:instrText xml:space="preserve"> REF _Ref242026139 \r \h </w:instrText>
            </w:r>
            <w:r>
              <w:rPr>
                <w:sz w:val="20"/>
                <w:szCs w:val="20"/>
              </w:rPr>
            </w:r>
            <w:r>
              <w:rPr>
                <w:sz w:val="20"/>
                <w:szCs w:val="20"/>
              </w:rPr>
              <w:fldChar w:fldCharType="separate"/>
            </w:r>
            <w:r w:rsidR="00AE4FF8">
              <w:rPr>
                <w:sz w:val="20"/>
                <w:szCs w:val="20"/>
              </w:rPr>
              <w:t>3.7</w:t>
            </w:r>
            <w:r>
              <w:rPr>
                <w:sz w:val="20"/>
                <w:szCs w:val="20"/>
              </w:rPr>
              <w:fldChar w:fldCharType="end"/>
            </w:r>
            <w:r>
              <w:rPr>
                <w:sz w:val="20"/>
                <w:szCs w:val="20"/>
              </w:rPr>
              <w:t xml:space="preserve">, </w:t>
            </w:r>
            <w:r>
              <w:rPr>
                <w:sz w:val="20"/>
                <w:szCs w:val="20"/>
              </w:rPr>
              <w:fldChar w:fldCharType="begin"/>
            </w:r>
            <w:r>
              <w:rPr>
                <w:sz w:val="20"/>
                <w:szCs w:val="20"/>
              </w:rPr>
              <w:instrText xml:space="preserve"> REF _Ref240466685 \r \h </w:instrText>
            </w:r>
            <w:r>
              <w:rPr>
                <w:sz w:val="20"/>
                <w:szCs w:val="20"/>
              </w:rPr>
            </w:r>
            <w:r>
              <w:rPr>
                <w:sz w:val="20"/>
                <w:szCs w:val="20"/>
              </w:rPr>
              <w:fldChar w:fldCharType="separate"/>
            </w:r>
            <w:r w:rsidR="00AE4FF8">
              <w:rPr>
                <w:sz w:val="20"/>
                <w:szCs w:val="20"/>
              </w:rPr>
              <w:t>9.1.3.2.5</w:t>
            </w:r>
            <w:r>
              <w:rPr>
                <w:sz w:val="20"/>
                <w:szCs w:val="20"/>
              </w:rPr>
              <w:fldChar w:fldCharType="end"/>
            </w:r>
          </w:p>
        </w:tc>
        <w:tc>
          <w:tcPr>
            <w:tcW w:w="1717" w:type="dxa"/>
            <w:vAlign w:val="center"/>
          </w:tcPr>
          <w:p w14:paraId="77748BF0" w14:textId="77777777" w:rsidR="004552E9" w:rsidRDefault="004552E9" w:rsidP="00F35F99">
            <w:pPr>
              <w:pStyle w:val="TableContents"/>
              <w:rPr>
                <w:sz w:val="20"/>
                <w:szCs w:val="20"/>
              </w:rPr>
            </w:pPr>
            <w:r>
              <w:rPr>
                <w:sz w:val="20"/>
                <w:szCs w:val="20"/>
              </w:rPr>
              <w:t>Enumeration</w:t>
            </w:r>
          </w:p>
        </w:tc>
        <w:tc>
          <w:tcPr>
            <w:tcW w:w="2175" w:type="dxa"/>
            <w:vAlign w:val="center"/>
          </w:tcPr>
          <w:p w14:paraId="4D297E42" w14:textId="77777777" w:rsidR="004552E9" w:rsidRDefault="004552E9" w:rsidP="00F35F99">
            <w:pPr>
              <w:pStyle w:val="TableContents"/>
              <w:rPr>
                <w:sz w:val="20"/>
                <w:szCs w:val="20"/>
              </w:rPr>
            </w:pPr>
          </w:p>
        </w:tc>
      </w:tr>
      <w:tr w:rsidR="004552E9" w14:paraId="1287A83B" w14:textId="77777777" w:rsidTr="00F35F99">
        <w:trPr>
          <w:trHeight w:val="270"/>
        </w:trPr>
        <w:tc>
          <w:tcPr>
            <w:tcW w:w="3277" w:type="dxa"/>
            <w:vAlign w:val="center"/>
          </w:tcPr>
          <w:p w14:paraId="0B47C3EA" w14:textId="77777777" w:rsidR="004552E9" w:rsidRDefault="004552E9" w:rsidP="00F35F99">
            <w:pPr>
              <w:pStyle w:val="TableContents"/>
              <w:snapToGrid w:val="0"/>
              <w:rPr>
                <w:sz w:val="20"/>
              </w:rPr>
            </w:pPr>
            <w:r>
              <w:rPr>
                <w:sz w:val="20"/>
              </w:rPr>
              <w:t>Replaced Unique Identifier</w:t>
            </w:r>
          </w:p>
        </w:tc>
        <w:tc>
          <w:tcPr>
            <w:tcW w:w="2159" w:type="dxa"/>
            <w:vAlign w:val="center"/>
          </w:tcPr>
          <w:p w14:paraId="5B3390D8" w14:textId="77777777" w:rsidR="004552E9" w:rsidRDefault="004552E9" w:rsidP="00F35F99">
            <w:pPr>
              <w:pStyle w:val="TableContents"/>
              <w:snapToGrid w:val="0"/>
              <w:rPr>
                <w:sz w:val="20"/>
                <w:szCs w:val="20"/>
              </w:rPr>
            </w:pPr>
            <w:r>
              <w:rPr>
                <w:sz w:val="20"/>
              </w:rPr>
              <w:fldChar w:fldCharType="begin"/>
            </w:r>
            <w:r>
              <w:rPr>
                <w:sz w:val="20"/>
              </w:rPr>
              <w:instrText xml:space="preserve"> REF Ref_op_Put \n \h </w:instrText>
            </w:r>
            <w:r>
              <w:rPr>
                <w:sz w:val="20"/>
              </w:rPr>
            </w:r>
            <w:r>
              <w:rPr>
                <w:sz w:val="20"/>
              </w:rPr>
              <w:fldChar w:fldCharType="separate"/>
            </w:r>
            <w:r w:rsidR="00AE4FF8">
              <w:rPr>
                <w:sz w:val="20"/>
              </w:rPr>
              <w:t>5.2</w:t>
            </w:r>
            <w:r>
              <w:rPr>
                <w:sz w:val="20"/>
              </w:rPr>
              <w:fldChar w:fldCharType="end"/>
            </w:r>
          </w:p>
        </w:tc>
        <w:tc>
          <w:tcPr>
            <w:tcW w:w="1717" w:type="dxa"/>
            <w:vAlign w:val="center"/>
          </w:tcPr>
          <w:p w14:paraId="64488815" w14:textId="77777777" w:rsidR="004552E9" w:rsidRDefault="004552E9" w:rsidP="00F35F99">
            <w:pPr>
              <w:pStyle w:val="TableContents"/>
              <w:rPr>
                <w:sz w:val="20"/>
                <w:szCs w:val="20"/>
              </w:rPr>
            </w:pPr>
            <w:r>
              <w:rPr>
                <w:sz w:val="20"/>
                <w:szCs w:val="20"/>
              </w:rPr>
              <w:t>Text String</w:t>
            </w:r>
          </w:p>
        </w:tc>
        <w:tc>
          <w:tcPr>
            <w:tcW w:w="2175" w:type="dxa"/>
            <w:vAlign w:val="center"/>
          </w:tcPr>
          <w:p w14:paraId="4D9970C2" w14:textId="77777777" w:rsidR="004552E9" w:rsidRDefault="004552E9" w:rsidP="00F35F99">
            <w:pPr>
              <w:pStyle w:val="TableContents"/>
              <w:rPr>
                <w:sz w:val="20"/>
                <w:szCs w:val="20"/>
              </w:rPr>
            </w:pPr>
          </w:p>
        </w:tc>
      </w:tr>
      <w:tr w:rsidR="004552E9" w14:paraId="6344B61D" w14:textId="77777777" w:rsidTr="00F35F99">
        <w:trPr>
          <w:trHeight w:val="270"/>
        </w:trPr>
        <w:tc>
          <w:tcPr>
            <w:tcW w:w="3277" w:type="dxa"/>
            <w:vAlign w:val="center"/>
          </w:tcPr>
          <w:p w14:paraId="794DAC88" w14:textId="77777777" w:rsidR="004552E9" w:rsidRDefault="004552E9" w:rsidP="00F35F99">
            <w:pPr>
              <w:pStyle w:val="TableContents"/>
              <w:rPr>
                <w:sz w:val="20"/>
                <w:szCs w:val="20"/>
              </w:rPr>
            </w:pPr>
            <w:r>
              <w:rPr>
                <w:sz w:val="20"/>
                <w:szCs w:val="20"/>
              </w:rPr>
              <w:t>Request Header</w:t>
            </w:r>
          </w:p>
        </w:tc>
        <w:tc>
          <w:tcPr>
            <w:tcW w:w="2159" w:type="dxa"/>
            <w:vAlign w:val="center"/>
          </w:tcPr>
          <w:p w14:paraId="33E0DA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AE4FF8">
              <w:rPr>
                <w:sz w:val="20"/>
                <w:szCs w:val="20"/>
              </w:rPr>
              <w:t>7.2</w:t>
            </w:r>
            <w:r>
              <w:rPr>
                <w:sz w:val="20"/>
                <w:szCs w:val="20"/>
              </w:rPr>
              <w:fldChar w:fldCharType="end"/>
            </w:r>
          </w:p>
        </w:tc>
        <w:tc>
          <w:tcPr>
            <w:tcW w:w="1717" w:type="dxa"/>
            <w:vAlign w:val="center"/>
          </w:tcPr>
          <w:p w14:paraId="541B616C" w14:textId="77777777" w:rsidR="004552E9" w:rsidRDefault="004552E9" w:rsidP="00F35F99">
            <w:pPr>
              <w:pStyle w:val="TableContents"/>
              <w:rPr>
                <w:sz w:val="20"/>
                <w:szCs w:val="20"/>
              </w:rPr>
            </w:pPr>
            <w:r>
              <w:rPr>
                <w:sz w:val="20"/>
                <w:szCs w:val="20"/>
              </w:rPr>
              <w:t>Structure</w:t>
            </w:r>
          </w:p>
        </w:tc>
        <w:tc>
          <w:tcPr>
            <w:tcW w:w="2175" w:type="dxa"/>
            <w:vAlign w:val="center"/>
          </w:tcPr>
          <w:p w14:paraId="3975477F" w14:textId="77777777" w:rsidR="004552E9" w:rsidRDefault="004552E9" w:rsidP="00F35F99">
            <w:pPr>
              <w:pStyle w:val="TableContents"/>
              <w:rPr>
                <w:sz w:val="20"/>
                <w:szCs w:val="20"/>
              </w:rPr>
            </w:pPr>
          </w:p>
        </w:tc>
      </w:tr>
      <w:tr w:rsidR="004552E9" w14:paraId="3FA552C7" w14:textId="77777777" w:rsidTr="00F35F99">
        <w:trPr>
          <w:trHeight w:val="270"/>
        </w:trPr>
        <w:tc>
          <w:tcPr>
            <w:tcW w:w="3277" w:type="dxa"/>
            <w:vAlign w:val="center"/>
          </w:tcPr>
          <w:p w14:paraId="5E0B74B6" w14:textId="77777777" w:rsidR="004552E9" w:rsidRDefault="004552E9" w:rsidP="00F35F99">
            <w:pPr>
              <w:pStyle w:val="TableContents"/>
              <w:rPr>
                <w:sz w:val="20"/>
                <w:szCs w:val="20"/>
              </w:rPr>
            </w:pPr>
            <w:r>
              <w:rPr>
                <w:sz w:val="20"/>
                <w:szCs w:val="20"/>
              </w:rPr>
              <w:t>Request Message</w:t>
            </w:r>
          </w:p>
        </w:tc>
        <w:tc>
          <w:tcPr>
            <w:tcW w:w="2159" w:type="dxa"/>
            <w:vAlign w:val="center"/>
          </w:tcPr>
          <w:p w14:paraId="788965D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AE4FF8">
              <w:rPr>
                <w:sz w:val="20"/>
                <w:szCs w:val="20"/>
              </w:rPr>
              <w:t>7.1</w:t>
            </w:r>
            <w:r>
              <w:rPr>
                <w:sz w:val="20"/>
                <w:szCs w:val="20"/>
              </w:rPr>
              <w:fldChar w:fldCharType="end"/>
            </w:r>
          </w:p>
        </w:tc>
        <w:tc>
          <w:tcPr>
            <w:tcW w:w="1717" w:type="dxa"/>
            <w:vAlign w:val="center"/>
          </w:tcPr>
          <w:p w14:paraId="4A142538" w14:textId="77777777" w:rsidR="004552E9" w:rsidRDefault="004552E9" w:rsidP="00F35F99">
            <w:pPr>
              <w:pStyle w:val="TableContents"/>
              <w:rPr>
                <w:sz w:val="20"/>
                <w:szCs w:val="20"/>
              </w:rPr>
            </w:pPr>
            <w:r>
              <w:rPr>
                <w:sz w:val="20"/>
                <w:szCs w:val="20"/>
              </w:rPr>
              <w:t>Structure</w:t>
            </w:r>
          </w:p>
        </w:tc>
        <w:tc>
          <w:tcPr>
            <w:tcW w:w="2175" w:type="dxa"/>
            <w:vAlign w:val="center"/>
          </w:tcPr>
          <w:p w14:paraId="01E4BFF9" w14:textId="77777777" w:rsidR="004552E9" w:rsidRDefault="004552E9" w:rsidP="00F35F99">
            <w:pPr>
              <w:pStyle w:val="TableContents"/>
              <w:rPr>
                <w:sz w:val="20"/>
                <w:szCs w:val="20"/>
              </w:rPr>
            </w:pPr>
          </w:p>
        </w:tc>
      </w:tr>
      <w:tr w:rsidR="004552E9" w14:paraId="4795BBB0" w14:textId="77777777" w:rsidTr="00F35F99">
        <w:trPr>
          <w:trHeight w:val="270"/>
        </w:trPr>
        <w:tc>
          <w:tcPr>
            <w:tcW w:w="3277" w:type="dxa"/>
            <w:vAlign w:val="center"/>
          </w:tcPr>
          <w:p w14:paraId="4465734A" w14:textId="77777777" w:rsidR="004552E9" w:rsidRDefault="004552E9" w:rsidP="00F35F99">
            <w:pPr>
              <w:pStyle w:val="TableContents"/>
              <w:rPr>
                <w:sz w:val="20"/>
                <w:szCs w:val="20"/>
              </w:rPr>
            </w:pPr>
            <w:r>
              <w:rPr>
                <w:sz w:val="20"/>
                <w:szCs w:val="20"/>
              </w:rPr>
              <w:t>Request Payload</w:t>
            </w:r>
          </w:p>
        </w:tc>
        <w:tc>
          <w:tcPr>
            <w:tcW w:w="2159" w:type="dxa"/>
            <w:vAlign w:val="center"/>
          </w:tcPr>
          <w:p w14:paraId="0304A3F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AE4FF8">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Ref_op__ServerClient \n \h </w:instrText>
            </w:r>
            <w:r>
              <w:rPr>
                <w:sz w:val="20"/>
                <w:szCs w:val="20"/>
              </w:rPr>
            </w:r>
            <w:r>
              <w:rPr>
                <w:sz w:val="20"/>
                <w:szCs w:val="20"/>
              </w:rPr>
              <w:fldChar w:fldCharType="separate"/>
            </w:r>
            <w:r w:rsidR="00AE4FF8">
              <w:rPr>
                <w:sz w:val="20"/>
                <w:szCs w:val="20"/>
              </w:rPr>
              <w:t>5</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AE4FF8">
              <w:rPr>
                <w:sz w:val="20"/>
                <w:szCs w:val="20"/>
              </w:rPr>
              <w:t>7.2</w:t>
            </w:r>
            <w:r>
              <w:rPr>
                <w:sz w:val="20"/>
                <w:szCs w:val="20"/>
              </w:rPr>
              <w:fldChar w:fldCharType="end"/>
            </w:r>
          </w:p>
        </w:tc>
        <w:tc>
          <w:tcPr>
            <w:tcW w:w="1717" w:type="dxa"/>
            <w:vAlign w:val="center"/>
          </w:tcPr>
          <w:p w14:paraId="64122805" w14:textId="77777777" w:rsidR="004552E9" w:rsidRDefault="004552E9" w:rsidP="00F35F99">
            <w:pPr>
              <w:pStyle w:val="TableContents"/>
              <w:rPr>
                <w:sz w:val="20"/>
                <w:szCs w:val="20"/>
              </w:rPr>
            </w:pPr>
            <w:r>
              <w:rPr>
                <w:sz w:val="20"/>
                <w:szCs w:val="20"/>
              </w:rPr>
              <w:t>Structure</w:t>
            </w:r>
          </w:p>
        </w:tc>
        <w:tc>
          <w:tcPr>
            <w:tcW w:w="2175" w:type="dxa"/>
            <w:vAlign w:val="center"/>
          </w:tcPr>
          <w:p w14:paraId="27962EFF" w14:textId="77777777" w:rsidR="004552E9" w:rsidRDefault="004552E9" w:rsidP="00F35F99">
            <w:pPr>
              <w:pStyle w:val="TableContents"/>
              <w:rPr>
                <w:sz w:val="20"/>
                <w:szCs w:val="20"/>
              </w:rPr>
            </w:pPr>
          </w:p>
        </w:tc>
      </w:tr>
      <w:tr w:rsidR="004552E9" w14:paraId="482CA96C" w14:textId="77777777" w:rsidTr="00F35F99">
        <w:trPr>
          <w:trHeight w:val="270"/>
        </w:trPr>
        <w:tc>
          <w:tcPr>
            <w:tcW w:w="3277" w:type="dxa"/>
            <w:vAlign w:val="center"/>
          </w:tcPr>
          <w:p w14:paraId="564E1A9D" w14:textId="77777777" w:rsidR="004552E9" w:rsidRDefault="004552E9" w:rsidP="00F35F99">
            <w:pPr>
              <w:pStyle w:val="TableContents"/>
              <w:rPr>
                <w:sz w:val="20"/>
                <w:szCs w:val="20"/>
              </w:rPr>
            </w:pPr>
            <w:r>
              <w:rPr>
                <w:sz w:val="20"/>
                <w:szCs w:val="20"/>
              </w:rPr>
              <w:t>Response Header</w:t>
            </w:r>
          </w:p>
        </w:tc>
        <w:tc>
          <w:tcPr>
            <w:tcW w:w="2159" w:type="dxa"/>
            <w:vAlign w:val="center"/>
          </w:tcPr>
          <w:p w14:paraId="0D5FE46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AE4FF8">
              <w:rPr>
                <w:sz w:val="20"/>
                <w:szCs w:val="20"/>
              </w:rPr>
              <w:t>7.2</w:t>
            </w:r>
            <w:r>
              <w:rPr>
                <w:sz w:val="20"/>
                <w:szCs w:val="20"/>
              </w:rPr>
              <w:fldChar w:fldCharType="end"/>
            </w:r>
          </w:p>
        </w:tc>
        <w:tc>
          <w:tcPr>
            <w:tcW w:w="1717" w:type="dxa"/>
            <w:vAlign w:val="center"/>
          </w:tcPr>
          <w:p w14:paraId="32CA4EC9" w14:textId="77777777" w:rsidR="004552E9" w:rsidRDefault="004552E9" w:rsidP="00F35F99">
            <w:pPr>
              <w:pStyle w:val="TableContents"/>
              <w:rPr>
                <w:sz w:val="20"/>
                <w:szCs w:val="20"/>
              </w:rPr>
            </w:pPr>
            <w:r>
              <w:rPr>
                <w:sz w:val="20"/>
                <w:szCs w:val="20"/>
              </w:rPr>
              <w:t>Structure</w:t>
            </w:r>
          </w:p>
        </w:tc>
        <w:tc>
          <w:tcPr>
            <w:tcW w:w="2175" w:type="dxa"/>
            <w:vAlign w:val="center"/>
          </w:tcPr>
          <w:p w14:paraId="163D492B" w14:textId="77777777" w:rsidR="004552E9" w:rsidRDefault="004552E9" w:rsidP="00F35F99">
            <w:pPr>
              <w:pStyle w:val="TableContents"/>
              <w:rPr>
                <w:sz w:val="20"/>
                <w:szCs w:val="20"/>
              </w:rPr>
            </w:pPr>
          </w:p>
        </w:tc>
      </w:tr>
      <w:tr w:rsidR="004552E9" w14:paraId="66084FDC" w14:textId="77777777" w:rsidTr="00F35F99">
        <w:trPr>
          <w:trHeight w:val="270"/>
        </w:trPr>
        <w:tc>
          <w:tcPr>
            <w:tcW w:w="3277" w:type="dxa"/>
            <w:vAlign w:val="center"/>
          </w:tcPr>
          <w:p w14:paraId="746C73EA" w14:textId="77777777" w:rsidR="004552E9" w:rsidRDefault="004552E9" w:rsidP="00F35F99">
            <w:pPr>
              <w:pStyle w:val="TableContents"/>
              <w:rPr>
                <w:sz w:val="20"/>
                <w:szCs w:val="20"/>
              </w:rPr>
            </w:pPr>
            <w:r>
              <w:rPr>
                <w:sz w:val="20"/>
                <w:szCs w:val="20"/>
              </w:rPr>
              <w:t>Response Message</w:t>
            </w:r>
          </w:p>
        </w:tc>
        <w:tc>
          <w:tcPr>
            <w:tcW w:w="2159" w:type="dxa"/>
            <w:vAlign w:val="center"/>
          </w:tcPr>
          <w:p w14:paraId="7FA7D67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Ref_fmt_RequestResponseMessage \n \h </w:instrText>
            </w:r>
            <w:r>
              <w:rPr>
                <w:sz w:val="20"/>
                <w:szCs w:val="20"/>
              </w:rPr>
            </w:r>
            <w:r>
              <w:rPr>
                <w:sz w:val="20"/>
                <w:szCs w:val="20"/>
              </w:rPr>
              <w:fldChar w:fldCharType="separate"/>
            </w:r>
            <w:r w:rsidR="00AE4FF8">
              <w:rPr>
                <w:sz w:val="20"/>
                <w:szCs w:val="20"/>
              </w:rPr>
              <w:t>7.1</w:t>
            </w:r>
            <w:r>
              <w:rPr>
                <w:sz w:val="20"/>
                <w:szCs w:val="20"/>
              </w:rPr>
              <w:fldChar w:fldCharType="end"/>
            </w:r>
          </w:p>
        </w:tc>
        <w:tc>
          <w:tcPr>
            <w:tcW w:w="1717" w:type="dxa"/>
            <w:vAlign w:val="center"/>
          </w:tcPr>
          <w:p w14:paraId="64DC4443" w14:textId="77777777" w:rsidR="004552E9" w:rsidRDefault="004552E9" w:rsidP="00F35F99">
            <w:pPr>
              <w:pStyle w:val="TableContents"/>
              <w:rPr>
                <w:sz w:val="20"/>
                <w:szCs w:val="20"/>
              </w:rPr>
            </w:pPr>
            <w:r>
              <w:rPr>
                <w:sz w:val="20"/>
                <w:szCs w:val="20"/>
              </w:rPr>
              <w:t>Structure</w:t>
            </w:r>
          </w:p>
        </w:tc>
        <w:tc>
          <w:tcPr>
            <w:tcW w:w="2175" w:type="dxa"/>
            <w:vAlign w:val="center"/>
          </w:tcPr>
          <w:p w14:paraId="7133A9DC" w14:textId="77777777" w:rsidR="004552E9" w:rsidRDefault="004552E9" w:rsidP="00F35F99">
            <w:pPr>
              <w:pStyle w:val="TableContents"/>
              <w:rPr>
                <w:sz w:val="20"/>
                <w:szCs w:val="20"/>
              </w:rPr>
            </w:pPr>
          </w:p>
        </w:tc>
      </w:tr>
      <w:tr w:rsidR="004552E9" w14:paraId="61CDF7CC" w14:textId="77777777" w:rsidTr="00F35F99">
        <w:trPr>
          <w:trHeight w:val="270"/>
        </w:trPr>
        <w:tc>
          <w:tcPr>
            <w:tcW w:w="3277" w:type="dxa"/>
            <w:vAlign w:val="center"/>
          </w:tcPr>
          <w:p w14:paraId="67EC9D56" w14:textId="77777777" w:rsidR="004552E9" w:rsidRDefault="004552E9" w:rsidP="00F35F99">
            <w:pPr>
              <w:pStyle w:val="TableContents"/>
              <w:rPr>
                <w:sz w:val="20"/>
                <w:szCs w:val="20"/>
              </w:rPr>
            </w:pPr>
            <w:r>
              <w:rPr>
                <w:sz w:val="20"/>
                <w:szCs w:val="20"/>
              </w:rPr>
              <w:t>Response Payload</w:t>
            </w:r>
          </w:p>
        </w:tc>
        <w:tc>
          <w:tcPr>
            <w:tcW w:w="2159" w:type="dxa"/>
            <w:vAlign w:val="center"/>
          </w:tcPr>
          <w:p w14:paraId="7B5CD4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Ref_op__ClientServer \n \h </w:instrText>
            </w:r>
            <w:r>
              <w:rPr>
                <w:sz w:val="20"/>
                <w:szCs w:val="20"/>
              </w:rPr>
            </w:r>
            <w:r>
              <w:rPr>
                <w:sz w:val="20"/>
                <w:szCs w:val="20"/>
              </w:rPr>
              <w:fldChar w:fldCharType="separate"/>
            </w:r>
            <w:r w:rsidR="00AE4FF8">
              <w:rPr>
                <w:sz w:val="20"/>
                <w:szCs w:val="20"/>
              </w:rPr>
              <w:t>4</w:t>
            </w:r>
            <w:r>
              <w:rPr>
                <w:sz w:val="20"/>
                <w:szCs w:val="20"/>
              </w:rPr>
              <w:fldChar w:fldCharType="end"/>
            </w:r>
            <w:r>
              <w:rPr>
                <w:sz w:val="20"/>
                <w:szCs w:val="20"/>
              </w:rPr>
              <w:t xml:space="preserve">, </w:t>
            </w:r>
            <w:r>
              <w:rPr>
                <w:sz w:val="20"/>
                <w:szCs w:val="20"/>
              </w:rPr>
              <w:fldChar w:fldCharType="begin"/>
            </w:r>
            <w:r>
              <w:rPr>
                <w:sz w:val="20"/>
                <w:szCs w:val="20"/>
              </w:rPr>
              <w:instrText xml:space="preserve"> REF Ref_fmt_SynchronousOps \n \h </w:instrText>
            </w:r>
            <w:r>
              <w:rPr>
                <w:sz w:val="20"/>
                <w:szCs w:val="20"/>
              </w:rPr>
            </w:r>
            <w:r>
              <w:rPr>
                <w:sz w:val="20"/>
                <w:szCs w:val="20"/>
              </w:rPr>
              <w:fldChar w:fldCharType="separate"/>
            </w:r>
            <w:r w:rsidR="00AE4FF8">
              <w:rPr>
                <w:sz w:val="20"/>
                <w:szCs w:val="20"/>
              </w:rPr>
              <w:t>7.2</w:t>
            </w:r>
            <w:r>
              <w:rPr>
                <w:sz w:val="20"/>
                <w:szCs w:val="20"/>
              </w:rPr>
              <w:fldChar w:fldCharType="end"/>
            </w:r>
          </w:p>
        </w:tc>
        <w:tc>
          <w:tcPr>
            <w:tcW w:w="1717" w:type="dxa"/>
            <w:vAlign w:val="center"/>
          </w:tcPr>
          <w:p w14:paraId="33416D1E" w14:textId="77777777" w:rsidR="004552E9" w:rsidRDefault="004552E9" w:rsidP="00F35F99">
            <w:pPr>
              <w:pStyle w:val="TableContents"/>
              <w:rPr>
                <w:sz w:val="20"/>
                <w:szCs w:val="20"/>
              </w:rPr>
            </w:pPr>
            <w:r>
              <w:rPr>
                <w:sz w:val="20"/>
                <w:szCs w:val="20"/>
              </w:rPr>
              <w:t>Structure</w:t>
            </w:r>
          </w:p>
        </w:tc>
        <w:tc>
          <w:tcPr>
            <w:tcW w:w="2175" w:type="dxa"/>
            <w:vAlign w:val="center"/>
          </w:tcPr>
          <w:p w14:paraId="7003EDFD" w14:textId="77777777" w:rsidR="004552E9" w:rsidRDefault="004552E9" w:rsidP="00F35F99">
            <w:pPr>
              <w:pStyle w:val="TableContents"/>
              <w:rPr>
                <w:sz w:val="20"/>
                <w:szCs w:val="20"/>
              </w:rPr>
            </w:pPr>
          </w:p>
        </w:tc>
      </w:tr>
      <w:tr w:rsidR="004552E9" w14:paraId="79C2ABFA" w14:textId="77777777" w:rsidTr="00F35F99">
        <w:trPr>
          <w:trHeight w:val="270"/>
        </w:trPr>
        <w:tc>
          <w:tcPr>
            <w:tcW w:w="3277" w:type="dxa"/>
            <w:vAlign w:val="center"/>
          </w:tcPr>
          <w:p w14:paraId="35A834BC" w14:textId="77777777" w:rsidR="004552E9" w:rsidRDefault="004552E9" w:rsidP="00F35F99">
            <w:pPr>
              <w:pStyle w:val="TableContents"/>
              <w:rPr>
                <w:sz w:val="20"/>
                <w:szCs w:val="20"/>
              </w:rPr>
            </w:pPr>
            <w:r>
              <w:rPr>
                <w:sz w:val="20"/>
                <w:szCs w:val="20"/>
              </w:rPr>
              <w:lastRenderedPageBreak/>
              <w:t>Result Message</w:t>
            </w:r>
          </w:p>
        </w:tc>
        <w:tc>
          <w:tcPr>
            <w:tcW w:w="2159" w:type="dxa"/>
            <w:vAlign w:val="center"/>
          </w:tcPr>
          <w:p w14:paraId="10FBF228"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Ref_msg_ResultMessage \n \h </w:instrText>
            </w:r>
            <w:r>
              <w:rPr>
                <w:sz w:val="20"/>
                <w:szCs w:val="20"/>
              </w:rPr>
            </w:r>
            <w:r>
              <w:rPr>
                <w:sz w:val="20"/>
                <w:szCs w:val="20"/>
              </w:rPr>
              <w:fldChar w:fldCharType="separate"/>
            </w:r>
            <w:r w:rsidR="00AE4FF8">
              <w:rPr>
                <w:sz w:val="20"/>
                <w:szCs w:val="20"/>
              </w:rPr>
              <w:t>6.11</w:t>
            </w:r>
            <w:r>
              <w:rPr>
                <w:sz w:val="20"/>
                <w:szCs w:val="20"/>
              </w:rPr>
              <w:fldChar w:fldCharType="end"/>
            </w:r>
          </w:p>
        </w:tc>
        <w:tc>
          <w:tcPr>
            <w:tcW w:w="1717" w:type="dxa"/>
            <w:vAlign w:val="center"/>
          </w:tcPr>
          <w:p w14:paraId="2C85A48D" w14:textId="77777777" w:rsidR="004552E9" w:rsidRDefault="004552E9" w:rsidP="00F35F99">
            <w:pPr>
              <w:pStyle w:val="TableContents"/>
              <w:rPr>
                <w:sz w:val="20"/>
                <w:szCs w:val="20"/>
              </w:rPr>
            </w:pPr>
            <w:r>
              <w:rPr>
                <w:sz w:val="20"/>
                <w:szCs w:val="20"/>
              </w:rPr>
              <w:t>Text String</w:t>
            </w:r>
          </w:p>
        </w:tc>
        <w:tc>
          <w:tcPr>
            <w:tcW w:w="2175" w:type="dxa"/>
            <w:vAlign w:val="center"/>
          </w:tcPr>
          <w:p w14:paraId="1E067BA8" w14:textId="77777777" w:rsidR="004552E9" w:rsidRDefault="004552E9" w:rsidP="00F35F99">
            <w:pPr>
              <w:pStyle w:val="TableContents"/>
              <w:rPr>
                <w:sz w:val="20"/>
                <w:szCs w:val="20"/>
              </w:rPr>
            </w:pPr>
          </w:p>
        </w:tc>
      </w:tr>
      <w:tr w:rsidR="004552E9" w14:paraId="029E394A" w14:textId="77777777" w:rsidTr="00F35F99">
        <w:trPr>
          <w:trHeight w:val="270"/>
        </w:trPr>
        <w:tc>
          <w:tcPr>
            <w:tcW w:w="3277" w:type="dxa"/>
            <w:vAlign w:val="center"/>
          </w:tcPr>
          <w:p w14:paraId="3C4C8EC1" w14:textId="77777777" w:rsidR="004552E9" w:rsidRDefault="004552E9" w:rsidP="00F35F99">
            <w:pPr>
              <w:pStyle w:val="TableContents"/>
              <w:rPr>
                <w:sz w:val="20"/>
                <w:szCs w:val="20"/>
              </w:rPr>
            </w:pPr>
            <w:r>
              <w:rPr>
                <w:sz w:val="20"/>
                <w:szCs w:val="20"/>
              </w:rPr>
              <w:t>Result Reason</w:t>
            </w:r>
          </w:p>
        </w:tc>
        <w:tc>
          <w:tcPr>
            <w:tcW w:w="2159" w:type="dxa"/>
            <w:vAlign w:val="center"/>
          </w:tcPr>
          <w:p w14:paraId="600D628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Ref_msg_ResultReason \n \h </w:instrText>
            </w:r>
            <w:r>
              <w:rPr>
                <w:sz w:val="20"/>
                <w:szCs w:val="20"/>
              </w:rPr>
            </w:r>
            <w:r>
              <w:rPr>
                <w:sz w:val="20"/>
                <w:szCs w:val="20"/>
              </w:rPr>
              <w:fldChar w:fldCharType="separate"/>
            </w:r>
            <w:r w:rsidR="00AE4FF8">
              <w:rPr>
                <w:sz w:val="20"/>
                <w:szCs w:val="20"/>
              </w:rPr>
              <w:t>6.10</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Ref_enum_ResultReason \n \h </w:instrText>
            </w:r>
            <w:r>
              <w:rPr>
                <w:sz w:val="20"/>
                <w:szCs w:val="20"/>
              </w:rPr>
            </w:r>
            <w:r>
              <w:rPr>
                <w:sz w:val="20"/>
                <w:szCs w:val="20"/>
              </w:rPr>
              <w:fldChar w:fldCharType="separate"/>
            </w:r>
            <w:r w:rsidR="00AE4FF8">
              <w:rPr>
                <w:sz w:val="20"/>
                <w:szCs w:val="20"/>
              </w:rPr>
              <w:t>9.1.3.2.29</w:t>
            </w:r>
            <w:r>
              <w:rPr>
                <w:sz w:val="20"/>
                <w:szCs w:val="20"/>
              </w:rPr>
              <w:fldChar w:fldCharType="end"/>
            </w:r>
          </w:p>
        </w:tc>
        <w:tc>
          <w:tcPr>
            <w:tcW w:w="1717" w:type="dxa"/>
            <w:vAlign w:val="center"/>
          </w:tcPr>
          <w:p w14:paraId="7C8A65EE" w14:textId="77777777" w:rsidR="004552E9" w:rsidRDefault="004552E9" w:rsidP="00F35F99">
            <w:pPr>
              <w:pStyle w:val="TableContents"/>
              <w:rPr>
                <w:sz w:val="20"/>
                <w:szCs w:val="20"/>
              </w:rPr>
            </w:pPr>
            <w:r>
              <w:rPr>
                <w:sz w:val="20"/>
                <w:szCs w:val="20"/>
              </w:rPr>
              <w:t>Enumeration</w:t>
            </w:r>
          </w:p>
        </w:tc>
        <w:tc>
          <w:tcPr>
            <w:tcW w:w="2175" w:type="dxa"/>
            <w:vAlign w:val="center"/>
          </w:tcPr>
          <w:p w14:paraId="647549D4" w14:textId="77777777" w:rsidR="004552E9" w:rsidRDefault="004552E9" w:rsidP="00F35F99">
            <w:pPr>
              <w:pStyle w:val="TableContents"/>
              <w:rPr>
                <w:sz w:val="20"/>
                <w:szCs w:val="20"/>
              </w:rPr>
            </w:pPr>
          </w:p>
        </w:tc>
      </w:tr>
      <w:tr w:rsidR="004552E9" w14:paraId="78D7D53C" w14:textId="77777777" w:rsidTr="00F35F99">
        <w:trPr>
          <w:trHeight w:val="270"/>
        </w:trPr>
        <w:tc>
          <w:tcPr>
            <w:tcW w:w="3277" w:type="dxa"/>
            <w:vAlign w:val="center"/>
          </w:tcPr>
          <w:p w14:paraId="0B08753F" w14:textId="77777777" w:rsidR="004552E9" w:rsidRDefault="004552E9" w:rsidP="00F35F99">
            <w:pPr>
              <w:pStyle w:val="TableContents"/>
              <w:rPr>
                <w:sz w:val="20"/>
                <w:szCs w:val="20"/>
              </w:rPr>
            </w:pPr>
            <w:r>
              <w:rPr>
                <w:sz w:val="20"/>
                <w:szCs w:val="20"/>
              </w:rPr>
              <w:t>Result Status</w:t>
            </w:r>
          </w:p>
        </w:tc>
        <w:tc>
          <w:tcPr>
            <w:tcW w:w="2159" w:type="dxa"/>
            <w:vAlign w:val="center"/>
          </w:tcPr>
          <w:p w14:paraId="5E86AF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Ref_msg_ResultStatus \n \h </w:instrText>
            </w:r>
            <w:r>
              <w:rPr>
                <w:sz w:val="20"/>
                <w:szCs w:val="20"/>
              </w:rPr>
            </w:r>
            <w:r>
              <w:rPr>
                <w:sz w:val="20"/>
                <w:szCs w:val="20"/>
              </w:rPr>
              <w:fldChar w:fldCharType="separate"/>
            </w:r>
            <w:r w:rsidR="00AE4FF8">
              <w:rPr>
                <w:sz w:val="20"/>
                <w:szCs w:val="20"/>
              </w:rPr>
              <w:t>6.9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Ref_enum_ResultStatus \n \h </w:instrText>
            </w:r>
            <w:r>
              <w:rPr>
                <w:sz w:val="20"/>
                <w:szCs w:val="20"/>
              </w:rPr>
            </w:r>
            <w:r>
              <w:rPr>
                <w:sz w:val="20"/>
                <w:szCs w:val="20"/>
              </w:rPr>
              <w:fldChar w:fldCharType="separate"/>
            </w:r>
            <w:r w:rsidR="00AE4FF8">
              <w:rPr>
                <w:sz w:val="20"/>
                <w:szCs w:val="20"/>
              </w:rPr>
              <w:t>9.1.3.2.28</w:t>
            </w:r>
            <w:r>
              <w:rPr>
                <w:sz w:val="20"/>
                <w:szCs w:val="20"/>
              </w:rPr>
              <w:fldChar w:fldCharType="end"/>
            </w:r>
          </w:p>
        </w:tc>
        <w:tc>
          <w:tcPr>
            <w:tcW w:w="1717" w:type="dxa"/>
            <w:vAlign w:val="center"/>
          </w:tcPr>
          <w:p w14:paraId="7009B7DC" w14:textId="77777777" w:rsidR="004552E9" w:rsidRDefault="004552E9" w:rsidP="00F35F99">
            <w:pPr>
              <w:pStyle w:val="TableContents"/>
              <w:rPr>
                <w:sz w:val="20"/>
                <w:szCs w:val="20"/>
              </w:rPr>
            </w:pPr>
            <w:r>
              <w:rPr>
                <w:sz w:val="20"/>
                <w:szCs w:val="20"/>
              </w:rPr>
              <w:t>Enumeration</w:t>
            </w:r>
          </w:p>
        </w:tc>
        <w:tc>
          <w:tcPr>
            <w:tcW w:w="2175" w:type="dxa"/>
            <w:vAlign w:val="center"/>
          </w:tcPr>
          <w:p w14:paraId="3FDF694F" w14:textId="77777777" w:rsidR="004552E9" w:rsidRDefault="004552E9" w:rsidP="00F35F99">
            <w:pPr>
              <w:pStyle w:val="TableContents"/>
              <w:rPr>
                <w:sz w:val="20"/>
                <w:szCs w:val="20"/>
              </w:rPr>
            </w:pPr>
          </w:p>
        </w:tc>
      </w:tr>
      <w:tr w:rsidR="004552E9" w14:paraId="50C9928B" w14:textId="77777777" w:rsidTr="00F35F99">
        <w:trPr>
          <w:trHeight w:val="270"/>
        </w:trPr>
        <w:tc>
          <w:tcPr>
            <w:tcW w:w="3277" w:type="dxa"/>
            <w:vAlign w:val="center"/>
          </w:tcPr>
          <w:p w14:paraId="0B1C6153" w14:textId="77777777" w:rsidR="004552E9" w:rsidRDefault="004552E9" w:rsidP="00F35F99">
            <w:pPr>
              <w:pStyle w:val="TableContents"/>
              <w:rPr>
                <w:sz w:val="20"/>
                <w:szCs w:val="20"/>
              </w:rPr>
            </w:pPr>
            <w:r>
              <w:rPr>
                <w:sz w:val="20"/>
                <w:szCs w:val="20"/>
              </w:rPr>
              <w:t>Revocation Message</w:t>
            </w:r>
          </w:p>
        </w:tc>
        <w:tc>
          <w:tcPr>
            <w:tcW w:w="2159" w:type="dxa"/>
            <w:vAlign w:val="center"/>
          </w:tcPr>
          <w:p w14:paraId="5ACE70D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AE4FF8">
              <w:rPr>
                <w:sz w:val="20"/>
                <w:szCs w:val="20"/>
              </w:rPr>
              <w:t>3.31</w:t>
            </w:r>
            <w:r>
              <w:rPr>
                <w:sz w:val="20"/>
                <w:szCs w:val="20"/>
              </w:rPr>
              <w:fldChar w:fldCharType="end"/>
            </w:r>
          </w:p>
        </w:tc>
        <w:tc>
          <w:tcPr>
            <w:tcW w:w="1717" w:type="dxa"/>
            <w:vAlign w:val="center"/>
          </w:tcPr>
          <w:p w14:paraId="3CCAB63A" w14:textId="77777777" w:rsidR="004552E9" w:rsidRDefault="004552E9" w:rsidP="00F35F99">
            <w:pPr>
              <w:pStyle w:val="TableContents"/>
              <w:rPr>
                <w:sz w:val="20"/>
                <w:szCs w:val="20"/>
              </w:rPr>
            </w:pPr>
            <w:r>
              <w:rPr>
                <w:sz w:val="20"/>
                <w:szCs w:val="20"/>
              </w:rPr>
              <w:t>Text String</w:t>
            </w:r>
          </w:p>
        </w:tc>
        <w:tc>
          <w:tcPr>
            <w:tcW w:w="2175" w:type="dxa"/>
            <w:vAlign w:val="center"/>
          </w:tcPr>
          <w:p w14:paraId="47BDA0AB" w14:textId="77777777" w:rsidR="004552E9" w:rsidRDefault="004552E9" w:rsidP="00F35F99">
            <w:pPr>
              <w:pStyle w:val="TableContents"/>
              <w:rPr>
                <w:sz w:val="20"/>
                <w:szCs w:val="20"/>
              </w:rPr>
            </w:pPr>
          </w:p>
        </w:tc>
      </w:tr>
      <w:tr w:rsidR="004552E9" w14:paraId="50B84602" w14:textId="77777777" w:rsidTr="00F35F99">
        <w:trPr>
          <w:trHeight w:val="270"/>
        </w:trPr>
        <w:tc>
          <w:tcPr>
            <w:tcW w:w="3277" w:type="dxa"/>
            <w:vAlign w:val="center"/>
          </w:tcPr>
          <w:p w14:paraId="6007B0D7" w14:textId="77777777" w:rsidR="004552E9" w:rsidRDefault="004552E9" w:rsidP="00F35F99">
            <w:pPr>
              <w:pStyle w:val="TableContents"/>
              <w:rPr>
                <w:sz w:val="20"/>
                <w:szCs w:val="20"/>
              </w:rPr>
            </w:pPr>
            <w:r>
              <w:rPr>
                <w:sz w:val="20"/>
                <w:szCs w:val="20"/>
              </w:rPr>
              <w:t>Revocation Reason</w:t>
            </w:r>
          </w:p>
        </w:tc>
        <w:tc>
          <w:tcPr>
            <w:tcW w:w="2159" w:type="dxa"/>
            <w:vAlign w:val="center"/>
          </w:tcPr>
          <w:p w14:paraId="221819D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AE4FF8">
              <w:rPr>
                <w:sz w:val="20"/>
                <w:szCs w:val="20"/>
              </w:rPr>
              <w:t>3.31</w:t>
            </w:r>
            <w:r>
              <w:rPr>
                <w:sz w:val="20"/>
                <w:szCs w:val="20"/>
              </w:rPr>
              <w:fldChar w:fldCharType="end"/>
            </w:r>
          </w:p>
        </w:tc>
        <w:tc>
          <w:tcPr>
            <w:tcW w:w="1717" w:type="dxa"/>
            <w:vAlign w:val="center"/>
          </w:tcPr>
          <w:p w14:paraId="11A46956" w14:textId="77777777" w:rsidR="004552E9" w:rsidRDefault="004552E9" w:rsidP="00F35F99">
            <w:pPr>
              <w:pStyle w:val="TableContents"/>
              <w:rPr>
                <w:sz w:val="20"/>
                <w:szCs w:val="20"/>
              </w:rPr>
            </w:pPr>
            <w:r>
              <w:rPr>
                <w:sz w:val="20"/>
                <w:szCs w:val="20"/>
              </w:rPr>
              <w:t>Structure</w:t>
            </w:r>
          </w:p>
        </w:tc>
        <w:tc>
          <w:tcPr>
            <w:tcW w:w="2175" w:type="dxa"/>
            <w:vAlign w:val="center"/>
          </w:tcPr>
          <w:p w14:paraId="6B69B100" w14:textId="77777777" w:rsidR="004552E9" w:rsidRDefault="004552E9" w:rsidP="00F35F99">
            <w:pPr>
              <w:pStyle w:val="TableContents"/>
              <w:rPr>
                <w:sz w:val="20"/>
                <w:szCs w:val="20"/>
              </w:rPr>
            </w:pPr>
          </w:p>
        </w:tc>
      </w:tr>
      <w:tr w:rsidR="004552E9" w14:paraId="7E4D5E7E" w14:textId="77777777" w:rsidTr="00F35F99">
        <w:trPr>
          <w:trHeight w:val="270"/>
        </w:trPr>
        <w:tc>
          <w:tcPr>
            <w:tcW w:w="3277" w:type="dxa"/>
            <w:vAlign w:val="center"/>
          </w:tcPr>
          <w:p w14:paraId="4862A20D" w14:textId="77777777" w:rsidR="004552E9" w:rsidRDefault="004552E9" w:rsidP="00F35F99">
            <w:pPr>
              <w:pStyle w:val="TableContents"/>
              <w:rPr>
                <w:sz w:val="20"/>
                <w:szCs w:val="20"/>
              </w:rPr>
            </w:pPr>
            <w:r>
              <w:rPr>
                <w:sz w:val="20"/>
                <w:szCs w:val="20"/>
              </w:rPr>
              <w:t>Revocation Reason Code</w:t>
            </w:r>
          </w:p>
        </w:tc>
        <w:tc>
          <w:tcPr>
            <w:tcW w:w="2159" w:type="dxa"/>
            <w:vAlign w:val="center"/>
          </w:tcPr>
          <w:p w14:paraId="0AEFB91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Ref_attr_RevocationReason \n \h </w:instrText>
            </w:r>
            <w:r>
              <w:rPr>
                <w:sz w:val="20"/>
                <w:szCs w:val="20"/>
              </w:rPr>
            </w:r>
            <w:r>
              <w:rPr>
                <w:sz w:val="20"/>
                <w:szCs w:val="20"/>
              </w:rPr>
              <w:fldChar w:fldCharType="separate"/>
            </w:r>
            <w:r w:rsidR="00AE4FF8">
              <w:rPr>
                <w:sz w:val="20"/>
                <w:szCs w:val="20"/>
              </w:rPr>
              <w:t>3.31</w:t>
            </w:r>
            <w:r>
              <w:rPr>
                <w:sz w:val="20"/>
                <w:szCs w:val="20"/>
              </w:rPr>
              <w:fldChar w:fldCharType="end"/>
            </w:r>
            <w:r>
              <w:rPr>
                <w:sz w:val="20"/>
                <w:szCs w:val="20"/>
              </w:rPr>
              <w:t xml:space="preserve">, </w:t>
            </w:r>
            <w:r>
              <w:rPr>
                <w:sz w:val="20"/>
                <w:szCs w:val="20"/>
              </w:rPr>
              <w:fldChar w:fldCharType="begin"/>
            </w:r>
            <w:r>
              <w:rPr>
                <w:sz w:val="20"/>
                <w:szCs w:val="20"/>
              </w:rPr>
              <w:instrText xml:space="preserve"> REF Ref_enum_RevocationReasonCode \n \h </w:instrText>
            </w:r>
            <w:r>
              <w:rPr>
                <w:sz w:val="20"/>
                <w:szCs w:val="20"/>
              </w:rPr>
            </w:r>
            <w:r>
              <w:rPr>
                <w:sz w:val="20"/>
                <w:szCs w:val="20"/>
              </w:rPr>
              <w:fldChar w:fldCharType="separate"/>
            </w:r>
            <w:r w:rsidR="00AE4FF8">
              <w:rPr>
                <w:sz w:val="20"/>
                <w:szCs w:val="20"/>
              </w:rPr>
              <w:t>9.1.3.2.19</w:t>
            </w:r>
            <w:r>
              <w:rPr>
                <w:sz w:val="20"/>
                <w:szCs w:val="20"/>
              </w:rPr>
              <w:fldChar w:fldCharType="end"/>
            </w:r>
          </w:p>
        </w:tc>
        <w:tc>
          <w:tcPr>
            <w:tcW w:w="1717" w:type="dxa"/>
            <w:vAlign w:val="center"/>
          </w:tcPr>
          <w:p w14:paraId="299BB40B" w14:textId="77777777" w:rsidR="004552E9" w:rsidRDefault="004552E9" w:rsidP="00F35F99">
            <w:pPr>
              <w:pStyle w:val="TableContents"/>
              <w:rPr>
                <w:sz w:val="20"/>
                <w:szCs w:val="20"/>
              </w:rPr>
            </w:pPr>
            <w:r>
              <w:rPr>
                <w:sz w:val="20"/>
                <w:szCs w:val="20"/>
              </w:rPr>
              <w:t>Enumeration</w:t>
            </w:r>
          </w:p>
        </w:tc>
        <w:tc>
          <w:tcPr>
            <w:tcW w:w="2175" w:type="dxa"/>
            <w:vAlign w:val="center"/>
          </w:tcPr>
          <w:p w14:paraId="5556CEEE" w14:textId="77777777" w:rsidR="004552E9" w:rsidRDefault="004552E9" w:rsidP="00F35F99">
            <w:pPr>
              <w:pStyle w:val="TableContents"/>
              <w:rPr>
                <w:sz w:val="20"/>
                <w:szCs w:val="20"/>
              </w:rPr>
            </w:pPr>
          </w:p>
        </w:tc>
      </w:tr>
      <w:tr w:rsidR="004552E9" w14:paraId="51DCC77F" w14:textId="77777777" w:rsidTr="00F35F99">
        <w:trPr>
          <w:trHeight w:val="270"/>
        </w:trPr>
        <w:tc>
          <w:tcPr>
            <w:tcW w:w="3277" w:type="dxa"/>
            <w:vAlign w:val="center"/>
          </w:tcPr>
          <w:p w14:paraId="792F0666" w14:textId="77777777" w:rsidR="004552E9" w:rsidRDefault="004552E9" w:rsidP="00F35F99">
            <w:pPr>
              <w:pStyle w:val="TableContents"/>
              <w:rPr>
                <w:sz w:val="20"/>
                <w:szCs w:val="20"/>
              </w:rPr>
            </w:pPr>
            <w:r>
              <w:rPr>
                <w:sz w:val="20"/>
                <w:szCs w:val="20"/>
              </w:rPr>
              <w:t>Salt</w:t>
            </w:r>
          </w:p>
        </w:tc>
        <w:tc>
          <w:tcPr>
            <w:tcW w:w="2159" w:type="dxa"/>
            <w:vAlign w:val="center"/>
          </w:tcPr>
          <w:p w14:paraId="1C15765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Ref_op_DeriveKey \n \h </w:instrText>
            </w:r>
            <w:r>
              <w:rPr>
                <w:sz w:val="20"/>
                <w:szCs w:val="20"/>
              </w:rPr>
            </w:r>
            <w:r>
              <w:rPr>
                <w:sz w:val="20"/>
                <w:szCs w:val="20"/>
              </w:rPr>
              <w:fldChar w:fldCharType="separate"/>
            </w:r>
            <w:r w:rsidR="00AE4FF8">
              <w:rPr>
                <w:sz w:val="20"/>
                <w:szCs w:val="20"/>
              </w:rPr>
              <w:t>4.6</w:t>
            </w:r>
            <w:r>
              <w:rPr>
                <w:sz w:val="20"/>
                <w:szCs w:val="20"/>
              </w:rPr>
              <w:fldChar w:fldCharType="end"/>
            </w:r>
          </w:p>
        </w:tc>
        <w:tc>
          <w:tcPr>
            <w:tcW w:w="1717" w:type="dxa"/>
            <w:vAlign w:val="center"/>
          </w:tcPr>
          <w:p w14:paraId="7E6A7246" w14:textId="77777777" w:rsidR="004552E9" w:rsidRDefault="004552E9" w:rsidP="00F35F99">
            <w:pPr>
              <w:pStyle w:val="TableContents"/>
              <w:rPr>
                <w:sz w:val="20"/>
                <w:szCs w:val="20"/>
              </w:rPr>
            </w:pPr>
            <w:r>
              <w:rPr>
                <w:sz w:val="20"/>
                <w:szCs w:val="20"/>
              </w:rPr>
              <w:t>Byte String</w:t>
            </w:r>
          </w:p>
        </w:tc>
        <w:tc>
          <w:tcPr>
            <w:tcW w:w="2175" w:type="dxa"/>
            <w:vAlign w:val="center"/>
          </w:tcPr>
          <w:p w14:paraId="54AED2E0" w14:textId="77777777" w:rsidR="004552E9" w:rsidRDefault="004552E9" w:rsidP="00F35F99">
            <w:pPr>
              <w:pStyle w:val="TableContents"/>
              <w:rPr>
                <w:sz w:val="20"/>
                <w:szCs w:val="20"/>
              </w:rPr>
            </w:pPr>
          </w:p>
        </w:tc>
      </w:tr>
      <w:tr w:rsidR="004552E9" w14:paraId="5F9DE22B" w14:textId="77777777" w:rsidTr="00F35F99">
        <w:trPr>
          <w:trHeight w:val="270"/>
        </w:trPr>
        <w:tc>
          <w:tcPr>
            <w:tcW w:w="3277" w:type="dxa"/>
            <w:vAlign w:val="center"/>
          </w:tcPr>
          <w:p w14:paraId="1DDE3119" w14:textId="77777777" w:rsidR="004552E9" w:rsidRDefault="004552E9" w:rsidP="00F35F99">
            <w:pPr>
              <w:pStyle w:val="TableContents"/>
              <w:rPr>
                <w:sz w:val="20"/>
                <w:szCs w:val="20"/>
              </w:rPr>
            </w:pPr>
            <w:r>
              <w:rPr>
                <w:sz w:val="20"/>
                <w:szCs w:val="20"/>
              </w:rPr>
              <w:t>Secret Data</w:t>
            </w:r>
          </w:p>
        </w:tc>
        <w:tc>
          <w:tcPr>
            <w:tcW w:w="2159" w:type="dxa"/>
            <w:vAlign w:val="center"/>
          </w:tcPr>
          <w:p w14:paraId="700E5D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AE4FF8">
              <w:rPr>
                <w:sz w:val="20"/>
                <w:szCs w:val="20"/>
              </w:rPr>
              <w:t>2.2.7</w:t>
            </w:r>
            <w:r>
              <w:rPr>
                <w:sz w:val="20"/>
                <w:szCs w:val="20"/>
              </w:rPr>
              <w:fldChar w:fldCharType="end"/>
            </w:r>
          </w:p>
        </w:tc>
        <w:tc>
          <w:tcPr>
            <w:tcW w:w="1717" w:type="dxa"/>
            <w:vAlign w:val="center"/>
          </w:tcPr>
          <w:p w14:paraId="72212F26" w14:textId="77777777" w:rsidR="004552E9" w:rsidRDefault="004552E9" w:rsidP="00F35F99">
            <w:pPr>
              <w:pStyle w:val="TableContents"/>
              <w:rPr>
                <w:sz w:val="20"/>
                <w:szCs w:val="20"/>
              </w:rPr>
            </w:pPr>
            <w:r>
              <w:rPr>
                <w:sz w:val="20"/>
                <w:szCs w:val="20"/>
              </w:rPr>
              <w:t>Structure</w:t>
            </w:r>
          </w:p>
        </w:tc>
        <w:tc>
          <w:tcPr>
            <w:tcW w:w="2175" w:type="dxa"/>
            <w:vAlign w:val="center"/>
          </w:tcPr>
          <w:p w14:paraId="7E1AA7A2" w14:textId="77777777" w:rsidR="004552E9" w:rsidRDefault="004552E9" w:rsidP="00F35F99">
            <w:pPr>
              <w:pStyle w:val="TableContents"/>
              <w:rPr>
                <w:sz w:val="20"/>
                <w:szCs w:val="20"/>
              </w:rPr>
            </w:pPr>
          </w:p>
        </w:tc>
      </w:tr>
      <w:tr w:rsidR="004552E9" w14:paraId="05CCC32C" w14:textId="77777777" w:rsidTr="00F35F99">
        <w:trPr>
          <w:trHeight w:val="270"/>
        </w:trPr>
        <w:tc>
          <w:tcPr>
            <w:tcW w:w="3277" w:type="dxa"/>
            <w:vAlign w:val="center"/>
          </w:tcPr>
          <w:p w14:paraId="46FA7040" w14:textId="77777777" w:rsidR="004552E9" w:rsidRDefault="004552E9" w:rsidP="00F35F99">
            <w:pPr>
              <w:pStyle w:val="TableContents"/>
              <w:rPr>
                <w:sz w:val="20"/>
                <w:szCs w:val="20"/>
              </w:rPr>
            </w:pPr>
            <w:r>
              <w:rPr>
                <w:sz w:val="20"/>
                <w:szCs w:val="20"/>
              </w:rPr>
              <w:t>Secret Data Type</w:t>
            </w:r>
          </w:p>
        </w:tc>
        <w:tc>
          <w:tcPr>
            <w:tcW w:w="2159" w:type="dxa"/>
            <w:vAlign w:val="center"/>
          </w:tcPr>
          <w:p w14:paraId="10B11EE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Ref_obj_SecretData \n \h </w:instrText>
            </w:r>
            <w:r>
              <w:rPr>
                <w:sz w:val="20"/>
                <w:szCs w:val="20"/>
              </w:rPr>
            </w:r>
            <w:r>
              <w:rPr>
                <w:sz w:val="20"/>
                <w:szCs w:val="20"/>
              </w:rPr>
              <w:fldChar w:fldCharType="separate"/>
            </w:r>
            <w:r w:rsidR="00AE4FF8">
              <w:rPr>
                <w:sz w:val="20"/>
                <w:szCs w:val="20"/>
              </w:rPr>
              <w:t>2.2.7</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Ref_enum_SecretData \n \h </w:instrText>
            </w:r>
            <w:r>
              <w:rPr>
                <w:sz w:val="20"/>
                <w:szCs w:val="20"/>
              </w:rPr>
            </w:r>
            <w:r>
              <w:rPr>
                <w:sz w:val="20"/>
                <w:szCs w:val="20"/>
              </w:rPr>
              <w:fldChar w:fldCharType="separate"/>
            </w:r>
            <w:r w:rsidR="00AE4FF8">
              <w:rPr>
                <w:sz w:val="20"/>
                <w:szCs w:val="20"/>
              </w:rPr>
              <w:t>9.1.3.2.9</w:t>
            </w:r>
            <w:r>
              <w:rPr>
                <w:sz w:val="20"/>
                <w:szCs w:val="20"/>
              </w:rPr>
              <w:fldChar w:fldCharType="end"/>
            </w:r>
          </w:p>
        </w:tc>
        <w:tc>
          <w:tcPr>
            <w:tcW w:w="1717" w:type="dxa"/>
            <w:vAlign w:val="center"/>
          </w:tcPr>
          <w:p w14:paraId="75FBE4C6" w14:textId="77777777" w:rsidR="004552E9" w:rsidRDefault="004552E9" w:rsidP="00F35F99">
            <w:pPr>
              <w:pStyle w:val="TableContents"/>
              <w:rPr>
                <w:sz w:val="20"/>
                <w:szCs w:val="20"/>
              </w:rPr>
            </w:pPr>
            <w:r>
              <w:rPr>
                <w:sz w:val="20"/>
                <w:szCs w:val="20"/>
              </w:rPr>
              <w:t>Enumeration</w:t>
            </w:r>
          </w:p>
        </w:tc>
        <w:tc>
          <w:tcPr>
            <w:tcW w:w="2175" w:type="dxa"/>
            <w:vAlign w:val="center"/>
          </w:tcPr>
          <w:p w14:paraId="5B84841A" w14:textId="77777777" w:rsidR="004552E9" w:rsidRDefault="004552E9" w:rsidP="00F35F99">
            <w:pPr>
              <w:pStyle w:val="TableContents"/>
              <w:rPr>
                <w:sz w:val="20"/>
                <w:szCs w:val="20"/>
              </w:rPr>
            </w:pPr>
          </w:p>
        </w:tc>
      </w:tr>
      <w:tr w:rsidR="004552E9" w14:paraId="68D4F3C0" w14:textId="77777777" w:rsidTr="00F35F99">
        <w:trPr>
          <w:trHeight w:val="270"/>
        </w:trPr>
        <w:tc>
          <w:tcPr>
            <w:tcW w:w="3277" w:type="dxa"/>
            <w:vAlign w:val="center"/>
          </w:tcPr>
          <w:p w14:paraId="1B682DC7" w14:textId="77777777" w:rsidR="004552E9" w:rsidRDefault="004552E9" w:rsidP="00F35F99">
            <w:pPr>
              <w:pStyle w:val="TableContents"/>
              <w:rPr>
                <w:sz w:val="20"/>
                <w:szCs w:val="20"/>
              </w:rPr>
            </w:pPr>
            <w:r>
              <w:rPr>
                <w:sz w:val="20"/>
                <w:szCs w:val="20"/>
              </w:rPr>
              <w:t>Serial Number</w:t>
            </w:r>
          </w:p>
        </w:tc>
        <w:tc>
          <w:tcPr>
            <w:tcW w:w="2159" w:type="dxa"/>
            <w:vAlign w:val="center"/>
          </w:tcPr>
          <w:p w14:paraId="06B0E70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Ref_attr_CertIssuer \n \h </w:instrText>
            </w:r>
            <w:r>
              <w:rPr>
                <w:sz w:val="20"/>
                <w:szCs w:val="20"/>
              </w:rPr>
            </w:r>
            <w:r>
              <w:rPr>
                <w:sz w:val="20"/>
                <w:szCs w:val="20"/>
              </w:rPr>
              <w:fldChar w:fldCharType="separate"/>
            </w:r>
            <w:r w:rsidR="00AE4FF8">
              <w:rPr>
                <w:sz w:val="20"/>
                <w:szCs w:val="20"/>
              </w:rPr>
              <w:t>3.13</w:t>
            </w:r>
            <w:r>
              <w:rPr>
                <w:sz w:val="20"/>
                <w:szCs w:val="20"/>
              </w:rPr>
              <w:fldChar w:fldCharType="end"/>
            </w:r>
          </w:p>
        </w:tc>
        <w:tc>
          <w:tcPr>
            <w:tcW w:w="1717" w:type="dxa"/>
            <w:vAlign w:val="center"/>
          </w:tcPr>
          <w:p w14:paraId="4B9B2F03" w14:textId="77777777" w:rsidR="004552E9" w:rsidRDefault="004552E9" w:rsidP="00F35F99">
            <w:pPr>
              <w:pStyle w:val="TableContents"/>
              <w:rPr>
                <w:sz w:val="20"/>
                <w:szCs w:val="20"/>
              </w:rPr>
            </w:pPr>
            <w:r>
              <w:rPr>
                <w:sz w:val="20"/>
                <w:szCs w:val="20"/>
              </w:rPr>
              <w:t>Text String</w:t>
            </w:r>
          </w:p>
        </w:tc>
        <w:tc>
          <w:tcPr>
            <w:tcW w:w="2175" w:type="dxa"/>
            <w:vAlign w:val="center"/>
          </w:tcPr>
          <w:p w14:paraId="1B676686" w14:textId="77777777" w:rsidR="004552E9" w:rsidRDefault="004552E9" w:rsidP="00F35F99">
            <w:pPr>
              <w:pStyle w:val="TableContents"/>
              <w:rPr>
                <w:sz w:val="20"/>
                <w:szCs w:val="20"/>
              </w:rPr>
            </w:pPr>
            <w:r w:rsidRPr="000756D7">
              <w:rPr>
                <w:sz w:val="20"/>
                <w:szCs w:val="20"/>
              </w:rPr>
              <w:t>deprecated as of version 1.1</w:t>
            </w:r>
          </w:p>
        </w:tc>
      </w:tr>
      <w:tr w:rsidR="004552E9" w14:paraId="24A7B3F4" w14:textId="77777777" w:rsidTr="00F35F99">
        <w:trPr>
          <w:trHeight w:val="270"/>
        </w:trPr>
        <w:tc>
          <w:tcPr>
            <w:tcW w:w="3277" w:type="dxa"/>
            <w:vAlign w:val="center"/>
          </w:tcPr>
          <w:p w14:paraId="4C97FB1E" w14:textId="77777777" w:rsidR="004552E9" w:rsidRDefault="004552E9" w:rsidP="00F35F99">
            <w:pPr>
              <w:pStyle w:val="TableContents"/>
              <w:rPr>
                <w:sz w:val="20"/>
                <w:szCs w:val="20"/>
              </w:rPr>
            </w:pPr>
            <w:r>
              <w:rPr>
                <w:sz w:val="20"/>
                <w:szCs w:val="20"/>
              </w:rPr>
              <w:t>Server Information</w:t>
            </w:r>
          </w:p>
        </w:tc>
        <w:tc>
          <w:tcPr>
            <w:tcW w:w="2159" w:type="dxa"/>
            <w:vAlign w:val="center"/>
          </w:tcPr>
          <w:p w14:paraId="7D899D1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AE4FF8">
              <w:rPr>
                <w:sz w:val="20"/>
                <w:szCs w:val="20"/>
              </w:rPr>
              <w:t>4.25</w:t>
            </w:r>
            <w:r>
              <w:rPr>
                <w:sz w:val="20"/>
                <w:szCs w:val="20"/>
              </w:rPr>
              <w:fldChar w:fldCharType="end"/>
            </w:r>
          </w:p>
        </w:tc>
        <w:tc>
          <w:tcPr>
            <w:tcW w:w="1717" w:type="dxa"/>
            <w:vAlign w:val="center"/>
          </w:tcPr>
          <w:p w14:paraId="235C6A7A" w14:textId="77777777" w:rsidR="004552E9" w:rsidRDefault="004552E9" w:rsidP="00F35F99">
            <w:pPr>
              <w:pStyle w:val="TableContents"/>
              <w:rPr>
                <w:sz w:val="20"/>
                <w:szCs w:val="20"/>
              </w:rPr>
            </w:pPr>
            <w:r>
              <w:rPr>
                <w:sz w:val="20"/>
                <w:szCs w:val="20"/>
              </w:rPr>
              <w:t>Structure</w:t>
            </w:r>
          </w:p>
        </w:tc>
        <w:tc>
          <w:tcPr>
            <w:tcW w:w="2175" w:type="dxa"/>
            <w:vAlign w:val="center"/>
          </w:tcPr>
          <w:p w14:paraId="2B6D8C2F" w14:textId="77777777" w:rsidR="004552E9" w:rsidRDefault="004552E9" w:rsidP="00F35F99">
            <w:pPr>
              <w:pStyle w:val="TableContents"/>
              <w:rPr>
                <w:sz w:val="20"/>
                <w:szCs w:val="20"/>
              </w:rPr>
            </w:pPr>
            <w:r>
              <w:rPr>
                <w:sz w:val="20"/>
                <w:szCs w:val="20"/>
              </w:rPr>
              <w:t>contents vendor-specific</w:t>
            </w:r>
          </w:p>
        </w:tc>
      </w:tr>
      <w:tr w:rsidR="004552E9" w14:paraId="1A490EB2" w14:textId="77777777" w:rsidTr="00F35F99">
        <w:trPr>
          <w:trHeight w:val="270"/>
        </w:trPr>
        <w:tc>
          <w:tcPr>
            <w:tcW w:w="3277" w:type="dxa"/>
            <w:vAlign w:val="center"/>
          </w:tcPr>
          <w:p w14:paraId="50AF590D" w14:textId="77777777" w:rsidR="004552E9" w:rsidRDefault="004552E9" w:rsidP="00F35F99">
            <w:pPr>
              <w:pStyle w:val="TableContents"/>
              <w:rPr>
                <w:sz w:val="20"/>
                <w:szCs w:val="20"/>
              </w:rPr>
            </w:pPr>
            <w:r>
              <w:rPr>
                <w:sz w:val="20"/>
                <w:szCs w:val="20"/>
              </w:rPr>
              <w:t>Split Key</w:t>
            </w:r>
          </w:p>
        </w:tc>
        <w:tc>
          <w:tcPr>
            <w:tcW w:w="2159" w:type="dxa"/>
            <w:vAlign w:val="center"/>
          </w:tcPr>
          <w:p w14:paraId="71F83783"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AE4FF8">
              <w:rPr>
                <w:sz w:val="20"/>
                <w:szCs w:val="20"/>
              </w:rPr>
              <w:t>2.2.5</w:t>
            </w:r>
            <w:r>
              <w:rPr>
                <w:sz w:val="20"/>
                <w:szCs w:val="20"/>
              </w:rPr>
              <w:fldChar w:fldCharType="end"/>
            </w:r>
          </w:p>
        </w:tc>
        <w:tc>
          <w:tcPr>
            <w:tcW w:w="1717" w:type="dxa"/>
            <w:vAlign w:val="center"/>
          </w:tcPr>
          <w:p w14:paraId="5A769D17" w14:textId="77777777" w:rsidR="004552E9" w:rsidRDefault="004552E9" w:rsidP="00F35F99">
            <w:pPr>
              <w:pStyle w:val="TableContents"/>
              <w:rPr>
                <w:sz w:val="20"/>
                <w:szCs w:val="20"/>
              </w:rPr>
            </w:pPr>
            <w:r>
              <w:rPr>
                <w:sz w:val="20"/>
                <w:szCs w:val="20"/>
              </w:rPr>
              <w:t>Structure</w:t>
            </w:r>
          </w:p>
        </w:tc>
        <w:tc>
          <w:tcPr>
            <w:tcW w:w="2175" w:type="dxa"/>
            <w:vAlign w:val="center"/>
          </w:tcPr>
          <w:p w14:paraId="137568FB" w14:textId="77777777" w:rsidR="004552E9" w:rsidRDefault="004552E9" w:rsidP="00F35F99">
            <w:pPr>
              <w:pStyle w:val="TableContents"/>
              <w:rPr>
                <w:sz w:val="20"/>
                <w:szCs w:val="20"/>
              </w:rPr>
            </w:pPr>
          </w:p>
        </w:tc>
      </w:tr>
      <w:tr w:rsidR="004552E9" w14:paraId="6FE1230D" w14:textId="77777777" w:rsidTr="00F35F99">
        <w:trPr>
          <w:trHeight w:val="270"/>
        </w:trPr>
        <w:tc>
          <w:tcPr>
            <w:tcW w:w="3277" w:type="dxa"/>
            <w:vAlign w:val="center"/>
          </w:tcPr>
          <w:p w14:paraId="7FC58E43" w14:textId="77777777" w:rsidR="004552E9" w:rsidRDefault="004552E9" w:rsidP="00F35F99">
            <w:pPr>
              <w:pStyle w:val="TableContents"/>
              <w:rPr>
                <w:sz w:val="20"/>
                <w:szCs w:val="20"/>
              </w:rPr>
            </w:pPr>
            <w:r>
              <w:rPr>
                <w:sz w:val="20"/>
                <w:szCs w:val="20"/>
              </w:rPr>
              <w:t>Split Key Method</w:t>
            </w:r>
          </w:p>
        </w:tc>
        <w:tc>
          <w:tcPr>
            <w:tcW w:w="2159" w:type="dxa"/>
            <w:vAlign w:val="center"/>
          </w:tcPr>
          <w:p w14:paraId="58EFAB1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AE4FF8">
              <w:rPr>
                <w:sz w:val="20"/>
                <w:szCs w:val="20"/>
              </w:rPr>
              <w:t>2.2.5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Ref_enum_SplitKeyMethod \n \h </w:instrText>
            </w:r>
            <w:r>
              <w:rPr>
                <w:sz w:val="20"/>
                <w:szCs w:val="20"/>
              </w:rPr>
            </w:r>
            <w:r>
              <w:rPr>
                <w:sz w:val="20"/>
                <w:szCs w:val="20"/>
              </w:rPr>
              <w:fldChar w:fldCharType="separate"/>
            </w:r>
            <w:r w:rsidR="00AE4FF8">
              <w:rPr>
                <w:sz w:val="20"/>
                <w:szCs w:val="20"/>
              </w:rPr>
              <w:t>9.1.3.2.8</w:t>
            </w:r>
            <w:r>
              <w:rPr>
                <w:sz w:val="20"/>
                <w:szCs w:val="20"/>
              </w:rPr>
              <w:fldChar w:fldCharType="end"/>
            </w:r>
          </w:p>
        </w:tc>
        <w:tc>
          <w:tcPr>
            <w:tcW w:w="1717" w:type="dxa"/>
            <w:vAlign w:val="center"/>
          </w:tcPr>
          <w:p w14:paraId="7D8413EE" w14:textId="77777777" w:rsidR="004552E9" w:rsidRDefault="004552E9" w:rsidP="00F35F99">
            <w:pPr>
              <w:pStyle w:val="TableContents"/>
              <w:rPr>
                <w:sz w:val="20"/>
                <w:szCs w:val="20"/>
              </w:rPr>
            </w:pPr>
            <w:r>
              <w:rPr>
                <w:sz w:val="20"/>
                <w:szCs w:val="20"/>
              </w:rPr>
              <w:t>Enumeration</w:t>
            </w:r>
          </w:p>
        </w:tc>
        <w:tc>
          <w:tcPr>
            <w:tcW w:w="2175" w:type="dxa"/>
            <w:vAlign w:val="center"/>
          </w:tcPr>
          <w:p w14:paraId="4EFD8B98" w14:textId="77777777" w:rsidR="004552E9" w:rsidRDefault="004552E9" w:rsidP="00F35F99">
            <w:pPr>
              <w:pStyle w:val="TableContents"/>
              <w:rPr>
                <w:sz w:val="20"/>
                <w:szCs w:val="20"/>
              </w:rPr>
            </w:pPr>
          </w:p>
        </w:tc>
      </w:tr>
      <w:tr w:rsidR="004552E9" w14:paraId="3416BB8E" w14:textId="77777777" w:rsidTr="00F35F99">
        <w:trPr>
          <w:trHeight w:val="270"/>
        </w:trPr>
        <w:tc>
          <w:tcPr>
            <w:tcW w:w="3277" w:type="dxa"/>
            <w:vAlign w:val="center"/>
          </w:tcPr>
          <w:p w14:paraId="2B0AABF3" w14:textId="77777777" w:rsidR="004552E9" w:rsidRDefault="004552E9" w:rsidP="00F35F99">
            <w:pPr>
              <w:pStyle w:val="TableContents"/>
              <w:rPr>
                <w:sz w:val="20"/>
                <w:szCs w:val="20"/>
              </w:rPr>
            </w:pPr>
            <w:r>
              <w:rPr>
                <w:sz w:val="20"/>
                <w:szCs w:val="20"/>
              </w:rPr>
              <w:t>Split Key Parts</w:t>
            </w:r>
          </w:p>
        </w:tc>
        <w:tc>
          <w:tcPr>
            <w:tcW w:w="2159" w:type="dxa"/>
            <w:vAlign w:val="center"/>
          </w:tcPr>
          <w:p w14:paraId="5373576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AE4FF8">
              <w:rPr>
                <w:sz w:val="20"/>
                <w:szCs w:val="20"/>
              </w:rPr>
              <w:t>2.2.5</w:t>
            </w:r>
            <w:r>
              <w:rPr>
                <w:sz w:val="20"/>
                <w:szCs w:val="20"/>
              </w:rPr>
              <w:fldChar w:fldCharType="end"/>
            </w:r>
          </w:p>
        </w:tc>
        <w:tc>
          <w:tcPr>
            <w:tcW w:w="1717" w:type="dxa"/>
            <w:vAlign w:val="center"/>
          </w:tcPr>
          <w:p w14:paraId="0AEDDBC0" w14:textId="77777777" w:rsidR="004552E9" w:rsidRDefault="004552E9" w:rsidP="00F35F99">
            <w:pPr>
              <w:pStyle w:val="TableContents"/>
              <w:rPr>
                <w:sz w:val="20"/>
                <w:szCs w:val="20"/>
              </w:rPr>
            </w:pPr>
            <w:r>
              <w:rPr>
                <w:sz w:val="20"/>
                <w:szCs w:val="20"/>
              </w:rPr>
              <w:t>Integer</w:t>
            </w:r>
          </w:p>
        </w:tc>
        <w:tc>
          <w:tcPr>
            <w:tcW w:w="2175" w:type="dxa"/>
            <w:vAlign w:val="center"/>
          </w:tcPr>
          <w:p w14:paraId="6213FE7C" w14:textId="77777777" w:rsidR="004552E9" w:rsidRDefault="004552E9" w:rsidP="00F35F99">
            <w:pPr>
              <w:pStyle w:val="TableContents"/>
              <w:rPr>
                <w:sz w:val="20"/>
                <w:szCs w:val="20"/>
              </w:rPr>
            </w:pPr>
          </w:p>
        </w:tc>
      </w:tr>
      <w:tr w:rsidR="004552E9" w14:paraId="040F61D6" w14:textId="77777777" w:rsidTr="00F35F99">
        <w:trPr>
          <w:trHeight w:val="270"/>
        </w:trPr>
        <w:tc>
          <w:tcPr>
            <w:tcW w:w="3277" w:type="dxa"/>
            <w:vAlign w:val="center"/>
          </w:tcPr>
          <w:p w14:paraId="67260EA0" w14:textId="77777777" w:rsidR="004552E9" w:rsidRDefault="004552E9" w:rsidP="00F35F99">
            <w:pPr>
              <w:pStyle w:val="TableContents"/>
              <w:rPr>
                <w:sz w:val="20"/>
                <w:szCs w:val="20"/>
              </w:rPr>
            </w:pPr>
            <w:r>
              <w:rPr>
                <w:sz w:val="20"/>
                <w:szCs w:val="20"/>
              </w:rPr>
              <w:t>Split Key Threshold</w:t>
            </w:r>
          </w:p>
        </w:tc>
        <w:tc>
          <w:tcPr>
            <w:tcW w:w="2159" w:type="dxa"/>
            <w:vAlign w:val="center"/>
          </w:tcPr>
          <w:p w14:paraId="3A0BFA60"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Ref_obj_SplitKey \n \h </w:instrText>
            </w:r>
            <w:r>
              <w:rPr>
                <w:sz w:val="20"/>
                <w:szCs w:val="20"/>
              </w:rPr>
            </w:r>
            <w:r>
              <w:rPr>
                <w:sz w:val="20"/>
                <w:szCs w:val="20"/>
              </w:rPr>
              <w:fldChar w:fldCharType="separate"/>
            </w:r>
            <w:r w:rsidR="00AE4FF8">
              <w:rPr>
                <w:sz w:val="20"/>
                <w:szCs w:val="20"/>
              </w:rPr>
              <w:t>2.2.5</w:t>
            </w:r>
            <w:r>
              <w:rPr>
                <w:sz w:val="20"/>
                <w:szCs w:val="20"/>
              </w:rPr>
              <w:fldChar w:fldCharType="end"/>
            </w:r>
          </w:p>
        </w:tc>
        <w:tc>
          <w:tcPr>
            <w:tcW w:w="1717" w:type="dxa"/>
            <w:vAlign w:val="center"/>
          </w:tcPr>
          <w:p w14:paraId="7890FE14" w14:textId="77777777" w:rsidR="004552E9" w:rsidRDefault="004552E9" w:rsidP="00F35F99">
            <w:pPr>
              <w:pStyle w:val="TableContents"/>
              <w:rPr>
                <w:sz w:val="20"/>
                <w:szCs w:val="20"/>
              </w:rPr>
            </w:pPr>
            <w:r>
              <w:rPr>
                <w:sz w:val="20"/>
                <w:szCs w:val="20"/>
              </w:rPr>
              <w:t>Integer</w:t>
            </w:r>
          </w:p>
        </w:tc>
        <w:tc>
          <w:tcPr>
            <w:tcW w:w="2175" w:type="dxa"/>
            <w:vAlign w:val="center"/>
          </w:tcPr>
          <w:p w14:paraId="6D7030DC" w14:textId="77777777" w:rsidR="004552E9" w:rsidRDefault="004552E9" w:rsidP="00F35F99">
            <w:pPr>
              <w:pStyle w:val="TableContents"/>
              <w:rPr>
                <w:sz w:val="20"/>
                <w:szCs w:val="20"/>
              </w:rPr>
            </w:pPr>
          </w:p>
        </w:tc>
      </w:tr>
      <w:tr w:rsidR="004552E9" w14:paraId="1AE9BDDC" w14:textId="77777777" w:rsidTr="00F35F99">
        <w:trPr>
          <w:trHeight w:val="270"/>
        </w:trPr>
        <w:tc>
          <w:tcPr>
            <w:tcW w:w="3277" w:type="dxa"/>
            <w:vAlign w:val="center"/>
          </w:tcPr>
          <w:p w14:paraId="5D28F03C" w14:textId="77777777" w:rsidR="004552E9" w:rsidRDefault="004552E9" w:rsidP="00F35F99">
            <w:pPr>
              <w:pStyle w:val="TableContents"/>
              <w:rPr>
                <w:sz w:val="20"/>
                <w:szCs w:val="20"/>
              </w:rPr>
            </w:pPr>
            <w:r>
              <w:rPr>
                <w:sz w:val="20"/>
                <w:szCs w:val="20"/>
              </w:rPr>
              <w:t>State</w:t>
            </w:r>
          </w:p>
        </w:tc>
        <w:tc>
          <w:tcPr>
            <w:tcW w:w="2159" w:type="dxa"/>
            <w:vAlign w:val="center"/>
          </w:tcPr>
          <w:p w14:paraId="06950F0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Ref_attr_State \n \h </w:instrText>
            </w:r>
            <w:r>
              <w:rPr>
                <w:sz w:val="20"/>
                <w:szCs w:val="20"/>
              </w:rPr>
            </w:r>
            <w:r>
              <w:rPr>
                <w:sz w:val="20"/>
                <w:szCs w:val="20"/>
              </w:rPr>
              <w:fldChar w:fldCharType="separate"/>
            </w:r>
            <w:r w:rsidR="00AE4FF8">
              <w:rPr>
                <w:sz w:val="20"/>
                <w:szCs w:val="20"/>
              </w:rPr>
              <w:t>3.22</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Ref_enum_State \n \h </w:instrText>
            </w:r>
            <w:r>
              <w:rPr>
                <w:sz w:val="20"/>
                <w:szCs w:val="20"/>
              </w:rPr>
            </w:r>
            <w:r>
              <w:rPr>
                <w:sz w:val="20"/>
                <w:szCs w:val="20"/>
              </w:rPr>
              <w:fldChar w:fldCharType="separate"/>
            </w:r>
            <w:r w:rsidR="00AE4FF8">
              <w:rPr>
                <w:sz w:val="20"/>
                <w:szCs w:val="20"/>
              </w:rPr>
              <w:t>9.1.3.2.18</w:t>
            </w:r>
            <w:r>
              <w:rPr>
                <w:sz w:val="20"/>
                <w:szCs w:val="20"/>
              </w:rPr>
              <w:fldChar w:fldCharType="end"/>
            </w:r>
          </w:p>
        </w:tc>
        <w:tc>
          <w:tcPr>
            <w:tcW w:w="1717" w:type="dxa"/>
            <w:vAlign w:val="center"/>
          </w:tcPr>
          <w:p w14:paraId="1F6F5D16" w14:textId="77777777" w:rsidR="004552E9" w:rsidRDefault="004552E9" w:rsidP="00F35F99">
            <w:pPr>
              <w:pStyle w:val="TableContents"/>
              <w:rPr>
                <w:sz w:val="20"/>
                <w:szCs w:val="20"/>
              </w:rPr>
            </w:pPr>
            <w:r>
              <w:rPr>
                <w:sz w:val="20"/>
                <w:szCs w:val="20"/>
              </w:rPr>
              <w:t>Enumeration</w:t>
            </w:r>
          </w:p>
        </w:tc>
        <w:tc>
          <w:tcPr>
            <w:tcW w:w="2175" w:type="dxa"/>
            <w:vAlign w:val="center"/>
          </w:tcPr>
          <w:p w14:paraId="0E52D609" w14:textId="77777777" w:rsidR="004552E9" w:rsidRDefault="004552E9" w:rsidP="00F35F99">
            <w:pPr>
              <w:pStyle w:val="TableContents"/>
              <w:rPr>
                <w:sz w:val="20"/>
                <w:szCs w:val="20"/>
              </w:rPr>
            </w:pPr>
          </w:p>
        </w:tc>
      </w:tr>
      <w:tr w:rsidR="004552E9" w14:paraId="20CDF7EC" w14:textId="77777777" w:rsidTr="00F35F99">
        <w:trPr>
          <w:trHeight w:val="270"/>
        </w:trPr>
        <w:tc>
          <w:tcPr>
            <w:tcW w:w="3277" w:type="dxa"/>
            <w:vAlign w:val="center"/>
          </w:tcPr>
          <w:p w14:paraId="1425694E" w14:textId="77777777" w:rsidR="004552E9" w:rsidRDefault="004552E9" w:rsidP="00F35F99">
            <w:pPr>
              <w:pStyle w:val="TableContents"/>
              <w:rPr>
                <w:sz w:val="20"/>
                <w:szCs w:val="20"/>
              </w:rPr>
            </w:pPr>
            <w:r>
              <w:rPr>
                <w:sz w:val="20"/>
                <w:szCs w:val="20"/>
              </w:rPr>
              <w:t>Storage Status Mask</w:t>
            </w:r>
          </w:p>
        </w:tc>
        <w:tc>
          <w:tcPr>
            <w:tcW w:w="2159" w:type="dxa"/>
            <w:vAlign w:val="center"/>
          </w:tcPr>
          <w:p w14:paraId="7A459AA4"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Ref_op_Locate \n \h </w:instrText>
            </w:r>
            <w:r>
              <w:rPr>
                <w:sz w:val="20"/>
                <w:szCs w:val="20"/>
              </w:rPr>
            </w:r>
            <w:r>
              <w:rPr>
                <w:sz w:val="20"/>
                <w:szCs w:val="20"/>
              </w:rPr>
              <w:fldChar w:fldCharType="separate"/>
            </w:r>
            <w:r w:rsidR="00AE4FF8">
              <w:rPr>
                <w:sz w:val="20"/>
                <w:szCs w:val="20"/>
              </w:rPr>
              <w:t>4.9</w:t>
            </w:r>
            <w:r>
              <w:rPr>
                <w:sz w:val="20"/>
                <w:szCs w:val="20"/>
              </w:rPr>
              <w:fldChar w:fldCharType="end"/>
            </w:r>
            <w:r>
              <w:rPr>
                <w:sz w:val="20"/>
                <w:szCs w:val="20"/>
              </w:rPr>
              <w:t xml:space="preserve">, </w:t>
            </w:r>
            <w:r>
              <w:rPr>
                <w:sz w:val="20"/>
                <w:szCs w:val="20"/>
              </w:rPr>
              <w:fldChar w:fldCharType="begin"/>
            </w:r>
            <w:r>
              <w:rPr>
                <w:sz w:val="20"/>
                <w:szCs w:val="20"/>
              </w:rPr>
              <w:instrText xml:space="preserve"> REF Ref_enum_StorageStatus \n \h </w:instrText>
            </w:r>
            <w:r>
              <w:rPr>
                <w:sz w:val="20"/>
                <w:szCs w:val="20"/>
              </w:rPr>
            </w:r>
            <w:r>
              <w:rPr>
                <w:sz w:val="20"/>
                <w:szCs w:val="20"/>
              </w:rPr>
              <w:fldChar w:fldCharType="separate"/>
            </w:r>
            <w:r w:rsidR="00AE4FF8">
              <w:rPr>
                <w:sz w:val="20"/>
                <w:szCs w:val="20"/>
              </w:rPr>
              <w:t>9.1.3.3.2</w:t>
            </w:r>
            <w:r>
              <w:rPr>
                <w:sz w:val="20"/>
                <w:szCs w:val="20"/>
              </w:rPr>
              <w:fldChar w:fldCharType="end"/>
            </w:r>
          </w:p>
        </w:tc>
        <w:tc>
          <w:tcPr>
            <w:tcW w:w="1717" w:type="dxa"/>
            <w:vAlign w:val="center"/>
          </w:tcPr>
          <w:p w14:paraId="5B4A8674" w14:textId="77777777" w:rsidR="004552E9" w:rsidRDefault="004552E9" w:rsidP="00F35F99">
            <w:pPr>
              <w:pStyle w:val="TableContents"/>
              <w:rPr>
                <w:sz w:val="20"/>
                <w:szCs w:val="20"/>
              </w:rPr>
            </w:pPr>
            <w:r>
              <w:rPr>
                <w:sz w:val="20"/>
                <w:szCs w:val="20"/>
              </w:rPr>
              <w:t>Integer</w:t>
            </w:r>
          </w:p>
        </w:tc>
        <w:tc>
          <w:tcPr>
            <w:tcW w:w="2175" w:type="dxa"/>
            <w:vAlign w:val="center"/>
          </w:tcPr>
          <w:p w14:paraId="5514FA2A" w14:textId="77777777" w:rsidR="004552E9" w:rsidRDefault="004552E9" w:rsidP="00F35F99">
            <w:pPr>
              <w:pStyle w:val="TableContents"/>
              <w:rPr>
                <w:sz w:val="20"/>
                <w:szCs w:val="20"/>
              </w:rPr>
            </w:pPr>
            <w:r>
              <w:rPr>
                <w:sz w:val="20"/>
                <w:szCs w:val="20"/>
              </w:rPr>
              <w:t>Bit mask</w:t>
            </w:r>
          </w:p>
        </w:tc>
      </w:tr>
      <w:tr w:rsidR="004552E9" w14:paraId="65E2F31E" w14:textId="77777777" w:rsidTr="00F35F99">
        <w:trPr>
          <w:trHeight w:val="270"/>
        </w:trPr>
        <w:tc>
          <w:tcPr>
            <w:tcW w:w="3277" w:type="dxa"/>
            <w:vAlign w:val="center"/>
          </w:tcPr>
          <w:p w14:paraId="18ACEA56" w14:textId="77777777" w:rsidR="004552E9" w:rsidRDefault="004552E9" w:rsidP="00F35F99">
            <w:pPr>
              <w:pStyle w:val="TableContents"/>
              <w:rPr>
                <w:sz w:val="20"/>
                <w:szCs w:val="20"/>
              </w:rPr>
            </w:pPr>
            <w:r>
              <w:rPr>
                <w:sz w:val="20"/>
                <w:szCs w:val="20"/>
              </w:rPr>
              <w:t>Subject Alternative Name</w:t>
            </w:r>
          </w:p>
        </w:tc>
        <w:tc>
          <w:tcPr>
            <w:tcW w:w="2159" w:type="dxa"/>
            <w:vAlign w:val="center"/>
          </w:tcPr>
          <w:p w14:paraId="3CA6914D"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AE4FF8">
              <w:rPr>
                <w:sz w:val="20"/>
                <w:szCs w:val="20"/>
              </w:rPr>
              <w:t>3.11</w:t>
            </w:r>
            <w:r>
              <w:rPr>
                <w:sz w:val="20"/>
                <w:szCs w:val="20"/>
              </w:rPr>
              <w:fldChar w:fldCharType="end"/>
            </w:r>
          </w:p>
        </w:tc>
        <w:tc>
          <w:tcPr>
            <w:tcW w:w="1717" w:type="dxa"/>
            <w:vAlign w:val="center"/>
          </w:tcPr>
          <w:p w14:paraId="5D210951" w14:textId="77777777" w:rsidR="004552E9" w:rsidRDefault="004552E9" w:rsidP="00F35F99">
            <w:pPr>
              <w:pStyle w:val="TableContents"/>
              <w:rPr>
                <w:sz w:val="20"/>
                <w:szCs w:val="20"/>
              </w:rPr>
            </w:pPr>
            <w:r>
              <w:rPr>
                <w:sz w:val="20"/>
                <w:szCs w:val="20"/>
              </w:rPr>
              <w:t>Byte String</w:t>
            </w:r>
          </w:p>
        </w:tc>
        <w:tc>
          <w:tcPr>
            <w:tcW w:w="2175" w:type="dxa"/>
            <w:vAlign w:val="center"/>
          </w:tcPr>
          <w:p w14:paraId="576F5A2A" w14:textId="77777777" w:rsidR="004552E9" w:rsidRDefault="004552E9" w:rsidP="00F35F99">
            <w:pPr>
              <w:pStyle w:val="TableContents"/>
              <w:rPr>
                <w:sz w:val="20"/>
                <w:szCs w:val="20"/>
              </w:rPr>
            </w:pPr>
          </w:p>
        </w:tc>
      </w:tr>
      <w:tr w:rsidR="004552E9" w14:paraId="17B73229" w14:textId="77777777" w:rsidTr="00F35F99">
        <w:trPr>
          <w:trHeight w:val="270"/>
        </w:trPr>
        <w:tc>
          <w:tcPr>
            <w:tcW w:w="3277" w:type="dxa"/>
            <w:vAlign w:val="center"/>
          </w:tcPr>
          <w:p w14:paraId="4E95BB63" w14:textId="77777777" w:rsidR="004552E9" w:rsidRDefault="004552E9" w:rsidP="00F35F99">
            <w:pPr>
              <w:pStyle w:val="TableContents"/>
              <w:rPr>
                <w:sz w:val="20"/>
                <w:szCs w:val="20"/>
              </w:rPr>
            </w:pPr>
            <w:r>
              <w:rPr>
                <w:sz w:val="20"/>
                <w:szCs w:val="20"/>
              </w:rPr>
              <w:t>Subject Distinguished Name</w:t>
            </w:r>
          </w:p>
        </w:tc>
        <w:tc>
          <w:tcPr>
            <w:tcW w:w="2159" w:type="dxa"/>
            <w:vAlign w:val="center"/>
          </w:tcPr>
          <w:p w14:paraId="6142979C"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AE4FF8">
              <w:rPr>
                <w:sz w:val="20"/>
                <w:szCs w:val="20"/>
              </w:rPr>
              <w:t>3.11</w:t>
            </w:r>
            <w:r>
              <w:rPr>
                <w:sz w:val="20"/>
                <w:szCs w:val="20"/>
              </w:rPr>
              <w:fldChar w:fldCharType="end"/>
            </w:r>
          </w:p>
        </w:tc>
        <w:tc>
          <w:tcPr>
            <w:tcW w:w="1717" w:type="dxa"/>
            <w:vAlign w:val="center"/>
          </w:tcPr>
          <w:p w14:paraId="52BF22EC" w14:textId="77777777" w:rsidR="004552E9" w:rsidRDefault="004552E9" w:rsidP="00F35F99">
            <w:pPr>
              <w:pStyle w:val="TableContents"/>
              <w:rPr>
                <w:sz w:val="20"/>
                <w:szCs w:val="20"/>
              </w:rPr>
            </w:pPr>
            <w:r>
              <w:rPr>
                <w:sz w:val="20"/>
                <w:szCs w:val="20"/>
              </w:rPr>
              <w:t>Byte String</w:t>
            </w:r>
          </w:p>
        </w:tc>
        <w:tc>
          <w:tcPr>
            <w:tcW w:w="2175" w:type="dxa"/>
            <w:vAlign w:val="center"/>
          </w:tcPr>
          <w:p w14:paraId="09AB9D1E" w14:textId="77777777" w:rsidR="004552E9" w:rsidRDefault="004552E9" w:rsidP="00F35F99">
            <w:pPr>
              <w:pStyle w:val="TableContents"/>
              <w:rPr>
                <w:sz w:val="20"/>
                <w:szCs w:val="20"/>
              </w:rPr>
            </w:pPr>
          </w:p>
        </w:tc>
      </w:tr>
      <w:tr w:rsidR="004552E9" w14:paraId="53B92742" w14:textId="77777777" w:rsidTr="00F35F99">
        <w:trPr>
          <w:trHeight w:val="270"/>
        </w:trPr>
        <w:tc>
          <w:tcPr>
            <w:tcW w:w="3277" w:type="dxa"/>
            <w:vAlign w:val="center"/>
          </w:tcPr>
          <w:p w14:paraId="6A0C1374" w14:textId="77777777" w:rsidR="004552E9" w:rsidRDefault="004552E9" w:rsidP="00F35F99">
            <w:pPr>
              <w:pStyle w:val="TableContents"/>
              <w:rPr>
                <w:sz w:val="20"/>
                <w:szCs w:val="20"/>
              </w:rPr>
            </w:pPr>
            <w:r>
              <w:rPr>
                <w:sz w:val="20"/>
                <w:szCs w:val="20"/>
              </w:rPr>
              <w:t>Symmetric Key</w:t>
            </w:r>
          </w:p>
        </w:tc>
        <w:tc>
          <w:tcPr>
            <w:tcW w:w="2159" w:type="dxa"/>
            <w:vAlign w:val="center"/>
          </w:tcPr>
          <w:p w14:paraId="6C532AB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Ref_obj_SymmetricKey \n \h </w:instrText>
            </w:r>
            <w:r>
              <w:rPr>
                <w:sz w:val="20"/>
                <w:szCs w:val="20"/>
              </w:rPr>
            </w:r>
            <w:r>
              <w:rPr>
                <w:sz w:val="20"/>
                <w:szCs w:val="20"/>
              </w:rPr>
              <w:fldChar w:fldCharType="separate"/>
            </w:r>
            <w:r w:rsidR="00AE4FF8">
              <w:rPr>
                <w:sz w:val="20"/>
                <w:szCs w:val="20"/>
              </w:rPr>
              <w:t>2.2.2</w:t>
            </w:r>
            <w:r>
              <w:rPr>
                <w:sz w:val="20"/>
                <w:szCs w:val="20"/>
              </w:rPr>
              <w:fldChar w:fldCharType="end"/>
            </w:r>
          </w:p>
        </w:tc>
        <w:tc>
          <w:tcPr>
            <w:tcW w:w="1717" w:type="dxa"/>
            <w:vAlign w:val="center"/>
          </w:tcPr>
          <w:p w14:paraId="4D99DB89" w14:textId="77777777" w:rsidR="004552E9" w:rsidRDefault="004552E9" w:rsidP="00F35F99">
            <w:pPr>
              <w:pStyle w:val="TableContents"/>
              <w:rPr>
                <w:sz w:val="20"/>
                <w:szCs w:val="20"/>
              </w:rPr>
            </w:pPr>
            <w:r>
              <w:rPr>
                <w:sz w:val="20"/>
                <w:szCs w:val="20"/>
              </w:rPr>
              <w:t>Structure</w:t>
            </w:r>
          </w:p>
        </w:tc>
        <w:tc>
          <w:tcPr>
            <w:tcW w:w="2175" w:type="dxa"/>
            <w:vAlign w:val="center"/>
          </w:tcPr>
          <w:p w14:paraId="2287EDC3" w14:textId="77777777" w:rsidR="004552E9" w:rsidRDefault="004552E9" w:rsidP="00F35F99">
            <w:pPr>
              <w:pStyle w:val="TableContents"/>
              <w:rPr>
                <w:sz w:val="20"/>
                <w:szCs w:val="20"/>
              </w:rPr>
            </w:pPr>
          </w:p>
        </w:tc>
      </w:tr>
      <w:tr w:rsidR="004552E9" w14:paraId="0C478DD4" w14:textId="77777777" w:rsidTr="00F35F99">
        <w:trPr>
          <w:trHeight w:val="270"/>
        </w:trPr>
        <w:tc>
          <w:tcPr>
            <w:tcW w:w="3277" w:type="dxa"/>
            <w:vAlign w:val="center"/>
          </w:tcPr>
          <w:p w14:paraId="0123EB84" w14:textId="77777777" w:rsidR="004552E9" w:rsidRDefault="004552E9" w:rsidP="00F35F99">
            <w:pPr>
              <w:pStyle w:val="TableContents"/>
              <w:rPr>
                <w:sz w:val="20"/>
                <w:szCs w:val="20"/>
              </w:rPr>
            </w:pPr>
            <w:r>
              <w:rPr>
                <w:sz w:val="20"/>
                <w:szCs w:val="20"/>
              </w:rPr>
              <w:t>Template</w:t>
            </w:r>
          </w:p>
        </w:tc>
        <w:tc>
          <w:tcPr>
            <w:tcW w:w="2159" w:type="dxa"/>
            <w:vAlign w:val="center"/>
          </w:tcPr>
          <w:p w14:paraId="5A0EE6F1"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 \n \h </w:instrText>
            </w:r>
            <w:r>
              <w:rPr>
                <w:sz w:val="20"/>
                <w:szCs w:val="20"/>
              </w:rPr>
            </w:r>
            <w:r>
              <w:rPr>
                <w:sz w:val="20"/>
                <w:szCs w:val="20"/>
              </w:rPr>
              <w:fldChar w:fldCharType="separate"/>
            </w:r>
            <w:r w:rsidR="00AE4FF8">
              <w:rPr>
                <w:sz w:val="20"/>
                <w:szCs w:val="20"/>
              </w:rPr>
              <w:t>2.2.6</w:t>
            </w:r>
            <w:r>
              <w:rPr>
                <w:sz w:val="20"/>
                <w:szCs w:val="20"/>
              </w:rPr>
              <w:fldChar w:fldCharType="end"/>
            </w:r>
          </w:p>
        </w:tc>
        <w:tc>
          <w:tcPr>
            <w:tcW w:w="1717" w:type="dxa"/>
            <w:vAlign w:val="center"/>
          </w:tcPr>
          <w:p w14:paraId="08BE8A0A" w14:textId="77777777" w:rsidR="004552E9" w:rsidRDefault="004552E9" w:rsidP="00F35F99">
            <w:pPr>
              <w:pStyle w:val="TableContents"/>
              <w:rPr>
                <w:sz w:val="20"/>
                <w:szCs w:val="20"/>
              </w:rPr>
            </w:pPr>
            <w:r>
              <w:rPr>
                <w:sz w:val="20"/>
                <w:szCs w:val="20"/>
              </w:rPr>
              <w:t>Structure</w:t>
            </w:r>
          </w:p>
        </w:tc>
        <w:tc>
          <w:tcPr>
            <w:tcW w:w="2175" w:type="dxa"/>
            <w:vAlign w:val="center"/>
          </w:tcPr>
          <w:p w14:paraId="10C26273" w14:textId="77777777" w:rsidR="004552E9" w:rsidRDefault="004552E9" w:rsidP="00F35F99">
            <w:pPr>
              <w:pStyle w:val="TableContents"/>
              <w:rPr>
                <w:sz w:val="20"/>
                <w:szCs w:val="20"/>
              </w:rPr>
            </w:pPr>
          </w:p>
        </w:tc>
      </w:tr>
      <w:tr w:rsidR="004552E9" w14:paraId="4FEDB379" w14:textId="77777777" w:rsidTr="00F35F99">
        <w:trPr>
          <w:trHeight w:val="270"/>
        </w:trPr>
        <w:tc>
          <w:tcPr>
            <w:tcW w:w="3277" w:type="dxa"/>
            <w:vAlign w:val="center"/>
          </w:tcPr>
          <w:p w14:paraId="3018AC66" w14:textId="77777777" w:rsidR="004552E9" w:rsidRDefault="004552E9" w:rsidP="00F35F99">
            <w:pPr>
              <w:pStyle w:val="TableContents"/>
              <w:rPr>
                <w:sz w:val="20"/>
                <w:szCs w:val="20"/>
              </w:rPr>
            </w:pPr>
            <w:r>
              <w:rPr>
                <w:sz w:val="20"/>
                <w:szCs w:val="20"/>
              </w:rPr>
              <w:t>Template-Attribute</w:t>
            </w:r>
          </w:p>
        </w:tc>
        <w:tc>
          <w:tcPr>
            <w:tcW w:w="2159" w:type="dxa"/>
            <w:vAlign w:val="center"/>
          </w:tcPr>
          <w:p w14:paraId="3D9A893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Ref_obj_TemplateAttribute \n \h </w:instrText>
            </w:r>
            <w:r>
              <w:rPr>
                <w:sz w:val="20"/>
                <w:szCs w:val="20"/>
              </w:rPr>
            </w:r>
            <w:r>
              <w:rPr>
                <w:sz w:val="20"/>
                <w:szCs w:val="20"/>
              </w:rPr>
              <w:fldChar w:fldCharType="separate"/>
            </w:r>
            <w:r w:rsidR="00AE4FF8">
              <w:rPr>
                <w:sz w:val="20"/>
                <w:szCs w:val="20"/>
              </w:rPr>
              <w:t>2.1.8</w:t>
            </w:r>
            <w:r>
              <w:rPr>
                <w:sz w:val="20"/>
                <w:szCs w:val="20"/>
              </w:rPr>
              <w:fldChar w:fldCharType="end"/>
            </w:r>
          </w:p>
        </w:tc>
        <w:tc>
          <w:tcPr>
            <w:tcW w:w="1717" w:type="dxa"/>
            <w:vAlign w:val="center"/>
          </w:tcPr>
          <w:p w14:paraId="6C8FCE3C" w14:textId="77777777" w:rsidR="004552E9" w:rsidRDefault="004552E9" w:rsidP="00F35F99">
            <w:pPr>
              <w:pStyle w:val="TableContents"/>
              <w:rPr>
                <w:sz w:val="20"/>
                <w:szCs w:val="20"/>
              </w:rPr>
            </w:pPr>
            <w:r>
              <w:rPr>
                <w:sz w:val="20"/>
                <w:szCs w:val="20"/>
              </w:rPr>
              <w:t>Structure</w:t>
            </w:r>
          </w:p>
        </w:tc>
        <w:tc>
          <w:tcPr>
            <w:tcW w:w="2175" w:type="dxa"/>
            <w:vAlign w:val="center"/>
          </w:tcPr>
          <w:p w14:paraId="63E7D545" w14:textId="77777777" w:rsidR="004552E9" w:rsidRDefault="004552E9" w:rsidP="00F35F99">
            <w:pPr>
              <w:pStyle w:val="TableContents"/>
              <w:rPr>
                <w:sz w:val="20"/>
                <w:szCs w:val="20"/>
              </w:rPr>
            </w:pPr>
          </w:p>
        </w:tc>
      </w:tr>
      <w:tr w:rsidR="004552E9" w14:paraId="085DE8C4" w14:textId="77777777" w:rsidTr="00F35F99">
        <w:trPr>
          <w:trHeight w:val="270"/>
        </w:trPr>
        <w:tc>
          <w:tcPr>
            <w:tcW w:w="3277" w:type="dxa"/>
            <w:vAlign w:val="center"/>
          </w:tcPr>
          <w:p w14:paraId="6D0B0903" w14:textId="77777777" w:rsidR="004552E9" w:rsidRDefault="004552E9" w:rsidP="00F35F99">
            <w:pPr>
              <w:pStyle w:val="TableContents"/>
              <w:rPr>
                <w:sz w:val="20"/>
                <w:szCs w:val="20"/>
              </w:rPr>
            </w:pPr>
            <w:r>
              <w:rPr>
                <w:sz w:val="20"/>
                <w:szCs w:val="20"/>
              </w:rPr>
              <w:t>Time Stamp</w:t>
            </w:r>
          </w:p>
        </w:tc>
        <w:tc>
          <w:tcPr>
            <w:tcW w:w="2159" w:type="dxa"/>
            <w:vAlign w:val="center"/>
          </w:tcPr>
          <w:p w14:paraId="5B65B30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Ref_msg_TimeStamp \n \h </w:instrText>
            </w:r>
            <w:r>
              <w:rPr>
                <w:sz w:val="20"/>
                <w:szCs w:val="20"/>
              </w:rPr>
            </w:r>
            <w:r>
              <w:rPr>
                <w:sz w:val="20"/>
                <w:szCs w:val="20"/>
              </w:rPr>
              <w:fldChar w:fldCharType="separate"/>
            </w:r>
            <w:r w:rsidR="00AE4FF8">
              <w:rPr>
                <w:sz w:val="20"/>
                <w:szCs w:val="20"/>
              </w:rPr>
              <w:t>6.5</w:t>
            </w:r>
            <w:r>
              <w:rPr>
                <w:sz w:val="20"/>
                <w:szCs w:val="20"/>
              </w:rPr>
              <w:fldChar w:fldCharType="end"/>
            </w:r>
          </w:p>
        </w:tc>
        <w:tc>
          <w:tcPr>
            <w:tcW w:w="1717" w:type="dxa"/>
            <w:vAlign w:val="center"/>
          </w:tcPr>
          <w:p w14:paraId="6792B00B" w14:textId="77777777" w:rsidR="004552E9" w:rsidRDefault="004552E9" w:rsidP="00F35F99">
            <w:pPr>
              <w:pStyle w:val="TableContents"/>
              <w:rPr>
                <w:sz w:val="20"/>
                <w:szCs w:val="20"/>
              </w:rPr>
            </w:pPr>
            <w:r>
              <w:rPr>
                <w:sz w:val="20"/>
                <w:szCs w:val="20"/>
              </w:rPr>
              <w:t>Date-Time</w:t>
            </w:r>
          </w:p>
        </w:tc>
        <w:tc>
          <w:tcPr>
            <w:tcW w:w="2175" w:type="dxa"/>
            <w:vAlign w:val="center"/>
          </w:tcPr>
          <w:p w14:paraId="01788A4A" w14:textId="77777777" w:rsidR="004552E9" w:rsidRDefault="004552E9" w:rsidP="00F35F99">
            <w:pPr>
              <w:pStyle w:val="TableContents"/>
              <w:rPr>
                <w:sz w:val="20"/>
                <w:szCs w:val="20"/>
              </w:rPr>
            </w:pPr>
          </w:p>
        </w:tc>
      </w:tr>
      <w:tr w:rsidR="004552E9" w14:paraId="3F7F71DB" w14:textId="77777777" w:rsidTr="00F35F99">
        <w:trPr>
          <w:trHeight w:val="270"/>
        </w:trPr>
        <w:tc>
          <w:tcPr>
            <w:tcW w:w="3277" w:type="dxa"/>
            <w:vAlign w:val="center"/>
          </w:tcPr>
          <w:p w14:paraId="15B75D4E" w14:textId="77777777" w:rsidR="004552E9" w:rsidRDefault="004552E9" w:rsidP="00F35F99">
            <w:pPr>
              <w:pStyle w:val="TableContents"/>
              <w:rPr>
                <w:sz w:val="20"/>
                <w:szCs w:val="20"/>
              </w:rPr>
            </w:pPr>
            <w:r>
              <w:rPr>
                <w:sz w:val="20"/>
                <w:szCs w:val="20"/>
              </w:rPr>
              <w:t>Transparent*</w:t>
            </w:r>
          </w:p>
        </w:tc>
        <w:tc>
          <w:tcPr>
            <w:tcW w:w="2159" w:type="dxa"/>
            <w:vAlign w:val="center"/>
          </w:tcPr>
          <w:p w14:paraId="36833DDC"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63E8EBD0" w14:textId="77777777" w:rsidR="004552E9" w:rsidRDefault="004552E9" w:rsidP="00F35F99">
            <w:pPr>
              <w:pStyle w:val="TableContents"/>
              <w:rPr>
                <w:sz w:val="20"/>
                <w:szCs w:val="20"/>
              </w:rPr>
            </w:pPr>
            <w:r>
              <w:rPr>
                <w:sz w:val="20"/>
                <w:szCs w:val="20"/>
              </w:rPr>
              <w:t>Structure</w:t>
            </w:r>
          </w:p>
        </w:tc>
        <w:tc>
          <w:tcPr>
            <w:tcW w:w="2175" w:type="dxa"/>
            <w:vAlign w:val="center"/>
          </w:tcPr>
          <w:p w14:paraId="79AB6646" w14:textId="77777777" w:rsidR="004552E9" w:rsidRDefault="004552E9" w:rsidP="00F35F99">
            <w:pPr>
              <w:pStyle w:val="TableContents"/>
              <w:rPr>
                <w:sz w:val="20"/>
                <w:szCs w:val="20"/>
              </w:rPr>
            </w:pPr>
          </w:p>
        </w:tc>
      </w:tr>
      <w:tr w:rsidR="004552E9" w14:paraId="184E218A" w14:textId="77777777" w:rsidTr="00F35F99">
        <w:trPr>
          <w:trHeight w:val="270"/>
        </w:trPr>
        <w:tc>
          <w:tcPr>
            <w:tcW w:w="3277" w:type="dxa"/>
            <w:vAlign w:val="center"/>
          </w:tcPr>
          <w:p w14:paraId="173FC417" w14:textId="77777777" w:rsidR="004552E9" w:rsidRDefault="004552E9" w:rsidP="00F35F99">
            <w:pPr>
              <w:pStyle w:val="TableContents"/>
              <w:rPr>
                <w:sz w:val="20"/>
                <w:szCs w:val="20"/>
              </w:rPr>
            </w:pPr>
            <w:r>
              <w:rPr>
                <w:sz w:val="20"/>
                <w:szCs w:val="20"/>
              </w:rPr>
              <w:t>Unique Identifier</w:t>
            </w:r>
          </w:p>
        </w:tc>
        <w:tc>
          <w:tcPr>
            <w:tcW w:w="2159" w:type="dxa"/>
            <w:vAlign w:val="center"/>
          </w:tcPr>
          <w:p w14:paraId="04525E8E"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Ref_attr_UniqueIdentifier \n \h </w:instrText>
            </w:r>
            <w:r>
              <w:rPr>
                <w:sz w:val="20"/>
                <w:szCs w:val="20"/>
              </w:rPr>
            </w:r>
            <w:r>
              <w:rPr>
                <w:sz w:val="20"/>
                <w:szCs w:val="20"/>
              </w:rPr>
              <w:fldChar w:fldCharType="separate"/>
            </w:r>
            <w:r w:rsidR="00AE4FF8">
              <w:rPr>
                <w:sz w:val="20"/>
                <w:szCs w:val="20"/>
              </w:rPr>
              <w:t>3.1</w:t>
            </w:r>
            <w:r>
              <w:rPr>
                <w:sz w:val="20"/>
                <w:szCs w:val="20"/>
              </w:rPr>
              <w:fldChar w:fldCharType="end"/>
            </w:r>
          </w:p>
        </w:tc>
        <w:tc>
          <w:tcPr>
            <w:tcW w:w="1717" w:type="dxa"/>
            <w:vAlign w:val="center"/>
          </w:tcPr>
          <w:p w14:paraId="670229E7" w14:textId="77777777" w:rsidR="004552E9" w:rsidRDefault="004552E9" w:rsidP="00F35F99">
            <w:pPr>
              <w:pStyle w:val="TableContents"/>
              <w:rPr>
                <w:sz w:val="20"/>
                <w:szCs w:val="20"/>
              </w:rPr>
            </w:pPr>
            <w:r>
              <w:rPr>
                <w:sz w:val="20"/>
                <w:szCs w:val="20"/>
              </w:rPr>
              <w:t>Text String</w:t>
            </w:r>
          </w:p>
        </w:tc>
        <w:tc>
          <w:tcPr>
            <w:tcW w:w="2175" w:type="dxa"/>
            <w:vAlign w:val="center"/>
          </w:tcPr>
          <w:p w14:paraId="590E6539" w14:textId="77777777" w:rsidR="004552E9" w:rsidRDefault="004552E9" w:rsidP="00F35F99">
            <w:pPr>
              <w:pStyle w:val="TableContents"/>
              <w:rPr>
                <w:sz w:val="20"/>
                <w:szCs w:val="20"/>
              </w:rPr>
            </w:pPr>
          </w:p>
        </w:tc>
      </w:tr>
      <w:tr w:rsidR="004552E9" w14:paraId="268A88A5" w14:textId="77777777" w:rsidTr="00F35F99">
        <w:trPr>
          <w:trHeight w:val="270"/>
        </w:trPr>
        <w:tc>
          <w:tcPr>
            <w:tcW w:w="3277" w:type="dxa"/>
            <w:vAlign w:val="center"/>
          </w:tcPr>
          <w:p w14:paraId="086958D8" w14:textId="77777777" w:rsidR="004552E9" w:rsidRDefault="004552E9" w:rsidP="00F35F99">
            <w:pPr>
              <w:pStyle w:val="TableContents"/>
              <w:rPr>
                <w:sz w:val="20"/>
                <w:szCs w:val="20"/>
              </w:rPr>
            </w:pPr>
            <w:r>
              <w:rPr>
                <w:sz w:val="20"/>
                <w:szCs w:val="20"/>
              </w:rPr>
              <w:t>Unique Batch Item ID</w:t>
            </w:r>
          </w:p>
        </w:tc>
        <w:tc>
          <w:tcPr>
            <w:tcW w:w="2159" w:type="dxa"/>
            <w:vAlign w:val="center"/>
          </w:tcPr>
          <w:p w14:paraId="4C82024D"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Ref_msg_UniqueMessageID \n \h </w:instrText>
            </w:r>
            <w:r>
              <w:rPr>
                <w:sz w:val="20"/>
                <w:szCs w:val="20"/>
              </w:rPr>
            </w:r>
            <w:r>
              <w:rPr>
                <w:sz w:val="20"/>
                <w:szCs w:val="20"/>
              </w:rPr>
              <w:fldChar w:fldCharType="separate"/>
            </w:r>
            <w:r w:rsidR="00AE4FF8">
              <w:rPr>
                <w:sz w:val="20"/>
                <w:szCs w:val="20"/>
              </w:rPr>
              <w:t>6.4</w:t>
            </w:r>
            <w:r>
              <w:rPr>
                <w:sz w:val="20"/>
                <w:szCs w:val="20"/>
              </w:rPr>
              <w:fldChar w:fldCharType="end"/>
            </w:r>
          </w:p>
        </w:tc>
        <w:tc>
          <w:tcPr>
            <w:tcW w:w="1717" w:type="dxa"/>
            <w:vAlign w:val="center"/>
          </w:tcPr>
          <w:p w14:paraId="329F27C7" w14:textId="77777777" w:rsidR="004552E9" w:rsidRDefault="004552E9" w:rsidP="00F35F99">
            <w:pPr>
              <w:pStyle w:val="TableContents"/>
              <w:rPr>
                <w:sz w:val="20"/>
                <w:szCs w:val="20"/>
              </w:rPr>
            </w:pPr>
            <w:r>
              <w:rPr>
                <w:sz w:val="20"/>
                <w:szCs w:val="20"/>
              </w:rPr>
              <w:t>Byte String</w:t>
            </w:r>
          </w:p>
        </w:tc>
        <w:tc>
          <w:tcPr>
            <w:tcW w:w="2175" w:type="dxa"/>
            <w:vAlign w:val="center"/>
          </w:tcPr>
          <w:p w14:paraId="1EC5D509" w14:textId="77777777" w:rsidR="004552E9" w:rsidRDefault="004552E9" w:rsidP="00F35F99">
            <w:pPr>
              <w:pStyle w:val="TableContents"/>
              <w:rPr>
                <w:sz w:val="20"/>
                <w:szCs w:val="20"/>
              </w:rPr>
            </w:pPr>
          </w:p>
        </w:tc>
      </w:tr>
      <w:tr w:rsidR="004552E9" w14:paraId="5255A63E" w14:textId="77777777" w:rsidTr="00F35F99">
        <w:trPr>
          <w:trHeight w:val="270"/>
        </w:trPr>
        <w:tc>
          <w:tcPr>
            <w:tcW w:w="3277" w:type="dxa"/>
            <w:vAlign w:val="center"/>
          </w:tcPr>
          <w:p w14:paraId="2BA8FBA2" w14:textId="77777777" w:rsidR="004552E9" w:rsidRDefault="004552E9" w:rsidP="00F35F99">
            <w:pPr>
              <w:pStyle w:val="TableContents"/>
              <w:rPr>
                <w:sz w:val="20"/>
                <w:szCs w:val="20"/>
              </w:rPr>
            </w:pPr>
            <w:r>
              <w:rPr>
                <w:sz w:val="20"/>
                <w:szCs w:val="20"/>
              </w:rPr>
              <w:t>Username</w:t>
            </w:r>
          </w:p>
        </w:tc>
        <w:tc>
          <w:tcPr>
            <w:tcW w:w="2159" w:type="dxa"/>
            <w:vAlign w:val="center"/>
          </w:tcPr>
          <w:p w14:paraId="0CCA3997"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_Ref241649946 \n \h </w:instrText>
            </w:r>
            <w:r>
              <w:rPr>
                <w:sz w:val="20"/>
                <w:szCs w:val="20"/>
              </w:rPr>
            </w:r>
            <w:r>
              <w:rPr>
                <w:sz w:val="20"/>
                <w:szCs w:val="20"/>
              </w:rPr>
              <w:fldChar w:fldCharType="separate"/>
            </w:r>
            <w:r w:rsidR="00AE4FF8">
              <w:rPr>
                <w:sz w:val="20"/>
                <w:szCs w:val="20"/>
              </w:rPr>
              <w:t>2.1.2</w:t>
            </w:r>
            <w:r>
              <w:rPr>
                <w:sz w:val="20"/>
                <w:szCs w:val="20"/>
              </w:rPr>
              <w:fldChar w:fldCharType="end"/>
            </w:r>
          </w:p>
        </w:tc>
        <w:tc>
          <w:tcPr>
            <w:tcW w:w="1717" w:type="dxa"/>
            <w:vAlign w:val="center"/>
          </w:tcPr>
          <w:p w14:paraId="45101120" w14:textId="77777777" w:rsidR="004552E9" w:rsidRDefault="004552E9" w:rsidP="00F35F99">
            <w:pPr>
              <w:pStyle w:val="TableContents"/>
              <w:rPr>
                <w:sz w:val="20"/>
                <w:szCs w:val="20"/>
              </w:rPr>
            </w:pPr>
            <w:r>
              <w:rPr>
                <w:sz w:val="20"/>
                <w:szCs w:val="20"/>
              </w:rPr>
              <w:t>Text String</w:t>
            </w:r>
          </w:p>
        </w:tc>
        <w:tc>
          <w:tcPr>
            <w:tcW w:w="2175" w:type="dxa"/>
            <w:vAlign w:val="center"/>
          </w:tcPr>
          <w:p w14:paraId="146DC61B" w14:textId="77777777" w:rsidR="004552E9" w:rsidRDefault="004552E9" w:rsidP="00F35F99">
            <w:pPr>
              <w:pStyle w:val="TableContents"/>
              <w:rPr>
                <w:sz w:val="20"/>
                <w:szCs w:val="20"/>
              </w:rPr>
            </w:pPr>
          </w:p>
        </w:tc>
      </w:tr>
      <w:tr w:rsidR="004552E9" w14:paraId="3D062C20" w14:textId="77777777" w:rsidTr="00F35F99">
        <w:trPr>
          <w:trHeight w:val="270"/>
        </w:trPr>
        <w:tc>
          <w:tcPr>
            <w:tcW w:w="3277" w:type="dxa"/>
            <w:vAlign w:val="center"/>
          </w:tcPr>
          <w:p w14:paraId="3AD76759" w14:textId="77777777" w:rsidR="004552E9" w:rsidRDefault="004552E9" w:rsidP="00F35F99">
            <w:pPr>
              <w:pStyle w:val="TableContents"/>
              <w:rPr>
                <w:sz w:val="20"/>
                <w:szCs w:val="20"/>
              </w:rPr>
            </w:pPr>
            <w:r>
              <w:rPr>
                <w:sz w:val="20"/>
                <w:szCs w:val="20"/>
              </w:rPr>
              <w:t>Usage Limits</w:t>
            </w:r>
          </w:p>
        </w:tc>
        <w:tc>
          <w:tcPr>
            <w:tcW w:w="2159" w:type="dxa"/>
            <w:vAlign w:val="center"/>
          </w:tcPr>
          <w:p w14:paraId="74A49E7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AE4FF8">
              <w:rPr>
                <w:sz w:val="20"/>
                <w:szCs w:val="20"/>
              </w:rPr>
              <w:t>3.21</w:t>
            </w:r>
            <w:r>
              <w:rPr>
                <w:sz w:val="20"/>
                <w:szCs w:val="20"/>
              </w:rPr>
              <w:fldChar w:fldCharType="end"/>
            </w:r>
          </w:p>
        </w:tc>
        <w:tc>
          <w:tcPr>
            <w:tcW w:w="1717" w:type="dxa"/>
            <w:vAlign w:val="center"/>
          </w:tcPr>
          <w:p w14:paraId="6A6032F7" w14:textId="77777777" w:rsidR="004552E9" w:rsidRDefault="004552E9" w:rsidP="00F35F99">
            <w:pPr>
              <w:pStyle w:val="TableContents"/>
              <w:rPr>
                <w:sz w:val="20"/>
                <w:szCs w:val="20"/>
              </w:rPr>
            </w:pPr>
            <w:r>
              <w:rPr>
                <w:sz w:val="20"/>
                <w:szCs w:val="20"/>
              </w:rPr>
              <w:t>Structure</w:t>
            </w:r>
          </w:p>
        </w:tc>
        <w:tc>
          <w:tcPr>
            <w:tcW w:w="2175" w:type="dxa"/>
            <w:vAlign w:val="center"/>
          </w:tcPr>
          <w:p w14:paraId="079011C3" w14:textId="77777777" w:rsidR="004552E9" w:rsidRDefault="004552E9" w:rsidP="00F35F99">
            <w:pPr>
              <w:pStyle w:val="TableContents"/>
              <w:rPr>
                <w:sz w:val="20"/>
                <w:szCs w:val="20"/>
              </w:rPr>
            </w:pPr>
          </w:p>
        </w:tc>
      </w:tr>
      <w:tr w:rsidR="004552E9" w14:paraId="18EA7A83" w14:textId="77777777" w:rsidTr="00F35F99">
        <w:trPr>
          <w:trHeight w:val="270"/>
        </w:trPr>
        <w:tc>
          <w:tcPr>
            <w:tcW w:w="3277" w:type="dxa"/>
            <w:vAlign w:val="center"/>
          </w:tcPr>
          <w:p w14:paraId="30D789A3" w14:textId="77777777" w:rsidR="004552E9" w:rsidRDefault="004552E9" w:rsidP="00F35F99">
            <w:pPr>
              <w:pStyle w:val="TableContents"/>
              <w:rPr>
                <w:sz w:val="20"/>
                <w:szCs w:val="20"/>
              </w:rPr>
            </w:pPr>
            <w:r>
              <w:rPr>
                <w:sz w:val="20"/>
                <w:szCs w:val="20"/>
              </w:rPr>
              <w:t>Usage Limits Count</w:t>
            </w:r>
          </w:p>
        </w:tc>
        <w:tc>
          <w:tcPr>
            <w:tcW w:w="2159" w:type="dxa"/>
            <w:vAlign w:val="center"/>
          </w:tcPr>
          <w:p w14:paraId="57C80D0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AE4FF8">
              <w:rPr>
                <w:sz w:val="20"/>
                <w:szCs w:val="20"/>
              </w:rPr>
              <w:t>3.21</w:t>
            </w:r>
            <w:r>
              <w:rPr>
                <w:sz w:val="20"/>
                <w:szCs w:val="20"/>
              </w:rPr>
              <w:fldChar w:fldCharType="end"/>
            </w:r>
          </w:p>
        </w:tc>
        <w:tc>
          <w:tcPr>
            <w:tcW w:w="1717" w:type="dxa"/>
            <w:vAlign w:val="center"/>
          </w:tcPr>
          <w:p w14:paraId="30A8A514" w14:textId="77777777" w:rsidR="004552E9" w:rsidRDefault="004552E9" w:rsidP="00F35F99">
            <w:pPr>
              <w:pStyle w:val="TableContents"/>
              <w:rPr>
                <w:sz w:val="20"/>
                <w:szCs w:val="20"/>
              </w:rPr>
            </w:pPr>
            <w:r>
              <w:rPr>
                <w:sz w:val="20"/>
                <w:szCs w:val="20"/>
              </w:rPr>
              <w:t>Long Integer</w:t>
            </w:r>
          </w:p>
        </w:tc>
        <w:tc>
          <w:tcPr>
            <w:tcW w:w="2175" w:type="dxa"/>
            <w:vAlign w:val="center"/>
          </w:tcPr>
          <w:p w14:paraId="50D1BA72" w14:textId="77777777" w:rsidR="004552E9" w:rsidRDefault="004552E9" w:rsidP="00F35F99">
            <w:pPr>
              <w:pStyle w:val="TableContents"/>
              <w:rPr>
                <w:sz w:val="20"/>
                <w:szCs w:val="20"/>
              </w:rPr>
            </w:pPr>
          </w:p>
        </w:tc>
      </w:tr>
      <w:tr w:rsidR="004552E9" w14:paraId="7AE51E6F" w14:textId="77777777" w:rsidTr="00F35F99">
        <w:trPr>
          <w:trHeight w:val="270"/>
        </w:trPr>
        <w:tc>
          <w:tcPr>
            <w:tcW w:w="3277" w:type="dxa"/>
            <w:vAlign w:val="center"/>
          </w:tcPr>
          <w:p w14:paraId="766AB7EC" w14:textId="77777777" w:rsidR="004552E9" w:rsidRDefault="004552E9" w:rsidP="00F35F99">
            <w:pPr>
              <w:pStyle w:val="TableContents"/>
              <w:rPr>
                <w:sz w:val="20"/>
                <w:szCs w:val="20"/>
              </w:rPr>
            </w:pPr>
            <w:r>
              <w:rPr>
                <w:sz w:val="20"/>
                <w:szCs w:val="20"/>
              </w:rPr>
              <w:t>Usage Limits Total</w:t>
            </w:r>
          </w:p>
        </w:tc>
        <w:tc>
          <w:tcPr>
            <w:tcW w:w="2159" w:type="dxa"/>
            <w:vAlign w:val="center"/>
          </w:tcPr>
          <w:p w14:paraId="771ECBB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AE4FF8">
              <w:rPr>
                <w:sz w:val="20"/>
                <w:szCs w:val="20"/>
              </w:rPr>
              <w:t>3.21</w:t>
            </w:r>
            <w:r>
              <w:rPr>
                <w:sz w:val="20"/>
                <w:szCs w:val="20"/>
              </w:rPr>
              <w:fldChar w:fldCharType="end"/>
            </w:r>
          </w:p>
        </w:tc>
        <w:tc>
          <w:tcPr>
            <w:tcW w:w="1717" w:type="dxa"/>
            <w:vAlign w:val="center"/>
          </w:tcPr>
          <w:p w14:paraId="737B57B1" w14:textId="77777777" w:rsidR="004552E9" w:rsidRDefault="004552E9" w:rsidP="00F35F99">
            <w:pPr>
              <w:pStyle w:val="TableContents"/>
              <w:rPr>
                <w:sz w:val="20"/>
                <w:szCs w:val="20"/>
              </w:rPr>
            </w:pPr>
            <w:r>
              <w:rPr>
                <w:sz w:val="20"/>
                <w:szCs w:val="20"/>
              </w:rPr>
              <w:t>Long Integer</w:t>
            </w:r>
          </w:p>
        </w:tc>
        <w:tc>
          <w:tcPr>
            <w:tcW w:w="2175" w:type="dxa"/>
            <w:vAlign w:val="center"/>
          </w:tcPr>
          <w:p w14:paraId="5DE02480" w14:textId="77777777" w:rsidR="004552E9" w:rsidRDefault="004552E9" w:rsidP="00F35F99">
            <w:pPr>
              <w:pStyle w:val="TableContents"/>
              <w:rPr>
                <w:sz w:val="20"/>
                <w:szCs w:val="20"/>
              </w:rPr>
            </w:pPr>
          </w:p>
        </w:tc>
      </w:tr>
      <w:tr w:rsidR="004552E9" w14:paraId="30310756" w14:textId="77777777" w:rsidTr="00F35F99">
        <w:trPr>
          <w:trHeight w:val="270"/>
        </w:trPr>
        <w:tc>
          <w:tcPr>
            <w:tcW w:w="3277" w:type="dxa"/>
            <w:vAlign w:val="center"/>
          </w:tcPr>
          <w:p w14:paraId="42CD83A8" w14:textId="77777777" w:rsidR="004552E9" w:rsidRDefault="004552E9" w:rsidP="00F35F99">
            <w:pPr>
              <w:pStyle w:val="TableContents"/>
              <w:rPr>
                <w:sz w:val="20"/>
                <w:szCs w:val="20"/>
              </w:rPr>
            </w:pPr>
            <w:r>
              <w:rPr>
                <w:sz w:val="20"/>
                <w:szCs w:val="20"/>
              </w:rPr>
              <w:t>Usage Limits Unit</w:t>
            </w:r>
          </w:p>
        </w:tc>
        <w:tc>
          <w:tcPr>
            <w:tcW w:w="2159" w:type="dxa"/>
            <w:vAlign w:val="center"/>
          </w:tcPr>
          <w:p w14:paraId="61409D4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Ref_attr_UsageLimits \n \h </w:instrText>
            </w:r>
            <w:r>
              <w:rPr>
                <w:sz w:val="20"/>
                <w:szCs w:val="20"/>
              </w:rPr>
            </w:r>
            <w:r>
              <w:rPr>
                <w:sz w:val="20"/>
                <w:szCs w:val="20"/>
              </w:rPr>
              <w:fldChar w:fldCharType="separate"/>
            </w:r>
            <w:r w:rsidR="00AE4FF8">
              <w:rPr>
                <w:sz w:val="20"/>
                <w:szCs w:val="20"/>
              </w:rPr>
              <w:t>3.21</w:t>
            </w:r>
            <w:r>
              <w:rPr>
                <w:sz w:val="20"/>
                <w:szCs w:val="20"/>
              </w:rPr>
              <w:fldChar w:fldCharType="end"/>
            </w:r>
          </w:p>
        </w:tc>
        <w:tc>
          <w:tcPr>
            <w:tcW w:w="1717" w:type="dxa"/>
            <w:vAlign w:val="center"/>
          </w:tcPr>
          <w:p w14:paraId="06DE46B9" w14:textId="77777777" w:rsidR="004552E9" w:rsidRDefault="004552E9" w:rsidP="00F35F99">
            <w:pPr>
              <w:pStyle w:val="TableContents"/>
              <w:rPr>
                <w:sz w:val="20"/>
                <w:szCs w:val="20"/>
              </w:rPr>
            </w:pPr>
            <w:r>
              <w:rPr>
                <w:sz w:val="20"/>
                <w:szCs w:val="20"/>
              </w:rPr>
              <w:t>Enumeration</w:t>
            </w:r>
          </w:p>
        </w:tc>
        <w:tc>
          <w:tcPr>
            <w:tcW w:w="2175" w:type="dxa"/>
            <w:vAlign w:val="center"/>
          </w:tcPr>
          <w:p w14:paraId="184BD4D7" w14:textId="77777777" w:rsidR="004552E9" w:rsidRDefault="004552E9" w:rsidP="00F35F99">
            <w:pPr>
              <w:pStyle w:val="TableContents"/>
              <w:rPr>
                <w:sz w:val="20"/>
                <w:szCs w:val="20"/>
              </w:rPr>
            </w:pPr>
          </w:p>
        </w:tc>
      </w:tr>
      <w:tr w:rsidR="004552E9" w14:paraId="3D82074A" w14:textId="77777777" w:rsidTr="00F35F99">
        <w:trPr>
          <w:trHeight w:val="270"/>
        </w:trPr>
        <w:tc>
          <w:tcPr>
            <w:tcW w:w="3277" w:type="dxa"/>
            <w:vAlign w:val="center"/>
          </w:tcPr>
          <w:p w14:paraId="63F32FCD" w14:textId="77777777" w:rsidR="004552E9" w:rsidRDefault="004552E9" w:rsidP="00F35F99">
            <w:pPr>
              <w:pStyle w:val="TableContents"/>
              <w:rPr>
                <w:sz w:val="20"/>
                <w:szCs w:val="20"/>
              </w:rPr>
            </w:pPr>
            <w:r>
              <w:rPr>
                <w:sz w:val="20"/>
                <w:szCs w:val="20"/>
              </w:rPr>
              <w:t>Validity Date</w:t>
            </w:r>
          </w:p>
        </w:tc>
        <w:tc>
          <w:tcPr>
            <w:tcW w:w="2159" w:type="dxa"/>
            <w:vAlign w:val="center"/>
          </w:tcPr>
          <w:p w14:paraId="037DC935"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AE4FF8">
              <w:rPr>
                <w:sz w:val="20"/>
                <w:szCs w:val="20"/>
              </w:rPr>
              <w:t>4.24</w:t>
            </w:r>
            <w:r>
              <w:rPr>
                <w:sz w:val="20"/>
                <w:szCs w:val="20"/>
              </w:rPr>
              <w:fldChar w:fldCharType="end"/>
            </w:r>
          </w:p>
        </w:tc>
        <w:tc>
          <w:tcPr>
            <w:tcW w:w="1717" w:type="dxa"/>
            <w:vAlign w:val="center"/>
          </w:tcPr>
          <w:p w14:paraId="0B9CA1CA" w14:textId="77777777" w:rsidR="004552E9" w:rsidRDefault="004552E9" w:rsidP="00F35F99">
            <w:pPr>
              <w:pStyle w:val="TableContents"/>
              <w:rPr>
                <w:sz w:val="20"/>
                <w:szCs w:val="20"/>
              </w:rPr>
            </w:pPr>
            <w:r>
              <w:rPr>
                <w:sz w:val="20"/>
                <w:szCs w:val="20"/>
              </w:rPr>
              <w:t>Date-Time</w:t>
            </w:r>
          </w:p>
        </w:tc>
        <w:tc>
          <w:tcPr>
            <w:tcW w:w="2175" w:type="dxa"/>
            <w:vAlign w:val="center"/>
          </w:tcPr>
          <w:p w14:paraId="12F78A51" w14:textId="77777777" w:rsidR="004552E9" w:rsidRDefault="004552E9" w:rsidP="00F35F99">
            <w:pPr>
              <w:pStyle w:val="TableContents"/>
              <w:rPr>
                <w:sz w:val="20"/>
                <w:szCs w:val="20"/>
              </w:rPr>
            </w:pPr>
          </w:p>
        </w:tc>
      </w:tr>
      <w:tr w:rsidR="004552E9" w14:paraId="622D4BE3" w14:textId="77777777" w:rsidTr="00F35F99">
        <w:trPr>
          <w:trHeight w:val="270"/>
        </w:trPr>
        <w:tc>
          <w:tcPr>
            <w:tcW w:w="3277" w:type="dxa"/>
            <w:vAlign w:val="center"/>
          </w:tcPr>
          <w:p w14:paraId="405E6EC2" w14:textId="77777777" w:rsidR="004552E9" w:rsidRDefault="004552E9" w:rsidP="00F35F99">
            <w:pPr>
              <w:pStyle w:val="TableContents"/>
              <w:rPr>
                <w:sz w:val="20"/>
                <w:szCs w:val="20"/>
              </w:rPr>
            </w:pPr>
            <w:r>
              <w:rPr>
                <w:sz w:val="20"/>
                <w:szCs w:val="20"/>
              </w:rPr>
              <w:t>Validity Indicator</w:t>
            </w:r>
          </w:p>
        </w:tc>
        <w:tc>
          <w:tcPr>
            <w:tcW w:w="2159" w:type="dxa"/>
            <w:vAlign w:val="center"/>
          </w:tcPr>
          <w:p w14:paraId="01CBF042"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Ref_op_Validate \n \h </w:instrText>
            </w:r>
            <w:r>
              <w:rPr>
                <w:sz w:val="20"/>
                <w:szCs w:val="20"/>
              </w:rPr>
            </w:r>
            <w:r>
              <w:rPr>
                <w:sz w:val="20"/>
                <w:szCs w:val="20"/>
              </w:rPr>
              <w:fldChar w:fldCharType="separate"/>
            </w:r>
            <w:r w:rsidR="00AE4FF8">
              <w:rPr>
                <w:sz w:val="20"/>
                <w:szCs w:val="20"/>
              </w:rPr>
              <w:t>4.24</w:t>
            </w:r>
            <w:r>
              <w:rPr>
                <w:sz w:val="20"/>
                <w:szCs w:val="20"/>
              </w:rPr>
              <w:fldChar w:fldCharType="end"/>
            </w:r>
            <w:r>
              <w:rPr>
                <w:sz w:val="20"/>
                <w:szCs w:val="20"/>
              </w:rPr>
              <w:t xml:space="preserve">, </w:t>
            </w:r>
            <w:r>
              <w:rPr>
                <w:sz w:val="20"/>
                <w:szCs w:val="20"/>
              </w:rPr>
              <w:fldChar w:fldCharType="begin"/>
            </w:r>
            <w:r>
              <w:rPr>
                <w:sz w:val="20"/>
                <w:szCs w:val="20"/>
              </w:rPr>
              <w:instrText xml:space="preserve"> REF Ref_enum_ValidityIndicator \n \h </w:instrText>
            </w:r>
            <w:r>
              <w:rPr>
                <w:sz w:val="20"/>
                <w:szCs w:val="20"/>
              </w:rPr>
            </w:r>
            <w:r>
              <w:rPr>
                <w:sz w:val="20"/>
                <w:szCs w:val="20"/>
              </w:rPr>
              <w:fldChar w:fldCharType="separate"/>
            </w:r>
            <w:r w:rsidR="00AE4FF8">
              <w:rPr>
                <w:sz w:val="20"/>
                <w:szCs w:val="20"/>
              </w:rPr>
              <w:t>9.1.3.2.23</w:t>
            </w:r>
            <w:r>
              <w:rPr>
                <w:sz w:val="20"/>
                <w:szCs w:val="20"/>
              </w:rPr>
              <w:fldChar w:fldCharType="end"/>
            </w:r>
          </w:p>
        </w:tc>
        <w:tc>
          <w:tcPr>
            <w:tcW w:w="1717" w:type="dxa"/>
            <w:vAlign w:val="center"/>
          </w:tcPr>
          <w:p w14:paraId="07CCB70C" w14:textId="77777777" w:rsidR="004552E9" w:rsidRDefault="004552E9" w:rsidP="00F35F99">
            <w:pPr>
              <w:pStyle w:val="TableContents"/>
              <w:rPr>
                <w:sz w:val="20"/>
                <w:szCs w:val="20"/>
              </w:rPr>
            </w:pPr>
            <w:r>
              <w:rPr>
                <w:sz w:val="20"/>
                <w:szCs w:val="20"/>
              </w:rPr>
              <w:t>Enumeration</w:t>
            </w:r>
          </w:p>
        </w:tc>
        <w:tc>
          <w:tcPr>
            <w:tcW w:w="2175" w:type="dxa"/>
            <w:vAlign w:val="center"/>
          </w:tcPr>
          <w:p w14:paraId="5396FB23" w14:textId="77777777" w:rsidR="004552E9" w:rsidRDefault="004552E9" w:rsidP="00F35F99">
            <w:pPr>
              <w:pStyle w:val="TableContents"/>
              <w:rPr>
                <w:sz w:val="20"/>
                <w:szCs w:val="20"/>
              </w:rPr>
            </w:pPr>
          </w:p>
        </w:tc>
      </w:tr>
      <w:tr w:rsidR="004552E9" w14:paraId="3C42D4AD" w14:textId="77777777" w:rsidTr="00F35F99">
        <w:trPr>
          <w:trHeight w:val="270"/>
        </w:trPr>
        <w:tc>
          <w:tcPr>
            <w:tcW w:w="3277" w:type="dxa"/>
            <w:vAlign w:val="center"/>
          </w:tcPr>
          <w:p w14:paraId="7EC540BE" w14:textId="77777777" w:rsidR="004552E9" w:rsidRDefault="004552E9" w:rsidP="00F35F99">
            <w:pPr>
              <w:pStyle w:val="TableContents"/>
              <w:rPr>
                <w:sz w:val="20"/>
                <w:szCs w:val="20"/>
              </w:rPr>
            </w:pPr>
            <w:r>
              <w:rPr>
                <w:sz w:val="20"/>
                <w:szCs w:val="20"/>
              </w:rPr>
              <w:t>Vendor Extension</w:t>
            </w:r>
          </w:p>
        </w:tc>
        <w:tc>
          <w:tcPr>
            <w:tcW w:w="2159" w:type="dxa"/>
            <w:vAlign w:val="center"/>
          </w:tcPr>
          <w:p w14:paraId="7051ADD6"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AE4FF8">
              <w:rPr>
                <w:sz w:val="20"/>
                <w:szCs w:val="20"/>
              </w:rPr>
              <w:t>6.16</w:t>
            </w:r>
            <w:r>
              <w:rPr>
                <w:sz w:val="20"/>
                <w:szCs w:val="20"/>
              </w:rPr>
              <w:fldChar w:fldCharType="end"/>
            </w:r>
          </w:p>
        </w:tc>
        <w:tc>
          <w:tcPr>
            <w:tcW w:w="1717" w:type="dxa"/>
            <w:vAlign w:val="center"/>
          </w:tcPr>
          <w:p w14:paraId="0886CB7A" w14:textId="77777777" w:rsidR="004552E9" w:rsidRDefault="004552E9" w:rsidP="00F35F99">
            <w:pPr>
              <w:pStyle w:val="TableContents"/>
              <w:rPr>
                <w:sz w:val="20"/>
                <w:szCs w:val="20"/>
              </w:rPr>
            </w:pPr>
            <w:r>
              <w:rPr>
                <w:sz w:val="20"/>
                <w:szCs w:val="20"/>
              </w:rPr>
              <w:t>Structure</w:t>
            </w:r>
          </w:p>
        </w:tc>
        <w:tc>
          <w:tcPr>
            <w:tcW w:w="2175" w:type="dxa"/>
            <w:vAlign w:val="center"/>
          </w:tcPr>
          <w:p w14:paraId="3638CDFB" w14:textId="77777777" w:rsidR="004552E9" w:rsidRDefault="004552E9" w:rsidP="00F35F99">
            <w:pPr>
              <w:pStyle w:val="TableContents"/>
              <w:rPr>
                <w:sz w:val="20"/>
                <w:szCs w:val="20"/>
              </w:rPr>
            </w:pPr>
            <w:r>
              <w:rPr>
                <w:sz w:val="20"/>
                <w:szCs w:val="20"/>
              </w:rPr>
              <w:t>contents vendor-specific</w:t>
            </w:r>
          </w:p>
        </w:tc>
      </w:tr>
      <w:tr w:rsidR="004552E9" w14:paraId="3FDF2DB5" w14:textId="77777777" w:rsidTr="00F35F99">
        <w:trPr>
          <w:trHeight w:val="270"/>
        </w:trPr>
        <w:tc>
          <w:tcPr>
            <w:tcW w:w="3277" w:type="dxa"/>
            <w:vAlign w:val="center"/>
          </w:tcPr>
          <w:p w14:paraId="6AE5B70E" w14:textId="77777777" w:rsidR="004552E9" w:rsidRDefault="004552E9" w:rsidP="00F35F99">
            <w:pPr>
              <w:pStyle w:val="TableContents"/>
              <w:rPr>
                <w:sz w:val="20"/>
                <w:szCs w:val="20"/>
              </w:rPr>
            </w:pPr>
            <w:r>
              <w:rPr>
                <w:sz w:val="20"/>
                <w:szCs w:val="20"/>
              </w:rPr>
              <w:t>Vendor Identification</w:t>
            </w:r>
          </w:p>
        </w:tc>
        <w:tc>
          <w:tcPr>
            <w:tcW w:w="2159" w:type="dxa"/>
            <w:vAlign w:val="center"/>
          </w:tcPr>
          <w:p w14:paraId="09AC757F"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Ref_op_Query \n \h </w:instrText>
            </w:r>
            <w:r>
              <w:rPr>
                <w:sz w:val="20"/>
                <w:szCs w:val="20"/>
              </w:rPr>
            </w:r>
            <w:r>
              <w:rPr>
                <w:sz w:val="20"/>
                <w:szCs w:val="20"/>
              </w:rPr>
              <w:fldChar w:fldCharType="separate"/>
            </w:r>
            <w:r w:rsidR="00AE4FF8">
              <w:rPr>
                <w:sz w:val="20"/>
                <w:szCs w:val="20"/>
              </w:rPr>
              <w:t>4.25</w:t>
            </w:r>
            <w:r>
              <w:rPr>
                <w:sz w:val="20"/>
                <w:szCs w:val="20"/>
              </w:rPr>
              <w:fldChar w:fldCharType="end"/>
            </w:r>
            <w:r>
              <w:rPr>
                <w:sz w:val="20"/>
                <w:szCs w:val="20"/>
              </w:rPr>
              <w:t xml:space="preserve">, </w:t>
            </w:r>
            <w:r>
              <w:rPr>
                <w:sz w:val="20"/>
                <w:szCs w:val="20"/>
              </w:rPr>
              <w:fldChar w:fldCharType="begin"/>
            </w:r>
            <w:r>
              <w:rPr>
                <w:sz w:val="20"/>
                <w:szCs w:val="20"/>
              </w:rPr>
              <w:instrText xml:space="preserve"> REF Ref_msg_MessageExtension \n \h </w:instrText>
            </w:r>
            <w:r>
              <w:rPr>
                <w:sz w:val="20"/>
                <w:szCs w:val="20"/>
              </w:rPr>
            </w:r>
            <w:r>
              <w:rPr>
                <w:sz w:val="20"/>
                <w:szCs w:val="20"/>
              </w:rPr>
              <w:fldChar w:fldCharType="separate"/>
            </w:r>
            <w:r w:rsidR="00AE4FF8">
              <w:rPr>
                <w:sz w:val="20"/>
                <w:szCs w:val="20"/>
              </w:rPr>
              <w:t>6.16</w:t>
            </w:r>
            <w:r>
              <w:rPr>
                <w:sz w:val="20"/>
                <w:szCs w:val="20"/>
              </w:rPr>
              <w:fldChar w:fldCharType="end"/>
            </w:r>
          </w:p>
        </w:tc>
        <w:tc>
          <w:tcPr>
            <w:tcW w:w="1717" w:type="dxa"/>
            <w:vAlign w:val="center"/>
          </w:tcPr>
          <w:p w14:paraId="382441B5" w14:textId="77777777" w:rsidR="004552E9" w:rsidRDefault="004552E9" w:rsidP="00F35F99">
            <w:pPr>
              <w:pStyle w:val="TableContents"/>
              <w:rPr>
                <w:sz w:val="20"/>
                <w:szCs w:val="20"/>
              </w:rPr>
            </w:pPr>
            <w:r>
              <w:rPr>
                <w:sz w:val="20"/>
                <w:szCs w:val="20"/>
              </w:rPr>
              <w:t>Text String</w:t>
            </w:r>
          </w:p>
        </w:tc>
        <w:tc>
          <w:tcPr>
            <w:tcW w:w="2175" w:type="dxa"/>
            <w:vAlign w:val="center"/>
          </w:tcPr>
          <w:p w14:paraId="61F99BE9" w14:textId="77777777" w:rsidR="004552E9" w:rsidRDefault="004552E9" w:rsidP="00F35F99">
            <w:pPr>
              <w:pStyle w:val="TableContents"/>
              <w:rPr>
                <w:sz w:val="20"/>
                <w:szCs w:val="20"/>
              </w:rPr>
            </w:pPr>
          </w:p>
        </w:tc>
      </w:tr>
      <w:tr w:rsidR="004552E9" w14:paraId="758DF1F2" w14:textId="77777777" w:rsidTr="00F35F99">
        <w:trPr>
          <w:trHeight w:val="270"/>
        </w:trPr>
        <w:tc>
          <w:tcPr>
            <w:tcW w:w="3277" w:type="dxa"/>
            <w:vAlign w:val="center"/>
          </w:tcPr>
          <w:p w14:paraId="6FE96074" w14:textId="77777777" w:rsidR="004552E9" w:rsidRDefault="004552E9" w:rsidP="00F35F99">
            <w:pPr>
              <w:pStyle w:val="TableContents"/>
              <w:rPr>
                <w:sz w:val="20"/>
                <w:szCs w:val="20"/>
              </w:rPr>
            </w:pPr>
            <w:r>
              <w:rPr>
                <w:sz w:val="20"/>
                <w:szCs w:val="20"/>
              </w:rPr>
              <w:t>Wrapping Method</w:t>
            </w:r>
          </w:p>
        </w:tc>
        <w:tc>
          <w:tcPr>
            <w:tcW w:w="2159" w:type="dxa"/>
            <w:vAlign w:val="center"/>
          </w:tcPr>
          <w:p w14:paraId="67262AF7"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Ref_obj_KeyWrappingData \n \h </w:instrText>
            </w:r>
            <w:r>
              <w:rPr>
                <w:sz w:val="20"/>
                <w:szCs w:val="20"/>
              </w:rPr>
            </w:r>
            <w:r>
              <w:rPr>
                <w:sz w:val="20"/>
                <w:szCs w:val="20"/>
              </w:rPr>
              <w:fldChar w:fldCharType="separate"/>
            </w:r>
            <w:r w:rsidR="00AE4FF8">
              <w:rPr>
                <w:sz w:val="20"/>
                <w:szCs w:val="20"/>
              </w:rPr>
              <w:t>2.1.5</w:t>
            </w:r>
            <w:r>
              <w:rPr>
                <w:sz w:val="20"/>
                <w:szCs w:val="20"/>
              </w:rPr>
              <w:fldChar w:fldCharType="end"/>
            </w:r>
            <w:r>
              <w:rPr>
                <w:sz w:val="20"/>
                <w:szCs w:val="20"/>
              </w:rPr>
              <w:t xml:space="preserve">, </w:t>
            </w:r>
            <w:r>
              <w:rPr>
                <w:sz w:val="20"/>
                <w:szCs w:val="20"/>
              </w:rPr>
              <w:fldChar w:fldCharType="begin"/>
            </w:r>
            <w:r>
              <w:rPr>
                <w:sz w:val="20"/>
                <w:szCs w:val="20"/>
              </w:rPr>
              <w:instrText xml:space="preserve"> REF Ref_enum_WrappingMACSignMethod \n \h </w:instrText>
            </w:r>
            <w:r>
              <w:rPr>
                <w:sz w:val="20"/>
                <w:szCs w:val="20"/>
              </w:rPr>
            </w:r>
            <w:r>
              <w:rPr>
                <w:sz w:val="20"/>
                <w:szCs w:val="20"/>
              </w:rPr>
              <w:fldChar w:fldCharType="separate"/>
            </w:r>
            <w:r w:rsidR="00AE4FF8">
              <w:rPr>
                <w:sz w:val="20"/>
                <w:szCs w:val="20"/>
              </w:rPr>
              <w:t>9.1.3.2.4</w:t>
            </w:r>
            <w:r>
              <w:rPr>
                <w:sz w:val="20"/>
                <w:szCs w:val="20"/>
              </w:rPr>
              <w:fldChar w:fldCharType="end"/>
            </w:r>
          </w:p>
        </w:tc>
        <w:tc>
          <w:tcPr>
            <w:tcW w:w="1717" w:type="dxa"/>
            <w:vAlign w:val="center"/>
          </w:tcPr>
          <w:p w14:paraId="3E4B2411" w14:textId="77777777" w:rsidR="004552E9" w:rsidRDefault="004552E9" w:rsidP="00F35F99">
            <w:pPr>
              <w:pStyle w:val="TableContents"/>
              <w:rPr>
                <w:sz w:val="20"/>
                <w:szCs w:val="20"/>
              </w:rPr>
            </w:pPr>
            <w:r>
              <w:rPr>
                <w:sz w:val="20"/>
                <w:szCs w:val="20"/>
              </w:rPr>
              <w:t>Enumeration</w:t>
            </w:r>
          </w:p>
        </w:tc>
        <w:tc>
          <w:tcPr>
            <w:tcW w:w="2175" w:type="dxa"/>
            <w:vAlign w:val="center"/>
          </w:tcPr>
          <w:p w14:paraId="63B36DF3" w14:textId="77777777" w:rsidR="004552E9" w:rsidRDefault="004552E9" w:rsidP="00F35F99">
            <w:pPr>
              <w:pStyle w:val="TableContents"/>
              <w:rPr>
                <w:sz w:val="20"/>
                <w:szCs w:val="20"/>
              </w:rPr>
            </w:pPr>
          </w:p>
        </w:tc>
      </w:tr>
      <w:tr w:rsidR="004552E9" w14:paraId="678459C4" w14:textId="77777777" w:rsidTr="00F35F99">
        <w:trPr>
          <w:trHeight w:val="270"/>
        </w:trPr>
        <w:tc>
          <w:tcPr>
            <w:tcW w:w="3277" w:type="dxa"/>
            <w:vAlign w:val="center"/>
          </w:tcPr>
          <w:p w14:paraId="6187B59E" w14:textId="77777777" w:rsidR="004552E9" w:rsidRDefault="004552E9" w:rsidP="00F35F99">
            <w:pPr>
              <w:pStyle w:val="TableContents"/>
              <w:rPr>
                <w:sz w:val="20"/>
                <w:szCs w:val="20"/>
              </w:rPr>
            </w:pPr>
            <w:r>
              <w:rPr>
                <w:sz w:val="20"/>
                <w:szCs w:val="20"/>
              </w:rPr>
              <w:t>X</w:t>
            </w:r>
          </w:p>
        </w:tc>
        <w:tc>
          <w:tcPr>
            <w:tcW w:w="2159" w:type="dxa"/>
            <w:vAlign w:val="center"/>
          </w:tcPr>
          <w:p w14:paraId="2E4F4D09"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334B158E" w14:textId="77777777" w:rsidR="004552E9" w:rsidRDefault="004552E9" w:rsidP="00F35F99">
            <w:pPr>
              <w:pStyle w:val="TableContents"/>
              <w:rPr>
                <w:sz w:val="20"/>
                <w:szCs w:val="20"/>
              </w:rPr>
            </w:pPr>
            <w:r>
              <w:rPr>
                <w:sz w:val="20"/>
                <w:szCs w:val="20"/>
              </w:rPr>
              <w:t>Big Integer</w:t>
            </w:r>
          </w:p>
        </w:tc>
        <w:tc>
          <w:tcPr>
            <w:tcW w:w="2175" w:type="dxa"/>
            <w:vAlign w:val="center"/>
          </w:tcPr>
          <w:p w14:paraId="6286C6C5" w14:textId="77777777" w:rsidR="004552E9" w:rsidRDefault="004552E9" w:rsidP="00F35F99">
            <w:pPr>
              <w:pStyle w:val="TableContents"/>
              <w:rPr>
                <w:sz w:val="20"/>
                <w:szCs w:val="20"/>
              </w:rPr>
            </w:pPr>
          </w:p>
        </w:tc>
      </w:tr>
      <w:tr w:rsidR="004552E9" w14:paraId="0A491DDA" w14:textId="77777777" w:rsidTr="00F35F99">
        <w:trPr>
          <w:trHeight w:val="270"/>
        </w:trPr>
        <w:tc>
          <w:tcPr>
            <w:tcW w:w="3277" w:type="dxa"/>
            <w:vAlign w:val="center"/>
          </w:tcPr>
          <w:p w14:paraId="5B74AB1D" w14:textId="77777777" w:rsidR="004552E9" w:rsidRDefault="004552E9" w:rsidP="00F35F99">
            <w:pPr>
              <w:pStyle w:val="TableContents"/>
              <w:rPr>
                <w:sz w:val="20"/>
                <w:szCs w:val="20"/>
              </w:rPr>
            </w:pPr>
            <w:r>
              <w:rPr>
                <w:sz w:val="20"/>
                <w:szCs w:val="20"/>
              </w:rPr>
              <w:lastRenderedPageBreak/>
              <w:t>X.509 Certificate Identifier</w:t>
            </w:r>
          </w:p>
        </w:tc>
        <w:tc>
          <w:tcPr>
            <w:tcW w:w="2159" w:type="dxa"/>
            <w:vAlign w:val="center"/>
          </w:tcPr>
          <w:p w14:paraId="25D55B7E" w14:textId="77777777" w:rsidR="004552E9" w:rsidRDefault="004552E9" w:rsidP="00F35F99">
            <w:pPr>
              <w:pStyle w:val="TableContents"/>
              <w:rPr>
                <w:sz w:val="20"/>
                <w:szCs w:val="20"/>
              </w:rPr>
            </w:pPr>
            <w:r>
              <w:fldChar w:fldCharType="begin"/>
            </w:r>
            <w:r>
              <w:instrText xml:space="preserve"> REF _Ref310846252 \r \h  \* MERGEFORMAT </w:instrText>
            </w:r>
            <w:r>
              <w:fldChar w:fldCharType="separate"/>
            </w:r>
            <w:r w:rsidR="00AE4FF8" w:rsidRPr="00AE4FF8">
              <w:rPr>
                <w:sz w:val="20"/>
                <w:szCs w:val="20"/>
              </w:rPr>
              <w:t>3.9</w:t>
            </w:r>
            <w:r>
              <w:fldChar w:fldCharType="end"/>
            </w:r>
          </w:p>
        </w:tc>
        <w:tc>
          <w:tcPr>
            <w:tcW w:w="1717" w:type="dxa"/>
            <w:vAlign w:val="center"/>
          </w:tcPr>
          <w:p w14:paraId="0523B017" w14:textId="77777777" w:rsidR="004552E9" w:rsidRDefault="004552E9" w:rsidP="00F35F99">
            <w:pPr>
              <w:pStyle w:val="TableContents"/>
              <w:rPr>
                <w:sz w:val="20"/>
                <w:szCs w:val="20"/>
              </w:rPr>
            </w:pPr>
            <w:r>
              <w:rPr>
                <w:sz w:val="20"/>
                <w:szCs w:val="20"/>
              </w:rPr>
              <w:t>Structure</w:t>
            </w:r>
          </w:p>
        </w:tc>
        <w:tc>
          <w:tcPr>
            <w:tcW w:w="2175" w:type="dxa"/>
            <w:vAlign w:val="center"/>
          </w:tcPr>
          <w:p w14:paraId="4527287D" w14:textId="77777777" w:rsidR="004552E9" w:rsidRDefault="004552E9" w:rsidP="00F35F99">
            <w:pPr>
              <w:pStyle w:val="TableContents"/>
              <w:keepNext/>
              <w:rPr>
                <w:sz w:val="20"/>
                <w:szCs w:val="20"/>
              </w:rPr>
            </w:pPr>
          </w:p>
        </w:tc>
      </w:tr>
      <w:tr w:rsidR="004552E9" w14:paraId="79392081" w14:textId="77777777" w:rsidTr="00F35F99">
        <w:trPr>
          <w:trHeight w:val="270"/>
        </w:trPr>
        <w:tc>
          <w:tcPr>
            <w:tcW w:w="3277" w:type="dxa"/>
            <w:vAlign w:val="center"/>
          </w:tcPr>
          <w:p w14:paraId="320AF0E3" w14:textId="77777777" w:rsidR="004552E9" w:rsidRDefault="004552E9" w:rsidP="00F35F99">
            <w:pPr>
              <w:pStyle w:val="TableContents"/>
              <w:rPr>
                <w:sz w:val="20"/>
                <w:szCs w:val="20"/>
              </w:rPr>
            </w:pPr>
            <w:r>
              <w:rPr>
                <w:sz w:val="20"/>
                <w:szCs w:val="20"/>
              </w:rPr>
              <w:t>X.509 Certificate Issuer</w:t>
            </w:r>
          </w:p>
        </w:tc>
        <w:tc>
          <w:tcPr>
            <w:tcW w:w="2159" w:type="dxa"/>
            <w:vAlign w:val="center"/>
          </w:tcPr>
          <w:p w14:paraId="68C8133F"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_Ref310846445 \r \h </w:instrText>
            </w:r>
            <w:r>
              <w:rPr>
                <w:sz w:val="20"/>
                <w:szCs w:val="20"/>
              </w:rPr>
            </w:r>
            <w:r>
              <w:rPr>
                <w:sz w:val="20"/>
                <w:szCs w:val="20"/>
              </w:rPr>
              <w:fldChar w:fldCharType="separate"/>
            </w:r>
            <w:r w:rsidR="00AE4FF8">
              <w:rPr>
                <w:sz w:val="20"/>
                <w:szCs w:val="20"/>
              </w:rPr>
              <w:t>3.12</w:t>
            </w:r>
            <w:r>
              <w:rPr>
                <w:sz w:val="20"/>
                <w:szCs w:val="20"/>
              </w:rPr>
              <w:fldChar w:fldCharType="end"/>
            </w:r>
          </w:p>
        </w:tc>
        <w:tc>
          <w:tcPr>
            <w:tcW w:w="1717" w:type="dxa"/>
          </w:tcPr>
          <w:p w14:paraId="5E974F79"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6DD0AAE6" w14:textId="77777777" w:rsidR="004552E9" w:rsidRDefault="004552E9" w:rsidP="00F35F99">
            <w:pPr>
              <w:pStyle w:val="TableContents"/>
              <w:keepNext/>
              <w:rPr>
                <w:sz w:val="20"/>
                <w:szCs w:val="20"/>
              </w:rPr>
            </w:pPr>
          </w:p>
        </w:tc>
      </w:tr>
      <w:tr w:rsidR="004552E9" w14:paraId="639290D1" w14:textId="77777777" w:rsidTr="00F35F99">
        <w:trPr>
          <w:trHeight w:val="270"/>
        </w:trPr>
        <w:tc>
          <w:tcPr>
            <w:tcW w:w="3277" w:type="dxa"/>
            <w:vAlign w:val="center"/>
          </w:tcPr>
          <w:p w14:paraId="1FA0E4E2" w14:textId="77777777" w:rsidR="004552E9" w:rsidRDefault="004552E9" w:rsidP="00F35F99">
            <w:pPr>
              <w:pStyle w:val="TableContents"/>
              <w:rPr>
                <w:sz w:val="20"/>
                <w:szCs w:val="20"/>
              </w:rPr>
            </w:pPr>
            <w:r>
              <w:rPr>
                <w:sz w:val="20"/>
                <w:szCs w:val="20"/>
              </w:rPr>
              <w:t>X.509 Certificate Subject</w:t>
            </w:r>
          </w:p>
        </w:tc>
        <w:tc>
          <w:tcPr>
            <w:tcW w:w="2159" w:type="dxa"/>
            <w:vAlign w:val="center"/>
          </w:tcPr>
          <w:p w14:paraId="7A797ADB" w14:textId="77777777" w:rsidR="004552E9" w:rsidRDefault="004552E9" w:rsidP="00F35F99">
            <w:pPr>
              <w:pStyle w:val="TableContents"/>
              <w:rPr>
                <w:sz w:val="20"/>
                <w:szCs w:val="20"/>
              </w:rPr>
            </w:pPr>
            <w:r>
              <w:rPr>
                <w:sz w:val="20"/>
                <w:szCs w:val="20"/>
              </w:rPr>
              <w:fldChar w:fldCharType="begin"/>
            </w:r>
            <w:r>
              <w:rPr>
                <w:sz w:val="20"/>
                <w:szCs w:val="20"/>
              </w:rPr>
              <w:instrText xml:space="preserve"> REF _Ref310846800 \r \h </w:instrText>
            </w:r>
            <w:r>
              <w:rPr>
                <w:sz w:val="20"/>
                <w:szCs w:val="20"/>
              </w:rPr>
            </w:r>
            <w:r>
              <w:rPr>
                <w:sz w:val="20"/>
                <w:szCs w:val="20"/>
              </w:rPr>
              <w:fldChar w:fldCharType="separate"/>
            </w:r>
            <w:r w:rsidR="00AE4FF8">
              <w:rPr>
                <w:sz w:val="20"/>
                <w:szCs w:val="20"/>
              </w:rPr>
              <w:t>3.11</w:t>
            </w:r>
            <w:r>
              <w:rPr>
                <w:sz w:val="20"/>
                <w:szCs w:val="20"/>
              </w:rPr>
              <w:fldChar w:fldCharType="end"/>
            </w:r>
          </w:p>
        </w:tc>
        <w:tc>
          <w:tcPr>
            <w:tcW w:w="1717" w:type="dxa"/>
          </w:tcPr>
          <w:p w14:paraId="216B0BB6" w14:textId="77777777" w:rsidR="004552E9" w:rsidRDefault="004552E9" w:rsidP="00F35F99">
            <w:pPr>
              <w:pStyle w:val="TableContents"/>
              <w:rPr>
                <w:sz w:val="20"/>
                <w:szCs w:val="20"/>
              </w:rPr>
            </w:pPr>
            <w:r w:rsidRPr="00645157">
              <w:rPr>
                <w:sz w:val="20"/>
                <w:szCs w:val="20"/>
              </w:rPr>
              <w:t>Structure</w:t>
            </w:r>
          </w:p>
        </w:tc>
        <w:tc>
          <w:tcPr>
            <w:tcW w:w="2175" w:type="dxa"/>
            <w:vAlign w:val="center"/>
          </w:tcPr>
          <w:p w14:paraId="22AD0B2D" w14:textId="77777777" w:rsidR="004552E9" w:rsidRDefault="004552E9" w:rsidP="00F35F99">
            <w:pPr>
              <w:pStyle w:val="TableContents"/>
              <w:keepNext/>
              <w:rPr>
                <w:sz w:val="20"/>
                <w:szCs w:val="20"/>
              </w:rPr>
            </w:pPr>
          </w:p>
        </w:tc>
      </w:tr>
      <w:tr w:rsidR="004552E9" w14:paraId="1BC4F566" w14:textId="77777777" w:rsidTr="00F35F99">
        <w:trPr>
          <w:trHeight w:val="270"/>
        </w:trPr>
        <w:tc>
          <w:tcPr>
            <w:tcW w:w="3277" w:type="dxa"/>
            <w:vAlign w:val="center"/>
          </w:tcPr>
          <w:p w14:paraId="08CA891B" w14:textId="77777777" w:rsidR="004552E9" w:rsidRDefault="004552E9" w:rsidP="00F35F99">
            <w:pPr>
              <w:pStyle w:val="TableContents"/>
              <w:rPr>
                <w:sz w:val="20"/>
                <w:szCs w:val="20"/>
              </w:rPr>
            </w:pPr>
            <w:r>
              <w:rPr>
                <w:sz w:val="20"/>
                <w:szCs w:val="20"/>
              </w:rPr>
              <w:t>Y</w:t>
            </w:r>
          </w:p>
        </w:tc>
        <w:tc>
          <w:tcPr>
            <w:tcW w:w="2159" w:type="dxa"/>
            <w:vAlign w:val="center"/>
          </w:tcPr>
          <w:p w14:paraId="5CFA88DB" w14:textId="77777777" w:rsidR="004552E9" w:rsidRDefault="004552E9" w:rsidP="00F35F99">
            <w:pPr>
              <w:pStyle w:val="TableContents"/>
              <w:rPr>
                <w:sz w:val="20"/>
                <w:szCs w:val="20"/>
              </w:rPr>
            </w:pPr>
            <w:r>
              <w:rPr>
                <w:sz w:val="20"/>
                <w:szCs w:val="20"/>
              </w:rPr>
              <w:fldChar w:fldCharType="begin"/>
            </w:r>
            <w:r>
              <w:rPr>
                <w:sz w:val="20"/>
                <w:szCs w:val="20"/>
              </w:rPr>
              <w:instrText xml:space="preserve"> REF Ref_obj_Transparent \n \h </w:instrText>
            </w:r>
            <w:r>
              <w:rPr>
                <w:sz w:val="20"/>
                <w:szCs w:val="20"/>
              </w:rPr>
            </w:r>
            <w:r>
              <w:rPr>
                <w:sz w:val="20"/>
                <w:szCs w:val="20"/>
              </w:rPr>
              <w:fldChar w:fldCharType="separate"/>
            </w:r>
            <w:r w:rsidR="00AE4FF8">
              <w:rPr>
                <w:sz w:val="20"/>
                <w:szCs w:val="20"/>
              </w:rPr>
              <w:t>2.1.7</w:t>
            </w:r>
            <w:r>
              <w:rPr>
                <w:sz w:val="20"/>
                <w:szCs w:val="20"/>
              </w:rPr>
              <w:fldChar w:fldCharType="end"/>
            </w:r>
          </w:p>
        </w:tc>
        <w:tc>
          <w:tcPr>
            <w:tcW w:w="1717" w:type="dxa"/>
            <w:vAlign w:val="center"/>
          </w:tcPr>
          <w:p w14:paraId="12610E4E" w14:textId="77777777" w:rsidR="004552E9" w:rsidRDefault="004552E9" w:rsidP="00F35F99">
            <w:pPr>
              <w:pStyle w:val="TableContents"/>
              <w:rPr>
                <w:sz w:val="20"/>
                <w:szCs w:val="20"/>
              </w:rPr>
            </w:pPr>
            <w:r>
              <w:rPr>
                <w:sz w:val="20"/>
                <w:szCs w:val="20"/>
              </w:rPr>
              <w:t>Big Integer</w:t>
            </w:r>
          </w:p>
        </w:tc>
        <w:tc>
          <w:tcPr>
            <w:tcW w:w="2175" w:type="dxa"/>
            <w:vAlign w:val="center"/>
          </w:tcPr>
          <w:p w14:paraId="306E8A86" w14:textId="77777777" w:rsidR="004552E9" w:rsidRDefault="004552E9" w:rsidP="00F35F99">
            <w:pPr>
              <w:pStyle w:val="TableContents"/>
              <w:keepNext/>
              <w:rPr>
                <w:sz w:val="20"/>
                <w:szCs w:val="20"/>
              </w:rPr>
            </w:pPr>
          </w:p>
        </w:tc>
      </w:tr>
    </w:tbl>
    <w:p w14:paraId="6E06FECD" w14:textId="77777777" w:rsidR="004552E9" w:rsidRDefault="004552E9" w:rsidP="004552E9">
      <w:pPr>
        <w:pStyle w:val="Caption"/>
      </w:pPr>
      <w:bookmarkStart w:id="3133" w:name="_Toc236497928"/>
      <w:bookmarkStart w:id="3134" w:name="_Toc310932979"/>
      <w:bookmarkStart w:id="3135" w:name="_Toc442888897"/>
      <w:r>
        <w:t xml:space="preserve">Table </w:t>
      </w:r>
      <w:fldSimple w:instr=" SEQ Table \* ARABIC ">
        <w:r w:rsidR="00AE4FF8">
          <w:rPr>
            <w:noProof/>
          </w:rPr>
          <w:t>344</w:t>
        </w:r>
      </w:fldSimple>
      <w:r>
        <w:t>: Tag Cross-reference</w:t>
      </w:r>
      <w:bookmarkEnd w:id="3133"/>
      <w:bookmarkEnd w:id="3134"/>
      <w:bookmarkEnd w:id="3135"/>
    </w:p>
    <w:p w14:paraId="1D69F9E2" w14:textId="77777777" w:rsidR="004552E9" w:rsidRDefault="004552E9" w:rsidP="004552E9"/>
    <w:p w14:paraId="05A40CE0" w14:textId="77777777" w:rsidR="004552E9" w:rsidRDefault="004552E9" w:rsidP="004552E9">
      <w:pPr>
        <w:pStyle w:val="AppendixHeading1"/>
        <w:numPr>
          <w:ilvl w:val="0"/>
          <w:numId w:val="8"/>
        </w:numPr>
      </w:pPr>
      <w:bookmarkStart w:id="3136" w:name="_Toc323645846"/>
      <w:bookmarkStart w:id="3137" w:name="_Toc333494623"/>
      <w:bookmarkStart w:id="3138" w:name="_Toc240610075"/>
      <w:bookmarkStart w:id="3139" w:name="_Toc264553155"/>
      <w:bookmarkStart w:id="3140" w:name="_Toc283655853"/>
      <w:bookmarkStart w:id="3141" w:name="_Toc435729855"/>
      <w:bookmarkStart w:id="3142" w:name="_Toc441679468"/>
      <w:r>
        <w:lastRenderedPageBreak/>
        <w:t>Operations and Object Cross-Reference</w:t>
      </w:r>
      <w:bookmarkEnd w:id="3136"/>
      <w:bookmarkEnd w:id="3137"/>
      <w:bookmarkEnd w:id="3138"/>
      <w:bookmarkEnd w:id="3139"/>
      <w:bookmarkEnd w:id="3140"/>
      <w:bookmarkEnd w:id="3141"/>
      <w:bookmarkEnd w:id="3142"/>
    </w:p>
    <w:p w14:paraId="018EA294" w14:textId="77777777" w:rsidR="004552E9" w:rsidRDefault="004552E9" w:rsidP="004552E9">
      <w:r>
        <w:t>The following table indicates the types of Managed Object(s) that each Operation accepts as input or provides as output. This table is not normative.</w:t>
      </w:r>
    </w:p>
    <w:tbl>
      <w:tblPr>
        <w:tblW w:w="95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728"/>
        <w:gridCol w:w="849"/>
        <w:gridCol w:w="850"/>
        <w:gridCol w:w="742"/>
        <w:gridCol w:w="742"/>
        <w:gridCol w:w="850"/>
        <w:gridCol w:w="742"/>
        <w:gridCol w:w="742"/>
        <w:gridCol w:w="850"/>
        <w:gridCol w:w="1463"/>
      </w:tblGrid>
      <w:tr w:rsidR="004552E9" w14:paraId="6329EFFC" w14:textId="77777777" w:rsidTr="00F35F99">
        <w:trPr>
          <w:tblHeader/>
        </w:trPr>
        <w:tc>
          <w:tcPr>
            <w:tcW w:w="1728" w:type="dxa"/>
            <w:vMerge w:val="restart"/>
            <w:shd w:val="clear" w:color="auto" w:fill="C0C0C0"/>
          </w:tcPr>
          <w:p w14:paraId="57FFB9E4" w14:textId="77777777" w:rsidR="004552E9" w:rsidRDefault="004552E9" w:rsidP="00F35F99">
            <w:pPr>
              <w:autoSpaceDE w:val="0"/>
              <w:autoSpaceDN w:val="0"/>
              <w:adjustRightInd w:val="0"/>
              <w:spacing w:after="120"/>
              <w:rPr>
                <w:rFonts w:eastAsia="MS Mincho" w:cs="Arial"/>
                <w:b/>
                <w:color w:val="000000"/>
                <w:szCs w:val="20"/>
                <w:lang w:eastAsia="ja-JP"/>
              </w:rPr>
            </w:pPr>
            <w:bookmarkStart w:id="3143" w:name="_toc15854"/>
            <w:bookmarkEnd w:id="3143"/>
            <w:r>
              <w:rPr>
                <w:rFonts w:eastAsia="MS Mincho" w:cs="Arial"/>
                <w:b/>
                <w:color w:val="000000"/>
                <w:szCs w:val="20"/>
                <w:lang w:eastAsia="ja-JP"/>
              </w:rPr>
              <w:t>Operation</w:t>
            </w:r>
          </w:p>
        </w:tc>
        <w:tc>
          <w:tcPr>
            <w:tcW w:w="7830" w:type="dxa"/>
            <w:gridSpan w:val="9"/>
            <w:shd w:val="clear" w:color="auto" w:fill="C0C0C0"/>
          </w:tcPr>
          <w:p w14:paraId="088B4D87" w14:textId="77777777" w:rsidR="004552E9" w:rsidRDefault="004552E9" w:rsidP="00F35F99">
            <w:pPr>
              <w:tabs>
                <w:tab w:val="left" w:pos="3366"/>
                <w:tab w:val="center" w:pos="4572"/>
              </w:tabs>
              <w:autoSpaceDE w:val="0"/>
              <w:autoSpaceDN w:val="0"/>
              <w:adjustRightInd w:val="0"/>
              <w:spacing w:before="0" w:after="120"/>
              <w:rPr>
                <w:rFonts w:eastAsia="MS Mincho" w:cs="Arial"/>
                <w:b/>
                <w:color w:val="000000"/>
                <w:szCs w:val="20"/>
                <w:lang w:eastAsia="ja-JP"/>
              </w:rPr>
            </w:pPr>
            <w:r>
              <w:rPr>
                <w:rFonts w:eastAsia="MS Mincho" w:cs="Arial"/>
                <w:b/>
                <w:color w:val="000000"/>
                <w:szCs w:val="20"/>
                <w:lang w:eastAsia="ja-JP"/>
              </w:rPr>
              <w:tab/>
            </w:r>
            <w:r>
              <w:rPr>
                <w:rFonts w:eastAsia="MS Mincho" w:cs="Arial"/>
                <w:b/>
                <w:color w:val="000000"/>
                <w:szCs w:val="20"/>
                <w:lang w:eastAsia="ja-JP"/>
              </w:rPr>
              <w:tab/>
              <w:t>Managed Objects</w:t>
            </w:r>
          </w:p>
        </w:tc>
      </w:tr>
      <w:tr w:rsidR="004552E9" w14:paraId="4BD34DA1" w14:textId="77777777" w:rsidTr="00F35F99">
        <w:trPr>
          <w:cantSplit/>
          <w:trHeight w:val="1299"/>
          <w:tblHeader/>
        </w:trPr>
        <w:tc>
          <w:tcPr>
            <w:tcW w:w="1728" w:type="dxa"/>
            <w:vMerge/>
          </w:tcPr>
          <w:p w14:paraId="5AE87C60" w14:textId="77777777" w:rsidR="004552E9" w:rsidRDefault="004552E9" w:rsidP="00F35F99">
            <w:pPr>
              <w:autoSpaceDE w:val="0"/>
              <w:autoSpaceDN w:val="0"/>
              <w:adjustRightInd w:val="0"/>
              <w:spacing w:before="0" w:after="120"/>
              <w:rPr>
                <w:rFonts w:eastAsia="MS Mincho" w:cs="Arial"/>
                <w:color w:val="000000"/>
                <w:szCs w:val="20"/>
                <w:lang w:eastAsia="ja-JP"/>
              </w:rPr>
            </w:pPr>
          </w:p>
        </w:tc>
        <w:tc>
          <w:tcPr>
            <w:tcW w:w="849" w:type="dxa"/>
            <w:textDirection w:val="btLr"/>
          </w:tcPr>
          <w:p w14:paraId="23F842F2"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Certificate</w:t>
            </w:r>
          </w:p>
        </w:tc>
        <w:tc>
          <w:tcPr>
            <w:tcW w:w="850" w:type="dxa"/>
            <w:textDirection w:val="btLr"/>
          </w:tcPr>
          <w:p w14:paraId="062D101D"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Symmetric Key</w:t>
            </w:r>
          </w:p>
        </w:tc>
        <w:tc>
          <w:tcPr>
            <w:tcW w:w="742" w:type="dxa"/>
            <w:textDirection w:val="btLr"/>
          </w:tcPr>
          <w:p w14:paraId="09CFE5F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Public Key</w:t>
            </w:r>
          </w:p>
        </w:tc>
        <w:tc>
          <w:tcPr>
            <w:tcW w:w="742" w:type="dxa"/>
            <w:textDirection w:val="btLr"/>
          </w:tcPr>
          <w:p w14:paraId="07B67F9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Private Key</w:t>
            </w:r>
          </w:p>
        </w:tc>
        <w:tc>
          <w:tcPr>
            <w:tcW w:w="850" w:type="dxa"/>
            <w:textDirection w:val="btLr"/>
          </w:tcPr>
          <w:p w14:paraId="7F4885AF"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Split Key</w:t>
            </w:r>
          </w:p>
        </w:tc>
        <w:tc>
          <w:tcPr>
            <w:tcW w:w="742" w:type="dxa"/>
            <w:textDirection w:val="btLr"/>
          </w:tcPr>
          <w:p w14:paraId="1C3D8AA1"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Template</w:t>
            </w:r>
          </w:p>
        </w:tc>
        <w:tc>
          <w:tcPr>
            <w:tcW w:w="742" w:type="dxa"/>
            <w:textDirection w:val="btLr"/>
          </w:tcPr>
          <w:p w14:paraId="7FFC064B"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Secret Data</w:t>
            </w:r>
          </w:p>
        </w:tc>
        <w:tc>
          <w:tcPr>
            <w:tcW w:w="850" w:type="dxa"/>
            <w:textDirection w:val="btLr"/>
          </w:tcPr>
          <w:p w14:paraId="028A7A37"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Opaque Object</w:t>
            </w:r>
          </w:p>
        </w:tc>
        <w:tc>
          <w:tcPr>
            <w:tcW w:w="1463" w:type="dxa"/>
            <w:textDirection w:val="btLr"/>
          </w:tcPr>
          <w:p w14:paraId="157F32FA" w14:textId="77777777" w:rsidR="004552E9" w:rsidRPr="00DE416E" w:rsidRDefault="004552E9" w:rsidP="00F35F99">
            <w:pPr>
              <w:autoSpaceDE w:val="0"/>
              <w:autoSpaceDN w:val="0"/>
              <w:adjustRightInd w:val="0"/>
              <w:spacing w:before="0" w:after="120"/>
              <w:ind w:left="113" w:right="113"/>
              <w:rPr>
                <w:rFonts w:eastAsia="MS Mincho" w:cs="Arial"/>
                <w:b/>
                <w:color w:val="000000"/>
                <w:szCs w:val="20"/>
                <w:lang w:eastAsia="ja-JP"/>
              </w:rPr>
            </w:pPr>
            <w:r w:rsidRPr="00DE416E">
              <w:rPr>
                <w:rFonts w:eastAsia="MS Mincho" w:cs="Arial"/>
                <w:b/>
                <w:color w:val="000000"/>
                <w:szCs w:val="20"/>
                <w:lang w:eastAsia="ja-JP"/>
              </w:rPr>
              <w:t>PGP Key</w:t>
            </w:r>
          </w:p>
        </w:tc>
      </w:tr>
      <w:tr w:rsidR="004552E9" w14:paraId="238677D5" w14:textId="77777777" w:rsidTr="00F35F99">
        <w:tc>
          <w:tcPr>
            <w:tcW w:w="1728" w:type="dxa"/>
          </w:tcPr>
          <w:p w14:paraId="0455FBC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 xml:space="preserve">Create </w:t>
            </w:r>
          </w:p>
        </w:tc>
        <w:tc>
          <w:tcPr>
            <w:tcW w:w="849" w:type="dxa"/>
          </w:tcPr>
          <w:p w14:paraId="71A9809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EB65B7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4E00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0EB92B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086845F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3517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841125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369A1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465AC6B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381682B" w14:textId="77777777" w:rsidTr="00F35F99">
        <w:tc>
          <w:tcPr>
            <w:tcW w:w="1728" w:type="dxa"/>
          </w:tcPr>
          <w:p w14:paraId="78AFEA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Create Key Pair</w:t>
            </w:r>
          </w:p>
        </w:tc>
        <w:tc>
          <w:tcPr>
            <w:tcW w:w="849" w:type="dxa"/>
          </w:tcPr>
          <w:p w14:paraId="0FD4DAB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3D8980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74DC2D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D38EB8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BB16F9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11E4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72CA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2CC147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DF322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60EBB91" w14:textId="77777777" w:rsidTr="00F35F99">
        <w:tc>
          <w:tcPr>
            <w:tcW w:w="1728" w:type="dxa"/>
          </w:tcPr>
          <w:p w14:paraId="5686178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Register</w:t>
            </w:r>
          </w:p>
        </w:tc>
        <w:tc>
          <w:tcPr>
            <w:tcW w:w="849" w:type="dxa"/>
          </w:tcPr>
          <w:p w14:paraId="7140A0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75C489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A5AB7E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4EF9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1D3281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CB5A75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FE081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2CD4D9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927C7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E28378F" w14:textId="77777777" w:rsidTr="00F35F99">
        <w:tc>
          <w:tcPr>
            <w:tcW w:w="1728" w:type="dxa"/>
          </w:tcPr>
          <w:p w14:paraId="4E3E723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w:t>
            </w:r>
          </w:p>
        </w:tc>
        <w:tc>
          <w:tcPr>
            <w:tcW w:w="849" w:type="dxa"/>
          </w:tcPr>
          <w:p w14:paraId="4CB02E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DF4B6C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0148E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FA573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94246D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EA3BC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A81A9F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B637F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53116A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387F745A" w14:textId="77777777" w:rsidTr="00F35F99">
        <w:tc>
          <w:tcPr>
            <w:tcW w:w="1728" w:type="dxa"/>
          </w:tcPr>
          <w:p w14:paraId="47E8412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Re-key Key Pair</w:t>
            </w:r>
          </w:p>
        </w:tc>
        <w:tc>
          <w:tcPr>
            <w:tcW w:w="849" w:type="dxa"/>
          </w:tcPr>
          <w:p w14:paraId="3417D3E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12905E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DD375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3F99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F062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EF20A7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6878B8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3901C63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141D061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4638A333" w14:textId="77777777" w:rsidTr="00F35F99">
        <w:tc>
          <w:tcPr>
            <w:tcW w:w="1728" w:type="dxa"/>
          </w:tcPr>
          <w:p w14:paraId="0C9F6BE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Derive Key</w:t>
            </w:r>
          </w:p>
        </w:tc>
        <w:tc>
          <w:tcPr>
            <w:tcW w:w="849" w:type="dxa"/>
          </w:tcPr>
          <w:p w14:paraId="5AFC24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6173E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4CF90B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79F06A9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17360B1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0F53F19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67A98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DDECB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741111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01BF72B4" w14:textId="77777777" w:rsidTr="00F35F99">
        <w:tc>
          <w:tcPr>
            <w:tcW w:w="1728" w:type="dxa"/>
          </w:tcPr>
          <w:p w14:paraId="05D9B6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Certify</w:t>
            </w:r>
          </w:p>
        </w:tc>
        <w:tc>
          <w:tcPr>
            <w:tcW w:w="849" w:type="dxa"/>
          </w:tcPr>
          <w:p w14:paraId="0C2F476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D2E67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1E0A8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2B373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6962C4F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D2C603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A735E2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6EF6E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A63CD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AC38332" w14:textId="77777777" w:rsidTr="00F35F99">
        <w:tc>
          <w:tcPr>
            <w:tcW w:w="1728" w:type="dxa"/>
          </w:tcPr>
          <w:p w14:paraId="28A00F3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Re-certify</w:t>
            </w:r>
          </w:p>
        </w:tc>
        <w:tc>
          <w:tcPr>
            <w:tcW w:w="849" w:type="dxa"/>
          </w:tcPr>
          <w:p w14:paraId="1F74E1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1FC4D5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2FA18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95578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F05AE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7FD5A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D83E5B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11561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5C2035F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747E07A2" w14:textId="77777777" w:rsidTr="00F35F99">
        <w:tc>
          <w:tcPr>
            <w:tcW w:w="1728" w:type="dxa"/>
          </w:tcPr>
          <w:p w14:paraId="198D0B0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Locate</w:t>
            </w:r>
          </w:p>
        </w:tc>
        <w:tc>
          <w:tcPr>
            <w:tcW w:w="849" w:type="dxa"/>
          </w:tcPr>
          <w:p w14:paraId="52ECDAA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38DA4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BF6DA7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5827798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6DB3F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49CE91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42A7B8C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769846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08A3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4CBCED73" w14:textId="77777777" w:rsidTr="00F35F99">
        <w:tc>
          <w:tcPr>
            <w:tcW w:w="1728" w:type="dxa"/>
          </w:tcPr>
          <w:p w14:paraId="21F7D5B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Check</w:t>
            </w:r>
          </w:p>
        </w:tc>
        <w:tc>
          <w:tcPr>
            <w:tcW w:w="849" w:type="dxa"/>
          </w:tcPr>
          <w:p w14:paraId="3BCF0E6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1169148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7449FD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EB3A73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D22826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FF0B34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19B3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3510F51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669712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D7EA7B0" w14:textId="77777777" w:rsidTr="00F35F99">
        <w:tc>
          <w:tcPr>
            <w:tcW w:w="1728" w:type="dxa"/>
          </w:tcPr>
          <w:p w14:paraId="06EE443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Get</w:t>
            </w:r>
          </w:p>
        </w:tc>
        <w:tc>
          <w:tcPr>
            <w:tcW w:w="849" w:type="dxa"/>
          </w:tcPr>
          <w:p w14:paraId="7DBB0FD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C5AED7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1753CF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53F19D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0CED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9B0725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0120239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9022E8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73C090C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6802EDB4" w14:textId="77777777" w:rsidTr="00F35F99">
        <w:tc>
          <w:tcPr>
            <w:tcW w:w="1728" w:type="dxa"/>
          </w:tcPr>
          <w:p w14:paraId="3EF3E7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Get Attributes</w:t>
            </w:r>
          </w:p>
        </w:tc>
        <w:tc>
          <w:tcPr>
            <w:tcW w:w="849" w:type="dxa"/>
          </w:tcPr>
          <w:p w14:paraId="2E0F72C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21B3A3C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039DB39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53FFCCE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1765597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262715D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742" w:type="dxa"/>
          </w:tcPr>
          <w:p w14:paraId="447E5FA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850" w:type="dxa"/>
          </w:tcPr>
          <w:p w14:paraId="3F28757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Y</w:t>
            </w:r>
          </w:p>
        </w:tc>
        <w:tc>
          <w:tcPr>
            <w:tcW w:w="1463" w:type="dxa"/>
          </w:tcPr>
          <w:p w14:paraId="0E3024D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45C3C1D" w14:textId="77777777" w:rsidTr="00F35F99">
        <w:tc>
          <w:tcPr>
            <w:tcW w:w="1728" w:type="dxa"/>
          </w:tcPr>
          <w:p w14:paraId="5365EDC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Attribute List</w:t>
            </w:r>
          </w:p>
        </w:tc>
        <w:tc>
          <w:tcPr>
            <w:tcW w:w="849" w:type="dxa"/>
          </w:tcPr>
          <w:p w14:paraId="0860C26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30E45E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9C85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0A7929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7B08FA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B8445B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C72AE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6A8F97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4B7721E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10F566B" w14:textId="77777777" w:rsidTr="00F35F99">
        <w:tc>
          <w:tcPr>
            <w:tcW w:w="1728" w:type="dxa"/>
          </w:tcPr>
          <w:p w14:paraId="517AE9E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Add Attribute</w:t>
            </w:r>
          </w:p>
        </w:tc>
        <w:tc>
          <w:tcPr>
            <w:tcW w:w="849" w:type="dxa"/>
          </w:tcPr>
          <w:p w14:paraId="736CBDD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DBC3A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90DAC1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C90EF5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F3A9A6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642F57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01CF43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754B0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6F35B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475506C" w14:textId="77777777" w:rsidTr="00F35F99">
        <w:tc>
          <w:tcPr>
            <w:tcW w:w="1728" w:type="dxa"/>
          </w:tcPr>
          <w:p w14:paraId="54732C1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Modify Attribute</w:t>
            </w:r>
          </w:p>
        </w:tc>
        <w:tc>
          <w:tcPr>
            <w:tcW w:w="849" w:type="dxa"/>
          </w:tcPr>
          <w:p w14:paraId="616FA42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2F8792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4CADF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BB1D5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6629F4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085318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C8B2A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7A582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0694C5C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AD77CB5" w14:textId="77777777" w:rsidTr="00F35F99">
        <w:tc>
          <w:tcPr>
            <w:tcW w:w="1728" w:type="dxa"/>
          </w:tcPr>
          <w:p w14:paraId="739AF7E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Delete Attribute</w:t>
            </w:r>
          </w:p>
        </w:tc>
        <w:tc>
          <w:tcPr>
            <w:tcW w:w="849" w:type="dxa"/>
          </w:tcPr>
          <w:p w14:paraId="1B2458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C72064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68A7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2DC25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29CA83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F3E0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B2C1E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6ABA9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282B14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A2F3D57" w14:textId="77777777" w:rsidTr="00F35F99">
        <w:tc>
          <w:tcPr>
            <w:tcW w:w="1728" w:type="dxa"/>
          </w:tcPr>
          <w:p w14:paraId="77D8010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Obtain Lease</w:t>
            </w:r>
          </w:p>
        </w:tc>
        <w:tc>
          <w:tcPr>
            <w:tcW w:w="849" w:type="dxa"/>
          </w:tcPr>
          <w:p w14:paraId="34AC11C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832EDF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4DFDB1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AE4202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CB321A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F1E223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6212593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74F55B4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03BBE43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61C8B80B" w14:textId="77777777" w:rsidTr="00F35F99">
        <w:tc>
          <w:tcPr>
            <w:tcW w:w="1728" w:type="dxa"/>
          </w:tcPr>
          <w:p w14:paraId="61511C4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Get Usage Allocation</w:t>
            </w:r>
          </w:p>
        </w:tc>
        <w:tc>
          <w:tcPr>
            <w:tcW w:w="849" w:type="dxa"/>
          </w:tcPr>
          <w:p w14:paraId="7FB5C7C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7BBEC3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057A49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D52D8B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E5037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674A9D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34A537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850" w:type="dxa"/>
          </w:tcPr>
          <w:p w14:paraId="415806D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690AE38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r>
      <w:tr w:rsidR="004552E9" w14:paraId="12A693CB" w14:textId="77777777" w:rsidTr="00F35F99">
        <w:tc>
          <w:tcPr>
            <w:tcW w:w="1728" w:type="dxa"/>
          </w:tcPr>
          <w:p w14:paraId="6C4968B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Activate</w:t>
            </w:r>
          </w:p>
        </w:tc>
        <w:tc>
          <w:tcPr>
            <w:tcW w:w="849" w:type="dxa"/>
          </w:tcPr>
          <w:p w14:paraId="5742415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3D093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3B280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1EFD25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28648C4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466364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503CAA91"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2684A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1463" w:type="dxa"/>
          </w:tcPr>
          <w:p w14:paraId="3605AC0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1BB95498" w14:textId="77777777" w:rsidTr="00F35F99">
        <w:tc>
          <w:tcPr>
            <w:tcW w:w="1728" w:type="dxa"/>
          </w:tcPr>
          <w:p w14:paraId="1B808C25"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Revoke</w:t>
            </w:r>
          </w:p>
        </w:tc>
        <w:tc>
          <w:tcPr>
            <w:tcW w:w="849" w:type="dxa"/>
          </w:tcPr>
          <w:p w14:paraId="2D8D202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A17B1F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1A1422BC"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1185486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136B96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72C003"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N/A</w:t>
            </w:r>
          </w:p>
        </w:tc>
        <w:tc>
          <w:tcPr>
            <w:tcW w:w="742" w:type="dxa"/>
          </w:tcPr>
          <w:p w14:paraId="2C3D240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09B306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1C9BAF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35F9196B" w14:textId="77777777" w:rsidTr="00F35F99">
        <w:tc>
          <w:tcPr>
            <w:tcW w:w="1728" w:type="dxa"/>
          </w:tcPr>
          <w:p w14:paraId="2FEF0CD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Destroy</w:t>
            </w:r>
          </w:p>
        </w:tc>
        <w:tc>
          <w:tcPr>
            <w:tcW w:w="849" w:type="dxa"/>
          </w:tcPr>
          <w:p w14:paraId="00CD0B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4E1DF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30E07B6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EEAE839"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04DBA95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79FBAE1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4752997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781C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549A13D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4AC13CF" w14:textId="77777777" w:rsidTr="00F35F99">
        <w:tc>
          <w:tcPr>
            <w:tcW w:w="1728" w:type="dxa"/>
          </w:tcPr>
          <w:p w14:paraId="3050FBA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Archive</w:t>
            </w:r>
          </w:p>
        </w:tc>
        <w:tc>
          <w:tcPr>
            <w:tcW w:w="849" w:type="dxa"/>
          </w:tcPr>
          <w:p w14:paraId="2DD42BF0"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3FA654F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B16DCE6"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7255AD7"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1F1ACA8A"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1D8E13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44764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5579B12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388EADB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5CB78A73" w14:textId="77777777" w:rsidTr="00F35F99">
        <w:tc>
          <w:tcPr>
            <w:tcW w:w="1728" w:type="dxa"/>
          </w:tcPr>
          <w:p w14:paraId="6880D87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Recover</w:t>
            </w:r>
          </w:p>
        </w:tc>
        <w:tc>
          <w:tcPr>
            <w:tcW w:w="849" w:type="dxa"/>
          </w:tcPr>
          <w:p w14:paraId="31FD5F7E"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0452DD4"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8FBFBAD"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55F2F7A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6512EF3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22712538"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742" w:type="dxa"/>
          </w:tcPr>
          <w:p w14:paraId="69ADAD4F"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850" w:type="dxa"/>
          </w:tcPr>
          <w:p w14:paraId="46DE92FB"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c>
          <w:tcPr>
            <w:tcW w:w="1463" w:type="dxa"/>
          </w:tcPr>
          <w:p w14:paraId="63B97482" w14:textId="77777777" w:rsidR="004552E9" w:rsidRDefault="004552E9" w:rsidP="00F35F99">
            <w:pPr>
              <w:autoSpaceDE w:val="0"/>
              <w:autoSpaceDN w:val="0"/>
              <w:adjustRightInd w:val="0"/>
              <w:spacing w:before="0" w:after="120"/>
              <w:rPr>
                <w:rFonts w:eastAsia="MS Mincho" w:cs="Arial"/>
                <w:color w:val="000000"/>
                <w:szCs w:val="20"/>
                <w:lang w:eastAsia="ja-JP"/>
              </w:rPr>
            </w:pPr>
            <w:r>
              <w:rPr>
                <w:rFonts w:eastAsia="MS Mincho" w:cs="Arial"/>
                <w:color w:val="000000"/>
                <w:szCs w:val="20"/>
                <w:lang w:eastAsia="ja-JP"/>
              </w:rPr>
              <w:t>Y</w:t>
            </w:r>
          </w:p>
        </w:tc>
      </w:tr>
      <w:tr w:rsidR="004552E9" w14:paraId="2908376A" w14:textId="77777777" w:rsidTr="00F35F99">
        <w:tc>
          <w:tcPr>
            <w:tcW w:w="1728" w:type="dxa"/>
          </w:tcPr>
          <w:p w14:paraId="084734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Validate</w:t>
            </w:r>
          </w:p>
        </w:tc>
        <w:tc>
          <w:tcPr>
            <w:tcW w:w="849" w:type="dxa"/>
          </w:tcPr>
          <w:p w14:paraId="2EC31ED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0E838FFA"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8372A2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75A28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8BECEB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B0E10F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AD813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C42D8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1B6FBF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31BB7C02" w14:textId="77777777" w:rsidTr="00F35F99">
        <w:tc>
          <w:tcPr>
            <w:tcW w:w="1728" w:type="dxa"/>
          </w:tcPr>
          <w:p w14:paraId="3B42B67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Query</w:t>
            </w:r>
          </w:p>
        </w:tc>
        <w:tc>
          <w:tcPr>
            <w:tcW w:w="849" w:type="dxa"/>
          </w:tcPr>
          <w:p w14:paraId="095E248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7BAD40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07F95E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9A6B4E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B77EB8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12933E3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5C7535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3AD6399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476CBDD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706E14ED" w14:textId="77777777" w:rsidTr="00F35F99">
        <w:tc>
          <w:tcPr>
            <w:tcW w:w="1728" w:type="dxa"/>
          </w:tcPr>
          <w:p w14:paraId="0091143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Cancel</w:t>
            </w:r>
          </w:p>
        </w:tc>
        <w:tc>
          <w:tcPr>
            <w:tcW w:w="849" w:type="dxa"/>
          </w:tcPr>
          <w:p w14:paraId="58C18AB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3F3C802"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A4CA9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3A1A01D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12C5B16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4533B8E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837E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9955A2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1B178A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AE1E9B5" w14:textId="77777777" w:rsidTr="00F35F99">
        <w:tc>
          <w:tcPr>
            <w:tcW w:w="1728" w:type="dxa"/>
          </w:tcPr>
          <w:p w14:paraId="4A25B0C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lastRenderedPageBreak/>
              <w:t>Poll</w:t>
            </w:r>
          </w:p>
        </w:tc>
        <w:tc>
          <w:tcPr>
            <w:tcW w:w="849" w:type="dxa"/>
          </w:tcPr>
          <w:p w14:paraId="22FB6C5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277A889"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89575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6E7F6E7"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2BF7B70A"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935BA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7D34050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FB185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6851F2F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r>
      <w:tr w:rsidR="004552E9" w14:paraId="2B5E9506" w14:textId="77777777" w:rsidTr="00F35F99">
        <w:tc>
          <w:tcPr>
            <w:tcW w:w="1728" w:type="dxa"/>
          </w:tcPr>
          <w:p w14:paraId="37CF9CA5"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Notify</w:t>
            </w:r>
          </w:p>
        </w:tc>
        <w:tc>
          <w:tcPr>
            <w:tcW w:w="849" w:type="dxa"/>
          </w:tcPr>
          <w:p w14:paraId="32B9424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082F8910" w14:textId="77777777" w:rsidR="004552E9" w:rsidRDefault="004552E9" w:rsidP="00F35F99">
            <w:pPr>
              <w:tabs>
                <w:tab w:val="left" w:pos="744"/>
              </w:tabs>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22A9EF4D"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C4E113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09F69C2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4D1811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45187E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6D66B4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ADE4089"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r w:rsidR="004552E9" w14:paraId="7AADFD89" w14:textId="77777777" w:rsidTr="00F35F99">
        <w:tc>
          <w:tcPr>
            <w:tcW w:w="1728" w:type="dxa"/>
          </w:tcPr>
          <w:p w14:paraId="6687C512"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Put</w:t>
            </w:r>
          </w:p>
        </w:tc>
        <w:tc>
          <w:tcPr>
            <w:tcW w:w="849" w:type="dxa"/>
          </w:tcPr>
          <w:p w14:paraId="01A01EB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76C7A19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38EAD1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739245C1"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4D8B027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68EB352C"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742" w:type="dxa"/>
          </w:tcPr>
          <w:p w14:paraId="2263C8EE"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850" w:type="dxa"/>
          </w:tcPr>
          <w:p w14:paraId="6920142C"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c>
          <w:tcPr>
            <w:tcW w:w="1463" w:type="dxa"/>
          </w:tcPr>
          <w:p w14:paraId="0EB2C14A"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Y</w:t>
            </w:r>
          </w:p>
        </w:tc>
      </w:tr>
      <w:tr w:rsidR="004552E9" w14:paraId="5901EF6D" w14:textId="77777777" w:rsidTr="00F35F99">
        <w:tc>
          <w:tcPr>
            <w:tcW w:w="1728" w:type="dxa"/>
          </w:tcPr>
          <w:p w14:paraId="7FE45FCF"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Discover Versions</w:t>
            </w:r>
          </w:p>
        </w:tc>
        <w:tc>
          <w:tcPr>
            <w:tcW w:w="849" w:type="dxa"/>
          </w:tcPr>
          <w:p w14:paraId="773C8FE4"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c>
          <w:tcPr>
            <w:tcW w:w="850" w:type="dxa"/>
          </w:tcPr>
          <w:p w14:paraId="69691C3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006CEDC3"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DE9FBA6"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4467F6C8"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63733630"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742" w:type="dxa"/>
          </w:tcPr>
          <w:p w14:paraId="55F2BFFB" w14:textId="77777777" w:rsidR="004552E9" w:rsidRDefault="004552E9" w:rsidP="00F35F99">
            <w:pPr>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850" w:type="dxa"/>
          </w:tcPr>
          <w:p w14:paraId="5CBBD347"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szCs w:val="20"/>
                <w:lang w:eastAsia="ja-JP"/>
              </w:rPr>
              <w:t>N/A</w:t>
            </w:r>
          </w:p>
        </w:tc>
        <w:tc>
          <w:tcPr>
            <w:tcW w:w="1463" w:type="dxa"/>
          </w:tcPr>
          <w:p w14:paraId="2CA5357E" w14:textId="77777777" w:rsidR="004552E9" w:rsidRDefault="004552E9" w:rsidP="00F35F99">
            <w:pPr>
              <w:keepNext/>
              <w:autoSpaceDE w:val="0"/>
              <w:autoSpaceDN w:val="0"/>
              <w:adjustRightInd w:val="0"/>
              <w:spacing w:before="0" w:after="120"/>
              <w:rPr>
                <w:rFonts w:eastAsia="MS Mincho" w:cs="Arial"/>
                <w:szCs w:val="20"/>
                <w:lang w:eastAsia="ja-JP"/>
              </w:rPr>
            </w:pPr>
            <w:r>
              <w:rPr>
                <w:rFonts w:eastAsia="MS Mincho" w:cs="Arial"/>
                <w:color w:val="000000"/>
                <w:szCs w:val="20"/>
                <w:lang w:eastAsia="ja-JP"/>
              </w:rPr>
              <w:t>N/A</w:t>
            </w:r>
          </w:p>
        </w:tc>
      </w:tr>
    </w:tbl>
    <w:p w14:paraId="3A4AFB78" w14:textId="77777777" w:rsidR="004552E9" w:rsidRDefault="004552E9" w:rsidP="004552E9">
      <w:pPr>
        <w:pStyle w:val="Caption"/>
      </w:pPr>
      <w:bookmarkStart w:id="3144" w:name="_Toc236497929"/>
      <w:bookmarkStart w:id="3145" w:name="_Toc310932980"/>
      <w:bookmarkStart w:id="3146" w:name="_Toc442888898"/>
      <w:r>
        <w:t xml:space="preserve">Table </w:t>
      </w:r>
      <w:fldSimple w:instr=" SEQ Table \* ARABIC ">
        <w:r w:rsidR="00AE4FF8">
          <w:rPr>
            <w:noProof/>
          </w:rPr>
          <w:t>345</w:t>
        </w:r>
      </w:fldSimple>
      <w:r>
        <w:t>: Operation and Object Cross-reference</w:t>
      </w:r>
      <w:bookmarkEnd w:id="3144"/>
      <w:bookmarkEnd w:id="3145"/>
      <w:bookmarkEnd w:id="3146"/>
    </w:p>
    <w:p w14:paraId="699E0062" w14:textId="77777777" w:rsidR="004552E9" w:rsidRDefault="004552E9" w:rsidP="004552E9">
      <w:pPr>
        <w:pStyle w:val="AppendixHeading1"/>
        <w:numPr>
          <w:ilvl w:val="0"/>
          <w:numId w:val="8"/>
        </w:numPr>
      </w:pPr>
      <w:bookmarkStart w:id="3147" w:name="_Toc323645847"/>
      <w:bookmarkStart w:id="3148" w:name="_Toc333494624"/>
      <w:bookmarkStart w:id="3149" w:name="_Ref337221749"/>
      <w:bookmarkStart w:id="3150" w:name="_Ref337221765"/>
      <w:bookmarkStart w:id="3151" w:name="_Toc240610076"/>
      <w:bookmarkStart w:id="3152" w:name="_Toc264553156"/>
      <w:bookmarkStart w:id="3153" w:name="_Toc283655854"/>
      <w:bookmarkStart w:id="3154" w:name="_Toc435729856"/>
      <w:bookmarkStart w:id="3155" w:name="_Toc441679469"/>
      <w:r>
        <w:lastRenderedPageBreak/>
        <w:t>Acronyms</w:t>
      </w:r>
      <w:bookmarkEnd w:id="3147"/>
      <w:bookmarkEnd w:id="3148"/>
      <w:bookmarkEnd w:id="3149"/>
      <w:bookmarkEnd w:id="3150"/>
      <w:bookmarkEnd w:id="3151"/>
      <w:bookmarkEnd w:id="3152"/>
      <w:bookmarkEnd w:id="3153"/>
      <w:bookmarkEnd w:id="3154"/>
      <w:bookmarkEnd w:id="3155"/>
    </w:p>
    <w:p w14:paraId="6D81AEFA" w14:textId="77777777" w:rsidR="004552E9" w:rsidRDefault="004552E9" w:rsidP="004552E9">
      <w:r>
        <w:t>The following abbreviations and acronyms are used in this document:</w:t>
      </w:r>
    </w:p>
    <w:p w14:paraId="2322A4EF" w14:textId="77777777" w:rsidR="004552E9" w:rsidRDefault="004552E9" w:rsidP="004552E9">
      <w:pPr>
        <w:pStyle w:val="BodyText"/>
        <w:tabs>
          <w:tab w:val="left" w:pos="1440"/>
        </w:tabs>
        <w:rPr>
          <w:noProof w:val="0"/>
        </w:rPr>
      </w:pPr>
      <w:r>
        <w:rPr>
          <w:noProof w:val="0"/>
        </w:rPr>
        <w:t>3DES</w:t>
      </w:r>
      <w:r>
        <w:rPr>
          <w:noProof w:val="0"/>
        </w:rPr>
        <w:tab/>
        <w:t>- Triple Data Encryption Standard specified in ANSI X9.52</w:t>
      </w:r>
    </w:p>
    <w:p w14:paraId="031E1EE6" w14:textId="77777777" w:rsidR="004552E9" w:rsidRDefault="004552E9" w:rsidP="004552E9">
      <w:pPr>
        <w:pStyle w:val="BodyText"/>
        <w:tabs>
          <w:tab w:val="left" w:pos="1440"/>
        </w:tabs>
        <w:rPr>
          <w:noProof w:val="0"/>
        </w:rPr>
      </w:pPr>
      <w:r>
        <w:rPr>
          <w:noProof w:val="0"/>
        </w:rPr>
        <w:t xml:space="preserve">AES </w:t>
      </w:r>
      <w:r>
        <w:rPr>
          <w:noProof w:val="0"/>
        </w:rPr>
        <w:tab/>
        <w:t xml:space="preserve">- Advanced Encryption Standard specified in </w:t>
      </w:r>
      <w:r>
        <w:rPr>
          <w:noProof w:val="0"/>
        </w:rPr>
        <w:fldChar w:fldCharType="begin"/>
      </w:r>
      <w:r>
        <w:rPr>
          <w:noProof w:val="0"/>
        </w:rPr>
        <w:instrText xml:space="preserve"> REF FIPS197 \h </w:instrText>
      </w:r>
      <w:r>
        <w:rPr>
          <w:noProof w:val="0"/>
        </w:rPr>
      </w:r>
      <w:r>
        <w:rPr>
          <w:noProof w:val="0"/>
        </w:rPr>
        <w:fldChar w:fldCharType="separate"/>
      </w:r>
      <w:r w:rsidR="00AE4FF8">
        <w:rPr>
          <w:rStyle w:val="Refterm"/>
        </w:rPr>
        <w:t>[FIPS197]</w:t>
      </w:r>
      <w:r>
        <w:rPr>
          <w:noProof w:val="0"/>
        </w:rPr>
        <w:fldChar w:fldCharType="end"/>
      </w:r>
      <w:r>
        <w:rPr>
          <w:noProof w:val="0"/>
        </w:rPr>
        <w:t>FIPS 197</w:t>
      </w:r>
    </w:p>
    <w:p w14:paraId="35940844" w14:textId="77777777" w:rsidR="004552E9" w:rsidRDefault="004552E9" w:rsidP="004552E9">
      <w:pPr>
        <w:pStyle w:val="BodyText"/>
        <w:tabs>
          <w:tab w:val="left" w:pos="1440"/>
        </w:tabs>
        <w:rPr>
          <w:noProof w:val="0"/>
        </w:rPr>
      </w:pPr>
      <w:r>
        <w:rPr>
          <w:noProof w:val="0"/>
        </w:rPr>
        <w:t>ASN.1</w:t>
      </w:r>
      <w:r>
        <w:rPr>
          <w:noProof w:val="0"/>
        </w:rPr>
        <w:tab/>
        <w:t>- Abstract Syntax Notation One specified in ITU-T X.680</w:t>
      </w:r>
    </w:p>
    <w:p w14:paraId="0B0DE0B7" w14:textId="77777777" w:rsidR="004552E9" w:rsidRDefault="004552E9" w:rsidP="004552E9">
      <w:pPr>
        <w:pStyle w:val="BodyText"/>
        <w:tabs>
          <w:tab w:val="left" w:pos="1440"/>
        </w:tabs>
        <w:rPr>
          <w:noProof w:val="0"/>
        </w:rPr>
      </w:pPr>
      <w:r>
        <w:rPr>
          <w:noProof w:val="0"/>
        </w:rPr>
        <w:t>BDK</w:t>
      </w:r>
      <w:r>
        <w:rPr>
          <w:noProof w:val="0"/>
        </w:rPr>
        <w:tab/>
        <w:t>- Base Derivation Key specified in ANSI X9 TR-31</w:t>
      </w:r>
    </w:p>
    <w:p w14:paraId="2E7285F4" w14:textId="77777777" w:rsidR="004552E9" w:rsidRDefault="004552E9" w:rsidP="004552E9">
      <w:pPr>
        <w:pStyle w:val="BodyText"/>
        <w:tabs>
          <w:tab w:val="left" w:pos="1440"/>
        </w:tabs>
        <w:rPr>
          <w:noProof w:val="0"/>
        </w:rPr>
      </w:pPr>
      <w:r>
        <w:rPr>
          <w:noProof w:val="0"/>
        </w:rPr>
        <w:t>CA</w:t>
      </w:r>
      <w:r>
        <w:rPr>
          <w:noProof w:val="0"/>
        </w:rPr>
        <w:tab/>
        <w:t>- Certification Authority</w:t>
      </w:r>
    </w:p>
    <w:p w14:paraId="7A89A154" w14:textId="77777777" w:rsidR="004552E9" w:rsidRDefault="004552E9" w:rsidP="004552E9">
      <w:pPr>
        <w:pStyle w:val="BodyText"/>
        <w:tabs>
          <w:tab w:val="left" w:pos="1440"/>
        </w:tabs>
        <w:rPr>
          <w:noProof w:val="0"/>
        </w:rPr>
      </w:pPr>
      <w:r>
        <w:rPr>
          <w:noProof w:val="0"/>
        </w:rPr>
        <w:t>CBC</w:t>
      </w:r>
      <w:r>
        <w:rPr>
          <w:noProof w:val="0"/>
        </w:rPr>
        <w:tab/>
        <w:t>- Cipher Block Chaining</w:t>
      </w:r>
    </w:p>
    <w:p w14:paraId="0CFEFC7E" w14:textId="77777777" w:rsidR="004552E9" w:rsidRDefault="004552E9" w:rsidP="004552E9">
      <w:pPr>
        <w:pStyle w:val="BodyText"/>
        <w:tabs>
          <w:tab w:val="left" w:pos="1440"/>
        </w:tabs>
        <w:rPr>
          <w:noProof w:val="0"/>
        </w:rPr>
      </w:pPr>
      <w:r>
        <w:rPr>
          <w:noProof w:val="0"/>
        </w:rPr>
        <w:t>CCM</w:t>
      </w:r>
      <w:r>
        <w:rPr>
          <w:noProof w:val="0"/>
        </w:rPr>
        <w:tab/>
        <w:t xml:space="preserve">- Counter with CBC-MAC specified in </w:t>
      </w:r>
      <w:r>
        <w:rPr>
          <w:noProof w:val="0"/>
        </w:rPr>
        <w:fldChar w:fldCharType="begin"/>
      </w:r>
      <w:r>
        <w:rPr>
          <w:noProof w:val="0"/>
        </w:rPr>
        <w:instrText xml:space="preserve"> REF SP800_38C \h </w:instrText>
      </w:r>
      <w:r>
        <w:rPr>
          <w:noProof w:val="0"/>
        </w:rPr>
      </w:r>
      <w:r>
        <w:rPr>
          <w:noProof w:val="0"/>
        </w:rPr>
        <w:fldChar w:fldCharType="separate"/>
      </w:r>
      <w:r w:rsidR="00AE4FF8">
        <w:rPr>
          <w:rStyle w:val="Refterm"/>
        </w:rPr>
        <w:t>[SP800-38C]</w:t>
      </w:r>
      <w:r>
        <w:rPr>
          <w:noProof w:val="0"/>
        </w:rPr>
        <w:fldChar w:fldCharType="end"/>
      </w:r>
    </w:p>
    <w:p w14:paraId="2D2933AF" w14:textId="77777777" w:rsidR="004552E9" w:rsidRDefault="004552E9" w:rsidP="004552E9">
      <w:pPr>
        <w:pStyle w:val="BodyText"/>
        <w:tabs>
          <w:tab w:val="left" w:pos="1440"/>
        </w:tabs>
        <w:rPr>
          <w:noProof w:val="0"/>
        </w:rPr>
      </w:pPr>
      <w:r>
        <w:rPr>
          <w:noProof w:val="0"/>
        </w:rPr>
        <w:t>CFB</w:t>
      </w:r>
      <w:r>
        <w:rPr>
          <w:noProof w:val="0"/>
        </w:rPr>
        <w:tab/>
        <w:t xml:space="preserve">- Cipher Feedback specified in </w:t>
      </w:r>
      <w:r>
        <w:rPr>
          <w:noProof w:val="0"/>
        </w:rPr>
        <w:fldChar w:fldCharType="begin"/>
      </w:r>
      <w:r>
        <w:rPr>
          <w:noProof w:val="0"/>
        </w:rPr>
        <w:instrText xml:space="preserve"> REF SP800_38A \h </w:instrText>
      </w:r>
      <w:r>
        <w:rPr>
          <w:noProof w:val="0"/>
        </w:rPr>
      </w:r>
      <w:r>
        <w:rPr>
          <w:noProof w:val="0"/>
        </w:rPr>
        <w:fldChar w:fldCharType="separate"/>
      </w:r>
      <w:r w:rsidR="00AE4FF8">
        <w:rPr>
          <w:rStyle w:val="Refterm"/>
        </w:rPr>
        <w:t>[SP800-38A]</w:t>
      </w:r>
      <w:r>
        <w:rPr>
          <w:noProof w:val="0"/>
        </w:rPr>
        <w:fldChar w:fldCharType="end"/>
      </w:r>
    </w:p>
    <w:p w14:paraId="20B0861C" w14:textId="77777777" w:rsidR="004552E9" w:rsidRDefault="004552E9" w:rsidP="004552E9">
      <w:pPr>
        <w:pStyle w:val="BodyText"/>
        <w:tabs>
          <w:tab w:val="left" w:pos="1440"/>
        </w:tabs>
        <w:rPr>
          <w:noProof w:val="0"/>
        </w:rPr>
      </w:pPr>
      <w:r>
        <w:rPr>
          <w:noProof w:val="0"/>
        </w:rPr>
        <w:t>CMAC</w:t>
      </w:r>
      <w:r>
        <w:rPr>
          <w:noProof w:val="0"/>
        </w:rPr>
        <w:tab/>
        <w:t xml:space="preserve">- Cipher-based MAC specified in </w:t>
      </w:r>
      <w:r>
        <w:rPr>
          <w:noProof w:val="0"/>
        </w:rPr>
        <w:fldChar w:fldCharType="begin"/>
      </w:r>
      <w:r>
        <w:rPr>
          <w:noProof w:val="0"/>
        </w:rPr>
        <w:instrText xml:space="preserve"> REF SP800_38B \h </w:instrText>
      </w:r>
      <w:r>
        <w:rPr>
          <w:noProof w:val="0"/>
        </w:rPr>
      </w:r>
      <w:r>
        <w:rPr>
          <w:noProof w:val="0"/>
        </w:rPr>
        <w:fldChar w:fldCharType="separate"/>
      </w:r>
      <w:r w:rsidR="00AE4FF8">
        <w:rPr>
          <w:rStyle w:val="Refterm"/>
        </w:rPr>
        <w:t>[SP800-38B]</w:t>
      </w:r>
      <w:r>
        <w:rPr>
          <w:noProof w:val="0"/>
        </w:rPr>
        <w:fldChar w:fldCharType="end"/>
      </w:r>
    </w:p>
    <w:p w14:paraId="2F15A93A" w14:textId="77777777" w:rsidR="004552E9" w:rsidRDefault="004552E9" w:rsidP="004552E9">
      <w:pPr>
        <w:pStyle w:val="BodyText"/>
        <w:tabs>
          <w:tab w:val="left" w:pos="1440"/>
        </w:tabs>
        <w:rPr>
          <w:noProof w:val="0"/>
        </w:rPr>
      </w:pPr>
      <w:r>
        <w:rPr>
          <w:noProof w:val="0"/>
        </w:rPr>
        <w:t>CMC</w:t>
      </w:r>
      <w:r>
        <w:rPr>
          <w:noProof w:val="0"/>
        </w:rPr>
        <w:tab/>
        <w:t xml:space="preserve">- Certificate Management Messages over CMS specified in </w:t>
      </w:r>
      <w:r>
        <w:rPr>
          <w:noProof w:val="0"/>
        </w:rPr>
        <w:fldChar w:fldCharType="begin"/>
      </w:r>
      <w:r>
        <w:rPr>
          <w:noProof w:val="0"/>
        </w:rPr>
        <w:instrText xml:space="preserve"> REF RFC5272 \h </w:instrText>
      </w:r>
      <w:r>
        <w:rPr>
          <w:noProof w:val="0"/>
        </w:rPr>
      </w:r>
      <w:r>
        <w:rPr>
          <w:noProof w:val="0"/>
        </w:rPr>
        <w:fldChar w:fldCharType="separate"/>
      </w:r>
      <w:r w:rsidR="00AE4FF8">
        <w:rPr>
          <w:rStyle w:val="Refterm"/>
        </w:rPr>
        <w:t>[RFC5272]</w:t>
      </w:r>
      <w:r>
        <w:rPr>
          <w:noProof w:val="0"/>
        </w:rPr>
        <w:fldChar w:fldCharType="end"/>
      </w:r>
      <w:r w:rsidDel="008557CA">
        <w:rPr>
          <w:noProof w:val="0"/>
        </w:rPr>
        <w:t xml:space="preserve"> </w:t>
      </w:r>
    </w:p>
    <w:p w14:paraId="6D09F3BA" w14:textId="77777777" w:rsidR="004552E9" w:rsidRDefault="004552E9" w:rsidP="004552E9">
      <w:pPr>
        <w:pStyle w:val="BodyText"/>
        <w:tabs>
          <w:tab w:val="left" w:pos="1440"/>
        </w:tabs>
        <w:rPr>
          <w:noProof w:val="0"/>
        </w:rPr>
      </w:pPr>
      <w:r>
        <w:t>CMP</w:t>
      </w:r>
      <w:r>
        <w:tab/>
        <w:t xml:space="preserve">- Certificate Management Protocol specified in </w:t>
      </w:r>
      <w:r>
        <w:fldChar w:fldCharType="begin"/>
      </w:r>
      <w:r>
        <w:instrText xml:space="preserve"> REF RFC4210 \h </w:instrText>
      </w:r>
      <w:r>
        <w:fldChar w:fldCharType="separate"/>
      </w:r>
      <w:r w:rsidR="00AE4FF8">
        <w:rPr>
          <w:rStyle w:val="Refterm"/>
        </w:rPr>
        <w:t>[RFC4210]</w:t>
      </w:r>
      <w:r>
        <w:rPr>
          <w:noProof w:val="0"/>
        </w:rPr>
        <w:fldChar w:fldCharType="end"/>
      </w:r>
      <w:r w:rsidDel="008958C5">
        <w:rPr>
          <w:noProof w:val="0"/>
        </w:rPr>
        <w:t xml:space="preserve"> </w:t>
      </w:r>
    </w:p>
    <w:p w14:paraId="31D828B9" w14:textId="77777777" w:rsidR="004552E9" w:rsidRDefault="004552E9" w:rsidP="004552E9">
      <w:pPr>
        <w:pStyle w:val="BodyText"/>
        <w:tabs>
          <w:tab w:val="left" w:pos="1440"/>
        </w:tabs>
        <w:rPr>
          <w:noProof w:val="0"/>
        </w:rPr>
      </w:pPr>
      <w:r>
        <w:rPr>
          <w:noProof w:val="0"/>
        </w:rPr>
        <w:t>CPU</w:t>
      </w:r>
      <w:r>
        <w:rPr>
          <w:noProof w:val="0"/>
        </w:rPr>
        <w:tab/>
        <w:t>- Central Processing Unit</w:t>
      </w:r>
    </w:p>
    <w:p w14:paraId="4C9F0850" w14:textId="77777777" w:rsidR="004552E9" w:rsidRDefault="004552E9" w:rsidP="004552E9">
      <w:pPr>
        <w:pStyle w:val="BodyText"/>
        <w:tabs>
          <w:tab w:val="left" w:pos="1440"/>
        </w:tabs>
        <w:rPr>
          <w:noProof w:val="0"/>
        </w:rPr>
      </w:pPr>
      <w:r>
        <w:rPr>
          <w:noProof w:val="0"/>
        </w:rPr>
        <w:t>CRL</w:t>
      </w:r>
      <w:r>
        <w:rPr>
          <w:noProof w:val="0"/>
        </w:rPr>
        <w:tab/>
        <w:t xml:space="preserve">- Certificate Revocation List specified in </w:t>
      </w:r>
      <w:r>
        <w:rPr>
          <w:noProof w:val="0"/>
        </w:rPr>
        <w:fldChar w:fldCharType="begin"/>
      </w:r>
      <w:r>
        <w:rPr>
          <w:noProof w:val="0"/>
        </w:rPr>
        <w:instrText xml:space="preserve"> REF RFC5280 \h </w:instrText>
      </w:r>
      <w:r>
        <w:rPr>
          <w:noProof w:val="0"/>
        </w:rPr>
      </w:r>
      <w:r>
        <w:rPr>
          <w:noProof w:val="0"/>
        </w:rPr>
        <w:fldChar w:fldCharType="separate"/>
      </w:r>
      <w:r w:rsidR="00AE4FF8">
        <w:rPr>
          <w:rStyle w:val="Refterm"/>
        </w:rPr>
        <w:t>[RFC5280]</w:t>
      </w:r>
      <w:r>
        <w:rPr>
          <w:noProof w:val="0"/>
        </w:rPr>
        <w:fldChar w:fldCharType="end"/>
      </w:r>
    </w:p>
    <w:p w14:paraId="0C0ECD5E" w14:textId="77777777" w:rsidR="004552E9" w:rsidRDefault="004552E9" w:rsidP="004552E9">
      <w:pPr>
        <w:pStyle w:val="BodyText"/>
        <w:tabs>
          <w:tab w:val="left" w:pos="1440"/>
        </w:tabs>
        <w:rPr>
          <w:noProof w:val="0"/>
        </w:rPr>
      </w:pPr>
      <w:r>
        <w:rPr>
          <w:noProof w:val="0"/>
        </w:rPr>
        <w:t>CRMF</w:t>
      </w:r>
      <w:r>
        <w:rPr>
          <w:noProof w:val="0"/>
        </w:rPr>
        <w:tab/>
        <w:t xml:space="preserve">- Certificate Request Message Format specified in </w:t>
      </w:r>
      <w:r>
        <w:rPr>
          <w:noProof w:val="0"/>
        </w:rPr>
        <w:fldChar w:fldCharType="begin"/>
      </w:r>
      <w:r>
        <w:rPr>
          <w:noProof w:val="0"/>
        </w:rPr>
        <w:instrText xml:space="preserve"> REF RFC4211 \h </w:instrText>
      </w:r>
      <w:r>
        <w:rPr>
          <w:noProof w:val="0"/>
        </w:rPr>
      </w:r>
      <w:r>
        <w:rPr>
          <w:noProof w:val="0"/>
        </w:rPr>
        <w:fldChar w:fldCharType="separate"/>
      </w:r>
      <w:r w:rsidR="00AE4FF8">
        <w:rPr>
          <w:rStyle w:val="Refterm"/>
        </w:rPr>
        <w:t>[RFC4211]</w:t>
      </w:r>
      <w:r>
        <w:rPr>
          <w:noProof w:val="0"/>
        </w:rPr>
        <w:fldChar w:fldCharType="end"/>
      </w:r>
    </w:p>
    <w:p w14:paraId="2EE93CA2" w14:textId="77777777" w:rsidR="004552E9" w:rsidRDefault="004552E9" w:rsidP="004552E9">
      <w:pPr>
        <w:pStyle w:val="BodyText"/>
        <w:tabs>
          <w:tab w:val="left" w:pos="1440"/>
        </w:tabs>
        <w:rPr>
          <w:noProof w:val="0"/>
        </w:rPr>
      </w:pPr>
      <w:r>
        <w:rPr>
          <w:noProof w:val="0"/>
        </w:rPr>
        <w:t xml:space="preserve">CRT </w:t>
      </w:r>
      <w:r>
        <w:rPr>
          <w:noProof w:val="0"/>
        </w:rPr>
        <w:tab/>
        <w:t>- Chinese Remainder Theorem</w:t>
      </w:r>
    </w:p>
    <w:p w14:paraId="44C7D025" w14:textId="77777777" w:rsidR="004552E9" w:rsidRDefault="004552E9" w:rsidP="004552E9">
      <w:pPr>
        <w:pStyle w:val="BodyText"/>
        <w:tabs>
          <w:tab w:val="left" w:pos="1440"/>
        </w:tabs>
        <w:rPr>
          <w:noProof w:val="0"/>
        </w:rPr>
      </w:pPr>
      <w:r>
        <w:rPr>
          <w:noProof w:val="0"/>
        </w:rPr>
        <w:t>CTR</w:t>
      </w:r>
      <w:r>
        <w:rPr>
          <w:noProof w:val="0"/>
        </w:rPr>
        <w:tab/>
        <w:t xml:space="preserve">- Counter specified in </w:t>
      </w:r>
      <w:r>
        <w:rPr>
          <w:noProof w:val="0"/>
        </w:rPr>
        <w:fldChar w:fldCharType="begin"/>
      </w:r>
      <w:r>
        <w:rPr>
          <w:noProof w:val="0"/>
        </w:rPr>
        <w:instrText xml:space="preserve"> REF SP800_38A \h </w:instrText>
      </w:r>
      <w:r>
        <w:rPr>
          <w:noProof w:val="0"/>
        </w:rPr>
      </w:r>
      <w:r>
        <w:rPr>
          <w:noProof w:val="0"/>
        </w:rPr>
        <w:fldChar w:fldCharType="separate"/>
      </w:r>
      <w:r w:rsidR="00AE4FF8">
        <w:rPr>
          <w:rStyle w:val="Refterm"/>
        </w:rPr>
        <w:t>[SP800-38A]</w:t>
      </w:r>
      <w:r>
        <w:rPr>
          <w:noProof w:val="0"/>
        </w:rPr>
        <w:fldChar w:fldCharType="end"/>
      </w:r>
    </w:p>
    <w:p w14:paraId="4088E53F" w14:textId="77777777" w:rsidR="004552E9" w:rsidRDefault="004552E9" w:rsidP="004552E9">
      <w:pPr>
        <w:pStyle w:val="BodyText"/>
        <w:tabs>
          <w:tab w:val="left" w:pos="1440"/>
        </w:tabs>
        <w:rPr>
          <w:noProof w:val="0"/>
        </w:rPr>
      </w:pPr>
      <w:r>
        <w:rPr>
          <w:noProof w:val="0"/>
        </w:rPr>
        <w:t>CVK</w:t>
      </w:r>
      <w:r>
        <w:rPr>
          <w:noProof w:val="0"/>
        </w:rPr>
        <w:tab/>
        <w:t>- Card Verification Key specified in ANSI X9 TR-31</w:t>
      </w:r>
    </w:p>
    <w:p w14:paraId="5ECF7881" w14:textId="77777777" w:rsidR="004552E9" w:rsidRDefault="004552E9" w:rsidP="004552E9">
      <w:pPr>
        <w:pStyle w:val="BodyText"/>
        <w:tabs>
          <w:tab w:val="left" w:pos="1440"/>
        </w:tabs>
        <w:rPr>
          <w:noProof w:val="0"/>
        </w:rPr>
      </w:pPr>
      <w:r>
        <w:rPr>
          <w:noProof w:val="0"/>
        </w:rPr>
        <w:t>DEK</w:t>
      </w:r>
      <w:r>
        <w:rPr>
          <w:noProof w:val="0"/>
        </w:rPr>
        <w:tab/>
        <w:t>- Data Encryption Key</w:t>
      </w:r>
    </w:p>
    <w:p w14:paraId="584EC5CD" w14:textId="77777777" w:rsidR="004552E9" w:rsidRDefault="004552E9" w:rsidP="004552E9">
      <w:pPr>
        <w:pStyle w:val="BodyText"/>
        <w:tabs>
          <w:tab w:val="left" w:pos="1440"/>
        </w:tabs>
        <w:rPr>
          <w:noProof w:val="0"/>
        </w:rPr>
      </w:pPr>
      <w:r>
        <w:rPr>
          <w:noProof w:val="0"/>
        </w:rPr>
        <w:t xml:space="preserve">DER </w:t>
      </w:r>
      <w:r>
        <w:rPr>
          <w:noProof w:val="0"/>
        </w:rPr>
        <w:tab/>
        <w:t>- Distinguished Encoding Rules specified in ITU-T X.690</w:t>
      </w:r>
    </w:p>
    <w:p w14:paraId="61073A9D" w14:textId="77777777" w:rsidR="004552E9" w:rsidRDefault="004552E9" w:rsidP="004552E9">
      <w:pPr>
        <w:pStyle w:val="BodyText"/>
        <w:tabs>
          <w:tab w:val="left" w:pos="1440"/>
        </w:tabs>
        <w:rPr>
          <w:noProof w:val="0"/>
        </w:rPr>
      </w:pPr>
      <w:r>
        <w:rPr>
          <w:noProof w:val="0"/>
        </w:rPr>
        <w:t>DES</w:t>
      </w:r>
      <w:r>
        <w:rPr>
          <w:noProof w:val="0"/>
        </w:rPr>
        <w:tab/>
        <w:t>- Data Encryption Standard specified in FIPS 46-3</w:t>
      </w:r>
    </w:p>
    <w:p w14:paraId="6D607D83" w14:textId="77777777" w:rsidR="004552E9" w:rsidRDefault="004552E9" w:rsidP="004552E9">
      <w:pPr>
        <w:pStyle w:val="BodyText"/>
        <w:tabs>
          <w:tab w:val="left" w:pos="1440"/>
        </w:tabs>
        <w:rPr>
          <w:noProof w:val="0"/>
        </w:rPr>
      </w:pPr>
      <w:r>
        <w:rPr>
          <w:noProof w:val="0"/>
        </w:rPr>
        <w:t>DH</w:t>
      </w:r>
      <w:r>
        <w:rPr>
          <w:noProof w:val="0"/>
        </w:rPr>
        <w:tab/>
        <w:t>- Diffie-Hellman specified in ANSI X9.42</w:t>
      </w:r>
    </w:p>
    <w:p w14:paraId="29BBFAAF" w14:textId="77777777" w:rsidR="004552E9" w:rsidRDefault="004552E9" w:rsidP="004552E9">
      <w:pPr>
        <w:pStyle w:val="BodyText"/>
        <w:tabs>
          <w:tab w:val="left" w:pos="1440"/>
        </w:tabs>
        <w:rPr>
          <w:noProof w:val="0"/>
        </w:rPr>
      </w:pPr>
      <w:r>
        <w:rPr>
          <w:noProof w:val="0"/>
        </w:rPr>
        <w:t>DNS</w:t>
      </w:r>
      <w:r>
        <w:rPr>
          <w:noProof w:val="0"/>
        </w:rPr>
        <w:tab/>
        <w:t>- Domain Name Server</w:t>
      </w:r>
    </w:p>
    <w:p w14:paraId="2B8CDB39" w14:textId="77777777" w:rsidR="004552E9" w:rsidRDefault="004552E9" w:rsidP="004552E9">
      <w:pPr>
        <w:pStyle w:val="BodyText"/>
        <w:tabs>
          <w:tab w:val="left" w:pos="1440"/>
        </w:tabs>
        <w:rPr>
          <w:noProof w:val="0"/>
        </w:rPr>
      </w:pPr>
      <w:r>
        <w:rPr>
          <w:noProof w:val="0"/>
        </w:rPr>
        <w:t xml:space="preserve">DSA </w:t>
      </w:r>
      <w:r>
        <w:rPr>
          <w:noProof w:val="0"/>
        </w:rPr>
        <w:tab/>
        <w:t>- Digital Signature Algorithm specified in FIPS 186-3</w:t>
      </w:r>
    </w:p>
    <w:p w14:paraId="55C2F6C4" w14:textId="77777777" w:rsidR="004552E9" w:rsidRDefault="004552E9" w:rsidP="004552E9">
      <w:pPr>
        <w:pStyle w:val="BodyText"/>
        <w:tabs>
          <w:tab w:val="left" w:pos="1440"/>
        </w:tabs>
        <w:rPr>
          <w:noProof w:val="0"/>
        </w:rPr>
      </w:pPr>
      <w:r>
        <w:rPr>
          <w:noProof w:val="0"/>
        </w:rPr>
        <w:t>DSKPP</w:t>
      </w:r>
      <w:r>
        <w:rPr>
          <w:noProof w:val="0"/>
        </w:rPr>
        <w:tab/>
        <w:t>- Dynamic Symmetric Key Provisioning Protocol</w:t>
      </w:r>
    </w:p>
    <w:p w14:paraId="3381ADF9" w14:textId="77777777" w:rsidR="004552E9" w:rsidRDefault="004552E9" w:rsidP="004552E9">
      <w:pPr>
        <w:pStyle w:val="BodyText"/>
        <w:tabs>
          <w:tab w:val="left" w:pos="1440"/>
        </w:tabs>
        <w:rPr>
          <w:noProof w:val="0"/>
        </w:rPr>
      </w:pPr>
      <w:r>
        <w:rPr>
          <w:noProof w:val="0"/>
        </w:rPr>
        <w:t>ECB</w:t>
      </w:r>
      <w:r>
        <w:rPr>
          <w:noProof w:val="0"/>
        </w:rPr>
        <w:tab/>
        <w:t>- Electronic Code Book</w:t>
      </w:r>
    </w:p>
    <w:p w14:paraId="10FBEB19" w14:textId="77777777" w:rsidR="004552E9" w:rsidRDefault="004552E9" w:rsidP="004552E9">
      <w:pPr>
        <w:pStyle w:val="BodyText"/>
        <w:tabs>
          <w:tab w:val="left" w:pos="1440"/>
        </w:tabs>
        <w:rPr>
          <w:noProof w:val="0"/>
        </w:rPr>
      </w:pPr>
      <w:r>
        <w:rPr>
          <w:noProof w:val="0"/>
        </w:rPr>
        <w:t>ECDH</w:t>
      </w:r>
      <w:r>
        <w:rPr>
          <w:noProof w:val="0"/>
        </w:rPr>
        <w:tab/>
        <w:t xml:space="preserve">- Elliptic Curve Diffie-Hellman specified in </w:t>
      </w:r>
      <w:r>
        <w:rPr>
          <w:noProof w:val="0"/>
        </w:rPr>
        <w:fldChar w:fldCharType="begin"/>
      </w:r>
      <w:r>
        <w:rPr>
          <w:noProof w:val="0"/>
        </w:rPr>
        <w:instrText xml:space="preserve"> REF X9_63 \h </w:instrText>
      </w:r>
      <w:r>
        <w:rPr>
          <w:noProof w:val="0"/>
        </w:rPr>
      </w:r>
      <w:r>
        <w:rPr>
          <w:noProof w:val="0"/>
        </w:rPr>
        <w:fldChar w:fldCharType="separate"/>
      </w:r>
      <w:r w:rsidR="00AE4FF8">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AE4FF8">
        <w:rPr>
          <w:rStyle w:val="Refterm"/>
        </w:rPr>
        <w:t>[SP800-56A]</w:t>
      </w:r>
      <w:r>
        <w:rPr>
          <w:noProof w:val="0"/>
        </w:rPr>
        <w:fldChar w:fldCharType="end"/>
      </w:r>
    </w:p>
    <w:p w14:paraId="2B76D60E" w14:textId="77777777" w:rsidR="004552E9" w:rsidRDefault="004552E9" w:rsidP="004552E9">
      <w:pPr>
        <w:pStyle w:val="BodyText"/>
        <w:tabs>
          <w:tab w:val="left" w:pos="1440"/>
        </w:tabs>
        <w:rPr>
          <w:noProof w:val="0"/>
        </w:rPr>
      </w:pPr>
      <w:r>
        <w:rPr>
          <w:noProof w:val="0"/>
        </w:rPr>
        <w:t>ECDSA</w:t>
      </w:r>
      <w:r>
        <w:rPr>
          <w:noProof w:val="0"/>
        </w:rPr>
        <w:tab/>
        <w:t xml:space="preserve">- Elliptic Curve Digital Signature Algorithm specified in </w:t>
      </w:r>
      <w:r>
        <w:rPr>
          <w:noProof w:val="0"/>
        </w:rPr>
        <w:fldChar w:fldCharType="begin"/>
      </w:r>
      <w:r>
        <w:rPr>
          <w:noProof w:val="0"/>
        </w:rPr>
        <w:instrText xml:space="preserve"> REF X9_62 \h </w:instrText>
      </w:r>
      <w:r>
        <w:rPr>
          <w:noProof w:val="0"/>
        </w:rPr>
      </w:r>
      <w:r>
        <w:rPr>
          <w:noProof w:val="0"/>
        </w:rPr>
        <w:fldChar w:fldCharType="separate"/>
      </w:r>
      <w:r w:rsidR="00AE4FF8">
        <w:rPr>
          <w:rStyle w:val="Refterm"/>
        </w:rPr>
        <w:t>[X9.62]</w:t>
      </w:r>
      <w:r>
        <w:rPr>
          <w:noProof w:val="0"/>
        </w:rPr>
        <w:fldChar w:fldCharType="end"/>
      </w:r>
    </w:p>
    <w:p w14:paraId="08FEA4DD" w14:textId="77777777" w:rsidR="004552E9" w:rsidRDefault="004552E9" w:rsidP="004552E9">
      <w:pPr>
        <w:pStyle w:val="BodyText"/>
        <w:tabs>
          <w:tab w:val="left" w:pos="1440"/>
        </w:tabs>
        <w:rPr>
          <w:noProof w:val="0"/>
        </w:rPr>
      </w:pPr>
      <w:r>
        <w:rPr>
          <w:noProof w:val="0"/>
        </w:rPr>
        <w:t>ECMQV</w:t>
      </w:r>
      <w:r>
        <w:rPr>
          <w:noProof w:val="0"/>
        </w:rPr>
        <w:tab/>
        <w:t xml:space="preserve">- Elliptic Curve Menezes Qu Vanstone specified in </w:t>
      </w:r>
      <w:r>
        <w:rPr>
          <w:noProof w:val="0"/>
        </w:rPr>
        <w:fldChar w:fldCharType="begin"/>
      </w:r>
      <w:r>
        <w:rPr>
          <w:noProof w:val="0"/>
        </w:rPr>
        <w:instrText xml:space="preserve"> REF X9_63 \h </w:instrText>
      </w:r>
      <w:r>
        <w:rPr>
          <w:noProof w:val="0"/>
        </w:rPr>
      </w:r>
      <w:r>
        <w:rPr>
          <w:noProof w:val="0"/>
        </w:rPr>
        <w:fldChar w:fldCharType="separate"/>
      </w:r>
      <w:r w:rsidR="00AE4FF8">
        <w:rPr>
          <w:rStyle w:val="Refterm"/>
        </w:rPr>
        <w:t>[X9.63]</w:t>
      </w:r>
      <w:r>
        <w:rPr>
          <w:noProof w:val="0"/>
        </w:rPr>
        <w:fldChar w:fldCharType="end"/>
      </w:r>
      <w:r>
        <w:rPr>
          <w:noProof w:val="0"/>
        </w:rPr>
        <w:fldChar w:fldCharType="begin"/>
      </w:r>
      <w:r>
        <w:rPr>
          <w:noProof w:val="0"/>
        </w:rPr>
        <w:instrText xml:space="preserve"> REF SP800_56A \h </w:instrText>
      </w:r>
      <w:r>
        <w:rPr>
          <w:noProof w:val="0"/>
        </w:rPr>
      </w:r>
      <w:r>
        <w:rPr>
          <w:noProof w:val="0"/>
        </w:rPr>
        <w:fldChar w:fldCharType="separate"/>
      </w:r>
      <w:r w:rsidR="00AE4FF8">
        <w:rPr>
          <w:rStyle w:val="Refterm"/>
        </w:rPr>
        <w:t>[SP800-56A]</w:t>
      </w:r>
      <w:r>
        <w:rPr>
          <w:noProof w:val="0"/>
        </w:rPr>
        <w:fldChar w:fldCharType="end"/>
      </w:r>
    </w:p>
    <w:p w14:paraId="2C077A98" w14:textId="77777777" w:rsidR="004552E9" w:rsidRDefault="004552E9" w:rsidP="004552E9">
      <w:pPr>
        <w:pStyle w:val="BodyText"/>
        <w:tabs>
          <w:tab w:val="left" w:pos="1440"/>
        </w:tabs>
        <w:rPr>
          <w:noProof w:val="0"/>
        </w:rPr>
      </w:pPr>
      <w:r>
        <w:rPr>
          <w:noProof w:val="0"/>
        </w:rPr>
        <w:t>FFC</w:t>
      </w:r>
      <w:r>
        <w:rPr>
          <w:noProof w:val="0"/>
        </w:rPr>
        <w:tab/>
        <w:t>- Finite Field Cryptography</w:t>
      </w:r>
    </w:p>
    <w:p w14:paraId="35F6D78F" w14:textId="77777777" w:rsidR="004552E9" w:rsidRDefault="004552E9" w:rsidP="004552E9">
      <w:pPr>
        <w:pStyle w:val="BodyText"/>
        <w:tabs>
          <w:tab w:val="left" w:pos="1440"/>
        </w:tabs>
        <w:rPr>
          <w:noProof w:val="0"/>
        </w:rPr>
      </w:pPr>
      <w:r>
        <w:rPr>
          <w:noProof w:val="0"/>
        </w:rPr>
        <w:t>FIPS</w:t>
      </w:r>
      <w:r>
        <w:rPr>
          <w:noProof w:val="0"/>
        </w:rPr>
        <w:tab/>
        <w:t>- Federal Information Processing Standard</w:t>
      </w:r>
    </w:p>
    <w:p w14:paraId="59B86795" w14:textId="77777777" w:rsidR="004552E9" w:rsidRDefault="004552E9" w:rsidP="004552E9">
      <w:pPr>
        <w:pStyle w:val="BodyText"/>
        <w:tabs>
          <w:tab w:val="left" w:pos="1440"/>
        </w:tabs>
        <w:rPr>
          <w:noProof w:val="0"/>
        </w:rPr>
      </w:pPr>
      <w:r>
        <w:rPr>
          <w:noProof w:val="0"/>
        </w:rPr>
        <w:t>GCM</w:t>
      </w:r>
      <w:r>
        <w:rPr>
          <w:noProof w:val="0"/>
        </w:rPr>
        <w:tab/>
        <w:t xml:space="preserve">- Galois/Counter Mode specified in </w:t>
      </w:r>
      <w:r>
        <w:rPr>
          <w:noProof w:val="0"/>
        </w:rPr>
        <w:fldChar w:fldCharType="begin"/>
      </w:r>
      <w:r>
        <w:rPr>
          <w:noProof w:val="0"/>
        </w:rPr>
        <w:instrText xml:space="preserve"> REF SP800_38D \h </w:instrText>
      </w:r>
      <w:r>
        <w:rPr>
          <w:noProof w:val="0"/>
        </w:rPr>
      </w:r>
      <w:r>
        <w:rPr>
          <w:noProof w:val="0"/>
        </w:rPr>
        <w:fldChar w:fldCharType="separate"/>
      </w:r>
      <w:r w:rsidR="00AE4FF8">
        <w:rPr>
          <w:rStyle w:val="Refterm"/>
        </w:rPr>
        <w:t>[SP800-38D]</w:t>
      </w:r>
      <w:r>
        <w:rPr>
          <w:noProof w:val="0"/>
        </w:rPr>
        <w:fldChar w:fldCharType="end"/>
      </w:r>
    </w:p>
    <w:p w14:paraId="126AA8C8" w14:textId="77777777" w:rsidR="004552E9" w:rsidRDefault="004552E9" w:rsidP="004552E9">
      <w:pPr>
        <w:pStyle w:val="BodyText"/>
        <w:tabs>
          <w:tab w:val="left" w:pos="1440"/>
        </w:tabs>
        <w:rPr>
          <w:noProof w:val="0"/>
        </w:rPr>
      </w:pPr>
      <w:r>
        <w:rPr>
          <w:noProof w:val="0"/>
        </w:rPr>
        <w:t>GF</w:t>
      </w:r>
      <w:r>
        <w:rPr>
          <w:noProof w:val="0"/>
        </w:rPr>
        <w:tab/>
        <w:t>- Galois field (or finite field)</w:t>
      </w:r>
    </w:p>
    <w:p w14:paraId="20D9B87B" w14:textId="77777777" w:rsidR="004552E9" w:rsidRDefault="004552E9" w:rsidP="004552E9">
      <w:pPr>
        <w:pStyle w:val="BodyText"/>
        <w:tabs>
          <w:tab w:val="left" w:pos="1440"/>
        </w:tabs>
        <w:rPr>
          <w:noProof w:val="0"/>
        </w:rPr>
      </w:pPr>
      <w:r>
        <w:rPr>
          <w:noProof w:val="0"/>
        </w:rPr>
        <w:t xml:space="preserve">HMAC </w:t>
      </w:r>
      <w:r>
        <w:rPr>
          <w:noProof w:val="0"/>
        </w:rPr>
        <w:tab/>
        <w:t xml:space="preserve">- Keyed-Hash Message Authentication Code specified in </w:t>
      </w:r>
      <w:r>
        <w:rPr>
          <w:noProof w:val="0"/>
        </w:rPr>
        <w:fldChar w:fldCharType="begin"/>
      </w:r>
      <w:r>
        <w:rPr>
          <w:noProof w:val="0"/>
        </w:rPr>
        <w:instrText xml:space="preserve"> REF FIPS198_1 \h </w:instrText>
      </w:r>
      <w:r>
        <w:rPr>
          <w:noProof w:val="0"/>
        </w:rPr>
      </w:r>
      <w:r>
        <w:rPr>
          <w:noProof w:val="0"/>
        </w:rPr>
        <w:fldChar w:fldCharType="separate"/>
      </w:r>
      <w:r w:rsidR="00AE4FF8">
        <w:rPr>
          <w:rStyle w:val="Refterm"/>
        </w:rPr>
        <w:t>[FIPS198-1]</w:t>
      </w:r>
      <w:r>
        <w:rPr>
          <w:noProof w:val="0"/>
        </w:rPr>
        <w:fldChar w:fldCharType="end"/>
      </w:r>
      <w:r>
        <w:rPr>
          <w:noProof w:val="0"/>
        </w:rPr>
        <w:fldChar w:fldCharType="begin"/>
      </w:r>
      <w:r>
        <w:rPr>
          <w:noProof w:val="0"/>
        </w:rPr>
        <w:instrText xml:space="preserve"> REF RFC2104 \h </w:instrText>
      </w:r>
      <w:r>
        <w:rPr>
          <w:noProof w:val="0"/>
        </w:rPr>
      </w:r>
      <w:r>
        <w:rPr>
          <w:noProof w:val="0"/>
        </w:rPr>
        <w:fldChar w:fldCharType="separate"/>
      </w:r>
      <w:r w:rsidR="00AE4FF8">
        <w:rPr>
          <w:rStyle w:val="Refterm"/>
        </w:rPr>
        <w:t>[RFC2104]</w:t>
      </w:r>
      <w:r>
        <w:rPr>
          <w:noProof w:val="0"/>
        </w:rPr>
        <w:fldChar w:fldCharType="end"/>
      </w:r>
    </w:p>
    <w:p w14:paraId="5B870685" w14:textId="77777777" w:rsidR="004552E9" w:rsidRDefault="004552E9" w:rsidP="004552E9">
      <w:pPr>
        <w:pStyle w:val="BodyText"/>
        <w:tabs>
          <w:tab w:val="left" w:pos="1440"/>
        </w:tabs>
        <w:rPr>
          <w:noProof w:val="0"/>
        </w:rPr>
      </w:pPr>
      <w:r>
        <w:rPr>
          <w:noProof w:val="0"/>
        </w:rPr>
        <w:t>HTTP</w:t>
      </w:r>
      <w:r>
        <w:rPr>
          <w:noProof w:val="0"/>
        </w:rPr>
        <w:tab/>
        <w:t>- Hyper Text Transfer Protocol</w:t>
      </w:r>
    </w:p>
    <w:p w14:paraId="6612133A" w14:textId="77777777" w:rsidR="004552E9" w:rsidRDefault="004552E9" w:rsidP="004552E9">
      <w:pPr>
        <w:pStyle w:val="BodyText"/>
        <w:tabs>
          <w:tab w:val="left" w:pos="1440"/>
        </w:tabs>
        <w:rPr>
          <w:noProof w:val="0"/>
        </w:rPr>
      </w:pPr>
      <w:r>
        <w:rPr>
          <w:noProof w:val="0"/>
        </w:rPr>
        <w:lastRenderedPageBreak/>
        <w:t>HTTP(S)</w:t>
      </w:r>
      <w:r>
        <w:rPr>
          <w:noProof w:val="0"/>
        </w:rPr>
        <w:tab/>
        <w:t>- Hyper Text Transfer Protocol (Secure socket)</w:t>
      </w:r>
    </w:p>
    <w:p w14:paraId="5E787C06" w14:textId="77777777" w:rsidR="004552E9" w:rsidRDefault="004552E9" w:rsidP="004552E9">
      <w:pPr>
        <w:pStyle w:val="BodyText"/>
        <w:tabs>
          <w:tab w:val="left" w:pos="1440"/>
        </w:tabs>
        <w:rPr>
          <w:noProof w:val="0"/>
        </w:rPr>
      </w:pPr>
      <w:r>
        <w:rPr>
          <w:noProof w:val="0"/>
        </w:rPr>
        <w:t>IEEE</w:t>
      </w:r>
      <w:r>
        <w:rPr>
          <w:noProof w:val="0"/>
        </w:rPr>
        <w:tab/>
        <w:t>- Institute of Electrical and Electronics Engineers</w:t>
      </w:r>
    </w:p>
    <w:p w14:paraId="4F3AD7DB" w14:textId="77777777" w:rsidR="004552E9" w:rsidRDefault="004552E9" w:rsidP="004552E9">
      <w:pPr>
        <w:pStyle w:val="BodyText"/>
        <w:tabs>
          <w:tab w:val="left" w:pos="1440"/>
        </w:tabs>
        <w:rPr>
          <w:noProof w:val="0"/>
        </w:rPr>
      </w:pPr>
      <w:r>
        <w:rPr>
          <w:noProof w:val="0"/>
        </w:rPr>
        <w:t>IETF</w:t>
      </w:r>
      <w:r>
        <w:rPr>
          <w:noProof w:val="0"/>
        </w:rPr>
        <w:tab/>
        <w:t>- Internet Engineering Task Force</w:t>
      </w:r>
    </w:p>
    <w:p w14:paraId="1F77D90F" w14:textId="77777777" w:rsidR="004552E9" w:rsidRDefault="004552E9" w:rsidP="004552E9">
      <w:pPr>
        <w:pStyle w:val="BodyText"/>
        <w:tabs>
          <w:tab w:val="left" w:pos="1440"/>
        </w:tabs>
        <w:rPr>
          <w:noProof w:val="0"/>
        </w:rPr>
      </w:pPr>
      <w:r>
        <w:rPr>
          <w:noProof w:val="0"/>
        </w:rPr>
        <w:t>IP</w:t>
      </w:r>
      <w:r>
        <w:rPr>
          <w:noProof w:val="0"/>
        </w:rPr>
        <w:tab/>
        <w:t>- Internet Protocol</w:t>
      </w:r>
    </w:p>
    <w:p w14:paraId="53CEC886" w14:textId="77777777" w:rsidR="004552E9" w:rsidRDefault="004552E9" w:rsidP="004552E9">
      <w:pPr>
        <w:pStyle w:val="BodyText"/>
        <w:tabs>
          <w:tab w:val="left" w:pos="1440"/>
        </w:tabs>
        <w:rPr>
          <w:noProof w:val="0"/>
        </w:rPr>
      </w:pPr>
      <w:r>
        <w:rPr>
          <w:noProof w:val="0"/>
        </w:rPr>
        <w:t>IPsec</w:t>
      </w:r>
      <w:r>
        <w:rPr>
          <w:noProof w:val="0"/>
        </w:rPr>
        <w:tab/>
        <w:t>- Internet Protocol Security</w:t>
      </w:r>
    </w:p>
    <w:p w14:paraId="3EEF9FBC" w14:textId="77777777" w:rsidR="004552E9" w:rsidRDefault="004552E9" w:rsidP="004552E9">
      <w:pPr>
        <w:pStyle w:val="BodyText"/>
        <w:tabs>
          <w:tab w:val="left" w:pos="1440"/>
        </w:tabs>
        <w:rPr>
          <w:noProof w:val="0"/>
        </w:rPr>
      </w:pPr>
      <w:r>
        <w:rPr>
          <w:noProof w:val="0"/>
        </w:rPr>
        <w:t xml:space="preserve">IV </w:t>
      </w:r>
      <w:r>
        <w:rPr>
          <w:noProof w:val="0"/>
        </w:rPr>
        <w:tab/>
        <w:t>- Initialization Vector</w:t>
      </w:r>
    </w:p>
    <w:p w14:paraId="09CFCE16" w14:textId="77777777" w:rsidR="004552E9" w:rsidRDefault="004552E9" w:rsidP="004552E9">
      <w:pPr>
        <w:pStyle w:val="BodyText"/>
        <w:tabs>
          <w:tab w:val="left" w:pos="1440"/>
        </w:tabs>
        <w:rPr>
          <w:noProof w:val="0"/>
        </w:rPr>
      </w:pPr>
      <w:r>
        <w:rPr>
          <w:noProof w:val="0"/>
        </w:rPr>
        <w:t>KEK</w:t>
      </w:r>
      <w:r>
        <w:rPr>
          <w:noProof w:val="0"/>
        </w:rPr>
        <w:tab/>
        <w:t>- Key Encryption Key</w:t>
      </w:r>
    </w:p>
    <w:p w14:paraId="0421CCDB" w14:textId="77777777" w:rsidR="004552E9" w:rsidRDefault="004552E9" w:rsidP="004552E9">
      <w:pPr>
        <w:pStyle w:val="BodyText"/>
        <w:tabs>
          <w:tab w:val="left" w:pos="1440"/>
        </w:tabs>
        <w:rPr>
          <w:noProof w:val="0"/>
        </w:rPr>
      </w:pPr>
      <w:r>
        <w:rPr>
          <w:noProof w:val="0"/>
        </w:rPr>
        <w:t>KMIP</w:t>
      </w:r>
      <w:r>
        <w:rPr>
          <w:noProof w:val="0"/>
        </w:rPr>
        <w:tab/>
        <w:t>- Key Management Interoperability Protocol</w:t>
      </w:r>
    </w:p>
    <w:p w14:paraId="1FBC9D24" w14:textId="77777777" w:rsidR="004552E9" w:rsidRDefault="004552E9" w:rsidP="004552E9">
      <w:pPr>
        <w:pStyle w:val="BodyText"/>
        <w:tabs>
          <w:tab w:val="left" w:pos="1440"/>
        </w:tabs>
        <w:rPr>
          <w:noProof w:val="0"/>
        </w:rPr>
      </w:pPr>
      <w:r>
        <w:rPr>
          <w:noProof w:val="0"/>
        </w:rPr>
        <w:t xml:space="preserve">MAC </w:t>
      </w:r>
      <w:r>
        <w:rPr>
          <w:noProof w:val="0"/>
        </w:rPr>
        <w:tab/>
        <w:t>- Message Authentication Code</w:t>
      </w:r>
    </w:p>
    <w:p w14:paraId="21E52EAB" w14:textId="77777777" w:rsidR="004552E9" w:rsidRDefault="004552E9" w:rsidP="004552E9">
      <w:pPr>
        <w:pStyle w:val="BodyText"/>
        <w:tabs>
          <w:tab w:val="left" w:pos="1440"/>
        </w:tabs>
        <w:rPr>
          <w:noProof w:val="0"/>
        </w:rPr>
      </w:pPr>
      <w:r>
        <w:rPr>
          <w:noProof w:val="0"/>
        </w:rPr>
        <w:t>MKAC</w:t>
      </w:r>
      <w:r>
        <w:rPr>
          <w:noProof w:val="0"/>
        </w:rPr>
        <w:tab/>
        <w:t xml:space="preserve">- </w:t>
      </w:r>
      <w:r>
        <w:t xml:space="preserve">EMV/chip card Master Key: Application Cryptograms specified in </w:t>
      </w:r>
      <w:r>
        <w:rPr>
          <w:noProof w:val="0"/>
        </w:rPr>
        <w:t>ANSI X9 TR-31</w:t>
      </w:r>
    </w:p>
    <w:p w14:paraId="703C1FA0" w14:textId="77777777" w:rsidR="004552E9" w:rsidRDefault="004552E9" w:rsidP="004552E9">
      <w:pPr>
        <w:pStyle w:val="BodyText"/>
        <w:tabs>
          <w:tab w:val="left" w:pos="1440"/>
        </w:tabs>
        <w:rPr>
          <w:noProof w:val="0"/>
        </w:rPr>
      </w:pPr>
      <w:r>
        <w:rPr>
          <w:noProof w:val="0"/>
        </w:rPr>
        <w:t>MKCP</w:t>
      </w:r>
      <w:r>
        <w:rPr>
          <w:noProof w:val="0"/>
        </w:rPr>
        <w:tab/>
        <w:t xml:space="preserve">- </w:t>
      </w:r>
      <w:r>
        <w:t xml:space="preserve">EMV/chip card Master Key: Card Personalization specified in </w:t>
      </w:r>
      <w:r>
        <w:rPr>
          <w:noProof w:val="0"/>
        </w:rPr>
        <w:t>ANSI X9 TR-31</w:t>
      </w:r>
    </w:p>
    <w:p w14:paraId="4D961E3B" w14:textId="77777777" w:rsidR="004552E9" w:rsidRDefault="004552E9" w:rsidP="004552E9">
      <w:pPr>
        <w:pStyle w:val="BodyText"/>
        <w:tabs>
          <w:tab w:val="left" w:pos="1440"/>
        </w:tabs>
        <w:rPr>
          <w:noProof w:val="0"/>
        </w:rPr>
      </w:pPr>
      <w:r>
        <w:rPr>
          <w:noProof w:val="0"/>
        </w:rPr>
        <w:t>MKDAC</w:t>
      </w:r>
      <w:r>
        <w:rPr>
          <w:noProof w:val="0"/>
        </w:rPr>
        <w:tab/>
        <w:t xml:space="preserve">- </w:t>
      </w:r>
      <w:r>
        <w:t xml:space="preserve">EMV/chip card Master Key: Data Authentication Code specified in </w:t>
      </w:r>
      <w:r>
        <w:rPr>
          <w:noProof w:val="0"/>
        </w:rPr>
        <w:t>ANSI X9 TR-31</w:t>
      </w:r>
    </w:p>
    <w:p w14:paraId="1312A6DC" w14:textId="77777777" w:rsidR="004552E9" w:rsidRDefault="004552E9" w:rsidP="004552E9">
      <w:pPr>
        <w:pStyle w:val="BodyText"/>
        <w:tabs>
          <w:tab w:val="left" w:pos="1440"/>
        </w:tabs>
        <w:rPr>
          <w:noProof w:val="0"/>
        </w:rPr>
      </w:pPr>
      <w:r>
        <w:rPr>
          <w:noProof w:val="0"/>
        </w:rPr>
        <w:t>MKDN</w:t>
      </w:r>
      <w:r>
        <w:rPr>
          <w:noProof w:val="0"/>
        </w:rPr>
        <w:tab/>
        <w:t xml:space="preserve">- </w:t>
      </w:r>
      <w:r>
        <w:t xml:space="preserve">EMV/chip card Master Key: Dynamic Numbers specified in </w:t>
      </w:r>
      <w:r>
        <w:rPr>
          <w:noProof w:val="0"/>
        </w:rPr>
        <w:t>ANSI X9 TR-31</w:t>
      </w:r>
    </w:p>
    <w:p w14:paraId="4D980F34" w14:textId="77777777" w:rsidR="004552E9" w:rsidRDefault="004552E9" w:rsidP="004552E9">
      <w:pPr>
        <w:pStyle w:val="BodyText"/>
        <w:tabs>
          <w:tab w:val="left" w:pos="1440"/>
        </w:tabs>
        <w:rPr>
          <w:noProof w:val="0"/>
        </w:rPr>
      </w:pPr>
      <w:r>
        <w:rPr>
          <w:noProof w:val="0"/>
        </w:rPr>
        <w:t>MKOTH</w:t>
      </w:r>
      <w:r>
        <w:rPr>
          <w:noProof w:val="0"/>
        </w:rPr>
        <w:tab/>
        <w:t>-</w:t>
      </w:r>
      <w:r>
        <w:t xml:space="preserve"> EMV/chip card Master Key: Other specified in </w:t>
      </w:r>
      <w:r>
        <w:rPr>
          <w:noProof w:val="0"/>
        </w:rPr>
        <w:t>ANSI X9 TR-31</w:t>
      </w:r>
    </w:p>
    <w:p w14:paraId="5D8C0A17" w14:textId="77777777" w:rsidR="004552E9" w:rsidRDefault="004552E9" w:rsidP="004552E9">
      <w:pPr>
        <w:pStyle w:val="BodyText"/>
        <w:tabs>
          <w:tab w:val="left" w:pos="1440"/>
        </w:tabs>
        <w:rPr>
          <w:noProof w:val="0"/>
        </w:rPr>
      </w:pPr>
      <w:r>
        <w:rPr>
          <w:noProof w:val="0"/>
        </w:rPr>
        <w:t>MKSMC</w:t>
      </w:r>
      <w:r>
        <w:rPr>
          <w:noProof w:val="0"/>
        </w:rPr>
        <w:tab/>
        <w:t xml:space="preserve">- </w:t>
      </w:r>
      <w:r>
        <w:t xml:space="preserve">EMV/chip card Master Key: Secure Messaging for Confidentiality specified in X9 </w:t>
      </w:r>
      <w:r>
        <w:rPr>
          <w:noProof w:val="0"/>
        </w:rPr>
        <w:t>TR-31</w:t>
      </w:r>
    </w:p>
    <w:p w14:paraId="606C0A24" w14:textId="77777777" w:rsidR="004552E9" w:rsidRDefault="004552E9" w:rsidP="004552E9">
      <w:pPr>
        <w:pStyle w:val="BodyText"/>
        <w:tabs>
          <w:tab w:val="left" w:pos="1440"/>
        </w:tabs>
        <w:rPr>
          <w:noProof w:val="0"/>
        </w:rPr>
      </w:pPr>
      <w:r>
        <w:rPr>
          <w:noProof w:val="0"/>
        </w:rPr>
        <w:t>MKSMI</w:t>
      </w:r>
      <w:r>
        <w:rPr>
          <w:noProof w:val="0"/>
        </w:rPr>
        <w:tab/>
        <w:t>-</w:t>
      </w:r>
      <w:r>
        <w:t xml:space="preserve"> EMV/chip card Master Key: Secure Messaging for Integrity specified in </w:t>
      </w:r>
      <w:r>
        <w:rPr>
          <w:noProof w:val="0"/>
        </w:rPr>
        <w:t>ANSI X9 TR-31</w:t>
      </w:r>
    </w:p>
    <w:p w14:paraId="2BCDF599" w14:textId="77777777" w:rsidR="004552E9" w:rsidRDefault="004552E9" w:rsidP="004552E9">
      <w:pPr>
        <w:pStyle w:val="BodyText"/>
        <w:tabs>
          <w:tab w:val="left" w:pos="1440"/>
        </w:tabs>
        <w:rPr>
          <w:noProof w:val="0"/>
        </w:rPr>
      </w:pPr>
      <w:r>
        <w:rPr>
          <w:noProof w:val="0"/>
        </w:rPr>
        <w:t>MD2</w:t>
      </w:r>
      <w:r>
        <w:rPr>
          <w:noProof w:val="0"/>
        </w:rPr>
        <w:tab/>
        <w:t xml:space="preserve">- Message Digest 2 Algorithm specified in </w:t>
      </w:r>
      <w:r>
        <w:rPr>
          <w:noProof w:val="0"/>
        </w:rPr>
        <w:fldChar w:fldCharType="begin"/>
      </w:r>
      <w:r>
        <w:rPr>
          <w:noProof w:val="0"/>
        </w:rPr>
        <w:instrText xml:space="preserve"> REF RFC1319 \h </w:instrText>
      </w:r>
      <w:r>
        <w:rPr>
          <w:noProof w:val="0"/>
        </w:rPr>
      </w:r>
      <w:r>
        <w:rPr>
          <w:noProof w:val="0"/>
        </w:rPr>
        <w:fldChar w:fldCharType="separate"/>
      </w:r>
      <w:r w:rsidR="00AE4FF8">
        <w:rPr>
          <w:rStyle w:val="Refterm"/>
        </w:rPr>
        <w:t>[RFC1319]</w:t>
      </w:r>
      <w:r>
        <w:rPr>
          <w:noProof w:val="0"/>
        </w:rPr>
        <w:fldChar w:fldCharType="end"/>
      </w:r>
    </w:p>
    <w:p w14:paraId="1753C55A" w14:textId="77777777" w:rsidR="004552E9" w:rsidRDefault="004552E9" w:rsidP="004552E9">
      <w:pPr>
        <w:pStyle w:val="BodyText"/>
        <w:tabs>
          <w:tab w:val="left" w:pos="1440"/>
        </w:tabs>
        <w:rPr>
          <w:noProof w:val="0"/>
        </w:rPr>
      </w:pPr>
      <w:r>
        <w:rPr>
          <w:noProof w:val="0"/>
        </w:rPr>
        <w:t>MD4</w:t>
      </w:r>
      <w:r>
        <w:rPr>
          <w:noProof w:val="0"/>
        </w:rPr>
        <w:tab/>
        <w:t xml:space="preserve">- Message Digest 4 Algorithm specified in </w:t>
      </w:r>
      <w:r>
        <w:rPr>
          <w:noProof w:val="0"/>
        </w:rPr>
        <w:fldChar w:fldCharType="begin"/>
      </w:r>
      <w:r>
        <w:rPr>
          <w:noProof w:val="0"/>
        </w:rPr>
        <w:instrText xml:space="preserve"> REF RFC1320 \h </w:instrText>
      </w:r>
      <w:r>
        <w:rPr>
          <w:noProof w:val="0"/>
        </w:rPr>
      </w:r>
      <w:r>
        <w:rPr>
          <w:noProof w:val="0"/>
        </w:rPr>
        <w:fldChar w:fldCharType="separate"/>
      </w:r>
      <w:r w:rsidR="00AE4FF8">
        <w:rPr>
          <w:rStyle w:val="Refterm"/>
        </w:rPr>
        <w:t>[RFC1320]</w:t>
      </w:r>
      <w:r>
        <w:rPr>
          <w:noProof w:val="0"/>
        </w:rPr>
        <w:fldChar w:fldCharType="end"/>
      </w:r>
    </w:p>
    <w:p w14:paraId="03C6CE36" w14:textId="77777777" w:rsidR="004552E9" w:rsidRDefault="004552E9" w:rsidP="004552E9">
      <w:pPr>
        <w:pStyle w:val="BodyText"/>
        <w:tabs>
          <w:tab w:val="left" w:pos="1440"/>
        </w:tabs>
        <w:rPr>
          <w:noProof w:val="0"/>
        </w:rPr>
      </w:pPr>
      <w:r>
        <w:rPr>
          <w:noProof w:val="0"/>
        </w:rPr>
        <w:t>MD5</w:t>
      </w:r>
      <w:r>
        <w:rPr>
          <w:noProof w:val="0"/>
        </w:rPr>
        <w:tab/>
        <w:t xml:space="preserve">- Message Digest 5 Algorithm specified in </w:t>
      </w:r>
      <w:r>
        <w:rPr>
          <w:noProof w:val="0"/>
        </w:rPr>
        <w:fldChar w:fldCharType="begin"/>
      </w:r>
      <w:r>
        <w:rPr>
          <w:noProof w:val="0"/>
        </w:rPr>
        <w:instrText xml:space="preserve"> REF RFC1321 \h </w:instrText>
      </w:r>
      <w:r>
        <w:rPr>
          <w:noProof w:val="0"/>
        </w:rPr>
      </w:r>
      <w:r>
        <w:rPr>
          <w:noProof w:val="0"/>
        </w:rPr>
        <w:fldChar w:fldCharType="separate"/>
      </w:r>
      <w:r w:rsidR="00AE4FF8">
        <w:rPr>
          <w:rStyle w:val="Refterm"/>
        </w:rPr>
        <w:t>[RFC1321]</w:t>
      </w:r>
      <w:r>
        <w:rPr>
          <w:noProof w:val="0"/>
        </w:rPr>
        <w:fldChar w:fldCharType="end"/>
      </w:r>
    </w:p>
    <w:p w14:paraId="7CE1B026" w14:textId="77777777" w:rsidR="004552E9" w:rsidRDefault="004552E9" w:rsidP="004552E9">
      <w:pPr>
        <w:pStyle w:val="BodyText"/>
        <w:tabs>
          <w:tab w:val="left" w:pos="1440"/>
        </w:tabs>
        <w:rPr>
          <w:noProof w:val="0"/>
        </w:rPr>
      </w:pPr>
      <w:r>
        <w:rPr>
          <w:noProof w:val="0"/>
        </w:rPr>
        <w:t>NIST</w:t>
      </w:r>
      <w:r>
        <w:rPr>
          <w:noProof w:val="0"/>
        </w:rPr>
        <w:tab/>
        <w:t>- National Institute of Standards and Technology</w:t>
      </w:r>
    </w:p>
    <w:p w14:paraId="792FAD65" w14:textId="77777777" w:rsidR="004552E9" w:rsidRDefault="004552E9" w:rsidP="004552E9">
      <w:pPr>
        <w:pStyle w:val="BodyText"/>
        <w:tabs>
          <w:tab w:val="left" w:pos="1440"/>
        </w:tabs>
        <w:rPr>
          <w:noProof w:val="0"/>
        </w:rPr>
      </w:pPr>
      <w:r>
        <w:rPr>
          <w:noProof w:val="0"/>
        </w:rPr>
        <w:t>OAEP</w:t>
      </w:r>
      <w:r>
        <w:rPr>
          <w:noProof w:val="0"/>
        </w:rPr>
        <w:tab/>
        <w:t xml:space="preserve">- Optimal Asymmetric Encryption Padding specified in </w:t>
      </w:r>
      <w:r>
        <w:rPr>
          <w:noProof w:val="0"/>
        </w:rPr>
        <w:fldChar w:fldCharType="begin"/>
      </w:r>
      <w:r>
        <w:rPr>
          <w:noProof w:val="0"/>
        </w:rPr>
        <w:instrText xml:space="preserve"> REF PKCS1 \h </w:instrText>
      </w:r>
      <w:r>
        <w:rPr>
          <w:noProof w:val="0"/>
        </w:rPr>
      </w:r>
      <w:r>
        <w:rPr>
          <w:noProof w:val="0"/>
        </w:rPr>
        <w:fldChar w:fldCharType="separate"/>
      </w:r>
      <w:r w:rsidR="00AE4FF8">
        <w:rPr>
          <w:rStyle w:val="Refterm"/>
        </w:rPr>
        <w:t>[PKCS#1]</w:t>
      </w:r>
      <w:r>
        <w:rPr>
          <w:noProof w:val="0"/>
        </w:rPr>
        <w:fldChar w:fldCharType="end"/>
      </w:r>
    </w:p>
    <w:p w14:paraId="351BE4D1" w14:textId="77777777" w:rsidR="004552E9" w:rsidRDefault="004552E9" w:rsidP="004552E9">
      <w:pPr>
        <w:pStyle w:val="BodyText"/>
        <w:tabs>
          <w:tab w:val="left" w:pos="1440"/>
        </w:tabs>
        <w:rPr>
          <w:noProof w:val="0"/>
        </w:rPr>
      </w:pPr>
      <w:r>
        <w:rPr>
          <w:noProof w:val="0"/>
        </w:rPr>
        <w:t>OFB</w:t>
      </w:r>
      <w:r>
        <w:rPr>
          <w:noProof w:val="0"/>
        </w:rPr>
        <w:tab/>
        <w:t xml:space="preserve">- Output Feedback specified in </w:t>
      </w:r>
      <w:r>
        <w:rPr>
          <w:noProof w:val="0"/>
        </w:rPr>
        <w:fldChar w:fldCharType="begin"/>
      </w:r>
      <w:r>
        <w:rPr>
          <w:noProof w:val="0"/>
        </w:rPr>
        <w:instrText xml:space="preserve"> REF SP800_38A \h </w:instrText>
      </w:r>
      <w:r>
        <w:rPr>
          <w:noProof w:val="0"/>
        </w:rPr>
      </w:r>
      <w:r>
        <w:rPr>
          <w:noProof w:val="0"/>
        </w:rPr>
        <w:fldChar w:fldCharType="separate"/>
      </w:r>
      <w:r w:rsidR="00AE4FF8">
        <w:rPr>
          <w:rStyle w:val="Refterm"/>
        </w:rPr>
        <w:t>[SP800-38A]</w:t>
      </w:r>
      <w:r>
        <w:rPr>
          <w:noProof w:val="0"/>
        </w:rPr>
        <w:fldChar w:fldCharType="end"/>
      </w:r>
    </w:p>
    <w:p w14:paraId="0A25F9C6" w14:textId="77777777" w:rsidR="004552E9" w:rsidRDefault="004552E9" w:rsidP="004552E9">
      <w:pPr>
        <w:pStyle w:val="BodyText"/>
        <w:tabs>
          <w:tab w:val="left" w:pos="1440"/>
        </w:tabs>
        <w:rPr>
          <w:noProof w:val="0"/>
        </w:rPr>
      </w:pPr>
      <w:r>
        <w:rPr>
          <w:noProof w:val="0"/>
        </w:rPr>
        <w:t>PBKDF2</w:t>
      </w:r>
      <w:r>
        <w:rPr>
          <w:noProof w:val="0"/>
        </w:rPr>
        <w:tab/>
        <w:t xml:space="preserve">- Password-Based Key Derivation Function 2 specified in </w:t>
      </w:r>
      <w:r>
        <w:rPr>
          <w:noProof w:val="0"/>
        </w:rPr>
        <w:fldChar w:fldCharType="begin"/>
      </w:r>
      <w:r>
        <w:rPr>
          <w:noProof w:val="0"/>
        </w:rPr>
        <w:instrText xml:space="preserve"> REF RFC2898 \h </w:instrText>
      </w:r>
      <w:r>
        <w:rPr>
          <w:noProof w:val="0"/>
        </w:rPr>
      </w:r>
      <w:r>
        <w:rPr>
          <w:noProof w:val="0"/>
        </w:rPr>
        <w:fldChar w:fldCharType="separate"/>
      </w:r>
      <w:r w:rsidR="00AE4FF8">
        <w:rPr>
          <w:rStyle w:val="Refterm"/>
        </w:rPr>
        <w:t>[RFC2898]</w:t>
      </w:r>
      <w:r>
        <w:rPr>
          <w:noProof w:val="0"/>
        </w:rPr>
        <w:fldChar w:fldCharType="end"/>
      </w:r>
    </w:p>
    <w:p w14:paraId="6DEBDE38" w14:textId="77777777" w:rsidR="004552E9" w:rsidRDefault="004552E9" w:rsidP="004552E9">
      <w:pPr>
        <w:pStyle w:val="BodyText"/>
        <w:tabs>
          <w:tab w:val="left" w:pos="1440"/>
        </w:tabs>
        <w:rPr>
          <w:noProof w:val="0"/>
        </w:rPr>
      </w:pPr>
      <w:r>
        <w:rPr>
          <w:noProof w:val="0"/>
        </w:rPr>
        <w:t>PCBC</w:t>
      </w:r>
      <w:r>
        <w:rPr>
          <w:noProof w:val="0"/>
        </w:rPr>
        <w:tab/>
        <w:t xml:space="preserve">- Propagating Cipher Block Chaining </w:t>
      </w:r>
    </w:p>
    <w:p w14:paraId="0CB8FA84" w14:textId="77777777" w:rsidR="004552E9" w:rsidRDefault="004552E9" w:rsidP="004552E9">
      <w:pPr>
        <w:pStyle w:val="BodyText"/>
        <w:tabs>
          <w:tab w:val="left" w:pos="1440"/>
        </w:tabs>
        <w:rPr>
          <w:noProof w:val="0"/>
        </w:rPr>
      </w:pPr>
      <w:r>
        <w:rPr>
          <w:noProof w:val="0"/>
        </w:rPr>
        <w:t>PEM</w:t>
      </w:r>
      <w:r>
        <w:rPr>
          <w:noProof w:val="0"/>
        </w:rPr>
        <w:tab/>
        <w:t xml:space="preserve">- Privacy Enhanced Mail specified in </w:t>
      </w:r>
      <w:r>
        <w:rPr>
          <w:noProof w:val="0"/>
        </w:rPr>
        <w:fldChar w:fldCharType="begin"/>
      </w:r>
      <w:r>
        <w:rPr>
          <w:noProof w:val="0"/>
        </w:rPr>
        <w:instrText xml:space="preserve"> REF RFC1421 \h </w:instrText>
      </w:r>
      <w:r>
        <w:rPr>
          <w:noProof w:val="0"/>
        </w:rPr>
      </w:r>
      <w:r>
        <w:rPr>
          <w:noProof w:val="0"/>
        </w:rPr>
        <w:fldChar w:fldCharType="separate"/>
      </w:r>
      <w:r w:rsidR="00AE4FF8">
        <w:rPr>
          <w:rStyle w:val="Refterm"/>
        </w:rPr>
        <w:t>[RFC1421]</w:t>
      </w:r>
      <w:r>
        <w:rPr>
          <w:noProof w:val="0"/>
        </w:rPr>
        <w:fldChar w:fldCharType="end"/>
      </w:r>
    </w:p>
    <w:p w14:paraId="2F6F4A49" w14:textId="77777777" w:rsidR="004552E9" w:rsidRDefault="004552E9" w:rsidP="004552E9">
      <w:pPr>
        <w:pStyle w:val="BodyText"/>
        <w:tabs>
          <w:tab w:val="left" w:pos="1440"/>
        </w:tabs>
        <w:rPr>
          <w:noProof w:val="0"/>
        </w:rPr>
      </w:pPr>
      <w:r>
        <w:rPr>
          <w:noProof w:val="0"/>
        </w:rPr>
        <w:t>PGP</w:t>
      </w:r>
      <w:r>
        <w:rPr>
          <w:noProof w:val="0"/>
        </w:rPr>
        <w:tab/>
        <w:t xml:space="preserve">- OpenPGP specified in </w:t>
      </w:r>
      <w:r>
        <w:rPr>
          <w:noProof w:val="0"/>
        </w:rPr>
        <w:fldChar w:fldCharType="begin"/>
      </w:r>
      <w:r>
        <w:rPr>
          <w:noProof w:val="0"/>
        </w:rPr>
        <w:instrText xml:space="preserve"> REF RFC4880 \h </w:instrText>
      </w:r>
      <w:r>
        <w:rPr>
          <w:noProof w:val="0"/>
        </w:rPr>
      </w:r>
      <w:r>
        <w:rPr>
          <w:noProof w:val="0"/>
        </w:rPr>
        <w:fldChar w:fldCharType="separate"/>
      </w:r>
      <w:r w:rsidR="00AE4FF8">
        <w:rPr>
          <w:rStyle w:val="Refterm"/>
        </w:rPr>
        <w:t>[RFC4880]</w:t>
      </w:r>
      <w:r>
        <w:rPr>
          <w:noProof w:val="0"/>
        </w:rPr>
        <w:fldChar w:fldCharType="end"/>
      </w:r>
    </w:p>
    <w:p w14:paraId="5B818C10" w14:textId="77777777" w:rsidR="004552E9" w:rsidRDefault="004552E9" w:rsidP="004552E9">
      <w:pPr>
        <w:pStyle w:val="BodyText"/>
        <w:tabs>
          <w:tab w:val="left" w:pos="1440"/>
        </w:tabs>
        <w:rPr>
          <w:noProof w:val="0"/>
        </w:rPr>
      </w:pPr>
      <w:r>
        <w:rPr>
          <w:noProof w:val="0"/>
        </w:rPr>
        <w:t>PKCS</w:t>
      </w:r>
      <w:r>
        <w:rPr>
          <w:noProof w:val="0"/>
        </w:rPr>
        <w:tab/>
        <w:t>- Public-Key Cryptography Standards</w:t>
      </w:r>
    </w:p>
    <w:p w14:paraId="13E72ED6" w14:textId="77777777" w:rsidR="004552E9" w:rsidRDefault="004552E9" w:rsidP="004552E9">
      <w:pPr>
        <w:pStyle w:val="BodyText"/>
        <w:tabs>
          <w:tab w:val="left" w:pos="1440"/>
        </w:tabs>
        <w:rPr>
          <w:noProof w:val="0"/>
        </w:rPr>
      </w:pPr>
      <w:r>
        <w:t>PKCS#1</w:t>
      </w:r>
      <w:r>
        <w:tab/>
        <w:t xml:space="preserve">- RSA Cryptography Specification Version 2.1 specified in </w:t>
      </w:r>
      <w:r>
        <w:fldChar w:fldCharType="begin"/>
      </w:r>
      <w:r>
        <w:instrText xml:space="preserve"> REF RFC3447 \h </w:instrText>
      </w:r>
      <w:r>
        <w:fldChar w:fldCharType="separate"/>
      </w:r>
      <w:r w:rsidR="00AE4FF8">
        <w:rPr>
          <w:rStyle w:val="Refterm"/>
        </w:rPr>
        <w:t>[RFC3447]</w:t>
      </w:r>
      <w:r>
        <w:rPr>
          <w:noProof w:val="0"/>
        </w:rPr>
        <w:fldChar w:fldCharType="end"/>
      </w:r>
    </w:p>
    <w:p w14:paraId="26FC863C" w14:textId="77777777" w:rsidR="004552E9" w:rsidRDefault="004552E9" w:rsidP="004552E9">
      <w:pPr>
        <w:pStyle w:val="BodyText"/>
        <w:tabs>
          <w:tab w:val="left" w:pos="1440"/>
        </w:tabs>
        <w:rPr>
          <w:noProof w:val="0"/>
        </w:rPr>
      </w:pPr>
      <w:r>
        <w:rPr>
          <w:noProof w:val="0"/>
        </w:rPr>
        <w:t>PKCS#5</w:t>
      </w:r>
      <w:r>
        <w:rPr>
          <w:noProof w:val="0"/>
        </w:rPr>
        <w:tab/>
        <w:t xml:space="preserve">- Password-Based Cryptography Specification Version 2 specified in </w:t>
      </w:r>
      <w:r>
        <w:rPr>
          <w:noProof w:val="0"/>
        </w:rPr>
        <w:fldChar w:fldCharType="begin"/>
      </w:r>
      <w:r>
        <w:rPr>
          <w:noProof w:val="0"/>
        </w:rPr>
        <w:instrText xml:space="preserve"> REF RFC2898 \h </w:instrText>
      </w:r>
      <w:r>
        <w:rPr>
          <w:noProof w:val="0"/>
        </w:rPr>
      </w:r>
      <w:r>
        <w:rPr>
          <w:noProof w:val="0"/>
        </w:rPr>
        <w:fldChar w:fldCharType="separate"/>
      </w:r>
      <w:r w:rsidR="00AE4FF8">
        <w:rPr>
          <w:rStyle w:val="Refterm"/>
        </w:rPr>
        <w:t>[RFC2898]</w:t>
      </w:r>
      <w:r>
        <w:rPr>
          <w:noProof w:val="0"/>
        </w:rPr>
        <w:fldChar w:fldCharType="end"/>
      </w:r>
    </w:p>
    <w:p w14:paraId="40B67201" w14:textId="77777777" w:rsidR="004552E9" w:rsidRDefault="004552E9" w:rsidP="004552E9">
      <w:pPr>
        <w:pStyle w:val="BodyText"/>
        <w:tabs>
          <w:tab w:val="left" w:pos="1440"/>
        </w:tabs>
        <w:rPr>
          <w:noProof w:val="0"/>
        </w:rPr>
      </w:pPr>
      <w:r>
        <w:rPr>
          <w:noProof w:val="0"/>
        </w:rPr>
        <w:t>PKCS#8</w:t>
      </w:r>
      <w:r>
        <w:rPr>
          <w:noProof w:val="0"/>
        </w:rPr>
        <w:tab/>
        <w:t xml:space="preserve">- Private-Key Information Syntax Specification Version 1.2 specified in </w:t>
      </w:r>
      <w:r>
        <w:fldChar w:fldCharType="begin"/>
      </w:r>
      <w:r>
        <w:instrText xml:space="preserve"> REF RFC5208 \h </w:instrText>
      </w:r>
      <w:r>
        <w:fldChar w:fldCharType="separate"/>
      </w:r>
      <w:r w:rsidR="00AE4FF8" w:rsidRPr="00846E44">
        <w:rPr>
          <w:b/>
        </w:rPr>
        <w:t>[RFC5208]</w:t>
      </w:r>
      <w:r>
        <w:fldChar w:fldCharType="end"/>
      </w:r>
    </w:p>
    <w:p w14:paraId="324071C5" w14:textId="77777777" w:rsidR="004552E9" w:rsidRDefault="004552E9" w:rsidP="004552E9">
      <w:pPr>
        <w:pStyle w:val="BodyText"/>
        <w:tabs>
          <w:tab w:val="left" w:pos="1440"/>
        </w:tabs>
        <w:rPr>
          <w:noProof w:val="0"/>
        </w:rPr>
      </w:pPr>
      <w:r>
        <w:rPr>
          <w:noProof w:val="0"/>
        </w:rPr>
        <w:t>PKCS#10</w:t>
      </w:r>
      <w:r>
        <w:rPr>
          <w:noProof w:val="0"/>
        </w:rPr>
        <w:tab/>
        <w:t xml:space="preserve">- Certification Request Syntax Specification Version 1.7 specified in </w:t>
      </w:r>
      <w:r>
        <w:rPr>
          <w:noProof w:val="0"/>
        </w:rPr>
        <w:fldChar w:fldCharType="begin"/>
      </w:r>
      <w:r>
        <w:rPr>
          <w:noProof w:val="0"/>
        </w:rPr>
        <w:instrText xml:space="preserve"> REF RFC2986 \h </w:instrText>
      </w:r>
      <w:r>
        <w:rPr>
          <w:noProof w:val="0"/>
        </w:rPr>
      </w:r>
      <w:r>
        <w:rPr>
          <w:noProof w:val="0"/>
        </w:rPr>
        <w:fldChar w:fldCharType="separate"/>
      </w:r>
      <w:r w:rsidR="00AE4FF8">
        <w:rPr>
          <w:b/>
        </w:rPr>
        <w:t>[</w:t>
      </w:r>
      <w:r w:rsidR="00AE4FF8" w:rsidRPr="00846E44">
        <w:rPr>
          <w:b/>
        </w:rPr>
        <w:t>RFC2986]</w:t>
      </w:r>
      <w:r>
        <w:rPr>
          <w:noProof w:val="0"/>
        </w:rPr>
        <w:fldChar w:fldCharType="end"/>
      </w:r>
    </w:p>
    <w:p w14:paraId="6D597180" w14:textId="77777777" w:rsidR="004552E9" w:rsidRDefault="004552E9" w:rsidP="004552E9">
      <w:pPr>
        <w:pStyle w:val="BodyText"/>
        <w:tabs>
          <w:tab w:val="left" w:pos="1440"/>
        </w:tabs>
        <w:rPr>
          <w:noProof w:val="0"/>
        </w:rPr>
      </w:pPr>
      <w:r>
        <w:rPr>
          <w:noProof w:val="0"/>
        </w:rPr>
        <w:t>POSIX</w:t>
      </w:r>
      <w:r>
        <w:rPr>
          <w:noProof w:val="0"/>
        </w:rPr>
        <w:tab/>
        <w:t>- Portable Operating System Interface</w:t>
      </w:r>
    </w:p>
    <w:p w14:paraId="1B641AA9" w14:textId="77777777" w:rsidR="004552E9" w:rsidRDefault="004552E9" w:rsidP="004552E9">
      <w:pPr>
        <w:pStyle w:val="BodyText"/>
        <w:tabs>
          <w:tab w:val="left" w:pos="1440"/>
        </w:tabs>
        <w:rPr>
          <w:noProof w:val="0"/>
        </w:rPr>
      </w:pPr>
      <w:r>
        <w:rPr>
          <w:noProof w:val="0"/>
        </w:rPr>
        <w:t>RFC</w:t>
      </w:r>
      <w:r>
        <w:rPr>
          <w:noProof w:val="0"/>
        </w:rPr>
        <w:tab/>
        <w:t>- Request for Comments documents of IETF</w:t>
      </w:r>
    </w:p>
    <w:p w14:paraId="6A5F933E" w14:textId="77777777" w:rsidR="004552E9" w:rsidRDefault="004552E9" w:rsidP="004552E9">
      <w:pPr>
        <w:pStyle w:val="BodyText"/>
        <w:tabs>
          <w:tab w:val="left" w:pos="1440"/>
        </w:tabs>
        <w:rPr>
          <w:noProof w:val="0"/>
        </w:rPr>
      </w:pPr>
      <w:r>
        <w:rPr>
          <w:noProof w:val="0"/>
        </w:rPr>
        <w:t xml:space="preserve">RSA </w:t>
      </w:r>
      <w:r>
        <w:rPr>
          <w:noProof w:val="0"/>
        </w:rPr>
        <w:tab/>
        <w:t>- Rivest, Shamir, Adelman (an algorithm)</w:t>
      </w:r>
    </w:p>
    <w:p w14:paraId="6FA0A729" w14:textId="77777777" w:rsidR="004552E9" w:rsidRDefault="004552E9" w:rsidP="004552E9">
      <w:pPr>
        <w:pStyle w:val="BodyText"/>
        <w:tabs>
          <w:tab w:val="left" w:pos="1440"/>
        </w:tabs>
        <w:rPr>
          <w:noProof w:val="0"/>
        </w:rPr>
      </w:pPr>
      <w:r>
        <w:rPr>
          <w:noProof w:val="0"/>
        </w:rPr>
        <w:t>RNG</w:t>
      </w:r>
      <w:r>
        <w:rPr>
          <w:noProof w:val="0"/>
        </w:rPr>
        <w:tab/>
        <w:t>- Random Number Generator</w:t>
      </w:r>
    </w:p>
    <w:p w14:paraId="0139B07B" w14:textId="77777777" w:rsidR="004552E9" w:rsidRDefault="004552E9" w:rsidP="004552E9">
      <w:pPr>
        <w:pStyle w:val="BodyText"/>
        <w:tabs>
          <w:tab w:val="left" w:pos="1440"/>
        </w:tabs>
        <w:rPr>
          <w:noProof w:val="0"/>
        </w:rPr>
      </w:pPr>
      <w:r>
        <w:rPr>
          <w:noProof w:val="0"/>
        </w:rPr>
        <w:t>SCEP</w:t>
      </w:r>
      <w:r>
        <w:rPr>
          <w:noProof w:val="0"/>
        </w:rPr>
        <w:tab/>
        <w:t>- Simple Certificate Enrollment Protocol</w:t>
      </w:r>
    </w:p>
    <w:p w14:paraId="1D341768" w14:textId="77777777" w:rsidR="004552E9" w:rsidRDefault="004552E9" w:rsidP="004552E9">
      <w:pPr>
        <w:pStyle w:val="BodyText"/>
        <w:tabs>
          <w:tab w:val="left" w:pos="1440"/>
        </w:tabs>
        <w:rPr>
          <w:noProof w:val="0"/>
        </w:rPr>
      </w:pPr>
      <w:r>
        <w:rPr>
          <w:noProof w:val="0"/>
        </w:rPr>
        <w:t>SCVP</w:t>
      </w:r>
      <w:r>
        <w:rPr>
          <w:noProof w:val="0"/>
        </w:rPr>
        <w:tab/>
        <w:t>- Server-based Certificate Validation Protocol</w:t>
      </w:r>
    </w:p>
    <w:p w14:paraId="7272B783" w14:textId="77777777" w:rsidR="004552E9" w:rsidRDefault="004552E9" w:rsidP="004552E9">
      <w:pPr>
        <w:pStyle w:val="BodyText"/>
        <w:tabs>
          <w:tab w:val="left" w:pos="1440"/>
        </w:tabs>
        <w:rPr>
          <w:noProof w:val="0"/>
        </w:rPr>
      </w:pPr>
      <w:r>
        <w:rPr>
          <w:noProof w:val="0"/>
        </w:rPr>
        <w:t>SHA</w:t>
      </w:r>
      <w:r>
        <w:rPr>
          <w:noProof w:val="0"/>
        </w:rPr>
        <w:tab/>
        <w:t>- Secure Hash Algorithm specified in FIPS 180-2</w:t>
      </w:r>
    </w:p>
    <w:p w14:paraId="35F713EA" w14:textId="77777777" w:rsidR="004552E9" w:rsidRDefault="004552E9" w:rsidP="004552E9">
      <w:pPr>
        <w:pStyle w:val="BodyText"/>
        <w:tabs>
          <w:tab w:val="left" w:pos="1440"/>
        </w:tabs>
        <w:rPr>
          <w:noProof w:val="0"/>
        </w:rPr>
      </w:pPr>
      <w:r>
        <w:rPr>
          <w:noProof w:val="0"/>
        </w:rPr>
        <w:lastRenderedPageBreak/>
        <w:t>SP</w:t>
      </w:r>
      <w:r>
        <w:rPr>
          <w:noProof w:val="0"/>
        </w:rPr>
        <w:tab/>
        <w:t>- Special Publication</w:t>
      </w:r>
    </w:p>
    <w:p w14:paraId="62C3C8DB" w14:textId="77777777" w:rsidR="004552E9" w:rsidRDefault="004552E9" w:rsidP="004552E9">
      <w:pPr>
        <w:pStyle w:val="BodyText"/>
        <w:tabs>
          <w:tab w:val="left" w:pos="1440"/>
        </w:tabs>
        <w:rPr>
          <w:noProof w:val="0"/>
        </w:rPr>
      </w:pPr>
      <w:r>
        <w:rPr>
          <w:noProof w:val="0"/>
        </w:rPr>
        <w:t>SSL/TLS</w:t>
      </w:r>
      <w:r>
        <w:rPr>
          <w:noProof w:val="0"/>
        </w:rPr>
        <w:tab/>
        <w:t>- Secure Sockets Layer/Transport Layer Security</w:t>
      </w:r>
    </w:p>
    <w:p w14:paraId="0BFD5307" w14:textId="77777777" w:rsidR="004552E9" w:rsidRDefault="004552E9" w:rsidP="004552E9">
      <w:pPr>
        <w:pStyle w:val="BodyText"/>
        <w:tabs>
          <w:tab w:val="left" w:pos="1440"/>
        </w:tabs>
        <w:rPr>
          <w:noProof w:val="0"/>
        </w:rPr>
      </w:pPr>
      <w:r>
        <w:rPr>
          <w:noProof w:val="0"/>
        </w:rPr>
        <w:t xml:space="preserve">S/MIME </w:t>
      </w:r>
      <w:r>
        <w:rPr>
          <w:noProof w:val="0"/>
        </w:rPr>
        <w:tab/>
        <w:t>- Secure/Multipurpose Internet Mail Extensions</w:t>
      </w:r>
    </w:p>
    <w:p w14:paraId="1066E260" w14:textId="77777777" w:rsidR="004552E9" w:rsidRDefault="004552E9" w:rsidP="004552E9">
      <w:pPr>
        <w:pStyle w:val="BodyText"/>
        <w:tabs>
          <w:tab w:val="left" w:pos="1440"/>
        </w:tabs>
        <w:rPr>
          <w:noProof w:val="0"/>
        </w:rPr>
      </w:pPr>
      <w:r>
        <w:rPr>
          <w:noProof w:val="0"/>
        </w:rPr>
        <w:t>TDEA</w:t>
      </w:r>
      <w:r>
        <w:rPr>
          <w:noProof w:val="0"/>
        </w:rPr>
        <w:tab/>
        <w:t>- see 3DES</w:t>
      </w:r>
    </w:p>
    <w:p w14:paraId="56074481" w14:textId="77777777" w:rsidR="004552E9" w:rsidRDefault="004552E9" w:rsidP="004552E9">
      <w:pPr>
        <w:pStyle w:val="BodyText"/>
        <w:tabs>
          <w:tab w:val="left" w:pos="1440"/>
        </w:tabs>
        <w:rPr>
          <w:noProof w:val="0"/>
        </w:rPr>
      </w:pPr>
      <w:r>
        <w:rPr>
          <w:noProof w:val="0"/>
        </w:rPr>
        <w:t>TCP</w:t>
      </w:r>
      <w:r>
        <w:rPr>
          <w:noProof w:val="0"/>
        </w:rPr>
        <w:tab/>
        <w:t>- Transport Control Protocol</w:t>
      </w:r>
    </w:p>
    <w:p w14:paraId="6FDBFB93" w14:textId="77777777" w:rsidR="004552E9" w:rsidRDefault="004552E9" w:rsidP="004552E9">
      <w:pPr>
        <w:pStyle w:val="BodyText"/>
        <w:tabs>
          <w:tab w:val="left" w:pos="1440"/>
        </w:tabs>
        <w:rPr>
          <w:noProof w:val="0"/>
        </w:rPr>
      </w:pPr>
      <w:r>
        <w:rPr>
          <w:noProof w:val="0"/>
        </w:rPr>
        <w:t>TTLV</w:t>
      </w:r>
      <w:r>
        <w:rPr>
          <w:noProof w:val="0"/>
        </w:rPr>
        <w:tab/>
        <w:t>- Tag, Type, Length, Value</w:t>
      </w:r>
    </w:p>
    <w:p w14:paraId="654F3A20" w14:textId="77777777" w:rsidR="004552E9" w:rsidRDefault="004552E9" w:rsidP="004552E9">
      <w:pPr>
        <w:pStyle w:val="BodyText"/>
        <w:tabs>
          <w:tab w:val="left" w:pos="1440"/>
        </w:tabs>
        <w:rPr>
          <w:noProof w:val="0"/>
        </w:rPr>
      </w:pPr>
      <w:r>
        <w:rPr>
          <w:noProof w:val="0"/>
        </w:rPr>
        <w:t>URI</w:t>
      </w:r>
      <w:r>
        <w:rPr>
          <w:noProof w:val="0"/>
        </w:rPr>
        <w:tab/>
        <w:t>- Uniform Resource Identifier</w:t>
      </w:r>
    </w:p>
    <w:p w14:paraId="2B75C40E" w14:textId="77777777" w:rsidR="004552E9" w:rsidRDefault="004552E9" w:rsidP="004552E9">
      <w:pPr>
        <w:pStyle w:val="BodyText"/>
        <w:tabs>
          <w:tab w:val="left" w:pos="1440"/>
        </w:tabs>
        <w:rPr>
          <w:noProof w:val="0"/>
        </w:rPr>
      </w:pPr>
      <w:r>
        <w:rPr>
          <w:noProof w:val="0"/>
        </w:rPr>
        <w:t>UTC</w:t>
      </w:r>
      <w:r>
        <w:rPr>
          <w:noProof w:val="0"/>
        </w:rPr>
        <w:tab/>
        <w:t>- Coordinated Universal Time</w:t>
      </w:r>
    </w:p>
    <w:p w14:paraId="5FEF0C2D" w14:textId="77777777" w:rsidR="004552E9" w:rsidRDefault="004552E9" w:rsidP="004552E9">
      <w:pPr>
        <w:pStyle w:val="BodyText"/>
        <w:tabs>
          <w:tab w:val="left" w:pos="1440"/>
        </w:tabs>
        <w:rPr>
          <w:noProof w:val="0"/>
        </w:rPr>
      </w:pPr>
      <w:r>
        <w:rPr>
          <w:noProof w:val="0"/>
        </w:rPr>
        <w:t>UTF-8</w:t>
      </w:r>
      <w:r>
        <w:rPr>
          <w:noProof w:val="0"/>
        </w:rPr>
        <w:tab/>
        <w:t xml:space="preserve">- Universal Transformation Format 8-bit specified in </w:t>
      </w:r>
      <w:r>
        <w:rPr>
          <w:noProof w:val="0"/>
        </w:rPr>
        <w:fldChar w:fldCharType="begin"/>
      </w:r>
      <w:r>
        <w:rPr>
          <w:noProof w:val="0"/>
        </w:rPr>
        <w:instrText xml:space="preserve"> REF RFC3629 \h </w:instrText>
      </w:r>
      <w:r>
        <w:rPr>
          <w:noProof w:val="0"/>
        </w:rPr>
      </w:r>
      <w:r>
        <w:rPr>
          <w:noProof w:val="0"/>
        </w:rPr>
        <w:fldChar w:fldCharType="separate"/>
      </w:r>
      <w:r w:rsidR="00AE4FF8">
        <w:rPr>
          <w:rStyle w:val="Refterm"/>
        </w:rPr>
        <w:t>[RFC3629]</w:t>
      </w:r>
      <w:r>
        <w:rPr>
          <w:noProof w:val="0"/>
        </w:rPr>
        <w:fldChar w:fldCharType="end"/>
      </w:r>
    </w:p>
    <w:p w14:paraId="70B2F1F0" w14:textId="77777777" w:rsidR="004552E9" w:rsidRDefault="004552E9" w:rsidP="004552E9">
      <w:pPr>
        <w:pStyle w:val="BodyText"/>
        <w:tabs>
          <w:tab w:val="left" w:pos="1440"/>
        </w:tabs>
        <w:rPr>
          <w:noProof w:val="0"/>
        </w:rPr>
      </w:pPr>
      <w:r>
        <w:rPr>
          <w:noProof w:val="0"/>
        </w:rPr>
        <w:t>XKMS</w:t>
      </w:r>
      <w:r>
        <w:rPr>
          <w:noProof w:val="0"/>
        </w:rPr>
        <w:tab/>
        <w:t>- XML Key Management Specification</w:t>
      </w:r>
    </w:p>
    <w:p w14:paraId="1BF86AFE" w14:textId="77777777" w:rsidR="004552E9" w:rsidRDefault="004552E9" w:rsidP="004552E9">
      <w:pPr>
        <w:pStyle w:val="BodyText"/>
        <w:tabs>
          <w:tab w:val="left" w:pos="1440"/>
        </w:tabs>
        <w:rPr>
          <w:noProof w:val="0"/>
        </w:rPr>
      </w:pPr>
      <w:r>
        <w:rPr>
          <w:noProof w:val="0"/>
        </w:rPr>
        <w:t>XML</w:t>
      </w:r>
      <w:r>
        <w:rPr>
          <w:noProof w:val="0"/>
        </w:rPr>
        <w:tab/>
        <w:t>- Extensible Markup Language</w:t>
      </w:r>
    </w:p>
    <w:p w14:paraId="242D4DD8" w14:textId="77777777" w:rsidR="004552E9" w:rsidRDefault="004552E9" w:rsidP="004552E9">
      <w:pPr>
        <w:pStyle w:val="BodyText"/>
        <w:tabs>
          <w:tab w:val="left" w:pos="1440"/>
        </w:tabs>
        <w:rPr>
          <w:noProof w:val="0"/>
        </w:rPr>
      </w:pPr>
      <w:r>
        <w:rPr>
          <w:noProof w:val="0"/>
        </w:rPr>
        <w:t>XTS</w:t>
      </w:r>
      <w:r>
        <w:rPr>
          <w:noProof w:val="0"/>
        </w:rPr>
        <w:tab/>
        <w:t xml:space="preserve">- XEX Tweakable Block Cipher with Ciphertext Stealing specified in </w:t>
      </w:r>
      <w:r>
        <w:rPr>
          <w:noProof w:val="0"/>
        </w:rPr>
        <w:fldChar w:fldCharType="begin"/>
      </w:r>
      <w:r>
        <w:rPr>
          <w:noProof w:val="0"/>
        </w:rPr>
        <w:instrText xml:space="preserve"> REF SP800_38E \h </w:instrText>
      </w:r>
      <w:r>
        <w:rPr>
          <w:noProof w:val="0"/>
        </w:rPr>
      </w:r>
      <w:r>
        <w:rPr>
          <w:noProof w:val="0"/>
        </w:rPr>
        <w:fldChar w:fldCharType="separate"/>
      </w:r>
      <w:r w:rsidR="00AE4FF8">
        <w:rPr>
          <w:rStyle w:val="Refterm"/>
        </w:rPr>
        <w:t>[SP800-38E]</w:t>
      </w:r>
      <w:r>
        <w:rPr>
          <w:noProof w:val="0"/>
        </w:rPr>
        <w:fldChar w:fldCharType="end"/>
      </w:r>
    </w:p>
    <w:p w14:paraId="79101A74" w14:textId="77777777" w:rsidR="004552E9" w:rsidRDefault="004552E9" w:rsidP="004552E9">
      <w:pPr>
        <w:pStyle w:val="BodyText"/>
        <w:tabs>
          <w:tab w:val="left" w:pos="1440"/>
        </w:tabs>
        <w:rPr>
          <w:noProof w:val="0"/>
        </w:rPr>
      </w:pPr>
      <w:r>
        <w:rPr>
          <w:noProof w:val="0"/>
        </w:rPr>
        <w:t>X.509</w:t>
      </w:r>
      <w:r>
        <w:rPr>
          <w:noProof w:val="0"/>
        </w:rPr>
        <w:tab/>
        <w:t xml:space="preserve">- Public Key Certificate specified in </w:t>
      </w:r>
      <w:r>
        <w:rPr>
          <w:noProof w:val="0"/>
        </w:rPr>
        <w:fldChar w:fldCharType="begin"/>
      </w:r>
      <w:r>
        <w:rPr>
          <w:noProof w:val="0"/>
        </w:rPr>
        <w:instrText xml:space="preserve"> REF RFC5280 \h </w:instrText>
      </w:r>
      <w:r>
        <w:rPr>
          <w:noProof w:val="0"/>
        </w:rPr>
      </w:r>
      <w:r>
        <w:rPr>
          <w:noProof w:val="0"/>
        </w:rPr>
        <w:fldChar w:fldCharType="separate"/>
      </w:r>
      <w:r w:rsidR="00AE4FF8">
        <w:rPr>
          <w:rStyle w:val="Refterm"/>
        </w:rPr>
        <w:t>[RFC5280]</w:t>
      </w:r>
      <w:r>
        <w:rPr>
          <w:noProof w:val="0"/>
        </w:rPr>
        <w:fldChar w:fldCharType="end"/>
      </w:r>
    </w:p>
    <w:p w14:paraId="79D3BCD0" w14:textId="77777777" w:rsidR="004552E9" w:rsidRDefault="004552E9" w:rsidP="004552E9">
      <w:pPr>
        <w:pStyle w:val="BodyText"/>
        <w:tabs>
          <w:tab w:val="left" w:pos="1440"/>
        </w:tabs>
        <w:rPr>
          <w:noProof w:val="0"/>
        </w:rPr>
      </w:pPr>
      <w:r>
        <w:rPr>
          <w:noProof w:val="0"/>
        </w:rPr>
        <w:t>ZPK</w:t>
      </w:r>
      <w:r>
        <w:rPr>
          <w:noProof w:val="0"/>
        </w:rPr>
        <w:tab/>
        <w:t xml:space="preserve">- </w:t>
      </w:r>
      <w:r>
        <w:t xml:space="preserve">PIN Block Encryption Key specified in </w:t>
      </w:r>
      <w:r>
        <w:rPr>
          <w:noProof w:val="0"/>
        </w:rPr>
        <w:t>ANSI X9 TR-31</w:t>
      </w:r>
    </w:p>
    <w:p w14:paraId="4AFF6E53" w14:textId="77777777" w:rsidR="004552E9" w:rsidRDefault="004552E9" w:rsidP="004552E9">
      <w:pPr>
        <w:pStyle w:val="AppendixHeading1"/>
        <w:numPr>
          <w:ilvl w:val="0"/>
          <w:numId w:val="8"/>
        </w:numPr>
      </w:pPr>
      <w:bookmarkStart w:id="3156" w:name="_Toc323645848"/>
      <w:bookmarkStart w:id="3157" w:name="_Toc333494625"/>
      <w:bookmarkStart w:id="3158" w:name="_Toc240610077"/>
      <w:bookmarkStart w:id="3159" w:name="_Toc264553157"/>
      <w:bookmarkStart w:id="3160" w:name="_Toc283655855"/>
      <w:bookmarkStart w:id="3161" w:name="_Toc435729857"/>
      <w:bookmarkStart w:id="3162" w:name="_Toc441679470"/>
      <w:r>
        <w:lastRenderedPageBreak/>
        <w:t>List of Figures and Tables</w:t>
      </w:r>
      <w:bookmarkEnd w:id="3156"/>
      <w:bookmarkEnd w:id="3157"/>
      <w:bookmarkEnd w:id="3158"/>
      <w:bookmarkEnd w:id="3159"/>
      <w:bookmarkEnd w:id="3160"/>
      <w:bookmarkEnd w:id="3161"/>
      <w:bookmarkEnd w:id="3162"/>
    </w:p>
    <w:p w14:paraId="38869907" w14:textId="047BEEC7" w:rsidR="00A33984" w:rsidRDefault="008B66FD" w:rsidP="00A33984">
      <w:pPr>
        <w:pStyle w:val="TableofFigures"/>
        <w:tabs>
          <w:tab w:val="right" w:leader="dot" w:pos="9350"/>
        </w:tabs>
      </w:pPr>
      <w:hyperlink w:anchor="_State" w:history="1">
        <w:r w:rsidRPr="008B66FD">
          <w:rPr>
            <w:rStyle w:val="Hyperlink"/>
          </w:rPr>
          <w:t>Figure 1: Cryptographic Object States and Transitions</w:t>
        </w:r>
      </w:hyperlink>
      <w:bookmarkStart w:id="3163" w:name="_GoBack"/>
      <w:bookmarkEnd w:id="3163"/>
    </w:p>
    <w:p w14:paraId="6D369312" w14:textId="77777777" w:rsidR="008B66FD" w:rsidRPr="008B66FD" w:rsidRDefault="008B66FD" w:rsidP="008B66FD"/>
    <w:p w14:paraId="22AD222B" w14:textId="77777777" w:rsidR="008B66FD" w:rsidRDefault="004552E9">
      <w:pPr>
        <w:pStyle w:val="TableofFigures"/>
        <w:tabs>
          <w:tab w:val="right" w:leader="dot" w:pos="9350"/>
        </w:tabs>
        <w:rPr>
          <w:rFonts w:asciiTheme="minorHAnsi" w:eastAsiaTheme="minorEastAsia" w:hAnsiTheme="minorHAnsi" w:cstheme="minorBidi"/>
          <w:noProof/>
          <w:sz w:val="22"/>
          <w:szCs w:val="22"/>
        </w:rPr>
      </w:pPr>
      <w:r>
        <w:fldChar w:fldCharType="begin"/>
      </w:r>
      <w:r>
        <w:instrText xml:space="preserve"> TOC \h \z \c "Table" </w:instrText>
      </w:r>
      <w:r>
        <w:fldChar w:fldCharType="separate"/>
      </w:r>
      <w:hyperlink w:anchor="_Toc442888554" w:history="1">
        <w:r w:rsidR="008B66FD" w:rsidRPr="00EA260C">
          <w:rPr>
            <w:rStyle w:val="Hyperlink"/>
            <w:noProof/>
          </w:rPr>
          <w:t>Table 1: Terminology</w:t>
        </w:r>
        <w:r w:rsidR="008B66FD">
          <w:rPr>
            <w:noProof/>
            <w:webHidden/>
          </w:rPr>
          <w:tab/>
        </w:r>
        <w:r w:rsidR="008B66FD">
          <w:rPr>
            <w:noProof/>
            <w:webHidden/>
          </w:rPr>
          <w:fldChar w:fldCharType="begin"/>
        </w:r>
        <w:r w:rsidR="008B66FD">
          <w:rPr>
            <w:noProof/>
            <w:webHidden/>
          </w:rPr>
          <w:instrText xml:space="preserve"> PAGEREF _Toc442888554 \h </w:instrText>
        </w:r>
        <w:r w:rsidR="008B66FD">
          <w:rPr>
            <w:noProof/>
            <w:webHidden/>
          </w:rPr>
        </w:r>
        <w:r w:rsidR="008B66FD">
          <w:rPr>
            <w:noProof/>
            <w:webHidden/>
          </w:rPr>
          <w:fldChar w:fldCharType="separate"/>
        </w:r>
        <w:r w:rsidR="008B66FD">
          <w:rPr>
            <w:noProof/>
            <w:webHidden/>
          </w:rPr>
          <w:t>14</w:t>
        </w:r>
        <w:r w:rsidR="008B66FD">
          <w:rPr>
            <w:noProof/>
            <w:webHidden/>
          </w:rPr>
          <w:fldChar w:fldCharType="end"/>
        </w:r>
      </w:hyperlink>
    </w:p>
    <w:p w14:paraId="6704935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55" w:history="1">
        <w:r w:rsidRPr="00EA260C">
          <w:rPr>
            <w:rStyle w:val="Hyperlink"/>
            <w:noProof/>
          </w:rPr>
          <w:t>Table 2: Attribute Object Structure</w:t>
        </w:r>
        <w:r>
          <w:rPr>
            <w:noProof/>
            <w:webHidden/>
          </w:rPr>
          <w:tab/>
        </w:r>
        <w:r>
          <w:rPr>
            <w:noProof/>
            <w:webHidden/>
          </w:rPr>
          <w:fldChar w:fldCharType="begin"/>
        </w:r>
        <w:r>
          <w:rPr>
            <w:noProof/>
            <w:webHidden/>
          </w:rPr>
          <w:instrText xml:space="preserve"> PAGEREF _Toc442888555 \h </w:instrText>
        </w:r>
        <w:r>
          <w:rPr>
            <w:noProof/>
            <w:webHidden/>
          </w:rPr>
        </w:r>
        <w:r>
          <w:rPr>
            <w:noProof/>
            <w:webHidden/>
          </w:rPr>
          <w:fldChar w:fldCharType="separate"/>
        </w:r>
        <w:r>
          <w:rPr>
            <w:noProof/>
            <w:webHidden/>
          </w:rPr>
          <w:t>18</w:t>
        </w:r>
        <w:r>
          <w:rPr>
            <w:noProof/>
            <w:webHidden/>
          </w:rPr>
          <w:fldChar w:fldCharType="end"/>
        </w:r>
      </w:hyperlink>
    </w:p>
    <w:p w14:paraId="3594D0D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56" w:history="1">
        <w:r w:rsidRPr="00EA260C">
          <w:rPr>
            <w:rStyle w:val="Hyperlink"/>
            <w:noProof/>
          </w:rPr>
          <w:t>Table 3: Credential Object Structure</w:t>
        </w:r>
        <w:r>
          <w:rPr>
            <w:noProof/>
            <w:webHidden/>
          </w:rPr>
          <w:tab/>
        </w:r>
        <w:r>
          <w:rPr>
            <w:noProof/>
            <w:webHidden/>
          </w:rPr>
          <w:fldChar w:fldCharType="begin"/>
        </w:r>
        <w:r>
          <w:rPr>
            <w:noProof/>
            <w:webHidden/>
          </w:rPr>
          <w:instrText xml:space="preserve"> PAGEREF _Toc442888556 \h </w:instrText>
        </w:r>
        <w:r>
          <w:rPr>
            <w:noProof/>
            <w:webHidden/>
          </w:rPr>
        </w:r>
        <w:r>
          <w:rPr>
            <w:noProof/>
            <w:webHidden/>
          </w:rPr>
          <w:fldChar w:fldCharType="separate"/>
        </w:r>
        <w:r>
          <w:rPr>
            <w:noProof/>
            <w:webHidden/>
          </w:rPr>
          <w:t>19</w:t>
        </w:r>
        <w:r>
          <w:rPr>
            <w:noProof/>
            <w:webHidden/>
          </w:rPr>
          <w:fldChar w:fldCharType="end"/>
        </w:r>
      </w:hyperlink>
    </w:p>
    <w:p w14:paraId="291C7AF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57" w:history="1">
        <w:r w:rsidRPr="00EA260C">
          <w:rPr>
            <w:rStyle w:val="Hyperlink"/>
            <w:noProof/>
          </w:rPr>
          <w:t>Table 4: Credential Value Structure for the Username and Password Credential</w:t>
        </w:r>
        <w:r>
          <w:rPr>
            <w:noProof/>
            <w:webHidden/>
          </w:rPr>
          <w:tab/>
        </w:r>
        <w:r>
          <w:rPr>
            <w:noProof/>
            <w:webHidden/>
          </w:rPr>
          <w:fldChar w:fldCharType="begin"/>
        </w:r>
        <w:r>
          <w:rPr>
            <w:noProof/>
            <w:webHidden/>
          </w:rPr>
          <w:instrText xml:space="preserve"> PAGEREF _Toc442888557 \h </w:instrText>
        </w:r>
        <w:r>
          <w:rPr>
            <w:noProof/>
            <w:webHidden/>
          </w:rPr>
        </w:r>
        <w:r>
          <w:rPr>
            <w:noProof/>
            <w:webHidden/>
          </w:rPr>
          <w:fldChar w:fldCharType="separate"/>
        </w:r>
        <w:r>
          <w:rPr>
            <w:noProof/>
            <w:webHidden/>
          </w:rPr>
          <w:t>19</w:t>
        </w:r>
        <w:r>
          <w:rPr>
            <w:noProof/>
            <w:webHidden/>
          </w:rPr>
          <w:fldChar w:fldCharType="end"/>
        </w:r>
      </w:hyperlink>
    </w:p>
    <w:p w14:paraId="44A6D5D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58" w:history="1">
        <w:r w:rsidRPr="00EA260C">
          <w:rPr>
            <w:rStyle w:val="Hyperlink"/>
            <w:noProof/>
          </w:rPr>
          <w:t>Table 5: Credential Value Structure for the Device Credential</w:t>
        </w:r>
        <w:r>
          <w:rPr>
            <w:noProof/>
            <w:webHidden/>
          </w:rPr>
          <w:tab/>
        </w:r>
        <w:r>
          <w:rPr>
            <w:noProof/>
            <w:webHidden/>
          </w:rPr>
          <w:fldChar w:fldCharType="begin"/>
        </w:r>
        <w:r>
          <w:rPr>
            <w:noProof/>
            <w:webHidden/>
          </w:rPr>
          <w:instrText xml:space="preserve"> PAGEREF _Toc442888558 \h </w:instrText>
        </w:r>
        <w:r>
          <w:rPr>
            <w:noProof/>
            <w:webHidden/>
          </w:rPr>
        </w:r>
        <w:r>
          <w:rPr>
            <w:noProof/>
            <w:webHidden/>
          </w:rPr>
          <w:fldChar w:fldCharType="separate"/>
        </w:r>
        <w:r>
          <w:rPr>
            <w:noProof/>
            <w:webHidden/>
          </w:rPr>
          <w:t>19</w:t>
        </w:r>
        <w:r>
          <w:rPr>
            <w:noProof/>
            <w:webHidden/>
          </w:rPr>
          <w:fldChar w:fldCharType="end"/>
        </w:r>
      </w:hyperlink>
    </w:p>
    <w:p w14:paraId="4F6646B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59" w:history="1">
        <w:r w:rsidRPr="00EA260C">
          <w:rPr>
            <w:rStyle w:val="Hyperlink"/>
            <w:noProof/>
          </w:rPr>
          <w:t>Table 6: Credential Value Structure for the Attestation Credential</w:t>
        </w:r>
        <w:r>
          <w:rPr>
            <w:noProof/>
            <w:webHidden/>
          </w:rPr>
          <w:tab/>
        </w:r>
        <w:r>
          <w:rPr>
            <w:noProof/>
            <w:webHidden/>
          </w:rPr>
          <w:fldChar w:fldCharType="begin"/>
        </w:r>
        <w:r>
          <w:rPr>
            <w:noProof/>
            <w:webHidden/>
          </w:rPr>
          <w:instrText xml:space="preserve"> PAGEREF _Toc442888559 \h </w:instrText>
        </w:r>
        <w:r>
          <w:rPr>
            <w:noProof/>
            <w:webHidden/>
          </w:rPr>
        </w:r>
        <w:r>
          <w:rPr>
            <w:noProof/>
            <w:webHidden/>
          </w:rPr>
          <w:fldChar w:fldCharType="separate"/>
        </w:r>
        <w:r>
          <w:rPr>
            <w:noProof/>
            <w:webHidden/>
          </w:rPr>
          <w:t>20</w:t>
        </w:r>
        <w:r>
          <w:rPr>
            <w:noProof/>
            <w:webHidden/>
          </w:rPr>
          <w:fldChar w:fldCharType="end"/>
        </w:r>
      </w:hyperlink>
    </w:p>
    <w:p w14:paraId="21B48BE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0" w:history="1">
        <w:r w:rsidRPr="00EA260C">
          <w:rPr>
            <w:rStyle w:val="Hyperlink"/>
            <w:noProof/>
          </w:rPr>
          <w:t>Table 7: Key Block Object Structure</w:t>
        </w:r>
        <w:r>
          <w:rPr>
            <w:noProof/>
            <w:webHidden/>
          </w:rPr>
          <w:tab/>
        </w:r>
        <w:r>
          <w:rPr>
            <w:noProof/>
            <w:webHidden/>
          </w:rPr>
          <w:fldChar w:fldCharType="begin"/>
        </w:r>
        <w:r>
          <w:rPr>
            <w:noProof/>
            <w:webHidden/>
          </w:rPr>
          <w:instrText xml:space="preserve"> PAGEREF _Toc442888560 \h </w:instrText>
        </w:r>
        <w:r>
          <w:rPr>
            <w:noProof/>
            <w:webHidden/>
          </w:rPr>
        </w:r>
        <w:r>
          <w:rPr>
            <w:noProof/>
            <w:webHidden/>
          </w:rPr>
          <w:fldChar w:fldCharType="separate"/>
        </w:r>
        <w:r>
          <w:rPr>
            <w:noProof/>
            <w:webHidden/>
          </w:rPr>
          <w:t>21</w:t>
        </w:r>
        <w:r>
          <w:rPr>
            <w:noProof/>
            <w:webHidden/>
          </w:rPr>
          <w:fldChar w:fldCharType="end"/>
        </w:r>
      </w:hyperlink>
    </w:p>
    <w:p w14:paraId="26676B6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1" w:history="1">
        <w:r w:rsidRPr="00EA260C">
          <w:rPr>
            <w:rStyle w:val="Hyperlink"/>
            <w:noProof/>
          </w:rPr>
          <w:t>Table 8: Key Value Object Structure</w:t>
        </w:r>
        <w:r>
          <w:rPr>
            <w:noProof/>
            <w:webHidden/>
          </w:rPr>
          <w:tab/>
        </w:r>
        <w:r>
          <w:rPr>
            <w:noProof/>
            <w:webHidden/>
          </w:rPr>
          <w:fldChar w:fldCharType="begin"/>
        </w:r>
        <w:r>
          <w:rPr>
            <w:noProof/>
            <w:webHidden/>
          </w:rPr>
          <w:instrText xml:space="preserve"> PAGEREF _Toc442888561 \h </w:instrText>
        </w:r>
        <w:r>
          <w:rPr>
            <w:noProof/>
            <w:webHidden/>
          </w:rPr>
        </w:r>
        <w:r>
          <w:rPr>
            <w:noProof/>
            <w:webHidden/>
          </w:rPr>
          <w:fldChar w:fldCharType="separate"/>
        </w:r>
        <w:r>
          <w:rPr>
            <w:noProof/>
            <w:webHidden/>
          </w:rPr>
          <w:t>22</w:t>
        </w:r>
        <w:r>
          <w:rPr>
            <w:noProof/>
            <w:webHidden/>
          </w:rPr>
          <w:fldChar w:fldCharType="end"/>
        </w:r>
      </w:hyperlink>
    </w:p>
    <w:p w14:paraId="688FB2B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2" w:history="1">
        <w:r w:rsidRPr="00EA260C">
          <w:rPr>
            <w:rStyle w:val="Hyperlink"/>
            <w:noProof/>
          </w:rPr>
          <w:t>Table 9: Key Wrapping Data Object Structure</w:t>
        </w:r>
        <w:r>
          <w:rPr>
            <w:noProof/>
            <w:webHidden/>
          </w:rPr>
          <w:tab/>
        </w:r>
        <w:r>
          <w:rPr>
            <w:noProof/>
            <w:webHidden/>
          </w:rPr>
          <w:fldChar w:fldCharType="begin"/>
        </w:r>
        <w:r>
          <w:rPr>
            <w:noProof/>
            <w:webHidden/>
          </w:rPr>
          <w:instrText xml:space="preserve"> PAGEREF _Toc442888562 \h </w:instrText>
        </w:r>
        <w:r>
          <w:rPr>
            <w:noProof/>
            <w:webHidden/>
          </w:rPr>
        </w:r>
        <w:r>
          <w:rPr>
            <w:noProof/>
            <w:webHidden/>
          </w:rPr>
          <w:fldChar w:fldCharType="separate"/>
        </w:r>
        <w:r>
          <w:rPr>
            <w:noProof/>
            <w:webHidden/>
          </w:rPr>
          <w:t>23</w:t>
        </w:r>
        <w:r>
          <w:rPr>
            <w:noProof/>
            <w:webHidden/>
          </w:rPr>
          <w:fldChar w:fldCharType="end"/>
        </w:r>
      </w:hyperlink>
    </w:p>
    <w:p w14:paraId="6BC7288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3" w:history="1">
        <w:r w:rsidRPr="00EA260C">
          <w:rPr>
            <w:rStyle w:val="Hyperlink"/>
            <w:noProof/>
          </w:rPr>
          <w:t>Table 10: Encryption Key Information Object Structure</w:t>
        </w:r>
        <w:r>
          <w:rPr>
            <w:noProof/>
            <w:webHidden/>
          </w:rPr>
          <w:tab/>
        </w:r>
        <w:r>
          <w:rPr>
            <w:noProof/>
            <w:webHidden/>
          </w:rPr>
          <w:fldChar w:fldCharType="begin"/>
        </w:r>
        <w:r>
          <w:rPr>
            <w:noProof/>
            <w:webHidden/>
          </w:rPr>
          <w:instrText xml:space="preserve"> PAGEREF _Toc442888563 \h </w:instrText>
        </w:r>
        <w:r>
          <w:rPr>
            <w:noProof/>
            <w:webHidden/>
          </w:rPr>
        </w:r>
        <w:r>
          <w:rPr>
            <w:noProof/>
            <w:webHidden/>
          </w:rPr>
          <w:fldChar w:fldCharType="separate"/>
        </w:r>
        <w:r>
          <w:rPr>
            <w:noProof/>
            <w:webHidden/>
          </w:rPr>
          <w:t>23</w:t>
        </w:r>
        <w:r>
          <w:rPr>
            <w:noProof/>
            <w:webHidden/>
          </w:rPr>
          <w:fldChar w:fldCharType="end"/>
        </w:r>
      </w:hyperlink>
    </w:p>
    <w:p w14:paraId="526BE43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4" w:history="1">
        <w:r w:rsidRPr="00EA260C">
          <w:rPr>
            <w:rStyle w:val="Hyperlink"/>
            <w:noProof/>
          </w:rPr>
          <w:t>Table 11: MAC/Signature Key Information Object Structure</w:t>
        </w:r>
        <w:r>
          <w:rPr>
            <w:noProof/>
            <w:webHidden/>
          </w:rPr>
          <w:tab/>
        </w:r>
        <w:r>
          <w:rPr>
            <w:noProof/>
            <w:webHidden/>
          </w:rPr>
          <w:fldChar w:fldCharType="begin"/>
        </w:r>
        <w:r>
          <w:rPr>
            <w:noProof/>
            <w:webHidden/>
          </w:rPr>
          <w:instrText xml:space="preserve"> PAGEREF _Toc442888564 \h </w:instrText>
        </w:r>
        <w:r>
          <w:rPr>
            <w:noProof/>
            <w:webHidden/>
          </w:rPr>
        </w:r>
        <w:r>
          <w:rPr>
            <w:noProof/>
            <w:webHidden/>
          </w:rPr>
          <w:fldChar w:fldCharType="separate"/>
        </w:r>
        <w:r>
          <w:rPr>
            <w:noProof/>
            <w:webHidden/>
          </w:rPr>
          <w:t>24</w:t>
        </w:r>
        <w:r>
          <w:rPr>
            <w:noProof/>
            <w:webHidden/>
          </w:rPr>
          <w:fldChar w:fldCharType="end"/>
        </w:r>
      </w:hyperlink>
    </w:p>
    <w:p w14:paraId="102006C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5" w:history="1">
        <w:r w:rsidRPr="00EA260C">
          <w:rPr>
            <w:rStyle w:val="Hyperlink"/>
            <w:noProof/>
          </w:rPr>
          <w:t>Table 12: Key Wrapping Specification Object Structure</w:t>
        </w:r>
        <w:r>
          <w:rPr>
            <w:noProof/>
            <w:webHidden/>
          </w:rPr>
          <w:tab/>
        </w:r>
        <w:r>
          <w:rPr>
            <w:noProof/>
            <w:webHidden/>
          </w:rPr>
          <w:fldChar w:fldCharType="begin"/>
        </w:r>
        <w:r>
          <w:rPr>
            <w:noProof/>
            <w:webHidden/>
          </w:rPr>
          <w:instrText xml:space="preserve"> PAGEREF _Toc442888565 \h </w:instrText>
        </w:r>
        <w:r>
          <w:rPr>
            <w:noProof/>
            <w:webHidden/>
          </w:rPr>
        </w:r>
        <w:r>
          <w:rPr>
            <w:noProof/>
            <w:webHidden/>
          </w:rPr>
          <w:fldChar w:fldCharType="separate"/>
        </w:r>
        <w:r>
          <w:rPr>
            <w:noProof/>
            <w:webHidden/>
          </w:rPr>
          <w:t>24</w:t>
        </w:r>
        <w:r>
          <w:rPr>
            <w:noProof/>
            <w:webHidden/>
          </w:rPr>
          <w:fldChar w:fldCharType="end"/>
        </w:r>
      </w:hyperlink>
    </w:p>
    <w:p w14:paraId="37AFC0A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6" w:history="1">
        <w:r w:rsidRPr="00EA260C">
          <w:rPr>
            <w:rStyle w:val="Hyperlink"/>
            <w:noProof/>
          </w:rPr>
          <w:t>Table 13: Parameter mapping.</w:t>
        </w:r>
        <w:r>
          <w:rPr>
            <w:noProof/>
            <w:webHidden/>
          </w:rPr>
          <w:tab/>
        </w:r>
        <w:r>
          <w:rPr>
            <w:noProof/>
            <w:webHidden/>
          </w:rPr>
          <w:fldChar w:fldCharType="begin"/>
        </w:r>
        <w:r>
          <w:rPr>
            <w:noProof/>
            <w:webHidden/>
          </w:rPr>
          <w:instrText xml:space="preserve"> PAGEREF _Toc442888566 \h </w:instrText>
        </w:r>
        <w:r>
          <w:rPr>
            <w:noProof/>
            <w:webHidden/>
          </w:rPr>
        </w:r>
        <w:r>
          <w:rPr>
            <w:noProof/>
            <w:webHidden/>
          </w:rPr>
          <w:fldChar w:fldCharType="separate"/>
        </w:r>
        <w:r>
          <w:rPr>
            <w:noProof/>
            <w:webHidden/>
          </w:rPr>
          <w:t>25</w:t>
        </w:r>
        <w:r>
          <w:rPr>
            <w:noProof/>
            <w:webHidden/>
          </w:rPr>
          <w:fldChar w:fldCharType="end"/>
        </w:r>
      </w:hyperlink>
    </w:p>
    <w:p w14:paraId="6C7DA1E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7" w:history="1">
        <w:r w:rsidRPr="00EA260C">
          <w:rPr>
            <w:rStyle w:val="Hyperlink"/>
            <w:noProof/>
          </w:rPr>
          <w:t>Table 14: Key Material Object Structure for Transparent Symmetric Keys</w:t>
        </w:r>
        <w:r>
          <w:rPr>
            <w:noProof/>
            <w:webHidden/>
          </w:rPr>
          <w:tab/>
        </w:r>
        <w:r>
          <w:rPr>
            <w:noProof/>
            <w:webHidden/>
          </w:rPr>
          <w:fldChar w:fldCharType="begin"/>
        </w:r>
        <w:r>
          <w:rPr>
            <w:noProof/>
            <w:webHidden/>
          </w:rPr>
          <w:instrText xml:space="preserve"> PAGEREF _Toc442888567 \h </w:instrText>
        </w:r>
        <w:r>
          <w:rPr>
            <w:noProof/>
            <w:webHidden/>
          </w:rPr>
        </w:r>
        <w:r>
          <w:rPr>
            <w:noProof/>
            <w:webHidden/>
          </w:rPr>
          <w:fldChar w:fldCharType="separate"/>
        </w:r>
        <w:r>
          <w:rPr>
            <w:noProof/>
            <w:webHidden/>
          </w:rPr>
          <w:t>26</w:t>
        </w:r>
        <w:r>
          <w:rPr>
            <w:noProof/>
            <w:webHidden/>
          </w:rPr>
          <w:fldChar w:fldCharType="end"/>
        </w:r>
      </w:hyperlink>
    </w:p>
    <w:p w14:paraId="2AB8E45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8" w:history="1">
        <w:r w:rsidRPr="00EA260C">
          <w:rPr>
            <w:rStyle w:val="Hyperlink"/>
            <w:noProof/>
          </w:rPr>
          <w:t>Table 15: Key Material Object Structure for Transparent DSA Private Keys</w:t>
        </w:r>
        <w:r>
          <w:rPr>
            <w:noProof/>
            <w:webHidden/>
          </w:rPr>
          <w:tab/>
        </w:r>
        <w:r>
          <w:rPr>
            <w:noProof/>
            <w:webHidden/>
          </w:rPr>
          <w:fldChar w:fldCharType="begin"/>
        </w:r>
        <w:r>
          <w:rPr>
            <w:noProof/>
            <w:webHidden/>
          </w:rPr>
          <w:instrText xml:space="preserve"> PAGEREF _Toc442888568 \h </w:instrText>
        </w:r>
        <w:r>
          <w:rPr>
            <w:noProof/>
            <w:webHidden/>
          </w:rPr>
        </w:r>
        <w:r>
          <w:rPr>
            <w:noProof/>
            <w:webHidden/>
          </w:rPr>
          <w:fldChar w:fldCharType="separate"/>
        </w:r>
        <w:r>
          <w:rPr>
            <w:noProof/>
            <w:webHidden/>
          </w:rPr>
          <w:t>26</w:t>
        </w:r>
        <w:r>
          <w:rPr>
            <w:noProof/>
            <w:webHidden/>
          </w:rPr>
          <w:fldChar w:fldCharType="end"/>
        </w:r>
      </w:hyperlink>
    </w:p>
    <w:p w14:paraId="121D047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69" w:history="1">
        <w:r w:rsidRPr="00EA260C">
          <w:rPr>
            <w:rStyle w:val="Hyperlink"/>
            <w:noProof/>
          </w:rPr>
          <w:t>Table 16: Key Material Object Structure for Transparent DSA Public Keys</w:t>
        </w:r>
        <w:r>
          <w:rPr>
            <w:noProof/>
            <w:webHidden/>
          </w:rPr>
          <w:tab/>
        </w:r>
        <w:r>
          <w:rPr>
            <w:noProof/>
            <w:webHidden/>
          </w:rPr>
          <w:fldChar w:fldCharType="begin"/>
        </w:r>
        <w:r>
          <w:rPr>
            <w:noProof/>
            <w:webHidden/>
          </w:rPr>
          <w:instrText xml:space="preserve"> PAGEREF _Toc442888569 \h </w:instrText>
        </w:r>
        <w:r>
          <w:rPr>
            <w:noProof/>
            <w:webHidden/>
          </w:rPr>
        </w:r>
        <w:r>
          <w:rPr>
            <w:noProof/>
            <w:webHidden/>
          </w:rPr>
          <w:fldChar w:fldCharType="separate"/>
        </w:r>
        <w:r>
          <w:rPr>
            <w:noProof/>
            <w:webHidden/>
          </w:rPr>
          <w:t>26</w:t>
        </w:r>
        <w:r>
          <w:rPr>
            <w:noProof/>
            <w:webHidden/>
          </w:rPr>
          <w:fldChar w:fldCharType="end"/>
        </w:r>
      </w:hyperlink>
    </w:p>
    <w:p w14:paraId="7E415D2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0" w:history="1">
        <w:r w:rsidRPr="00EA260C">
          <w:rPr>
            <w:rStyle w:val="Hyperlink"/>
            <w:noProof/>
          </w:rPr>
          <w:t>Table 17: Key Material Object Structure for Transparent RSA Private Keys</w:t>
        </w:r>
        <w:r>
          <w:rPr>
            <w:noProof/>
            <w:webHidden/>
          </w:rPr>
          <w:tab/>
        </w:r>
        <w:r>
          <w:rPr>
            <w:noProof/>
            <w:webHidden/>
          </w:rPr>
          <w:fldChar w:fldCharType="begin"/>
        </w:r>
        <w:r>
          <w:rPr>
            <w:noProof/>
            <w:webHidden/>
          </w:rPr>
          <w:instrText xml:space="preserve"> PAGEREF _Toc442888570 \h </w:instrText>
        </w:r>
        <w:r>
          <w:rPr>
            <w:noProof/>
            <w:webHidden/>
          </w:rPr>
        </w:r>
        <w:r>
          <w:rPr>
            <w:noProof/>
            <w:webHidden/>
          </w:rPr>
          <w:fldChar w:fldCharType="separate"/>
        </w:r>
        <w:r>
          <w:rPr>
            <w:noProof/>
            <w:webHidden/>
          </w:rPr>
          <w:t>27</w:t>
        </w:r>
        <w:r>
          <w:rPr>
            <w:noProof/>
            <w:webHidden/>
          </w:rPr>
          <w:fldChar w:fldCharType="end"/>
        </w:r>
      </w:hyperlink>
    </w:p>
    <w:p w14:paraId="2C9EF6F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1" w:history="1">
        <w:r w:rsidRPr="00EA260C">
          <w:rPr>
            <w:rStyle w:val="Hyperlink"/>
            <w:noProof/>
          </w:rPr>
          <w:t>Table 18: Key Material Object Structure for Transparent RSA Public Keys</w:t>
        </w:r>
        <w:r>
          <w:rPr>
            <w:noProof/>
            <w:webHidden/>
          </w:rPr>
          <w:tab/>
        </w:r>
        <w:r>
          <w:rPr>
            <w:noProof/>
            <w:webHidden/>
          </w:rPr>
          <w:fldChar w:fldCharType="begin"/>
        </w:r>
        <w:r>
          <w:rPr>
            <w:noProof/>
            <w:webHidden/>
          </w:rPr>
          <w:instrText xml:space="preserve"> PAGEREF _Toc442888571 \h </w:instrText>
        </w:r>
        <w:r>
          <w:rPr>
            <w:noProof/>
            <w:webHidden/>
          </w:rPr>
        </w:r>
        <w:r>
          <w:rPr>
            <w:noProof/>
            <w:webHidden/>
          </w:rPr>
          <w:fldChar w:fldCharType="separate"/>
        </w:r>
        <w:r>
          <w:rPr>
            <w:noProof/>
            <w:webHidden/>
          </w:rPr>
          <w:t>27</w:t>
        </w:r>
        <w:r>
          <w:rPr>
            <w:noProof/>
            <w:webHidden/>
          </w:rPr>
          <w:fldChar w:fldCharType="end"/>
        </w:r>
      </w:hyperlink>
    </w:p>
    <w:p w14:paraId="6975F15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2" w:history="1">
        <w:r w:rsidRPr="00EA260C">
          <w:rPr>
            <w:rStyle w:val="Hyperlink"/>
            <w:noProof/>
          </w:rPr>
          <w:t>Table 19: Key Material Object Structure for Transparent DH Private Keys</w:t>
        </w:r>
        <w:r>
          <w:rPr>
            <w:noProof/>
            <w:webHidden/>
          </w:rPr>
          <w:tab/>
        </w:r>
        <w:r>
          <w:rPr>
            <w:noProof/>
            <w:webHidden/>
          </w:rPr>
          <w:fldChar w:fldCharType="begin"/>
        </w:r>
        <w:r>
          <w:rPr>
            <w:noProof/>
            <w:webHidden/>
          </w:rPr>
          <w:instrText xml:space="preserve"> PAGEREF _Toc442888572 \h </w:instrText>
        </w:r>
        <w:r>
          <w:rPr>
            <w:noProof/>
            <w:webHidden/>
          </w:rPr>
        </w:r>
        <w:r>
          <w:rPr>
            <w:noProof/>
            <w:webHidden/>
          </w:rPr>
          <w:fldChar w:fldCharType="separate"/>
        </w:r>
        <w:r>
          <w:rPr>
            <w:noProof/>
            <w:webHidden/>
          </w:rPr>
          <w:t>27</w:t>
        </w:r>
        <w:r>
          <w:rPr>
            <w:noProof/>
            <w:webHidden/>
          </w:rPr>
          <w:fldChar w:fldCharType="end"/>
        </w:r>
      </w:hyperlink>
    </w:p>
    <w:p w14:paraId="6CB8A7F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3" w:history="1">
        <w:r w:rsidRPr="00EA260C">
          <w:rPr>
            <w:rStyle w:val="Hyperlink"/>
            <w:noProof/>
          </w:rPr>
          <w:t>Table 20: Key Material Object Structure for Transparent DH Public Keys</w:t>
        </w:r>
        <w:r>
          <w:rPr>
            <w:noProof/>
            <w:webHidden/>
          </w:rPr>
          <w:tab/>
        </w:r>
        <w:r>
          <w:rPr>
            <w:noProof/>
            <w:webHidden/>
          </w:rPr>
          <w:fldChar w:fldCharType="begin"/>
        </w:r>
        <w:r>
          <w:rPr>
            <w:noProof/>
            <w:webHidden/>
          </w:rPr>
          <w:instrText xml:space="preserve"> PAGEREF _Toc442888573 \h </w:instrText>
        </w:r>
        <w:r>
          <w:rPr>
            <w:noProof/>
            <w:webHidden/>
          </w:rPr>
        </w:r>
        <w:r>
          <w:rPr>
            <w:noProof/>
            <w:webHidden/>
          </w:rPr>
          <w:fldChar w:fldCharType="separate"/>
        </w:r>
        <w:r>
          <w:rPr>
            <w:noProof/>
            <w:webHidden/>
          </w:rPr>
          <w:t>28</w:t>
        </w:r>
        <w:r>
          <w:rPr>
            <w:noProof/>
            <w:webHidden/>
          </w:rPr>
          <w:fldChar w:fldCharType="end"/>
        </w:r>
      </w:hyperlink>
    </w:p>
    <w:p w14:paraId="0310974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4" w:history="1">
        <w:r w:rsidRPr="00EA260C">
          <w:rPr>
            <w:rStyle w:val="Hyperlink"/>
            <w:noProof/>
          </w:rPr>
          <w:t>Table 21: Key Material Object Structure for Transparent ECDSA Private Keys</w:t>
        </w:r>
        <w:r>
          <w:rPr>
            <w:noProof/>
            <w:webHidden/>
          </w:rPr>
          <w:tab/>
        </w:r>
        <w:r>
          <w:rPr>
            <w:noProof/>
            <w:webHidden/>
          </w:rPr>
          <w:fldChar w:fldCharType="begin"/>
        </w:r>
        <w:r>
          <w:rPr>
            <w:noProof/>
            <w:webHidden/>
          </w:rPr>
          <w:instrText xml:space="preserve"> PAGEREF _Toc442888574 \h </w:instrText>
        </w:r>
        <w:r>
          <w:rPr>
            <w:noProof/>
            <w:webHidden/>
          </w:rPr>
        </w:r>
        <w:r>
          <w:rPr>
            <w:noProof/>
            <w:webHidden/>
          </w:rPr>
          <w:fldChar w:fldCharType="separate"/>
        </w:r>
        <w:r>
          <w:rPr>
            <w:noProof/>
            <w:webHidden/>
          </w:rPr>
          <w:t>28</w:t>
        </w:r>
        <w:r>
          <w:rPr>
            <w:noProof/>
            <w:webHidden/>
          </w:rPr>
          <w:fldChar w:fldCharType="end"/>
        </w:r>
      </w:hyperlink>
    </w:p>
    <w:p w14:paraId="2E87817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5" w:history="1">
        <w:r w:rsidRPr="00EA260C">
          <w:rPr>
            <w:rStyle w:val="Hyperlink"/>
            <w:noProof/>
          </w:rPr>
          <w:t>Table 22: Key Material Object Structure for Transparent ECDSA Public Keys</w:t>
        </w:r>
        <w:r>
          <w:rPr>
            <w:noProof/>
            <w:webHidden/>
          </w:rPr>
          <w:tab/>
        </w:r>
        <w:r>
          <w:rPr>
            <w:noProof/>
            <w:webHidden/>
          </w:rPr>
          <w:fldChar w:fldCharType="begin"/>
        </w:r>
        <w:r>
          <w:rPr>
            <w:noProof/>
            <w:webHidden/>
          </w:rPr>
          <w:instrText xml:space="preserve"> PAGEREF _Toc442888575 \h </w:instrText>
        </w:r>
        <w:r>
          <w:rPr>
            <w:noProof/>
            <w:webHidden/>
          </w:rPr>
        </w:r>
        <w:r>
          <w:rPr>
            <w:noProof/>
            <w:webHidden/>
          </w:rPr>
          <w:fldChar w:fldCharType="separate"/>
        </w:r>
        <w:r>
          <w:rPr>
            <w:noProof/>
            <w:webHidden/>
          </w:rPr>
          <w:t>28</w:t>
        </w:r>
        <w:r>
          <w:rPr>
            <w:noProof/>
            <w:webHidden/>
          </w:rPr>
          <w:fldChar w:fldCharType="end"/>
        </w:r>
      </w:hyperlink>
    </w:p>
    <w:p w14:paraId="1F7D83F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6" w:history="1">
        <w:r w:rsidRPr="00EA260C">
          <w:rPr>
            <w:rStyle w:val="Hyperlink"/>
            <w:noProof/>
          </w:rPr>
          <w:t>Table 23: Key Material Object Structure for Transparent ECDH Private Keys</w:t>
        </w:r>
        <w:r>
          <w:rPr>
            <w:noProof/>
            <w:webHidden/>
          </w:rPr>
          <w:tab/>
        </w:r>
        <w:r>
          <w:rPr>
            <w:noProof/>
            <w:webHidden/>
          </w:rPr>
          <w:fldChar w:fldCharType="begin"/>
        </w:r>
        <w:r>
          <w:rPr>
            <w:noProof/>
            <w:webHidden/>
          </w:rPr>
          <w:instrText xml:space="preserve"> PAGEREF _Toc442888576 \h </w:instrText>
        </w:r>
        <w:r>
          <w:rPr>
            <w:noProof/>
            <w:webHidden/>
          </w:rPr>
        </w:r>
        <w:r>
          <w:rPr>
            <w:noProof/>
            <w:webHidden/>
          </w:rPr>
          <w:fldChar w:fldCharType="separate"/>
        </w:r>
        <w:r>
          <w:rPr>
            <w:noProof/>
            <w:webHidden/>
          </w:rPr>
          <w:t>29</w:t>
        </w:r>
        <w:r>
          <w:rPr>
            <w:noProof/>
            <w:webHidden/>
          </w:rPr>
          <w:fldChar w:fldCharType="end"/>
        </w:r>
      </w:hyperlink>
    </w:p>
    <w:p w14:paraId="2D3BDF1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7" w:history="1">
        <w:r w:rsidRPr="00EA260C">
          <w:rPr>
            <w:rStyle w:val="Hyperlink"/>
            <w:noProof/>
          </w:rPr>
          <w:t>Table 24: Key Material Object Structure for Transparent ECDH Public Keys</w:t>
        </w:r>
        <w:r>
          <w:rPr>
            <w:noProof/>
            <w:webHidden/>
          </w:rPr>
          <w:tab/>
        </w:r>
        <w:r>
          <w:rPr>
            <w:noProof/>
            <w:webHidden/>
          </w:rPr>
          <w:fldChar w:fldCharType="begin"/>
        </w:r>
        <w:r>
          <w:rPr>
            <w:noProof/>
            <w:webHidden/>
          </w:rPr>
          <w:instrText xml:space="preserve"> PAGEREF _Toc442888577 \h </w:instrText>
        </w:r>
        <w:r>
          <w:rPr>
            <w:noProof/>
            <w:webHidden/>
          </w:rPr>
        </w:r>
        <w:r>
          <w:rPr>
            <w:noProof/>
            <w:webHidden/>
          </w:rPr>
          <w:fldChar w:fldCharType="separate"/>
        </w:r>
        <w:r>
          <w:rPr>
            <w:noProof/>
            <w:webHidden/>
          </w:rPr>
          <w:t>29</w:t>
        </w:r>
        <w:r>
          <w:rPr>
            <w:noProof/>
            <w:webHidden/>
          </w:rPr>
          <w:fldChar w:fldCharType="end"/>
        </w:r>
      </w:hyperlink>
    </w:p>
    <w:p w14:paraId="6CEA38B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8" w:history="1">
        <w:r w:rsidRPr="00EA260C">
          <w:rPr>
            <w:rStyle w:val="Hyperlink"/>
            <w:noProof/>
          </w:rPr>
          <w:t>Table 25: Key Material Object Structure for Transparent ECMQV Private Keys</w:t>
        </w:r>
        <w:r>
          <w:rPr>
            <w:noProof/>
            <w:webHidden/>
          </w:rPr>
          <w:tab/>
        </w:r>
        <w:r>
          <w:rPr>
            <w:noProof/>
            <w:webHidden/>
          </w:rPr>
          <w:fldChar w:fldCharType="begin"/>
        </w:r>
        <w:r>
          <w:rPr>
            <w:noProof/>
            <w:webHidden/>
          </w:rPr>
          <w:instrText xml:space="preserve"> PAGEREF _Toc442888578 \h </w:instrText>
        </w:r>
        <w:r>
          <w:rPr>
            <w:noProof/>
            <w:webHidden/>
          </w:rPr>
        </w:r>
        <w:r>
          <w:rPr>
            <w:noProof/>
            <w:webHidden/>
          </w:rPr>
          <w:fldChar w:fldCharType="separate"/>
        </w:r>
        <w:r>
          <w:rPr>
            <w:noProof/>
            <w:webHidden/>
          </w:rPr>
          <w:t>29</w:t>
        </w:r>
        <w:r>
          <w:rPr>
            <w:noProof/>
            <w:webHidden/>
          </w:rPr>
          <w:fldChar w:fldCharType="end"/>
        </w:r>
      </w:hyperlink>
    </w:p>
    <w:p w14:paraId="708EA9A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79" w:history="1">
        <w:r w:rsidRPr="00EA260C">
          <w:rPr>
            <w:rStyle w:val="Hyperlink"/>
            <w:noProof/>
          </w:rPr>
          <w:t>Table 26: Key Material Object Structure for Transparent ECMQV Public Keys</w:t>
        </w:r>
        <w:r>
          <w:rPr>
            <w:noProof/>
            <w:webHidden/>
          </w:rPr>
          <w:tab/>
        </w:r>
        <w:r>
          <w:rPr>
            <w:noProof/>
            <w:webHidden/>
          </w:rPr>
          <w:fldChar w:fldCharType="begin"/>
        </w:r>
        <w:r>
          <w:rPr>
            <w:noProof/>
            <w:webHidden/>
          </w:rPr>
          <w:instrText xml:space="preserve"> PAGEREF _Toc442888579 \h </w:instrText>
        </w:r>
        <w:r>
          <w:rPr>
            <w:noProof/>
            <w:webHidden/>
          </w:rPr>
        </w:r>
        <w:r>
          <w:rPr>
            <w:noProof/>
            <w:webHidden/>
          </w:rPr>
          <w:fldChar w:fldCharType="separate"/>
        </w:r>
        <w:r>
          <w:rPr>
            <w:noProof/>
            <w:webHidden/>
          </w:rPr>
          <w:t>30</w:t>
        </w:r>
        <w:r>
          <w:rPr>
            <w:noProof/>
            <w:webHidden/>
          </w:rPr>
          <w:fldChar w:fldCharType="end"/>
        </w:r>
      </w:hyperlink>
    </w:p>
    <w:p w14:paraId="2C0E8E1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0" w:history="1">
        <w:r w:rsidRPr="00EA260C">
          <w:rPr>
            <w:rStyle w:val="Hyperlink"/>
            <w:noProof/>
          </w:rPr>
          <w:t>Table 27: Key Material Object Structure for Transparent EC Private Keys</w:t>
        </w:r>
        <w:r>
          <w:rPr>
            <w:noProof/>
            <w:webHidden/>
          </w:rPr>
          <w:tab/>
        </w:r>
        <w:r>
          <w:rPr>
            <w:noProof/>
            <w:webHidden/>
          </w:rPr>
          <w:fldChar w:fldCharType="begin"/>
        </w:r>
        <w:r>
          <w:rPr>
            <w:noProof/>
            <w:webHidden/>
          </w:rPr>
          <w:instrText xml:space="preserve"> PAGEREF _Toc442888580 \h </w:instrText>
        </w:r>
        <w:r>
          <w:rPr>
            <w:noProof/>
            <w:webHidden/>
          </w:rPr>
        </w:r>
        <w:r>
          <w:rPr>
            <w:noProof/>
            <w:webHidden/>
          </w:rPr>
          <w:fldChar w:fldCharType="separate"/>
        </w:r>
        <w:r>
          <w:rPr>
            <w:noProof/>
            <w:webHidden/>
          </w:rPr>
          <w:t>30</w:t>
        </w:r>
        <w:r>
          <w:rPr>
            <w:noProof/>
            <w:webHidden/>
          </w:rPr>
          <w:fldChar w:fldCharType="end"/>
        </w:r>
      </w:hyperlink>
    </w:p>
    <w:p w14:paraId="456D9A9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1" w:history="1">
        <w:r w:rsidRPr="00EA260C">
          <w:rPr>
            <w:rStyle w:val="Hyperlink"/>
            <w:noProof/>
          </w:rPr>
          <w:t>Table 28: Key Material Object Structure for Transparent EC Public Keys</w:t>
        </w:r>
        <w:r>
          <w:rPr>
            <w:noProof/>
            <w:webHidden/>
          </w:rPr>
          <w:tab/>
        </w:r>
        <w:r>
          <w:rPr>
            <w:noProof/>
            <w:webHidden/>
          </w:rPr>
          <w:fldChar w:fldCharType="begin"/>
        </w:r>
        <w:r>
          <w:rPr>
            <w:noProof/>
            <w:webHidden/>
          </w:rPr>
          <w:instrText xml:space="preserve"> PAGEREF _Toc442888581 \h </w:instrText>
        </w:r>
        <w:r>
          <w:rPr>
            <w:noProof/>
            <w:webHidden/>
          </w:rPr>
        </w:r>
        <w:r>
          <w:rPr>
            <w:noProof/>
            <w:webHidden/>
          </w:rPr>
          <w:fldChar w:fldCharType="separate"/>
        </w:r>
        <w:r>
          <w:rPr>
            <w:noProof/>
            <w:webHidden/>
          </w:rPr>
          <w:t>30</w:t>
        </w:r>
        <w:r>
          <w:rPr>
            <w:noProof/>
            <w:webHidden/>
          </w:rPr>
          <w:fldChar w:fldCharType="end"/>
        </w:r>
      </w:hyperlink>
    </w:p>
    <w:p w14:paraId="18CF657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2" w:history="1">
        <w:r w:rsidRPr="00EA260C">
          <w:rPr>
            <w:rStyle w:val="Hyperlink"/>
            <w:noProof/>
          </w:rPr>
          <w:t>Table 29: Template-Attribute Object Structure</w:t>
        </w:r>
        <w:r>
          <w:rPr>
            <w:noProof/>
            <w:webHidden/>
          </w:rPr>
          <w:tab/>
        </w:r>
        <w:r>
          <w:rPr>
            <w:noProof/>
            <w:webHidden/>
          </w:rPr>
          <w:fldChar w:fldCharType="begin"/>
        </w:r>
        <w:r>
          <w:rPr>
            <w:noProof/>
            <w:webHidden/>
          </w:rPr>
          <w:instrText xml:space="preserve"> PAGEREF _Toc442888582 \h </w:instrText>
        </w:r>
        <w:r>
          <w:rPr>
            <w:noProof/>
            <w:webHidden/>
          </w:rPr>
        </w:r>
        <w:r>
          <w:rPr>
            <w:noProof/>
            <w:webHidden/>
          </w:rPr>
          <w:fldChar w:fldCharType="separate"/>
        </w:r>
        <w:r>
          <w:rPr>
            <w:noProof/>
            <w:webHidden/>
          </w:rPr>
          <w:t>31</w:t>
        </w:r>
        <w:r>
          <w:rPr>
            <w:noProof/>
            <w:webHidden/>
          </w:rPr>
          <w:fldChar w:fldCharType="end"/>
        </w:r>
      </w:hyperlink>
    </w:p>
    <w:p w14:paraId="6774A0A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3" w:history="1">
        <w:r w:rsidRPr="00EA260C">
          <w:rPr>
            <w:rStyle w:val="Hyperlink"/>
            <w:noProof/>
          </w:rPr>
          <w:t>Table 30: Extension Information Structure</w:t>
        </w:r>
        <w:r>
          <w:rPr>
            <w:noProof/>
            <w:webHidden/>
          </w:rPr>
          <w:tab/>
        </w:r>
        <w:r>
          <w:rPr>
            <w:noProof/>
            <w:webHidden/>
          </w:rPr>
          <w:fldChar w:fldCharType="begin"/>
        </w:r>
        <w:r>
          <w:rPr>
            <w:noProof/>
            <w:webHidden/>
          </w:rPr>
          <w:instrText xml:space="preserve"> PAGEREF _Toc442888583 \h </w:instrText>
        </w:r>
        <w:r>
          <w:rPr>
            <w:noProof/>
            <w:webHidden/>
          </w:rPr>
        </w:r>
        <w:r>
          <w:rPr>
            <w:noProof/>
            <w:webHidden/>
          </w:rPr>
          <w:fldChar w:fldCharType="separate"/>
        </w:r>
        <w:r>
          <w:rPr>
            <w:noProof/>
            <w:webHidden/>
          </w:rPr>
          <w:t>31</w:t>
        </w:r>
        <w:r>
          <w:rPr>
            <w:noProof/>
            <w:webHidden/>
          </w:rPr>
          <w:fldChar w:fldCharType="end"/>
        </w:r>
      </w:hyperlink>
    </w:p>
    <w:p w14:paraId="004434B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4" w:history="1">
        <w:r w:rsidRPr="00EA260C">
          <w:rPr>
            <w:rStyle w:val="Hyperlink"/>
            <w:noProof/>
          </w:rPr>
          <w:t>Table 31: Data Structure</w:t>
        </w:r>
        <w:r>
          <w:rPr>
            <w:noProof/>
            <w:webHidden/>
          </w:rPr>
          <w:tab/>
        </w:r>
        <w:r>
          <w:rPr>
            <w:noProof/>
            <w:webHidden/>
          </w:rPr>
          <w:fldChar w:fldCharType="begin"/>
        </w:r>
        <w:r>
          <w:rPr>
            <w:noProof/>
            <w:webHidden/>
          </w:rPr>
          <w:instrText xml:space="preserve"> PAGEREF _Toc442888584 \h </w:instrText>
        </w:r>
        <w:r>
          <w:rPr>
            <w:noProof/>
            <w:webHidden/>
          </w:rPr>
        </w:r>
        <w:r>
          <w:rPr>
            <w:noProof/>
            <w:webHidden/>
          </w:rPr>
          <w:fldChar w:fldCharType="separate"/>
        </w:r>
        <w:r>
          <w:rPr>
            <w:noProof/>
            <w:webHidden/>
          </w:rPr>
          <w:t>31</w:t>
        </w:r>
        <w:r>
          <w:rPr>
            <w:noProof/>
            <w:webHidden/>
          </w:rPr>
          <w:fldChar w:fldCharType="end"/>
        </w:r>
      </w:hyperlink>
    </w:p>
    <w:p w14:paraId="53A7D2C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5" w:history="1">
        <w:r w:rsidRPr="00EA260C">
          <w:rPr>
            <w:rStyle w:val="Hyperlink"/>
            <w:noProof/>
          </w:rPr>
          <w:t>Table 32: Data Length Structure</w:t>
        </w:r>
        <w:r>
          <w:rPr>
            <w:noProof/>
            <w:webHidden/>
          </w:rPr>
          <w:tab/>
        </w:r>
        <w:r>
          <w:rPr>
            <w:noProof/>
            <w:webHidden/>
          </w:rPr>
          <w:fldChar w:fldCharType="begin"/>
        </w:r>
        <w:r>
          <w:rPr>
            <w:noProof/>
            <w:webHidden/>
          </w:rPr>
          <w:instrText xml:space="preserve"> PAGEREF _Toc442888585 \h </w:instrText>
        </w:r>
        <w:r>
          <w:rPr>
            <w:noProof/>
            <w:webHidden/>
          </w:rPr>
        </w:r>
        <w:r>
          <w:rPr>
            <w:noProof/>
            <w:webHidden/>
          </w:rPr>
          <w:fldChar w:fldCharType="separate"/>
        </w:r>
        <w:r>
          <w:rPr>
            <w:noProof/>
            <w:webHidden/>
          </w:rPr>
          <w:t>31</w:t>
        </w:r>
        <w:r>
          <w:rPr>
            <w:noProof/>
            <w:webHidden/>
          </w:rPr>
          <w:fldChar w:fldCharType="end"/>
        </w:r>
      </w:hyperlink>
    </w:p>
    <w:p w14:paraId="684D3AB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6" w:history="1">
        <w:r w:rsidRPr="00EA260C">
          <w:rPr>
            <w:rStyle w:val="Hyperlink"/>
            <w:noProof/>
          </w:rPr>
          <w:t>Table 33: Signature Data Structure</w:t>
        </w:r>
        <w:r>
          <w:rPr>
            <w:noProof/>
            <w:webHidden/>
          </w:rPr>
          <w:tab/>
        </w:r>
        <w:r>
          <w:rPr>
            <w:noProof/>
            <w:webHidden/>
          </w:rPr>
          <w:fldChar w:fldCharType="begin"/>
        </w:r>
        <w:r>
          <w:rPr>
            <w:noProof/>
            <w:webHidden/>
          </w:rPr>
          <w:instrText xml:space="preserve"> PAGEREF _Toc442888586 \h </w:instrText>
        </w:r>
        <w:r>
          <w:rPr>
            <w:noProof/>
            <w:webHidden/>
          </w:rPr>
        </w:r>
        <w:r>
          <w:rPr>
            <w:noProof/>
            <w:webHidden/>
          </w:rPr>
          <w:fldChar w:fldCharType="separate"/>
        </w:r>
        <w:r>
          <w:rPr>
            <w:noProof/>
            <w:webHidden/>
          </w:rPr>
          <w:t>32</w:t>
        </w:r>
        <w:r>
          <w:rPr>
            <w:noProof/>
            <w:webHidden/>
          </w:rPr>
          <w:fldChar w:fldCharType="end"/>
        </w:r>
      </w:hyperlink>
    </w:p>
    <w:p w14:paraId="75D339D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7" w:history="1">
        <w:r w:rsidRPr="00EA260C">
          <w:rPr>
            <w:rStyle w:val="Hyperlink"/>
            <w:noProof/>
          </w:rPr>
          <w:t>Table 34: MAC Data Structure</w:t>
        </w:r>
        <w:r>
          <w:rPr>
            <w:noProof/>
            <w:webHidden/>
          </w:rPr>
          <w:tab/>
        </w:r>
        <w:r>
          <w:rPr>
            <w:noProof/>
            <w:webHidden/>
          </w:rPr>
          <w:fldChar w:fldCharType="begin"/>
        </w:r>
        <w:r>
          <w:rPr>
            <w:noProof/>
            <w:webHidden/>
          </w:rPr>
          <w:instrText xml:space="preserve"> PAGEREF _Toc442888587 \h </w:instrText>
        </w:r>
        <w:r>
          <w:rPr>
            <w:noProof/>
            <w:webHidden/>
          </w:rPr>
        </w:r>
        <w:r>
          <w:rPr>
            <w:noProof/>
            <w:webHidden/>
          </w:rPr>
          <w:fldChar w:fldCharType="separate"/>
        </w:r>
        <w:r>
          <w:rPr>
            <w:noProof/>
            <w:webHidden/>
          </w:rPr>
          <w:t>32</w:t>
        </w:r>
        <w:r>
          <w:rPr>
            <w:noProof/>
            <w:webHidden/>
          </w:rPr>
          <w:fldChar w:fldCharType="end"/>
        </w:r>
      </w:hyperlink>
    </w:p>
    <w:p w14:paraId="435F4E3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8" w:history="1">
        <w:r w:rsidRPr="00EA260C">
          <w:rPr>
            <w:rStyle w:val="Hyperlink"/>
            <w:noProof/>
          </w:rPr>
          <w:t>Table 35: Nonce Structure</w:t>
        </w:r>
        <w:r>
          <w:rPr>
            <w:noProof/>
            <w:webHidden/>
          </w:rPr>
          <w:tab/>
        </w:r>
        <w:r>
          <w:rPr>
            <w:noProof/>
            <w:webHidden/>
          </w:rPr>
          <w:fldChar w:fldCharType="begin"/>
        </w:r>
        <w:r>
          <w:rPr>
            <w:noProof/>
            <w:webHidden/>
          </w:rPr>
          <w:instrText xml:space="preserve"> PAGEREF _Toc442888588 \h </w:instrText>
        </w:r>
        <w:r>
          <w:rPr>
            <w:noProof/>
            <w:webHidden/>
          </w:rPr>
        </w:r>
        <w:r>
          <w:rPr>
            <w:noProof/>
            <w:webHidden/>
          </w:rPr>
          <w:fldChar w:fldCharType="separate"/>
        </w:r>
        <w:r>
          <w:rPr>
            <w:noProof/>
            <w:webHidden/>
          </w:rPr>
          <w:t>32</w:t>
        </w:r>
        <w:r>
          <w:rPr>
            <w:noProof/>
            <w:webHidden/>
          </w:rPr>
          <w:fldChar w:fldCharType="end"/>
        </w:r>
      </w:hyperlink>
    </w:p>
    <w:p w14:paraId="3A477A2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89" w:history="1">
        <w:r w:rsidRPr="00EA260C">
          <w:rPr>
            <w:rStyle w:val="Hyperlink"/>
            <w:noProof/>
          </w:rPr>
          <w:t>Table 36: Correlation Value Structure</w:t>
        </w:r>
        <w:r>
          <w:rPr>
            <w:noProof/>
            <w:webHidden/>
          </w:rPr>
          <w:tab/>
        </w:r>
        <w:r>
          <w:rPr>
            <w:noProof/>
            <w:webHidden/>
          </w:rPr>
          <w:fldChar w:fldCharType="begin"/>
        </w:r>
        <w:r>
          <w:rPr>
            <w:noProof/>
            <w:webHidden/>
          </w:rPr>
          <w:instrText xml:space="preserve"> PAGEREF _Toc442888589 \h </w:instrText>
        </w:r>
        <w:r>
          <w:rPr>
            <w:noProof/>
            <w:webHidden/>
          </w:rPr>
        </w:r>
        <w:r>
          <w:rPr>
            <w:noProof/>
            <w:webHidden/>
          </w:rPr>
          <w:fldChar w:fldCharType="separate"/>
        </w:r>
        <w:r>
          <w:rPr>
            <w:noProof/>
            <w:webHidden/>
          </w:rPr>
          <w:t>32</w:t>
        </w:r>
        <w:r>
          <w:rPr>
            <w:noProof/>
            <w:webHidden/>
          </w:rPr>
          <w:fldChar w:fldCharType="end"/>
        </w:r>
      </w:hyperlink>
    </w:p>
    <w:p w14:paraId="6326078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0" w:history="1">
        <w:r w:rsidRPr="00EA260C">
          <w:rPr>
            <w:rStyle w:val="Hyperlink"/>
            <w:noProof/>
          </w:rPr>
          <w:t>Table 37: Init Indicator Structure</w:t>
        </w:r>
        <w:r>
          <w:rPr>
            <w:noProof/>
            <w:webHidden/>
          </w:rPr>
          <w:tab/>
        </w:r>
        <w:r>
          <w:rPr>
            <w:noProof/>
            <w:webHidden/>
          </w:rPr>
          <w:fldChar w:fldCharType="begin"/>
        </w:r>
        <w:r>
          <w:rPr>
            <w:noProof/>
            <w:webHidden/>
          </w:rPr>
          <w:instrText xml:space="preserve"> PAGEREF _Toc442888590 \h </w:instrText>
        </w:r>
        <w:r>
          <w:rPr>
            <w:noProof/>
            <w:webHidden/>
          </w:rPr>
        </w:r>
        <w:r>
          <w:rPr>
            <w:noProof/>
            <w:webHidden/>
          </w:rPr>
          <w:fldChar w:fldCharType="separate"/>
        </w:r>
        <w:r>
          <w:rPr>
            <w:noProof/>
            <w:webHidden/>
          </w:rPr>
          <w:t>32</w:t>
        </w:r>
        <w:r>
          <w:rPr>
            <w:noProof/>
            <w:webHidden/>
          </w:rPr>
          <w:fldChar w:fldCharType="end"/>
        </w:r>
      </w:hyperlink>
    </w:p>
    <w:p w14:paraId="44FBAC5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1" w:history="1">
        <w:r w:rsidRPr="00EA260C">
          <w:rPr>
            <w:rStyle w:val="Hyperlink"/>
            <w:noProof/>
          </w:rPr>
          <w:t>Table 38: Final Indicator Structure</w:t>
        </w:r>
        <w:r>
          <w:rPr>
            <w:noProof/>
            <w:webHidden/>
          </w:rPr>
          <w:tab/>
        </w:r>
        <w:r>
          <w:rPr>
            <w:noProof/>
            <w:webHidden/>
          </w:rPr>
          <w:fldChar w:fldCharType="begin"/>
        </w:r>
        <w:r>
          <w:rPr>
            <w:noProof/>
            <w:webHidden/>
          </w:rPr>
          <w:instrText xml:space="preserve"> PAGEREF _Toc442888591 \h </w:instrText>
        </w:r>
        <w:r>
          <w:rPr>
            <w:noProof/>
            <w:webHidden/>
          </w:rPr>
        </w:r>
        <w:r>
          <w:rPr>
            <w:noProof/>
            <w:webHidden/>
          </w:rPr>
          <w:fldChar w:fldCharType="separate"/>
        </w:r>
        <w:r>
          <w:rPr>
            <w:noProof/>
            <w:webHidden/>
          </w:rPr>
          <w:t>33</w:t>
        </w:r>
        <w:r>
          <w:rPr>
            <w:noProof/>
            <w:webHidden/>
          </w:rPr>
          <w:fldChar w:fldCharType="end"/>
        </w:r>
      </w:hyperlink>
    </w:p>
    <w:p w14:paraId="060E9D4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2" w:history="1">
        <w:r w:rsidRPr="00EA260C">
          <w:rPr>
            <w:rStyle w:val="Hyperlink"/>
            <w:noProof/>
          </w:rPr>
          <w:t>Table 39: RNG Parameters Structure</w:t>
        </w:r>
        <w:r>
          <w:rPr>
            <w:noProof/>
            <w:webHidden/>
          </w:rPr>
          <w:tab/>
        </w:r>
        <w:r>
          <w:rPr>
            <w:noProof/>
            <w:webHidden/>
          </w:rPr>
          <w:fldChar w:fldCharType="begin"/>
        </w:r>
        <w:r>
          <w:rPr>
            <w:noProof/>
            <w:webHidden/>
          </w:rPr>
          <w:instrText xml:space="preserve"> PAGEREF _Toc442888592 \h </w:instrText>
        </w:r>
        <w:r>
          <w:rPr>
            <w:noProof/>
            <w:webHidden/>
          </w:rPr>
        </w:r>
        <w:r>
          <w:rPr>
            <w:noProof/>
            <w:webHidden/>
          </w:rPr>
          <w:fldChar w:fldCharType="separate"/>
        </w:r>
        <w:r>
          <w:rPr>
            <w:noProof/>
            <w:webHidden/>
          </w:rPr>
          <w:t>33</w:t>
        </w:r>
        <w:r>
          <w:rPr>
            <w:noProof/>
            <w:webHidden/>
          </w:rPr>
          <w:fldChar w:fldCharType="end"/>
        </w:r>
      </w:hyperlink>
    </w:p>
    <w:p w14:paraId="79B5992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3" w:history="1">
        <w:r w:rsidRPr="00EA260C">
          <w:rPr>
            <w:rStyle w:val="Hyperlink"/>
            <w:noProof/>
          </w:rPr>
          <w:t>Table 40: Profile Information Structure</w:t>
        </w:r>
        <w:r>
          <w:rPr>
            <w:noProof/>
            <w:webHidden/>
          </w:rPr>
          <w:tab/>
        </w:r>
        <w:r>
          <w:rPr>
            <w:noProof/>
            <w:webHidden/>
          </w:rPr>
          <w:fldChar w:fldCharType="begin"/>
        </w:r>
        <w:r>
          <w:rPr>
            <w:noProof/>
            <w:webHidden/>
          </w:rPr>
          <w:instrText xml:space="preserve"> PAGEREF _Toc442888593 \h </w:instrText>
        </w:r>
        <w:r>
          <w:rPr>
            <w:noProof/>
            <w:webHidden/>
          </w:rPr>
        </w:r>
        <w:r>
          <w:rPr>
            <w:noProof/>
            <w:webHidden/>
          </w:rPr>
          <w:fldChar w:fldCharType="separate"/>
        </w:r>
        <w:r>
          <w:rPr>
            <w:noProof/>
            <w:webHidden/>
          </w:rPr>
          <w:t>34</w:t>
        </w:r>
        <w:r>
          <w:rPr>
            <w:noProof/>
            <w:webHidden/>
          </w:rPr>
          <w:fldChar w:fldCharType="end"/>
        </w:r>
      </w:hyperlink>
    </w:p>
    <w:p w14:paraId="46C1ECA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4" w:history="1">
        <w:r w:rsidRPr="00EA260C">
          <w:rPr>
            <w:rStyle w:val="Hyperlink"/>
            <w:noProof/>
          </w:rPr>
          <w:t>Table 41: Validation Information Structure</w:t>
        </w:r>
        <w:r>
          <w:rPr>
            <w:noProof/>
            <w:webHidden/>
          </w:rPr>
          <w:tab/>
        </w:r>
        <w:r>
          <w:rPr>
            <w:noProof/>
            <w:webHidden/>
          </w:rPr>
          <w:fldChar w:fldCharType="begin"/>
        </w:r>
        <w:r>
          <w:rPr>
            <w:noProof/>
            <w:webHidden/>
          </w:rPr>
          <w:instrText xml:space="preserve"> PAGEREF _Toc442888594 \h </w:instrText>
        </w:r>
        <w:r>
          <w:rPr>
            <w:noProof/>
            <w:webHidden/>
          </w:rPr>
        </w:r>
        <w:r>
          <w:rPr>
            <w:noProof/>
            <w:webHidden/>
          </w:rPr>
          <w:fldChar w:fldCharType="separate"/>
        </w:r>
        <w:r>
          <w:rPr>
            <w:noProof/>
            <w:webHidden/>
          </w:rPr>
          <w:t>34</w:t>
        </w:r>
        <w:r>
          <w:rPr>
            <w:noProof/>
            <w:webHidden/>
          </w:rPr>
          <w:fldChar w:fldCharType="end"/>
        </w:r>
      </w:hyperlink>
    </w:p>
    <w:p w14:paraId="18A16B9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5" w:history="1">
        <w:r w:rsidRPr="00EA260C">
          <w:rPr>
            <w:rStyle w:val="Hyperlink"/>
            <w:noProof/>
          </w:rPr>
          <w:t>Table 42: Capability Information Structure</w:t>
        </w:r>
        <w:r>
          <w:rPr>
            <w:noProof/>
            <w:webHidden/>
          </w:rPr>
          <w:tab/>
        </w:r>
        <w:r>
          <w:rPr>
            <w:noProof/>
            <w:webHidden/>
          </w:rPr>
          <w:fldChar w:fldCharType="begin"/>
        </w:r>
        <w:r>
          <w:rPr>
            <w:noProof/>
            <w:webHidden/>
          </w:rPr>
          <w:instrText xml:space="preserve"> PAGEREF _Toc442888595 \h </w:instrText>
        </w:r>
        <w:r>
          <w:rPr>
            <w:noProof/>
            <w:webHidden/>
          </w:rPr>
        </w:r>
        <w:r>
          <w:rPr>
            <w:noProof/>
            <w:webHidden/>
          </w:rPr>
          <w:fldChar w:fldCharType="separate"/>
        </w:r>
        <w:r>
          <w:rPr>
            <w:noProof/>
            <w:webHidden/>
          </w:rPr>
          <w:t>35</w:t>
        </w:r>
        <w:r>
          <w:rPr>
            <w:noProof/>
            <w:webHidden/>
          </w:rPr>
          <w:fldChar w:fldCharType="end"/>
        </w:r>
      </w:hyperlink>
    </w:p>
    <w:p w14:paraId="03AA137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6" w:history="1">
        <w:r w:rsidRPr="00EA260C">
          <w:rPr>
            <w:rStyle w:val="Hyperlink"/>
            <w:noProof/>
          </w:rPr>
          <w:t>Table 43: Certificate Object Structure</w:t>
        </w:r>
        <w:r>
          <w:rPr>
            <w:noProof/>
            <w:webHidden/>
          </w:rPr>
          <w:tab/>
        </w:r>
        <w:r>
          <w:rPr>
            <w:noProof/>
            <w:webHidden/>
          </w:rPr>
          <w:fldChar w:fldCharType="begin"/>
        </w:r>
        <w:r>
          <w:rPr>
            <w:noProof/>
            <w:webHidden/>
          </w:rPr>
          <w:instrText xml:space="preserve"> PAGEREF _Toc442888596 \h </w:instrText>
        </w:r>
        <w:r>
          <w:rPr>
            <w:noProof/>
            <w:webHidden/>
          </w:rPr>
        </w:r>
        <w:r>
          <w:rPr>
            <w:noProof/>
            <w:webHidden/>
          </w:rPr>
          <w:fldChar w:fldCharType="separate"/>
        </w:r>
        <w:r>
          <w:rPr>
            <w:noProof/>
            <w:webHidden/>
          </w:rPr>
          <w:t>35</w:t>
        </w:r>
        <w:r>
          <w:rPr>
            <w:noProof/>
            <w:webHidden/>
          </w:rPr>
          <w:fldChar w:fldCharType="end"/>
        </w:r>
      </w:hyperlink>
    </w:p>
    <w:p w14:paraId="2EB8B2B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7" w:history="1">
        <w:r w:rsidRPr="00EA260C">
          <w:rPr>
            <w:rStyle w:val="Hyperlink"/>
            <w:noProof/>
          </w:rPr>
          <w:t>Table 44: Symmetric Key Object Structure</w:t>
        </w:r>
        <w:r>
          <w:rPr>
            <w:noProof/>
            <w:webHidden/>
          </w:rPr>
          <w:tab/>
        </w:r>
        <w:r>
          <w:rPr>
            <w:noProof/>
            <w:webHidden/>
          </w:rPr>
          <w:fldChar w:fldCharType="begin"/>
        </w:r>
        <w:r>
          <w:rPr>
            <w:noProof/>
            <w:webHidden/>
          </w:rPr>
          <w:instrText xml:space="preserve"> PAGEREF _Toc442888597 \h </w:instrText>
        </w:r>
        <w:r>
          <w:rPr>
            <w:noProof/>
            <w:webHidden/>
          </w:rPr>
        </w:r>
        <w:r>
          <w:rPr>
            <w:noProof/>
            <w:webHidden/>
          </w:rPr>
          <w:fldChar w:fldCharType="separate"/>
        </w:r>
        <w:r>
          <w:rPr>
            <w:noProof/>
            <w:webHidden/>
          </w:rPr>
          <w:t>35</w:t>
        </w:r>
        <w:r>
          <w:rPr>
            <w:noProof/>
            <w:webHidden/>
          </w:rPr>
          <w:fldChar w:fldCharType="end"/>
        </w:r>
      </w:hyperlink>
    </w:p>
    <w:p w14:paraId="7EADCA9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8" w:history="1">
        <w:r w:rsidRPr="00EA260C">
          <w:rPr>
            <w:rStyle w:val="Hyperlink"/>
            <w:noProof/>
          </w:rPr>
          <w:t>Table 45: Public Key Object Structure</w:t>
        </w:r>
        <w:r>
          <w:rPr>
            <w:noProof/>
            <w:webHidden/>
          </w:rPr>
          <w:tab/>
        </w:r>
        <w:r>
          <w:rPr>
            <w:noProof/>
            <w:webHidden/>
          </w:rPr>
          <w:fldChar w:fldCharType="begin"/>
        </w:r>
        <w:r>
          <w:rPr>
            <w:noProof/>
            <w:webHidden/>
          </w:rPr>
          <w:instrText xml:space="preserve"> PAGEREF _Toc442888598 \h </w:instrText>
        </w:r>
        <w:r>
          <w:rPr>
            <w:noProof/>
            <w:webHidden/>
          </w:rPr>
        </w:r>
        <w:r>
          <w:rPr>
            <w:noProof/>
            <w:webHidden/>
          </w:rPr>
          <w:fldChar w:fldCharType="separate"/>
        </w:r>
        <w:r>
          <w:rPr>
            <w:noProof/>
            <w:webHidden/>
          </w:rPr>
          <w:t>36</w:t>
        </w:r>
        <w:r>
          <w:rPr>
            <w:noProof/>
            <w:webHidden/>
          </w:rPr>
          <w:fldChar w:fldCharType="end"/>
        </w:r>
      </w:hyperlink>
    </w:p>
    <w:p w14:paraId="6C41B2B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599" w:history="1">
        <w:r w:rsidRPr="00EA260C">
          <w:rPr>
            <w:rStyle w:val="Hyperlink"/>
            <w:noProof/>
          </w:rPr>
          <w:t>Table 46: Private Key Object Structure</w:t>
        </w:r>
        <w:r>
          <w:rPr>
            <w:noProof/>
            <w:webHidden/>
          </w:rPr>
          <w:tab/>
        </w:r>
        <w:r>
          <w:rPr>
            <w:noProof/>
            <w:webHidden/>
          </w:rPr>
          <w:fldChar w:fldCharType="begin"/>
        </w:r>
        <w:r>
          <w:rPr>
            <w:noProof/>
            <w:webHidden/>
          </w:rPr>
          <w:instrText xml:space="preserve"> PAGEREF _Toc442888599 \h </w:instrText>
        </w:r>
        <w:r>
          <w:rPr>
            <w:noProof/>
            <w:webHidden/>
          </w:rPr>
        </w:r>
        <w:r>
          <w:rPr>
            <w:noProof/>
            <w:webHidden/>
          </w:rPr>
          <w:fldChar w:fldCharType="separate"/>
        </w:r>
        <w:r>
          <w:rPr>
            <w:noProof/>
            <w:webHidden/>
          </w:rPr>
          <w:t>36</w:t>
        </w:r>
        <w:r>
          <w:rPr>
            <w:noProof/>
            <w:webHidden/>
          </w:rPr>
          <w:fldChar w:fldCharType="end"/>
        </w:r>
      </w:hyperlink>
    </w:p>
    <w:p w14:paraId="2F72B2D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0" w:history="1">
        <w:r w:rsidRPr="00EA260C">
          <w:rPr>
            <w:rStyle w:val="Hyperlink"/>
            <w:noProof/>
          </w:rPr>
          <w:t>Table 47: Split Key Object Structure</w:t>
        </w:r>
        <w:r>
          <w:rPr>
            <w:noProof/>
            <w:webHidden/>
          </w:rPr>
          <w:tab/>
        </w:r>
        <w:r>
          <w:rPr>
            <w:noProof/>
            <w:webHidden/>
          </w:rPr>
          <w:fldChar w:fldCharType="begin"/>
        </w:r>
        <w:r>
          <w:rPr>
            <w:noProof/>
            <w:webHidden/>
          </w:rPr>
          <w:instrText xml:space="preserve"> PAGEREF _Toc442888600 \h </w:instrText>
        </w:r>
        <w:r>
          <w:rPr>
            <w:noProof/>
            <w:webHidden/>
          </w:rPr>
        </w:r>
        <w:r>
          <w:rPr>
            <w:noProof/>
            <w:webHidden/>
          </w:rPr>
          <w:fldChar w:fldCharType="separate"/>
        </w:r>
        <w:r>
          <w:rPr>
            <w:noProof/>
            <w:webHidden/>
          </w:rPr>
          <w:t>36</w:t>
        </w:r>
        <w:r>
          <w:rPr>
            <w:noProof/>
            <w:webHidden/>
          </w:rPr>
          <w:fldChar w:fldCharType="end"/>
        </w:r>
      </w:hyperlink>
    </w:p>
    <w:p w14:paraId="5E437BC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1" w:history="1">
        <w:r w:rsidRPr="00EA260C">
          <w:rPr>
            <w:rStyle w:val="Hyperlink"/>
            <w:noProof/>
          </w:rPr>
          <w:t>Table 48: Template Object Structure</w:t>
        </w:r>
        <w:r>
          <w:rPr>
            <w:noProof/>
            <w:webHidden/>
          </w:rPr>
          <w:tab/>
        </w:r>
        <w:r>
          <w:rPr>
            <w:noProof/>
            <w:webHidden/>
          </w:rPr>
          <w:fldChar w:fldCharType="begin"/>
        </w:r>
        <w:r>
          <w:rPr>
            <w:noProof/>
            <w:webHidden/>
          </w:rPr>
          <w:instrText xml:space="preserve"> PAGEREF _Toc442888601 \h </w:instrText>
        </w:r>
        <w:r>
          <w:rPr>
            <w:noProof/>
            <w:webHidden/>
          </w:rPr>
        </w:r>
        <w:r>
          <w:rPr>
            <w:noProof/>
            <w:webHidden/>
          </w:rPr>
          <w:fldChar w:fldCharType="separate"/>
        </w:r>
        <w:r>
          <w:rPr>
            <w:noProof/>
            <w:webHidden/>
          </w:rPr>
          <w:t>38</w:t>
        </w:r>
        <w:r>
          <w:rPr>
            <w:noProof/>
            <w:webHidden/>
          </w:rPr>
          <w:fldChar w:fldCharType="end"/>
        </w:r>
      </w:hyperlink>
    </w:p>
    <w:p w14:paraId="5DF1734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2" w:history="1">
        <w:r w:rsidRPr="00EA260C">
          <w:rPr>
            <w:rStyle w:val="Hyperlink"/>
            <w:noProof/>
          </w:rPr>
          <w:t>Table 49: Secret Data Object Structure</w:t>
        </w:r>
        <w:r>
          <w:rPr>
            <w:noProof/>
            <w:webHidden/>
          </w:rPr>
          <w:tab/>
        </w:r>
        <w:r>
          <w:rPr>
            <w:noProof/>
            <w:webHidden/>
          </w:rPr>
          <w:fldChar w:fldCharType="begin"/>
        </w:r>
        <w:r>
          <w:rPr>
            <w:noProof/>
            <w:webHidden/>
          </w:rPr>
          <w:instrText xml:space="preserve"> PAGEREF _Toc442888602 \h </w:instrText>
        </w:r>
        <w:r>
          <w:rPr>
            <w:noProof/>
            <w:webHidden/>
          </w:rPr>
        </w:r>
        <w:r>
          <w:rPr>
            <w:noProof/>
            <w:webHidden/>
          </w:rPr>
          <w:fldChar w:fldCharType="separate"/>
        </w:r>
        <w:r>
          <w:rPr>
            <w:noProof/>
            <w:webHidden/>
          </w:rPr>
          <w:t>38</w:t>
        </w:r>
        <w:r>
          <w:rPr>
            <w:noProof/>
            <w:webHidden/>
          </w:rPr>
          <w:fldChar w:fldCharType="end"/>
        </w:r>
      </w:hyperlink>
    </w:p>
    <w:p w14:paraId="12E0B57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3" w:history="1">
        <w:r w:rsidRPr="00EA260C">
          <w:rPr>
            <w:rStyle w:val="Hyperlink"/>
            <w:noProof/>
          </w:rPr>
          <w:t>Table 50: Opaque Object Structure</w:t>
        </w:r>
        <w:r>
          <w:rPr>
            <w:noProof/>
            <w:webHidden/>
          </w:rPr>
          <w:tab/>
        </w:r>
        <w:r>
          <w:rPr>
            <w:noProof/>
            <w:webHidden/>
          </w:rPr>
          <w:fldChar w:fldCharType="begin"/>
        </w:r>
        <w:r>
          <w:rPr>
            <w:noProof/>
            <w:webHidden/>
          </w:rPr>
          <w:instrText xml:space="preserve"> PAGEREF _Toc442888603 \h </w:instrText>
        </w:r>
        <w:r>
          <w:rPr>
            <w:noProof/>
            <w:webHidden/>
          </w:rPr>
        </w:r>
        <w:r>
          <w:rPr>
            <w:noProof/>
            <w:webHidden/>
          </w:rPr>
          <w:fldChar w:fldCharType="separate"/>
        </w:r>
        <w:r>
          <w:rPr>
            <w:noProof/>
            <w:webHidden/>
          </w:rPr>
          <w:t>38</w:t>
        </w:r>
        <w:r>
          <w:rPr>
            <w:noProof/>
            <w:webHidden/>
          </w:rPr>
          <w:fldChar w:fldCharType="end"/>
        </w:r>
      </w:hyperlink>
    </w:p>
    <w:p w14:paraId="519EC9C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4" w:history="1">
        <w:r w:rsidRPr="00EA260C">
          <w:rPr>
            <w:rStyle w:val="Hyperlink"/>
            <w:noProof/>
          </w:rPr>
          <w:t>Table 51: PGP Key Object Structure</w:t>
        </w:r>
        <w:r>
          <w:rPr>
            <w:noProof/>
            <w:webHidden/>
          </w:rPr>
          <w:tab/>
        </w:r>
        <w:r>
          <w:rPr>
            <w:noProof/>
            <w:webHidden/>
          </w:rPr>
          <w:fldChar w:fldCharType="begin"/>
        </w:r>
        <w:r>
          <w:rPr>
            <w:noProof/>
            <w:webHidden/>
          </w:rPr>
          <w:instrText xml:space="preserve"> PAGEREF _Toc442888604 \h </w:instrText>
        </w:r>
        <w:r>
          <w:rPr>
            <w:noProof/>
            <w:webHidden/>
          </w:rPr>
        </w:r>
        <w:r>
          <w:rPr>
            <w:noProof/>
            <w:webHidden/>
          </w:rPr>
          <w:fldChar w:fldCharType="separate"/>
        </w:r>
        <w:r>
          <w:rPr>
            <w:noProof/>
            <w:webHidden/>
          </w:rPr>
          <w:t>38</w:t>
        </w:r>
        <w:r>
          <w:rPr>
            <w:noProof/>
            <w:webHidden/>
          </w:rPr>
          <w:fldChar w:fldCharType="end"/>
        </w:r>
      </w:hyperlink>
    </w:p>
    <w:p w14:paraId="53AEF96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5" w:history="1">
        <w:r w:rsidRPr="00EA260C">
          <w:rPr>
            <w:rStyle w:val="Hyperlink"/>
            <w:noProof/>
          </w:rPr>
          <w:t>Table 52: Attribute Rules</w:t>
        </w:r>
        <w:r>
          <w:rPr>
            <w:noProof/>
            <w:webHidden/>
          </w:rPr>
          <w:tab/>
        </w:r>
        <w:r>
          <w:rPr>
            <w:noProof/>
            <w:webHidden/>
          </w:rPr>
          <w:fldChar w:fldCharType="begin"/>
        </w:r>
        <w:r>
          <w:rPr>
            <w:noProof/>
            <w:webHidden/>
          </w:rPr>
          <w:instrText xml:space="preserve"> PAGEREF _Toc442888605 \h </w:instrText>
        </w:r>
        <w:r>
          <w:rPr>
            <w:noProof/>
            <w:webHidden/>
          </w:rPr>
        </w:r>
        <w:r>
          <w:rPr>
            <w:noProof/>
            <w:webHidden/>
          </w:rPr>
          <w:fldChar w:fldCharType="separate"/>
        </w:r>
        <w:r>
          <w:rPr>
            <w:noProof/>
            <w:webHidden/>
          </w:rPr>
          <w:t>40</w:t>
        </w:r>
        <w:r>
          <w:rPr>
            <w:noProof/>
            <w:webHidden/>
          </w:rPr>
          <w:fldChar w:fldCharType="end"/>
        </w:r>
      </w:hyperlink>
    </w:p>
    <w:p w14:paraId="7AA2F42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6" w:history="1">
        <w:r w:rsidRPr="00EA260C">
          <w:rPr>
            <w:rStyle w:val="Hyperlink"/>
            <w:noProof/>
          </w:rPr>
          <w:t>Table 53: Unique Identifier Attribute</w:t>
        </w:r>
        <w:r>
          <w:rPr>
            <w:noProof/>
            <w:webHidden/>
          </w:rPr>
          <w:tab/>
        </w:r>
        <w:r>
          <w:rPr>
            <w:noProof/>
            <w:webHidden/>
          </w:rPr>
          <w:fldChar w:fldCharType="begin"/>
        </w:r>
        <w:r>
          <w:rPr>
            <w:noProof/>
            <w:webHidden/>
          </w:rPr>
          <w:instrText xml:space="preserve"> PAGEREF _Toc442888606 \h </w:instrText>
        </w:r>
        <w:r>
          <w:rPr>
            <w:noProof/>
            <w:webHidden/>
          </w:rPr>
        </w:r>
        <w:r>
          <w:rPr>
            <w:noProof/>
            <w:webHidden/>
          </w:rPr>
          <w:fldChar w:fldCharType="separate"/>
        </w:r>
        <w:r>
          <w:rPr>
            <w:noProof/>
            <w:webHidden/>
          </w:rPr>
          <w:t>40</w:t>
        </w:r>
        <w:r>
          <w:rPr>
            <w:noProof/>
            <w:webHidden/>
          </w:rPr>
          <w:fldChar w:fldCharType="end"/>
        </w:r>
      </w:hyperlink>
    </w:p>
    <w:p w14:paraId="587C7EA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7" w:history="1">
        <w:r w:rsidRPr="00EA260C">
          <w:rPr>
            <w:rStyle w:val="Hyperlink"/>
            <w:noProof/>
          </w:rPr>
          <w:t>Table 54: Unique Identifier Attribute Rules</w:t>
        </w:r>
        <w:r>
          <w:rPr>
            <w:noProof/>
            <w:webHidden/>
          </w:rPr>
          <w:tab/>
        </w:r>
        <w:r>
          <w:rPr>
            <w:noProof/>
            <w:webHidden/>
          </w:rPr>
          <w:fldChar w:fldCharType="begin"/>
        </w:r>
        <w:r>
          <w:rPr>
            <w:noProof/>
            <w:webHidden/>
          </w:rPr>
          <w:instrText xml:space="preserve"> PAGEREF _Toc442888607 \h </w:instrText>
        </w:r>
        <w:r>
          <w:rPr>
            <w:noProof/>
            <w:webHidden/>
          </w:rPr>
        </w:r>
        <w:r>
          <w:rPr>
            <w:noProof/>
            <w:webHidden/>
          </w:rPr>
          <w:fldChar w:fldCharType="separate"/>
        </w:r>
        <w:r>
          <w:rPr>
            <w:noProof/>
            <w:webHidden/>
          </w:rPr>
          <w:t>41</w:t>
        </w:r>
        <w:r>
          <w:rPr>
            <w:noProof/>
            <w:webHidden/>
          </w:rPr>
          <w:fldChar w:fldCharType="end"/>
        </w:r>
      </w:hyperlink>
    </w:p>
    <w:p w14:paraId="3B14102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8" w:history="1">
        <w:r w:rsidRPr="00EA260C">
          <w:rPr>
            <w:rStyle w:val="Hyperlink"/>
            <w:noProof/>
          </w:rPr>
          <w:t>Table 55: Name Attribute Structure</w:t>
        </w:r>
        <w:r>
          <w:rPr>
            <w:noProof/>
            <w:webHidden/>
          </w:rPr>
          <w:tab/>
        </w:r>
        <w:r>
          <w:rPr>
            <w:noProof/>
            <w:webHidden/>
          </w:rPr>
          <w:fldChar w:fldCharType="begin"/>
        </w:r>
        <w:r>
          <w:rPr>
            <w:noProof/>
            <w:webHidden/>
          </w:rPr>
          <w:instrText xml:space="preserve"> PAGEREF _Toc442888608 \h </w:instrText>
        </w:r>
        <w:r>
          <w:rPr>
            <w:noProof/>
            <w:webHidden/>
          </w:rPr>
        </w:r>
        <w:r>
          <w:rPr>
            <w:noProof/>
            <w:webHidden/>
          </w:rPr>
          <w:fldChar w:fldCharType="separate"/>
        </w:r>
        <w:r>
          <w:rPr>
            <w:noProof/>
            <w:webHidden/>
          </w:rPr>
          <w:t>41</w:t>
        </w:r>
        <w:r>
          <w:rPr>
            <w:noProof/>
            <w:webHidden/>
          </w:rPr>
          <w:fldChar w:fldCharType="end"/>
        </w:r>
      </w:hyperlink>
    </w:p>
    <w:p w14:paraId="0BBCA48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09" w:history="1">
        <w:r w:rsidRPr="00EA260C">
          <w:rPr>
            <w:rStyle w:val="Hyperlink"/>
            <w:noProof/>
          </w:rPr>
          <w:t>Table 56: Name Attribute Rules</w:t>
        </w:r>
        <w:r>
          <w:rPr>
            <w:noProof/>
            <w:webHidden/>
          </w:rPr>
          <w:tab/>
        </w:r>
        <w:r>
          <w:rPr>
            <w:noProof/>
            <w:webHidden/>
          </w:rPr>
          <w:fldChar w:fldCharType="begin"/>
        </w:r>
        <w:r>
          <w:rPr>
            <w:noProof/>
            <w:webHidden/>
          </w:rPr>
          <w:instrText xml:space="preserve"> PAGEREF _Toc442888609 \h </w:instrText>
        </w:r>
        <w:r>
          <w:rPr>
            <w:noProof/>
            <w:webHidden/>
          </w:rPr>
        </w:r>
        <w:r>
          <w:rPr>
            <w:noProof/>
            <w:webHidden/>
          </w:rPr>
          <w:fldChar w:fldCharType="separate"/>
        </w:r>
        <w:r>
          <w:rPr>
            <w:noProof/>
            <w:webHidden/>
          </w:rPr>
          <w:t>41</w:t>
        </w:r>
        <w:r>
          <w:rPr>
            <w:noProof/>
            <w:webHidden/>
          </w:rPr>
          <w:fldChar w:fldCharType="end"/>
        </w:r>
      </w:hyperlink>
    </w:p>
    <w:p w14:paraId="5F017CC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0" w:history="1">
        <w:r w:rsidRPr="00EA260C">
          <w:rPr>
            <w:rStyle w:val="Hyperlink"/>
            <w:noProof/>
          </w:rPr>
          <w:t>Table 57: Object Type Attribute</w:t>
        </w:r>
        <w:r>
          <w:rPr>
            <w:noProof/>
            <w:webHidden/>
          </w:rPr>
          <w:tab/>
        </w:r>
        <w:r>
          <w:rPr>
            <w:noProof/>
            <w:webHidden/>
          </w:rPr>
          <w:fldChar w:fldCharType="begin"/>
        </w:r>
        <w:r>
          <w:rPr>
            <w:noProof/>
            <w:webHidden/>
          </w:rPr>
          <w:instrText xml:space="preserve"> PAGEREF _Toc442888610 \h </w:instrText>
        </w:r>
        <w:r>
          <w:rPr>
            <w:noProof/>
            <w:webHidden/>
          </w:rPr>
        </w:r>
        <w:r>
          <w:rPr>
            <w:noProof/>
            <w:webHidden/>
          </w:rPr>
          <w:fldChar w:fldCharType="separate"/>
        </w:r>
        <w:r>
          <w:rPr>
            <w:noProof/>
            <w:webHidden/>
          </w:rPr>
          <w:t>42</w:t>
        </w:r>
        <w:r>
          <w:rPr>
            <w:noProof/>
            <w:webHidden/>
          </w:rPr>
          <w:fldChar w:fldCharType="end"/>
        </w:r>
      </w:hyperlink>
    </w:p>
    <w:p w14:paraId="571CCA0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1" w:history="1">
        <w:r w:rsidRPr="00EA260C">
          <w:rPr>
            <w:rStyle w:val="Hyperlink"/>
            <w:noProof/>
          </w:rPr>
          <w:t>Table 58: Object Type Attribute Rules</w:t>
        </w:r>
        <w:r>
          <w:rPr>
            <w:noProof/>
            <w:webHidden/>
          </w:rPr>
          <w:tab/>
        </w:r>
        <w:r>
          <w:rPr>
            <w:noProof/>
            <w:webHidden/>
          </w:rPr>
          <w:fldChar w:fldCharType="begin"/>
        </w:r>
        <w:r>
          <w:rPr>
            <w:noProof/>
            <w:webHidden/>
          </w:rPr>
          <w:instrText xml:space="preserve"> PAGEREF _Toc442888611 \h </w:instrText>
        </w:r>
        <w:r>
          <w:rPr>
            <w:noProof/>
            <w:webHidden/>
          </w:rPr>
        </w:r>
        <w:r>
          <w:rPr>
            <w:noProof/>
            <w:webHidden/>
          </w:rPr>
          <w:fldChar w:fldCharType="separate"/>
        </w:r>
        <w:r>
          <w:rPr>
            <w:noProof/>
            <w:webHidden/>
          </w:rPr>
          <w:t>42</w:t>
        </w:r>
        <w:r>
          <w:rPr>
            <w:noProof/>
            <w:webHidden/>
          </w:rPr>
          <w:fldChar w:fldCharType="end"/>
        </w:r>
      </w:hyperlink>
    </w:p>
    <w:p w14:paraId="067FC31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2" w:history="1">
        <w:r w:rsidRPr="00EA260C">
          <w:rPr>
            <w:rStyle w:val="Hyperlink"/>
            <w:noProof/>
          </w:rPr>
          <w:t>Table 59: Cryptographic Algorithm Attribute</w:t>
        </w:r>
        <w:r>
          <w:rPr>
            <w:noProof/>
            <w:webHidden/>
          </w:rPr>
          <w:tab/>
        </w:r>
        <w:r>
          <w:rPr>
            <w:noProof/>
            <w:webHidden/>
          </w:rPr>
          <w:fldChar w:fldCharType="begin"/>
        </w:r>
        <w:r>
          <w:rPr>
            <w:noProof/>
            <w:webHidden/>
          </w:rPr>
          <w:instrText xml:space="preserve"> PAGEREF _Toc442888612 \h </w:instrText>
        </w:r>
        <w:r>
          <w:rPr>
            <w:noProof/>
            <w:webHidden/>
          </w:rPr>
        </w:r>
        <w:r>
          <w:rPr>
            <w:noProof/>
            <w:webHidden/>
          </w:rPr>
          <w:fldChar w:fldCharType="separate"/>
        </w:r>
        <w:r>
          <w:rPr>
            <w:noProof/>
            <w:webHidden/>
          </w:rPr>
          <w:t>42</w:t>
        </w:r>
        <w:r>
          <w:rPr>
            <w:noProof/>
            <w:webHidden/>
          </w:rPr>
          <w:fldChar w:fldCharType="end"/>
        </w:r>
      </w:hyperlink>
    </w:p>
    <w:p w14:paraId="6E6D156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3" w:history="1">
        <w:r w:rsidRPr="00EA260C">
          <w:rPr>
            <w:rStyle w:val="Hyperlink"/>
            <w:noProof/>
          </w:rPr>
          <w:t>Table 60: Cryptographic Algorithm Attribute Rules</w:t>
        </w:r>
        <w:r>
          <w:rPr>
            <w:noProof/>
            <w:webHidden/>
          </w:rPr>
          <w:tab/>
        </w:r>
        <w:r>
          <w:rPr>
            <w:noProof/>
            <w:webHidden/>
          </w:rPr>
          <w:fldChar w:fldCharType="begin"/>
        </w:r>
        <w:r>
          <w:rPr>
            <w:noProof/>
            <w:webHidden/>
          </w:rPr>
          <w:instrText xml:space="preserve"> PAGEREF _Toc442888613 \h </w:instrText>
        </w:r>
        <w:r>
          <w:rPr>
            <w:noProof/>
            <w:webHidden/>
          </w:rPr>
        </w:r>
        <w:r>
          <w:rPr>
            <w:noProof/>
            <w:webHidden/>
          </w:rPr>
          <w:fldChar w:fldCharType="separate"/>
        </w:r>
        <w:r>
          <w:rPr>
            <w:noProof/>
            <w:webHidden/>
          </w:rPr>
          <w:t>42</w:t>
        </w:r>
        <w:r>
          <w:rPr>
            <w:noProof/>
            <w:webHidden/>
          </w:rPr>
          <w:fldChar w:fldCharType="end"/>
        </w:r>
      </w:hyperlink>
    </w:p>
    <w:p w14:paraId="69DC44B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4" w:history="1">
        <w:r w:rsidRPr="00EA260C">
          <w:rPr>
            <w:rStyle w:val="Hyperlink"/>
            <w:noProof/>
          </w:rPr>
          <w:t>Table 61: Cryptographic Length Attribute</w:t>
        </w:r>
        <w:r>
          <w:rPr>
            <w:noProof/>
            <w:webHidden/>
          </w:rPr>
          <w:tab/>
        </w:r>
        <w:r>
          <w:rPr>
            <w:noProof/>
            <w:webHidden/>
          </w:rPr>
          <w:fldChar w:fldCharType="begin"/>
        </w:r>
        <w:r>
          <w:rPr>
            <w:noProof/>
            <w:webHidden/>
          </w:rPr>
          <w:instrText xml:space="preserve"> PAGEREF _Toc442888614 \h </w:instrText>
        </w:r>
        <w:r>
          <w:rPr>
            <w:noProof/>
            <w:webHidden/>
          </w:rPr>
        </w:r>
        <w:r>
          <w:rPr>
            <w:noProof/>
            <w:webHidden/>
          </w:rPr>
          <w:fldChar w:fldCharType="separate"/>
        </w:r>
        <w:r>
          <w:rPr>
            <w:noProof/>
            <w:webHidden/>
          </w:rPr>
          <w:t>43</w:t>
        </w:r>
        <w:r>
          <w:rPr>
            <w:noProof/>
            <w:webHidden/>
          </w:rPr>
          <w:fldChar w:fldCharType="end"/>
        </w:r>
      </w:hyperlink>
    </w:p>
    <w:p w14:paraId="424561B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5" w:history="1">
        <w:r w:rsidRPr="00EA260C">
          <w:rPr>
            <w:rStyle w:val="Hyperlink"/>
            <w:noProof/>
          </w:rPr>
          <w:t>Table 62: Cryptographic Length Attribute Rules</w:t>
        </w:r>
        <w:r>
          <w:rPr>
            <w:noProof/>
            <w:webHidden/>
          </w:rPr>
          <w:tab/>
        </w:r>
        <w:r>
          <w:rPr>
            <w:noProof/>
            <w:webHidden/>
          </w:rPr>
          <w:fldChar w:fldCharType="begin"/>
        </w:r>
        <w:r>
          <w:rPr>
            <w:noProof/>
            <w:webHidden/>
          </w:rPr>
          <w:instrText xml:space="preserve"> PAGEREF _Toc442888615 \h </w:instrText>
        </w:r>
        <w:r>
          <w:rPr>
            <w:noProof/>
            <w:webHidden/>
          </w:rPr>
        </w:r>
        <w:r>
          <w:rPr>
            <w:noProof/>
            <w:webHidden/>
          </w:rPr>
          <w:fldChar w:fldCharType="separate"/>
        </w:r>
        <w:r>
          <w:rPr>
            <w:noProof/>
            <w:webHidden/>
          </w:rPr>
          <w:t>43</w:t>
        </w:r>
        <w:r>
          <w:rPr>
            <w:noProof/>
            <w:webHidden/>
          </w:rPr>
          <w:fldChar w:fldCharType="end"/>
        </w:r>
      </w:hyperlink>
    </w:p>
    <w:p w14:paraId="7AC2BAF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6" w:history="1">
        <w:r w:rsidRPr="00EA260C">
          <w:rPr>
            <w:rStyle w:val="Hyperlink"/>
            <w:noProof/>
          </w:rPr>
          <w:t>Table 63: Cryptographic Parameters Attribute Structure</w:t>
        </w:r>
        <w:r>
          <w:rPr>
            <w:noProof/>
            <w:webHidden/>
          </w:rPr>
          <w:tab/>
        </w:r>
        <w:r>
          <w:rPr>
            <w:noProof/>
            <w:webHidden/>
          </w:rPr>
          <w:fldChar w:fldCharType="begin"/>
        </w:r>
        <w:r>
          <w:rPr>
            <w:noProof/>
            <w:webHidden/>
          </w:rPr>
          <w:instrText xml:space="preserve"> PAGEREF _Toc442888616 \h </w:instrText>
        </w:r>
        <w:r>
          <w:rPr>
            <w:noProof/>
            <w:webHidden/>
          </w:rPr>
        </w:r>
        <w:r>
          <w:rPr>
            <w:noProof/>
            <w:webHidden/>
          </w:rPr>
          <w:fldChar w:fldCharType="separate"/>
        </w:r>
        <w:r>
          <w:rPr>
            <w:noProof/>
            <w:webHidden/>
          </w:rPr>
          <w:t>44</w:t>
        </w:r>
        <w:r>
          <w:rPr>
            <w:noProof/>
            <w:webHidden/>
          </w:rPr>
          <w:fldChar w:fldCharType="end"/>
        </w:r>
      </w:hyperlink>
    </w:p>
    <w:p w14:paraId="1B8C726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7" w:history="1">
        <w:r w:rsidRPr="00EA260C">
          <w:rPr>
            <w:rStyle w:val="Hyperlink"/>
            <w:noProof/>
          </w:rPr>
          <w:t>Table 64: Cryptographic Parameters Attribute Rules</w:t>
        </w:r>
        <w:r>
          <w:rPr>
            <w:noProof/>
            <w:webHidden/>
          </w:rPr>
          <w:tab/>
        </w:r>
        <w:r>
          <w:rPr>
            <w:noProof/>
            <w:webHidden/>
          </w:rPr>
          <w:fldChar w:fldCharType="begin"/>
        </w:r>
        <w:r>
          <w:rPr>
            <w:noProof/>
            <w:webHidden/>
          </w:rPr>
          <w:instrText xml:space="preserve"> PAGEREF _Toc442888617 \h </w:instrText>
        </w:r>
        <w:r>
          <w:rPr>
            <w:noProof/>
            <w:webHidden/>
          </w:rPr>
        </w:r>
        <w:r>
          <w:rPr>
            <w:noProof/>
            <w:webHidden/>
          </w:rPr>
          <w:fldChar w:fldCharType="separate"/>
        </w:r>
        <w:r>
          <w:rPr>
            <w:noProof/>
            <w:webHidden/>
          </w:rPr>
          <w:t>44</w:t>
        </w:r>
        <w:r>
          <w:rPr>
            <w:noProof/>
            <w:webHidden/>
          </w:rPr>
          <w:fldChar w:fldCharType="end"/>
        </w:r>
      </w:hyperlink>
    </w:p>
    <w:p w14:paraId="760C871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8" w:history="1">
        <w:r w:rsidRPr="00EA260C">
          <w:rPr>
            <w:rStyle w:val="Hyperlink"/>
            <w:noProof/>
          </w:rPr>
          <w:t>Table 65: Key Role Types</w:t>
        </w:r>
        <w:r>
          <w:rPr>
            <w:noProof/>
            <w:webHidden/>
          </w:rPr>
          <w:tab/>
        </w:r>
        <w:r>
          <w:rPr>
            <w:noProof/>
            <w:webHidden/>
          </w:rPr>
          <w:fldChar w:fldCharType="begin"/>
        </w:r>
        <w:r>
          <w:rPr>
            <w:noProof/>
            <w:webHidden/>
          </w:rPr>
          <w:instrText xml:space="preserve"> PAGEREF _Toc442888618 \h </w:instrText>
        </w:r>
        <w:r>
          <w:rPr>
            <w:noProof/>
            <w:webHidden/>
          </w:rPr>
        </w:r>
        <w:r>
          <w:rPr>
            <w:noProof/>
            <w:webHidden/>
          </w:rPr>
          <w:fldChar w:fldCharType="separate"/>
        </w:r>
        <w:r>
          <w:rPr>
            <w:noProof/>
            <w:webHidden/>
          </w:rPr>
          <w:t>45</w:t>
        </w:r>
        <w:r>
          <w:rPr>
            <w:noProof/>
            <w:webHidden/>
          </w:rPr>
          <w:fldChar w:fldCharType="end"/>
        </w:r>
      </w:hyperlink>
    </w:p>
    <w:p w14:paraId="59A782B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19" w:history="1">
        <w:r w:rsidRPr="00EA260C">
          <w:rPr>
            <w:rStyle w:val="Hyperlink"/>
            <w:noProof/>
          </w:rPr>
          <w:t>Table 66: Cryptographic Domain Parameters Attribute Structure</w:t>
        </w:r>
        <w:r>
          <w:rPr>
            <w:noProof/>
            <w:webHidden/>
          </w:rPr>
          <w:tab/>
        </w:r>
        <w:r>
          <w:rPr>
            <w:noProof/>
            <w:webHidden/>
          </w:rPr>
          <w:fldChar w:fldCharType="begin"/>
        </w:r>
        <w:r>
          <w:rPr>
            <w:noProof/>
            <w:webHidden/>
          </w:rPr>
          <w:instrText xml:space="preserve"> PAGEREF _Toc442888619 \h </w:instrText>
        </w:r>
        <w:r>
          <w:rPr>
            <w:noProof/>
            <w:webHidden/>
          </w:rPr>
        </w:r>
        <w:r>
          <w:rPr>
            <w:noProof/>
            <w:webHidden/>
          </w:rPr>
          <w:fldChar w:fldCharType="separate"/>
        </w:r>
        <w:r>
          <w:rPr>
            <w:noProof/>
            <w:webHidden/>
          </w:rPr>
          <w:t>46</w:t>
        </w:r>
        <w:r>
          <w:rPr>
            <w:noProof/>
            <w:webHidden/>
          </w:rPr>
          <w:fldChar w:fldCharType="end"/>
        </w:r>
      </w:hyperlink>
    </w:p>
    <w:p w14:paraId="0A4EFFB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0" w:history="1">
        <w:r w:rsidRPr="00EA260C">
          <w:rPr>
            <w:rStyle w:val="Hyperlink"/>
            <w:noProof/>
          </w:rPr>
          <w:t>Table 67: Cryptographic Domain Parameters Attribute Rules</w:t>
        </w:r>
        <w:r>
          <w:rPr>
            <w:noProof/>
            <w:webHidden/>
          </w:rPr>
          <w:tab/>
        </w:r>
        <w:r>
          <w:rPr>
            <w:noProof/>
            <w:webHidden/>
          </w:rPr>
          <w:fldChar w:fldCharType="begin"/>
        </w:r>
        <w:r>
          <w:rPr>
            <w:noProof/>
            <w:webHidden/>
          </w:rPr>
          <w:instrText xml:space="preserve"> PAGEREF _Toc442888620 \h </w:instrText>
        </w:r>
        <w:r>
          <w:rPr>
            <w:noProof/>
            <w:webHidden/>
          </w:rPr>
        </w:r>
        <w:r>
          <w:rPr>
            <w:noProof/>
            <w:webHidden/>
          </w:rPr>
          <w:fldChar w:fldCharType="separate"/>
        </w:r>
        <w:r>
          <w:rPr>
            <w:noProof/>
            <w:webHidden/>
          </w:rPr>
          <w:t>46</w:t>
        </w:r>
        <w:r>
          <w:rPr>
            <w:noProof/>
            <w:webHidden/>
          </w:rPr>
          <w:fldChar w:fldCharType="end"/>
        </w:r>
      </w:hyperlink>
    </w:p>
    <w:p w14:paraId="13B43F9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1" w:history="1">
        <w:r w:rsidRPr="00EA260C">
          <w:rPr>
            <w:rStyle w:val="Hyperlink"/>
            <w:noProof/>
          </w:rPr>
          <w:t>Table 68: Certificate Type Attribute</w:t>
        </w:r>
        <w:r>
          <w:rPr>
            <w:noProof/>
            <w:webHidden/>
          </w:rPr>
          <w:tab/>
        </w:r>
        <w:r>
          <w:rPr>
            <w:noProof/>
            <w:webHidden/>
          </w:rPr>
          <w:fldChar w:fldCharType="begin"/>
        </w:r>
        <w:r>
          <w:rPr>
            <w:noProof/>
            <w:webHidden/>
          </w:rPr>
          <w:instrText xml:space="preserve"> PAGEREF _Toc442888621 \h </w:instrText>
        </w:r>
        <w:r>
          <w:rPr>
            <w:noProof/>
            <w:webHidden/>
          </w:rPr>
        </w:r>
        <w:r>
          <w:rPr>
            <w:noProof/>
            <w:webHidden/>
          </w:rPr>
          <w:fldChar w:fldCharType="separate"/>
        </w:r>
        <w:r>
          <w:rPr>
            <w:noProof/>
            <w:webHidden/>
          </w:rPr>
          <w:t>46</w:t>
        </w:r>
        <w:r>
          <w:rPr>
            <w:noProof/>
            <w:webHidden/>
          </w:rPr>
          <w:fldChar w:fldCharType="end"/>
        </w:r>
      </w:hyperlink>
    </w:p>
    <w:p w14:paraId="04F9056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2" w:history="1">
        <w:r w:rsidRPr="00EA260C">
          <w:rPr>
            <w:rStyle w:val="Hyperlink"/>
            <w:noProof/>
          </w:rPr>
          <w:t>Table 69: Certificate Type Attribute Rules</w:t>
        </w:r>
        <w:r>
          <w:rPr>
            <w:noProof/>
            <w:webHidden/>
          </w:rPr>
          <w:tab/>
        </w:r>
        <w:r>
          <w:rPr>
            <w:noProof/>
            <w:webHidden/>
          </w:rPr>
          <w:fldChar w:fldCharType="begin"/>
        </w:r>
        <w:r>
          <w:rPr>
            <w:noProof/>
            <w:webHidden/>
          </w:rPr>
          <w:instrText xml:space="preserve"> PAGEREF _Toc442888622 \h </w:instrText>
        </w:r>
        <w:r>
          <w:rPr>
            <w:noProof/>
            <w:webHidden/>
          </w:rPr>
        </w:r>
        <w:r>
          <w:rPr>
            <w:noProof/>
            <w:webHidden/>
          </w:rPr>
          <w:fldChar w:fldCharType="separate"/>
        </w:r>
        <w:r>
          <w:rPr>
            <w:noProof/>
            <w:webHidden/>
          </w:rPr>
          <w:t>46</w:t>
        </w:r>
        <w:r>
          <w:rPr>
            <w:noProof/>
            <w:webHidden/>
          </w:rPr>
          <w:fldChar w:fldCharType="end"/>
        </w:r>
      </w:hyperlink>
    </w:p>
    <w:p w14:paraId="605065E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3" w:history="1">
        <w:r w:rsidRPr="00EA260C">
          <w:rPr>
            <w:rStyle w:val="Hyperlink"/>
            <w:noProof/>
          </w:rPr>
          <w:t>Table 70: Certificate Length Attribute</w:t>
        </w:r>
        <w:r>
          <w:rPr>
            <w:noProof/>
            <w:webHidden/>
          </w:rPr>
          <w:tab/>
        </w:r>
        <w:r>
          <w:rPr>
            <w:noProof/>
            <w:webHidden/>
          </w:rPr>
          <w:fldChar w:fldCharType="begin"/>
        </w:r>
        <w:r>
          <w:rPr>
            <w:noProof/>
            <w:webHidden/>
          </w:rPr>
          <w:instrText xml:space="preserve"> PAGEREF _Toc442888623 \h </w:instrText>
        </w:r>
        <w:r>
          <w:rPr>
            <w:noProof/>
            <w:webHidden/>
          </w:rPr>
        </w:r>
        <w:r>
          <w:rPr>
            <w:noProof/>
            <w:webHidden/>
          </w:rPr>
          <w:fldChar w:fldCharType="separate"/>
        </w:r>
        <w:r>
          <w:rPr>
            <w:noProof/>
            <w:webHidden/>
          </w:rPr>
          <w:t>47</w:t>
        </w:r>
        <w:r>
          <w:rPr>
            <w:noProof/>
            <w:webHidden/>
          </w:rPr>
          <w:fldChar w:fldCharType="end"/>
        </w:r>
      </w:hyperlink>
    </w:p>
    <w:p w14:paraId="07623EF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4" w:history="1">
        <w:r w:rsidRPr="00EA260C">
          <w:rPr>
            <w:rStyle w:val="Hyperlink"/>
            <w:noProof/>
          </w:rPr>
          <w:t>Table 71: Certificate Length Attribute Rules</w:t>
        </w:r>
        <w:r>
          <w:rPr>
            <w:noProof/>
            <w:webHidden/>
          </w:rPr>
          <w:tab/>
        </w:r>
        <w:r>
          <w:rPr>
            <w:noProof/>
            <w:webHidden/>
          </w:rPr>
          <w:fldChar w:fldCharType="begin"/>
        </w:r>
        <w:r>
          <w:rPr>
            <w:noProof/>
            <w:webHidden/>
          </w:rPr>
          <w:instrText xml:space="preserve"> PAGEREF _Toc442888624 \h </w:instrText>
        </w:r>
        <w:r>
          <w:rPr>
            <w:noProof/>
            <w:webHidden/>
          </w:rPr>
        </w:r>
        <w:r>
          <w:rPr>
            <w:noProof/>
            <w:webHidden/>
          </w:rPr>
          <w:fldChar w:fldCharType="separate"/>
        </w:r>
        <w:r>
          <w:rPr>
            <w:noProof/>
            <w:webHidden/>
          </w:rPr>
          <w:t>47</w:t>
        </w:r>
        <w:r>
          <w:rPr>
            <w:noProof/>
            <w:webHidden/>
          </w:rPr>
          <w:fldChar w:fldCharType="end"/>
        </w:r>
      </w:hyperlink>
    </w:p>
    <w:p w14:paraId="5F1545D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5" w:history="1">
        <w:r w:rsidRPr="00EA260C">
          <w:rPr>
            <w:rStyle w:val="Hyperlink"/>
            <w:noProof/>
            <w:lang w:val="fr-FR"/>
          </w:rPr>
          <w:t>Table 72: X.509 Certificate Identifier Attribute Structure</w:t>
        </w:r>
        <w:r>
          <w:rPr>
            <w:noProof/>
            <w:webHidden/>
          </w:rPr>
          <w:tab/>
        </w:r>
        <w:r>
          <w:rPr>
            <w:noProof/>
            <w:webHidden/>
          </w:rPr>
          <w:fldChar w:fldCharType="begin"/>
        </w:r>
        <w:r>
          <w:rPr>
            <w:noProof/>
            <w:webHidden/>
          </w:rPr>
          <w:instrText xml:space="preserve"> PAGEREF _Toc442888625 \h </w:instrText>
        </w:r>
        <w:r>
          <w:rPr>
            <w:noProof/>
            <w:webHidden/>
          </w:rPr>
        </w:r>
        <w:r>
          <w:rPr>
            <w:noProof/>
            <w:webHidden/>
          </w:rPr>
          <w:fldChar w:fldCharType="separate"/>
        </w:r>
        <w:r>
          <w:rPr>
            <w:noProof/>
            <w:webHidden/>
          </w:rPr>
          <w:t>47</w:t>
        </w:r>
        <w:r>
          <w:rPr>
            <w:noProof/>
            <w:webHidden/>
          </w:rPr>
          <w:fldChar w:fldCharType="end"/>
        </w:r>
      </w:hyperlink>
    </w:p>
    <w:p w14:paraId="4E2636D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6" w:history="1">
        <w:r w:rsidRPr="00EA260C">
          <w:rPr>
            <w:rStyle w:val="Hyperlink"/>
            <w:noProof/>
          </w:rPr>
          <w:t>Table 73: X.509 Certificate Identifier Attribute Rules</w:t>
        </w:r>
        <w:r>
          <w:rPr>
            <w:noProof/>
            <w:webHidden/>
          </w:rPr>
          <w:tab/>
        </w:r>
        <w:r>
          <w:rPr>
            <w:noProof/>
            <w:webHidden/>
          </w:rPr>
          <w:fldChar w:fldCharType="begin"/>
        </w:r>
        <w:r>
          <w:rPr>
            <w:noProof/>
            <w:webHidden/>
          </w:rPr>
          <w:instrText xml:space="preserve"> PAGEREF _Toc442888626 \h </w:instrText>
        </w:r>
        <w:r>
          <w:rPr>
            <w:noProof/>
            <w:webHidden/>
          </w:rPr>
        </w:r>
        <w:r>
          <w:rPr>
            <w:noProof/>
            <w:webHidden/>
          </w:rPr>
          <w:fldChar w:fldCharType="separate"/>
        </w:r>
        <w:r>
          <w:rPr>
            <w:noProof/>
            <w:webHidden/>
          </w:rPr>
          <w:t>47</w:t>
        </w:r>
        <w:r>
          <w:rPr>
            <w:noProof/>
            <w:webHidden/>
          </w:rPr>
          <w:fldChar w:fldCharType="end"/>
        </w:r>
      </w:hyperlink>
    </w:p>
    <w:p w14:paraId="2B12536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7" w:history="1">
        <w:r w:rsidRPr="00EA260C">
          <w:rPr>
            <w:rStyle w:val="Hyperlink"/>
            <w:noProof/>
          </w:rPr>
          <w:t>Table 74: X.509 Certificate Subject Attribute Structure</w:t>
        </w:r>
        <w:r>
          <w:rPr>
            <w:noProof/>
            <w:webHidden/>
          </w:rPr>
          <w:tab/>
        </w:r>
        <w:r>
          <w:rPr>
            <w:noProof/>
            <w:webHidden/>
          </w:rPr>
          <w:fldChar w:fldCharType="begin"/>
        </w:r>
        <w:r>
          <w:rPr>
            <w:noProof/>
            <w:webHidden/>
          </w:rPr>
          <w:instrText xml:space="preserve"> PAGEREF _Toc442888627 \h </w:instrText>
        </w:r>
        <w:r>
          <w:rPr>
            <w:noProof/>
            <w:webHidden/>
          </w:rPr>
        </w:r>
        <w:r>
          <w:rPr>
            <w:noProof/>
            <w:webHidden/>
          </w:rPr>
          <w:fldChar w:fldCharType="separate"/>
        </w:r>
        <w:r>
          <w:rPr>
            <w:noProof/>
            <w:webHidden/>
          </w:rPr>
          <w:t>48</w:t>
        </w:r>
        <w:r>
          <w:rPr>
            <w:noProof/>
            <w:webHidden/>
          </w:rPr>
          <w:fldChar w:fldCharType="end"/>
        </w:r>
      </w:hyperlink>
    </w:p>
    <w:p w14:paraId="7916A84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8" w:history="1">
        <w:r w:rsidRPr="00EA260C">
          <w:rPr>
            <w:rStyle w:val="Hyperlink"/>
            <w:noProof/>
          </w:rPr>
          <w:t>Table 75: X.509 Certificate Subject Attribute Rules</w:t>
        </w:r>
        <w:r>
          <w:rPr>
            <w:noProof/>
            <w:webHidden/>
          </w:rPr>
          <w:tab/>
        </w:r>
        <w:r>
          <w:rPr>
            <w:noProof/>
            <w:webHidden/>
          </w:rPr>
          <w:fldChar w:fldCharType="begin"/>
        </w:r>
        <w:r>
          <w:rPr>
            <w:noProof/>
            <w:webHidden/>
          </w:rPr>
          <w:instrText xml:space="preserve"> PAGEREF _Toc442888628 \h </w:instrText>
        </w:r>
        <w:r>
          <w:rPr>
            <w:noProof/>
            <w:webHidden/>
          </w:rPr>
        </w:r>
        <w:r>
          <w:rPr>
            <w:noProof/>
            <w:webHidden/>
          </w:rPr>
          <w:fldChar w:fldCharType="separate"/>
        </w:r>
        <w:r>
          <w:rPr>
            <w:noProof/>
            <w:webHidden/>
          </w:rPr>
          <w:t>48</w:t>
        </w:r>
        <w:r>
          <w:rPr>
            <w:noProof/>
            <w:webHidden/>
          </w:rPr>
          <w:fldChar w:fldCharType="end"/>
        </w:r>
      </w:hyperlink>
    </w:p>
    <w:p w14:paraId="754384E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29" w:history="1">
        <w:r w:rsidRPr="00EA260C">
          <w:rPr>
            <w:rStyle w:val="Hyperlink"/>
            <w:noProof/>
          </w:rPr>
          <w:t>Table 76: X.509 Certificate Issuer Attribute Structure</w:t>
        </w:r>
        <w:r>
          <w:rPr>
            <w:noProof/>
            <w:webHidden/>
          </w:rPr>
          <w:tab/>
        </w:r>
        <w:r>
          <w:rPr>
            <w:noProof/>
            <w:webHidden/>
          </w:rPr>
          <w:fldChar w:fldCharType="begin"/>
        </w:r>
        <w:r>
          <w:rPr>
            <w:noProof/>
            <w:webHidden/>
          </w:rPr>
          <w:instrText xml:space="preserve"> PAGEREF _Toc442888629 \h </w:instrText>
        </w:r>
        <w:r>
          <w:rPr>
            <w:noProof/>
            <w:webHidden/>
          </w:rPr>
        </w:r>
        <w:r>
          <w:rPr>
            <w:noProof/>
            <w:webHidden/>
          </w:rPr>
          <w:fldChar w:fldCharType="separate"/>
        </w:r>
        <w:r>
          <w:rPr>
            <w:noProof/>
            <w:webHidden/>
          </w:rPr>
          <w:t>48</w:t>
        </w:r>
        <w:r>
          <w:rPr>
            <w:noProof/>
            <w:webHidden/>
          </w:rPr>
          <w:fldChar w:fldCharType="end"/>
        </w:r>
      </w:hyperlink>
    </w:p>
    <w:p w14:paraId="3A4ED11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0" w:history="1">
        <w:r w:rsidRPr="00EA260C">
          <w:rPr>
            <w:rStyle w:val="Hyperlink"/>
            <w:noProof/>
          </w:rPr>
          <w:t>Table 77: X.509 Certificate Issuer Attribute Rules</w:t>
        </w:r>
        <w:r>
          <w:rPr>
            <w:noProof/>
            <w:webHidden/>
          </w:rPr>
          <w:tab/>
        </w:r>
        <w:r>
          <w:rPr>
            <w:noProof/>
            <w:webHidden/>
          </w:rPr>
          <w:fldChar w:fldCharType="begin"/>
        </w:r>
        <w:r>
          <w:rPr>
            <w:noProof/>
            <w:webHidden/>
          </w:rPr>
          <w:instrText xml:space="preserve"> PAGEREF _Toc442888630 \h </w:instrText>
        </w:r>
        <w:r>
          <w:rPr>
            <w:noProof/>
            <w:webHidden/>
          </w:rPr>
        </w:r>
        <w:r>
          <w:rPr>
            <w:noProof/>
            <w:webHidden/>
          </w:rPr>
          <w:fldChar w:fldCharType="separate"/>
        </w:r>
        <w:r>
          <w:rPr>
            <w:noProof/>
            <w:webHidden/>
          </w:rPr>
          <w:t>49</w:t>
        </w:r>
        <w:r>
          <w:rPr>
            <w:noProof/>
            <w:webHidden/>
          </w:rPr>
          <w:fldChar w:fldCharType="end"/>
        </w:r>
      </w:hyperlink>
    </w:p>
    <w:p w14:paraId="7CB7145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1" w:history="1">
        <w:r w:rsidRPr="00EA260C">
          <w:rPr>
            <w:rStyle w:val="Hyperlink"/>
            <w:noProof/>
            <w:lang w:val="fr-FR"/>
          </w:rPr>
          <w:t>Table 78: Certificate Identifier Attribute Structure</w:t>
        </w:r>
        <w:r>
          <w:rPr>
            <w:noProof/>
            <w:webHidden/>
          </w:rPr>
          <w:tab/>
        </w:r>
        <w:r>
          <w:rPr>
            <w:noProof/>
            <w:webHidden/>
          </w:rPr>
          <w:fldChar w:fldCharType="begin"/>
        </w:r>
        <w:r>
          <w:rPr>
            <w:noProof/>
            <w:webHidden/>
          </w:rPr>
          <w:instrText xml:space="preserve"> PAGEREF _Toc442888631 \h </w:instrText>
        </w:r>
        <w:r>
          <w:rPr>
            <w:noProof/>
            <w:webHidden/>
          </w:rPr>
        </w:r>
        <w:r>
          <w:rPr>
            <w:noProof/>
            <w:webHidden/>
          </w:rPr>
          <w:fldChar w:fldCharType="separate"/>
        </w:r>
        <w:r>
          <w:rPr>
            <w:noProof/>
            <w:webHidden/>
          </w:rPr>
          <w:t>49</w:t>
        </w:r>
        <w:r>
          <w:rPr>
            <w:noProof/>
            <w:webHidden/>
          </w:rPr>
          <w:fldChar w:fldCharType="end"/>
        </w:r>
      </w:hyperlink>
    </w:p>
    <w:p w14:paraId="16957E3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2" w:history="1">
        <w:r w:rsidRPr="00EA260C">
          <w:rPr>
            <w:rStyle w:val="Hyperlink"/>
            <w:noProof/>
          </w:rPr>
          <w:t>Table 79: Certificate Identifier Attribute Rules</w:t>
        </w:r>
        <w:r>
          <w:rPr>
            <w:noProof/>
            <w:webHidden/>
          </w:rPr>
          <w:tab/>
        </w:r>
        <w:r>
          <w:rPr>
            <w:noProof/>
            <w:webHidden/>
          </w:rPr>
          <w:fldChar w:fldCharType="begin"/>
        </w:r>
        <w:r>
          <w:rPr>
            <w:noProof/>
            <w:webHidden/>
          </w:rPr>
          <w:instrText xml:space="preserve"> PAGEREF _Toc442888632 \h </w:instrText>
        </w:r>
        <w:r>
          <w:rPr>
            <w:noProof/>
            <w:webHidden/>
          </w:rPr>
        </w:r>
        <w:r>
          <w:rPr>
            <w:noProof/>
            <w:webHidden/>
          </w:rPr>
          <w:fldChar w:fldCharType="separate"/>
        </w:r>
        <w:r>
          <w:rPr>
            <w:noProof/>
            <w:webHidden/>
          </w:rPr>
          <w:t>49</w:t>
        </w:r>
        <w:r>
          <w:rPr>
            <w:noProof/>
            <w:webHidden/>
          </w:rPr>
          <w:fldChar w:fldCharType="end"/>
        </w:r>
      </w:hyperlink>
    </w:p>
    <w:p w14:paraId="0018E29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3" w:history="1">
        <w:r w:rsidRPr="00EA260C">
          <w:rPr>
            <w:rStyle w:val="Hyperlink"/>
            <w:noProof/>
          </w:rPr>
          <w:t>Table 80: Certificate Subject Attribute Structure</w:t>
        </w:r>
        <w:r>
          <w:rPr>
            <w:noProof/>
            <w:webHidden/>
          </w:rPr>
          <w:tab/>
        </w:r>
        <w:r>
          <w:rPr>
            <w:noProof/>
            <w:webHidden/>
          </w:rPr>
          <w:fldChar w:fldCharType="begin"/>
        </w:r>
        <w:r>
          <w:rPr>
            <w:noProof/>
            <w:webHidden/>
          </w:rPr>
          <w:instrText xml:space="preserve"> PAGEREF _Toc442888633 \h </w:instrText>
        </w:r>
        <w:r>
          <w:rPr>
            <w:noProof/>
            <w:webHidden/>
          </w:rPr>
        </w:r>
        <w:r>
          <w:rPr>
            <w:noProof/>
            <w:webHidden/>
          </w:rPr>
          <w:fldChar w:fldCharType="separate"/>
        </w:r>
        <w:r>
          <w:rPr>
            <w:noProof/>
            <w:webHidden/>
          </w:rPr>
          <w:t>50</w:t>
        </w:r>
        <w:r>
          <w:rPr>
            <w:noProof/>
            <w:webHidden/>
          </w:rPr>
          <w:fldChar w:fldCharType="end"/>
        </w:r>
      </w:hyperlink>
    </w:p>
    <w:p w14:paraId="55B8D0E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4" w:history="1">
        <w:r w:rsidRPr="00EA260C">
          <w:rPr>
            <w:rStyle w:val="Hyperlink"/>
            <w:noProof/>
          </w:rPr>
          <w:t>Table 81: Certificate Subject Attribute Rules</w:t>
        </w:r>
        <w:r>
          <w:rPr>
            <w:noProof/>
            <w:webHidden/>
          </w:rPr>
          <w:tab/>
        </w:r>
        <w:r>
          <w:rPr>
            <w:noProof/>
            <w:webHidden/>
          </w:rPr>
          <w:fldChar w:fldCharType="begin"/>
        </w:r>
        <w:r>
          <w:rPr>
            <w:noProof/>
            <w:webHidden/>
          </w:rPr>
          <w:instrText xml:space="preserve"> PAGEREF _Toc442888634 \h </w:instrText>
        </w:r>
        <w:r>
          <w:rPr>
            <w:noProof/>
            <w:webHidden/>
          </w:rPr>
        </w:r>
        <w:r>
          <w:rPr>
            <w:noProof/>
            <w:webHidden/>
          </w:rPr>
          <w:fldChar w:fldCharType="separate"/>
        </w:r>
        <w:r>
          <w:rPr>
            <w:noProof/>
            <w:webHidden/>
          </w:rPr>
          <w:t>50</w:t>
        </w:r>
        <w:r>
          <w:rPr>
            <w:noProof/>
            <w:webHidden/>
          </w:rPr>
          <w:fldChar w:fldCharType="end"/>
        </w:r>
      </w:hyperlink>
    </w:p>
    <w:p w14:paraId="2E33344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5" w:history="1">
        <w:r w:rsidRPr="00EA260C">
          <w:rPr>
            <w:rStyle w:val="Hyperlink"/>
            <w:noProof/>
          </w:rPr>
          <w:t>Table 82: Certificate Issuer Attribute Structure</w:t>
        </w:r>
        <w:r>
          <w:rPr>
            <w:noProof/>
            <w:webHidden/>
          </w:rPr>
          <w:tab/>
        </w:r>
        <w:r>
          <w:rPr>
            <w:noProof/>
            <w:webHidden/>
          </w:rPr>
          <w:fldChar w:fldCharType="begin"/>
        </w:r>
        <w:r>
          <w:rPr>
            <w:noProof/>
            <w:webHidden/>
          </w:rPr>
          <w:instrText xml:space="preserve"> PAGEREF _Toc442888635 \h </w:instrText>
        </w:r>
        <w:r>
          <w:rPr>
            <w:noProof/>
            <w:webHidden/>
          </w:rPr>
        </w:r>
        <w:r>
          <w:rPr>
            <w:noProof/>
            <w:webHidden/>
          </w:rPr>
          <w:fldChar w:fldCharType="separate"/>
        </w:r>
        <w:r>
          <w:rPr>
            <w:noProof/>
            <w:webHidden/>
          </w:rPr>
          <w:t>51</w:t>
        </w:r>
        <w:r>
          <w:rPr>
            <w:noProof/>
            <w:webHidden/>
          </w:rPr>
          <w:fldChar w:fldCharType="end"/>
        </w:r>
      </w:hyperlink>
    </w:p>
    <w:p w14:paraId="7D68EFF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6" w:history="1">
        <w:r w:rsidRPr="00EA260C">
          <w:rPr>
            <w:rStyle w:val="Hyperlink"/>
            <w:noProof/>
          </w:rPr>
          <w:t>Table 83: Certificate Issuer Attribute Rules</w:t>
        </w:r>
        <w:r>
          <w:rPr>
            <w:noProof/>
            <w:webHidden/>
          </w:rPr>
          <w:tab/>
        </w:r>
        <w:r>
          <w:rPr>
            <w:noProof/>
            <w:webHidden/>
          </w:rPr>
          <w:fldChar w:fldCharType="begin"/>
        </w:r>
        <w:r>
          <w:rPr>
            <w:noProof/>
            <w:webHidden/>
          </w:rPr>
          <w:instrText xml:space="preserve"> PAGEREF _Toc442888636 \h </w:instrText>
        </w:r>
        <w:r>
          <w:rPr>
            <w:noProof/>
            <w:webHidden/>
          </w:rPr>
        </w:r>
        <w:r>
          <w:rPr>
            <w:noProof/>
            <w:webHidden/>
          </w:rPr>
          <w:fldChar w:fldCharType="separate"/>
        </w:r>
        <w:r>
          <w:rPr>
            <w:noProof/>
            <w:webHidden/>
          </w:rPr>
          <w:t>51</w:t>
        </w:r>
        <w:r>
          <w:rPr>
            <w:noProof/>
            <w:webHidden/>
          </w:rPr>
          <w:fldChar w:fldCharType="end"/>
        </w:r>
      </w:hyperlink>
    </w:p>
    <w:p w14:paraId="3DCAB9B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7" w:history="1">
        <w:r w:rsidRPr="00EA260C">
          <w:rPr>
            <w:rStyle w:val="Hyperlink"/>
            <w:noProof/>
            <w:lang w:val="fr-FR"/>
          </w:rPr>
          <w:t>Table 84: Digital Signature Algorithm Attribute</w:t>
        </w:r>
        <w:r>
          <w:rPr>
            <w:noProof/>
            <w:webHidden/>
          </w:rPr>
          <w:tab/>
        </w:r>
        <w:r>
          <w:rPr>
            <w:noProof/>
            <w:webHidden/>
          </w:rPr>
          <w:fldChar w:fldCharType="begin"/>
        </w:r>
        <w:r>
          <w:rPr>
            <w:noProof/>
            <w:webHidden/>
          </w:rPr>
          <w:instrText xml:space="preserve"> PAGEREF _Toc442888637 \h </w:instrText>
        </w:r>
        <w:r>
          <w:rPr>
            <w:noProof/>
            <w:webHidden/>
          </w:rPr>
        </w:r>
        <w:r>
          <w:rPr>
            <w:noProof/>
            <w:webHidden/>
          </w:rPr>
          <w:fldChar w:fldCharType="separate"/>
        </w:r>
        <w:r>
          <w:rPr>
            <w:noProof/>
            <w:webHidden/>
          </w:rPr>
          <w:t>51</w:t>
        </w:r>
        <w:r>
          <w:rPr>
            <w:noProof/>
            <w:webHidden/>
          </w:rPr>
          <w:fldChar w:fldCharType="end"/>
        </w:r>
      </w:hyperlink>
    </w:p>
    <w:p w14:paraId="2543530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8" w:history="1">
        <w:r w:rsidRPr="00EA260C">
          <w:rPr>
            <w:rStyle w:val="Hyperlink"/>
            <w:noProof/>
          </w:rPr>
          <w:t>Table 85: Digital Signature Algorithm Attribute Rules</w:t>
        </w:r>
        <w:r>
          <w:rPr>
            <w:noProof/>
            <w:webHidden/>
          </w:rPr>
          <w:tab/>
        </w:r>
        <w:r>
          <w:rPr>
            <w:noProof/>
            <w:webHidden/>
          </w:rPr>
          <w:fldChar w:fldCharType="begin"/>
        </w:r>
        <w:r>
          <w:rPr>
            <w:noProof/>
            <w:webHidden/>
          </w:rPr>
          <w:instrText xml:space="preserve"> PAGEREF _Toc442888638 \h </w:instrText>
        </w:r>
        <w:r>
          <w:rPr>
            <w:noProof/>
            <w:webHidden/>
          </w:rPr>
        </w:r>
        <w:r>
          <w:rPr>
            <w:noProof/>
            <w:webHidden/>
          </w:rPr>
          <w:fldChar w:fldCharType="separate"/>
        </w:r>
        <w:r>
          <w:rPr>
            <w:noProof/>
            <w:webHidden/>
          </w:rPr>
          <w:t>51</w:t>
        </w:r>
        <w:r>
          <w:rPr>
            <w:noProof/>
            <w:webHidden/>
          </w:rPr>
          <w:fldChar w:fldCharType="end"/>
        </w:r>
      </w:hyperlink>
    </w:p>
    <w:p w14:paraId="22D4500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39" w:history="1">
        <w:r w:rsidRPr="00EA260C">
          <w:rPr>
            <w:rStyle w:val="Hyperlink"/>
            <w:noProof/>
          </w:rPr>
          <w:t>Table 86: Digest Attribute Structure</w:t>
        </w:r>
        <w:r>
          <w:rPr>
            <w:noProof/>
            <w:webHidden/>
          </w:rPr>
          <w:tab/>
        </w:r>
        <w:r>
          <w:rPr>
            <w:noProof/>
            <w:webHidden/>
          </w:rPr>
          <w:fldChar w:fldCharType="begin"/>
        </w:r>
        <w:r>
          <w:rPr>
            <w:noProof/>
            <w:webHidden/>
          </w:rPr>
          <w:instrText xml:space="preserve"> PAGEREF _Toc442888639 \h </w:instrText>
        </w:r>
        <w:r>
          <w:rPr>
            <w:noProof/>
            <w:webHidden/>
          </w:rPr>
        </w:r>
        <w:r>
          <w:rPr>
            <w:noProof/>
            <w:webHidden/>
          </w:rPr>
          <w:fldChar w:fldCharType="separate"/>
        </w:r>
        <w:r>
          <w:rPr>
            <w:noProof/>
            <w:webHidden/>
          </w:rPr>
          <w:t>52</w:t>
        </w:r>
        <w:r>
          <w:rPr>
            <w:noProof/>
            <w:webHidden/>
          </w:rPr>
          <w:fldChar w:fldCharType="end"/>
        </w:r>
      </w:hyperlink>
    </w:p>
    <w:p w14:paraId="460F611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0" w:history="1">
        <w:r w:rsidRPr="00EA260C">
          <w:rPr>
            <w:rStyle w:val="Hyperlink"/>
            <w:noProof/>
          </w:rPr>
          <w:t>Table 87: Digest Attribute Rules</w:t>
        </w:r>
        <w:r>
          <w:rPr>
            <w:noProof/>
            <w:webHidden/>
          </w:rPr>
          <w:tab/>
        </w:r>
        <w:r>
          <w:rPr>
            <w:noProof/>
            <w:webHidden/>
          </w:rPr>
          <w:fldChar w:fldCharType="begin"/>
        </w:r>
        <w:r>
          <w:rPr>
            <w:noProof/>
            <w:webHidden/>
          </w:rPr>
          <w:instrText xml:space="preserve"> PAGEREF _Toc442888640 \h </w:instrText>
        </w:r>
        <w:r>
          <w:rPr>
            <w:noProof/>
            <w:webHidden/>
          </w:rPr>
        </w:r>
        <w:r>
          <w:rPr>
            <w:noProof/>
            <w:webHidden/>
          </w:rPr>
          <w:fldChar w:fldCharType="separate"/>
        </w:r>
        <w:r>
          <w:rPr>
            <w:noProof/>
            <w:webHidden/>
          </w:rPr>
          <w:t>52</w:t>
        </w:r>
        <w:r>
          <w:rPr>
            <w:noProof/>
            <w:webHidden/>
          </w:rPr>
          <w:fldChar w:fldCharType="end"/>
        </w:r>
      </w:hyperlink>
    </w:p>
    <w:p w14:paraId="570C271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1" w:history="1">
        <w:r w:rsidRPr="00EA260C">
          <w:rPr>
            <w:rStyle w:val="Hyperlink"/>
            <w:noProof/>
          </w:rPr>
          <w:t>Table 88: Operation Policy Name Attribute</w:t>
        </w:r>
        <w:r>
          <w:rPr>
            <w:noProof/>
            <w:webHidden/>
          </w:rPr>
          <w:tab/>
        </w:r>
        <w:r>
          <w:rPr>
            <w:noProof/>
            <w:webHidden/>
          </w:rPr>
          <w:fldChar w:fldCharType="begin"/>
        </w:r>
        <w:r>
          <w:rPr>
            <w:noProof/>
            <w:webHidden/>
          </w:rPr>
          <w:instrText xml:space="preserve"> PAGEREF _Toc442888641 \h </w:instrText>
        </w:r>
        <w:r>
          <w:rPr>
            <w:noProof/>
            <w:webHidden/>
          </w:rPr>
        </w:r>
        <w:r>
          <w:rPr>
            <w:noProof/>
            <w:webHidden/>
          </w:rPr>
          <w:fldChar w:fldCharType="separate"/>
        </w:r>
        <w:r>
          <w:rPr>
            <w:noProof/>
            <w:webHidden/>
          </w:rPr>
          <w:t>53</w:t>
        </w:r>
        <w:r>
          <w:rPr>
            <w:noProof/>
            <w:webHidden/>
          </w:rPr>
          <w:fldChar w:fldCharType="end"/>
        </w:r>
      </w:hyperlink>
    </w:p>
    <w:p w14:paraId="08455E2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2" w:history="1">
        <w:r w:rsidRPr="00EA260C">
          <w:rPr>
            <w:rStyle w:val="Hyperlink"/>
            <w:noProof/>
          </w:rPr>
          <w:t>Table 89: Operation Policy Name Attribute Rules</w:t>
        </w:r>
        <w:r>
          <w:rPr>
            <w:noProof/>
            <w:webHidden/>
          </w:rPr>
          <w:tab/>
        </w:r>
        <w:r>
          <w:rPr>
            <w:noProof/>
            <w:webHidden/>
          </w:rPr>
          <w:fldChar w:fldCharType="begin"/>
        </w:r>
        <w:r>
          <w:rPr>
            <w:noProof/>
            <w:webHidden/>
          </w:rPr>
          <w:instrText xml:space="preserve"> PAGEREF _Toc442888642 \h </w:instrText>
        </w:r>
        <w:r>
          <w:rPr>
            <w:noProof/>
            <w:webHidden/>
          </w:rPr>
        </w:r>
        <w:r>
          <w:rPr>
            <w:noProof/>
            <w:webHidden/>
          </w:rPr>
          <w:fldChar w:fldCharType="separate"/>
        </w:r>
        <w:r>
          <w:rPr>
            <w:noProof/>
            <w:webHidden/>
          </w:rPr>
          <w:t>53</w:t>
        </w:r>
        <w:r>
          <w:rPr>
            <w:noProof/>
            <w:webHidden/>
          </w:rPr>
          <w:fldChar w:fldCharType="end"/>
        </w:r>
      </w:hyperlink>
    </w:p>
    <w:p w14:paraId="6838BC4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3" w:history="1">
        <w:r w:rsidRPr="00EA260C">
          <w:rPr>
            <w:rStyle w:val="Hyperlink"/>
            <w:noProof/>
          </w:rPr>
          <w:t>Table 90: Default Operation Policy for Secret Objects</w:t>
        </w:r>
        <w:r>
          <w:rPr>
            <w:noProof/>
            <w:webHidden/>
          </w:rPr>
          <w:tab/>
        </w:r>
        <w:r>
          <w:rPr>
            <w:noProof/>
            <w:webHidden/>
          </w:rPr>
          <w:fldChar w:fldCharType="begin"/>
        </w:r>
        <w:r>
          <w:rPr>
            <w:noProof/>
            <w:webHidden/>
          </w:rPr>
          <w:instrText xml:space="preserve"> PAGEREF _Toc442888643 \h </w:instrText>
        </w:r>
        <w:r>
          <w:rPr>
            <w:noProof/>
            <w:webHidden/>
          </w:rPr>
        </w:r>
        <w:r>
          <w:rPr>
            <w:noProof/>
            <w:webHidden/>
          </w:rPr>
          <w:fldChar w:fldCharType="separate"/>
        </w:r>
        <w:r>
          <w:rPr>
            <w:noProof/>
            <w:webHidden/>
          </w:rPr>
          <w:t>54</w:t>
        </w:r>
        <w:r>
          <w:rPr>
            <w:noProof/>
            <w:webHidden/>
          </w:rPr>
          <w:fldChar w:fldCharType="end"/>
        </w:r>
      </w:hyperlink>
    </w:p>
    <w:p w14:paraId="639AE02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4" w:history="1">
        <w:r w:rsidRPr="00EA260C">
          <w:rPr>
            <w:rStyle w:val="Hyperlink"/>
            <w:noProof/>
          </w:rPr>
          <w:t>Table 91: Default Operation Policy for Certificates and Public Key Objects</w:t>
        </w:r>
        <w:r>
          <w:rPr>
            <w:noProof/>
            <w:webHidden/>
          </w:rPr>
          <w:tab/>
        </w:r>
        <w:r>
          <w:rPr>
            <w:noProof/>
            <w:webHidden/>
          </w:rPr>
          <w:fldChar w:fldCharType="begin"/>
        </w:r>
        <w:r>
          <w:rPr>
            <w:noProof/>
            <w:webHidden/>
          </w:rPr>
          <w:instrText xml:space="preserve"> PAGEREF _Toc442888644 \h </w:instrText>
        </w:r>
        <w:r>
          <w:rPr>
            <w:noProof/>
            <w:webHidden/>
          </w:rPr>
        </w:r>
        <w:r>
          <w:rPr>
            <w:noProof/>
            <w:webHidden/>
          </w:rPr>
          <w:fldChar w:fldCharType="separate"/>
        </w:r>
        <w:r>
          <w:rPr>
            <w:noProof/>
            <w:webHidden/>
          </w:rPr>
          <w:t>55</w:t>
        </w:r>
        <w:r>
          <w:rPr>
            <w:noProof/>
            <w:webHidden/>
          </w:rPr>
          <w:fldChar w:fldCharType="end"/>
        </w:r>
      </w:hyperlink>
    </w:p>
    <w:p w14:paraId="4796308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5" w:history="1">
        <w:r w:rsidRPr="00EA260C">
          <w:rPr>
            <w:rStyle w:val="Hyperlink"/>
            <w:noProof/>
          </w:rPr>
          <w:t>Table 92: Default Operation Policy for Private Template Objects</w:t>
        </w:r>
        <w:r>
          <w:rPr>
            <w:noProof/>
            <w:webHidden/>
          </w:rPr>
          <w:tab/>
        </w:r>
        <w:r>
          <w:rPr>
            <w:noProof/>
            <w:webHidden/>
          </w:rPr>
          <w:fldChar w:fldCharType="begin"/>
        </w:r>
        <w:r>
          <w:rPr>
            <w:noProof/>
            <w:webHidden/>
          </w:rPr>
          <w:instrText xml:space="preserve"> PAGEREF _Toc442888645 \h </w:instrText>
        </w:r>
        <w:r>
          <w:rPr>
            <w:noProof/>
            <w:webHidden/>
          </w:rPr>
        </w:r>
        <w:r>
          <w:rPr>
            <w:noProof/>
            <w:webHidden/>
          </w:rPr>
          <w:fldChar w:fldCharType="separate"/>
        </w:r>
        <w:r>
          <w:rPr>
            <w:noProof/>
            <w:webHidden/>
          </w:rPr>
          <w:t>55</w:t>
        </w:r>
        <w:r>
          <w:rPr>
            <w:noProof/>
            <w:webHidden/>
          </w:rPr>
          <w:fldChar w:fldCharType="end"/>
        </w:r>
      </w:hyperlink>
    </w:p>
    <w:p w14:paraId="67CF93C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6" w:history="1">
        <w:r w:rsidRPr="00EA260C">
          <w:rPr>
            <w:rStyle w:val="Hyperlink"/>
            <w:noProof/>
          </w:rPr>
          <w:t>Table 93: Default Operation Policy for Public Template Objects</w:t>
        </w:r>
        <w:r>
          <w:rPr>
            <w:noProof/>
            <w:webHidden/>
          </w:rPr>
          <w:tab/>
        </w:r>
        <w:r>
          <w:rPr>
            <w:noProof/>
            <w:webHidden/>
          </w:rPr>
          <w:fldChar w:fldCharType="begin"/>
        </w:r>
        <w:r>
          <w:rPr>
            <w:noProof/>
            <w:webHidden/>
          </w:rPr>
          <w:instrText xml:space="preserve"> PAGEREF _Toc442888646 \h </w:instrText>
        </w:r>
        <w:r>
          <w:rPr>
            <w:noProof/>
            <w:webHidden/>
          </w:rPr>
        </w:r>
        <w:r>
          <w:rPr>
            <w:noProof/>
            <w:webHidden/>
          </w:rPr>
          <w:fldChar w:fldCharType="separate"/>
        </w:r>
        <w:r>
          <w:rPr>
            <w:noProof/>
            <w:webHidden/>
          </w:rPr>
          <w:t>56</w:t>
        </w:r>
        <w:r>
          <w:rPr>
            <w:noProof/>
            <w:webHidden/>
          </w:rPr>
          <w:fldChar w:fldCharType="end"/>
        </w:r>
      </w:hyperlink>
    </w:p>
    <w:p w14:paraId="216483F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7" w:history="1">
        <w:r w:rsidRPr="00EA260C">
          <w:rPr>
            <w:rStyle w:val="Hyperlink"/>
            <w:noProof/>
          </w:rPr>
          <w:t>Table 94: X.509 Key Usage to Cryptographic Usage Mask Mapping</w:t>
        </w:r>
        <w:r>
          <w:rPr>
            <w:noProof/>
            <w:webHidden/>
          </w:rPr>
          <w:tab/>
        </w:r>
        <w:r>
          <w:rPr>
            <w:noProof/>
            <w:webHidden/>
          </w:rPr>
          <w:fldChar w:fldCharType="begin"/>
        </w:r>
        <w:r>
          <w:rPr>
            <w:noProof/>
            <w:webHidden/>
          </w:rPr>
          <w:instrText xml:space="preserve"> PAGEREF _Toc442888647 \h </w:instrText>
        </w:r>
        <w:r>
          <w:rPr>
            <w:noProof/>
            <w:webHidden/>
          </w:rPr>
        </w:r>
        <w:r>
          <w:rPr>
            <w:noProof/>
            <w:webHidden/>
          </w:rPr>
          <w:fldChar w:fldCharType="separate"/>
        </w:r>
        <w:r>
          <w:rPr>
            <w:noProof/>
            <w:webHidden/>
          </w:rPr>
          <w:t>57</w:t>
        </w:r>
        <w:r>
          <w:rPr>
            <w:noProof/>
            <w:webHidden/>
          </w:rPr>
          <w:fldChar w:fldCharType="end"/>
        </w:r>
      </w:hyperlink>
    </w:p>
    <w:p w14:paraId="2826A82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8" w:history="1">
        <w:r w:rsidRPr="00EA260C">
          <w:rPr>
            <w:rStyle w:val="Hyperlink"/>
            <w:noProof/>
            <w:lang w:val="fr-FR"/>
          </w:rPr>
          <w:t>Table 95: Cryptographic Usage Mask Attribute</w:t>
        </w:r>
        <w:r>
          <w:rPr>
            <w:noProof/>
            <w:webHidden/>
          </w:rPr>
          <w:tab/>
        </w:r>
        <w:r>
          <w:rPr>
            <w:noProof/>
            <w:webHidden/>
          </w:rPr>
          <w:fldChar w:fldCharType="begin"/>
        </w:r>
        <w:r>
          <w:rPr>
            <w:noProof/>
            <w:webHidden/>
          </w:rPr>
          <w:instrText xml:space="preserve"> PAGEREF _Toc442888648 \h </w:instrText>
        </w:r>
        <w:r>
          <w:rPr>
            <w:noProof/>
            <w:webHidden/>
          </w:rPr>
        </w:r>
        <w:r>
          <w:rPr>
            <w:noProof/>
            <w:webHidden/>
          </w:rPr>
          <w:fldChar w:fldCharType="separate"/>
        </w:r>
        <w:r>
          <w:rPr>
            <w:noProof/>
            <w:webHidden/>
          </w:rPr>
          <w:t>57</w:t>
        </w:r>
        <w:r>
          <w:rPr>
            <w:noProof/>
            <w:webHidden/>
          </w:rPr>
          <w:fldChar w:fldCharType="end"/>
        </w:r>
      </w:hyperlink>
    </w:p>
    <w:p w14:paraId="6E0E378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49" w:history="1">
        <w:r w:rsidRPr="00EA260C">
          <w:rPr>
            <w:rStyle w:val="Hyperlink"/>
            <w:noProof/>
          </w:rPr>
          <w:t>Table 96: Cryptographic Usage Mask Attribute Rules</w:t>
        </w:r>
        <w:r>
          <w:rPr>
            <w:noProof/>
            <w:webHidden/>
          </w:rPr>
          <w:tab/>
        </w:r>
        <w:r>
          <w:rPr>
            <w:noProof/>
            <w:webHidden/>
          </w:rPr>
          <w:fldChar w:fldCharType="begin"/>
        </w:r>
        <w:r>
          <w:rPr>
            <w:noProof/>
            <w:webHidden/>
          </w:rPr>
          <w:instrText xml:space="preserve"> PAGEREF _Toc442888649 \h </w:instrText>
        </w:r>
        <w:r>
          <w:rPr>
            <w:noProof/>
            <w:webHidden/>
          </w:rPr>
        </w:r>
        <w:r>
          <w:rPr>
            <w:noProof/>
            <w:webHidden/>
          </w:rPr>
          <w:fldChar w:fldCharType="separate"/>
        </w:r>
        <w:r>
          <w:rPr>
            <w:noProof/>
            <w:webHidden/>
          </w:rPr>
          <w:t>57</w:t>
        </w:r>
        <w:r>
          <w:rPr>
            <w:noProof/>
            <w:webHidden/>
          </w:rPr>
          <w:fldChar w:fldCharType="end"/>
        </w:r>
      </w:hyperlink>
    </w:p>
    <w:p w14:paraId="327477C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0" w:history="1">
        <w:r w:rsidRPr="00EA260C">
          <w:rPr>
            <w:rStyle w:val="Hyperlink"/>
            <w:noProof/>
          </w:rPr>
          <w:t>Table 97: Lease Time Attribute</w:t>
        </w:r>
        <w:r>
          <w:rPr>
            <w:noProof/>
            <w:webHidden/>
          </w:rPr>
          <w:tab/>
        </w:r>
        <w:r>
          <w:rPr>
            <w:noProof/>
            <w:webHidden/>
          </w:rPr>
          <w:fldChar w:fldCharType="begin"/>
        </w:r>
        <w:r>
          <w:rPr>
            <w:noProof/>
            <w:webHidden/>
          </w:rPr>
          <w:instrText xml:space="preserve"> PAGEREF _Toc442888650 \h </w:instrText>
        </w:r>
        <w:r>
          <w:rPr>
            <w:noProof/>
            <w:webHidden/>
          </w:rPr>
        </w:r>
        <w:r>
          <w:rPr>
            <w:noProof/>
            <w:webHidden/>
          </w:rPr>
          <w:fldChar w:fldCharType="separate"/>
        </w:r>
        <w:r>
          <w:rPr>
            <w:noProof/>
            <w:webHidden/>
          </w:rPr>
          <w:t>58</w:t>
        </w:r>
        <w:r>
          <w:rPr>
            <w:noProof/>
            <w:webHidden/>
          </w:rPr>
          <w:fldChar w:fldCharType="end"/>
        </w:r>
      </w:hyperlink>
    </w:p>
    <w:p w14:paraId="3923E96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1" w:history="1">
        <w:r w:rsidRPr="00EA260C">
          <w:rPr>
            <w:rStyle w:val="Hyperlink"/>
            <w:noProof/>
          </w:rPr>
          <w:t>Table 98: Lease Time Attribute Rules</w:t>
        </w:r>
        <w:r>
          <w:rPr>
            <w:noProof/>
            <w:webHidden/>
          </w:rPr>
          <w:tab/>
        </w:r>
        <w:r>
          <w:rPr>
            <w:noProof/>
            <w:webHidden/>
          </w:rPr>
          <w:fldChar w:fldCharType="begin"/>
        </w:r>
        <w:r>
          <w:rPr>
            <w:noProof/>
            <w:webHidden/>
          </w:rPr>
          <w:instrText xml:space="preserve"> PAGEREF _Toc442888651 \h </w:instrText>
        </w:r>
        <w:r>
          <w:rPr>
            <w:noProof/>
            <w:webHidden/>
          </w:rPr>
        </w:r>
        <w:r>
          <w:rPr>
            <w:noProof/>
            <w:webHidden/>
          </w:rPr>
          <w:fldChar w:fldCharType="separate"/>
        </w:r>
        <w:r>
          <w:rPr>
            <w:noProof/>
            <w:webHidden/>
          </w:rPr>
          <w:t>58</w:t>
        </w:r>
        <w:r>
          <w:rPr>
            <w:noProof/>
            <w:webHidden/>
          </w:rPr>
          <w:fldChar w:fldCharType="end"/>
        </w:r>
      </w:hyperlink>
    </w:p>
    <w:p w14:paraId="31BD112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2" w:history="1">
        <w:r w:rsidRPr="00EA260C">
          <w:rPr>
            <w:rStyle w:val="Hyperlink"/>
            <w:noProof/>
            <w:lang w:val="fr-FR"/>
          </w:rPr>
          <w:t>Table 99: Usage Limits Attribute Structure</w:t>
        </w:r>
        <w:r>
          <w:rPr>
            <w:noProof/>
            <w:webHidden/>
          </w:rPr>
          <w:tab/>
        </w:r>
        <w:r>
          <w:rPr>
            <w:noProof/>
            <w:webHidden/>
          </w:rPr>
          <w:fldChar w:fldCharType="begin"/>
        </w:r>
        <w:r>
          <w:rPr>
            <w:noProof/>
            <w:webHidden/>
          </w:rPr>
          <w:instrText xml:space="preserve"> PAGEREF _Toc442888652 \h </w:instrText>
        </w:r>
        <w:r>
          <w:rPr>
            <w:noProof/>
            <w:webHidden/>
          </w:rPr>
        </w:r>
        <w:r>
          <w:rPr>
            <w:noProof/>
            <w:webHidden/>
          </w:rPr>
          <w:fldChar w:fldCharType="separate"/>
        </w:r>
        <w:r>
          <w:rPr>
            <w:noProof/>
            <w:webHidden/>
          </w:rPr>
          <w:t>59</w:t>
        </w:r>
        <w:r>
          <w:rPr>
            <w:noProof/>
            <w:webHidden/>
          </w:rPr>
          <w:fldChar w:fldCharType="end"/>
        </w:r>
      </w:hyperlink>
    </w:p>
    <w:p w14:paraId="3D47894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3" w:history="1">
        <w:r w:rsidRPr="00EA260C">
          <w:rPr>
            <w:rStyle w:val="Hyperlink"/>
            <w:noProof/>
          </w:rPr>
          <w:t>Table 100: Usage Limits Attribute Rules</w:t>
        </w:r>
        <w:r>
          <w:rPr>
            <w:noProof/>
            <w:webHidden/>
          </w:rPr>
          <w:tab/>
        </w:r>
        <w:r>
          <w:rPr>
            <w:noProof/>
            <w:webHidden/>
          </w:rPr>
          <w:fldChar w:fldCharType="begin"/>
        </w:r>
        <w:r>
          <w:rPr>
            <w:noProof/>
            <w:webHidden/>
          </w:rPr>
          <w:instrText xml:space="preserve"> PAGEREF _Toc442888653 \h </w:instrText>
        </w:r>
        <w:r>
          <w:rPr>
            <w:noProof/>
            <w:webHidden/>
          </w:rPr>
        </w:r>
        <w:r>
          <w:rPr>
            <w:noProof/>
            <w:webHidden/>
          </w:rPr>
          <w:fldChar w:fldCharType="separate"/>
        </w:r>
        <w:r>
          <w:rPr>
            <w:noProof/>
            <w:webHidden/>
          </w:rPr>
          <w:t>59</w:t>
        </w:r>
        <w:r>
          <w:rPr>
            <w:noProof/>
            <w:webHidden/>
          </w:rPr>
          <w:fldChar w:fldCharType="end"/>
        </w:r>
      </w:hyperlink>
    </w:p>
    <w:p w14:paraId="7C6AB55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4" w:history="1">
        <w:r w:rsidRPr="00EA260C">
          <w:rPr>
            <w:rStyle w:val="Hyperlink"/>
            <w:noProof/>
          </w:rPr>
          <w:t>Table 101: State Attribute</w:t>
        </w:r>
        <w:r>
          <w:rPr>
            <w:noProof/>
            <w:webHidden/>
          </w:rPr>
          <w:tab/>
        </w:r>
        <w:r>
          <w:rPr>
            <w:noProof/>
            <w:webHidden/>
          </w:rPr>
          <w:fldChar w:fldCharType="begin"/>
        </w:r>
        <w:r>
          <w:rPr>
            <w:noProof/>
            <w:webHidden/>
          </w:rPr>
          <w:instrText xml:space="preserve"> PAGEREF _Toc442888654 \h </w:instrText>
        </w:r>
        <w:r>
          <w:rPr>
            <w:noProof/>
            <w:webHidden/>
          </w:rPr>
        </w:r>
        <w:r>
          <w:rPr>
            <w:noProof/>
            <w:webHidden/>
          </w:rPr>
          <w:fldChar w:fldCharType="separate"/>
        </w:r>
        <w:r>
          <w:rPr>
            <w:noProof/>
            <w:webHidden/>
          </w:rPr>
          <w:t>61</w:t>
        </w:r>
        <w:r>
          <w:rPr>
            <w:noProof/>
            <w:webHidden/>
          </w:rPr>
          <w:fldChar w:fldCharType="end"/>
        </w:r>
      </w:hyperlink>
    </w:p>
    <w:p w14:paraId="24BBEC8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5" w:history="1">
        <w:r w:rsidRPr="00EA260C">
          <w:rPr>
            <w:rStyle w:val="Hyperlink"/>
            <w:noProof/>
          </w:rPr>
          <w:t>Table 102: State Attribute Rules</w:t>
        </w:r>
        <w:r>
          <w:rPr>
            <w:noProof/>
            <w:webHidden/>
          </w:rPr>
          <w:tab/>
        </w:r>
        <w:r>
          <w:rPr>
            <w:noProof/>
            <w:webHidden/>
          </w:rPr>
          <w:fldChar w:fldCharType="begin"/>
        </w:r>
        <w:r>
          <w:rPr>
            <w:noProof/>
            <w:webHidden/>
          </w:rPr>
          <w:instrText xml:space="preserve"> PAGEREF _Toc442888655 \h </w:instrText>
        </w:r>
        <w:r>
          <w:rPr>
            <w:noProof/>
            <w:webHidden/>
          </w:rPr>
        </w:r>
        <w:r>
          <w:rPr>
            <w:noProof/>
            <w:webHidden/>
          </w:rPr>
          <w:fldChar w:fldCharType="separate"/>
        </w:r>
        <w:r>
          <w:rPr>
            <w:noProof/>
            <w:webHidden/>
          </w:rPr>
          <w:t>61</w:t>
        </w:r>
        <w:r>
          <w:rPr>
            <w:noProof/>
            <w:webHidden/>
          </w:rPr>
          <w:fldChar w:fldCharType="end"/>
        </w:r>
      </w:hyperlink>
    </w:p>
    <w:p w14:paraId="586DBEC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6" w:history="1">
        <w:r w:rsidRPr="00EA260C">
          <w:rPr>
            <w:rStyle w:val="Hyperlink"/>
            <w:noProof/>
          </w:rPr>
          <w:t>Table 103: Initial Date Attribute</w:t>
        </w:r>
        <w:r>
          <w:rPr>
            <w:noProof/>
            <w:webHidden/>
          </w:rPr>
          <w:tab/>
        </w:r>
        <w:r>
          <w:rPr>
            <w:noProof/>
            <w:webHidden/>
          </w:rPr>
          <w:fldChar w:fldCharType="begin"/>
        </w:r>
        <w:r>
          <w:rPr>
            <w:noProof/>
            <w:webHidden/>
          </w:rPr>
          <w:instrText xml:space="preserve"> PAGEREF _Toc442888656 \h </w:instrText>
        </w:r>
        <w:r>
          <w:rPr>
            <w:noProof/>
            <w:webHidden/>
          </w:rPr>
        </w:r>
        <w:r>
          <w:rPr>
            <w:noProof/>
            <w:webHidden/>
          </w:rPr>
          <w:fldChar w:fldCharType="separate"/>
        </w:r>
        <w:r>
          <w:rPr>
            <w:noProof/>
            <w:webHidden/>
          </w:rPr>
          <w:t>61</w:t>
        </w:r>
        <w:r>
          <w:rPr>
            <w:noProof/>
            <w:webHidden/>
          </w:rPr>
          <w:fldChar w:fldCharType="end"/>
        </w:r>
      </w:hyperlink>
    </w:p>
    <w:p w14:paraId="053B9F1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7" w:history="1">
        <w:r w:rsidRPr="00EA260C">
          <w:rPr>
            <w:rStyle w:val="Hyperlink"/>
            <w:noProof/>
          </w:rPr>
          <w:t>Table 104: Initial Date Attribute Rules</w:t>
        </w:r>
        <w:r>
          <w:rPr>
            <w:noProof/>
            <w:webHidden/>
          </w:rPr>
          <w:tab/>
        </w:r>
        <w:r>
          <w:rPr>
            <w:noProof/>
            <w:webHidden/>
          </w:rPr>
          <w:fldChar w:fldCharType="begin"/>
        </w:r>
        <w:r>
          <w:rPr>
            <w:noProof/>
            <w:webHidden/>
          </w:rPr>
          <w:instrText xml:space="preserve"> PAGEREF _Toc442888657 \h </w:instrText>
        </w:r>
        <w:r>
          <w:rPr>
            <w:noProof/>
            <w:webHidden/>
          </w:rPr>
        </w:r>
        <w:r>
          <w:rPr>
            <w:noProof/>
            <w:webHidden/>
          </w:rPr>
          <w:fldChar w:fldCharType="separate"/>
        </w:r>
        <w:r>
          <w:rPr>
            <w:noProof/>
            <w:webHidden/>
          </w:rPr>
          <w:t>61</w:t>
        </w:r>
        <w:r>
          <w:rPr>
            <w:noProof/>
            <w:webHidden/>
          </w:rPr>
          <w:fldChar w:fldCharType="end"/>
        </w:r>
      </w:hyperlink>
    </w:p>
    <w:p w14:paraId="5B524EC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8" w:history="1">
        <w:r w:rsidRPr="00EA260C">
          <w:rPr>
            <w:rStyle w:val="Hyperlink"/>
            <w:noProof/>
          </w:rPr>
          <w:t>Table 105: Activation Date Attribute</w:t>
        </w:r>
        <w:r>
          <w:rPr>
            <w:noProof/>
            <w:webHidden/>
          </w:rPr>
          <w:tab/>
        </w:r>
        <w:r>
          <w:rPr>
            <w:noProof/>
            <w:webHidden/>
          </w:rPr>
          <w:fldChar w:fldCharType="begin"/>
        </w:r>
        <w:r>
          <w:rPr>
            <w:noProof/>
            <w:webHidden/>
          </w:rPr>
          <w:instrText xml:space="preserve"> PAGEREF _Toc442888658 \h </w:instrText>
        </w:r>
        <w:r>
          <w:rPr>
            <w:noProof/>
            <w:webHidden/>
          </w:rPr>
        </w:r>
        <w:r>
          <w:rPr>
            <w:noProof/>
            <w:webHidden/>
          </w:rPr>
          <w:fldChar w:fldCharType="separate"/>
        </w:r>
        <w:r>
          <w:rPr>
            <w:noProof/>
            <w:webHidden/>
          </w:rPr>
          <w:t>62</w:t>
        </w:r>
        <w:r>
          <w:rPr>
            <w:noProof/>
            <w:webHidden/>
          </w:rPr>
          <w:fldChar w:fldCharType="end"/>
        </w:r>
      </w:hyperlink>
    </w:p>
    <w:p w14:paraId="7FA50EF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59" w:history="1">
        <w:r w:rsidRPr="00EA260C">
          <w:rPr>
            <w:rStyle w:val="Hyperlink"/>
            <w:noProof/>
          </w:rPr>
          <w:t>Table 106: Activation Date Attribute Rules</w:t>
        </w:r>
        <w:r>
          <w:rPr>
            <w:noProof/>
            <w:webHidden/>
          </w:rPr>
          <w:tab/>
        </w:r>
        <w:r>
          <w:rPr>
            <w:noProof/>
            <w:webHidden/>
          </w:rPr>
          <w:fldChar w:fldCharType="begin"/>
        </w:r>
        <w:r>
          <w:rPr>
            <w:noProof/>
            <w:webHidden/>
          </w:rPr>
          <w:instrText xml:space="preserve"> PAGEREF _Toc442888659 \h </w:instrText>
        </w:r>
        <w:r>
          <w:rPr>
            <w:noProof/>
            <w:webHidden/>
          </w:rPr>
        </w:r>
        <w:r>
          <w:rPr>
            <w:noProof/>
            <w:webHidden/>
          </w:rPr>
          <w:fldChar w:fldCharType="separate"/>
        </w:r>
        <w:r>
          <w:rPr>
            <w:noProof/>
            <w:webHidden/>
          </w:rPr>
          <w:t>62</w:t>
        </w:r>
        <w:r>
          <w:rPr>
            <w:noProof/>
            <w:webHidden/>
          </w:rPr>
          <w:fldChar w:fldCharType="end"/>
        </w:r>
      </w:hyperlink>
    </w:p>
    <w:p w14:paraId="7A3B2DE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0" w:history="1">
        <w:r w:rsidRPr="00EA260C">
          <w:rPr>
            <w:rStyle w:val="Hyperlink"/>
            <w:noProof/>
          </w:rPr>
          <w:t>Table 107: Process Start Date Attribute</w:t>
        </w:r>
        <w:r>
          <w:rPr>
            <w:noProof/>
            <w:webHidden/>
          </w:rPr>
          <w:tab/>
        </w:r>
        <w:r>
          <w:rPr>
            <w:noProof/>
            <w:webHidden/>
          </w:rPr>
          <w:fldChar w:fldCharType="begin"/>
        </w:r>
        <w:r>
          <w:rPr>
            <w:noProof/>
            <w:webHidden/>
          </w:rPr>
          <w:instrText xml:space="preserve"> PAGEREF _Toc442888660 \h </w:instrText>
        </w:r>
        <w:r>
          <w:rPr>
            <w:noProof/>
            <w:webHidden/>
          </w:rPr>
        </w:r>
        <w:r>
          <w:rPr>
            <w:noProof/>
            <w:webHidden/>
          </w:rPr>
          <w:fldChar w:fldCharType="separate"/>
        </w:r>
        <w:r>
          <w:rPr>
            <w:noProof/>
            <w:webHidden/>
          </w:rPr>
          <w:t>62</w:t>
        </w:r>
        <w:r>
          <w:rPr>
            <w:noProof/>
            <w:webHidden/>
          </w:rPr>
          <w:fldChar w:fldCharType="end"/>
        </w:r>
      </w:hyperlink>
    </w:p>
    <w:p w14:paraId="4B5D0EF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1" w:history="1">
        <w:r w:rsidRPr="00EA260C">
          <w:rPr>
            <w:rStyle w:val="Hyperlink"/>
            <w:noProof/>
          </w:rPr>
          <w:t>Table 108: Process Start Date Attribute Rules</w:t>
        </w:r>
        <w:r>
          <w:rPr>
            <w:noProof/>
            <w:webHidden/>
          </w:rPr>
          <w:tab/>
        </w:r>
        <w:r>
          <w:rPr>
            <w:noProof/>
            <w:webHidden/>
          </w:rPr>
          <w:fldChar w:fldCharType="begin"/>
        </w:r>
        <w:r>
          <w:rPr>
            <w:noProof/>
            <w:webHidden/>
          </w:rPr>
          <w:instrText xml:space="preserve"> PAGEREF _Toc442888661 \h </w:instrText>
        </w:r>
        <w:r>
          <w:rPr>
            <w:noProof/>
            <w:webHidden/>
          </w:rPr>
        </w:r>
        <w:r>
          <w:rPr>
            <w:noProof/>
            <w:webHidden/>
          </w:rPr>
          <w:fldChar w:fldCharType="separate"/>
        </w:r>
        <w:r>
          <w:rPr>
            <w:noProof/>
            <w:webHidden/>
          </w:rPr>
          <w:t>63</w:t>
        </w:r>
        <w:r>
          <w:rPr>
            <w:noProof/>
            <w:webHidden/>
          </w:rPr>
          <w:fldChar w:fldCharType="end"/>
        </w:r>
      </w:hyperlink>
    </w:p>
    <w:p w14:paraId="4C1348E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2" w:history="1">
        <w:r w:rsidRPr="00EA260C">
          <w:rPr>
            <w:rStyle w:val="Hyperlink"/>
            <w:noProof/>
          </w:rPr>
          <w:t>Table 109: Protect Stop Date Attribute</w:t>
        </w:r>
        <w:r>
          <w:rPr>
            <w:noProof/>
            <w:webHidden/>
          </w:rPr>
          <w:tab/>
        </w:r>
        <w:r>
          <w:rPr>
            <w:noProof/>
            <w:webHidden/>
          </w:rPr>
          <w:fldChar w:fldCharType="begin"/>
        </w:r>
        <w:r>
          <w:rPr>
            <w:noProof/>
            <w:webHidden/>
          </w:rPr>
          <w:instrText xml:space="preserve"> PAGEREF _Toc442888662 \h </w:instrText>
        </w:r>
        <w:r>
          <w:rPr>
            <w:noProof/>
            <w:webHidden/>
          </w:rPr>
        </w:r>
        <w:r>
          <w:rPr>
            <w:noProof/>
            <w:webHidden/>
          </w:rPr>
          <w:fldChar w:fldCharType="separate"/>
        </w:r>
        <w:r>
          <w:rPr>
            <w:noProof/>
            <w:webHidden/>
          </w:rPr>
          <w:t>63</w:t>
        </w:r>
        <w:r>
          <w:rPr>
            <w:noProof/>
            <w:webHidden/>
          </w:rPr>
          <w:fldChar w:fldCharType="end"/>
        </w:r>
      </w:hyperlink>
    </w:p>
    <w:p w14:paraId="1ADFE05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3" w:history="1">
        <w:r w:rsidRPr="00EA260C">
          <w:rPr>
            <w:rStyle w:val="Hyperlink"/>
            <w:noProof/>
          </w:rPr>
          <w:t>Table 110: Protect Stop Date Attribute Rules</w:t>
        </w:r>
        <w:r>
          <w:rPr>
            <w:noProof/>
            <w:webHidden/>
          </w:rPr>
          <w:tab/>
        </w:r>
        <w:r>
          <w:rPr>
            <w:noProof/>
            <w:webHidden/>
          </w:rPr>
          <w:fldChar w:fldCharType="begin"/>
        </w:r>
        <w:r>
          <w:rPr>
            <w:noProof/>
            <w:webHidden/>
          </w:rPr>
          <w:instrText xml:space="preserve"> PAGEREF _Toc442888663 \h </w:instrText>
        </w:r>
        <w:r>
          <w:rPr>
            <w:noProof/>
            <w:webHidden/>
          </w:rPr>
        </w:r>
        <w:r>
          <w:rPr>
            <w:noProof/>
            <w:webHidden/>
          </w:rPr>
          <w:fldChar w:fldCharType="separate"/>
        </w:r>
        <w:r>
          <w:rPr>
            <w:noProof/>
            <w:webHidden/>
          </w:rPr>
          <w:t>64</w:t>
        </w:r>
        <w:r>
          <w:rPr>
            <w:noProof/>
            <w:webHidden/>
          </w:rPr>
          <w:fldChar w:fldCharType="end"/>
        </w:r>
      </w:hyperlink>
    </w:p>
    <w:p w14:paraId="19AD519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4" w:history="1">
        <w:r w:rsidRPr="00EA260C">
          <w:rPr>
            <w:rStyle w:val="Hyperlink"/>
            <w:noProof/>
          </w:rPr>
          <w:t>Table 111: Deactivation Date Attribute</w:t>
        </w:r>
        <w:r>
          <w:rPr>
            <w:noProof/>
            <w:webHidden/>
          </w:rPr>
          <w:tab/>
        </w:r>
        <w:r>
          <w:rPr>
            <w:noProof/>
            <w:webHidden/>
          </w:rPr>
          <w:fldChar w:fldCharType="begin"/>
        </w:r>
        <w:r>
          <w:rPr>
            <w:noProof/>
            <w:webHidden/>
          </w:rPr>
          <w:instrText xml:space="preserve"> PAGEREF _Toc442888664 \h </w:instrText>
        </w:r>
        <w:r>
          <w:rPr>
            <w:noProof/>
            <w:webHidden/>
          </w:rPr>
        </w:r>
        <w:r>
          <w:rPr>
            <w:noProof/>
            <w:webHidden/>
          </w:rPr>
          <w:fldChar w:fldCharType="separate"/>
        </w:r>
        <w:r>
          <w:rPr>
            <w:noProof/>
            <w:webHidden/>
          </w:rPr>
          <w:t>64</w:t>
        </w:r>
        <w:r>
          <w:rPr>
            <w:noProof/>
            <w:webHidden/>
          </w:rPr>
          <w:fldChar w:fldCharType="end"/>
        </w:r>
      </w:hyperlink>
    </w:p>
    <w:p w14:paraId="291F5F8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5" w:history="1">
        <w:r w:rsidRPr="00EA260C">
          <w:rPr>
            <w:rStyle w:val="Hyperlink"/>
            <w:noProof/>
          </w:rPr>
          <w:t>Table 112: Deactivation Date Attribute Rules</w:t>
        </w:r>
        <w:r>
          <w:rPr>
            <w:noProof/>
            <w:webHidden/>
          </w:rPr>
          <w:tab/>
        </w:r>
        <w:r>
          <w:rPr>
            <w:noProof/>
            <w:webHidden/>
          </w:rPr>
          <w:fldChar w:fldCharType="begin"/>
        </w:r>
        <w:r>
          <w:rPr>
            <w:noProof/>
            <w:webHidden/>
          </w:rPr>
          <w:instrText xml:space="preserve"> PAGEREF _Toc442888665 \h </w:instrText>
        </w:r>
        <w:r>
          <w:rPr>
            <w:noProof/>
            <w:webHidden/>
          </w:rPr>
        </w:r>
        <w:r>
          <w:rPr>
            <w:noProof/>
            <w:webHidden/>
          </w:rPr>
          <w:fldChar w:fldCharType="separate"/>
        </w:r>
        <w:r>
          <w:rPr>
            <w:noProof/>
            <w:webHidden/>
          </w:rPr>
          <w:t>64</w:t>
        </w:r>
        <w:r>
          <w:rPr>
            <w:noProof/>
            <w:webHidden/>
          </w:rPr>
          <w:fldChar w:fldCharType="end"/>
        </w:r>
      </w:hyperlink>
    </w:p>
    <w:p w14:paraId="33A1745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6" w:history="1">
        <w:r w:rsidRPr="00EA260C">
          <w:rPr>
            <w:rStyle w:val="Hyperlink"/>
            <w:noProof/>
          </w:rPr>
          <w:t>Table 113: Destroy Date Attribute</w:t>
        </w:r>
        <w:r>
          <w:rPr>
            <w:noProof/>
            <w:webHidden/>
          </w:rPr>
          <w:tab/>
        </w:r>
        <w:r>
          <w:rPr>
            <w:noProof/>
            <w:webHidden/>
          </w:rPr>
          <w:fldChar w:fldCharType="begin"/>
        </w:r>
        <w:r>
          <w:rPr>
            <w:noProof/>
            <w:webHidden/>
          </w:rPr>
          <w:instrText xml:space="preserve"> PAGEREF _Toc442888666 \h </w:instrText>
        </w:r>
        <w:r>
          <w:rPr>
            <w:noProof/>
            <w:webHidden/>
          </w:rPr>
        </w:r>
        <w:r>
          <w:rPr>
            <w:noProof/>
            <w:webHidden/>
          </w:rPr>
          <w:fldChar w:fldCharType="separate"/>
        </w:r>
        <w:r>
          <w:rPr>
            <w:noProof/>
            <w:webHidden/>
          </w:rPr>
          <w:t>64</w:t>
        </w:r>
        <w:r>
          <w:rPr>
            <w:noProof/>
            <w:webHidden/>
          </w:rPr>
          <w:fldChar w:fldCharType="end"/>
        </w:r>
      </w:hyperlink>
    </w:p>
    <w:p w14:paraId="53F84E4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7" w:history="1">
        <w:r w:rsidRPr="00EA260C">
          <w:rPr>
            <w:rStyle w:val="Hyperlink"/>
            <w:noProof/>
          </w:rPr>
          <w:t>Table 114: Destroy Date Attribute Rules</w:t>
        </w:r>
        <w:r>
          <w:rPr>
            <w:noProof/>
            <w:webHidden/>
          </w:rPr>
          <w:tab/>
        </w:r>
        <w:r>
          <w:rPr>
            <w:noProof/>
            <w:webHidden/>
          </w:rPr>
          <w:fldChar w:fldCharType="begin"/>
        </w:r>
        <w:r>
          <w:rPr>
            <w:noProof/>
            <w:webHidden/>
          </w:rPr>
          <w:instrText xml:space="preserve"> PAGEREF _Toc442888667 \h </w:instrText>
        </w:r>
        <w:r>
          <w:rPr>
            <w:noProof/>
            <w:webHidden/>
          </w:rPr>
        </w:r>
        <w:r>
          <w:rPr>
            <w:noProof/>
            <w:webHidden/>
          </w:rPr>
          <w:fldChar w:fldCharType="separate"/>
        </w:r>
        <w:r>
          <w:rPr>
            <w:noProof/>
            <w:webHidden/>
          </w:rPr>
          <w:t>65</w:t>
        </w:r>
        <w:r>
          <w:rPr>
            <w:noProof/>
            <w:webHidden/>
          </w:rPr>
          <w:fldChar w:fldCharType="end"/>
        </w:r>
      </w:hyperlink>
    </w:p>
    <w:p w14:paraId="77E091A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8" w:history="1">
        <w:r w:rsidRPr="00EA260C">
          <w:rPr>
            <w:rStyle w:val="Hyperlink"/>
            <w:noProof/>
            <w:lang w:val="fr-FR"/>
          </w:rPr>
          <w:t>Table 115: Compromise Occurrence Date Attribute</w:t>
        </w:r>
        <w:r>
          <w:rPr>
            <w:noProof/>
            <w:webHidden/>
          </w:rPr>
          <w:tab/>
        </w:r>
        <w:r>
          <w:rPr>
            <w:noProof/>
            <w:webHidden/>
          </w:rPr>
          <w:fldChar w:fldCharType="begin"/>
        </w:r>
        <w:r>
          <w:rPr>
            <w:noProof/>
            <w:webHidden/>
          </w:rPr>
          <w:instrText xml:space="preserve"> PAGEREF _Toc442888668 \h </w:instrText>
        </w:r>
        <w:r>
          <w:rPr>
            <w:noProof/>
            <w:webHidden/>
          </w:rPr>
        </w:r>
        <w:r>
          <w:rPr>
            <w:noProof/>
            <w:webHidden/>
          </w:rPr>
          <w:fldChar w:fldCharType="separate"/>
        </w:r>
        <w:r>
          <w:rPr>
            <w:noProof/>
            <w:webHidden/>
          </w:rPr>
          <w:t>65</w:t>
        </w:r>
        <w:r>
          <w:rPr>
            <w:noProof/>
            <w:webHidden/>
          </w:rPr>
          <w:fldChar w:fldCharType="end"/>
        </w:r>
      </w:hyperlink>
    </w:p>
    <w:p w14:paraId="7D40778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69" w:history="1">
        <w:r w:rsidRPr="00EA260C">
          <w:rPr>
            <w:rStyle w:val="Hyperlink"/>
            <w:noProof/>
          </w:rPr>
          <w:t>Table 116: Compromise Occurrence Date Attribute Rules</w:t>
        </w:r>
        <w:r>
          <w:rPr>
            <w:noProof/>
            <w:webHidden/>
          </w:rPr>
          <w:tab/>
        </w:r>
        <w:r>
          <w:rPr>
            <w:noProof/>
            <w:webHidden/>
          </w:rPr>
          <w:fldChar w:fldCharType="begin"/>
        </w:r>
        <w:r>
          <w:rPr>
            <w:noProof/>
            <w:webHidden/>
          </w:rPr>
          <w:instrText xml:space="preserve"> PAGEREF _Toc442888669 \h </w:instrText>
        </w:r>
        <w:r>
          <w:rPr>
            <w:noProof/>
            <w:webHidden/>
          </w:rPr>
        </w:r>
        <w:r>
          <w:rPr>
            <w:noProof/>
            <w:webHidden/>
          </w:rPr>
          <w:fldChar w:fldCharType="separate"/>
        </w:r>
        <w:r>
          <w:rPr>
            <w:noProof/>
            <w:webHidden/>
          </w:rPr>
          <w:t>65</w:t>
        </w:r>
        <w:r>
          <w:rPr>
            <w:noProof/>
            <w:webHidden/>
          </w:rPr>
          <w:fldChar w:fldCharType="end"/>
        </w:r>
      </w:hyperlink>
    </w:p>
    <w:p w14:paraId="2D374BF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0" w:history="1">
        <w:r w:rsidRPr="00EA260C">
          <w:rPr>
            <w:rStyle w:val="Hyperlink"/>
            <w:noProof/>
          </w:rPr>
          <w:t>Table 117: Compromise Date Attribute</w:t>
        </w:r>
        <w:r>
          <w:rPr>
            <w:noProof/>
            <w:webHidden/>
          </w:rPr>
          <w:tab/>
        </w:r>
        <w:r>
          <w:rPr>
            <w:noProof/>
            <w:webHidden/>
          </w:rPr>
          <w:fldChar w:fldCharType="begin"/>
        </w:r>
        <w:r>
          <w:rPr>
            <w:noProof/>
            <w:webHidden/>
          </w:rPr>
          <w:instrText xml:space="preserve"> PAGEREF _Toc442888670 \h </w:instrText>
        </w:r>
        <w:r>
          <w:rPr>
            <w:noProof/>
            <w:webHidden/>
          </w:rPr>
        </w:r>
        <w:r>
          <w:rPr>
            <w:noProof/>
            <w:webHidden/>
          </w:rPr>
          <w:fldChar w:fldCharType="separate"/>
        </w:r>
        <w:r>
          <w:rPr>
            <w:noProof/>
            <w:webHidden/>
          </w:rPr>
          <w:t>65</w:t>
        </w:r>
        <w:r>
          <w:rPr>
            <w:noProof/>
            <w:webHidden/>
          </w:rPr>
          <w:fldChar w:fldCharType="end"/>
        </w:r>
      </w:hyperlink>
    </w:p>
    <w:p w14:paraId="3D692FC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1" w:history="1">
        <w:r w:rsidRPr="00EA260C">
          <w:rPr>
            <w:rStyle w:val="Hyperlink"/>
            <w:noProof/>
          </w:rPr>
          <w:t>Table 118: Compromise Date Attribute Rules</w:t>
        </w:r>
        <w:r>
          <w:rPr>
            <w:noProof/>
            <w:webHidden/>
          </w:rPr>
          <w:tab/>
        </w:r>
        <w:r>
          <w:rPr>
            <w:noProof/>
            <w:webHidden/>
          </w:rPr>
          <w:fldChar w:fldCharType="begin"/>
        </w:r>
        <w:r>
          <w:rPr>
            <w:noProof/>
            <w:webHidden/>
          </w:rPr>
          <w:instrText xml:space="preserve"> PAGEREF _Toc442888671 \h </w:instrText>
        </w:r>
        <w:r>
          <w:rPr>
            <w:noProof/>
            <w:webHidden/>
          </w:rPr>
        </w:r>
        <w:r>
          <w:rPr>
            <w:noProof/>
            <w:webHidden/>
          </w:rPr>
          <w:fldChar w:fldCharType="separate"/>
        </w:r>
        <w:r>
          <w:rPr>
            <w:noProof/>
            <w:webHidden/>
          </w:rPr>
          <w:t>66</w:t>
        </w:r>
        <w:r>
          <w:rPr>
            <w:noProof/>
            <w:webHidden/>
          </w:rPr>
          <w:fldChar w:fldCharType="end"/>
        </w:r>
      </w:hyperlink>
    </w:p>
    <w:p w14:paraId="075B776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2" w:history="1">
        <w:r w:rsidRPr="00EA260C">
          <w:rPr>
            <w:rStyle w:val="Hyperlink"/>
            <w:noProof/>
          </w:rPr>
          <w:t>Table 119: Revocation Reason Attribute Structure</w:t>
        </w:r>
        <w:r>
          <w:rPr>
            <w:noProof/>
            <w:webHidden/>
          </w:rPr>
          <w:tab/>
        </w:r>
        <w:r>
          <w:rPr>
            <w:noProof/>
            <w:webHidden/>
          </w:rPr>
          <w:fldChar w:fldCharType="begin"/>
        </w:r>
        <w:r>
          <w:rPr>
            <w:noProof/>
            <w:webHidden/>
          </w:rPr>
          <w:instrText xml:space="preserve"> PAGEREF _Toc442888672 \h </w:instrText>
        </w:r>
        <w:r>
          <w:rPr>
            <w:noProof/>
            <w:webHidden/>
          </w:rPr>
        </w:r>
        <w:r>
          <w:rPr>
            <w:noProof/>
            <w:webHidden/>
          </w:rPr>
          <w:fldChar w:fldCharType="separate"/>
        </w:r>
        <w:r>
          <w:rPr>
            <w:noProof/>
            <w:webHidden/>
          </w:rPr>
          <w:t>66</w:t>
        </w:r>
        <w:r>
          <w:rPr>
            <w:noProof/>
            <w:webHidden/>
          </w:rPr>
          <w:fldChar w:fldCharType="end"/>
        </w:r>
      </w:hyperlink>
    </w:p>
    <w:p w14:paraId="5AFFAF0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3" w:history="1">
        <w:r w:rsidRPr="00EA260C">
          <w:rPr>
            <w:rStyle w:val="Hyperlink"/>
            <w:noProof/>
          </w:rPr>
          <w:t>Table 120: Revocation Reason Attribute Rules</w:t>
        </w:r>
        <w:r>
          <w:rPr>
            <w:noProof/>
            <w:webHidden/>
          </w:rPr>
          <w:tab/>
        </w:r>
        <w:r>
          <w:rPr>
            <w:noProof/>
            <w:webHidden/>
          </w:rPr>
          <w:fldChar w:fldCharType="begin"/>
        </w:r>
        <w:r>
          <w:rPr>
            <w:noProof/>
            <w:webHidden/>
          </w:rPr>
          <w:instrText xml:space="preserve"> PAGEREF _Toc442888673 \h </w:instrText>
        </w:r>
        <w:r>
          <w:rPr>
            <w:noProof/>
            <w:webHidden/>
          </w:rPr>
        </w:r>
        <w:r>
          <w:rPr>
            <w:noProof/>
            <w:webHidden/>
          </w:rPr>
          <w:fldChar w:fldCharType="separate"/>
        </w:r>
        <w:r>
          <w:rPr>
            <w:noProof/>
            <w:webHidden/>
          </w:rPr>
          <w:t>66</w:t>
        </w:r>
        <w:r>
          <w:rPr>
            <w:noProof/>
            <w:webHidden/>
          </w:rPr>
          <w:fldChar w:fldCharType="end"/>
        </w:r>
      </w:hyperlink>
    </w:p>
    <w:p w14:paraId="1DE9D9B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4" w:history="1">
        <w:r w:rsidRPr="00EA260C">
          <w:rPr>
            <w:rStyle w:val="Hyperlink"/>
            <w:noProof/>
          </w:rPr>
          <w:t>Table 121: Archive Date Attribute</w:t>
        </w:r>
        <w:r>
          <w:rPr>
            <w:noProof/>
            <w:webHidden/>
          </w:rPr>
          <w:tab/>
        </w:r>
        <w:r>
          <w:rPr>
            <w:noProof/>
            <w:webHidden/>
          </w:rPr>
          <w:fldChar w:fldCharType="begin"/>
        </w:r>
        <w:r>
          <w:rPr>
            <w:noProof/>
            <w:webHidden/>
          </w:rPr>
          <w:instrText xml:space="preserve"> PAGEREF _Toc442888674 \h </w:instrText>
        </w:r>
        <w:r>
          <w:rPr>
            <w:noProof/>
            <w:webHidden/>
          </w:rPr>
        </w:r>
        <w:r>
          <w:rPr>
            <w:noProof/>
            <w:webHidden/>
          </w:rPr>
          <w:fldChar w:fldCharType="separate"/>
        </w:r>
        <w:r>
          <w:rPr>
            <w:noProof/>
            <w:webHidden/>
          </w:rPr>
          <w:t>67</w:t>
        </w:r>
        <w:r>
          <w:rPr>
            <w:noProof/>
            <w:webHidden/>
          </w:rPr>
          <w:fldChar w:fldCharType="end"/>
        </w:r>
      </w:hyperlink>
    </w:p>
    <w:p w14:paraId="2F51E9D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5" w:history="1">
        <w:r w:rsidRPr="00EA260C">
          <w:rPr>
            <w:rStyle w:val="Hyperlink"/>
            <w:noProof/>
          </w:rPr>
          <w:t>Table 122: Archive Date Attribute Rules</w:t>
        </w:r>
        <w:r>
          <w:rPr>
            <w:noProof/>
            <w:webHidden/>
          </w:rPr>
          <w:tab/>
        </w:r>
        <w:r>
          <w:rPr>
            <w:noProof/>
            <w:webHidden/>
          </w:rPr>
          <w:fldChar w:fldCharType="begin"/>
        </w:r>
        <w:r>
          <w:rPr>
            <w:noProof/>
            <w:webHidden/>
          </w:rPr>
          <w:instrText xml:space="preserve"> PAGEREF _Toc442888675 \h </w:instrText>
        </w:r>
        <w:r>
          <w:rPr>
            <w:noProof/>
            <w:webHidden/>
          </w:rPr>
        </w:r>
        <w:r>
          <w:rPr>
            <w:noProof/>
            <w:webHidden/>
          </w:rPr>
          <w:fldChar w:fldCharType="separate"/>
        </w:r>
        <w:r>
          <w:rPr>
            <w:noProof/>
            <w:webHidden/>
          </w:rPr>
          <w:t>67</w:t>
        </w:r>
        <w:r>
          <w:rPr>
            <w:noProof/>
            <w:webHidden/>
          </w:rPr>
          <w:fldChar w:fldCharType="end"/>
        </w:r>
      </w:hyperlink>
    </w:p>
    <w:p w14:paraId="7485BFD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6" w:history="1">
        <w:r w:rsidRPr="00EA260C">
          <w:rPr>
            <w:rStyle w:val="Hyperlink"/>
            <w:noProof/>
          </w:rPr>
          <w:t>Table 123: Object Group Attribute</w:t>
        </w:r>
        <w:r>
          <w:rPr>
            <w:noProof/>
            <w:webHidden/>
          </w:rPr>
          <w:tab/>
        </w:r>
        <w:r>
          <w:rPr>
            <w:noProof/>
            <w:webHidden/>
          </w:rPr>
          <w:fldChar w:fldCharType="begin"/>
        </w:r>
        <w:r>
          <w:rPr>
            <w:noProof/>
            <w:webHidden/>
          </w:rPr>
          <w:instrText xml:space="preserve"> PAGEREF _Toc442888676 \h </w:instrText>
        </w:r>
        <w:r>
          <w:rPr>
            <w:noProof/>
            <w:webHidden/>
          </w:rPr>
        </w:r>
        <w:r>
          <w:rPr>
            <w:noProof/>
            <w:webHidden/>
          </w:rPr>
          <w:fldChar w:fldCharType="separate"/>
        </w:r>
        <w:r>
          <w:rPr>
            <w:noProof/>
            <w:webHidden/>
          </w:rPr>
          <w:t>67</w:t>
        </w:r>
        <w:r>
          <w:rPr>
            <w:noProof/>
            <w:webHidden/>
          </w:rPr>
          <w:fldChar w:fldCharType="end"/>
        </w:r>
      </w:hyperlink>
    </w:p>
    <w:p w14:paraId="4A1C8A6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7" w:history="1">
        <w:r w:rsidRPr="00EA260C">
          <w:rPr>
            <w:rStyle w:val="Hyperlink"/>
            <w:noProof/>
          </w:rPr>
          <w:t>Table 124: Object Group Attribute Rules</w:t>
        </w:r>
        <w:r>
          <w:rPr>
            <w:noProof/>
            <w:webHidden/>
          </w:rPr>
          <w:tab/>
        </w:r>
        <w:r>
          <w:rPr>
            <w:noProof/>
            <w:webHidden/>
          </w:rPr>
          <w:fldChar w:fldCharType="begin"/>
        </w:r>
        <w:r>
          <w:rPr>
            <w:noProof/>
            <w:webHidden/>
          </w:rPr>
          <w:instrText xml:space="preserve"> PAGEREF _Toc442888677 \h </w:instrText>
        </w:r>
        <w:r>
          <w:rPr>
            <w:noProof/>
            <w:webHidden/>
          </w:rPr>
        </w:r>
        <w:r>
          <w:rPr>
            <w:noProof/>
            <w:webHidden/>
          </w:rPr>
          <w:fldChar w:fldCharType="separate"/>
        </w:r>
        <w:r>
          <w:rPr>
            <w:noProof/>
            <w:webHidden/>
          </w:rPr>
          <w:t>67</w:t>
        </w:r>
        <w:r>
          <w:rPr>
            <w:noProof/>
            <w:webHidden/>
          </w:rPr>
          <w:fldChar w:fldCharType="end"/>
        </w:r>
      </w:hyperlink>
    </w:p>
    <w:p w14:paraId="43F70E7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8" w:history="1">
        <w:r w:rsidRPr="00EA260C">
          <w:rPr>
            <w:rStyle w:val="Hyperlink"/>
            <w:noProof/>
          </w:rPr>
          <w:t>Table 125: Fresh Attribute</w:t>
        </w:r>
        <w:r>
          <w:rPr>
            <w:noProof/>
            <w:webHidden/>
          </w:rPr>
          <w:tab/>
        </w:r>
        <w:r>
          <w:rPr>
            <w:noProof/>
            <w:webHidden/>
          </w:rPr>
          <w:fldChar w:fldCharType="begin"/>
        </w:r>
        <w:r>
          <w:rPr>
            <w:noProof/>
            <w:webHidden/>
          </w:rPr>
          <w:instrText xml:space="preserve"> PAGEREF _Toc442888678 \h </w:instrText>
        </w:r>
        <w:r>
          <w:rPr>
            <w:noProof/>
            <w:webHidden/>
          </w:rPr>
        </w:r>
        <w:r>
          <w:rPr>
            <w:noProof/>
            <w:webHidden/>
          </w:rPr>
          <w:fldChar w:fldCharType="separate"/>
        </w:r>
        <w:r>
          <w:rPr>
            <w:noProof/>
            <w:webHidden/>
          </w:rPr>
          <w:t>67</w:t>
        </w:r>
        <w:r>
          <w:rPr>
            <w:noProof/>
            <w:webHidden/>
          </w:rPr>
          <w:fldChar w:fldCharType="end"/>
        </w:r>
      </w:hyperlink>
    </w:p>
    <w:p w14:paraId="77F23AF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79" w:history="1">
        <w:r w:rsidRPr="00EA260C">
          <w:rPr>
            <w:rStyle w:val="Hyperlink"/>
            <w:noProof/>
          </w:rPr>
          <w:t>Table 126: Fresh Attribute Rules</w:t>
        </w:r>
        <w:r>
          <w:rPr>
            <w:noProof/>
            <w:webHidden/>
          </w:rPr>
          <w:tab/>
        </w:r>
        <w:r>
          <w:rPr>
            <w:noProof/>
            <w:webHidden/>
          </w:rPr>
          <w:fldChar w:fldCharType="begin"/>
        </w:r>
        <w:r>
          <w:rPr>
            <w:noProof/>
            <w:webHidden/>
          </w:rPr>
          <w:instrText xml:space="preserve"> PAGEREF _Toc442888679 \h </w:instrText>
        </w:r>
        <w:r>
          <w:rPr>
            <w:noProof/>
            <w:webHidden/>
          </w:rPr>
        </w:r>
        <w:r>
          <w:rPr>
            <w:noProof/>
            <w:webHidden/>
          </w:rPr>
          <w:fldChar w:fldCharType="separate"/>
        </w:r>
        <w:r>
          <w:rPr>
            <w:noProof/>
            <w:webHidden/>
          </w:rPr>
          <w:t>68</w:t>
        </w:r>
        <w:r>
          <w:rPr>
            <w:noProof/>
            <w:webHidden/>
          </w:rPr>
          <w:fldChar w:fldCharType="end"/>
        </w:r>
      </w:hyperlink>
    </w:p>
    <w:p w14:paraId="22CD639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0" w:history="1">
        <w:r w:rsidRPr="00EA260C">
          <w:rPr>
            <w:rStyle w:val="Hyperlink"/>
            <w:noProof/>
          </w:rPr>
          <w:t>Table 127: Link Attribute Structure</w:t>
        </w:r>
        <w:r>
          <w:rPr>
            <w:noProof/>
            <w:webHidden/>
          </w:rPr>
          <w:tab/>
        </w:r>
        <w:r>
          <w:rPr>
            <w:noProof/>
            <w:webHidden/>
          </w:rPr>
          <w:fldChar w:fldCharType="begin"/>
        </w:r>
        <w:r>
          <w:rPr>
            <w:noProof/>
            <w:webHidden/>
          </w:rPr>
          <w:instrText xml:space="preserve"> PAGEREF _Toc442888680 \h </w:instrText>
        </w:r>
        <w:r>
          <w:rPr>
            <w:noProof/>
            <w:webHidden/>
          </w:rPr>
        </w:r>
        <w:r>
          <w:rPr>
            <w:noProof/>
            <w:webHidden/>
          </w:rPr>
          <w:fldChar w:fldCharType="separate"/>
        </w:r>
        <w:r>
          <w:rPr>
            <w:noProof/>
            <w:webHidden/>
          </w:rPr>
          <w:t>69</w:t>
        </w:r>
        <w:r>
          <w:rPr>
            <w:noProof/>
            <w:webHidden/>
          </w:rPr>
          <w:fldChar w:fldCharType="end"/>
        </w:r>
      </w:hyperlink>
    </w:p>
    <w:p w14:paraId="3C713D9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1" w:history="1">
        <w:r w:rsidRPr="00EA260C">
          <w:rPr>
            <w:rStyle w:val="Hyperlink"/>
            <w:noProof/>
          </w:rPr>
          <w:t>Table 128: Link Attribute Structure Rules</w:t>
        </w:r>
        <w:r>
          <w:rPr>
            <w:noProof/>
            <w:webHidden/>
          </w:rPr>
          <w:tab/>
        </w:r>
        <w:r>
          <w:rPr>
            <w:noProof/>
            <w:webHidden/>
          </w:rPr>
          <w:fldChar w:fldCharType="begin"/>
        </w:r>
        <w:r>
          <w:rPr>
            <w:noProof/>
            <w:webHidden/>
          </w:rPr>
          <w:instrText xml:space="preserve"> PAGEREF _Toc442888681 \h </w:instrText>
        </w:r>
        <w:r>
          <w:rPr>
            <w:noProof/>
            <w:webHidden/>
          </w:rPr>
        </w:r>
        <w:r>
          <w:rPr>
            <w:noProof/>
            <w:webHidden/>
          </w:rPr>
          <w:fldChar w:fldCharType="separate"/>
        </w:r>
        <w:r>
          <w:rPr>
            <w:noProof/>
            <w:webHidden/>
          </w:rPr>
          <w:t>69</w:t>
        </w:r>
        <w:r>
          <w:rPr>
            <w:noProof/>
            <w:webHidden/>
          </w:rPr>
          <w:fldChar w:fldCharType="end"/>
        </w:r>
      </w:hyperlink>
    </w:p>
    <w:p w14:paraId="5F549F1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2" w:history="1">
        <w:r w:rsidRPr="00EA260C">
          <w:rPr>
            <w:rStyle w:val="Hyperlink"/>
            <w:noProof/>
          </w:rPr>
          <w:t>Table 129: Application Specific Information Attribute</w:t>
        </w:r>
        <w:r>
          <w:rPr>
            <w:noProof/>
            <w:webHidden/>
          </w:rPr>
          <w:tab/>
        </w:r>
        <w:r>
          <w:rPr>
            <w:noProof/>
            <w:webHidden/>
          </w:rPr>
          <w:fldChar w:fldCharType="begin"/>
        </w:r>
        <w:r>
          <w:rPr>
            <w:noProof/>
            <w:webHidden/>
          </w:rPr>
          <w:instrText xml:space="preserve"> PAGEREF _Toc442888682 \h </w:instrText>
        </w:r>
        <w:r>
          <w:rPr>
            <w:noProof/>
            <w:webHidden/>
          </w:rPr>
        </w:r>
        <w:r>
          <w:rPr>
            <w:noProof/>
            <w:webHidden/>
          </w:rPr>
          <w:fldChar w:fldCharType="separate"/>
        </w:r>
        <w:r>
          <w:rPr>
            <w:noProof/>
            <w:webHidden/>
          </w:rPr>
          <w:t>70</w:t>
        </w:r>
        <w:r>
          <w:rPr>
            <w:noProof/>
            <w:webHidden/>
          </w:rPr>
          <w:fldChar w:fldCharType="end"/>
        </w:r>
      </w:hyperlink>
    </w:p>
    <w:p w14:paraId="4C695D3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3" w:history="1">
        <w:r w:rsidRPr="00EA260C">
          <w:rPr>
            <w:rStyle w:val="Hyperlink"/>
            <w:noProof/>
          </w:rPr>
          <w:t>Table 130: Application Specific Information Attribute Rules</w:t>
        </w:r>
        <w:r>
          <w:rPr>
            <w:noProof/>
            <w:webHidden/>
          </w:rPr>
          <w:tab/>
        </w:r>
        <w:r>
          <w:rPr>
            <w:noProof/>
            <w:webHidden/>
          </w:rPr>
          <w:fldChar w:fldCharType="begin"/>
        </w:r>
        <w:r>
          <w:rPr>
            <w:noProof/>
            <w:webHidden/>
          </w:rPr>
          <w:instrText xml:space="preserve"> PAGEREF _Toc442888683 \h </w:instrText>
        </w:r>
        <w:r>
          <w:rPr>
            <w:noProof/>
            <w:webHidden/>
          </w:rPr>
        </w:r>
        <w:r>
          <w:rPr>
            <w:noProof/>
            <w:webHidden/>
          </w:rPr>
          <w:fldChar w:fldCharType="separate"/>
        </w:r>
        <w:r>
          <w:rPr>
            <w:noProof/>
            <w:webHidden/>
          </w:rPr>
          <w:t>70</w:t>
        </w:r>
        <w:r>
          <w:rPr>
            <w:noProof/>
            <w:webHidden/>
          </w:rPr>
          <w:fldChar w:fldCharType="end"/>
        </w:r>
      </w:hyperlink>
    </w:p>
    <w:p w14:paraId="012A424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4" w:history="1">
        <w:r w:rsidRPr="00EA260C">
          <w:rPr>
            <w:rStyle w:val="Hyperlink"/>
            <w:noProof/>
          </w:rPr>
          <w:t>Table 131: Contact Information Attribute</w:t>
        </w:r>
        <w:r>
          <w:rPr>
            <w:noProof/>
            <w:webHidden/>
          </w:rPr>
          <w:tab/>
        </w:r>
        <w:r>
          <w:rPr>
            <w:noProof/>
            <w:webHidden/>
          </w:rPr>
          <w:fldChar w:fldCharType="begin"/>
        </w:r>
        <w:r>
          <w:rPr>
            <w:noProof/>
            <w:webHidden/>
          </w:rPr>
          <w:instrText xml:space="preserve"> PAGEREF _Toc442888684 \h </w:instrText>
        </w:r>
        <w:r>
          <w:rPr>
            <w:noProof/>
            <w:webHidden/>
          </w:rPr>
        </w:r>
        <w:r>
          <w:rPr>
            <w:noProof/>
            <w:webHidden/>
          </w:rPr>
          <w:fldChar w:fldCharType="separate"/>
        </w:r>
        <w:r>
          <w:rPr>
            <w:noProof/>
            <w:webHidden/>
          </w:rPr>
          <w:t>70</w:t>
        </w:r>
        <w:r>
          <w:rPr>
            <w:noProof/>
            <w:webHidden/>
          </w:rPr>
          <w:fldChar w:fldCharType="end"/>
        </w:r>
      </w:hyperlink>
    </w:p>
    <w:p w14:paraId="4D3E61B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5" w:history="1">
        <w:r w:rsidRPr="00EA260C">
          <w:rPr>
            <w:rStyle w:val="Hyperlink"/>
            <w:noProof/>
          </w:rPr>
          <w:t>Table 132: Contact Information Attribute Rules</w:t>
        </w:r>
        <w:r>
          <w:rPr>
            <w:noProof/>
            <w:webHidden/>
          </w:rPr>
          <w:tab/>
        </w:r>
        <w:r>
          <w:rPr>
            <w:noProof/>
            <w:webHidden/>
          </w:rPr>
          <w:fldChar w:fldCharType="begin"/>
        </w:r>
        <w:r>
          <w:rPr>
            <w:noProof/>
            <w:webHidden/>
          </w:rPr>
          <w:instrText xml:space="preserve"> PAGEREF _Toc442888685 \h </w:instrText>
        </w:r>
        <w:r>
          <w:rPr>
            <w:noProof/>
            <w:webHidden/>
          </w:rPr>
        </w:r>
        <w:r>
          <w:rPr>
            <w:noProof/>
            <w:webHidden/>
          </w:rPr>
          <w:fldChar w:fldCharType="separate"/>
        </w:r>
        <w:r>
          <w:rPr>
            <w:noProof/>
            <w:webHidden/>
          </w:rPr>
          <w:t>70</w:t>
        </w:r>
        <w:r>
          <w:rPr>
            <w:noProof/>
            <w:webHidden/>
          </w:rPr>
          <w:fldChar w:fldCharType="end"/>
        </w:r>
      </w:hyperlink>
    </w:p>
    <w:p w14:paraId="6D373F8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6" w:history="1">
        <w:r w:rsidRPr="00EA260C">
          <w:rPr>
            <w:rStyle w:val="Hyperlink"/>
            <w:noProof/>
          </w:rPr>
          <w:t>Table 133: Last Change Date Attribute</w:t>
        </w:r>
        <w:r>
          <w:rPr>
            <w:noProof/>
            <w:webHidden/>
          </w:rPr>
          <w:tab/>
        </w:r>
        <w:r>
          <w:rPr>
            <w:noProof/>
            <w:webHidden/>
          </w:rPr>
          <w:fldChar w:fldCharType="begin"/>
        </w:r>
        <w:r>
          <w:rPr>
            <w:noProof/>
            <w:webHidden/>
          </w:rPr>
          <w:instrText xml:space="preserve"> PAGEREF _Toc442888686 \h </w:instrText>
        </w:r>
        <w:r>
          <w:rPr>
            <w:noProof/>
            <w:webHidden/>
          </w:rPr>
        </w:r>
        <w:r>
          <w:rPr>
            <w:noProof/>
            <w:webHidden/>
          </w:rPr>
          <w:fldChar w:fldCharType="separate"/>
        </w:r>
        <w:r>
          <w:rPr>
            <w:noProof/>
            <w:webHidden/>
          </w:rPr>
          <w:t>71</w:t>
        </w:r>
        <w:r>
          <w:rPr>
            <w:noProof/>
            <w:webHidden/>
          </w:rPr>
          <w:fldChar w:fldCharType="end"/>
        </w:r>
      </w:hyperlink>
    </w:p>
    <w:p w14:paraId="7B8C52F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7" w:history="1">
        <w:r w:rsidRPr="00EA260C">
          <w:rPr>
            <w:rStyle w:val="Hyperlink"/>
            <w:noProof/>
          </w:rPr>
          <w:t>Table 134: Last Change Date Attribute Rules</w:t>
        </w:r>
        <w:r>
          <w:rPr>
            <w:noProof/>
            <w:webHidden/>
          </w:rPr>
          <w:tab/>
        </w:r>
        <w:r>
          <w:rPr>
            <w:noProof/>
            <w:webHidden/>
          </w:rPr>
          <w:fldChar w:fldCharType="begin"/>
        </w:r>
        <w:r>
          <w:rPr>
            <w:noProof/>
            <w:webHidden/>
          </w:rPr>
          <w:instrText xml:space="preserve"> PAGEREF _Toc442888687 \h </w:instrText>
        </w:r>
        <w:r>
          <w:rPr>
            <w:noProof/>
            <w:webHidden/>
          </w:rPr>
        </w:r>
        <w:r>
          <w:rPr>
            <w:noProof/>
            <w:webHidden/>
          </w:rPr>
          <w:fldChar w:fldCharType="separate"/>
        </w:r>
        <w:r>
          <w:rPr>
            <w:noProof/>
            <w:webHidden/>
          </w:rPr>
          <w:t>71</w:t>
        </w:r>
        <w:r>
          <w:rPr>
            <w:noProof/>
            <w:webHidden/>
          </w:rPr>
          <w:fldChar w:fldCharType="end"/>
        </w:r>
      </w:hyperlink>
    </w:p>
    <w:p w14:paraId="5157A79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8" w:history="1">
        <w:r w:rsidRPr="00EA260C">
          <w:rPr>
            <w:rStyle w:val="Hyperlink"/>
            <w:noProof/>
          </w:rPr>
          <w:t>Table 135 Custom Attribute</w:t>
        </w:r>
        <w:r>
          <w:rPr>
            <w:noProof/>
            <w:webHidden/>
          </w:rPr>
          <w:tab/>
        </w:r>
        <w:r>
          <w:rPr>
            <w:noProof/>
            <w:webHidden/>
          </w:rPr>
          <w:fldChar w:fldCharType="begin"/>
        </w:r>
        <w:r>
          <w:rPr>
            <w:noProof/>
            <w:webHidden/>
          </w:rPr>
          <w:instrText xml:space="preserve"> PAGEREF _Toc442888688 \h </w:instrText>
        </w:r>
        <w:r>
          <w:rPr>
            <w:noProof/>
            <w:webHidden/>
          </w:rPr>
        </w:r>
        <w:r>
          <w:rPr>
            <w:noProof/>
            <w:webHidden/>
          </w:rPr>
          <w:fldChar w:fldCharType="separate"/>
        </w:r>
        <w:r>
          <w:rPr>
            <w:noProof/>
            <w:webHidden/>
          </w:rPr>
          <w:t>71</w:t>
        </w:r>
        <w:r>
          <w:rPr>
            <w:noProof/>
            <w:webHidden/>
          </w:rPr>
          <w:fldChar w:fldCharType="end"/>
        </w:r>
      </w:hyperlink>
    </w:p>
    <w:p w14:paraId="2AC45DC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89" w:history="1">
        <w:r w:rsidRPr="00EA260C">
          <w:rPr>
            <w:rStyle w:val="Hyperlink"/>
            <w:noProof/>
          </w:rPr>
          <w:t>Table 136: Custom Attribute Rules</w:t>
        </w:r>
        <w:r>
          <w:rPr>
            <w:noProof/>
            <w:webHidden/>
          </w:rPr>
          <w:tab/>
        </w:r>
        <w:r>
          <w:rPr>
            <w:noProof/>
            <w:webHidden/>
          </w:rPr>
          <w:fldChar w:fldCharType="begin"/>
        </w:r>
        <w:r>
          <w:rPr>
            <w:noProof/>
            <w:webHidden/>
          </w:rPr>
          <w:instrText xml:space="preserve"> PAGEREF _Toc442888689 \h </w:instrText>
        </w:r>
        <w:r>
          <w:rPr>
            <w:noProof/>
            <w:webHidden/>
          </w:rPr>
        </w:r>
        <w:r>
          <w:rPr>
            <w:noProof/>
            <w:webHidden/>
          </w:rPr>
          <w:fldChar w:fldCharType="separate"/>
        </w:r>
        <w:r>
          <w:rPr>
            <w:noProof/>
            <w:webHidden/>
          </w:rPr>
          <w:t>72</w:t>
        </w:r>
        <w:r>
          <w:rPr>
            <w:noProof/>
            <w:webHidden/>
          </w:rPr>
          <w:fldChar w:fldCharType="end"/>
        </w:r>
      </w:hyperlink>
    </w:p>
    <w:p w14:paraId="4A4EC86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0" w:history="1">
        <w:r w:rsidRPr="00EA260C">
          <w:rPr>
            <w:rStyle w:val="Hyperlink"/>
            <w:noProof/>
          </w:rPr>
          <w:t>Table 137: Alternative Name Attribute Structure</w:t>
        </w:r>
        <w:r>
          <w:rPr>
            <w:noProof/>
            <w:webHidden/>
          </w:rPr>
          <w:tab/>
        </w:r>
        <w:r>
          <w:rPr>
            <w:noProof/>
            <w:webHidden/>
          </w:rPr>
          <w:fldChar w:fldCharType="begin"/>
        </w:r>
        <w:r>
          <w:rPr>
            <w:noProof/>
            <w:webHidden/>
          </w:rPr>
          <w:instrText xml:space="preserve"> PAGEREF _Toc442888690 \h </w:instrText>
        </w:r>
        <w:r>
          <w:rPr>
            <w:noProof/>
            <w:webHidden/>
          </w:rPr>
        </w:r>
        <w:r>
          <w:rPr>
            <w:noProof/>
            <w:webHidden/>
          </w:rPr>
          <w:fldChar w:fldCharType="separate"/>
        </w:r>
        <w:r>
          <w:rPr>
            <w:noProof/>
            <w:webHidden/>
          </w:rPr>
          <w:t>72</w:t>
        </w:r>
        <w:r>
          <w:rPr>
            <w:noProof/>
            <w:webHidden/>
          </w:rPr>
          <w:fldChar w:fldCharType="end"/>
        </w:r>
      </w:hyperlink>
    </w:p>
    <w:p w14:paraId="4B69FB5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1" w:history="1">
        <w:r w:rsidRPr="00EA260C">
          <w:rPr>
            <w:rStyle w:val="Hyperlink"/>
            <w:noProof/>
          </w:rPr>
          <w:t>Table 138: Alternative Name Attribute Rules</w:t>
        </w:r>
        <w:r>
          <w:rPr>
            <w:noProof/>
            <w:webHidden/>
          </w:rPr>
          <w:tab/>
        </w:r>
        <w:r>
          <w:rPr>
            <w:noProof/>
            <w:webHidden/>
          </w:rPr>
          <w:fldChar w:fldCharType="begin"/>
        </w:r>
        <w:r>
          <w:rPr>
            <w:noProof/>
            <w:webHidden/>
          </w:rPr>
          <w:instrText xml:space="preserve"> PAGEREF _Toc442888691 \h </w:instrText>
        </w:r>
        <w:r>
          <w:rPr>
            <w:noProof/>
            <w:webHidden/>
          </w:rPr>
        </w:r>
        <w:r>
          <w:rPr>
            <w:noProof/>
            <w:webHidden/>
          </w:rPr>
          <w:fldChar w:fldCharType="separate"/>
        </w:r>
        <w:r>
          <w:rPr>
            <w:noProof/>
            <w:webHidden/>
          </w:rPr>
          <w:t>72</w:t>
        </w:r>
        <w:r>
          <w:rPr>
            <w:noProof/>
            <w:webHidden/>
          </w:rPr>
          <w:fldChar w:fldCharType="end"/>
        </w:r>
      </w:hyperlink>
    </w:p>
    <w:p w14:paraId="3BDC2B1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2" w:history="1">
        <w:r w:rsidRPr="00EA260C">
          <w:rPr>
            <w:rStyle w:val="Hyperlink"/>
            <w:noProof/>
          </w:rPr>
          <w:t>Table 139: Key Value Present Attribute</w:t>
        </w:r>
        <w:r>
          <w:rPr>
            <w:noProof/>
            <w:webHidden/>
          </w:rPr>
          <w:tab/>
        </w:r>
        <w:r>
          <w:rPr>
            <w:noProof/>
            <w:webHidden/>
          </w:rPr>
          <w:fldChar w:fldCharType="begin"/>
        </w:r>
        <w:r>
          <w:rPr>
            <w:noProof/>
            <w:webHidden/>
          </w:rPr>
          <w:instrText xml:space="preserve"> PAGEREF _Toc442888692 \h </w:instrText>
        </w:r>
        <w:r>
          <w:rPr>
            <w:noProof/>
            <w:webHidden/>
          </w:rPr>
        </w:r>
        <w:r>
          <w:rPr>
            <w:noProof/>
            <w:webHidden/>
          </w:rPr>
          <w:fldChar w:fldCharType="separate"/>
        </w:r>
        <w:r>
          <w:rPr>
            <w:noProof/>
            <w:webHidden/>
          </w:rPr>
          <w:t>73</w:t>
        </w:r>
        <w:r>
          <w:rPr>
            <w:noProof/>
            <w:webHidden/>
          </w:rPr>
          <w:fldChar w:fldCharType="end"/>
        </w:r>
      </w:hyperlink>
    </w:p>
    <w:p w14:paraId="086E268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3" w:history="1">
        <w:r w:rsidRPr="00EA260C">
          <w:rPr>
            <w:rStyle w:val="Hyperlink"/>
            <w:noProof/>
          </w:rPr>
          <w:t>Table 140: Key Value Present Attribute Rules</w:t>
        </w:r>
        <w:r>
          <w:rPr>
            <w:noProof/>
            <w:webHidden/>
          </w:rPr>
          <w:tab/>
        </w:r>
        <w:r>
          <w:rPr>
            <w:noProof/>
            <w:webHidden/>
          </w:rPr>
          <w:fldChar w:fldCharType="begin"/>
        </w:r>
        <w:r>
          <w:rPr>
            <w:noProof/>
            <w:webHidden/>
          </w:rPr>
          <w:instrText xml:space="preserve"> PAGEREF _Toc442888693 \h </w:instrText>
        </w:r>
        <w:r>
          <w:rPr>
            <w:noProof/>
            <w:webHidden/>
          </w:rPr>
        </w:r>
        <w:r>
          <w:rPr>
            <w:noProof/>
            <w:webHidden/>
          </w:rPr>
          <w:fldChar w:fldCharType="separate"/>
        </w:r>
        <w:r>
          <w:rPr>
            <w:noProof/>
            <w:webHidden/>
          </w:rPr>
          <w:t>73</w:t>
        </w:r>
        <w:r>
          <w:rPr>
            <w:noProof/>
            <w:webHidden/>
          </w:rPr>
          <w:fldChar w:fldCharType="end"/>
        </w:r>
      </w:hyperlink>
    </w:p>
    <w:p w14:paraId="04C9486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4" w:history="1">
        <w:r w:rsidRPr="00EA260C">
          <w:rPr>
            <w:rStyle w:val="Hyperlink"/>
            <w:noProof/>
          </w:rPr>
          <w:t>Table 141: Key Value Location Attribute</w:t>
        </w:r>
        <w:r>
          <w:rPr>
            <w:noProof/>
            <w:webHidden/>
          </w:rPr>
          <w:tab/>
        </w:r>
        <w:r>
          <w:rPr>
            <w:noProof/>
            <w:webHidden/>
          </w:rPr>
          <w:fldChar w:fldCharType="begin"/>
        </w:r>
        <w:r>
          <w:rPr>
            <w:noProof/>
            <w:webHidden/>
          </w:rPr>
          <w:instrText xml:space="preserve"> PAGEREF _Toc442888694 \h </w:instrText>
        </w:r>
        <w:r>
          <w:rPr>
            <w:noProof/>
            <w:webHidden/>
          </w:rPr>
        </w:r>
        <w:r>
          <w:rPr>
            <w:noProof/>
            <w:webHidden/>
          </w:rPr>
          <w:fldChar w:fldCharType="separate"/>
        </w:r>
        <w:r>
          <w:rPr>
            <w:noProof/>
            <w:webHidden/>
          </w:rPr>
          <w:t>73</w:t>
        </w:r>
        <w:r>
          <w:rPr>
            <w:noProof/>
            <w:webHidden/>
          </w:rPr>
          <w:fldChar w:fldCharType="end"/>
        </w:r>
      </w:hyperlink>
    </w:p>
    <w:p w14:paraId="38EBBA8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5" w:history="1">
        <w:r w:rsidRPr="00EA260C">
          <w:rPr>
            <w:rStyle w:val="Hyperlink"/>
            <w:noProof/>
          </w:rPr>
          <w:t>Table 142: Key Value Location Attribute Rules</w:t>
        </w:r>
        <w:r>
          <w:rPr>
            <w:noProof/>
            <w:webHidden/>
          </w:rPr>
          <w:tab/>
        </w:r>
        <w:r>
          <w:rPr>
            <w:noProof/>
            <w:webHidden/>
          </w:rPr>
          <w:fldChar w:fldCharType="begin"/>
        </w:r>
        <w:r>
          <w:rPr>
            <w:noProof/>
            <w:webHidden/>
          </w:rPr>
          <w:instrText xml:space="preserve"> PAGEREF _Toc442888695 \h </w:instrText>
        </w:r>
        <w:r>
          <w:rPr>
            <w:noProof/>
            <w:webHidden/>
          </w:rPr>
        </w:r>
        <w:r>
          <w:rPr>
            <w:noProof/>
            <w:webHidden/>
          </w:rPr>
          <w:fldChar w:fldCharType="separate"/>
        </w:r>
        <w:r>
          <w:rPr>
            <w:noProof/>
            <w:webHidden/>
          </w:rPr>
          <w:t>73</w:t>
        </w:r>
        <w:r>
          <w:rPr>
            <w:noProof/>
            <w:webHidden/>
          </w:rPr>
          <w:fldChar w:fldCharType="end"/>
        </w:r>
      </w:hyperlink>
    </w:p>
    <w:p w14:paraId="4660042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6" w:history="1">
        <w:r w:rsidRPr="00EA260C">
          <w:rPr>
            <w:rStyle w:val="Hyperlink"/>
            <w:noProof/>
          </w:rPr>
          <w:t>Table 143: Original Creation Date Attribute</w:t>
        </w:r>
        <w:r>
          <w:rPr>
            <w:noProof/>
            <w:webHidden/>
          </w:rPr>
          <w:tab/>
        </w:r>
        <w:r>
          <w:rPr>
            <w:noProof/>
            <w:webHidden/>
          </w:rPr>
          <w:fldChar w:fldCharType="begin"/>
        </w:r>
        <w:r>
          <w:rPr>
            <w:noProof/>
            <w:webHidden/>
          </w:rPr>
          <w:instrText xml:space="preserve"> PAGEREF _Toc442888696 \h </w:instrText>
        </w:r>
        <w:r>
          <w:rPr>
            <w:noProof/>
            <w:webHidden/>
          </w:rPr>
        </w:r>
        <w:r>
          <w:rPr>
            <w:noProof/>
            <w:webHidden/>
          </w:rPr>
          <w:fldChar w:fldCharType="separate"/>
        </w:r>
        <w:r>
          <w:rPr>
            <w:noProof/>
            <w:webHidden/>
          </w:rPr>
          <w:t>74</w:t>
        </w:r>
        <w:r>
          <w:rPr>
            <w:noProof/>
            <w:webHidden/>
          </w:rPr>
          <w:fldChar w:fldCharType="end"/>
        </w:r>
      </w:hyperlink>
    </w:p>
    <w:p w14:paraId="6C8CBCC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7" w:history="1">
        <w:r w:rsidRPr="00EA260C">
          <w:rPr>
            <w:rStyle w:val="Hyperlink"/>
            <w:noProof/>
          </w:rPr>
          <w:t>Table 144: Original Creation Date Attribute Rules</w:t>
        </w:r>
        <w:r>
          <w:rPr>
            <w:noProof/>
            <w:webHidden/>
          </w:rPr>
          <w:tab/>
        </w:r>
        <w:r>
          <w:rPr>
            <w:noProof/>
            <w:webHidden/>
          </w:rPr>
          <w:fldChar w:fldCharType="begin"/>
        </w:r>
        <w:r>
          <w:rPr>
            <w:noProof/>
            <w:webHidden/>
          </w:rPr>
          <w:instrText xml:space="preserve"> PAGEREF _Toc442888697 \h </w:instrText>
        </w:r>
        <w:r>
          <w:rPr>
            <w:noProof/>
            <w:webHidden/>
          </w:rPr>
        </w:r>
        <w:r>
          <w:rPr>
            <w:noProof/>
            <w:webHidden/>
          </w:rPr>
          <w:fldChar w:fldCharType="separate"/>
        </w:r>
        <w:r>
          <w:rPr>
            <w:noProof/>
            <w:webHidden/>
          </w:rPr>
          <w:t>74</w:t>
        </w:r>
        <w:r>
          <w:rPr>
            <w:noProof/>
            <w:webHidden/>
          </w:rPr>
          <w:fldChar w:fldCharType="end"/>
        </w:r>
      </w:hyperlink>
    </w:p>
    <w:p w14:paraId="6E32683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8" w:history="1">
        <w:r w:rsidRPr="00EA260C">
          <w:rPr>
            <w:rStyle w:val="Hyperlink"/>
            <w:noProof/>
          </w:rPr>
          <w:t>Table 145: Random Number Generator Attribute</w:t>
        </w:r>
        <w:r>
          <w:rPr>
            <w:noProof/>
            <w:webHidden/>
          </w:rPr>
          <w:tab/>
        </w:r>
        <w:r>
          <w:rPr>
            <w:noProof/>
            <w:webHidden/>
          </w:rPr>
          <w:fldChar w:fldCharType="begin"/>
        </w:r>
        <w:r>
          <w:rPr>
            <w:noProof/>
            <w:webHidden/>
          </w:rPr>
          <w:instrText xml:space="preserve"> PAGEREF _Toc442888698 \h </w:instrText>
        </w:r>
        <w:r>
          <w:rPr>
            <w:noProof/>
            <w:webHidden/>
          </w:rPr>
        </w:r>
        <w:r>
          <w:rPr>
            <w:noProof/>
            <w:webHidden/>
          </w:rPr>
          <w:fldChar w:fldCharType="separate"/>
        </w:r>
        <w:r>
          <w:rPr>
            <w:noProof/>
            <w:webHidden/>
          </w:rPr>
          <w:t>75</w:t>
        </w:r>
        <w:r>
          <w:rPr>
            <w:noProof/>
            <w:webHidden/>
          </w:rPr>
          <w:fldChar w:fldCharType="end"/>
        </w:r>
      </w:hyperlink>
    </w:p>
    <w:p w14:paraId="1ED41A9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699" w:history="1">
        <w:r w:rsidRPr="00EA260C">
          <w:rPr>
            <w:rStyle w:val="Hyperlink"/>
            <w:noProof/>
          </w:rPr>
          <w:t>Table 146: Random Number Generator Attribute Rules</w:t>
        </w:r>
        <w:r>
          <w:rPr>
            <w:noProof/>
            <w:webHidden/>
          </w:rPr>
          <w:tab/>
        </w:r>
        <w:r>
          <w:rPr>
            <w:noProof/>
            <w:webHidden/>
          </w:rPr>
          <w:fldChar w:fldCharType="begin"/>
        </w:r>
        <w:r>
          <w:rPr>
            <w:noProof/>
            <w:webHidden/>
          </w:rPr>
          <w:instrText xml:space="preserve"> PAGEREF _Toc442888699 \h </w:instrText>
        </w:r>
        <w:r>
          <w:rPr>
            <w:noProof/>
            <w:webHidden/>
          </w:rPr>
        </w:r>
        <w:r>
          <w:rPr>
            <w:noProof/>
            <w:webHidden/>
          </w:rPr>
          <w:fldChar w:fldCharType="separate"/>
        </w:r>
        <w:r>
          <w:rPr>
            <w:noProof/>
            <w:webHidden/>
          </w:rPr>
          <w:t>75</w:t>
        </w:r>
        <w:r>
          <w:rPr>
            <w:noProof/>
            <w:webHidden/>
          </w:rPr>
          <w:fldChar w:fldCharType="end"/>
        </w:r>
      </w:hyperlink>
    </w:p>
    <w:p w14:paraId="4A0DA16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0" w:history="1">
        <w:r w:rsidRPr="00EA260C">
          <w:rPr>
            <w:rStyle w:val="Hyperlink"/>
            <w:noProof/>
          </w:rPr>
          <w:t>Table 147: Create Request Payload</w:t>
        </w:r>
        <w:r>
          <w:rPr>
            <w:noProof/>
            <w:webHidden/>
          </w:rPr>
          <w:tab/>
        </w:r>
        <w:r>
          <w:rPr>
            <w:noProof/>
            <w:webHidden/>
          </w:rPr>
          <w:fldChar w:fldCharType="begin"/>
        </w:r>
        <w:r>
          <w:rPr>
            <w:noProof/>
            <w:webHidden/>
          </w:rPr>
          <w:instrText xml:space="preserve"> PAGEREF _Toc442888700 \h </w:instrText>
        </w:r>
        <w:r>
          <w:rPr>
            <w:noProof/>
            <w:webHidden/>
          </w:rPr>
        </w:r>
        <w:r>
          <w:rPr>
            <w:noProof/>
            <w:webHidden/>
          </w:rPr>
          <w:fldChar w:fldCharType="separate"/>
        </w:r>
        <w:r>
          <w:rPr>
            <w:noProof/>
            <w:webHidden/>
          </w:rPr>
          <w:t>77</w:t>
        </w:r>
        <w:r>
          <w:rPr>
            <w:noProof/>
            <w:webHidden/>
          </w:rPr>
          <w:fldChar w:fldCharType="end"/>
        </w:r>
      </w:hyperlink>
    </w:p>
    <w:p w14:paraId="07F6826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1" w:history="1">
        <w:r w:rsidRPr="00EA260C">
          <w:rPr>
            <w:rStyle w:val="Hyperlink"/>
            <w:noProof/>
          </w:rPr>
          <w:t>Table 148: Create Response Payload</w:t>
        </w:r>
        <w:r>
          <w:rPr>
            <w:noProof/>
            <w:webHidden/>
          </w:rPr>
          <w:tab/>
        </w:r>
        <w:r>
          <w:rPr>
            <w:noProof/>
            <w:webHidden/>
          </w:rPr>
          <w:fldChar w:fldCharType="begin"/>
        </w:r>
        <w:r>
          <w:rPr>
            <w:noProof/>
            <w:webHidden/>
          </w:rPr>
          <w:instrText xml:space="preserve"> PAGEREF _Toc442888701 \h </w:instrText>
        </w:r>
        <w:r>
          <w:rPr>
            <w:noProof/>
            <w:webHidden/>
          </w:rPr>
        </w:r>
        <w:r>
          <w:rPr>
            <w:noProof/>
            <w:webHidden/>
          </w:rPr>
          <w:fldChar w:fldCharType="separate"/>
        </w:r>
        <w:r>
          <w:rPr>
            <w:noProof/>
            <w:webHidden/>
          </w:rPr>
          <w:t>78</w:t>
        </w:r>
        <w:r>
          <w:rPr>
            <w:noProof/>
            <w:webHidden/>
          </w:rPr>
          <w:fldChar w:fldCharType="end"/>
        </w:r>
      </w:hyperlink>
    </w:p>
    <w:p w14:paraId="16F57EE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2" w:history="1">
        <w:r w:rsidRPr="00EA260C">
          <w:rPr>
            <w:rStyle w:val="Hyperlink"/>
            <w:noProof/>
          </w:rPr>
          <w:t>Table 149: Create Attribute Requirements</w:t>
        </w:r>
        <w:r>
          <w:rPr>
            <w:noProof/>
            <w:webHidden/>
          </w:rPr>
          <w:tab/>
        </w:r>
        <w:r>
          <w:rPr>
            <w:noProof/>
            <w:webHidden/>
          </w:rPr>
          <w:fldChar w:fldCharType="begin"/>
        </w:r>
        <w:r>
          <w:rPr>
            <w:noProof/>
            <w:webHidden/>
          </w:rPr>
          <w:instrText xml:space="preserve"> PAGEREF _Toc442888702 \h </w:instrText>
        </w:r>
        <w:r>
          <w:rPr>
            <w:noProof/>
            <w:webHidden/>
          </w:rPr>
        </w:r>
        <w:r>
          <w:rPr>
            <w:noProof/>
            <w:webHidden/>
          </w:rPr>
          <w:fldChar w:fldCharType="separate"/>
        </w:r>
        <w:r>
          <w:rPr>
            <w:noProof/>
            <w:webHidden/>
          </w:rPr>
          <w:t>78</w:t>
        </w:r>
        <w:r>
          <w:rPr>
            <w:noProof/>
            <w:webHidden/>
          </w:rPr>
          <w:fldChar w:fldCharType="end"/>
        </w:r>
      </w:hyperlink>
    </w:p>
    <w:p w14:paraId="6312942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3" w:history="1">
        <w:r w:rsidRPr="00EA260C">
          <w:rPr>
            <w:rStyle w:val="Hyperlink"/>
            <w:noProof/>
          </w:rPr>
          <w:t>Table 150: Create Key Pair Request Payload</w:t>
        </w:r>
        <w:r>
          <w:rPr>
            <w:noProof/>
            <w:webHidden/>
          </w:rPr>
          <w:tab/>
        </w:r>
        <w:r>
          <w:rPr>
            <w:noProof/>
            <w:webHidden/>
          </w:rPr>
          <w:fldChar w:fldCharType="begin"/>
        </w:r>
        <w:r>
          <w:rPr>
            <w:noProof/>
            <w:webHidden/>
          </w:rPr>
          <w:instrText xml:space="preserve"> PAGEREF _Toc442888703 \h </w:instrText>
        </w:r>
        <w:r>
          <w:rPr>
            <w:noProof/>
            <w:webHidden/>
          </w:rPr>
        </w:r>
        <w:r>
          <w:rPr>
            <w:noProof/>
            <w:webHidden/>
          </w:rPr>
          <w:fldChar w:fldCharType="separate"/>
        </w:r>
        <w:r>
          <w:rPr>
            <w:noProof/>
            <w:webHidden/>
          </w:rPr>
          <w:t>79</w:t>
        </w:r>
        <w:r>
          <w:rPr>
            <w:noProof/>
            <w:webHidden/>
          </w:rPr>
          <w:fldChar w:fldCharType="end"/>
        </w:r>
      </w:hyperlink>
    </w:p>
    <w:p w14:paraId="5ACA580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4" w:history="1">
        <w:r w:rsidRPr="00EA260C">
          <w:rPr>
            <w:rStyle w:val="Hyperlink"/>
            <w:noProof/>
          </w:rPr>
          <w:t>Table 151: Create Key Pair Response Payload</w:t>
        </w:r>
        <w:r>
          <w:rPr>
            <w:noProof/>
            <w:webHidden/>
          </w:rPr>
          <w:tab/>
        </w:r>
        <w:r>
          <w:rPr>
            <w:noProof/>
            <w:webHidden/>
          </w:rPr>
          <w:fldChar w:fldCharType="begin"/>
        </w:r>
        <w:r>
          <w:rPr>
            <w:noProof/>
            <w:webHidden/>
          </w:rPr>
          <w:instrText xml:space="preserve"> PAGEREF _Toc442888704 \h </w:instrText>
        </w:r>
        <w:r>
          <w:rPr>
            <w:noProof/>
            <w:webHidden/>
          </w:rPr>
        </w:r>
        <w:r>
          <w:rPr>
            <w:noProof/>
            <w:webHidden/>
          </w:rPr>
          <w:fldChar w:fldCharType="separate"/>
        </w:r>
        <w:r>
          <w:rPr>
            <w:noProof/>
            <w:webHidden/>
          </w:rPr>
          <w:t>80</w:t>
        </w:r>
        <w:r>
          <w:rPr>
            <w:noProof/>
            <w:webHidden/>
          </w:rPr>
          <w:fldChar w:fldCharType="end"/>
        </w:r>
      </w:hyperlink>
    </w:p>
    <w:p w14:paraId="1FA0302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5" w:history="1">
        <w:r w:rsidRPr="00EA260C">
          <w:rPr>
            <w:rStyle w:val="Hyperlink"/>
            <w:noProof/>
          </w:rPr>
          <w:t>Table 152: Create Key Pair Attribute Requirements</w:t>
        </w:r>
        <w:r>
          <w:rPr>
            <w:noProof/>
            <w:webHidden/>
          </w:rPr>
          <w:tab/>
        </w:r>
        <w:r>
          <w:rPr>
            <w:noProof/>
            <w:webHidden/>
          </w:rPr>
          <w:fldChar w:fldCharType="begin"/>
        </w:r>
        <w:r>
          <w:rPr>
            <w:noProof/>
            <w:webHidden/>
          </w:rPr>
          <w:instrText xml:space="preserve"> PAGEREF _Toc442888705 \h </w:instrText>
        </w:r>
        <w:r>
          <w:rPr>
            <w:noProof/>
            <w:webHidden/>
          </w:rPr>
        </w:r>
        <w:r>
          <w:rPr>
            <w:noProof/>
            <w:webHidden/>
          </w:rPr>
          <w:fldChar w:fldCharType="separate"/>
        </w:r>
        <w:r>
          <w:rPr>
            <w:noProof/>
            <w:webHidden/>
          </w:rPr>
          <w:t>81</w:t>
        </w:r>
        <w:r>
          <w:rPr>
            <w:noProof/>
            <w:webHidden/>
          </w:rPr>
          <w:fldChar w:fldCharType="end"/>
        </w:r>
      </w:hyperlink>
    </w:p>
    <w:p w14:paraId="5F633A2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6" w:history="1">
        <w:r w:rsidRPr="00EA260C">
          <w:rPr>
            <w:rStyle w:val="Hyperlink"/>
            <w:noProof/>
          </w:rPr>
          <w:t>Table 153: Register Request Payload</w:t>
        </w:r>
        <w:r>
          <w:rPr>
            <w:noProof/>
            <w:webHidden/>
          </w:rPr>
          <w:tab/>
        </w:r>
        <w:r>
          <w:rPr>
            <w:noProof/>
            <w:webHidden/>
          </w:rPr>
          <w:fldChar w:fldCharType="begin"/>
        </w:r>
        <w:r>
          <w:rPr>
            <w:noProof/>
            <w:webHidden/>
          </w:rPr>
          <w:instrText xml:space="preserve"> PAGEREF _Toc442888706 \h </w:instrText>
        </w:r>
        <w:r>
          <w:rPr>
            <w:noProof/>
            <w:webHidden/>
          </w:rPr>
        </w:r>
        <w:r>
          <w:rPr>
            <w:noProof/>
            <w:webHidden/>
          </w:rPr>
          <w:fldChar w:fldCharType="separate"/>
        </w:r>
        <w:r>
          <w:rPr>
            <w:noProof/>
            <w:webHidden/>
          </w:rPr>
          <w:t>82</w:t>
        </w:r>
        <w:r>
          <w:rPr>
            <w:noProof/>
            <w:webHidden/>
          </w:rPr>
          <w:fldChar w:fldCharType="end"/>
        </w:r>
      </w:hyperlink>
    </w:p>
    <w:p w14:paraId="7CBBC88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7" w:history="1">
        <w:r w:rsidRPr="00EA260C">
          <w:rPr>
            <w:rStyle w:val="Hyperlink"/>
            <w:noProof/>
          </w:rPr>
          <w:t>Table 154: Register Response Payload</w:t>
        </w:r>
        <w:r>
          <w:rPr>
            <w:noProof/>
            <w:webHidden/>
          </w:rPr>
          <w:tab/>
        </w:r>
        <w:r>
          <w:rPr>
            <w:noProof/>
            <w:webHidden/>
          </w:rPr>
          <w:fldChar w:fldCharType="begin"/>
        </w:r>
        <w:r>
          <w:rPr>
            <w:noProof/>
            <w:webHidden/>
          </w:rPr>
          <w:instrText xml:space="preserve"> PAGEREF _Toc442888707 \h </w:instrText>
        </w:r>
        <w:r>
          <w:rPr>
            <w:noProof/>
            <w:webHidden/>
          </w:rPr>
        </w:r>
        <w:r>
          <w:rPr>
            <w:noProof/>
            <w:webHidden/>
          </w:rPr>
          <w:fldChar w:fldCharType="separate"/>
        </w:r>
        <w:r>
          <w:rPr>
            <w:noProof/>
            <w:webHidden/>
          </w:rPr>
          <w:t>82</w:t>
        </w:r>
        <w:r>
          <w:rPr>
            <w:noProof/>
            <w:webHidden/>
          </w:rPr>
          <w:fldChar w:fldCharType="end"/>
        </w:r>
      </w:hyperlink>
    </w:p>
    <w:p w14:paraId="4B08F0B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8" w:history="1">
        <w:r w:rsidRPr="00EA260C">
          <w:rPr>
            <w:rStyle w:val="Hyperlink"/>
            <w:noProof/>
          </w:rPr>
          <w:t>Table 155: Register Attribute Requirements</w:t>
        </w:r>
        <w:r>
          <w:rPr>
            <w:noProof/>
            <w:webHidden/>
          </w:rPr>
          <w:tab/>
        </w:r>
        <w:r>
          <w:rPr>
            <w:noProof/>
            <w:webHidden/>
          </w:rPr>
          <w:fldChar w:fldCharType="begin"/>
        </w:r>
        <w:r>
          <w:rPr>
            <w:noProof/>
            <w:webHidden/>
          </w:rPr>
          <w:instrText xml:space="preserve"> PAGEREF _Toc442888708 \h </w:instrText>
        </w:r>
        <w:r>
          <w:rPr>
            <w:noProof/>
            <w:webHidden/>
          </w:rPr>
        </w:r>
        <w:r>
          <w:rPr>
            <w:noProof/>
            <w:webHidden/>
          </w:rPr>
          <w:fldChar w:fldCharType="separate"/>
        </w:r>
        <w:r>
          <w:rPr>
            <w:noProof/>
            <w:webHidden/>
          </w:rPr>
          <w:t>83</w:t>
        </w:r>
        <w:r>
          <w:rPr>
            <w:noProof/>
            <w:webHidden/>
          </w:rPr>
          <w:fldChar w:fldCharType="end"/>
        </w:r>
      </w:hyperlink>
    </w:p>
    <w:p w14:paraId="3108225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09" w:history="1">
        <w:r w:rsidRPr="00EA260C">
          <w:rPr>
            <w:rStyle w:val="Hyperlink"/>
            <w:noProof/>
          </w:rPr>
          <w:t>Table 156: Computing New Dates from Offset during Re-key</w:t>
        </w:r>
        <w:r>
          <w:rPr>
            <w:noProof/>
            <w:webHidden/>
          </w:rPr>
          <w:tab/>
        </w:r>
        <w:r>
          <w:rPr>
            <w:noProof/>
            <w:webHidden/>
          </w:rPr>
          <w:fldChar w:fldCharType="begin"/>
        </w:r>
        <w:r>
          <w:rPr>
            <w:noProof/>
            <w:webHidden/>
          </w:rPr>
          <w:instrText xml:space="preserve"> PAGEREF _Toc442888709 \h </w:instrText>
        </w:r>
        <w:r>
          <w:rPr>
            <w:noProof/>
            <w:webHidden/>
          </w:rPr>
        </w:r>
        <w:r>
          <w:rPr>
            <w:noProof/>
            <w:webHidden/>
          </w:rPr>
          <w:fldChar w:fldCharType="separate"/>
        </w:r>
        <w:r>
          <w:rPr>
            <w:noProof/>
            <w:webHidden/>
          </w:rPr>
          <w:t>84</w:t>
        </w:r>
        <w:r>
          <w:rPr>
            <w:noProof/>
            <w:webHidden/>
          </w:rPr>
          <w:fldChar w:fldCharType="end"/>
        </w:r>
      </w:hyperlink>
    </w:p>
    <w:p w14:paraId="201AD08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0" w:history="1">
        <w:r w:rsidRPr="00EA260C">
          <w:rPr>
            <w:rStyle w:val="Hyperlink"/>
            <w:noProof/>
          </w:rPr>
          <w:t>Table 157: Re-key Attribute Requirements</w:t>
        </w:r>
        <w:r>
          <w:rPr>
            <w:noProof/>
            <w:webHidden/>
          </w:rPr>
          <w:tab/>
        </w:r>
        <w:r>
          <w:rPr>
            <w:noProof/>
            <w:webHidden/>
          </w:rPr>
          <w:fldChar w:fldCharType="begin"/>
        </w:r>
        <w:r>
          <w:rPr>
            <w:noProof/>
            <w:webHidden/>
          </w:rPr>
          <w:instrText xml:space="preserve"> PAGEREF _Toc442888710 \h </w:instrText>
        </w:r>
        <w:r>
          <w:rPr>
            <w:noProof/>
            <w:webHidden/>
          </w:rPr>
        </w:r>
        <w:r>
          <w:rPr>
            <w:noProof/>
            <w:webHidden/>
          </w:rPr>
          <w:fldChar w:fldCharType="separate"/>
        </w:r>
        <w:r>
          <w:rPr>
            <w:noProof/>
            <w:webHidden/>
          </w:rPr>
          <w:t>84</w:t>
        </w:r>
        <w:r>
          <w:rPr>
            <w:noProof/>
            <w:webHidden/>
          </w:rPr>
          <w:fldChar w:fldCharType="end"/>
        </w:r>
      </w:hyperlink>
    </w:p>
    <w:p w14:paraId="3FBEB23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1" w:history="1">
        <w:r w:rsidRPr="00EA260C">
          <w:rPr>
            <w:rStyle w:val="Hyperlink"/>
            <w:noProof/>
          </w:rPr>
          <w:t>Table 158: Re-key Request Payload</w:t>
        </w:r>
        <w:r>
          <w:rPr>
            <w:noProof/>
            <w:webHidden/>
          </w:rPr>
          <w:tab/>
        </w:r>
        <w:r>
          <w:rPr>
            <w:noProof/>
            <w:webHidden/>
          </w:rPr>
          <w:fldChar w:fldCharType="begin"/>
        </w:r>
        <w:r>
          <w:rPr>
            <w:noProof/>
            <w:webHidden/>
          </w:rPr>
          <w:instrText xml:space="preserve"> PAGEREF _Toc442888711 \h </w:instrText>
        </w:r>
        <w:r>
          <w:rPr>
            <w:noProof/>
            <w:webHidden/>
          </w:rPr>
        </w:r>
        <w:r>
          <w:rPr>
            <w:noProof/>
            <w:webHidden/>
          </w:rPr>
          <w:fldChar w:fldCharType="separate"/>
        </w:r>
        <w:r>
          <w:rPr>
            <w:noProof/>
            <w:webHidden/>
          </w:rPr>
          <w:t>85</w:t>
        </w:r>
        <w:r>
          <w:rPr>
            <w:noProof/>
            <w:webHidden/>
          </w:rPr>
          <w:fldChar w:fldCharType="end"/>
        </w:r>
      </w:hyperlink>
    </w:p>
    <w:p w14:paraId="11C7ECC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2" w:history="1">
        <w:r w:rsidRPr="00EA260C">
          <w:rPr>
            <w:rStyle w:val="Hyperlink"/>
            <w:noProof/>
          </w:rPr>
          <w:t>Table 159: Re-key Response Payload</w:t>
        </w:r>
        <w:r>
          <w:rPr>
            <w:noProof/>
            <w:webHidden/>
          </w:rPr>
          <w:tab/>
        </w:r>
        <w:r>
          <w:rPr>
            <w:noProof/>
            <w:webHidden/>
          </w:rPr>
          <w:fldChar w:fldCharType="begin"/>
        </w:r>
        <w:r>
          <w:rPr>
            <w:noProof/>
            <w:webHidden/>
          </w:rPr>
          <w:instrText xml:space="preserve"> PAGEREF _Toc442888712 \h </w:instrText>
        </w:r>
        <w:r>
          <w:rPr>
            <w:noProof/>
            <w:webHidden/>
          </w:rPr>
        </w:r>
        <w:r>
          <w:rPr>
            <w:noProof/>
            <w:webHidden/>
          </w:rPr>
          <w:fldChar w:fldCharType="separate"/>
        </w:r>
        <w:r>
          <w:rPr>
            <w:noProof/>
            <w:webHidden/>
          </w:rPr>
          <w:t>85</w:t>
        </w:r>
        <w:r>
          <w:rPr>
            <w:noProof/>
            <w:webHidden/>
          </w:rPr>
          <w:fldChar w:fldCharType="end"/>
        </w:r>
      </w:hyperlink>
    </w:p>
    <w:p w14:paraId="3DD27CD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3" w:history="1">
        <w:r w:rsidRPr="00EA260C">
          <w:rPr>
            <w:rStyle w:val="Hyperlink"/>
            <w:noProof/>
          </w:rPr>
          <w:t>Table 160: Computing New Dates from Offset during Re-key Key Pair</w:t>
        </w:r>
        <w:r>
          <w:rPr>
            <w:noProof/>
            <w:webHidden/>
          </w:rPr>
          <w:tab/>
        </w:r>
        <w:r>
          <w:rPr>
            <w:noProof/>
            <w:webHidden/>
          </w:rPr>
          <w:fldChar w:fldCharType="begin"/>
        </w:r>
        <w:r>
          <w:rPr>
            <w:noProof/>
            <w:webHidden/>
          </w:rPr>
          <w:instrText xml:space="preserve"> PAGEREF _Toc442888713 \h </w:instrText>
        </w:r>
        <w:r>
          <w:rPr>
            <w:noProof/>
            <w:webHidden/>
          </w:rPr>
        </w:r>
        <w:r>
          <w:rPr>
            <w:noProof/>
            <w:webHidden/>
          </w:rPr>
          <w:fldChar w:fldCharType="separate"/>
        </w:r>
        <w:r>
          <w:rPr>
            <w:noProof/>
            <w:webHidden/>
          </w:rPr>
          <w:t>86</w:t>
        </w:r>
        <w:r>
          <w:rPr>
            <w:noProof/>
            <w:webHidden/>
          </w:rPr>
          <w:fldChar w:fldCharType="end"/>
        </w:r>
      </w:hyperlink>
    </w:p>
    <w:p w14:paraId="4F0CC81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4" w:history="1">
        <w:r w:rsidRPr="00EA260C">
          <w:rPr>
            <w:rStyle w:val="Hyperlink"/>
            <w:noProof/>
          </w:rPr>
          <w:t>Table 161: Re-key Key Pair Attribute Requirements</w:t>
        </w:r>
        <w:r>
          <w:rPr>
            <w:noProof/>
            <w:webHidden/>
          </w:rPr>
          <w:tab/>
        </w:r>
        <w:r>
          <w:rPr>
            <w:noProof/>
            <w:webHidden/>
          </w:rPr>
          <w:fldChar w:fldCharType="begin"/>
        </w:r>
        <w:r>
          <w:rPr>
            <w:noProof/>
            <w:webHidden/>
          </w:rPr>
          <w:instrText xml:space="preserve"> PAGEREF _Toc442888714 \h </w:instrText>
        </w:r>
        <w:r>
          <w:rPr>
            <w:noProof/>
            <w:webHidden/>
          </w:rPr>
        </w:r>
        <w:r>
          <w:rPr>
            <w:noProof/>
            <w:webHidden/>
          </w:rPr>
          <w:fldChar w:fldCharType="separate"/>
        </w:r>
        <w:r>
          <w:rPr>
            <w:noProof/>
            <w:webHidden/>
          </w:rPr>
          <w:t>87</w:t>
        </w:r>
        <w:r>
          <w:rPr>
            <w:noProof/>
            <w:webHidden/>
          </w:rPr>
          <w:fldChar w:fldCharType="end"/>
        </w:r>
      </w:hyperlink>
    </w:p>
    <w:p w14:paraId="386598E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5" w:history="1">
        <w:r w:rsidRPr="00EA260C">
          <w:rPr>
            <w:rStyle w:val="Hyperlink"/>
            <w:noProof/>
          </w:rPr>
          <w:t>Table 162: Re-key Key Pair Request Payload</w:t>
        </w:r>
        <w:r>
          <w:rPr>
            <w:noProof/>
            <w:webHidden/>
          </w:rPr>
          <w:tab/>
        </w:r>
        <w:r>
          <w:rPr>
            <w:noProof/>
            <w:webHidden/>
          </w:rPr>
          <w:fldChar w:fldCharType="begin"/>
        </w:r>
        <w:r>
          <w:rPr>
            <w:noProof/>
            <w:webHidden/>
          </w:rPr>
          <w:instrText xml:space="preserve"> PAGEREF _Toc442888715 \h </w:instrText>
        </w:r>
        <w:r>
          <w:rPr>
            <w:noProof/>
            <w:webHidden/>
          </w:rPr>
        </w:r>
        <w:r>
          <w:rPr>
            <w:noProof/>
            <w:webHidden/>
          </w:rPr>
          <w:fldChar w:fldCharType="separate"/>
        </w:r>
        <w:r>
          <w:rPr>
            <w:noProof/>
            <w:webHidden/>
          </w:rPr>
          <w:t>88</w:t>
        </w:r>
        <w:r>
          <w:rPr>
            <w:noProof/>
            <w:webHidden/>
          </w:rPr>
          <w:fldChar w:fldCharType="end"/>
        </w:r>
      </w:hyperlink>
    </w:p>
    <w:p w14:paraId="2CA7179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6" w:history="1">
        <w:r w:rsidRPr="00EA260C">
          <w:rPr>
            <w:rStyle w:val="Hyperlink"/>
            <w:noProof/>
          </w:rPr>
          <w:t>Table 163: Re-key Key Pair Response Payload</w:t>
        </w:r>
        <w:r>
          <w:rPr>
            <w:noProof/>
            <w:webHidden/>
          </w:rPr>
          <w:tab/>
        </w:r>
        <w:r>
          <w:rPr>
            <w:noProof/>
            <w:webHidden/>
          </w:rPr>
          <w:fldChar w:fldCharType="begin"/>
        </w:r>
        <w:r>
          <w:rPr>
            <w:noProof/>
            <w:webHidden/>
          </w:rPr>
          <w:instrText xml:space="preserve"> PAGEREF _Toc442888716 \h </w:instrText>
        </w:r>
        <w:r>
          <w:rPr>
            <w:noProof/>
            <w:webHidden/>
          </w:rPr>
        </w:r>
        <w:r>
          <w:rPr>
            <w:noProof/>
            <w:webHidden/>
          </w:rPr>
          <w:fldChar w:fldCharType="separate"/>
        </w:r>
        <w:r>
          <w:rPr>
            <w:noProof/>
            <w:webHidden/>
          </w:rPr>
          <w:t>89</w:t>
        </w:r>
        <w:r>
          <w:rPr>
            <w:noProof/>
            <w:webHidden/>
          </w:rPr>
          <w:fldChar w:fldCharType="end"/>
        </w:r>
      </w:hyperlink>
    </w:p>
    <w:p w14:paraId="21405DD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7" w:history="1">
        <w:r w:rsidRPr="00EA260C">
          <w:rPr>
            <w:rStyle w:val="Hyperlink"/>
            <w:noProof/>
          </w:rPr>
          <w:t>Table 164: Derive Key Request Payload</w:t>
        </w:r>
        <w:r>
          <w:rPr>
            <w:noProof/>
            <w:webHidden/>
          </w:rPr>
          <w:tab/>
        </w:r>
        <w:r>
          <w:rPr>
            <w:noProof/>
            <w:webHidden/>
          </w:rPr>
          <w:fldChar w:fldCharType="begin"/>
        </w:r>
        <w:r>
          <w:rPr>
            <w:noProof/>
            <w:webHidden/>
          </w:rPr>
          <w:instrText xml:space="preserve"> PAGEREF _Toc442888717 \h </w:instrText>
        </w:r>
        <w:r>
          <w:rPr>
            <w:noProof/>
            <w:webHidden/>
          </w:rPr>
        </w:r>
        <w:r>
          <w:rPr>
            <w:noProof/>
            <w:webHidden/>
          </w:rPr>
          <w:fldChar w:fldCharType="separate"/>
        </w:r>
        <w:r>
          <w:rPr>
            <w:noProof/>
            <w:webHidden/>
          </w:rPr>
          <w:t>91</w:t>
        </w:r>
        <w:r>
          <w:rPr>
            <w:noProof/>
            <w:webHidden/>
          </w:rPr>
          <w:fldChar w:fldCharType="end"/>
        </w:r>
      </w:hyperlink>
    </w:p>
    <w:p w14:paraId="3D5BAE4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8" w:history="1">
        <w:r w:rsidRPr="00EA260C">
          <w:rPr>
            <w:rStyle w:val="Hyperlink"/>
            <w:noProof/>
          </w:rPr>
          <w:t>Table 165: Derive Key Response Payload</w:t>
        </w:r>
        <w:r>
          <w:rPr>
            <w:noProof/>
            <w:webHidden/>
          </w:rPr>
          <w:tab/>
        </w:r>
        <w:r>
          <w:rPr>
            <w:noProof/>
            <w:webHidden/>
          </w:rPr>
          <w:fldChar w:fldCharType="begin"/>
        </w:r>
        <w:r>
          <w:rPr>
            <w:noProof/>
            <w:webHidden/>
          </w:rPr>
          <w:instrText xml:space="preserve"> PAGEREF _Toc442888718 \h </w:instrText>
        </w:r>
        <w:r>
          <w:rPr>
            <w:noProof/>
            <w:webHidden/>
          </w:rPr>
        </w:r>
        <w:r>
          <w:rPr>
            <w:noProof/>
            <w:webHidden/>
          </w:rPr>
          <w:fldChar w:fldCharType="separate"/>
        </w:r>
        <w:r>
          <w:rPr>
            <w:noProof/>
            <w:webHidden/>
          </w:rPr>
          <w:t>92</w:t>
        </w:r>
        <w:r>
          <w:rPr>
            <w:noProof/>
            <w:webHidden/>
          </w:rPr>
          <w:fldChar w:fldCharType="end"/>
        </w:r>
      </w:hyperlink>
    </w:p>
    <w:p w14:paraId="0138EE9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19" w:history="1">
        <w:r w:rsidRPr="00EA260C">
          <w:rPr>
            <w:rStyle w:val="Hyperlink"/>
            <w:noProof/>
          </w:rPr>
          <w:t>Table 166: Derivation Parameters Structure (Except PBKDF2)</w:t>
        </w:r>
        <w:r>
          <w:rPr>
            <w:noProof/>
            <w:webHidden/>
          </w:rPr>
          <w:tab/>
        </w:r>
        <w:r>
          <w:rPr>
            <w:noProof/>
            <w:webHidden/>
          </w:rPr>
          <w:fldChar w:fldCharType="begin"/>
        </w:r>
        <w:r>
          <w:rPr>
            <w:noProof/>
            <w:webHidden/>
          </w:rPr>
          <w:instrText xml:space="preserve"> PAGEREF _Toc442888719 \h </w:instrText>
        </w:r>
        <w:r>
          <w:rPr>
            <w:noProof/>
            <w:webHidden/>
          </w:rPr>
        </w:r>
        <w:r>
          <w:rPr>
            <w:noProof/>
            <w:webHidden/>
          </w:rPr>
          <w:fldChar w:fldCharType="separate"/>
        </w:r>
        <w:r>
          <w:rPr>
            <w:noProof/>
            <w:webHidden/>
          </w:rPr>
          <w:t>92</w:t>
        </w:r>
        <w:r>
          <w:rPr>
            <w:noProof/>
            <w:webHidden/>
          </w:rPr>
          <w:fldChar w:fldCharType="end"/>
        </w:r>
      </w:hyperlink>
    </w:p>
    <w:p w14:paraId="002533A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0" w:history="1">
        <w:r w:rsidRPr="00EA260C">
          <w:rPr>
            <w:rStyle w:val="Hyperlink"/>
            <w:noProof/>
          </w:rPr>
          <w:t>Table 167: PBKDF2 Derivation Parameters Structure</w:t>
        </w:r>
        <w:r>
          <w:rPr>
            <w:noProof/>
            <w:webHidden/>
          </w:rPr>
          <w:tab/>
        </w:r>
        <w:r>
          <w:rPr>
            <w:noProof/>
            <w:webHidden/>
          </w:rPr>
          <w:fldChar w:fldCharType="begin"/>
        </w:r>
        <w:r>
          <w:rPr>
            <w:noProof/>
            <w:webHidden/>
          </w:rPr>
          <w:instrText xml:space="preserve"> PAGEREF _Toc442888720 \h </w:instrText>
        </w:r>
        <w:r>
          <w:rPr>
            <w:noProof/>
            <w:webHidden/>
          </w:rPr>
        </w:r>
        <w:r>
          <w:rPr>
            <w:noProof/>
            <w:webHidden/>
          </w:rPr>
          <w:fldChar w:fldCharType="separate"/>
        </w:r>
        <w:r>
          <w:rPr>
            <w:noProof/>
            <w:webHidden/>
          </w:rPr>
          <w:t>93</w:t>
        </w:r>
        <w:r>
          <w:rPr>
            <w:noProof/>
            <w:webHidden/>
          </w:rPr>
          <w:fldChar w:fldCharType="end"/>
        </w:r>
      </w:hyperlink>
    </w:p>
    <w:p w14:paraId="2E3B54A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1" w:history="1">
        <w:r w:rsidRPr="00EA260C">
          <w:rPr>
            <w:rStyle w:val="Hyperlink"/>
            <w:noProof/>
          </w:rPr>
          <w:t>Table 168: Certify Request Payload</w:t>
        </w:r>
        <w:r>
          <w:rPr>
            <w:noProof/>
            <w:webHidden/>
          </w:rPr>
          <w:tab/>
        </w:r>
        <w:r>
          <w:rPr>
            <w:noProof/>
            <w:webHidden/>
          </w:rPr>
          <w:fldChar w:fldCharType="begin"/>
        </w:r>
        <w:r>
          <w:rPr>
            <w:noProof/>
            <w:webHidden/>
          </w:rPr>
          <w:instrText xml:space="preserve"> PAGEREF _Toc442888721 \h </w:instrText>
        </w:r>
        <w:r>
          <w:rPr>
            <w:noProof/>
            <w:webHidden/>
          </w:rPr>
        </w:r>
        <w:r>
          <w:rPr>
            <w:noProof/>
            <w:webHidden/>
          </w:rPr>
          <w:fldChar w:fldCharType="separate"/>
        </w:r>
        <w:r>
          <w:rPr>
            <w:noProof/>
            <w:webHidden/>
          </w:rPr>
          <w:t>94</w:t>
        </w:r>
        <w:r>
          <w:rPr>
            <w:noProof/>
            <w:webHidden/>
          </w:rPr>
          <w:fldChar w:fldCharType="end"/>
        </w:r>
      </w:hyperlink>
    </w:p>
    <w:p w14:paraId="352A63F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2" w:history="1">
        <w:r w:rsidRPr="00EA260C">
          <w:rPr>
            <w:rStyle w:val="Hyperlink"/>
            <w:noProof/>
          </w:rPr>
          <w:t>Table 169: Certify Response Payload</w:t>
        </w:r>
        <w:r>
          <w:rPr>
            <w:noProof/>
            <w:webHidden/>
          </w:rPr>
          <w:tab/>
        </w:r>
        <w:r>
          <w:rPr>
            <w:noProof/>
            <w:webHidden/>
          </w:rPr>
          <w:fldChar w:fldCharType="begin"/>
        </w:r>
        <w:r>
          <w:rPr>
            <w:noProof/>
            <w:webHidden/>
          </w:rPr>
          <w:instrText xml:space="preserve"> PAGEREF _Toc442888722 \h </w:instrText>
        </w:r>
        <w:r>
          <w:rPr>
            <w:noProof/>
            <w:webHidden/>
          </w:rPr>
        </w:r>
        <w:r>
          <w:rPr>
            <w:noProof/>
            <w:webHidden/>
          </w:rPr>
          <w:fldChar w:fldCharType="separate"/>
        </w:r>
        <w:r>
          <w:rPr>
            <w:noProof/>
            <w:webHidden/>
          </w:rPr>
          <w:t>94</w:t>
        </w:r>
        <w:r>
          <w:rPr>
            <w:noProof/>
            <w:webHidden/>
          </w:rPr>
          <w:fldChar w:fldCharType="end"/>
        </w:r>
      </w:hyperlink>
    </w:p>
    <w:p w14:paraId="364AB78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3" w:history="1">
        <w:r w:rsidRPr="00EA260C">
          <w:rPr>
            <w:rStyle w:val="Hyperlink"/>
            <w:noProof/>
          </w:rPr>
          <w:t>Table 170: Computing New Dates from Offset during Re-certify</w:t>
        </w:r>
        <w:r>
          <w:rPr>
            <w:noProof/>
            <w:webHidden/>
          </w:rPr>
          <w:tab/>
        </w:r>
        <w:r>
          <w:rPr>
            <w:noProof/>
            <w:webHidden/>
          </w:rPr>
          <w:fldChar w:fldCharType="begin"/>
        </w:r>
        <w:r>
          <w:rPr>
            <w:noProof/>
            <w:webHidden/>
          </w:rPr>
          <w:instrText xml:space="preserve"> PAGEREF _Toc442888723 \h </w:instrText>
        </w:r>
        <w:r>
          <w:rPr>
            <w:noProof/>
            <w:webHidden/>
          </w:rPr>
        </w:r>
        <w:r>
          <w:rPr>
            <w:noProof/>
            <w:webHidden/>
          </w:rPr>
          <w:fldChar w:fldCharType="separate"/>
        </w:r>
        <w:r>
          <w:rPr>
            <w:noProof/>
            <w:webHidden/>
          </w:rPr>
          <w:t>95</w:t>
        </w:r>
        <w:r>
          <w:rPr>
            <w:noProof/>
            <w:webHidden/>
          </w:rPr>
          <w:fldChar w:fldCharType="end"/>
        </w:r>
      </w:hyperlink>
    </w:p>
    <w:p w14:paraId="6B6F8EF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4" w:history="1">
        <w:r w:rsidRPr="00EA260C">
          <w:rPr>
            <w:rStyle w:val="Hyperlink"/>
            <w:noProof/>
          </w:rPr>
          <w:t>Table 171: Re-certify Attribute Requirements</w:t>
        </w:r>
        <w:r>
          <w:rPr>
            <w:noProof/>
            <w:webHidden/>
          </w:rPr>
          <w:tab/>
        </w:r>
        <w:r>
          <w:rPr>
            <w:noProof/>
            <w:webHidden/>
          </w:rPr>
          <w:fldChar w:fldCharType="begin"/>
        </w:r>
        <w:r>
          <w:rPr>
            <w:noProof/>
            <w:webHidden/>
          </w:rPr>
          <w:instrText xml:space="preserve"> PAGEREF _Toc442888724 \h </w:instrText>
        </w:r>
        <w:r>
          <w:rPr>
            <w:noProof/>
            <w:webHidden/>
          </w:rPr>
        </w:r>
        <w:r>
          <w:rPr>
            <w:noProof/>
            <w:webHidden/>
          </w:rPr>
          <w:fldChar w:fldCharType="separate"/>
        </w:r>
        <w:r>
          <w:rPr>
            <w:noProof/>
            <w:webHidden/>
          </w:rPr>
          <w:t>96</w:t>
        </w:r>
        <w:r>
          <w:rPr>
            <w:noProof/>
            <w:webHidden/>
          </w:rPr>
          <w:fldChar w:fldCharType="end"/>
        </w:r>
      </w:hyperlink>
    </w:p>
    <w:p w14:paraId="31CD245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5" w:history="1">
        <w:r w:rsidRPr="00EA260C">
          <w:rPr>
            <w:rStyle w:val="Hyperlink"/>
            <w:noProof/>
          </w:rPr>
          <w:t>Table 172: Re-certify Request Payload</w:t>
        </w:r>
        <w:r>
          <w:rPr>
            <w:noProof/>
            <w:webHidden/>
          </w:rPr>
          <w:tab/>
        </w:r>
        <w:r>
          <w:rPr>
            <w:noProof/>
            <w:webHidden/>
          </w:rPr>
          <w:fldChar w:fldCharType="begin"/>
        </w:r>
        <w:r>
          <w:rPr>
            <w:noProof/>
            <w:webHidden/>
          </w:rPr>
          <w:instrText xml:space="preserve"> PAGEREF _Toc442888725 \h </w:instrText>
        </w:r>
        <w:r>
          <w:rPr>
            <w:noProof/>
            <w:webHidden/>
          </w:rPr>
        </w:r>
        <w:r>
          <w:rPr>
            <w:noProof/>
            <w:webHidden/>
          </w:rPr>
          <w:fldChar w:fldCharType="separate"/>
        </w:r>
        <w:r>
          <w:rPr>
            <w:noProof/>
            <w:webHidden/>
          </w:rPr>
          <w:t>96</w:t>
        </w:r>
        <w:r>
          <w:rPr>
            <w:noProof/>
            <w:webHidden/>
          </w:rPr>
          <w:fldChar w:fldCharType="end"/>
        </w:r>
      </w:hyperlink>
    </w:p>
    <w:p w14:paraId="25F768C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6" w:history="1">
        <w:r w:rsidRPr="00EA260C">
          <w:rPr>
            <w:rStyle w:val="Hyperlink"/>
            <w:noProof/>
          </w:rPr>
          <w:t>Table 173: Re-certify Response Payload</w:t>
        </w:r>
        <w:r>
          <w:rPr>
            <w:noProof/>
            <w:webHidden/>
          </w:rPr>
          <w:tab/>
        </w:r>
        <w:r>
          <w:rPr>
            <w:noProof/>
            <w:webHidden/>
          </w:rPr>
          <w:fldChar w:fldCharType="begin"/>
        </w:r>
        <w:r>
          <w:rPr>
            <w:noProof/>
            <w:webHidden/>
          </w:rPr>
          <w:instrText xml:space="preserve"> PAGEREF _Toc442888726 \h </w:instrText>
        </w:r>
        <w:r>
          <w:rPr>
            <w:noProof/>
            <w:webHidden/>
          </w:rPr>
        </w:r>
        <w:r>
          <w:rPr>
            <w:noProof/>
            <w:webHidden/>
          </w:rPr>
          <w:fldChar w:fldCharType="separate"/>
        </w:r>
        <w:r>
          <w:rPr>
            <w:noProof/>
            <w:webHidden/>
          </w:rPr>
          <w:t>97</w:t>
        </w:r>
        <w:r>
          <w:rPr>
            <w:noProof/>
            <w:webHidden/>
          </w:rPr>
          <w:fldChar w:fldCharType="end"/>
        </w:r>
      </w:hyperlink>
    </w:p>
    <w:p w14:paraId="1F7B985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7" w:history="1">
        <w:r w:rsidRPr="00EA260C">
          <w:rPr>
            <w:rStyle w:val="Hyperlink"/>
            <w:noProof/>
          </w:rPr>
          <w:t>Table 174: Locate Request Payload</w:t>
        </w:r>
        <w:r>
          <w:rPr>
            <w:noProof/>
            <w:webHidden/>
          </w:rPr>
          <w:tab/>
        </w:r>
        <w:r>
          <w:rPr>
            <w:noProof/>
            <w:webHidden/>
          </w:rPr>
          <w:fldChar w:fldCharType="begin"/>
        </w:r>
        <w:r>
          <w:rPr>
            <w:noProof/>
            <w:webHidden/>
          </w:rPr>
          <w:instrText xml:space="preserve"> PAGEREF _Toc442888727 \h </w:instrText>
        </w:r>
        <w:r>
          <w:rPr>
            <w:noProof/>
            <w:webHidden/>
          </w:rPr>
        </w:r>
        <w:r>
          <w:rPr>
            <w:noProof/>
            <w:webHidden/>
          </w:rPr>
          <w:fldChar w:fldCharType="separate"/>
        </w:r>
        <w:r>
          <w:rPr>
            <w:noProof/>
            <w:webHidden/>
          </w:rPr>
          <w:t>98</w:t>
        </w:r>
        <w:r>
          <w:rPr>
            <w:noProof/>
            <w:webHidden/>
          </w:rPr>
          <w:fldChar w:fldCharType="end"/>
        </w:r>
      </w:hyperlink>
    </w:p>
    <w:p w14:paraId="638F6F8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8" w:history="1">
        <w:r w:rsidRPr="00EA260C">
          <w:rPr>
            <w:rStyle w:val="Hyperlink"/>
            <w:noProof/>
          </w:rPr>
          <w:t>Table 175: Locate Response Payload</w:t>
        </w:r>
        <w:r>
          <w:rPr>
            <w:noProof/>
            <w:webHidden/>
          </w:rPr>
          <w:tab/>
        </w:r>
        <w:r>
          <w:rPr>
            <w:noProof/>
            <w:webHidden/>
          </w:rPr>
          <w:fldChar w:fldCharType="begin"/>
        </w:r>
        <w:r>
          <w:rPr>
            <w:noProof/>
            <w:webHidden/>
          </w:rPr>
          <w:instrText xml:space="preserve"> PAGEREF _Toc442888728 \h </w:instrText>
        </w:r>
        <w:r>
          <w:rPr>
            <w:noProof/>
            <w:webHidden/>
          </w:rPr>
        </w:r>
        <w:r>
          <w:rPr>
            <w:noProof/>
            <w:webHidden/>
          </w:rPr>
          <w:fldChar w:fldCharType="separate"/>
        </w:r>
        <w:r>
          <w:rPr>
            <w:noProof/>
            <w:webHidden/>
          </w:rPr>
          <w:t>99</w:t>
        </w:r>
        <w:r>
          <w:rPr>
            <w:noProof/>
            <w:webHidden/>
          </w:rPr>
          <w:fldChar w:fldCharType="end"/>
        </w:r>
      </w:hyperlink>
    </w:p>
    <w:p w14:paraId="10B79EC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29" w:history="1">
        <w:r w:rsidRPr="00EA260C">
          <w:rPr>
            <w:rStyle w:val="Hyperlink"/>
            <w:noProof/>
          </w:rPr>
          <w:t>Table 176: Check Request Payload</w:t>
        </w:r>
        <w:r>
          <w:rPr>
            <w:noProof/>
            <w:webHidden/>
          </w:rPr>
          <w:tab/>
        </w:r>
        <w:r>
          <w:rPr>
            <w:noProof/>
            <w:webHidden/>
          </w:rPr>
          <w:fldChar w:fldCharType="begin"/>
        </w:r>
        <w:r>
          <w:rPr>
            <w:noProof/>
            <w:webHidden/>
          </w:rPr>
          <w:instrText xml:space="preserve"> PAGEREF _Toc442888729 \h </w:instrText>
        </w:r>
        <w:r>
          <w:rPr>
            <w:noProof/>
            <w:webHidden/>
          </w:rPr>
        </w:r>
        <w:r>
          <w:rPr>
            <w:noProof/>
            <w:webHidden/>
          </w:rPr>
          <w:fldChar w:fldCharType="separate"/>
        </w:r>
        <w:r>
          <w:rPr>
            <w:noProof/>
            <w:webHidden/>
          </w:rPr>
          <w:t>100</w:t>
        </w:r>
        <w:r>
          <w:rPr>
            <w:noProof/>
            <w:webHidden/>
          </w:rPr>
          <w:fldChar w:fldCharType="end"/>
        </w:r>
      </w:hyperlink>
    </w:p>
    <w:p w14:paraId="6F52623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0" w:history="1">
        <w:r w:rsidRPr="00EA260C">
          <w:rPr>
            <w:rStyle w:val="Hyperlink"/>
            <w:noProof/>
          </w:rPr>
          <w:t>Table 177: Check Response Payload</w:t>
        </w:r>
        <w:r>
          <w:rPr>
            <w:noProof/>
            <w:webHidden/>
          </w:rPr>
          <w:tab/>
        </w:r>
        <w:r>
          <w:rPr>
            <w:noProof/>
            <w:webHidden/>
          </w:rPr>
          <w:fldChar w:fldCharType="begin"/>
        </w:r>
        <w:r>
          <w:rPr>
            <w:noProof/>
            <w:webHidden/>
          </w:rPr>
          <w:instrText xml:space="preserve"> PAGEREF _Toc442888730 \h </w:instrText>
        </w:r>
        <w:r>
          <w:rPr>
            <w:noProof/>
            <w:webHidden/>
          </w:rPr>
        </w:r>
        <w:r>
          <w:rPr>
            <w:noProof/>
            <w:webHidden/>
          </w:rPr>
          <w:fldChar w:fldCharType="separate"/>
        </w:r>
        <w:r>
          <w:rPr>
            <w:noProof/>
            <w:webHidden/>
          </w:rPr>
          <w:t>100</w:t>
        </w:r>
        <w:r>
          <w:rPr>
            <w:noProof/>
            <w:webHidden/>
          </w:rPr>
          <w:fldChar w:fldCharType="end"/>
        </w:r>
      </w:hyperlink>
    </w:p>
    <w:p w14:paraId="468E23A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1" w:history="1">
        <w:r w:rsidRPr="00EA260C">
          <w:rPr>
            <w:rStyle w:val="Hyperlink"/>
            <w:noProof/>
          </w:rPr>
          <w:t>Table 178: Get Request Payload</w:t>
        </w:r>
        <w:r>
          <w:rPr>
            <w:noProof/>
            <w:webHidden/>
          </w:rPr>
          <w:tab/>
        </w:r>
        <w:r>
          <w:rPr>
            <w:noProof/>
            <w:webHidden/>
          </w:rPr>
          <w:fldChar w:fldCharType="begin"/>
        </w:r>
        <w:r>
          <w:rPr>
            <w:noProof/>
            <w:webHidden/>
          </w:rPr>
          <w:instrText xml:space="preserve"> PAGEREF _Toc442888731 \h </w:instrText>
        </w:r>
        <w:r>
          <w:rPr>
            <w:noProof/>
            <w:webHidden/>
          </w:rPr>
        </w:r>
        <w:r>
          <w:rPr>
            <w:noProof/>
            <w:webHidden/>
          </w:rPr>
          <w:fldChar w:fldCharType="separate"/>
        </w:r>
        <w:r>
          <w:rPr>
            <w:noProof/>
            <w:webHidden/>
          </w:rPr>
          <w:t>101</w:t>
        </w:r>
        <w:r>
          <w:rPr>
            <w:noProof/>
            <w:webHidden/>
          </w:rPr>
          <w:fldChar w:fldCharType="end"/>
        </w:r>
      </w:hyperlink>
    </w:p>
    <w:p w14:paraId="55FBAC7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2" w:history="1">
        <w:r w:rsidRPr="00EA260C">
          <w:rPr>
            <w:rStyle w:val="Hyperlink"/>
            <w:noProof/>
          </w:rPr>
          <w:t>Table 179: Get Response Payload</w:t>
        </w:r>
        <w:r>
          <w:rPr>
            <w:noProof/>
            <w:webHidden/>
          </w:rPr>
          <w:tab/>
        </w:r>
        <w:r>
          <w:rPr>
            <w:noProof/>
            <w:webHidden/>
          </w:rPr>
          <w:fldChar w:fldCharType="begin"/>
        </w:r>
        <w:r>
          <w:rPr>
            <w:noProof/>
            <w:webHidden/>
          </w:rPr>
          <w:instrText xml:space="preserve"> PAGEREF _Toc442888732 \h </w:instrText>
        </w:r>
        <w:r>
          <w:rPr>
            <w:noProof/>
            <w:webHidden/>
          </w:rPr>
        </w:r>
        <w:r>
          <w:rPr>
            <w:noProof/>
            <w:webHidden/>
          </w:rPr>
          <w:fldChar w:fldCharType="separate"/>
        </w:r>
        <w:r>
          <w:rPr>
            <w:noProof/>
            <w:webHidden/>
          </w:rPr>
          <w:t>101</w:t>
        </w:r>
        <w:r>
          <w:rPr>
            <w:noProof/>
            <w:webHidden/>
          </w:rPr>
          <w:fldChar w:fldCharType="end"/>
        </w:r>
      </w:hyperlink>
    </w:p>
    <w:p w14:paraId="331349E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3" w:history="1">
        <w:r w:rsidRPr="00EA260C">
          <w:rPr>
            <w:rStyle w:val="Hyperlink"/>
            <w:noProof/>
          </w:rPr>
          <w:t>Table 180: Get Attributes Request Payload</w:t>
        </w:r>
        <w:r>
          <w:rPr>
            <w:noProof/>
            <w:webHidden/>
          </w:rPr>
          <w:tab/>
        </w:r>
        <w:r>
          <w:rPr>
            <w:noProof/>
            <w:webHidden/>
          </w:rPr>
          <w:fldChar w:fldCharType="begin"/>
        </w:r>
        <w:r>
          <w:rPr>
            <w:noProof/>
            <w:webHidden/>
          </w:rPr>
          <w:instrText xml:space="preserve"> PAGEREF _Toc442888733 \h </w:instrText>
        </w:r>
        <w:r>
          <w:rPr>
            <w:noProof/>
            <w:webHidden/>
          </w:rPr>
        </w:r>
        <w:r>
          <w:rPr>
            <w:noProof/>
            <w:webHidden/>
          </w:rPr>
          <w:fldChar w:fldCharType="separate"/>
        </w:r>
        <w:r>
          <w:rPr>
            <w:noProof/>
            <w:webHidden/>
          </w:rPr>
          <w:t>101</w:t>
        </w:r>
        <w:r>
          <w:rPr>
            <w:noProof/>
            <w:webHidden/>
          </w:rPr>
          <w:fldChar w:fldCharType="end"/>
        </w:r>
      </w:hyperlink>
    </w:p>
    <w:p w14:paraId="060747D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4" w:history="1">
        <w:r w:rsidRPr="00EA260C">
          <w:rPr>
            <w:rStyle w:val="Hyperlink"/>
            <w:noProof/>
          </w:rPr>
          <w:t>Table 181: Get Attributes Response Payload</w:t>
        </w:r>
        <w:r>
          <w:rPr>
            <w:noProof/>
            <w:webHidden/>
          </w:rPr>
          <w:tab/>
        </w:r>
        <w:r>
          <w:rPr>
            <w:noProof/>
            <w:webHidden/>
          </w:rPr>
          <w:fldChar w:fldCharType="begin"/>
        </w:r>
        <w:r>
          <w:rPr>
            <w:noProof/>
            <w:webHidden/>
          </w:rPr>
          <w:instrText xml:space="preserve"> PAGEREF _Toc442888734 \h </w:instrText>
        </w:r>
        <w:r>
          <w:rPr>
            <w:noProof/>
            <w:webHidden/>
          </w:rPr>
        </w:r>
        <w:r>
          <w:rPr>
            <w:noProof/>
            <w:webHidden/>
          </w:rPr>
          <w:fldChar w:fldCharType="separate"/>
        </w:r>
        <w:r>
          <w:rPr>
            <w:noProof/>
            <w:webHidden/>
          </w:rPr>
          <w:t>102</w:t>
        </w:r>
        <w:r>
          <w:rPr>
            <w:noProof/>
            <w:webHidden/>
          </w:rPr>
          <w:fldChar w:fldCharType="end"/>
        </w:r>
      </w:hyperlink>
    </w:p>
    <w:p w14:paraId="605BAE9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5" w:history="1">
        <w:r w:rsidRPr="00EA260C">
          <w:rPr>
            <w:rStyle w:val="Hyperlink"/>
            <w:noProof/>
          </w:rPr>
          <w:t>Table 182: Get Attribute List Request Payload</w:t>
        </w:r>
        <w:r>
          <w:rPr>
            <w:noProof/>
            <w:webHidden/>
          </w:rPr>
          <w:tab/>
        </w:r>
        <w:r>
          <w:rPr>
            <w:noProof/>
            <w:webHidden/>
          </w:rPr>
          <w:fldChar w:fldCharType="begin"/>
        </w:r>
        <w:r>
          <w:rPr>
            <w:noProof/>
            <w:webHidden/>
          </w:rPr>
          <w:instrText xml:space="preserve"> PAGEREF _Toc442888735 \h </w:instrText>
        </w:r>
        <w:r>
          <w:rPr>
            <w:noProof/>
            <w:webHidden/>
          </w:rPr>
        </w:r>
        <w:r>
          <w:rPr>
            <w:noProof/>
            <w:webHidden/>
          </w:rPr>
          <w:fldChar w:fldCharType="separate"/>
        </w:r>
        <w:r>
          <w:rPr>
            <w:noProof/>
            <w:webHidden/>
          </w:rPr>
          <w:t>102</w:t>
        </w:r>
        <w:r>
          <w:rPr>
            <w:noProof/>
            <w:webHidden/>
          </w:rPr>
          <w:fldChar w:fldCharType="end"/>
        </w:r>
      </w:hyperlink>
    </w:p>
    <w:p w14:paraId="3844B1A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6" w:history="1">
        <w:r w:rsidRPr="00EA260C">
          <w:rPr>
            <w:rStyle w:val="Hyperlink"/>
            <w:noProof/>
          </w:rPr>
          <w:t>Table 183: Get Attribute List Response Payload</w:t>
        </w:r>
        <w:r>
          <w:rPr>
            <w:noProof/>
            <w:webHidden/>
          </w:rPr>
          <w:tab/>
        </w:r>
        <w:r>
          <w:rPr>
            <w:noProof/>
            <w:webHidden/>
          </w:rPr>
          <w:fldChar w:fldCharType="begin"/>
        </w:r>
        <w:r>
          <w:rPr>
            <w:noProof/>
            <w:webHidden/>
          </w:rPr>
          <w:instrText xml:space="preserve"> PAGEREF _Toc442888736 \h </w:instrText>
        </w:r>
        <w:r>
          <w:rPr>
            <w:noProof/>
            <w:webHidden/>
          </w:rPr>
        </w:r>
        <w:r>
          <w:rPr>
            <w:noProof/>
            <w:webHidden/>
          </w:rPr>
          <w:fldChar w:fldCharType="separate"/>
        </w:r>
        <w:r>
          <w:rPr>
            <w:noProof/>
            <w:webHidden/>
          </w:rPr>
          <w:t>102</w:t>
        </w:r>
        <w:r>
          <w:rPr>
            <w:noProof/>
            <w:webHidden/>
          </w:rPr>
          <w:fldChar w:fldCharType="end"/>
        </w:r>
      </w:hyperlink>
    </w:p>
    <w:p w14:paraId="3E5FA69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7" w:history="1">
        <w:r w:rsidRPr="00EA260C">
          <w:rPr>
            <w:rStyle w:val="Hyperlink"/>
            <w:noProof/>
          </w:rPr>
          <w:t>Table 184: Add Attribute Request Payload</w:t>
        </w:r>
        <w:r>
          <w:rPr>
            <w:noProof/>
            <w:webHidden/>
          </w:rPr>
          <w:tab/>
        </w:r>
        <w:r>
          <w:rPr>
            <w:noProof/>
            <w:webHidden/>
          </w:rPr>
          <w:fldChar w:fldCharType="begin"/>
        </w:r>
        <w:r>
          <w:rPr>
            <w:noProof/>
            <w:webHidden/>
          </w:rPr>
          <w:instrText xml:space="preserve"> PAGEREF _Toc442888737 \h </w:instrText>
        </w:r>
        <w:r>
          <w:rPr>
            <w:noProof/>
            <w:webHidden/>
          </w:rPr>
        </w:r>
        <w:r>
          <w:rPr>
            <w:noProof/>
            <w:webHidden/>
          </w:rPr>
          <w:fldChar w:fldCharType="separate"/>
        </w:r>
        <w:r>
          <w:rPr>
            <w:noProof/>
            <w:webHidden/>
          </w:rPr>
          <w:t>102</w:t>
        </w:r>
        <w:r>
          <w:rPr>
            <w:noProof/>
            <w:webHidden/>
          </w:rPr>
          <w:fldChar w:fldCharType="end"/>
        </w:r>
      </w:hyperlink>
    </w:p>
    <w:p w14:paraId="7685AED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8" w:history="1">
        <w:r w:rsidRPr="00EA260C">
          <w:rPr>
            <w:rStyle w:val="Hyperlink"/>
            <w:noProof/>
          </w:rPr>
          <w:t>Table 185: Add Attribute Response Payload</w:t>
        </w:r>
        <w:r>
          <w:rPr>
            <w:noProof/>
            <w:webHidden/>
          </w:rPr>
          <w:tab/>
        </w:r>
        <w:r>
          <w:rPr>
            <w:noProof/>
            <w:webHidden/>
          </w:rPr>
          <w:fldChar w:fldCharType="begin"/>
        </w:r>
        <w:r>
          <w:rPr>
            <w:noProof/>
            <w:webHidden/>
          </w:rPr>
          <w:instrText xml:space="preserve"> PAGEREF _Toc442888738 \h </w:instrText>
        </w:r>
        <w:r>
          <w:rPr>
            <w:noProof/>
            <w:webHidden/>
          </w:rPr>
        </w:r>
        <w:r>
          <w:rPr>
            <w:noProof/>
            <w:webHidden/>
          </w:rPr>
          <w:fldChar w:fldCharType="separate"/>
        </w:r>
        <w:r>
          <w:rPr>
            <w:noProof/>
            <w:webHidden/>
          </w:rPr>
          <w:t>103</w:t>
        </w:r>
        <w:r>
          <w:rPr>
            <w:noProof/>
            <w:webHidden/>
          </w:rPr>
          <w:fldChar w:fldCharType="end"/>
        </w:r>
      </w:hyperlink>
    </w:p>
    <w:p w14:paraId="01904CD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39" w:history="1">
        <w:r w:rsidRPr="00EA260C">
          <w:rPr>
            <w:rStyle w:val="Hyperlink"/>
            <w:noProof/>
          </w:rPr>
          <w:t>Table 186: Modify Attribute Request Payload</w:t>
        </w:r>
        <w:r>
          <w:rPr>
            <w:noProof/>
            <w:webHidden/>
          </w:rPr>
          <w:tab/>
        </w:r>
        <w:r>
          <w:rPr>
            <w:noProof/>
            <w:webHidden/>
          </w:rPr>
          <w:fldChar w:fldCharType="begin"/>
        </w:r>
        <w:r>
          <w:rPr>
            <w:noProof/>
            <w:webHidden/>
          </w:rPr>
          <w:instrText xml:space="preserve"> PAGEREF _Toc442888739 \h </w:instrText>
        </w:r>
        <w:r>
          <w:rPr>
            <w:noProof/>
            <w:webHidden/>
          </w:rPr>
        </w:r>
        <w:r>
          <w:rPr>
            <w:noProof/>
            <w:webHidden/>
          </w:rPr>
          <w:fldChar w:fldCharType="separate"/>
        </w:r>
        <w:r>
          <w:rPr>
            <w:noProof/>
            <w:webHidden/>
          </w:rPr>
          <w:t>103</w:t>
        </w:r>
        <w:r>
          <w:rPr>
            <w:noProof/>
            <w:webHidden/>
          </w:rPr>
          <w:fldChar w:fldCharType="end"/>
        </w:r>
      </w:hyperlink>
    </w:p>
    <w:p w14:paraId="17E171F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0" w:history="1">
        <w:r w:rsidRPr="00EA260C">
          <w:rPr>
            <w:rStyle w:val="Hyperlink"/>
            <w:noProof/>
          </w:rPr>
          <w:t>Table 187: Modify Attribute Response Payload</w:t>
        </w:r>
        <w:r>
          <w:rPr>
            <w:noProof/>
            <w:webHidden/>
          </w:rPr>
          <w:tab/>
        </w:r>
        <w:r>
          <w:rPr>
            <w:noProof/>
            <w:webHidden/>
          </w:rPr>
          <w:fldChar w:fldCharType="begin"/>
        </w:r>
        <w:r>
          <w:rPr>
            <w:noProof/>
            <w:webHidden/>
          </w:rPr>
          <w:instrText xml:space="preserve"> PAGEREF _Toc442888740 \h </w:instrText>
        </w:r>
        <w:r>
          <w:rPr>
            <w:noProof/>
            <w:webHidden/>
          </w:rPr>
        </w:r>
        <w:r>
          <w:rPr>
            <w:noProof/>
            <w:webHidden/>
          </w:rPr>
          <w:fldChar w:fldCharType="separate"/>
        </w:r>
        <w:r>
          <w:rPr>
            <w:noProof/>
            <w:webHidden/>
          </w:rPr>
          <w:t>103</w:t>
        </w:r>
        <w:r>
          <w:rPr>
            <w:noProof/>
            <w:webHidden/>
          </w:rPr>
          <w:fldChar w:fldCharType="end"/>
        </w:r>
      </w:hyperlink>
    </w:p>
    <w:p w14:paraId="3EDD9C4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1" w:history="1">
        <w:r w:rsidRPr="00EA260C">
          <w:rPr>
            <w:rStyle w:val="Hyperlink"/>
            <w:noProof/>
          </w:rPr>
          <w:t>Table 188: Delete Attribute Request Payload</w:t>
        </w:r>
        <w:r>
          <w:rPr>
            <w:noProof/>
            <w:webHidden/>
          </w:rPr>
          <w:tab/>
        </w:r>
        <w:r>
          <w:rPr>
            <w:noProof/>
            <w:webHidden/>
          </w:rPr>
          <w:fldChar w:fldCharType="begin"/>
        </w:r>
        <w:r>
          <w:rPr>
            <w:noProof/>
            <w:webHidden/>
          </w:rPr>
          <w:instrText xml:space="preserve"> PAGEREF _Toc442888741 \h </w:instrText>
        </w:r>
        <w:r>
          <w:rPr>
            <w:noProof/>
            <w:webHidden/>
          </w:rPr>
        </w:r>
        <w:r>
          <w:rPr>
            <w:noProof/>
            <w:webHidden/>
          </w:rPr>
          <w:fldChar w:fldCharType="separate"/>
        </w:r>
        <w:r>
          <w:rPr>
            <w:noProof/>
            <w:webHidden/>
          </w:rPr>
          <w:t>104</w:t>
        </w:r>
        <w:r>
          <w:rPr>
            <w:noProof/>
            <w:webHidden/>
          </w:rPr>
          <w:fldChar w:fldCharType="end"/>
        </w:r>
      </w:hyperlink>
    </w:p>
    <w:p w14:paraId="56C0E75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2" w:history="1">
        <w:r w:rsidRPr="00EA260C">
          <w:rPr>
            <w:rStyle w:val="Hyperlink"/>
            <w:noProof/>
          </w:rPr>
          <w:t>Table 189: Delete Attribute Response Payload</w:t>
        </w:r>
        <w:r>
          <w:rPr>
            <w:noProof/>
            <w:webHidden/>
          </w:rPr>
          <w:tab/>
        </w:r>
        <w:r>
          <w:rPr>
            <w:noProof/>
            <w:webHidden/>
          </w:rPr>
          <w:fldChar w:fldCharType="begin"/>
        </w:r>
        <w:r>
          <w:rPr>
            <w:noProof/>
            <w:webHidden/>
          </w:rPr>
          <w:instrText xml:space="preserve"> PAGEREF _Toc442888742 \h </w:instrText>
        </w:r>
        <w:r>
          <w:rPr>
            <w:noProof/>
            <w:webHidden/>
          </w:rPr>
        </w:r>
        <w:r>
          <w:rPr>
            <w:noProof/>
            <w:webHidden/>
          </w:rPr>
          <w:fldChar w:fldCharType="separate"/>
        </w:r>
        <w:r>
          <w:rPr>
            <w:noProof/>
            <w:webHidden/>
          </w:rPr>
          <w:t>104</w:t>
        </w:r>
        <w:r>
          <w:rPr>
            <w:noProof/>
            <w:webHidden/>
          </w:rPr>
          <w:fldChar w:fldCharType="end"/>
        </w:r>
      </w:hyperlink>
    </w:p>
    <w:p w14:paraId="41787FF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3" w:history="1">
        <w:r w:rsidRPr="00EA260C">
          <w:rPr>
            <w:rStyle w:val="Hyperlink"/>
            <w:noProof/>
          </w:rPr>
          <w:t>Table 190: Obtain Lease Request Payload</w:t>
        </w:r>
        <w:r>
          <w:rPr>
            <w:noProof/>
            <w:webHidden/>
          </w:rPr>
          <w:tab/>
        </w:r>
        <w:r>
          <w:rPr>
            <w:noProof/>
            <w:webHidden/>
          </w:rPr>
          <w:fldChar w:fldCharType="begin"/>
        </w:r>
        <w:r>
          <w:rPr>
            <w:noProof/>
            <w:webHidden/>
          </w:rPr>
          <w:instrText xml:space="preserve"> PAGEREF _Toc442888743 \h </w:instrText>
        </w:r>
        <w:r>
          <w:rPr>
            <w:noProof/>
            <w:webHidden/>
          </w:rPr>
        </w:r>
        <w:r>
          <w:rPr>
            <w:noProof/>
            <w:webHidden/>
          </w:rPr>
          <w:fldChar w:fldCharType="separate"/>
        </w:r>
        <w:r>
          <w:rPr>
            <w:noProof/>
            <w:webHidden/>
          </w:rPr>
          <w:t>104</w:t>
        </w:r>
        <w:r>
          <w:rPr>
            <w:noProof/>
            <w:webHidden/>
          </w:rPr>
          <w:fldChar w:fldCharType="end"/>
        </w:r>
      </w:hyperlink>
    </w:p>
    <w:p w14:paraId="46D16AB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4" w:history="1">
        <w:r w:rsidRPr="00EA260C">
          <w:rPr>
            <w:rStyle w:val="Hyperlink"/>
            <w:noProof/>
          </w:rPr>
          <w:t>Table 191: Obtain Lease Response Payload</w:t>
        </w:r>
        <w:r>
          <w:rPr>
            <w:noProof/>
            <w:webHidden/>
          </w:rPr>
          <w:tab/>
        </w:r>
        <w:r>
          <w:rPr>
            <w:noProof/>
            <w:webHidden/>
          </w:rPr>
          <w:fldChar w:fldCharType="begin"/>
        </w:r>
        <w:r>
          <w:rPr>
            <w:noProof/>
            <w:webHidden/>
          </w:rPr>
          <w:instrText xml:space="preserve"> PAGEREF _Toc442888744 \h </w:instrText>
        </w:r>
        <w:r>
          <w:rPr>
            <w:noProof/>
            <w:webHidden/>
          </w:rPr>
        </w:r>
        <w:r>
          <w:rPr>
            <w:noProof/>
            <w:webHidden/>
          </w:rPr>
          <w:fldChar w:fldCharType="separate"/>
        </w:r>
        <w:r>
          <w:rPr>
            <w:noProof/>
            <w:webHidden/>
          </w:rPr>
          <w:t>105</w:t>
        </w:r>
        <w:r>
          <w:rPr>
            <w:noProof/>
            <w:webHidden/>
          </w:rPr>
          <w:fldChar w:fldCharType="end"/>
        </w:r>
      </w:hyperlink>
    </w:p>
    <w:p w14:paraId="6AF7B55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5" w:history="1">
        <w:r w:rsidRPr="00EA260C">
          <w:rPr>
            <w:rStyle w:val="Hyperlink"/>
            <w:noProof/>
          </w:rPr>
          <w:t>Table 192: Get Usage Allocation Request Payload</w:t>
        </w:r>
        <w:r>
          <w:rPr>
            <w:noProof/>
            <w:webHidden/>
          </w:rPr>
          <w:tab/>
        </w:r>
        <w:r>
          <w:rPr>
            <w:noProof/>
            <w:webHidden/>
          </w:rPr>
          <w:fldChar w:fldCharType="begin"/>
        </w:r>
        <w:r>
          <w:rPr>
            <w:noProof/>
            <w:webHidden/>
          </w:rPr>
          <w:instrText xml:space="preserve"> PAGEREF _Toc442888745 \h </w:instrText>
        </w:r>
        <w:r>
          <w:rPr>
            <w:noProof/>
            <w:webHidden/>
          </w:rPr>
        </w:r>
        <w:r>
          <w:rPr>
            <w:noProof/>
            <w:webHidden/>
          </w:rPr>
          <w:fldChar w:fldCharType="separate"/>
        </w:r>
        <w:r>
          <w:rPr>
            <w:noProof/>
            <w:webHidden/>
          </w:rPr>
          <w:t>105</w:t>
        </w:r>
        <w:r>
          <w:rPr>
            <w:noProof/>
            <w:webHidden/>
          </w:rPr>
          <w:fldChar w:fldCharType="end"/>
        </w:r>
      </w:hyperlink>
    </w:p>
    <w:p w14:paraId="3BF5842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6" w:history="1">
        <w:r w:rsidRPr="00EA260C">
          <w:rPr>
            <w:rStyle w:val="Hyperlink"/>
            <w:noProof/>
          </w:rPr>
          <w:t>Table 193: Get Usage Allocation Response Payload</w:t>
        </w:r>
        <w:r>
          <w:rPr>
            <w:noProof/>
            <w:webHidden/>
          </w:rPr>
          <w:tab/>
        </w:r>
        <w:r>
          <w:rPr>
            <w:noProof/>
            <w:webHidden/>
          </w:rPr>
          <w:fldChar w:fldCharType="begin"/>
        </w:r>
        <w:r>
          <w:rPr>
            <w:noProof/>
            <w:webHidden/>
          </w:rPr>
          <w:instrText xml:space="preserve"> PAGEREF _Toc442888746 \h </w:instrText>
        </w:r>
        <w:r>
          <w:rPr>
            <w:noProof/>
            <w:webHidden/>
          </w:rPr>
        </w:r>
        <w:r>
          <w:rPr>
            <w:noProof/>
            <w:webHidden/>
          </w:rPr>
          <w:fldChar w:fldCharType="separate"/>
        </w:r>
        <w:r>
          <w:rPr>
            <w:noProof/>
            <w:webHidden/>
          </w:rPr>
          <w:t>105</w:t>
        </w:r>
        <w:r>
          <w:rPr>
            <w:noProof/>
            <w:webHidden/>
          </w:rPr>
          <w:fldChar w:fldCharType="end"/>
        </w:r>
      </w:hyperlink>
    </w:p>
    <w:p w14:paraId="54DCB8F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7" w:history="1">
        <w:r w:rsidRPr="00EA260C">
          <w:rPr>
            <w:rStyle w:val="Hyperlink"/>
            <w:noProof/>
          </w:rPr>
          <w:t>Table 194: Activate Request Payload</w:t>
        </w:r>
        <w:r>
          <w:rPr>
            <w:noProof/>
            <w:webHidden/>
          </w:rPr>
          <w:tab/>
        </w:r>
        <w:r>
          <w:rPr>
            <w:noProof/>
            <w:webHidden/>
          </w:rPr>
          <w:fldChar w:fldCharType="begin"/>
        </w:r>
        <w:r>
          <w:rPr>
            <w:noProof/>
            <w:webHidden/>
          </w:rPr>
          <w:instrText xml:space="preserve"> PAGEREF _Toc442888747 \h </w:instrText>
        </w:r>
        <w:r>
          <w:rPr>
            <w:noProof/>
            <w:webHidden/>
          </w:rPr>
        </w:r>
        <w:r>
          <w:rPr>
            <w:noProof/>
            <w:webHidden/>
          </w:rPr>
          <w:fldChar w:fldCharType="separate"/>
        </w:r>
        <w:r>
          <w:rPr>
            <w:noProof/>
            <w:webHidden/>
          </w:rPr>
          <w:t>106</w:t>
        </w:r>
        <w:r>
          <w:rPr>
            <w:noProof/>
            <w:webHidden/>
          </w:rPr>
          <w:fldChar w:fldCharType="end"/>
        </w:r>
      </w:hyperlink>
    </w:p>
    <w:p w14:paraId="32B1D1C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8" w:history="1">
        <w:r w:rsidRPr="00EA260C">
          <w:rPr>
            <w:rStyle w:val="Hyperlink"/>
            <w:noProof/>
          </w:rPr>
          <w:t>Table 195: Activate Response Payload</w:t>
        </w:r>
        <w:r>
          <w:rPr>
            <w:noProof/>
            <w:webHidden/>
          </w:rPr>
          <w:tab/>
        </w:r>
        <w:r>
          <w:rPr>
            <w:noProof/>
            <w:webHidden/>
          </w:rPr>
          <w:fldChar w:fldCharType="begin"/>
        </w:r>
        <w:r>
          <w:rPr>
            <w:noProof/>
            <w:webHidden/>
          </w:rPr>
          <w:instrText xml:space="preserve"> PAGEREF _Toc442888748 \h </w:instrText>
        </w:r>
        <w:r>
          <w:rPr>
            <w:noProof/>
            <w:webHidden/>
          </w:rPr>
        </w:r>
        <w:r>
          <w:rPr>
            <w:noProof/>
            <w:webHidden/>
          </w:rPr>
          <w:fldChar w:fldCharType="separate"/>
        </w:r>
        <w:r>
          <w:rPr>
            <w:noProof/>
            <w:webHidden/>
          </w:rPr>
          <w:t>106</w:t>
        </w:r>
        <w:r>
          <w:rPr>
            <w:noProof/>
            <w:webHidden/>
          </w:rPr>
          <w:fldChar w:fldCharType="end"/>
        </w:r>
      </w:hyperlink>
    </w:p>
    <w:p w14:paraId="6AC9692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49" w:history="1">
        <w:r w:rsidRPr="00EA260C">
          <w:rPr>
            <w:rStyle w:val="Hyperlink"/>
            <w:noProof/>
          </w:rPr>
          <w:t>Table 196: Revoke Request Payload</w:t>
        </w:r>
        <w:r>
          <w:rPr>
            <w:noProof/>
            <w:webHidden/>
          </w:rPr>
          <w:tab/>
        </w:r>
        <w:r>
          <w:rPr>
            <w:noProof/>
            <w:webHidden/>
          </w:rPr>
          <w:fldChar w:fldCharType="begin"/>
        </w:r>
        <w:r>
          <w:rPr>
            <w:noProof/>
            <w:webHidden/>
          </w:rPr>
          <w:instrText xml:space="preserve"> PAGEREF _Toc442888749 \h </w:instrText>
        </w:r>
        <w:r>
          <w:rPr>
            <w:noProof/>
            <w:webHidden/>
          </w:rPr>
        </w:r>
        <w:r>
          <w:rPr>
            <w:noProof/>
            <w:webHidden/>
          </w:rPr>
          <w:fldChar w:fldCharType="separate"/>
        </w:r>
        <w:r>
          <w:rPr>
            <w:noProof/>
            <w:webHidden/>
          </w:rPr>
          <w:t>106</w:t>
        </w:r>
        <w:r>
          <w:rPr>
            <w:noProof/>
            <w:webHidden/>
          </w:rPr>
          <w:fldChar w:fldCharType="end"/>
        </w:r>
      </w:hyperlink>
    </w:p>
    <w:p w14:paraId="4BD4D1C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0" w:history="1">
        <w:r w:rsidRPr="00EA260C">
          <w:rPr>
            <w:rStyle w:val="Hyperlink"/>
            <w:noProof/>
          </w:rPr>
          <w:t>Table 197: Revoke Response Payload</w:t>
        </w:r>
        <w:r>
          <w:rPr>
            <w:noProof/>
            <w:webHidden/>
          </w:rPr>
          <w:tab/>
        </w:r>
        <w:r>
          <w:rPr>
            <w:noProof/>
            <w:webHidden/>
          </w:rPr>
          <w:fldChar w:fldCharType="begin"/>
        </w:r>
        <w:r>
          <w:rPr>
            <w:noProof/>
            <w:webHidden/>
          </w:rPr>
          <w:instrText xml:space="preserve"> PAGEREF _Toc442888750 \h </w:instrText>
        </w:r>
        <w:r>
          <w:rPr>
            <w:noProof/>
            <w:webHidden/>
          </w:rPr>
        </w:r>
        <w:r>
          <w:rPr>
            <w:noProof/>
            <w:webHidden/>
          </w:rPr>
          <w:fldChar w:fldCharType="separate"/>
        </w:r>
        <w:r>
          <w:rPr>
            <w:noProof/>
            <w:webHidden/>
          </w:rPr>
          <w:t>106</w:t>
        </w:r>
        <w:r>
          <w:rPr>
            <w:noProof/>
            <w:webHidden/>
          </w:rPr>
          <w:fldChar w:fldCharType="end"/>
        </w:r>
      </w:hyperlink>
    </w:p>
    <w:p w14:paraId="3E8128B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1" w:history="1">
        <w:r w:rsidRPr="00EA260C">
          <w:rPr>
            <w:rStyle w:val="Hyperlink"/>
            <w:noProof/>
          </w:rPr>
          <w:t>Table 198: Destroy Request Payload</w:t>
        </w:r>
        <w:r>
          <w:rPr>
            <w:noProof/>
            <w:webHidden/>
          </w:rPr>
          <w:tab/>
        </w:r>
        <w:r>
          <w:rPr>
            <w:noProof/>
            <w:webHidden/>
          </w:rPr>
          <w:fldChar w:fldCharType="begin"/>
        </w:r>
        <w:r>
          <w:rPr>
            <w:noProof/>
            <w:webHidden/>
          </w:rPr>
          <w:instrText xml:space="preserve"> PAGEREF _Toc442888751 \h </w:instrText>
        </w:r>
        <w:r>
          <w:rPr>
            <w:noProof/>
            <w:webHidden/>
          </w:rPr>
        </w:r>
        <w:r>
          <w:rPr>
            <w:noProof/>
            <w:webHidden/>
          </w:rPr>
          <w:fldChar w:fldCharType="separate"/>
        </w:r>
        <w:r>
          <w:rPr>
            <w:noProof/>
            <w:webHidden/>
          </w:rPr>
          <w:t>107</w:t>
        </w:r>
        <w:r>
          <w:rPr>
            <w:noProof/>
            <w:webHidden/>
          </w:rPr>
          <w:fldChar w:fldCharType="end"/>
        </w:r>
      </w:hyperlink>
    </w:p>
    <w:p w14:paraId="7C03073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2" w:history="1">
        <w:r w:rsidRPr="00EA260C">
          <w:rPr>
            <w:rStyle w:val="Hyperlink"/>
            <w:noProof/>
          </w:rPr>
          <w:t>Table 199: Destroy Response Payload</w:t>
        </w:r>
        <w:r>
          <w:rPr>
            <w:noProof/>
            <w:webHidden/>
          </w:rPr>
          <w:tab/>
        </w:r>
        <w:r>
          <w:rPr>
            <w:noProof/>
            <w:webHidden/>
          </w:rPr>
          <w:fldChar w:fldCharType="begin"/>
        </w:r>
        <w:r>
          <w:rPr>
            <w:noProof/>
            <w:webHidden/>
          </w:rPr>
          <w:instrText xml:space="preserve"> PAGEREF _Toc442888752 \h </w:instrText>
        </w:r>
        <w:r>
          <w:rPr>
            <w:noProof/>
            <w:webHidden/>
          </w:rPr>
        </w:r>
        <w:r>
          <w:rPr>
            <w:noProof/>
            <w:webHidden/>
          </w:rPr>
          <w:fldChar w:fldCharType="separate"/>
        </w:r>
        <w:r>
          <w:rPr>
            <w:noProof/>
            <w:webHidden/>
          </w:rPr>
          <w:t>107</w:t>
        </w:r>
        <w:r>
          <w:rPr>
            <w:noProof/>
            <w:webHidden/>
          </w:rPr>
          <w:fldChar w:fldCharType="end"/>
        </w:r>
      </w:hyperlink>
    </w:p>
    <w:p w14:paraId="1B39691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3" w:history="1">
        <w:r w:rsidRPr="00EA260C">
          <w:rPr>
            <w:rStyle w:val="Hyperlink"/>
            <w:noProof/>
          </w:rPr>
          <w:t>Table 200: Archive Request Payload</w:t>
        </w:r>
        <w:r>
          <w:rPr>
            <w:noProof/>
            <w:webHidden/>
          </w:rPr>
          <w:tab/>
        </w:r>
        <w:r>
          <w:rPr>
            <w:noProof/>
            <w:webHidden/>
          </w:rPr>
          <w:fldChar w:fldCharType="begin"/>
        </w:r>
        <w:r>
          <w:rPr>
            <w:noProof/>
            <w:webHidden/>
          </w:rPr>
          <w:instrText xml:space="preserve"> PAGEREF _Toc442888753 \h </w:instrText>
        </w:r>
        <w:r>
          <w:rPr>
            <w:noProof/>
            <w:webHidden/>
          </w:rPr>
        </w:r>
        <w:r>
          <w:rPr>
            <w:noProof/>
            <w:webHidden/>
          </w:rPr>
          <w:fldChar w:fldCharType="separate"/>
        </w:r>
        <w:r>
          <w:rPr>
            <w:noProof/>
            <w:webHidden/>
          </w:rPr>
          <w:t>107</w:t>
        </w:r>
        <w:r>
          <w:rPr>
            <w:noProof/>
            <w:webHidden/>
          </w:rPr>
          <w:fldChar w:fldCharType="end"/>
        </w:r>
      </w:hyperlink>
    </w:p>
    <w:p w14:paraId="04810DD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4" w:history="1">
        <w:r w:rsidRPr="00EA260C">
          <w:rPr>
            <w:rStyle w:val="Hyperlink"/>
            <w:noProof/>
          </w:rPr>
          <w:t>Table 201: Archive Response Payload</w:t>
        </w:r>
        <w:r>
          <w:rPr>
            <w:noProof/>
            <w:webHidden/>
          </w:rPr>
          <w:tab/>
        </w:r>
        <w:r>
          <w:rPr>
            <w:noProof/>
            <w:webHidden/>
          </w:rPr>
          <w:fldChar w:fldCharType="begin"/>
        </w:r>
        <w:r>
          <w:rPr>
            <w:noProof/>
            <w:webHidden/>
          </w:rPr>
          <w:instrText xml:space="preserve"> PAGEREF _Toc442888754 \h </w:instrText>
        </w:r>
        <w:r>
          <w:rPr>
            <w:noProof/>
            <w:webHidden/>
          </w:rPr>
        </w:r>
        <w:r>
          <w:rPr>
            <w:noProof/>
            <w:webHidden/>
          </w:rPr>
          <w:fldChar w:fldCharType="separate"/>
        </w:r>
        <w:r>
          <w:rPr>
            <w:noProof/>
            <w:webHidden/>
          </w:rPr>
          <w:t>107</w:t>
        </w:r>
        <w:r>
          <w:rPr>
            <w:noProof/>
            <w:webHidden/>
          </w:rPr>
          <w:fldChar w:fldCharType="end"/>
        </w:r>
      </w:hyperlink>
    </w:p>
    <w:p w14:paraId="65FCC85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5" w:history="1">
        <w:r w:rsidRPr="00EA260C">
          <w:rPr>
            <w:rStyle w:val="Hyperlink"/>
            <w:noProof/>
          </w:rPr>
          <w:t>Table 202: Recover Request Payload</w:t>
        </w:r>
        <w:r>
          <w:rPr>
            <w:noProof/>
            <w:webHidden/>
          </w:rPr>
          <w:tab/>
        </w:r>
        <w:r>
          <w:rPr>
            <w:noProof/>
            <w:webHidden/>
          </w:rPr>
          <w:fldChar w:fldCharType="begin"/>
        </w:r>
        <w:r>
          <w:rPr>
            <w:noProof/>
            <w:webHidden/>
          </w:rPr>
          <w:instrText xml:space="preserve"> PAGEREF _Toc442888755 \h </w:instrText>
        </w:r>
        <w:r>
          <w:rPr>
            <w:noProof/>
            <w:webHidden/>
          </w:rPr>
        </w:r>
        <w:r>
          <w:rPr>
            <w:noProof/>
            <w:webHidden/>
          </w:rPr>
          <w:fldChar w:fldCharType="separate"/>
        </w:r>
        <w:r>
          <w:rPr>
            <w:noProof/>
            <w:webHidden/>
          </w:rPr>
          <w:t>108</w:t>
        </w:r>
        <w:r>
          <w:rPr>
            <w:noProof/>
            <w:webHidden/>
          </w:rPr>
          <w:fldChar w:fldCharType="end"/>
        </w:r>
      </w:hyperlink>
    </w:p>
    <w:p w14:paraId="2D9DDC1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6" w:history="1">
        <w:r w:rsidRPr="00EA260C">
          <w:rPr>
            <w:rStyle w:val="Hyperlink"/>
            <w:noProof/>
          </w:rPr>
          <w:t>Table 203: Recover Response Payload</w:t>
        </w:r>
        <w:r>
          <w:rPr>
            <w:noProof/>
            <w:webHidden/>
          </w:rPr>
          <w:tab/>
        </w:r>
        <w:r>
          <w:rPr>
            <w:noProof/>
            <w:webHidden/>
          </w:rPr>
          <w:fldChar w:fldCharType="begin"/>
        </w:r>
        <w:r>
          <w:rPr>
            <w:noProof/>
            <w:webHidden/>
          </w:rPr>
          <w:instrText xml:space="preserve"> PAGEREF _Toc442888756 \h </w:instrText>
        </w:r>
        <w:r>
          <w:rPr>
            <w:noProof/>
            <w:webHidden/>
          </w:rPr>
        </w:r>
        <w:r>
          <w:rPr>
            <w:noProof/>
            <w:webHidden/>
          </w:rPr>
          <w:fldChar w:fldCharType="separate"/>
        </w:r>
        <w:r>
          <w:rPr>
            <w:noProof/>
            <w:webHidden/>
          </w:rPr>
          <w:t>108</w:t>
        </w:r>
        <w:r>
          <w:rPr>
            <w:noProof/>
            <w:webHidden/>
          </w:rPr>
          <w:fldChar w:fldCharType="end"/>
        </w:r>
      </w:hyperlink>
    </w:p>
    <w:p w14:paraId="1C1214B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7" w:history="1">
        <w:r w:rsidRPr="00EA260C">
          <w:rPr>
            <w:rStyle w:val="Hyperlink"/>
            <w:noProof/>
          </w:rPr>
          <w:t>Table 204: Validate Request Payload</w:t>
        </w:r>
        <w:r>
          <w:rPr>
            <w:noProof/>
            <w:webHidden/>
          </w:rPr>
          <w:tab/>
        </w:r>
        <w:r>
          <w:rPr>
            <w:noProof/>
            <w:webHidden/>
          </w:rPr>
          <w:fldChar w:fldCharType="begin"/>
        </w:r>
        <w:r>
          <w:rPr>
            <w:noProof/>
            <w:webHidden/>
          </w:rPr>
          <w:instrText xml:space="preserve"> PAGEREF _Toc442888757 \h </w:instrText>
        </w:r>
        <w:r>
          <w:rPr>
            <w:noProof/>
            <w:webHidden/>
          </w:rPr>
        </w:r>
        <w:r>
          <w:rPr>
            <w:noProof/>
            <w:webHidden/>
          </w:rPr>
          <w:fldChar w:fldCharType="separate"/>
        </w:r>
        <w:r>
          <w:rPr>
            <w:noProof/>
            <w:webHidden/>
          </w:rPr>
          <w:t>108</w:t>
        </w:r>
        <w:r>
          <w:rPr>
            <w:noProof/>
            <w:webHidden/>
          </w:rPr>
          <w:fldChar w:fldCharType="end"/>
        </w:r>
      </w:hyperlink>
    </w:p>
    <w:p w14:paraId="7CB14B3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8" w:history="1">
        <w:r w:rsidRPr="00EA260C">
          <w:rPr>
            <w:rStyle w:val="Hyperlink"/>
            <w:noProof/>
          </w:rPr>
          <w:t>Table 205: Validate Response Payload</w:t>
        </w:r>
        <w:r>
          <w:rPr>
            <w:noProof/>
            <w:webHidden/>
          </w:rPr>
          <w:tab/>
        </w:r>
        <w:r>
          <w:rPr>
            <w:noProof/>
            <w:webHidden/>
          </w:rPr>
          <w:fldChar w:fldCharType="begin"/>
        </w:r>
        <w:r>
          <w:rPr>
            <w:noProof/>
            <w:webHidden/>
          </w:rPr>
          <w:instrText xml:space="preserve"> PAGEREF _Toc442888758 \h </w:instrText>
        </w:r>
        <w:r>
          <w:rPr>
            <w:noProof/>
            <w:webHidden/>
          </w:rPr>
        </w:r>
        <w:r>
          <w:rPr>
            <w:noProof/>
            <w:webHidden/>
          </w:rPr>
          <w:fldChar w:fldCharType="separate"/>
        </w:r>
        <w:r>
          <w:rPr>
            <w:noProof/>
            <w:webHidden/>
          </w:rPr>
          <w:t>108</w:t>
        </w:r>
        <w:r>
          <w:rPr>
            <w:noProof/>
            <w:webHidden/>
          </w:rPr>
          <w:fldChar w:fldCharType="end"/>
        </w:r>
      </w:hyperlink>
    </w:p>
    <w:p w14:paraId="389FEA5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59" w:history="1">
        <w:r w:rsidRPr="00EA260C">
          <w:rPr>
            <w:rStyle w:val="Hyperlink"/>
            <w:noProof/>
          </w:rPr>
          <w:t>Table 206: Query Request Payload</w:t>
        </w:r>
        <w:r>
          <w:rPr>
            <w:noProof/>
            <w:webHidden/>
          </w:rPr>
          <w:tab/>
        </w:r>
        <w:r>
          <w:rPr>
            <w:noProof/>
            <w:webHidden/>
          </w:rPr>
          <w:fldChar w:fldCharType="begin"/>
        </w:r>
        <w:r>
          <w:rPr>
            <w:noProof/>
            <w:webHidden/>
          </w:rPr>
          <w:instrText xml:space="preserve"> PAGEREF _Toc442888759 \h </w:instrText>
        </w:r>
        <w:r>
          <w:rPr>
            <w:noProof/>
            <w:webHidden/>
          </w:rPr>
        </w:r>
        <w:r>
          <w:rPr>
            <w:noProof/>
            <w:webHidden/>
          </w:rPr>
          <w:fldChar w:fldCharType="separate"/>
        </w:r>
        <w:r>
          <w:rPr>
            <w:noProof/>
            <w:webHidden/>
          </w:rPr>
          <w:t>110</w:t>
        </w:r>
        <w:r>
          <w:rPr>
            <w:noProof/>
            <w:webHidden/>
          </w:rPr>
          <w:fldChar w:fldCharType="end"/>
        </w:r>
      </w:hyperlink>
    </w:p>
    <w:p w14:paraId="69EE695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0" w:history="1">
        <w:r w:rsidRPr="00EA260C">
          <w:rPr>
            <w:rStyle w:val="Hyperlink"/>
            <w:noProof/>
          </w:rPr>
          <w:t>Table 207: Query Response Payload</w:t>
        </w:r>
        <w:r>
          <w:rPr>
            <w:noProof/>
            <w:webHidden/>
          </w:rPr>
          <w:tab/>
        </w:r>
        <w:r>
          <w:rPr>
            <w:noProof/>
            <w:webHidden/>
          </w:rPr>
          <w:fldChar w:fldCharType="begin"/>
        </w:r>
        <w:r>
          <w:rPr>
            <w:noProof/>
            <w:webHidden/>
          </w:rPr>
          <w:instrText xml:space="preserve"> PAGEREF _Toc442888760 \h </w:instrText>
        </w:r>
        <w:r>
          <w:rPr>
            <w:noProof/>
            <w:webHidden/>
          </w:rPr>
        </w:r>
        <w:r>
          <w:rPr>
            <w:noProof/>
            <w:webHidden/>
          </w:rPr>
          <w:fldChar w:fldCharType="separate"/>
        </w:r>
        <w:r>
          <w:rPr>
            <w:noProof/>
            <w:webHidden/>
          </w:rPr>
          <w:t>110</w:t>
        </w:r>
        <w:r>
          <w:rPr>
            <w:noProof/>
            <w:webHidden/>
          </w:rPr>
          <w:fldChar w:fldCharType="end"/>
        </w:r>
      </w:hyperlink>
    </w:p>
    <w:p w14:paraId="7A4B347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1" w:history="1">
        <w:r w:rsidRPr="00EA260C">
          <w:rPr>
            <w:rStyle w:val="Hyperlink"/>
            <w:noProof/>
          </w:rPr>
          <w:t>Table 208: Discover Versions Request Payload</w:t>
        </w:r>
        <w:r>
          <w:rPr>
            <w:noProof/>
            <w:webHidden/>
          </w:rPr>
          <w:tab/>
        </w:r>
        <w:r>
          <w:rPr>
            <w:noProof/>
            <w:webHidden/>
          </w:rPr>
          <w:fldChar w:fldCharType="begin"/>
        </w:r>
        <w:r>
          <w:rPr>
            <w:noProof/>
            <w:webHidden/>
          </w:rPr>
          <w:instrText xml:space="preserve"> PAGEREF _Toc442888761 \h </w:instrText>
        </w:r>
        <w:r>
          <w:rPr>
            <w:noProof/>
            <w:webHidden/>
          </w:rPr>
        </w:r>
        <w:r>
          <w:rPr>
            <w:noProof/>
            <w:webHidden/>
          </w:rPr>
          <w:fldChar w:fldCharType="separate"/>
        </w:r>
        <w:r>
          <w:rPr>
            <w:noProof/>
            <w:webHidden/>
          </w:rPr>
          <w:t>111</w:t>
        </w:r>
        <w:r>
          <w:rPr>
            <w:noProof/>
            <w:webHidden/>
          </w:rPr>
          <w:fldChar w:fldCharType="end"/>
        </w:r>
      </w:hyperlink>
    </w:p>
    <w:p w14:paraId="3228DCF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2" w:history="1">
        <w:r w:rsidRPr="00EA260C">
          <w:rPr>
            <w:rStyle w:val="Hyperlink"/>
            <w:noProof/>
          </w:rPr>
          <w:t>Table 209: Discover Versions Response Payload</w:t>
        </w:r>
        <w:r>
          <w:rPr>
            <w:noProof/>
            <w:webHidden/>
          </w:rPr>
          <w:tab/>
        </w:r>
        <w:r>
          <w:rPr>
            <w:noProof/>
            <w:webHidden/>
          </w:rPr>
          <w:fldChar w:fldCharType="begin"/>
        </w:r>
        <w:r>
          <w:rPr>
            <w:noProof/>
            <w:webHidden/>
          </w:rPr>
          <w:instrText xml:space="preserve"> PAGEREF _Toc442888762 \h </w:instrText>
        </w:r>
        <w:r>
          <w:rPr>
            <w:noProof/>
            <w:webHidden/>
          </w:rPr>
        </w:r>
        <w:r>
          <w:rPr>
            <w:noProof/>
            <w:webHidden/>
          </w:rPr>
          <w:fldChar w:fldCharType="separate"/>
        </w:r>
        <w:r>
          <w:rPr>
            <w:noProof/>
            <w:webHidden/>
          </w:rPr>
          <w:t>111</w:t>
        </w:r>
        <w:r>
          <w:rPr>
            <w:noProof/>
            <w:webHidden/>
          </w:rPr>
          <w:fldChar w:fldCharType="end"/>
        </w:r>
      </w:hyperlink>
    </w:p>
    <w:p w14:paraId="64B12BC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3" w:history="1">
        <w:r w:rsidRPr="00EA260C">
          <w:rPr>
            <w:rStyle w:val="Hyperlink"/>
            <w:noProof/>
          </w:rPr>
          <w:t>Table 210: Cancel Request Payload</w:t>
        </w:r>
        <w:r>
          <w:rPr>
            <w:noProof/>
            <w:webHidden/>
          </w:rPr>
          <w:tab/>
        </w:r>
        <w:r>
          <w:rPr>
            <w:noProof/>
            <w:webHidden/>
          </w:rPr>
          <w:fldChar w:fldCharType="begin"/>
        </w:r>
        <w:r>
          <w:rPr>
            <w:noProof/>
            <w:webHidden/>
          </w:rPr>
          <w:instrText xml:space="preserve"> PAGEREF _Toc442888763 \h </w:instrText>
        </w:r>
        <w:r>
          <w:rPr>
            <w:noProof/>
            <w:webHidden/>
          </w:rPr>
        </w:r>
        <w:r>
          <w:rPr>
            <w:noProof/>
            <w:webHidden/>
          </w:rPr>
          <w:fldChar w:fldCharType="separate"/>
        </w:r>
        <w:r>
          <w:rPr>
            <w:noProof/>
            <w:webHidden/>
          </w:rPr>
          <w:t>111</w:t>
        </w:r>
        <w:r>
          <w:rPr>
            <w:noProof/>
            <w:webHidden/>
          </w:rPr>
          <w:fldChar w:fldCharType="end"/>
        </w:r>
      </w:hyperlink>
    </w:p>
    <w:p w14:paraId="7BE9081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4" w:history="1">
        <w:r w:rsidRPr="00EA260C">
          <w:rPr>
            <w:rStyle w:val="Hyperlink"/>
            <w:noProof/>
          </w:rPr>
          <w:t>Table 211: Cancel Response Payload</w:t>
        </w:r>
        <w:r>
          <w:rPr>
            <w:noProof/>
            <w:webHidden/>
          </w:rPr>
          <w:tab/>
        </w:r>
        <w:r>
          <w:rPr>
            <w:noProof/>
            <w:webHidden/>
          </w:rPr>
          <w:fldChar w:fldCharType="begin"/>
        </w:r>
        <w:r>
          <w:rPr>
            <w:noProof/>
            <w:webHidden/>
          </w:rPr>
          <w:instrText xml:space="preserve"> PAGEREF _Toc442888764 \h </w:instrText>
        </w:r>
        <w:r>
          <w:rPr>
            <w:noProof/>
            <w:webHidden/>
          </w:rPr>
        </w:r>
        <w:r>
          <w:rPr>
            <w:noProof/>
            <w:webHidden/>
          </w:rPr>
          <w:fldChar w:fldCharType="separate"/>
        </w:r>
        <w:r>
          <w:rPr>
            <w:noProof/>
            <w:webHidden/>
          </w:rPr>
          <w:t>112</w:t>
        </w:r>
        <w:r>
          <w:rPr>
            <w:noProof/>
            <w:webHidden/>
          </w:rPr>
          <w:fldChar w:fldCharType="end"/>
        </w:r>
      </w:hyperlink>
    </w:p>
    <w:p w14:paraId="35E77CC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5" w:history="1">
        <w:r w:rsidRPr="00EA260C">
          <w:rPr>
            <w:rStyle w:val="Hyperlink"/>
            <w:noProof/>
          </w:rPr>
          <w:t>Table 212: Poll Request Payload</w:t>
        </w:r>
        <w:r>
          <w:rPr>
            <w:noProof/>
            <w:webHidden/>
          </w:rPr>
          <w:tab/>
        </w:r>
        <w:r>
          <w:rPr>
            <w:noProof/>
            <w:webHidden/>
          </w:rPr>
          <w:fldChar w:fldCharType="begin"/>
        </w:r>
        <w:r>
          <w:rPr>
            <w:noProof/>
            <w:webHidden/>
          </w:rPr>
          <w:instrText xml:space="preserve"> PAGEREF _Toc442888765 \h </w:instrText>
        </w:r>
        <w:r>
          <w:rPr>
            <w:noProof/>
            <w:webHidden/>
          </w:rPr>
        </w:r>
        <w:r>
          <w:rPr>
            <w:noProof/>
            <w:webHidden/>
          </w:rPr>
          <w:fldChar w:fldCharType="separate"/>
        </w:r>
        <w:r>
          <w:rPr>
            <w:noProof/>
            <w:webHidden/>
          </w:rPr>
          <w:t>112</w:t>
        </w:r>
        <w:r>
          <w:rPr>
            <w:noProof/>
            <w:webHidden/>
          </w:rPr>
          <w:fldChar w:fldCharType="end"/>
        </w:r>
      </w:hyperlink>
    </w:p>
    <w:p w14:paraId="0CAA708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6" w:history="1">
        <w:r w:rsidRPr="00EA260C">
          <w:rPr>
            <w:rStyle w:val="Hyperlink"/>
            <w:noProof/>
          </w:rPr>
          <w:t>Table 213: Encrypt Request Payload</w:t>
        </w:r>
        <w:r>
          <w:rPr>
            <w:noProof/>
            <w:webHidden/>
          </w:rPr>
          <w:tab/>
        </w:r>
        <w:r>
          <w:rPr>
            <w:noProof/>
            <w:webHidden/>
          </w:rPr>
          <w:fldChar w:fldCharType="begin"/>
        </w:r>
        <w:r>
          <w:rPr>
            <w:noProof/>
            <w:webHidden/>
          </w:rPr>
          <w:instrText xml:space="preserve"> PAGEREF _Toc442888766 \h </w:instrText>
        </w:r>
        <w:r>
          <w:rPr>
            <w:noProof/>
            <w:webHidden/>
          </w:rPr>
        </w:r>
        <w:r>
          <w:rPr>
            <w:noProof/>
            <w:webHidden/>
          </w:rPr>
          <w:fldChar w:fldCharType="separate"/>
        </w:r>
        <w:r>
          <w:rPr>
            <w:noProof/>
            <w:webHidden/>
          </w:rPr>
          <w:t>113</w:t>
        </w:r>
        <w:r>
          <w:rPr>
            <w:noProof/>
            <w:webHidden/>
          </w:rPr>
          <w:fldChar w:fldCharType="end"/>
        </w:r>
      </w:hyperlink>
    </w:p>
    <w:p w14:paraId="01AABDA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7" w:history="1">
        <w:r w:rsidRPr="00EA260C">
          <w:rPr>
            <w:rStyle w:val="Hyperlink"/>
            <w:noProof/>
          </w:rPr>
          <w:t>Table 214: Encrypt Response Payload</w:t>
        </w:r>
        <w:r>
          <w:rPr>
            <w:noProof/>
            <w:webHidden/>
          </w:rPr>
          <w:tab/>
        </w:r>
        <w:r>
          <w:rPr>
            <w:noProof/>
            <w:webHidden/>
          </w:rPr>
          <w:fldChar w:fldCharType="begin"/>
        </w:r>
        <w:r>
          <w:rPr>
            <w:noProof/>
            <w:webHidden/>
          </w:rPr>
          <w:instrText xml:space="preserve"> PAGEREF _Toc442888767 \h </w:instrText>
        </w:r>
        <w:r>
          <w:rPr>
            <w:noProof/>
            <w:webHidden/>
          </w:rPr>
        </w:r>
        <w:r>
          <w:rPr>
            <w:noProof/>
            <w:webHidden/>
          </w:rPr>
          <w:fldChar w:fldCharType="separate"/>
        </w:r>
        <w:r>
          <w:rPr>
            <w:noProof/>
            <w:webHidden/>
          </w:rPr>
          <w:t>114</w:t>
        </w:r>
        <w:r>
          <w:rPr>
            <w:noProof/>
            <w:webHidden/>
          </w:rPr>
          <w:fldChar w:fldCharType="end"/>
        </w:r>
      </w:hyperlink>
    </w:p>
    <w:p w14:paraId="0E3ACA1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8" w:history="1">
        <w:r w:rsidRPr="00EA260C">
          <w:rPr>
            <w:rStyle w:val="Hyperlink"/>
            <w:noProof/>
          </w:rPr>
          <w:t>Table 215: Decrypt Request Payload</w:t>
        </w:r>
        <w:r>
          <w:rPr>
            <w:noProof/>
            <w:webHidden/>
          </w:rPr>
          <w:tab/>
        </w:r>
        <w:r>
          <w:rPr>
            <w:noProof/>
            <w:webHidden/>
          </w:rPr>
          <w:fldChar w:fldCharType="begin"/>
        </w:r>
        <w:r>
          <w:rPr>
            <w:noProof/>
            <w:webHidden/>
          </w:rPr>
          <w:instrText xml:space="preserve"> PAGEREF _Toc442888768 \h </w:instrText>
        </w:r>
        <w:r>
          <w:rPr>
            <w:noProof/>
            <w:webHidden/>
          </w:rPr>
        </w:r>
        <w:r>
          <w:rPr>
            <w:noProof/>
            <w:webHidden/>
          </w:rPr>
          <w:fldChar w:fldCharType="separate"/>
        </w:r>
        <w:r>
          <w:rPr>
            <w:noProof/>
            <w:webHidden/>
          </w:rPr>
          <w:t>115</w:t>
        </w:r>
        <w:r>
          <w:rPr>
            <w:noProof/>
            <w:webHidden/>
          </w:rPr>
          <w:fldChar w:fldCharType="end"/>
        </w:r>
      </w:hyperlink>
    </w:p>
    <w:p w14:paraId="0067E26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69" w:history="1">
        <w:r w:rsidRPr="00EA260C">
          <w:rPr>
            <w:rStyle w:val="Hyperlink"/>
            <w:noProof/>
          </w:rPr>
          <w:t>Table 216: Decrypt Response Payload</w:t>
        </w:r>
        <w:r>
          <w:rPr>
            <w:noProof/>
            <w:webHidden/>
          </w:rPr>
          <w:tab/>
        </w:r>
        <w:r>
          <w:rPr>
            <w:noProof/>
            <w:webHidden/>
          </w:rPr>
          <w:fldChar w:fldCharType="begin"/>
        </w:r>
        <w:r>
          <w:rPr>
            <w:noProof/>
            <w:webHidden/>
          </w:rPr>
          <w:instrText xml:space="preserve"> PAGEREF _Toc442888769 \h </w:instrText>
        </w:r>
        <w:r>
          <w:rPr>
            <w:noProof/>
            <w:webHidden/>
          </w:rPr>
        </w:r>
        <w:r>
          <w:rPr>
            <w:noProof/>
            <w:webHidden/>
          </w:rPr>
          <w:fldChar w:fldCharType="separate"/>
        </w:r>
        <w:r>
          <w:rPr>
            <w:noProof/>
            <w:webHidden/>
          </w:rPr>
          <w:t>115</w:t>
        </w:r>
        <w:r>
          <w:rPr>
            <w:noProof/>
            <w:webHidden/>
          </w:rPr>
          <w:fldChar w:fldCharType="end"/>
        </w:r>
      </w:hyperlink>
    </w:p>
    <w:p w14:paraId="2C6622B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0" w:history="1">
        <w:r w:rsidRPr="00EA260C">
          <w:rPr>
            <w:rStyle w:val="Hyperlink"/>
            <w:noProof/>
          </w:rPr>
          <w:t>Table 217: Sign Request Payload</w:t>
        </w:r>
        <w:r>
          <w:rPr>
            <w:noProof/>
            <w:webHidden/>
          </w:rPr>
          <w:tab/>
        </w:r>
        <w:r>
          <w:rPr>
            <w:noProof/>
            <w:webHidden/>
          </w:rPr>
          <w:fldChar w:fldCharType="begin"/>
        </w:r>
        <w:r>
          <w:rPr>
            <w:noProof/>
            <w:webHidden/>
          </w:rPr>
          <w:instrText xml:space="preserve"> PAGEREF _Toc442888770 \h </w:instrText>
        </w:r>
        <w:r>
          <w:rPr>
            <w:noProof/>
            <w:webHidden/>
          </w:rPr>
        </w:r>
        <w:r>
          <w:rPr>
            <w:noProof/>
            <w:webHidden/>
          </w:rPr>
          <w:fldChar w:fldCharType="separate"/>
        </w:r>
        <w:r>
          <w:rPr>
            <w:noProof/>
            <w:webHidden/>
          </w:rPr>
          <w:t>116</w:t>
        </w:r>
        <w:r>
          <w:rPr>
            <w:noProof/>
            <w:webHidden/>
          </w:rPr>
          <w:fldChar w:fldCharType="end"/>
        </w:r>
      </w:hyperlink>
    </w:p>
    <w:p w14:paraId="654E023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1" w:history="1">
        <w:r w:rsidRPr="00EA260C">
          <w:rPr>
            <w:rStyle w:val="Hyperlink"/>
            <w:noProof/>
          </w:rPr>
          <w:t>Table 218: Sign Response Payload</w:t>
        </w:r>
        <w:r>
          <w:rPr>
            <w:noProof/>
            <w:webHidden/>
          </w:rPr>
          <w:tab/>
        </w:r>
        <w:r>
          <w:rPr>
            <w:noProof/>
            <w:webHidden/>
          </w:rPr>
          <w:fldChar w:fldCharType="begin"/>
        </w:r>
        <w:r>
          <w:rPr>
            <w:noProof/>
            <w:webHidden/>
          </w:rPr>
          <w:instrText xml:space="preserve"> PAGEREF _Toc442888771 \h </w:instrText>
        </w:r>
        <w:r>
          <w:rPr>
            <w:noProof/>
            <w:webHidden/>
          </w:rPr>
        </w:r>
        <w:r>
          <w:rPr>
            <w:noProof/>
            <w:webHidden/>
          </w:rPr>
          <w:fldChar w:fldCharType="separate"/>
        </w:r>
        <w:r>
          <w:rPr>
            <w:noProof/>
            <w:webHidden/>
          </w:rPr>
          <w:t>117</w:t>
        </w:r>
        <w:r>
          <w:rPr>
            <w:noProof/>
            <w:webHidden/>
          </w:rPr>
          <w:fldChar w:fldCharType="end"/>
        </w:r>
      </w:hyperlink>
    </w:p>
    <w:p w14:paraId="7CB81AB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2" w:history="1">
        <w:r w:rsidRPr="00EA260C">
          <w:rPr>
            <w:rStyle w:val="Hyperlink"/>
            <w:noProof/>
          </w:rPr>
          <w:t>Table 219: Signature Verify Request Payload</w:t>
        </w:r>
        <w:r>
          <w:rPr>
            <w:noProof/>
            <w:webHidden/>
          </w:rPr>
          <w:tab/>
        </w:r>
        <w:r>
          <w:rPr>
            <w:noProof/>
            <w:webHidden/>
          </w:rPr>
          <w:fldChar w:fldCharType="begin"/>
        </w:r>
        <w:r>
          <w:rPr>
            <w:noProof/>
            <w:webHidden/>
          </w:rPr>
          <w:instrText xml:space="preserve"> PAGEREF _Toc442888772 \h </w:instrText>
        </w:r>
        <w:r>
          <w:rPr>
            <w:noProof/>
            <w:webHidden/>
          </w:rPr>
        </w:r>
        <w:r>
          <w:rPr>
            <w:noProof/>
            <w:webHidden/>
          </w:rPr>
          <w:fldChar w:fldCharType="separate"/>
        </w:r>
        <w:r>
          <w:rPr>
            <w:noProof/>
            <w:webHidden/>
          </w:rPr>
          <w:t>118</w:t>
        </w:r>
        <w:r>
          <w:rPr>
            <w:noProof/>
            <w:webHidden/>
          </w:rPr>
          <w:fldChar w:fldCharType="end"/>
        </w:r>
      </w:hyperlink>
    </w:p>
    <w:p w14:paraId="3DE6192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3" w:history="1">
        <w:r w:rsidRPr="00EA260C">
          <w:rPr>
            <w:rStyle w:val="Hyperlink"/>
            <w:noProof/>
          </w:rPr>
          <w:t>Table 220: Signature Verify Response Payload</w:t>
        </w:r>
        <w:r>
          <w:rPr>
            <w:noProof/>
            <w:webHidden/>
          </w:rPr>
          <w:tab/>
        </w:r>
        <w:r>
          <w:rPr>
            <w:noProof/>
            <w:webHidden/>
          </w:rPr>
          <w:fldChar w:fldCharType="begin"/>
        </w:r>
        <w:r>
          <w:rPr>
            <w:noProof/>
            <w:webHidden/>
          </w:rPr>
          <w:instrText xml:space="preserve"> PAGEREF _Toc442888773 \h </w:instrText>
        </w:r>
        <w:r>
          <w:rPr>
            <w:noProof/>
            <w:webHidden/>
          </w:rPr>
        </w:r>
        <w:r>
          <w:rPr>
            <w:noProof/>
            <w:webHidden/>
          </w:rPr>
          <w:fldChar w:fldCharType="separate"/>
        </w:r>
        <w:r>
          <w:rPr>
            <w:noProof/>
            <w:webHidden/>
          </w:rPr>
          <w:t>118</w:t>
        </w:r>
        <w:r>
          <w:rPr>
            <w:noProof/>
            <w:webHidden/>
          </w:rPr>
          <w:fldChar w:fldCharType="end"/>
        </w:r>
      </w:hyperlink>
    </w:p>
    <w:p w14:paraId="3F5ECC7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4" w:history="1">
        <w:r w:rsidRPr="00EA260C">
          <w:rPr>
            <w:rStyle w:val="Hyperlink"/>
            <w:noProof/>
          </w:rPr>
          <w:t>Table 221: MAC Request Payload</w:t>
        </w:r>
        <w:r>
          <w:rPr>
            <w:noProof/>
            <w:webHidden/>
          </w:rPr>
          <w:tab/>
        </w:r>
        <w:r>
          <w:rPr>
            <w:noProof/>
            <w:webHidden/>
          </w:rPr>
          <w:fldChar w:fldCharType="begin"/>
        </w:r>
        <w:r>
          <w:rPr>
            <w:noProof/>
            <w:webHidden/>
          </w:rPr>
          <w:instrText xml:space="preserve"> PAGEREF _Toc442888774 \h </w:instrText>
        </w:r>
        <w:r>
          <w:rPr>
            <w:noProof/>
            <w:webHidden/>
          </w:rPr>
        </w:r>
        <w:r>
          <w:rPr>
            <w:noProof/>
            <w:webHidden/>
          </w:rPr>
          <w:fldChar w:fldCharType="separate"/>
        </w:r>
        <w:r>
          <w:rPr>
            <w:noProof/>
            <w:webHidden/>
          </w:rPr>
          <w:t>119</w:t>
        </w:r>
        <w:r>
          <w:rPr>
            <w:noProof/>
            <w:webHidden/>
          </w:rPr>
          <w:fldChar w:fldCharType="end"/>
        </w:r>
      </w:hyperlink>
    </w:p>
    <w:p w14:paraId="32D619D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5" w:history="1">
        <w:r w:rsidRPr="00EA260C">
          <w:rPr>
            <w:rStyle w:val="Hyperlink"/>
            <w:noProof/>
          </w:rPr>
          <w:t>Table 222: MAC Response Payload</w:t>
        </w:r>
        <w:r>
          <w:rPr>
            <w:noProof/>
            <w:webHidden/>
          </w:rPr>
          <w:tab/>
        </w:r>
        <w:r>
          <w:rPr>
            <w:noProof/>
            <w:webHidden/>
          </w:rPr>
          <w:fldChar w:fldCharType="begin"/>
        </w:r>
        <w:r>
          <w:rPr>
            <w:noProof/>
            <w:webHidden/>
          </w:rPr>
          <w:instrText xml:space="preserve"> PAGEREF _Toc442888775 \h </w:instrText>
        </w:r>
        <w:r>
          <w:rPr>
            <w:noProof/>
            <w:webHidden/>
          </w:rPr>
        </w:r>
        <w:r>
          <w:rPr>
            <w:noProof/>
            <w:webHidden/>
          </w:rPr>
          <w:fldChar w:fldCharType="separate"/>
        </w:r>
        <w:r>
          <w:rPr>
            <w:noProof/>
            <w:webHidden/>
          </w:rPr>
          <w:t>120</w:t>
        </w:r>
        <w:r>
          <w:rPr>
            <w:noProof/>
            <w:webHidden/>
          </w:rPr>
          <w:fldChar w:fldCharType="end"/>
        </w:r>
      </w:hyperlink>
    </w:p>
    <w:p w14:paraId="5AAB151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6" w:history="1">
        <w:r w:rsidRPr="00EA260C">
          <w:rPr>
            <w:rStyle w:val="Hyperlink"/>
            <w:noProof/>
          </w:rPr>
          <w:t>Table 223: MAC Verify Request Payload</w:t>
        </w:r>
        <w:r>
          <w:rPr>
            <w:noProof/>
            <w:webHidden/>
          </w:rPr>
          <w:tab/>
        </w:r>
        <w:r>
          <w:rPr>
            <w:noProof/>
            <w:webHidden/>
          </w:rPr>
          <w:fldChar w:fldCharType="begin"/>
        </w:r>
        <w:r>
          <w:rPr>
            <w:noProof/>
            <w:webHidden/>
          </w:rPr>
          <w:instrText xml:space="preserve"> PAGEREF _Toc442888776 \h </w:instrText>
        </w:r>
        <w:r>
          <w:rPr>
            <w:noProof/>
            <w:webHidden/>
          </w:rPr>
        </w:r>
        <w:r>
          <w:rPr>
            <w:noProof/>
            <w:webHidden/>
          </w:rPr>
          <w:fldChar w:fldCharType="separate"/>
        </w:r>
        <w:r>
          <w:rPr>
            <w:noProof/>
            <w:webHidden/>
          </w:rPr>
          <w:t>121</w:t>
        </w:r>
        <w:r>
          <w:rPr>
            <w:noProof/>
            <w:webHidden/>
          </w:rPr>
          <w:fldChar w:fldCharType="end"/>
        </w:r>
      </w:hyperlink>
    </w:p>
    <w:p w14:paraId="7054089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7" w:history="1">
        <w:r w:rsidRPr="00EA260C">
          <w:rPr>
            <w:rStyle w:val="Hyperlink"/>
            <w:noProof/>
          </w:rPr>
          <w:t>Table 224: MAC Verify Response Payload</w:t>
        </w:r>
        <w:r>
          <w:rPr>
            <w:noProof/>
            <w:webHidden/>
          </w:rPr>
          <w:tab/>
        </w:r>
        <w:r>
          <w:rPr>
            <w:noProof/>
            <w:webHidden/>
          </w:rPr>
          <w:fldChar w:fldCharType="begin"/>
        </w:r>
        <w:r>
          <w:rPr>
            <w:noProof/>
            <w:webHidden/>
          </w:rPr>
          <w:instrText xml:space="preserve"> PAGEREF _Toc442888777 \h </w:instrText>
        </w:r>
        <w:r>
          <w:rPr>
            <w:noProof/>
            <w:webHidden/>
          </w:rPr>
        </w:r>
        <w:r>
          <w:rPr>
            <w:noProof/>
            <w:webHidden/>
          </w:rPr>
          <w:fldChar w:fldCharType="separate"/>
        </w:r>
        <w:r>
          <w:rPr>
            <w:noProof/>
            <w:webHidden/>
          </w:rPr>
          <w:t>121</w:t>
        </w:r>
        <w:r>
          <w:rPr>
            <w:noProof/>
            <w:webHidden/>
          </w:rPr>
          <w:fldChar w:fldCharType="end"/>
        </w:r>
      </w:hyperlink>
    </w:p>
    <w:p w14:paraId="62DA536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8" w:history="1">
        <w:r w:rsidRPr="00EA260C">
          <w:rPr>
            <w:rStyle w:val="Hyperlink"/>
            <w:noProof/>
          </w:rPr>
          <w:t>Table 225: RNG Retrieve Request Payload</w:t>
        </w:r>
        <w:r>
          <w:rPr>
            <w:noProof/>
            <w:webHidden/>
          </w:rPr>
          <w:tab/>
        </w:r>
        <w:r>
          <w:rPr>
            <w:noProof/>
            <w:webHidden/>
          </w:rPr>
          <w:fldChar w:fldCharType="begin"/>
        </w:r>
        <w:r>
          <w:rPr>
            <w:noProof/>
            <w:webHidden/>
          </w:rPr>
          <w:instrText xml:space="preserve"> PAGEREF _Toc442888778 \h </w:instrText>
        </w:r>
        <w:r>
          <w:rPr>
            <w:noProof/>
            <w:webHidden/>
          </w:rPr>
        </w:r>
        <w:r>
          <w:rPr>
            <w:noProof/>
            <w:webHidden/>
          </w:rPr>
          <w:fldChar w:fldCharType="separate"/>
        </w:r>
        <w:r>
          <w:rPr>
            <w:noProof/>
            <w:webHidden/>
          </w:rPr>
          <w:t>121</w:t>
        </w:r>
        <w:r>
          <w:rPr>
            <w:noProof/>
            <w:webHidden/>
          </w:rPr>
          <w:fldChar w:fldCharType="end"/>
        </w:r>
      </w:hyperlink>
    </w:p>
    <w:p w14:paraId="6CBEB2C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79" w:history="1">
        <w:r w:rsidRPr="00EA260C">
          <w:rPr>
            <w:rStyle w:val="Hyperlink"/>
            <w:noProof/>
          </w:rPr>
          <w:t>Table 226: RNG Retrieve Response Payload</w:t>
        </w:r>
        <w:r>
          <w:rPr>
            <w:noProof/>
            <w:webHidden/>
          </w:rPr>
          <w:tab/>
        </w:r>
        <w:r>
          <w:rPr>
            <w:noProof/>
            <w:webHidden/>
          </w:rPr>
          <w:fldChar w:fldCharType="begin"/>
        </w:r>
        <w:r>
          <w:rPr>
            <w:noProof/>
            <w:webHidden/>
          </w:rPr>
          <w:instrText xml:space="preserve"> PAGEREF _Toc442888779 \h </w:instrText>
        </w:r>
        <w:r>
          <w:rPr>
            <w:noProof/>
            <w:webHidden/>
          </w:rPr>
        </w:r>
        <w:r>
          <w:rPr>
            <w:noProof/>
            <w:webHidden/>
          </w:rPr>
          <w:fldChar w:fldCharType="separate"/>
        </w:r>
        <w:r>
          <w:rPr>
            <w:noProof/>
            <w:webHidden/>
          </w:rPr>
          <w:t>121</w:t>
        </w:r>
        <w:r>
          <w:rPr>
            <w:noProof/>
            <w:webHidden/>
          </w:rPr>
          <w:fldChar w:fldCharType="end"/>
        </w:r>
      </w:hyperlink>
    </w:p>
    <w:p w14:paraId="6ADDF2C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0" w:history="1">
        <w:r w:rsidRPr="00EA260C">
          <w:rPr>
            <w:rStyle w:val="Hyperlink"/>
            <w:noProof/>
          </w:rPr>
          <w:t>Table 227: RNG Seed Request Payload</w:t>
        </w:r>
        <w:r>
          <w:rPr>
            <w:noProof/>
            <w:webHidden/>
          </w:rPr>
          <w:tab/>
        </w:r>
        <w:r>
          <w:rPr>
            <w:noProof/>
            <w:webHidden/>
          </w:rPr>
          <w:fldChar w:fldCharType="begin"/>
        </w:r>
        <w:r>
          <w:rPr>
            <w:noProof/>
            <w:webHidden/>
          </w:rPr>
          <w:instrText xml:space="preserve"> PAGEREF _Toc442888780 \h </w:instrText>
        </w:r>
        <w:r>
          <w:rPr>
            <w:noProof/>
            <w:webHidden/>
          </w:rPr>
        </w:r>
        <w:r>
          <w:rPr>
            <w:noProof/>
            <w:webHidden/>
          </w:rPr>
          <w:fldChar w:fldCharType="separate"/>
        </w:r>
        <w:r>
          <w:rPr>
            <w:noProof/>
            <w:webHidden/>
          </w:rPr>
          <w:t>122</w:t>
        </w:r>
        <w:r>
          <w:rPr>
            <w:noProof/>
            <w:webHidden/>
          </w:rPr>
          <w:fldChar w:fldCharType="end"/>
        </w:r>
      </w:hyperlink>
    </w:p>
    <w:p w14:paraId="5FB8B9C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1" w:history="1">
        <w:r w:rsidRPr="00EA260C">
          <w:rPr>
            <w:rStyle w:val="Hyperlink"/>
            <w:noProof/>
          </w:rPr>
          <w:t>Table 228: RNG Seed Response Payload</w:t>
        </w:r>
        <w:r>
          <w:rPr>
            <w:noProof/>
            <w:webHidden/>
          </w:rPr>
          <w:tab/>
        </w:r>
        <w:r>
          <w:rPr>
            <w:noProof/>
            <w:webHidden/>
          </w:rPr>
          <w:fldChar w:fldCharType="begin"/>
        </w:r>
        <w:r>
          <w:rPr>
            <w:noProof/>
            <w:webHidden/>
          </w:rPr>
          <w:instrText xml:space="preserve"> PAGEREF _Toc442888781 \h </w:instrText>
        </w:r>
        <w:r>
          <w:rPr>
            <w:noProof/>
            <w:webHidden/>
          </w:rPr>
        </w:r>
        <w:r>
          <w:rPr>
            <w:noProof/>
            <w:webHidden/>
          </w:rPr>
          <w:fldChar w:fldCharType="separate"/>
        </w:r>
        <w:r>
          <w:rPr>
            <w:noProof/>
            <w:webHidden/>
          </w:rPr>
          <w:t>122</w:t>
        </w:r>
        <w:r>
          <w:rPr>
            <w:noProof/>
            <w:webHidden/>
          </w:rPr>
          <w:fldChar w:fldCharType="end"/>
        </w:r>
      </w:hyperlink>
    </w:p>
    <w:p w14:paraId="4CBAF0C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2" w:history="1">
        <w:r w:rsidRPr="00EA260C">
          <w:rPr>
            <w:rStyle w:val="Hyperlink"/>
            <w:noProof/>
          </w:rPr>
          <w:t>Table 229: Hash Request Payload</w:t>
        </w:r>
        <w:r>
          <w:rPr>
            <w:noProof/>
            <w:webHidden/>
          </w:rPr>
          <w:tab/>
        </w:r>
        <w:r>
          <w:rPr>
            <w:noProof/>
            <w:webHidden/>
          </w:rPr>
          <w:fldChar w:fldCharType="begin"/>
        </w:r>
        <w:r>
          <w:rPr>
            <w:noProof/>
            <w:webHidden/>
          </w:rPr>
          <w:instrText xml:space="preserve"> PAGEREF _Toc442888782 \h </w:instrText>
        </w:r>
        <w:r>
          <w:rPr>
            <w:noProof/>
            <w:webHidden/>
          </w:rPr>
        </w:r>
        <w:r>
          <w:rPr>
            <w:noProof/>
            <w:webHidden/>
          </w:rPr>
          <w:fldChar w:fldCharType="separate"/>
        </w:r>
        <w:r>
          <w:rPr>
            <w:noProof/>
            <w:webHidden/>
          </w:rPr>
          <w:t>122</w:t>
        </w:r>
        <w:r>
          <w:rPr>
            <w:noProof/>
            <w:webHidden/>
          </w:rPr>
          <w:fldChar w:fldCharType="end"/>
        </w:r>
      </w:hyperlink>
    </w:p>
    <w:p w14:paraId="3AB345E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3" w:history="1">
        <w:r w:rsidRPr="00EA260C">
          <w:rPr>
            <w:rStyle w:val="Hyperlink"/>
            <w:noProof/>
          </w:rPr>
          <w:t>Table 230: Hash Response Payload</w:t>
        </w:r>
        <w:r>
          <w:rPr>
            <w:noProof/>
            <w:webHidden/>
          </w:rPr>
          <w:tab/>
        </w:r>
        <w:r>
          <w:rPr>
            <w:noProof/>
            <w:webHidden/>
          </w:rPr>
          <w:fldChar w:fldCharType="begin"/>
        </w:r>
        <w:r>
          <w:rPr>
            <w:noProof/>
            <w:webHidden/>
          </w:rPr>
          <w:instrText xml:space="preserve"> PAGEREF _Toc442888783 \h </w:instrText>
        </w:r>
        <w:r>
          <w:rPr>
            <w:noProof/>
            <w:webHidden/>
          </w:rPr>
        </w:r>
        <w:r>
          <w:rPr>
            <w:noProof/>
            <w:webHidden/>
          </w:rPr>
          <w:fldChar w:fldCharType="separate"/>
        </w:r>
        <w:r>
          <w:rPr>
            <w:noProof/>
            <w:webHidden/>
          </w:rPr>
          <w:t>123</w:t>
        </w:r>
        <w:r>
          <w:rPr>
            <w:noProof/>
            <w:webHidden/>
          </w:rPr>
          <w:fldChar w:fldCharType="end"/>
        </w:r>
      </w:hyperlink>
    </w:p>
    <w:p w14:paraId="0A8D795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4" w:history="1">
        <w:r w:rsidRPr="00EA260C">
          <w:rPr>
            <w:rStyle w:val="Hyperlink"/>
            <w:noProof/>
          </w:rPr>
          <w:t>Table 231: Create Split Key Request Payload</w:t>
        </w:r>
        <w:r>
          <w:rPr>
            <w:noProof/>
            <w:webHidden/>
          </w:rPr>
          <w:tab/>
        </w:r>
        <w:r>
          <w:rPr>
            <w:noProof/>
            <w:webHidden/>
          </w:rPr>
          <w:fldChar w:fldCharType="begin"/>
        </w:r>
        <w:r>
          <w:rPr>
            <w:noProof/>
            <w:webHidden/>
          </w:rPr>
          <w:instrText xml:space="preserve"> PAGEREF _Toc442888784 \h </w:instrText>
        </w:r>
        <w:r>
          <w:rPr>
            <w:noProof/>
            <w:webHidden/>
          </w:rPr>
        </w:r>
        <w:r>
          <w:rPr>
            <w:noProof/>
            <w:webHidden/>
          </w:rPr>
          <w:fldChar w:fldCharType="separate"/>
        </w:r>
        <w:r>
          <w:rPr>
            <w:noProof/>
            <w:webHidden/>
          </w:rPr>
          <w:t>123</w:t>
        </w:r>
        <w:r>
          <w:rPr>
            <w:noProof/>
            <w:webHidden/>
          </w:rPr>
          <w:fldChar w:fldCharType="end"/>
        </w:r>
      </w:hyperlink>
    </w:p>
    <w:p w14:paraId="707426C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5" w:history="1">
        <w:r w:rsidRPr="00EA260C">
          <w:rPr>
            <w:rStyle w:val="Hyperlink"/>
            <w:noProof/>
          </w:rPr>
          <w:t>Table 232: Create Split Key Response Payload</w:t>
        </w:r>
        <w:r>
          <w:rPr>
            <w:noProof/>
            <w:webHidden/>
          </w:rPr>
          <w:tab/>
        </w:r>
        <w:r>
          <w:rPr>
            <w:noProof/>
            <w:webHidden/>
          </w:rPr>
          <w:fldChar w:fldCharType="begin"/>
        </w:r>
        <w:r>
          <w:rPr>
            <w:noProof/>
            <w:webHidden/>
          </w:rPr>
          <w:instrText xml:space="preserve"> PAGEREF _Toc442888785 \h </w:instrText>
        </w:r>
        <w:r>
          <w:rPr>
            <w:noProof/>
            <w:webHidden/>
          </w:rPr>
        </w:r>
        <w:r>
          <w:rPr>
            <w:noProof/>
            <w:webHidden/>
          </w:rPr>
          <w:fldChar w:fldCharType="separate"/>
        </w:r>
        <w:r>
          <w:rPr>
            <w:noProof/>
            <w:webHidden/>
          </w:rPr>
          <w:t>124</w:t>
        </w:r>
        <w:r>
          <w:rPr>
            <w:noProof/>
            <w:webHidden/>
          </w:rPr>
          <w:fldChar w:fldCharType="end"/>
        </w:r>
      </w:hyperlink>
    </w:p>
    <w:p w14:paraId="3300F1B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6" w:history="1">
        <w:r w:rsidRPr="00EA260C">
          <w:rPr>
            <w:rStyle w:val="Hyperlink"/>
            <w:noProof/>
          </w:rPr>
          <w:t>Table 233: Join Split Key Request Payload</w:t>
        </w:r>
        <w:r>
          <w:rPr>
            <w:noProof/>
            <w:webHidden/>
          </w:rPr>
          <w:tab/>
        </w:r>
        <w:r>
          <w:rPr>
            <w:noProof/>
            <w:webHidden/>
          </w:rPr>
          <w:fldChar w:fldCharType="begin"/>
        </w:r>
        <w:r>
          <w:rPr>
            <w:noProof/>
            <w:webHidden/>
          </w:rPr>
          <w:instrText xml:space="preserve"> PAGEREF _Toc442888786 \h </w:instrText>
        </w:r>
        <w:r>
          <w:rPr>
            <w:noProof/>
            <w:webHidden/>
          </w:rPr>
        </w:r>
        <w:r>
          <w:rPr>
            <w:noProof/>
            <w:webHidden/>
          </w:rPr>
          <w:fldChar w:fldCharType="separate"/>
        </w:r>
        <w:r>
          <w:rPr>
            <w:noProof/>
            <w:webHidden/>
          </w:rPr>
          <w:t>124</w:t>
        </w:r>
        <w:r>
          <w:rPr>
            <w:noProof/>
            <w:webHidden/>
          </w:rPr>
          <w:fldChar w:fldCharType="end"/>
        </w:r>
      </w:hyperlink>
    </w:p>
    <w:p w14:paraId="4645EDB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7" w:history="1">
        <w:r w:rsidRPr="00EA260C">
          <w:rPr>
            <w:rStyle w:val="Hyperlink"/>
            <w:noProof/>
          </w:rPr>
          <w:t>Table 234: Join Split Key Response Payload</w:t>
        </w:r>
        <w:r>
          <w:rPr>
            <w:noProof/>
            <w:webHidden/>
          </w:rPr>
          <w:tab/>
        </w:r>
        <w:r>
          <w:rPr>
            <w:noProof/>
            <w:webHidden/>
          </w:rPr>
          <w:fldChar w:fldCharType="begin"/>
        </w:r>
        <w:r>
          <w:rPr>
            <w:noProof/>
            <w:webHidden/>
          </w:rPr>
          <w:instrText xml:space="preserve"> PAGEREF _Toc442888787 \h </w:instrText>
        </w:r>
        <w:r>
          <w:rPr>
            <w:noProof/>
            <w:webHidden/>
          </w:rPr>
        </w:r>
        <w:r>
          <w:rPr>
            <w:noProof/>
            <w:webHidden/>
          </w:rPr>
          <w:fldChar w:fldCharType="separate"/>
        </w:r>
        <w:r>
          <w:rPr>
            <w:noProof/>
            <w:webHidden/>
          </w:rPr>
          <w:t>125</w:t>
        </w:r>
        <w:r>
          <w:rPr>
            <w:noProof/>
            <w:webHidden/>
          </w:rPr>
          <w:fldChar w:fldCharType="end"/>
        </w:r>
      </w:hyperlink>
    </w:p>
    <w:p w14:paraId="03BC94F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8" w:history="1">
        <w:r w:rsidRPr="00EA260C">
          <w:rPr>
            <w:rStyle w:val="Hyperlink"/>
            <w:noProof/>
          </w:rPr>
          <w:t>Table 235: Notify Message Payload</w:t>
        </w:r>
        <w:r>
          <w:rPr>
            <w:noProof/>
            <w:webHidden/>
          </w:rPr>
          <w:tab/>
        </w:r>
        <w:r>
          <w:rPr>
            <w:noProof/>
            <w:webHidden/>
          </w:rPr>
          <w:fldChar w:fldCharType="begin"/>
        </w:r>
        <w:r>
          <w:rPr>
            <w:noProof/>
            <w:webHidden/>
          </w:rPr>
          <w:instrText xml:space="preserve"> PAGEREF _Toc442888788 \h </w:instrText>
        </w:r>
        <w:r>
          <w:rPr>
            <w:noProof/>
            <w:webHidden/>
          </w:rPr>
        </w:r>
        <w:r>
          <w:rPr>
            <w:noProof/>
            <w:webHidden/>
          </w:rPr>
          <w:fldChar w:fldCharType="separate"/>
        </w:r>
        <w:r>
          <w:rPr>
            <w:noProof/>
            <w:webHidden/>
          </w:rPr>
          <w:t>126</w:t>
        </w:r>
        <w:r>
          <w:rPr>
            <w:noProof/>
            <w:webHidden/>
          </w:rPr>
          <w:fldChar w:fldCharType="end"/>
        </w:r>
      </w:hyperlink>
    </w:p>
    <w:p w14:paraId="74AA9BC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89" w:history="1">
        <w:r w:rsidRPr="00EA260C">
          <w:rPr>
            <w:rStyle w:val="Hyperlink"/>
            <w:noProof/>
          </w:rPr>
          <w:t>Table 236: Put Message Payload</w:t>
        </w:r>
        <w:r>
          <w:rPr>
            <w:noProof/>
            <w:webHidden/>
          </w:rPr>
          <w:tab/>
        </w:r>
        <w:r>
          <w:rPr>
            <w:noProof/>
            <w:webHidden/>
          </w:rPr>
          <w:fldChar w:fldCharType="begin"/>
        </w:r>
        <w:r>
          <w:rPr>
            <w:noProof/>
            <w:webHidden/>
          </w:rPr>
          <w:instrText xml:space="preserve"> PAGEREF _Toc442888789 \h </w:instrText>
        </w:r>
        <w:r>
          <w:rPr>
            <w:noProof/>
            <w:webHidden/>
          </w:rPr>
        </w:r>
        <w:r>
          <w:rPr>
            <w:noProof/>
            <w:webHidden/>
          </w:rPr>
          <w:fldChar w:fldCharType="separate"/>
        </w:r>
        <w:r>
          <w:rPr>
            <w:noProof/>
            <w:webHidden/>
          </w:rPr>
          <w:t>127</w:t>
        </w:r>
        <w:r>
          <w:rPr>
            <w:noProof/>
            <w:webHidden/>
          </w:rPr>
          <w:fldChar w:fldCharType="end"/>
        </w:r>
      </w:hyperlink>
    </w:p>
    <w:p w14:paraId="5026B39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0" w:history="1">
        <w:r w:rsidRPr="00EA260C">
          <w:rPr>
            <w:rStyle w:val="Hyperlink"/>
            <w:noProof/>
          </w:rPr>
          <w:t>Table 237: Query Request Payload</w:t>
        </w:r>
        <w:r>
          <w:rPr>
            <w:noProof/>
            <w:webHidden/>
          </w:rPr>
          <w:tab/>
        </w:r>
        <w:r>
          <w:rPr>
            <w:noProof/>
            <w:webHidden/>
          </w:rPr>
          <w:fldChar w:fldCharType="begin"/>
        </w:r>
        <w:r>
          <w:rPr>
            <w:noProof/>
            <w:webHidden/>
          </w:rPr>
          <w:instrText xml:space="preserve"> PAGEREF _Toc442888790 \h </w:instrText>
        </w:r>
        <w:r>
          <w:rPr>
            <w:noProof/>
            <w:webHidden/>
          </w:rPr>
        </w:r>
        <w:r>
          <w:rPr>
            <w:noProof/>
            <w:webHidden/>
          </w:rPr>
          <w:fldChar w:fldCharType="separate"/>
        </w:r>
        <w:r>
          <w:rPr>
            <w:noProof/>
            <w:webHidden/>
          </w:rPr>
          <w:t>128</w:t>
        </w:r>
        <w:r>
          <w:rPr>
            <w:noProof/>
            <w:webHidden/>
          </w:rPr>
          <w:fldChar w:fldCharType="end"/>
        </w:r>
      </w:hyperlink>
    </w:p>
    <w:p w14:paraId="77C3F48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1" w:history="1">
        <w:r w:rsidRPr="00EA260C">
          <w:rPr>
            <w:rStyle w:val="Hyperlink"/>
            <w:noProof/>
          </w:rPr>
          <w:t>Table 238: Query Response Payload</w:t>
        </w:r>
        <w:r>
          <w:rPr>
            <w:noProof/>
            <w:webHidden/>
          </w:rPr>
          <w:tab/>
        </w:r>
        <w:r>
          <w:rPr>
            <w:noProof/>
            <w:webHidden/>
          </w:rPr>
          <w:fldChar w:fldCharType="begin"/>
        </w:r>
        <w:r>
          <w:rPr>
            <w:noProof/>
            <w:webHidden/>
          </w:rPr>
          <w:instrText xml:space="preserve"> PAGEREF _Toc442888791 \h </w:instrText>
        </w:r>
        <w:r>
          <w:rPr>
            <w:noProof/>
            <w:webHidden/>
          </w:rPr>
        </w:r>
        <w:r>
          <w:rPr>
            <w:noProof/>
            <w:webHidden/>
          </w:rPr>
          <w:fldChar w:fldCharType="separate"/>
        </w:r>
        <w:r>
          <w:rPr>
            <w:noProof/>
            <w:webHidden/>
          </w:rPr>
          <w:t>129</w:t>
        </w:r>
        <w:r>
          <w:rPr>
            <w:noProof/>
            <w:webHidden/>
          </w:rPr>
          <w:fldChar w:fldCharType="end"/>
        </w:r>
      </w:hyperlink>
    </w:p>
    <w:p w14:paraId="3388CEF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2" w:history="1">
        <w:r w:rsidRPr="00EA260C">
          <w:rPr>
            <w:rStyle w:val="Hyperlink"/>
            <w:noProof/>
          </w:rPr>
          <w:t>Table 239: Discover Versions Request Payload</w:t>
        </w:r>
        <w:r>
          <w:rPr>
            <w:noProof/>
            <w:webHidden/>
          </w:rPr>
          <w:tab/>
        </w:r>
        <w:r>
          <w:rPr>
            <w:noProof/>
            <w:webHidden/>
          </w:rPr>
          <w:fldChar w:fldCharType="begin"/>
        </w:r>
        <w:r>
          <w:rPr>
            <w:noProof/>
            <w:webHidden/>
          </w:rPr>
          <w:instrText xml:space="preserve"> PAGEREF _Toc442888792 \h </w:instrText>
        </w:r>
        <w:r>
          <w:rPr>
            <w:noProof/>
            <w:webHidden/>
          </w:rPr>
        </w:r>
        <w:r>
          <w:rPr>
            <w:noProof/>
            <w:webHidden/>
          </w:rPr>
          <w:fldChar w:fldCharType="separate"/>
        </w:r>
        <w:r>
          <w:rPr>
            <w:noProof/>
            <w:webHidden/>
          </w:rPr>
          <w:t>129</w:t>
        </w:r>
        <w:r>
          <w:rPr>
            <w:noProof/>
            <w:webHidden/>
          </w:rPr>
          <w:fldChar w:fldCharType="end"/>
        </w:r>
      </w:hyperlink>
    </w:p>
    <w:p w14:paraId="227981C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3" w:history="1">
        <w:r w:rsidRPr="00EA260C">
          <w:rPr>
            <w:rStyle w:val="Hyperlink"/>
            <w:noProof/>
          </w:rPr>
          <w:t>Table 240: Discover Versions Response Payload</w:t>
        </w:r>
        <w:r>
          <w:rPr>
            <w:noProof/>
            <w:webHidden/>
          </w:rPr>
          <w:tab/>
        </w:r>
        <w:r>
          <w:rPr>
            <w:noProof/>
            <w:webHidden/>
          </w:rPr>
          <w:fldChar w:fldCharType="begin"/>
        </w:r>
        <w:r>
          <w:rPr>
            <w:noProof/>
            <w:webHidden/>
          </w:rPr>
          <w:instrText xml:space="preserve"> PAGEREF _Toc442888793 \h </w:instrText>
        </w:r>
        <w:r>
          <w:rPr>
            <w:noProof/>
            <w:webHidden/>
          </w:rPr>
        </w:r>
        <w:r>
          <w:rPr>
            <w:noProof/>
            <w:webHidden/>
          </w:rPr>
          <w:fldChar w:fldCharType="separate"/>
        </w:r>
        <w:r>
          <w:rPr>
            <w:noProof/>
            <w:webHidden/>
          </w:rPr>
          <w:t>130</w:t>
        </w:r>
        <w:r>
          <w:rPr>
            <w:noProof/>
            <w:webHidden/>
          </w:rPr>
          <w:fldChar w:fldCharType="end"/>
        </w:r>
      </w:hyperlink>
    </w:p>
    <w:p w14:paraId="2A7455C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4" w:history="1">
        <w:r w:rsidRPr="00EA260C">
          <w:rPr>
            <w:rStyle w:val="Hyperlink"/>
            <w:noProof/>
          </w:rPr>
          <w:t>Table 241: Protocol Version Structure in Message Header</w:t>
        </w:r>
        <w:r>
          <w:rPr>
            <w:noProof/>
            <w:webHidden/>
          </w:rPr>
          <w:tab/>
        </w:r>
        <w:r>
          <w:rPr>
            <w:noProof/>
            <w:webHidden/>
          </w:rPr>
          <w:fldChar w:fldCharType="begin"/>
        </w:r>
        <w:r>
          <w:rPr>
            <w:noProof/>
            <w:webHidden/>
          </w:rPr>
          <w:instrText xml:space="preserve"> PAGEREF _Toc442888794 \h </w:instrText>
        </w:r>
        <w:r>
          <w:rPr>
            <w:noProof/>
            <w:webHidden/>
          </w:rPr>
        </w:r>
        <w:r>
          <w:rPr>
            <w:noProof/>
            <w:webHidden/>
          </w:rPr>
          <w:fldChar w:fldCharType="separate"/>
        </w:r>
        <w:r>
          <w:rPr>
            <w:noProof/>
            <w:webHidden/>
          </w:rPr>
          <w:t>131</w:t>
        </w:r>
        <w:r>
          <w:rPr>
            <w:noProof/>
            <w:webHidden/>
          </w:rPr>
          <w:fldChar w:fldCharType="end"/>
        </w:r>
      </w:hyperlink>
    </w:p>
    <w:p w14:paraId="4C0CA79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5" w:history="1">
        <w:r w:rsidRPr="00EA260C">
          <w:rPr>
            <w:rStyle w:val="Hyperlink"/>
            <w:noProof/>
          </w:rPr>
          <w:t>Table 242: Operation in Batch Item</w:t>
        </w:r>
        <w:r>
          <w:rPr>
            <w:noProof/>
            <w:webHidden/>
          </w:rPr>
          <w:tab/>
        </w:r>
        <w:r>
          <w:rPr>
            <w:noProof/>
            <w:webHidden/>
          </w:rPr>
          <w:fldChar w:fldCharType="begin"/>
        </w:r>
        <w:r>
          <w:rPr>
            <w:noProof/>
            <w:webHidden/>
          </w:rPr>
          <w:instrText xml:space="preserve"> PAGEREF _Toc442888795 \h </w:instrText>
        </w:r>
        <w:r>
          <w:rPr>
            <w:noProof/>
            <w:webHidden/>
          </w:rPr>
        </w:r>
        <w:r>
          <w:rPr>
            <w:noProof/>
            <w:webHidden/>
          </w:rPr>
          <w:fldChar w:fldCharType="separate"/>
        </w:r>
        <w:r>
          <w:rPr>
            <w:noProof/>
            <w:webHidden/>
          </w:rPr>
          <w:t>131</w:t>
        </w:r>
        <w:r>
          <w:rPr>
            <w:noProof/>
            <w:webHidden/>
          </w:rPr>
          <w:fldChar w:fldCharType="end"/>
        </w:r>
      </w:hyperlink>
    </w:p>
    <w:p w14:paraId="1C86FB7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6" w:history="1">
        <w:r w:rsidRPr="00EA260C">
          <w:rPr>
            <w:rStyle w:val="Hyperlink"/>
            <w:noProof/>
          </w:rPr>
          <w:t>Table 243: Maximum Response Size in Message Request Header</w:t>
        </w:r>
        <w:r>
          <w:rPr>
            <w:noProof/>
            <w:webHidden/>
          </w:rPr>
          <w:tab/>
        </w:r>
        <w:r>
          <w:rPr>
            <w:noProof/>
            <w:webHidden/>
          </w:rPr>
          <w:fldChar w:fldCharType="begin"/>
        </w:r>
        <w:r>
          <w:rPr>
            <w:noProof/>
            <w:webHidden/>
          </w:rPr>
          <w:instrText xml:space="preserve"> PAGEREF _Toc442888796 \h </w:instrText>
        </w:r>
        <w:r>
          <w:rPr>
            <w:noProof/>
            <w:webHidden/>
          </w:rPr>
        </w:r>
        <w:r>
          <w:rPr>
            <w:noProof/>
            <w:webHidden/>
          </w:rPr>
          <w:fldChar w:fldCharType="separate"/>
        </w:r>
        <w:r>
          <w:rPr>
            <w:noProof/>
            <w:webHidden/>
          </w:rPr>
          <w:t>131</w:t>
        </w:r>
        <w:r>
          <w:rPr>
            <w:noProof/>
            <w:webHidden/>
          </w:rPr>
          <w:fldChar w:fldCharType="end"/>
        </w:r>
      </w:hyperlink>
    </w:p>
    <w:p w14:paraId="0169DE6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7" w:history="1">
        <w:r w:rsidRPr="00EA260C">
          <w:rPr>
            <w:rStyle w:val="Hyperlink"/>
            <w:noProof/>
          </w:rPr>
          <w:t>Table 244: Unique Batch Item ID in Batch Item</w:t>
        </w:r>
        <w:r>
          <w:rPr>
            <w:noProof/>
            <w:webHidden/>
          </w:rPr>
          <w:tab/>
        </w:r>
        <w:r>
          <w:rPr>
            <w:noProof/>
            <w:webHidden/>
          </w:rPr>
          <w:fldChar w:fldCharType="begin"/>
        </w:r>
        <w:r>
          <w:rPr>
            <w:noProof/>
            <w:webHidden/>
          </w:rPr>
          <w:instrText xml:space="preserve"> PAGEREF _Toc442888797 \h </w:instrText>
        </w:r>
        <w:r>
          <w:rPr>
            <w:noProof/>
            <w:webHidden/>
          </w:rPr>
        </w:r>
        <w:r>
          <w:rPr>
            <w:noProof/>
            <w:webHidden/>
          </w:rPr>
          <w:fldChar w:fldCharType="separate"/>
        </w:r>
        <w:r>
          <w:rPr>
            <w:noProof/>
            <w:webHidden/>
          </w:rPr>
          <w:t>132</w:t>
        </w:r>
        <w:r>
          <w:rPr>
            <w:noProof/>
            <w:webHidden/>
          </w:rPr>
          <w:fldChar w:fldCharType="end"/>
        </w:r>
      </w:hyperlink>
    </w:p>
    <w:p w14:paraId="5584A9B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8" w:history="1">
        <w:r w:rsidRPr="00EA260C">
          <w:rPr>
            <w:rStyle w:val="Hyperlink"/>
            <w:noProof/>
          </w:rPr>
          <w:t>Table 245: Time Stamp in Message Header</w:t>
        </w:r>
        <w:r>
          <w:rPr>
            <w:noProof/>
            <w:webHidden/>
          </w:rPr>
          <w:tab/>
        </w:r>
        <w:r>
          <w:rPr>
            <w:noProof/>
            <w:webHidden/>
          </w:rPr>
          <w:fldChar w:fldCharType="begin"/>
        </w:r>
        <w:r>
          <w:rPr>
            <w:noProof/>
            <w:webHidden/>
          </w:rPr>
          <w:instrText xml:space="preserve"> PAGEREF _Toc442888798 \h </w:instrText>
        </w:r>
        <w:r>
          <w:rPr>
            <w:noProof/>
            <w:webHidden/>
          </w:rPr>
        </w:r>
        <w:r>
          <w:rPr>
            <w:noProof/>
            <w:webHidden/>
          </w:rPr>
          <w:fldChar w:fldCharType="separate"/>
        </w:r>
        <w:r>
          <w:rPr>
            <w:noProof/>
            <w:webHidden/>
          </w:rPr>
          <w:t>132</w:t>
        </w:r>
        <w:r>
          <w:rPr>
            <w:noProof/>
            <w:webHidden/>
          </w:rPr>
          <w:fldChar w:fldCharType="end"/>
        </w:r>
      </w:hyperlink>
    </w:p>
    <w:p w14:paraId="5D6EDA9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799" w:history="1">
        <w:r w:rsidRPr="00EA260C">
          <w:rPr>
            <w:rStyle w:val="Hyperlink"/>
            <w:noProof/>
          </w:rPr>
          <w:t>Table 246: Authentication Structure in Message Header</w:t>
        </w:r>
        <w:r>
          <w:rPr>
            <w:noProof/>
            <w:webHidden/>
          </w:rPr>
          <w:tab/>
        </w:r>
        <w:r>
          <w:rPr>
            <w:noProof/>
            <w:webHidden/>
          </w:rPr>
          <w:fldChar w:fldCharType="begin"/>
        </w:r>
        <w:r>
          <w:rPr>
            <w:noProof/>
            <w:webHidden/>
          </w:rPr>
          <w:instrText xml:space="preserve"> PAGEREF _Toc442888799 \h </w:instrText>
        </w:r>
        <w:r>
          <w:rPr>
            <w:noProof/>
            <w:webHidden/>
          </w:rPr>
        </w:r>
        <w:r>
          <w:rPr>
            <w:noProof/>
            <w:webHidden/>
          </w:rPr>
          <w:fldChar w:fldCharType="separate"/>
        </w:r>
        <w:r>
          <w:rPr>
            <w:noProof/>
            <w:webHidden/>
          </w:rPr>
          <w:t>132</w:t>
        </w:r>
        <w:r>
          <w:rPr>
            <w:noProof/>
            <w:webHidden/>
          </w:rPr>
          <w:fldChar w:fldCharType="end"/>
        </w:r>
      </w:hyperlink>
    </w:p>
    <w:p w14:paraId="00C3EE3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0" w:history="1">
        <w:r w:rsidRPr="00EA260C">
          <w:rPr>
            <w:rStyle w:val="Hyperlink"/>
            <w:noProof/>
          </w:rPr>
          <w:t>Table 247: Asynchronous Indicator in Message Request Header</w:t>
        </w:r>
        <w:r>
          <w:rPr>
            <w:noProof/>
            <w:webHidden/>
          </w:rPr>
          <w:tab/>
        </w:r>
        <w:r>
          <w:rPr>
            <w:noProof/>
            <w:webHidden/>
          </w:rPr>
          <w:fldChar w:fldCharType="begin"/>
        </w:r>
        <w:r>
          <w:rPr>
            <w:noProof/>
            <w:webHidden/>
          </w:rPr>
          <w:instrText xml:space="preserve"> PAGEREF _Toc442888800 \h </w:instrText>
        </w:r>
        <w:r>
          <w:rPr>
            <w:noProof/>
            <w:webHidden/>
          </w:rPr>
        </w:r>
        <w:r>
          <w:rPr>
            <w:noProof/>
            <w:webHidden/>
          </w:rPr>
          <w:fldChar w:fldCharType="separate"/>
        </w:r>
        <w:r>
          <w:rPr>
            <w:noProof/>
            <w:webHidden/>
          </w:rPr>
          <w:t>132</w:t>
        </w:r>
        <w:r>
          <w:rPr>
            <w:noProof/>
            <w:webHidden/>
          </w:rPr>
          <w:fldChar w:fldCharType="end"/>
        </w:r>
      </w:hyperlink>
    </w:p>
    <w:p w14:paraId="7797031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1" w:history="1">
        <w:r w:rsidRPr="00EA260C">
          <w:rPr>
            <w:rStyle w:val="Hyperlink"/>
            <w:noProof/>
          </w:rPr>
          <w:t>Table 248: Asynchronous Correlation Value in Response Batch Item</w:t>
        </w:r>
        <w:r>
          <w:rPr>
            <w:noProof/>
            <w:webHidden/>
          </w:rPr>
          <w:tab/>
        </w:r>
        <w:r>
          <w:rPr>
            <w:noProof/>
            <w:webHidden/>
          </w:rPr>
          <w:fldChar w:fldCharType="begin"/>
        </w:r>
        <w:r>
          <w:rPr>
            <w:noProof/>
            <w:webHidden/>
          </w:rPr>
          <w:instrText xml:space="preserve"> PAGEREF _Toc442888801 \h </w:instrText>
        </w:r>
        <w:r>
          <w:rPr>
            <w:noProof/>
            <w:webHidden/>
          </w:rPr>
        </w:r>
        <w:r>
          <w:rPr>
            <w:noProof/>
            <w:webHidden/>
          </w:rPr>
          <w:fldChar w:fldCharType="separate"/>
        </w:r>
        <w:r>
          <w:rPr>
            <w:noProof/>
            <w:webHidden/>
          </w:rPr>
          <w:t>132</w:t>
        </w:r>
        <w:r>
          <w:rPr>
            <w:noProof/>
            <w:webHidden/>
          </w:rPr>
          <w:fldChar w:fldCharType="end"/>
        </w:r>
      </w:hyperlink>
    </w:p>
    <w:p w14:paraId="775E189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2" w:history="1">
        <w:r w:rsidRPr="00EA260C">
          <w:rPr>
            <w:rStyle w:val="Hyperlink"/>
            <w:noProof/>
          </w:rPr>
          <w:t>Table 249: Result Status in Response Batch Item</w:t>
        </w:r>
        <w:r>
          <w:rPr>
            <w:noProof/>
            <w:webHidden/>
          </w:rPr>
          <w:tab/>
        </w:r>
        <w:r>
          <w:rPr>
            <w:noProof/>
            <w:webHidden/>
          </w:rPr>
          <w:fldChar w:fldCharType="begin"/>
        </w:r>
        <w:r>
          <w:rPr>
            <w:noProof/>
            <w:webHidden/>
          </w:rPr>
          <w:instrText xml:space="preserve"> PAGEREF _Toc442888802 \h </w:instrText>
        </w:r>
        <w:r>
          <w:rPr>
            <w:noProof/>
            <w:webHidden/>
          </w:rPr>
        </w:r>
        <w:r>
          <w:rPr>
            <w:noProof/>
            <w:webHidden/>
          </w:rPr>
          <w:fldChar w:fldCharType="separate"/>
        </w:r>
        <w:r>
          <w:rPr>
            <w:noProof/>
            <w:webHidden/>
          </w:rPr>
          <w:t>133</w:t>
        </w:r>
        <w:r>
          <w:rPr>
            <w:noProof/>
            <w:webHidden/>
          </w:rPr>
          <w:fldChar w:fldCharType="end"/>
        </w:r>
      </w:hyperlink>
    </w:p>
    <w:p w14:paraId="6FE1534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3" w:history="1">
        <w:r w:rsidRPr="00EA260C">
          <w:rPr>
            <w:rStyle w:val="Hyperlink"/>
            <w:noProof/>
          </w:rPr>
          <w:t>Table 250: Result Reason in Response Batch Item</w:t>
        </w:r>
        <w:r>
          <w:rPr>
            <w:noProof/>
            <w:webHidden/>
          </w:rPr>
          <w:tab/>
        </w:r>
        <w:r>
          <w:rPr>
            <w:noProof/>
            <w:webHidden/>
          </w:rPr>
          <w:fldChar w:fldCharType="begin"/>
        </w:r>
        <w:r>
          <w:rPr>
            <w:noProof/>
            <w:webHidden/>
          </w:rPr>
          <w:instrText xml:space="preserve"> PAGEREF _Toc442888803 \h </w:instrText>
        </w:r>
        <w:r>
          <w:rPr>
            <w:noProof/>
            <w:webHidden/>
          </w:rPr>
        </w:r>
        <w:r>
          <w:rPr>
            <w:noProof/>
            <w:webHidden/>
          </w:rPr>
          <w:fldChar w:fldCharType="separate"/>
        </w:r>
        <w:r>
          <w:rPr>
            <w:noProof/>
            <w:webHidden/>
          </w:rPr>
          <w:t>134</w:t>
        </w:r>
        <w:r>
          <w:rPr>
            <w:noProof/>
            <w:webHidden/>
          </w:rPr>
          <w:fldChar w:fldCharType="end"/>
        </w:r>
      </w:hyperlink>
    </w:p>
    <w:p w14:paraId="3243EA1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4" w:history="1">
        <w:r w:rsidRPr="00EA260C">
          <w:rPr>
            <w:rStyle w:val="Hyperlink"/>
            <w:noProof/>
          </w:rPr>
          <w:t>Table 251: Result Message in Response Batch Item</w:t>
        </w:r>
        <w:r>
          <w:rPr>
            <w:noProof/>
            <w:webHidden/>
          </w:rPr>
          <w:tab/>
        </w:r>
        <w:r>
          <w:rPr>
            <w:noProof/>
            <w:webHidden/>
          </w:rPr>
          <w:fldChar w:fldCharType="begin"/>
        </w:r>
        <w:r>
          <w:rPr>
            <w:noProof/>
            <w:webHidden/>
          </w:rPr>
          <w:instrText xml:space="preserve"> PAGEREF _Toc442888804 \h </w:instrText>
        </w:r>
        <w:r>
          <w:rPr>
            <w:noProof/>
            <w:webHidden/>
          </w:rPr>
        </w:r>
        <w:r>
          <w:rPr>
            <w:noProof/>
            <w:webHidden/>
          </w:rPr>
          <w:fldChar w:fldCharType="separate"/>
        </w:r>
        <w:r>
          <w:rPr>
            <w:noProof/>
            <w:webHidden/>
          </w:rPr>
          <w:t>134</w:t>
        </w:r>
        <w:r>
          <w:rPr>
            <w:noProof/>
            <w:webHidden/>
          </w:rPr>
          <w:fldChar w:fldCharType="end"/>
        </w:r>
      </w:hyperlink>
    </w:p>
    <w:p w14:paraId="72772E9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5" w:history="1">
        <w:r w:rsidRPr="00EA260C">
          <w:rPr>
            <w:rStyle w:val="Hyperlink"/>
            <w:noProof/>
          </w:rPr>
          <w:t>Table 252: Batch Order Option in Message Request Header</w:t>
        </w:r>
        <w:r>
          <w:rPr>
            <w:noProof/>
            <w:webHidden/>
          </w:rPr>
          <w:tab/>
        </w:r>
        <w:r>
          <w:rPr>
            <w:noProof/>
            <w:webHidden/>
          </w:rPr>
          <w:fldChar w:fldCharType="begin"/>
        </w:r>
        <w:r>
          <w:rPr>
            <w:noProof/>
            <w:webHidden/>
          </w:rPr>
          <w:instrText xml:space="preserve"> PAGEREF _Toc442888805 \h </w:instrText>
        </w:r>
        <w:r>
          <w:rPr>
            <w:noProof/>
            <w:webHidden/>
          </w:rPr>
        </w:r>
        <w:r>
          <w:rPr>
            <w:noProof/>
            <w:webHidden/>
          </w:rPr>
          <w:fldChar w:fldCharType="separate"/>
        </w:r>
        <w:r>
          <w:rPr>
            <w:noProof/>
            <w:webHidden/>
          </w:rPr>
          <w:t>134</w:t>
        </w:r>
        <w:r>
          <w:rPr>
            <w:noProof/>
            <w:webHidden/>
          </w:rPr>
          <w:fldChar w:fldCharType="end"/>
        </w:r>
      </w:hyperlink>
    </w:p>
    <w:p w14:paraId="6144563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6" w:history="1">
        <w:r w:rsidRPr="00EA260C">
          <w:rPr>
            <w:rStyle w:val="Hyperlink"/>
            <w:noProof/>
          </w:rPr>
          <w:t>Table 253: Batch Error Continuation Option in Message Request Header</w:t>
        </w:r>
        <w:r>
          <w:rPr>
            <w:noProof/>
            <w:webHidden/>
          </w:rPr>
          <w:tab/>
        </w:r>
        <w:r>
          <w:rPr>
            <w:noProof/>
            <w:webHidden/>
          </w:rPr>
          <w:fldChar w:fldCharType="begin"/>
        </w:r>
        <w:r>
          <w:rPr>
            <w:noProof/>
            <w:webHidden/>
          </w:rPr>
          <w:instrText xml:space="preserve"> PAGEREF _Toc442888806 \h </w:instrText>
        </w:r>
        <w:r>
          <w:rPr>
            <w:noProof/>
            <w:webHidden/>
          </w:rPr>
        </w:r>
        <w:r>
          <w:rPr>
            <w:noProof/>
            <w:webHidden/>
          </w:rPr>
          <w:fldChar w:fldCharType="separate"/>
        </w:r>
        <w:r>
          <w:rPr>
            <w:noProof/>
            <w:webHidden/>
          </w:rPr>
          <w:t>135</w:t>
        </w:r>
        <w:r>
          <w:rPr>
            <w:noProof/>
            <w:webHidden/>
          </w:rPr>
          <w:fldChar w:fldCharType="end"/>
        </w:r>
      </w:hyperlink>
    </w:p>
    <w:p w14:paraId="15AB53C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7" w:history="1">
        <w:r w:rsidRPr="00EA260C">
          <w:rPr>
            <w:rStyle w:val="Hyperlink"/>
            <w:noProof/>
          </w:rPr>
          <w:t>Table 254: Batch Count in Message Header</w:t>
        </w:r>
        <w:r>
          <w:rPr>
            <w:noProof/>
            <w:webHidden/>
          </w:rPr>
          <w:tab/>
        </w:r>
        <w:r>
          <w:rPr>
            <w:noProof/>
            <w:webHidden/>
          </w:rPr>
          <w:fldChar w:fldCharType="begin"/>
        </w:r>
        <w:r>
          <w:rPr>
            <w:noProof/>
            <w:webHidden/>
          </w:rPr>
          <w:instrText xml:space="preserve"> PAGEREF _Toc442888807 \h </w:instrText>
        </w:r>
        <w:r>
          <w:rPr>
            <w:noProof/>
            <w:webHidden/>
          </w:rPr>
        </w:r>
        <w:r>
          <w:rPr>
            <w:noProof/>
            <w:webHidden/>
          </w:rPr>
          <w:fldChar w:fldCharType="separate"/>
        </w:r>
        <w:r>
          <w:rPr>
            <w:noProof/>
            <w:webHidden/>
          </w:rPr>
          <w:t>135</w:t>
        </w:r>
        <w:r>
          <w:rPr>
            <w:noProof/>
            <w:webHidden/>
          </w:rPr>
          <w:fldChar w:fldCharType="end"/>
        </w:r>
      </w:hyperlink>
    </w:p>
    <w:p w14:paraId="68B9685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8" w:history="1">
        <w:r w:rsidRPr="00EA260C">
          <w:rPr>
            <w:rStyle w:val="Hyperlink"/>
            <w:noProof/>
          </w:rPr>
          <w:t>Table 255: Batch Item in Message</w:t>
        </w:r>
        <w:r>
          <w:rPr>
            <w:noProof/>
            <w:webHidden/>
          </w:rPr>
          <w:tab/>
        </w:r>
        <w:r>
          <w:rPr>
            <w:noProof/>
            <w:webHidden/>
          </w:rPr>
          <w:fldChar w:fldCharType="begin"/>
        </w:r>
        <w:r>
          <w:rPr>
            <w:noProof/>
            <w:webHidden/>
          </w:rPr>
          <w:instrText xml:space="preserve"> PAGEREF _Toc442888808 \h </w:instrText>
        </w:r>
        <w:r>
          <w:rPr>
            <w:noProof/>
            <w:webHidden/>
          </w:rPr>
        </w:r>
        <w:r>
          <w:rPr>
            <w:noProof/>
            <w:webHidden/>
          </w:rPr>
          <w:fldChar w:fldCharType="separate"/>
        </w:r>
        <w:r>
          <w:rPr>
            <w:noProof/>
            <w:webHidden/>
          </w:rPr>
          <w:t>135</w:t>
        </w:r>
        <w:r>
          <w:rPr>
            <w:noProof/>
            <w:webHidden/>
          </w:rPr>
          <w:fldChar w:fldCharType="end"/>
        </w:r>
      </w:hyperlink>
    </w:p>
    <w:p w14:paraId="2BE5695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09" w:history="1">
        <w:r w:rsidRPr="00EA260C">
          <w:rPr>
            <w:rStyle w:val="Hyperlink"/>
            <w:noProof/>
          </w:rPr>
          <w:t>Table 256: Message Extension Structure in Batch Item</w:t>
        </w:r>
        <w:r>
          <w:rPr>
            <w:noProof/>
            <w:webHidden/>
          </w:rPr>
          <w:tab/>
        </w:r>
        <w:r>
          <w:rPr>
            <w:noProof/>
            <w:webHidden/>
          </w:rPr>
          <w:fldChar w:fldCharType="begin"/>
        </w:r>
        <w:r>
          <w:rPr>
            <w:noProof/>
            <w:webHidden/>
          </w:rPr>
          <w:instrText xml:space="preserve"> PAGEREF _Toc442888809 \h </w:instrText>
        </w:r>
        <w:r>
          <w:rPr>
            <w:noProof/>
            <w:webHidden/>
          </w:rPr>
        </w:r>
        <w:r>
          <w:rPr>
            <w:noProof/>
            <w:webHidden/>
          </w:rPr>
          <w:fldChar w:fldCharType="separate"/>
        </w:r>
        <w:r>
          <w:rPr>
            <w:noProof/>
            <w:webHidden/>
          </w:rPr>
          <w:t>135</w:t>
        </w:r>
        <w:r>
          <w:rPr>
            <w:noProof/>
            <w:webHidden/>
          </w:rPr>
          <w:fldChar w:fldCharType="end"/>
        </w:r>
      </w:hyperlink>
    </w:p>
    <w:p w14:paraId="1B05FE6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0" w:history="1">
        <w:r w:rsidRPr="00EA260C">
          <w:rPr>
            <w:rStyle w:val="Hyperlink"/>
            <w:noProof/>
          </w:rPr>
          <w:t>Table 257: Attestation Capable Indicator in Message Request Header</w:t>
        </w:r>
        <w:r>
          <w:rPr>
            <w:noProof/>
            <w:webHidden/>
          </w:rPr>
          <w:tab/>
        </w:r>
        <w:r>
          <w:rPr>
            <w:noProof/>
            <w:webHidden/>
          </w:rPr>
          <w:fldChar w:fldCharType="begin"/>
        </w:r>
        <w:r>
          <w:rPr>
            <w:noProof/>
            <w:webHidden/>
          </w:rPr>
          <w:instrText xml:space="preserve"> PAGEREF _Toc442888810 \h </w:instrText>
        </w:r>
        <w:r>
          <w:rPr>
            <w:noProof/>
            <w:webHidden/>
          </w:rPr>
        </w:r>
        <w:r>
          <w:rPr>
            <w:noProof/>
            <w:webHidden/>
          </w:rPr>
          <w:fldChar w:fldCharType="separate"/>
        </w:r>
        <w:r>
          <w:rPr>
            <w:noProof/>
            <w:webHidden/>
          </w:rPr>
          <w:t>136</w:t>
        </w:r>
        <w:r>
          <w:rPr>
            <w:noProof/>
            <w:webHidden/>
          </w:rPr>
          <w:fldChar w:fldCharType="end"/>
        </w:r>
      </w:hyperlink>
    </w:p>
    <w:p w14:paraId="4FFC7A5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1" w:history="1">
        <w:r w:rsidRPr="00EA260C">
          <w:rPr>
            <w:rStyle w:val="Hyperlink"/>
            <w:noProof/>
          </w:rPr>
          <w:t>Table 258: Request Message Structure</w:t>
        </w:r>
        <w:r>
          <w:rPr>
            <w:noProof/>
            <w:webHidden/>
          </w:rPr>
          <w:tab/>
        </w:r>
        <w:r>
          <w:rPr>
            <w:noProof/>
            <w:webHidden/>
          </w:rPr>
          <w:fldChar w:fldCharType="begin"/>
        </w:r>
        <w:r>
          <w:rPr>
            <w:noProof/>
            <w:webHidden/>
          </w:rPr>
          <w:instrText xml:space="preserve"> PAGEREF _Toc442888811 \h </w:instrText>
        </w:r>
        <w:r>
          <w:rPr>
            <w:noProof/>
            <w:webHidden/>
          </w:rPr>
        </w:r>
        <w:r>
          <w:rPr>
            <w:noProof/>
            <w:webHidden/>
          </w:rPr>
          <w:fldChar w:fldCharType="separate"/>
        </w:r>
        <w:r>
          <w:rPr>
            <w:noProof/>
            <w:webHidden/>
          </w:rPr>
          <w:t>137</w:t>
        </w:r>
        <w:r>
          <w:rPr>
            <w:noProof/>
            <w:webHidden/>
          </w:rPr>
          <w:fldChar w:fldCharType="end"/>
        </w:r>
      </w:hyperlink>
    </w:p>
    <w:p w14:paraId="23ED86A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2" w:history="1">
        <w:r w:rsidRPr="00EA260C">
          <w:rPr>
            <w:rStyle w:val="Hyperlink"/>
            <w:noProof/>
          </w:rPr>
          <w:t>Table 259: Response Message Structure</w:t>
        </w:r>
        <w:r>
          <w:rPr>
            <w:noProof/>
            <w:webHidden/>
          </w:rPr>
          <w:tab/>
        </w:r>
        <w:r>
          <w:rPr>
            <w:noProof/>
            <w:webHidden/>
          </w:rPr>
          <w:fldChar w:fldCharType="begin"/>
        </w:r>
        <w:r>
          <w:rPr>
            <w:noProof/>
            <w:webHidden/>
          </w:rPr>
          <w:instrText xml:space="preserve"> PAGEREF _Toc442888812 \h </w:instrText>
        </w:r>
        <w:r>
          <w:rPr>
            <w:noProof/>
            <w:webHidden/>
          </w:rPr>
        </w:r>
        <w:r>
          <w:rPr>
            <w:noProof/>
            <w:webHidden/>
          </w:rPr>
          <w:fldChar w:fldCharType="separate"/>
        </w:r>
        <w:r>
          <w:rPr>
            <w:noProof/>
            <w:webHidden/>
          </w:rPr>
          <w:t>137</w:t>
        </w:r>
        <w:r>
          <w:rPr>
            <w:noProof/>
            <w:webHidden/>
          </w:rPr>
          <w:fldChar w:fldCharType="end"/>
        </w:r>
      </w:hyperlink>
    </w:p>
    <w:p w14:paraId="6A52F5C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3" w:history="1">
        <w:r w:rsidRPr="00EA260C">
          <w:rPr>
            <w:rStyle w:val="Hyperlink"/>
            <w:noProof/>
          </w:rPr>
          <w:t>Table 260: Request Header Structure</w:t>
        </w:r>
        <w:r>
          <w:rPr>
            <w:noProof/>
            <w:webHidden/>
          </w:rPr>
          <w:tab/>
        </w:r>
        <w:r>
          <w:rPr>
            <w:noProof/>
            <w:webHidden/>
          </w:rPr>
          <w:fldChar w:fldCharType="begin"/>
        </w:r>
        <w:r>
          <w:rPr>
            <w:noProof/>
            <w:webHidden/>
          </w:rPr>
          <w:instrText xml:space="preserve"> PAGEREF _Toc442888813 \h </w:instrText>
        </w:r>
        <w:r>
          <w:rPr>
            <w:noProof/>
            <w:webHidden/>
          </w:rPr>
        </w:r>
        <w:r>
          <w:rPr>
            <w:noProof/>
            <w:webHidden/>
          </w:rPr>
          <w:fldChar w:fldCharType="separate"/>
        </w:r>
        <w:r>
          <w:rPr>
            <w:noProof/>
            <w:webHidden/>
          </w:rPr>
          <w:t>138</w:t>
        </w:r>
        <w:r>
          <w:rPr>
            <w:noProof/>
            <w:webHidden/>
          </w:rPr>
          <w:fldChar w:fldCharType="end"/>
        </w:r>
      </w:hyperlink>
    </w:p>
    <w:p w14:paraId="0BACAA7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4" w:history="1">
        <w:r w:rsidRPr="00EA260C">
          <w:rPr>
            <w:rStyle w:val="Hyperlink"/>
            <w:noProof/>
          </w:rPr>
          <w:t>Table 261: Request Batch Item Structure</w:t>
        </w:r>
        <w:r>
          <w:rPr>
            <w:noProof/>
            <w:webHidden/>
          </w:rPr>
          <w:tab/>
        </w:r>
        <w:r>
          <w:rPr>
            <w:noProof/>
            <w:webHidden/>
          </w:rPr>
          <w:fldChar w:fldCharType="begin"/>
        </w:r>
        <w:r>
          <w:rPr>
            <w:noProof/>
            <w:webHidden/>
          </w:rPr>
          <w:instrText xml:space="preserve"> PAGEREF _Toc442888814 \h </w:instrText>
        </w:r>
        <w:r>
          <w:rPr>
            <w:noProof/>
            <w:webHidden/>
          </w:rPr>
        </w:r>
        <w:r>
          <w:rPr>
            <w:noProof/>
            <w:webHidden/>
          </w:rPr>
          <w:fldChar w:fldCharType="separate"/>
        </w:r>
        <w:r>
          <w:rPr>
            <w:noProof/>
            <w:webHidden/>
          </w:rPr>
          <w:t>138</w:t>
        </w:r>
        <w:r>
          <w:rPr>
            <w:noProof/>
            <w:webHidden/>
          </w:rPr>
          <w:fldChar w:fldCharType="end"/>
        </w:r>
      </w:hyperlink>
    </w:p>
    <w:p w14:paraId="7A146DC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5" w:history="1">
        <w:r w:rsidRPr="00EA260C">
          <w:rPr>
            <w:rStyle w:val="Hyperlink"/>
            <w:noProof/>
          </w:rPr>
          <w:t>Table 262: Response Header Structure</w:t>
        </w:r>
        <w:r>
          <w:rPr>
            <w:noProof/>
            <w:webHidden/>
          </w:rPr>
          <w:tab/>
        </w:r>
        <w:r>
          <w:rPr>
            <w:noProof/>
            <w:webHidden/>
          </w:rPr>
          <w:fldChar w:fldCharType="begin"/>
        </w:r>
        <w:r>
          <w:rPr>
            <w:noProof/>
            <w:webHidden/>
          </w:rPr>
          <w:instrText xml:space="preserve"> PAGEREF _Toc442888815 \h </w:instrText>
        </w:r>
        <w:r>
          <w:rPr>
            <w:noProof/>
            <w:webHidden/>
          </w:rPr>
        </w:r>
        <w:r>
          <w:rPr>
            <w:noProof/>
            <w:webHidden/>
          </w:rPr>
          <w:fldChar w:fldCharType="separate"/>
        </w:r>
        <w:r>
          <w:rPr>
            <w:noProof/>
            <w:webHidden/>
          </w:rPr>
          <w:t>139</w:t>
        </w:r>
        <w:r>
          <w:rPr>
            <w:noProof/>
            <w:webHidden/>
          </w:rPr>
          <w:fldChar w:fldCharType="end"/>
        </w:r>
      </w:hyperlink>
    </w:p>
    <w:p w14:paraId="7CC416E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6" w:history="1">
        <w:r w:rsidRPr="00EA260C">
          <w:rPr>
            <w:rStyle w:val="Hyperlink"/>
            <w:noProof/>
          </w:rPr>
          <w:t>Table 263: Response Batch Item Structure</w:t>
        </w:r>
        <w:r>
          <w:rPr>
            <w:noProof/>
            <w:webHidden/>
          </w:rPr>
          <w:tab/>
        </w:r>
        <w:r>
          <w:rPr>
            <w:noProof/>
            <w:webHidden/>
          </w:rPr>
          <w:fldChar w:fldCharType="begin"/>
        </w:r>
        <w:r>
          <w:rPr>
            <w:noProof/>
            <w:webHidden/>
          </w:rPr>
          <w:instrText xml:space="preserve"> PAGEREF _Toc442888816 \h </w:instrText>
        </w:r>
        <w:r>
          <w:rPr>
            <w:noProof/>
            <w:webHidden/>
          </w:rPr>
        </w:r>
        <w:r>
          <w:rPr>
            <w:noProof/>
            <w:webHidden/>
          </w:rPr>
          <w:fldChar w:fldCharType="separate"/>
        </w:r>
        <w:r>
          <w:rPr>
            <w:noProof/>
            <w:webHidden/>
          </w:rPr>
          <w:t>139</w:t>
        </w:r>
        <w:r>
          <w:rPr>
            <w:noProof/>
            <w:webHidden/>
          </w:rPr>
          <w:fldChar w:fldCharType="end"/>
        </w:r>
      </w:hyperlink>
    </w:p>
    <w:p w14:paraId="09AF6AF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7" w:history="1">
        <w:r w:rsidRPr="00EA260C">
          <w:rPr>
            <w:rStyle w:val="Hyperlink"/>
            <w:noProof/>
          </w:rPr>
          <w:t>Table 264: Allowed Item Type Values</w:t>
        </w:r>
        <w:r>
          <w:rPr>
            <w:noProof/>
            <w:webHidden/>
          </w:rPr>
          <w:tab/>
        </w:r>
        <w:r>
          <w:rPr>
            <w:noProof/>
            <w:webHidden/>
          </w:rPr>
          <w:fldChar w:fldCharType="begin"/>
        </w:r>
        <w:r>
          <w:rPr>
            <w:noProof/>
            <w:webHidden/>
          </w:rPr>
          <w:instrText xml:space="preserve"> PAGEREF _Toc442888817 \h </w:instrText>
        </w:r>
        <w:r>
          <w:rPr>
            <w:noProof/>
            <w:webHidden/>
          </w:rPr>
        </w:r>
        <w:r>
          <w:rPr>
            <w:noProof/>
            <w:webHidden/>
          </w:rPr>
          <w:fldChar w:fldCharType="separate"/>
        </w:r>
        <w:r>
          <w:rPr>
            <w:noProof/>
            <w:webHidden/>
          </w:rPr>
          <w:t>141</w:t>
        </w:r>
        <w:r>
          <w:rPr>
            <w:noProof/>
            <w:webHidden/>
          </w:rPr>
          <w:fldChar w:fldCharType="end"/>
        </w:r>
      </w:hyperlink>
    </w:p>
    <w:p w14:paraId="29A777D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8" w:history="1">
        <w:r w:rsidRPr="00EA260C">
          <w:rPr>
            <w:rStyle w:val="Hyperlink"/>
            <w:noProof/>
          </w:rPr>
          <w:t>Table 265: Allowed Item Length Values</w:t>
        </w:r>
        <w:r>
          <w:rPr>
            <w:noProof/>
            <w:webHidden/>
          </w:rPr>
          <w:tab/>
        </w:r>
        <w:r>
          <w:rPr>
            <w:noProof/>
            <w:webHidden/>
          </w:rPr>
          <w:fldChar w:fldCharType="begin"/>
        </w:r>
        <w:r>
          <w:rPr>
            <w:noProof/>
            <w:webHidden/>
          </w:rPr>
          <w:instrText xml:space="preserve"> PAGEREF _Toc442888818 \h </w:instrText>
        </w:r>
        <w:r>
          <w:rPr>
            <w:noProof/>
            <w:webHidden/>
          </w:rPr>
        </w:r>
        <w:r>
          <w:rPr>
            <w:noProof/>
            <w:webHidden/>
          </w:rPr>
          <w:fldChar w:fldCharType="separate"/>
        </w:r>
        <w:r>
          <w:rPr>
            <w:noProof/>
            <w:webHidden/>
          </w:rPr>
          <w:t>142</w:t>
        </w:r>
        <w:r>
          <w:rPr>
            <w:noProof/>
            <w:webHidden/>
          </w:rPr>
          <w:fldChar w:fldCharType="end"/>
        </w:r>
      </w:hyperlink>
    </w:p>
    <w:p w14:paraId="18AD8BD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19" w:history="1">
        <w:r w:rsidRPr="00EA260C">
          <w:rPr>
            <w:rStyle w:val="Hyperlink"/>
            <w:noProof/>
          </w:rPr>
          <w:t>Table 266: Tag Values</w:t>
        </w:r>
        <w:r>
          <w:rPr>
            <w:noProof/>
            <w:webHidden/>
          </w:rPr>
          <w:tab/>
        </w:r>
        <w:r>
          <w:rPr>
            <w:noProof/>
            <w:webHidden/>
          </w:rPr>
          <w:fldChar w:fldCharType="begin"/>
        </w:r>
        <w:r>
          <w:rPr>
            <w:noProof/>
            <w:webHidden/>
          </w:rPr>
          <w:instrText xml:space="preserve"> PAGEREF _Toc442888819 \h </w:instrText>
        </w:r>
        <w:r>
          <w:rPr>
            <w:noProof/>
            <w:webHidden/>
          </w:rPr>
        </w:r>
        <w:r>
          <w:rPr>
            <w:noProof/>
            <w:webHidden/>
          </w:rPr>
          <w:fldChar w:fldCharType="separate"/>
        </w:r>
        <w:r>
          <w:rPr>
            <w:noProof/>
            <w:webHidden/>
          </w:rPr>
          <w:t>151</w:t>
        </w:r>
        <w:r>
          <w:rPr>
            <w:noProof/>
            <w:webHidden/>
          </w:rPr>
          <w:fldChar w:fldCharType="end"/>
        </w:r>
      </w:hyperlink>
    </w:p>
    <w:p w14:paraId="54D9651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0" w:history="1">
        <w:r w:rsidRPr="00EA260C">
          <w:rPr>
            <w:rStyle w:val="Hyperlink"/>
            <w:noProof/>
          </w:rPr>
          <w:t>Table 267: Credential Type Enumeration</w:t>
        </w:r>
        <w:r>
          <w:rPr>
            <w:noProof/>
            <w:webHidden/>
          </w:rPr>
          <w:tab/>
        </w:r>
        <w:r>
          <w:rPr>
            <w:noProof/>
            <w:webHidden/>
          </w:rPr>
          <w:fldChar w:fldCharType="begin"/>
        </w:r>
        <w:r>
          <w:rPr>
            <w:noProof/>
            <w:webHidden/>
          </w:rPr>
          <w:instrText xml:space="preserve"> PAGEREF _Toc442888820 \h </w:instrText>
        </w:r>
        <w:r>
          <w:rPr>
            <w:noProof/>
            <w:webHidden/>
          </w:rPr>
        </w:r>
        <w:r>
          <w:rPr>
            <w:noProof/>
            <w:webHidden/>
          </w:rPr>
          <w:fldChar w:fldCharType="separate"/>
        </w:r>
        <w:r>
          <w:rPr>
            <w:noProof/>
            <w:webHidden/>
          </w:rPr>
          <w:t>151</w:t>
        </w:r>
        <w:r>
          <w:rPr>
            <w:noProof/>
            <w:webHidden/>
          </w:rPr>
          <w:fldChar w:fldCharType="end"/>
        </w:r>
      </w:hyperlink>
    </w:p>
    <w:p w14:paraId="3307AB2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1" w:history="1">
        <w:r w:rsidRPr="00EA260C">
          <w:rPr>
            <w:rStyle w:val="Hyperlink"/>
            <w:noProof/>
          </w:rPr>
          <w:t>Table 268: Key Compression Type Enumeration</w:t>
        </w:r>
        <w:r>
          <w:rPr>
            <w:noProof/>
            <w:webHidden/>
          </w:rPr>
          <w:tab/>
        </w:r>
        <w:r>
          <w:rPr>
            <w:noProof/>
            <w:webHidden/>
          </w:rPr>
          <w:fldChar w:fldCharType="begin"/>
        </w:r>
        <w:r>
          <w:rPr>
            <w:noProof/>
            <w:webHidden/>
          </w:rPr>
          <w:instrText xml:space="preserve"> PAGEREF _Toc442888821 \h </w:instrText>
        </w:r>
        <w:r>
          <w:rPr>
            <w:noProof/>
            <w:webHidden/>
          </w:rPr>
        </w:r>
        <w:r>
          <w:rPr>
            <w:noProof/>
            <w:webHidden/>
          </w:rPr>
          <w:fldChar w:fldCharType="separate"/>
        </w:r>
        <w:r>
          <w:rPr>
            <w:noProof/>
            <w:webHidden/>
          </w:rPr>
          <w:t>152</w:t>
        </w:r>
        <w:r>
          <w:rPr>
            <w:noProof/>
            <w:webHidden/>
          </w:rPr>
          <w:fldChar w:fldCharType="end"/>
        </w:r>
      </w:hyperlink>
    </w:p>
    <w:p w14:paraId="483DA67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2" w:history="1">
        <w:r w:rsidRPr="00EA260C">
          <w:rPr>
            <w:rStyle w:val="Hyperlink"/>
            <w:noProof/>
          </w:rPr>
          <w:t>Table 269: Key Format Type Enumeration</w:t>
        </w:r>
        <w:r>
          <w:rPr>
            <w:noProof/>
            <w:webHidden/>
          </w:rPr>
          <w:tab/>
        </w:r>
        <w:r>
          <w:rPr>
            <w:noProof/>
            <w:webHidden/>
          </w:rPr>
          <w:fldChar w:fldCharType="begin"/>
        </w:r>
        <w:r>
          <w:rPr>
            <w:noProof/>
            <w:webHidden/>
          </w:rPr>
          <w:instrText xml:space="preserve"> PAGEREF _Toc442888822 \h </w:instrText>
        </w:r>
        <w:r>
          <w:rPr>
            <w:noProof/>
            <w:webHidden/>
          </w:rPr>
        </w:r>
        <w:r>
          <w:rPr>
            <w:noProof/>
            <w:webHidden/>
          </w:rPr>
          <w:fldChar w:fldCharType="separate"/>
        </w:r>
        <w:r>
          <w:rPr>
            <w:noProof/>
            <w:webHidden/>
          </w:rPr>
          <w:t>153</w:t>
        </w:r>
        <w:r>
          <w:rPr>
            <w:noProof/>
            <w:webHidden/>
          </w:rPr>
          <w:fldChar w:fldCharType="end"/>
        </w:r>
      </w:hyperlink>
    </w:p>
    <w:p w14:paraId="002754D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3" w:history="1">
        <w:r w:rsidRPr="00EA260C">
          <w:rPr>
            <w:rStyle w:val="Hyperlink"/>
            <w:noProof/>
          </w:rPr>
          <w:t>Table 270: Wrapping Method Enumeration</w:t>
        </w:r>
        <w:r>
          <w:rPr>
            <w:noProof/>
            <w:webHidden/>
          </w:rPr>
          <w:tab/>
        </w:r>
        <w:r>
          <w:rPr>
            <w:noProof/>
            <w:webHidden/>
          </w:rPr>
          <w:fldChar w:fldCharType="begin"/>
        </w:r>
        <w:r>
          <w:rPr>
            <w:noProof/>
            <w:webHidden/>
          </w:rPr>
          <w:instrText xml:space="preserve"> PAGEREF _Toc442888823 \h </w:instrText>
        </w:r>
        <w:r>
          <w:rPr>
            <w:noProof/>
            <w:webHidden/>
          </w:rPr>
        </w:r>
        <w:r>
          <w:rPr>
            <w:noProof/>
            <w:webHidden/>
          </w:rPr>
          <w:fldChar w:fldCharType="separate"/>
        </w:r>
        <w:r>
          <w:rPr>
            <w:noProof/>
            <w:webHidden/>
          </w:rPr>
          <w:t>153</w:t>
        </w:r>
        <w:r>
          <w:rPr>
            <w:noProof/>
            <w:webHidden/>
          </w:rPr>
          <w:fldChar w:fldCharType="end"/>
        </w:r>
      </w:hyperlink>
    </w:p>
    <w:p w14:paraId="7FEF2F8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4" w:history="1">
        <w:r w:rsidRPr="00EA260C">
          <w:rPr>
            <w:rStyle w:val="Hyperlink"/>
            <w:noProof/>
          </w:rPr>
          <w:t>Table 271: Recommended Curve Enumeration for ECDSA, ECDH, and ECMQV</w:t>
        </w:r>
        <w:r>
          <w:rPr>
            <w:noProof/>
            <w:webHidden/>
          </w:rPr>
          <w:tab/>
        </w:r>
        <w:r>
          <w:rPr>
            <w:noProof/>
            <w:webHidden/>
          </w:rPr>
          <w:fldChar w:fldCharType="begin"/>
        </w:r>
        <w:r>
          <w:rPr>
            <w:noProof/>
            <w:webHidden/>
          </w:rPr>
          <w:instrText xml:space="preserve"> PAGEREF _Toc442888824 \h </w:instrText>
        </w:r>
        <w:r>
          <w:rPr>
            <w:noProof/>
            <w:webHidden/>
          </w:rPr>
        </w:r>
        <w:r>
          <w:rPr>
            <w:noProof/>
            <w:webHidden/>
          </w:rPr>
          <w:fldChar w:fldCharType="separate"/>
        </w:r>
        <w:r>
          <w:rPr>
            <w:noProof/>
            <w:webHidden/>
          </w:rPr>
          <w:t>155</w:t>
        </w:r>
        <w:r>
          <w:rPr>
            <w:noProof/>
            <w:webHidden/>
          </w:rPr>
          <w:fldChar w:fldCharType="end"/>
        </w:r>
      </w:hyperlink>
    </w:p>
    <w:p w14:paraId="15FFED7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5" w:history="1">
        <w:r w:rsidRPr="00EA260C">
          <w:rPr>
            <w:rStyle w:val="Hyperlink"/>
            <w:noProof/>
          </w:rPr>
          <w:t>Table 272: Certificate Type Enumeration</w:t>
        </w:r>
        <w:r>
          <w:rPr>
            <w:noProof/>
            <w:webHidden/>
          </w:rPr>
          <w:tab/>
        </w:r>
        <w:r>
          <w:rPr>
            <w:noProof/>
            <w:webHidden/>
          </w:rPr>
          <w:fldChar w:fldCharType="begin"/>
        </w:r>
        <w:r>
          <w:rPr>
            <w:noProof/>
            <w:webHidden/>
          </w:rPr>
          <w:instrText xml:space="preserve"> PAGEREF _Toc442888825 \h </w:instrText>
        </w:r>
        <w:r>
          <w:rPr>
            <w:noProof/>
            <w:webHidden/>
          </w:rPr>
        </w:r>
        <w:r>
          <w:rPr>
            <w:noProof/>
            <w:webHidden/>
          </w:rPr>
          <w:fldChar w:fldCharType="separate"/>
        </w:r>
        <w:r>
          <w:rPr>
            <w:noProof/>
            <w:webHidden/>
          </w:rPr>
          <w:t>155</w:t>
        </w:r>
        <w:r>
          <w:rPr>
            <w:noProof/>
            <w:webHidden/>
          </w:rPr>
          <w:fldChar w:fldCharType="end"/>
        </w:r>
      </w:hyperlink>
    </w:p>
    <w:p w14:paraId="1645F42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6" w:history="1">
        <w:r w:rsidRPr="00EA260C">
          <w:rPr>
            <w:rStyle w:val="Hyperlink"/>
            <w:noProof/>
          </w:rPr>
          <w:t>Table 273: Digital Signature Algorithm Enumeration</w:t>
        </w:r>
        <w:r>
          <w:rPr>
            <w:noProof/>
            <w:webHidden/>
          </w:rPr>
          <w:tab/>
        </w:r>
        <w:r>
          <w:rPr>
            <w:noProof/>
            <w:webHidden/>
          </w:rPr>
          <w:fldChar w:fldCharType="begin"/>
        </w:r>
        <w:r>
          <w:rPr>
            <w:noProof/>
            <w:webHidden/>
          </w:rPr>
          <w:instrText xml:space="preserve"> PAGEREF _Toc442888826 \h </w:instrText>
        </w:r>
        <w:r>
          <w:rPr>
            <w:noProof/>
            <w:webHidden/>
          </w:rPr>
        </w:r>
        <w:r>
          <w:rPr>
            <w:noProof/>
            <w:webHidden/>
          </w:rPr>
          <w:fldChar w:fldCharType="separate"/>
        </w:r>
        <w:r>
          <w:rPr>
            <w:noProof/>
            <w:webHidden/>
          </w:rPr>
          <w:t>156</w:t>
        </w:r>
        <w:r>
          <w:rPr>
            <w:noProof/>
            <w:webHidden/>
          </w:rPr>
          <w:fldChar w:fldCharType="end"/>
        </w:r>
      </w:hyperlink>
    </w:p>
    <w:p w14:paraId="14B3602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7" w:history="1">
        <w:r w:rsidRPr="00EA260C">
          <w:rPr>
            <w:rStyle w:val="Hyperlink"/>
            <w:noProof/>
          </w:rPr>
          <w:t>Table 274: Split Key Method Enumeration</w:t>
        </w:r>
        <w:r>
          <w:rPr>
            <w:noProof/>
            <w:webHidden/>
          </w:rPr>
          <w:tab/>
        </w:r>
        <w:r>
          <w:rPr>
            <w:noProof/>
            <w:webHidden/>
          </w:rPr>
          <w:fldChar w:fldCharType="begin"/>
        </w:r>
        <w:r>
          <w:rPr>
            <w:noProof/>
            <w:webHidden/>
          </w:rPr>
          <w:instrText xml:space="preserve"> PAGEREF _Toc442888827 \h </w:instrText>
        </w:r>
        <w:r>
          <w:rPr>
            <w:noProof/>
            <w:webHidden/>
          </w:rPr>
        </w:r>
        <w:r>
          <w:rPr>
            <w:noProof/>
            <w:webHidden/>
          </w:rPr>
          <w:fldChar w:fldCharType="separate"/>
        </w:r>
        <w:r>
          <w:rPr>
            <w:noProof/>
            <w:webHidden/>
          </w:rPr>
          <w:t>156</w:t>
        </w:r>
        <w:r>
          <w:rPr>
            <w:noProof/>
            <w:webHidden/>
          </w:rPr>
          <w:fldChar w:fldCharType="end"/>
        </w:r>
      </w:hyperlink>
    </w:p>
    <w:p w14:paraId="407D24B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8" w:history="1">
        <w:r w:rsidRPr="00EA260C">
          <w:rPr>
            <w:rStyle w:val="Hyperlink"/>
            <w:noProof/>
          </w:rPr>
          <w:t>Table 275: Secret Data Type Enumeration</w:t>
        </w:r>
        <w:r>
          <w:rPr>
            <w:noProof/>
            <w:webHidden/>
          </w:rPr>
          <w:tab/>
        </w:r>
        <w:r>
          <w:rPr>
            <w:noProof/>
            <w:webHidden/>
          </w:rPr>
          <w:fldChar w:fldCharType="begin"/>
        </w:r>
        <w:r>
          <w:rPr>
            <w:noProof/>
            <w:webHidden/>
          </w:rPr>
          <w:instrText xml:space="preserve"> PAGEREF _Toc442888828 \h </w:instrText>
        </w:r>
        <w:r>
          <w:rPr>
            <w:noProof/>
            <w:webHidden/>
          </w:rPr>
        </w:r>
        <w:r>
          <w:rPr>
            <w:noProof/>
            <w:webHidden/>
          </w:rPr>
          <w:fldChar w:fldCharType="separate"/>
        </w:r>
        <w:r>
          <w:rPr>
            <w:noProof/>
            <w:webHidden/>
          </w:rPr>
          <w:t>157</w:t>
        </w:r>
        <w:r>
          <w:rPr>
            <w:noProof/>
            <w:webHidden/>
          </w:rPr>
          <w:fldChar w:fldCharType="end"/>
        </w:r>
      </w:hyperlink>
    </w:p>
    <w:p w14:paraId="1BF66B2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29" w:history="1">
        <w:r w:rsidRPr="00EA260C">
          <w:rPr>
            <w:rStyle w:val="Hyperlink"/>
            <w:noProof/>
          </w:rPr>
          <w:t>Table 276: Opaque Data Type Enumeration</w:t>
        </w:r>
        <w:r>
          <w:rPr>
            <w:noProof/>
            <w:webHidden/>
          </w:rPr>
          <w:tab/>
        </w:r>
        <w:r>
          <w:rPr>
            <w:noProof/>
            <w:webHidden/>
          </w:rPr>
          <w:fldChar w:fldCharType="begin"/>
        </w:r>
        <w:r>
          <w:rPr>
            <w:noProof/>
            <w:webHidden/>
          </w:rPr>
          <w:instrText xml:space="preserve"> PAGEREF _Toc442888829 \h </w:instrText>
        </w:r>
        <w:r>
          <w:rPr>
            <w:noProof/>
            <w:webHidden/>
          </w:rPr>
        </w:r>
        <w:r>
          <w:rPr>
            <w:noProof/>
            <w:webHidden/>
          </w:rPr>
          <w:fldChar w:fldCharType="separate"/>
        </w:r>
        <w:r>
          <w:rPr>
            <w:noProof/>
            <w:webHidden/>
          </w:rPr>
          <w:t>157</w:t>
        </w:r>
        <w:r>
          <w:rPr>
            <w:noProof/>
            <w:webHidden/>
          </w:rPr>
          <w:fldChar w:fldCharType="end"/>
        </w:r>
      </w:hyperlink>
    </w:p>
    <w:p w14:paraId="577A905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0" w:history="1">
        <w:r w:rsidRPr="00EA260C">
          <w:rPr>
            <w:rStyle w:val="Hyperlink"/>
            <w:noProof/>
          </w:rPr>
          <w:t>Table 277: Name Type Enumeration</w:t>
        </w:r>
        <w:r>
          <w:rPr>
            <w:noProof/>
            <w:webHidden/>
          </w:rPr>
          <w:tab/>
        </w:r>
        <w:r>
          <w:rPr>
            <w:noProof/>
            <w:webHidden/>
          </w:rPr>
          <w:fldChar w:fldCharType="begin"/>
        </w:r>
        <w:r>
          <w:rPr>
            <w:noProof/>
            <w:webHidden/>
          </w:rPr>
          <w:instrText xml:space="preserve"> PAGEREF _Toc442888830 \h </w:instrText>
        </w:r>
        <w:r>
          <w:rPr>
            <w:noProof/>
            <w:webHidden/>
          </w:rPr>
        </w:r>
        <w:r>
          <w:rPr>
            <w:noProof/>
            <w:webHidden/>
          </w:rPr>
          <w:fldChar w:fldCharType="separate"/>
        </w:r>
        <w:r>
          <w:rPr>
            <w:noProof/>
            <w:webHidden/>
          </w:rPr>
          <w:t>157</w:t>
        </w:r>
        <w:r>
          <w:rPr>
            <w:noProof/>
            <w:webHidden/>
          </w:rPr>
          <w:fldChar w:fldCharType="end"/>
        </w:r>
      </w:hyperlink>
    </w:p>
    <w:p w14:paraId="140112A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1" w:history="1">
        <w:r w:rsidRPr="00EA260C">
          <w:rPr>
            <w:rStyle w:val="Hyperlink"/>
            <w:noProof/>
          </w:rPr>
          <w:t>Table 278: Object Type Enumeration</w:t>
        </w:r>
        <w:r>
          <w:rPr>
            <w:noProof/>
            <w:webHidden/>
          </w:rPr>
          <w:tab/>
        </w:r>
        <w:r>
          <w:rPr>
            <w:noProof/>
            <w:webHidden/>
          </w:rPr>
          <w:fldChar w:fldCharType="begin"/>
        </w:r>
        <w:r>
          <w:rPr>
            <w:noProof/>
            <w:webHidden/>
          </w:rPr>
          <w:instrText xml:space="preserve"> PAGEREF _Toc442888831 \h </w:instrText>
        </w:r>
        <w:r>
          <w:rPr>
            <w:noProof/>
            <w:webHidden/>
          </w:rPr>
        </w:r>
        <w:r>
          <w:rPr>
            <w:noProof/>
            <w:webHidden/>
          </w:rPr>
          <w:fldChar w:fldCharType="separate"/>
        </w:r>
        <w:r>
          <w:rPr>
            <w:noProof/>
            <w:webHidden/>
          </w:rPr>
          <w:t>157</w:t>
        </w:r>
        <w:r>
          <w:rPr>
            <w:noProof/>
            <w:webHidden/>
          </w:rPr>
          <w:fldChar w:fldCharType="end"/>
        </w:r>
      </w:hyperlink>
    </w:p>
    <w:p w14:paraId="08358CD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2" w:history="1">
        <w:r w:rsidRPr="00EA260C">
          <w:rPr>
            <w:rStyle w:val="Hyperlink"/>
            <w:noProof/>
          </w:rPr>
          <w:t>Table 279: Cryptographic Algorithm Enumeration</w:t>
        </w:r>
        <w:r>
          <w:rPr>
            <w:noProof/>
            <w:webHidden/>
          </w:rPr>
          <w:tab/>
        </w:r>
        <w:r>
          <w:rPr>
            <w:noProof/>
            <w:webHidden/>
          </w:rPr>
          <w:fldChar w:fldCharType="begin"/>
        </w:r>
        <w:r>
          <w:rPr>
            <w:noProof/>
            <w:webHidden/>
          </w:rPr>
          <w:instrText xml:space="preserve"> PAGEREF _Toc442888832 \h </w:instrText>
        </w:r>
        <w:r>
          <w:rPr>
            <w:noProof/>
            <w:webHidden/>
          </w:rPr>
        </w:r>
        <w:r>
          <w:rPr>
            <w:noProof/>
            <w:webHidden/>
          </w:rPr>
          <w:fldChar w:fldCharType="separate"/>
        </w:r>
        <w:r>
          <w:rPr>
            <w:noProof/>
            <w:webHidden/>
          </w:rPr>
          <w:t>158</w:t>
        </w:r>
        <w:r>
          <w:rPr>
            <w:noProof/>
            <w:webHidden/>
          </w:rPr>
          <w:fldChar w:fldCharType="end"/>
        </w:r>
      </w:hyperlink>
    </w:p>
    <w:p w14:paraId="096853A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3" w:history="1">
        <w:r w:rsidRPr="00EA260C">
          <w:rPr>
            <w:rStyle w:val="Hyperlink"/>
            <w:noProof/>
          </w:rPr>
          <w:t>Table 280: Block Cipher Mode Enumeration</w:t>
        </w:r>
        <w:r>
          <w:rPr>
            <w:noProof/>
            <w:webHidden/>
          </w:rPr>
          <w:tab/>
        </w:r>
        <w:r>
          <w:rPr>
            <w:noProof/>
            <w:webHidden/>
          </w:rPr>
          <w:fldChar w:fldCharType="begin"/>
        </w:r>
        <w:r>
          <w:rPr>
            <w:noProof/>
            <w:webHidden/>
          </w:rPr>
          <w:instrText xml:space="preserve"> PAGEREF _Toc442888833 \h </w:instrText>
        </w:r>
        <w:r>
          <w:rPr>
            <w:noProof/>
            <w:webHidden/>
          </w:rPr>
        </w:r>
        <w:r>
          <w:rPr>
            <w:noProof/>
            <w:webHidden/>
          </w:rPr>
          <w:fldChar w:fldCharType="separate"/>
        </w:r>
        <w:r>
          <w:rPr>
            <w:noProof/>
            <w:webHidden/>
          </w:rPr>
          <w:t>159</w:t>
        </w:r>
        <w:r>
          <w:rPr>
            <w:noProof/>
            <w:webHidden/>
          </w:rPr>
          <w:fldChar w:fldCharType="end"/>
        </w:r>
      </w:hyperlink>
    </w:p>
    <w:p w14:paraId="025E98D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4" w:history="1">
        <w:r w:rsidRPr="00EA260C">
          <w:rPr>
            <w:rStyle w:val="Hyperlink"/>
            <w:noProof/>
          </w:rPr>
          <w:t>Table 281: Padding Method Enumeration</w:t>
        </w:r>
        <w:r>
          <w:rPr>
            <w:noProof/>
            <w:webHidden/>
          </w:rPr>
          <w:tab/>
        </w:r>
        <w:r>
          <w:rPr>
            <w:noProof/>
            <w:webHidden/>
          </w:rPr>
          <w:fldChar w:fldCharType="begin"/>
        </w:r>
        <w:r>
          <w:rPr>
            <w:noProof/>
            <w:webHidden/>
          </w:rPr>
          <w:instrText xml:space="preserve"> PAGEREF _Toc442888834 \h </w:instrText>
        </w:r>
        <w:r>
          <w:rPr>
            <w:noProof/>
            <w:webHidden/>
          </w:rPr>
        </w:r>
        <w:r>
          <w:rPr>
            <w:noProof/>
            <w:webHidden/>
          </w:rPr>
          <w:fldChar w:fldCharType="separate"/>
        </w:r>
        <w:r>
          <w:rPr>
            <w:noProof/>
            <w:webHidden/>
          </w:rPr>
          <w:t>159</w:t>
        </w:r>
        <w:r>
          <w:rPr>
            <w:noProof/>
            <w:webHidden/>
          </w:rPr>
          <w:fldChar w:fldCharType="end"/>
        </w:r>
      </w:hyperlink>
    </w:p>
    <w:p w14:paraId="021B5D0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5" w:history="1">
        <w:r w:rsidRPr="00EA260C">
          <w:rPr>
            <w:rStyle w:val="Hyperlink"/>
            <w:noProof/>
          </w:rPr>
          <w:t>Table 282: Hashing Algorithm Enumeration</w:t>
        </w:r>
        <w:r>
          <w:rPr>
            <w:noProof/>
            <w:webHidden/>
          </w:rPr>
          <w:tab/>
        </w:r>
        <w:r>
          <w:rPr>
            <w:noProof/>
            <w:webHidden/>
          </w:rPr>
          <w:fldChar w:fldCharType="begin"/>
        </w:r>
        <w:r>
          <w:rPr>
            <w:noProof/>
            <w:webHidden/>
          </w:rPr>
          <w:instrText xml:space="preserve"> PAGEREF _Toc442888835 \h </w:instrText>
        </w:r>
        <w:r>
          <w:rPr>
            <w:noProof/>
            <w:webHidden/>
          </w:rPr>
        </w:r>
        <w:r>
          <w:rPr>
            <w:noProof/>
            <w:webHidden/>
          </w:rPr>
          <w:fldChar w:fldCharType="separate"/>
        </w:r>
        <w:r>
          <w:rPr>
            <w:noProof/>
            <w:webHidden/>
          </w:rPr>
          <w:t>160</w:t>
        </w:r>
        <w:r>
          <w:rPr>
            <w:noProof/>
            <w:webHidden/>
          </w:rPr>
          <w:fldChar w:fldCharType="end"/>
        </w:r>
      </w:hyperlink>
    </w:p>
    <w:p w14:paraId="6ECBDFD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6" w:history="1">
        <w:r w:rsidRPr="00EA260C">
          <w:rPr>
            <w:rStyle w:val="Hyperlink"/>
            <w:noProof/>
          </w:rPr>
          <w:t>Table 283: Key Role Type Enumeration</w:t>
        </w:r>
        <w:r>
          <w:rPr>
            <w:noProof/>
            <w:webHidden/>
          </w:rPr>
          <w:tab/>
        </w:r>
        <w:r>
          <w:rPr>
            <w:noProof/>
            <w:webHidden/>
          </w:rPr>
          <w:fldChar w:fldCharType="begin"/>
        </w:r>
        <w:r>
          <w:rPr>
            <w:noProof/>
            <w:webHidden/>
          </w:rPr>
          <w:instrText xml:space="preserve"> PAGEREF _Toc442888836 \h </w:instrText>
        </w:r>
        <w:r>
          <w:rPr>
            <w:noProof/>
            <w:webHidden/>
          </w:rPr>
        </w:r>
        <w:r>
          <w:rPr>
            <w:noProof/>
            <w:webHidden/>
          </w:rPr>
          <w:fldChar w:fldCharType="separate"/>
        </w:r>
        <w:r>
          <w:rPr>
            <w:noProof/>
            <w:webHidden/>
          </w:rPr>
          <w:t>161</w:t>
        </w:r>
        <w:r>
          <w:rPr>
            <w:noProof/>
            <w:webHidden/>
          </w:rPr>
          <w:fldChar w:fldCharType="end"/>
        </w:r>
      </w:hyperlink>
    </w:p>
    <w:p w14:paraId="1E56D18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7" w:history="1">
        <w:r w:rsidRPr="00EA260C">
          <w:rPr>
            <w:rStyle w:val="Hyperlink"/>
            <w:noProof/>
          </w:rPr>
          <w:t>Table 284: State Enumeration</w:t>
        </w:r>
        <w:r>
          <w:rPr>
            <w:noProof/>
            <w:webHidden/>
          </w:rPr>
          <w:tab/>
        </w:r>
        <w:r>
          <w:rPr>
            <w:noProof/>
            <w:webHidden/>
          </w:rPr>
          <w:fldChar w:fldCharType="begin"/>
        </w:r>
        <w:r>
          <w:rPr>
            <w:noProof/>
            <w:webHidden/>
          </w:rPr>
          <w:instrText xml:space="preserve"> PAGEREF _Toc442888837 \h </w:instrText>
        </w:r>
        <w:r>
          <w:rPr>
            <w:noProof/>
            <w:webHidden/>
          </w:rPr>
        </w:r>
        <w:r>
          <w:rPr>
            <w:noProof/>
            <w:webHidden/>
          </w:rPr>
          <w:fldChar w:fldCharType="separate"/>
        </w:r>
        <w:r>
          <w:rPr>
            <w:noProof/>
            <w:webHidden/>
          </w:rPr>
          <w:t>162</w:t>
        </w:r>
        <w:r>
          <w:rPr>
            <w:noProof/>
            <w:webHidden/>
          </w:rPr>
          <w:fldChar w:fldCharType="end"/>
        </w:r>
      </w:hyperlink>
    </w:p>
    <w:p w14:paraId="03B0200D"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8" w:history="1">
        <w:r w:rsidRPr="00EA260C">
          <w:rPr>
            <w:rStyle w:val="Hyperlink"/>
            <w:noProof/>
          </w:rPr>
          <w:t>Table 285: Revocation Reason Code Enumeration</w:t>
        </w:r>
        <w:r>
          <w:rPr>
            <w:noProof/>
            <w:webHidden/>
          </w:rPr>
          <w:tab/>
        </w:r>
        <w:r>
          <w:rPr>
            <w:noProof/>
            <w:webHidden/>
          </w:rPr>
          <w:fldChar w:fldCharType="begin"/>
        </w:r>
        <w:r>
          <w:rPr>
            <w:noProof/>
            <w:webHidden/>
          </w:rPr>
          <w:instrText xml:space="preserve"> PAGEREF _Toc442888838 \h </w:instrText>
        </w:r>
        <w:r>
          <w:rPr>
            <w:noProof/>
            <w:webHidden/>
          </w:rPr>
        </w:r>
        <w:r>
          <w:rPr>
            <w:noProof/>
            <w:webHidden/>
          </w:rPr>
          <w:fldChar w:fldCharType="separate"/>
        </w:r>
        <w:r>
          <w:rPr>
            <w:noProof/>
            <w:webHidden/>
          </w:rPr>
          <w:t>162</w:t>
        </w:r>
        <w:r>
          <w:rPr>
            <w:noProof/>
            <w:webHidden/>
          </w:rPr>
          <w:fldChar w:fldCharType="end"/>
        </w:r>
      </w:hyperlink>
    </w:p>
    <w:p w14:paraId="16CA529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39" w:history="1">
        <w:r w:rsidRPr="00EA260C">
          <w:rPr>
            <w:rStyle w:val="Hyperlink"/>
            <w:noProof/>
          </w:rPr>
          <w:t>Table 286: Link Type Enumeration</w:t>
        </w:r>
        <w:r>
          <w:rPr>
            <w:noProof/>
            <w:webHidden/>
          </w:rPr>
          <w:tab/>
        </w:r>
        <w:r>
          <w:rPr>
            <w:noProof/>
            <w:webHidden/>
          </w:rPr>
          <w:fldChar w:fldCharType="begin"/>
        </w:r>
        <w:r>
          <w:rPr>
            <w:noProof/>
            <w:webHidden/>
          </w:rPr>
          <w:instrText xml:space="preserve"> PAGEREF _Toc442888839 \h </w:instrText>
        </w:r>
        <w:r>
          <w:rPr>
            <w:noProof/>
            <w:webHidden/>
          </w:rPr>
        </w:r>
        <w:r>
          <w:rPr>
            <w:noProof/>
            <w:webHidden/>
          </w:rPr>
          <w:fldChar w:fldCharType="separate"/>
        </w:r>
        <w:r>
          <w:rPr>
            <w:noProof/>
            <w:webHidden/>
          </w:rPr>
          <w:t>162</w:t>
        </w:r>
        <w:r>
          <w:rPr>
            <w:noProof/>
            <w:webHidden/>
          </w:rPr>
          <w:fldChar w:fldCharType="end"/>
        </w:r>
      </w:hyperlink>
    </w:p>
    <w:p w14:paraId="6ACE2ED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0" w:history="1">
        <w:r w:rsidRPr="00EA260C">
          <w:rPr>
            <w:rStyle w:val="Hyperlink"/>
            <w:noProof/>
          </w:rPr>
          <w:t>Table 287: Derivation Method Enumeration</w:t>
        </w:r>
        <w:r>
          <w:rPr>
            <w:noProof/>
            <w:webHidden/>
          </w:rPr>
          <w:tab/>
        </w:r>
        <w:r>
          <w:rPr>
            <w:noProof/>
            <w:webHidden/>
          </w:rPr>
          <w:fldChar w:fldCharType="begin"/>
        </w:r>
        <w:r>
          <w:rPr>
            <w:noProof/>
            <w:webHidden/>
          </w:rPr>
          <w:instrText xml:space="preserve"> PAGEREF _Toc442888840 \h </w:instrText>
        </w:r>
        <w:r>
          <w:rPr>
            <w:noProof/>
            <w:webHidden/>
          </w:rPr>
        </w:r>
        <w:r>
          <w:rPr>
            <w:noProof/>
            <w:webHidden/>
          </w:rPr>
          <w:fldChar w:fldCharType="separate"/>
        </w:r>
        <w:r>
          <w:rPr>
            <w:noProof/>
            <w:webHidden/>
          </w:rPr>
          <w:t>163</w:t>
        </w:r>
        <w:r>
          <w:rPr>
            <w:noProof/>
            <w:webHidden/>
          </w:rPr>
          <w:fldChar w:fldCharType="end"/>
        </w:r>
      </w:hyperlink>
    </w:p>
    <w:p w14:paraId="02E891E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1" w:history="1">
        <w:r w:rsidRPr="00EA260C">
          <w:rPr>
            <w:rStyle w:val="Hyperlink"/>
            <w:noProof/>
          </w:rPr>
          <w:t>Table 288: Certificate Request Type Enumeration</w:t>
        </w:r>
        <w:r>
          <w:rPr>
            <w:noProof/>
            <w:webHidden/>
          </w:rPr>
          <w:tab/>
        </w:r>
        <w:r>
          <w:rPr>
            <w:noProof/>
            <w:webHidden/>
          </w:rPr>
          <w:fldChar w:fldCharType="begin"/>
        </w:r>
        <w:r>
          <w:rPr>
            <w:noProof/>
            <w:webHidden/>
          </w:rPr>
          <w:instrText xml:space="preserve"> PAGEREF _Toc442888841 \h </w:instrText>
        </w:r>
        <w:r>
          <w:rPr>
            <w:noProof/>
            <w:webHidden/>
          </w:rPr>
        </w:r>
        <w:r>
          <w:rPr>
            <w:noProof/>
            <w:webHidden/>
          </w:rPr>
          <w:fldChar w:fldCharType="separate"/>
        </w:r>
        <w:r>
          <w:rPr>
            <w:noProof/>
            <w:webHidden/>
          </w:rPr>
          <w:t>163</w:t>
        </w:r>
        <w:r>
          <w:rPr>
            <w:noProof/>
            <w:webHidden/>
          </w:rPr>
          <w:fldChar w:fldCharType="end"/>
        </w:r>
      </w:hyperlink>
    </w:p>
    <w:p w14:paraId="2F31243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2" w:history="1">
        <w:r w:rsidRPr="00EA260C">
          <w:rPr>
            <w:rStyle w:val="Hyperlink"/>
            <w:noProof/>
          </w:rPr>
          <w:t>Table 289: Validity Indicator Enumeration</w:t>
        </w:r>
        <w:r>
          <w:rPr>
            <w:noProof/>
            <w:webHidden/>
          </w:rPr>
          <w:tab/>
        </w:r>
        <w:r>
          <w:rPr>
            <w:noProof/>
            <w:webHidden/>
          </w:rPr>
          <w:fldChar w:fldCharType="begin"/>
        </w:r>
        <w:r>
          <w:rPr>
            <w:noProof/>
            <w:webHidden/>
          </w:rPr>
          <w:instrText xml:space="preserve"> PAGEREF _Toc442888842 \h </w:instrText>
        </w:r>
        <w:r>
          <w:rPr>
            <w:noProof/>
            <w:webHidden/>
          </w:rPr>
        </w:r>
        <w:r>
          <w:rPr>
            <w:noProof/>
            <w:webHidden/>
          </w:rPr>
          <w:fldChar w:fldCharType="separate"/>
        </w:r>
        <w:r>
          <w:rPr>
            <w:noProof/>
            <w:webHidden/>
          </w:rPr>
          <w:t>163</w:t>
        </w:r>
        <w:r>
          <w:rPr>
            <w:noProof/>
            <w:webHidden/>
          </w:rPr>
          <w:fldChar w:fldCharType="end"/>
        </w:r>
      </w:hyperlink>
    </w:p>
    <w:p w14:paraId="0B46B2F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3" w:history="1">
        <w:r w:rsidRPr="00EA260C">
          <w:rPr>
            <w:rStyle w:val="Hyperlink"/>
            <w:noProof/>
          </w:rPr>
          <w:t>Table 290: Query Function Enumeration</w:t>
        </w:r>
        <w:r>
          <w:rPr>
            <w:noProof/>
            <w:webHidden/>
          </w:rPr>
          <w:tab/>
        </w:r>
        <w:r>
          <w:rPr>
            <w:noProof/>
            <w:webHidden/>
          </w:rPr>
          <w:fldChar w:fldCharType="begin"/>
        </w:r>
        <w:r>
          <w:rPr>
            <w:noProof/>
            <w:webHidden/>
          </w:rPr>
          <w:instrText xml:space="preserve"> PAGEREF _Toc442888843 \h </w:instrText>
        </w:r>
        <w:r>
          <w:rPr>
            <w:noProof/>
            <w:webHidden/>
          </w:rPr>
        </w:r>
        <w:r>
          <w:rPr>
            <w:noProof/>
            <w:webHidden/>
          </w:rPr>
          <w:fldChar w:fldCharType="separate"/>
        </w:r>
        <w:r>
          <w:rPr>
            <w:noProof/>
            <w:webHidden/>
          </w:rPr>
          <w:t>164</w:t>
        </w:r>
        <w:r>
          <w:rPr>
            <w:noProof/>
            <w:webHidden/>
          </w:rPr>
          <w:fldChar w:fldCharType="end"/>
        </w:r>
      </w:hyperlink>
    </w:p>
    <w:p w14:paraId="324C709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4" w:history="1">
        <w:r w:rsidRPr="00EA260C">
          <w:rPr>
            <w:rStyle w:val="Hyperlink"/>
            <w:noProof/>
          </w:rPr>
          <w:t>Table 291: Cancellation Result Enumeration</w:t>
        </w:r>
        <w:r>
          <w:rPr>
            <w:noProof/>
            <w:webHidden/>
          </w:rPr>
          <w:tab/>
        </w:r>
        <w:r>
          <w:rPr>
            <w:noProof/>
            <w:webHidden/>
          </w:rPr>
          <w:fldChar w:fldCharType="begin"/>
        </w:r>
        <w:r>
          <w:rPr>
            <w:noProof/>
            <w:webHidden/>
          </w:rPr>
          <w:instrText xml:space="preserve"> PAGEREF _Toc442888844 \h </w:instrText>
        </w:r>
        <w:r>
          <w:rPr>
            <w:noProof/>
            <w:webHidden/>
          </w:rPr>
        </w:r>
        <w:r>
          <w:rPr>
            <w:noProof/>
            <w:webHidden/>
          </w:rPr>
          <w:fldChar w:fldCharType="separate"/>
        </w:r>
        <w:r>
          <w:rPr>
            <w:noProof/>
            <w:webHidden/>
          </w:rPr>
          <w:t>164</w:t>
        </w:r>
        <w:r>
          <w:rPr>
            <w:noProof/>
            <w:webHidden/>
          </w:rPr>
          <w:fldChar w:fldCharType="end"/>
        </w:r>
      </w:hyperlink>
    </w:p>
    <w:p w14:paraId="3987456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5" w:history="1">
        <w:r w:rsidRPr="00EA260C">
          <w:rPr>
            <w:rStyle w:val="Hyperlink"/>
            <w:noProof/>
          </w:rPr>
          <w:t>Table 292: Put Function Enumeration</w:t>
        </w:r>
        <w:r>
          <w:rPr>
            <w:noProof/>
            <w:webHidden/>
          </w:rPr>
          <w:tab/>
        </w:r>
        <w:r>
          <w:rPr>
            <w:noProof/>
            <w:webHidden/>
          </w:rPr>
          <w:fldChar w:fldCharType="begin"/>
        </w:r>
        <w:r>
          <w:rPr>
            <w:noProof/>
            <w:webHidden/>
          </w:rPr>
          <w:instrText xml:space="preserve"> PAGEREF _Toc442888845 \h </w:instrText>
        </w:r>
        <w:r>
          <w:rPr>
            <w:noProof/>
            <w:webHidden/>
          </w:rPr>
        </w:r>
        <w:r>
          <w:rPr>
            <w:noProof/>
            <w:webHidden/>
          </w:rPr>
          <w:fldChar w:fldCharType="separate"/>
        </w:r>
        <w:r>
          <w:rPr>
            <w:noProof/>
            <w:webHidden/>
          </w:rPr>
          <w:t>164</w:t>
        </w:r>
        <w:r>
          <w:rPr>
            <w:noProof/>
            <w:webHidden/>
          </w:rPr>
          <w:fldChar w:fldCharType="end"/>
        </w:r>
      </w:hyperlink>
    </w:p>
    <w:p w14:paraId="157ECC1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6" w:history="1">
        <w:r w:rsidRPr="00EA260C">
          <w:rPr>
            <w:rStyle w:val="Hyperlink"/>
            <w:noProof/>
          </w:rPr>
          <w:t>Table 293: Operation Enumeration</w:t>
        </w:r>
        <w:r>
          <w:rPr>
            <w:noProof/>
            <w:webHidden/>
          </w:rPr>
          <w:tab/>
        </w:r>
        <w:r>
          <w:rPr>
            <w:noProof/>
            <w:webHidden/>
          </w:rPr>
          <w:fldChar w:fldCharType="begin"/>
        </w:r>
        <w:r>
          <w:rPr>
            <w:noProof/>
            <w:webHidden/>
          </w:rPr>
          <w:instrText xml:space="preserve"> PAGEREF _Toc442888846 \h </w:instrText>
        </w:r>
        <w:r>
          <w:rPr>
            <w:noProof/>
            <w:webHidden/>
          </w:rPr>
        </w:r>
        <w:r>
          <w:rPr>
            <w:noProof/>
            <w:webHidden/>
          </w:rPr>
          <w:fldChar w:fldCharType="separate"/>
        </w:r>
        <w:r>
          <w:rPr>
            <w:noProof/>
            <w:webHidden/>
          </w:rPr>
          <w:t>166</w:t>
        </w:r>
        <w:r>
          <w:rPr>
            <w:noProof/>
            <w:webHidden/>
          </w:rPr>
          <w:fldChar w:fldCharType="end"/>
        </w:r>
      </w:hyperlink>
    </w:p>
    <w:p w14:paraId="3C67C33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7" w:history="1">
        <w:r w:rsidRPr="00EA260C">
          <w:rPr>
            <w:rStyle w:val="Hyperlink"/>
            <w:noProof/>
          </w:rPr>
          <w:t>Table 294: Result Status Enumeration</w:t>
        </w:r>
        <w:r>
          <w:rPr>
            <w:noProof/>
            <w:webHidden/>
          </w:rPr>
          <w:tab/>
        </w:r>
        <w:r>
          <w:rPr>
            <w:noProof/>
            <w:webHidden/>
          </w:rPr>
          <w:fldChar w:fldCharType="begin"/>
        </w:r>
        <w:r>
          <w:rPr>
            <w:noProof/>
            <w:webHidden/>
          </w:rPr>
          <w:instrText xml:space="preserve"> PAGEREF _Toc442888847 \h </w:instrText>
        </w:r>
        <w:r>
          <w:rPr>
            <w:noProof/>
            <w:webHidden/>
          </w:rPr>
        </w:r>
        <w:r>
          <w:rPr>
            <w:noProof/>
            <w:webHidden/>
          </w:rPr>
          <w:fldChar w:fldCharType="separate"/>
        </w:r>
        <w:r>
          <w:rPr>
            <w:noProof/>
            <w:webHidden/>
          </w:rPr>
          <w:t>166</w:t>
        </w:r>
        <w:r>
          <w:rPr>
            <w:noProof/>
            <w:webHidden/>
          </w:rPr>
          <w:fldChar w:fldCharType="end"/>
        </w:r>
      </w:hyperlink>
    </w:p>
    <w:p w14:paraId="73B8749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8" w:history="1">
        <w:r w:rsidRPr="00EA260C">
          <w:rPr>
            <w:rStyle w:val="Hyperlink"/>
            <w:noProof/>
          </w:rPr>
          <w:t>Table 295: Result Reason Enumeration</w:t>
        </w:r>
        <w:r>
          <w:rPr>
            <w:noProof/>
            <w:webHidden/>
          </w:rPr>
          <w:tab/>
        </w:r>
        <w:r>
          <w:rPr>
            <w:noProof/>
            <w:webHidden/>
          </w:rPr>
          <w:fldChar w:fldCharType="begin"/>
        </w:r>
        <w:r>
          <w:rPr>
            <w:noProof/>
            <w:webHidden/>
          </w:rPr>
          <w:instrText xml:space="preserve"> PAGEREF _Toc442888848 \h </w:instrText>
        </w:r>
        <w:r>
          <w:rPr>
            <w:noProof/>
            <w:webHidden/>
          </w:rPr>
        </w:r>
        <w:r>
          <w:rPr>
            <w:noProof/>
            <w:webHidden/>
          </w:rPr>
          <w:fldChar w:fldCharType="separate"/>
        </w:r>
        <w:r>
          <w:rPr>
            <w:noProof/>
            <w:webHidden/>
          </w:rPr>
          <w:t>167</w:t>
        </w:r>
        <w:r>
          <w:rPr>
            <w:noProof/>
            <w:webHidden/>
          </w:rPr>
          <w:fldChar w:fldCharType="end"/>
        </w:r>
      </w:hyperlink>
    </w:p>
    <w:p w14:paraId="065E72E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49" w:history="1">
        <w:r w:rsidRPr="00EA260C">
          <w:rPr>
            <w:rStyle w:val="Hyperlink"/>
            <w:noProof/>
          </w:rPr>
          <w:t>Table 296: Batch Error Continuation Option Enumeration</w:t>
        </w:r>
        <w:r>
          <w:rPr>
            <w:noProof/>
            <w:webHidden/>
          </w:rPr>
          <w:tab/>
        </w:r>
        <w:r>
          <w:rPr>
            <w:noProof/>
            <w:webHidden/>
          </w:rPr>
          <w:fldChar w:fldCharType="begin"/>
        </w:r>
        <w:r>
          <w:rPr>
            <w:noProof/>
            <w:webHidden/>
          </w:rPr>
          <w:instrText xml:space="preserve"> PAGEREF _Toc442888849 \h </w:instrText>
        </w:r>
        <w:r>
          <w:rPr>
            <w:noProof/>
            <w:webHidden/>
          </w:rPr>
        </w:r>
        <w:r>
          <w:rPr>
            <w:noProof/>
            <w:webHidden/>
          </w:rPr>
          <w:fldChar w:fldCharType="separate"/>
        </w:r>
        <w:r>
          <w:rPr>
            <w:noProof/>
            <w:webHidden/>
          </w:rPr>
          <w:t>168</w:t>
        </w:r>
        <w:r>
          <w:rPr>
            <w:noProof/>
            <w:webHidden/>
          </w:rPr>
          <w:fldChar w:fldCharType="end"/>
        </w:r>
      </w:hyperlink>
    </w:p>
    <w:p w14:paraId="706A7628"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0" w:history="1">
        <w:r w:rsidRPr="00EA260C">
          <w:rPr>
            <w:rStyle w:val="Hyperlink"/>
            <w:noProof/>
            <w:lang w:val="fr-FR"/>
          </w:rPr>
          <w:t>Table 297: Usage Limits Unit Enumeration</w:t>
        </w:r>
        <w:r>
          <w:rPr>
            <w:noProof/>
            <w:webHidden/>
          </w:rPr>
          <w:tab/>
        </w:r>
        <w:r>
          <w:rPr>
            <w:noProof/>
            <w:webHidden/>
          </w:rPr>
          <w:fldChar w:fldCharType="begin"/>
        </w:r>
        <w:r>
          <w:rPr>
            <w:noProof/>
            <w:webHidden/>
          </w:rPr>
          <w:instrText xml:space="preserve"> PAGEREF _Toc442888850 \h </w:instrText>
        </w:r>
        <w:r>
          <w:rPr>
            <w:noProof/>
            <w:webHidden/>
          </w:rPr>
        </w:r>
        <w:r>
          <w:rPr>
            <w:noProof/>
            <w:webHidden/>
          </w:rPr>
          <w:fldChar w:fldCharType="separate"/>
        </w:r>
        <w:r>
          <w:rPr>
            <w:noProof/>
            <w:webHidden/>
          </w:rPr>
          <w:t>168</w:t>
        </w:r>
        <w:r>
          <w:rPr>
            <w:noProof/>
            <w:webHidden/>
          </w:rPr>
          <w:fldChar w:fldCharType="end"/>
        </w:r>
      </w:hyperlink>
    </w:p>
    <w:p w14:paraId="3F43DAD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1" w:history="1">
        <w:r w:rsidRPr="00EA260C">
          <w:rPr>
            <w:rStyle w:val="Hyperlink"/>
            <w:noProof/>
          </w:rPr>
          <w:t>Table 298: Encoding Option Enumeration</w:t>
        </w:r>
        <w:r>
          <w:rPr>
            <w:noProof/>
            <w:webHidden/>
          </w:rPr>
          <w:tab/>
        </w:r>
        <w:r>
          <w:rPr>
            <w:noProof/>
            <w:webHidden/>
          </w:rPr>
          <w:fldChar w:fldCharType="begin"/>
        </w:r>
        <w:r>
          <w:rPr>
            <w:noProof/>
            <w:webHidden/>
          </w:rPr>
          <w:instrText xml:space="preserve"> PAGEREF _Toc442888851 \h </w:instrText>
        </w:r>
        <w:r>
          <w:rPr>
            <w:noProof/>
            <w:webHidden/>
          </w:rPr>
        </w:r>
        <w:r>
          <w:rPr>
            <w:noProof/>
            <w:webHidden/>
          </w:rPr>
          <w:fldChar w:fldCharType="separate"/>
        </w:r>
        <w:r>
          <w:rPr>
            <w:noProof/>
            <w:webHidden/>
          </w:rPr>
          <w:t>168</w:t>
        </w:r>
        <w:r>
          <w:rPr>
            <w:noProof/>
            <w:webHidden/>
          </w:rPr>
          <w:fldChar w:fldCharType="end"/>
        </w:r>
      </w:hyperlink>
    </w:p>
    <w:p w14:paraId="29300D5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2" w:history="1">
        <w:r w:rsidRPr="00EA260C">
          <w:rPr>
            <w:rStyle w:val="Hyperlink"/>
            <w:noProof/>
          </w:rPr>
          <w:t>Table 299: Object Group Member Enumeration</w:t>
        </w:r>
        <w:r>
          <w:rPr>
            <w:noProof/>
            <w:webHidden/>
          </w:rPr>
          <w:tab/>
        </w:r>
        <w:r>
          <w:rPr>
            <w:noProof/>
            <w:webHidden/>
          </w:rPr>
          <w:fldChar w:fldCharType="begin"/>
        </w:r>
        <w:r>
          <w:rPr>
            <w:noProof/>
            <w:webHidden/>
          </w:rPr>
          <w:instrText xml:space="preserve"> PAGEREF _Toc442888852 \h </w:instrText>
        </w:r>
        <w:r>
          <w:rPr>
            <w:noProof/>
            <w:webHidden/>
          </w:rPr>
        </w:r>
        <w:r>
          <w:rPr>
            <w:noProof/>
            <w:webHidden/>
          </w:rPr>
          <w:fldChar w:fldCharType="separate"/>
        </w:r>
        <w:r>
          <w:rPr>
            <w:noProof/>
            <w:webHidden/>
          </w:rPr>
          <w:t>168</w:t>
        </w:r>
        <w:r>
          <w:rPr>
            <w:noProof/>
            <w:webHidden/>
          </w:rPr>
          <w:fldChar w:fldCharType="end"/>
        </w:r>
      </w:hyperlink>
    </w:p>
    <w:p w14:paraId="337D10F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3" w:history="1">
        <w:r w:rsidRPr="00EA260C">
          <w:rPr>
            <w:rStyle w:val="Hyperlink"/>
            <w:noProof/>
          </w:rPr>
          <w:t>Table 300: Alternative Name Type Enumeration</w:t>
        </w:r>
        <w:r>
          <w:rPr>
            <w:noProof/>
            <w:webHidden/>
          </w:rPr>
          <w:tab/>
        </w:r>
        <w:r>
          <w:rPr>
            <w:noProof/>
            <w:webHidden/>
          </w:rPr>
          <w:fldChar w:fldCharType="begin"/>
        </w:r>
        <w:r>
          <w:rPr>
            <w:noProof/>
            <w:webHidden/>
          </w:rPr>
          <w:instrText xml:space="preserve"> PAGEREF _Toc442888853 \h </w:instrText>
        </w:r>
        <w:r>
          <w:rPr>
            <w:noProof/>
            <w:webHidden/>
          </w:rPr>
        </w:r>
        <w:r>
          <w:rPr>
            <w:noProof/>
            <w:webHidden/>
          </w:rPr>
          <w:fldChar w:fldCharType="separate"/>
        </w:r>
        <w:r>
          <w:rPr>
            <w:noProof/>
            <w:webHidden/>
          </w:rPr>
          <w:t>168</w:t>
        </w:r>
        <w:r>
          <w:rPr>
            <w:noProof/>
            <w:webHidden/>
          </w:rPr>
          <w:fldChar w:fldCharType="end"/>
        </w:r>
      </w:hyperlink>
    </w:p>
    <w:p w14:paraId="600069F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4" w:history="1">
        <w:r w:rsidRPr="00EA260C">
          <w:rPr>
            <w:rStyle w:val="Hyperlink"/>
            <w:noProof/>
          </w:rPr>
          <w:t>Table 301: Key Value Location Type Enumeration</w:t>
        </w:r>
        <w:r>
          <w:rPr>
            <w:noProof/>
            <w:webHidden/>
          </w:rPr>
          <w:tab/>
        </w:r>
        <w:r>
          <w:rPr>
            <w:noProof/>
            <w:webHidden/>
          </w:rPr>
          <w:fldChar w:fldCharType="begin"/>
        </w:r>
        <w:r>
          <w:rPr>
            <w:noProof/>
            <w:webHidden/>
          </w:rPr>
          <w:instrText xml:space="preserve"> PAGEREF _Toc442888854 \h </w:instrText>
        </w:r>
        <w:r>
          <w:rPr>
            <w:noProof/>
            <w:webHidden/>
          </w:rPr>
        </w:r>
        <w:r>
          <w:rPr>
            <w:noProof/>
            <w:webHidden/>
          </w:rPr>
          <w:fldChar w:fldCharType="separate"/>
        </w:r>
        <w:r>
          <w:rPr>
            <w:noProof/>
            <w:webHidden/>
          </w:rPr>
          <w:t>169</w:t>
        </w:r>
        <w:r>
          <w:rPr>
            <w:noProof/>
            <w:webHidden/>
          </w:rPr>
          <w:fldChar w:fldCharType="end"/>
        </w:r>
      </w:hyperlink>
    </w:p>
    <w:p w14:paraId="0AEEC05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5" w:history="1">
        <w:r w:rsidRPr="00EA260C">
          <w:rPr>
            <w:rStyle w:val="Hyperlink"/>
            <w:noProof/>
          </w:rPr>
          <w:t>Table 302: Attestation Type Enumeration</w:t>
        </w:r>
        <w:r>
          <w:rPr>
            <w:noProof/>
            <w:webHidden/>
          </w:rPr>
          <w:tab/>
        </w:r>
        <w:r>
          <w:rPr>
            <w:noProof/>
            <w:webHidden/>
          </w:rPr>
          <w:fldChar w:fldCharType="begin"/>
        </w:r>
        <w:r>
          <w:rPr>
            <w:noProof/>
            <w:webHidden/>
          </w:rPr>
          <w:instrText xml:space="preserve"> PAGEREF _Toc442888855 \h </w:instrText>
        </w:r>
        <w:r>
          <w:rPr>
            <w:noProof/>
            <w:webHidden/>
          </w:rPr>
        </w:r>
        <w:r>
          <w:rPr>
            <w:noProof/>
            <w:webHidden/>
          </w:rPr>
          <w:fldChar w:fldCharType="separate"/>
        </w:r>
        <w:r>
          <w:rPr>
            <w:noProof/>
            <w:webHidden/>
          </w:rPr>
          <w:t>169</w:t>
        </w:r>
        <w:r>
          <w:rPr>
            <w:noProof/>
            <w:webHidden/>
          </w:rPr>
          <w:fldChar w:fldCharType="end"/>
        </w:r>
      </w:hyperlink>
    </w:p>
    <w:p w14:paraId="0456852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6" w:history="1">
        <w:r w:rsidRPr="00EA260C">
          <w:rPr>
            <w:rStyle w:val="Hyperlink"/>
            <w:noProof/>
          </w:rPr>
          <w:t>Table 303: Cryptographic Usage Mask</w:t>
        </w:r>
        <w:r>
          <w:rPr>
            <w:noProof/>
            <w:webHidden/>
          </w:rPr>
          <w:tab/>
        </w:r>
        <w:r>
          <w:rPr>
            <w:noProof/>
            <w:webHidden/>
          </w:rPr>
          <w:fldChar w:fldCharType="begin"/>
        </w:r>
        <w:r>
          <w:rPr>
            <w:noProof/>
            <w:webHidden/>
          </w:rPr>
          <w:instrText xml:space="preserve"> PAGEREF _Toc442888856 \h </w:instrText>
        </w:r>
        <w:r>
          <w:rPr>
            <w:noProof/>
            <w:webHidden/>
          </w:rPr>
        </w:r>
        <w:r>
          <w:rPr>
            <w:noProof/>
            <w:webHidden/>
          </w:rPr>
          <w:fldChar w:fldCharType="separate"/>
        </w:r>
        <w:r>
          <w:rPr>
            <w:noProof/>
            <w:webHidden/>
          </w:rPr>
          <w:t>176</w:t>
        </w:r>
        <w:r>
          <w:rPr>
            <w:noProof/>
            <w:webHidden/>
          </w:rPr>
          <w:fldChar w:fldCharType="end"/>
        </w:r>
      </w:hyperlink>
    </w:p>
    <w:p w14:paraId="063E188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7" w:history="1">
        <w:r w:rsidRPr="00EA260C">
          <w:rPr>
            <w:rStyle w:val="Hyperlink"/>
            <w:noProof/>
          </w:rPr>
          <w:t>Table 304: Storage Status Mask</w:t>
        </w:r>
        <w:r>
          <w:rPr>
            <w:noProof/>
            <w:webHidden/>
          </w:rPr>
          <w:tab/>
        </w:r>
        <w:r>
          <w:rPr>
            <w:noProof/>
            <w:webHidden/>
          </w:rPr>
          <w:fldChar w:fldCharType="begin"/>
        </w:r>
        <w:r>
          <w:rPr>
            <w:noProof/>
            <w:webHidden/>
          </w:rPr>
          <w:instrText xml:space="preserve"> PAGEREF _Toc442888857 \h </w:instrText>
        </w:r>
        <w:r>
          <w:rPr>
            <w:noProof/>
            <w:webHidden/>
          </w:rPr>
        </w:r>
        <w:r>
          <w:rPr>
            <w:noProof/>
            <w:webHidden/>
          </w:rPr>
          <w:fldChar w:fldCharType="separate"/>
        </w:r>
        <w:r>
          <w:rPr>
            <w:noProof/>
            <w:webHidden/>
          </w:rPr>
          <w:t>176</w:t>
        </w:r>
        <w:r>
          <w:rPr>
            <w:noProof/>
            <w:webHidden/>
          </w:rPr>
          <w:fldChar w:fldCharType="end"/>
        </w:r>
      </w:hyperlink>
    </w:p>
    <w:p w14:paraId="1740EA1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8" w:history="1">
        <w:r w:rsidRPr="00EA260C">
          <w:rPr>
            <w:rStyle w:val="Hyperlink"/>
            <w:noProof/>
          </w:rPr>
          <w:t>Table 305: General Errors</w:t>
        </w:r>
        <w:r>
          <w:rPr>
            <w:noProof/>
            <w:webHidden/>
          </w:rPr>
          <w:tab/>
        </w:r>
        <w:r>
          <w:rPr>
            <w:noProof/>
            <w:webHidden/>
          </w:rPr>
          <w:fldChar w:fldCharType="begin"/>
        </w:r>
        <w:r>
          <w:rPr>
            <w:noProof/>
            <w:webHidden/>
          </w:rPr>
          <w:instrText xml:space="preserve"> PAGEREF _Toc442888858 \h </w:instrText>
        </w:r>
        <w:r>
          <w:rPr>
            <w:noProof/>
            <w:webHidden/>
          </w:rPr>
        </w:r>
        <w:r>
          <w:rPr>
            <w:noProof/>
            <w:webHidden/>
          </w:rPr>
          <w:fldChar w:fldCharType="separate"/>
        </w:r>
        <w:r>
          <w:rPr>
            <w:noProof/>
            <w:webHidden/>
          </w:rPr>
          <w:t>179</w:t>
        </w:r>
        <w:r>
          <w:rPr>
            <w:noProof/>
            <w:webHidden/>
          </w:rPr>
          <w:fldChar w:fldCharType="end"/>
        </w:r>
      </w:hyperlink>
    </w:p>
    <w:p w14:paraId="30601F8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59" w:history="1">
        <w:r w:rsidRPr="00EA260C">
          <w:rPr>
            <w:rStyle w:val="Hyperlink"/>
            <w:noProof/>
          </w:rPr>
          <w:t>Table 306: Create Errors</w:t>
        </w:r>
        <w:r>
          <w:rPr>
            <w:noProof/>
            <w:webHidden/>
          </w:rPr>
          <w:tab/>
        </w:r>
        <w:r>
          <w:rPr>
            <w:noProof/>
            <w:webHidden/>
          </w:rPr>
          <w:fldChar w:fldCharType="begin"/>
        </w:r>
        <w:r>
          <w:rPr>
            <w:noProof/>
            <w:webHidden/>
          </w:rPr>
          <w:instrText xml:space="preserve"> PAGEREF _Toc442888859 \h </w:instrText>
        </w:r>
        <w:r>
          <w:rPr>
            <w:noProof/>
            <w:webHidden/>
          </w:rPr>
        </w:r>
        <w:r>
          <w:rPr>
            <w:noProof/>
            <w:webHidden/>
          </w:rPr>
          <w:fldChar w:fldCharType="separate"/>
        </w:r>
        <w:r>
          <w:rPr>
            <w:noProof/>
            <w:webHidden/>
          </w:rPr>
          <w:t>179</w:t>
        </w:r>
        <w:r>
          <w:rPr>
            <w:noProof/>
            <w:webHidden/>
          </w:rPr>
          <w:fldChar w:fldCharType="end"/>
        </w:r>
      </w:hyperlink>
    </w:p>
    <w:p w14:paraId="72A7902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0" w:history="1">
        <w:r w:rsidRPr="00EA260C">
          <w:rPr>
            <w:rStyle w:val="Hyperlink"/>
            <w:noProof/>
          </w:rPr>
          <w:t>Table 307: Create Key Pair Errors</w:t>
        </w:r>
        <w:r>
          <w:rPr>
            <w:noProof/>
            <w:webHidden/>
          </w:rPr>
          <w:tab/>
        </w:r>
        <w:r>
          <w:rPr>
            <w:noProof/>
            <w:webHidden/>
          </w:rPr>
          <w:fldChar w:fldCharType="begin"/>
        </w:r>
        <w:r>
          <w:rPr>
            <w:noProof/>
            <w:webHidden/>
          </w:rPr>
          <w:instrText xml:space="preserve"> PAGEREF _Toc442888860 \h </w:instrText>
        </w:r>
        <w:r>
          <w:rPr>
            <w:noProof/>
            <w:webHidden/>
          </w:rPr>
        </w:r>
        <w:r>
          <w:rPr>
            <w:noProof/>
            <w:webHidden/>
          </w:rPr>
          <w:fldChar w:fldCharType="separate"/>
        </w:r>
        <w:r>
          <w:rPr>
            <w:noProof/>
            <w:webHidden/>
          </w:rPr>
          <w:t>180</w:t>
        </w:r>
        <w:r>
          <w:rPr>
            <w:noProof/>
            <w:webHidden/>
          </w:rPr>
          <w:fldChar w:fldCharType="end"/>
        </w:r>
      </w:hyperlink>
    </w:p>
    <w:p w14:paraId="21532FB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1" w:history="1">
        <w:r w:rsidRPr="00EA260C">
          <w:rPr>
            <w:rStyle w:val="Hyperlink"/>
            <w:noProof/>
          </w:rPr>
          <w:t>Table 308: Register Errors</w:t>
        </w:r>
        <w:r>
          <w:rPr>
            <w:noProof/>
            <w:webHidden/>
          </w:rPr>
          <w:tab/>
        </w:r>
        <w:r>
          <w:rPr>
            <w:noProof/>
            <w:webHidden/>
          </w:rPr>
          <w:fldChar w:fldCharType="begin"/>
        </w:r>
        <w:r>
          <w:rPr>
            <w:noProof/>
            <w:webHidden/>
          </w:rPr>
          <w:instrText xml:space="preserve"> PAGEREF _Toc442888861 \h </w:instrText>
        </w:r>
        <w:r>
          <w:rPr>
            <w:noProof/>
            <w:webHidden/>
          </w:rPr>
        </w:r>
        <w:r>
          <w:rPr>
            <w:noProof/>
            <w:webHidden/>
          </w:rPr>
          <w:fldChar w:fldCharType="separate"/>
        </w:r>
        <w:r>
          <w:rPr>
            <w:noProof/>
            <w:webHidden/>
          </w:rPr>
          <w:t>180</w:t>
        </w:r>
        <w:r>
          <w:rPr>
            <w:noProof/>
            <w:webHidden/>
          </w:rPr>
          <w:fldChar w:fldCharType="end"/>
        </w:r>
      </w:hyperlink>
    </w:p>
    <w:p w14:paraId="0F5B6FC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2" w:history="1">
        <w:r w:rsidRPr="00EA260C">
          <w:rPr>
            <w:rStyle w:val="Hyperlink"/>
            <w:noProof/>
          </w:rPr>
          <w:t>Table 309: Re-key Errors</w:t>
        </w:r>
        <w:r>
          <w:rPr>
            <w:noProof/>
            <w:webHidden/>
          </w:rPr>
          <w:tab/>
        </w:r>
        <w:r>
          <w:rPr>
            <w:noProof/>
            <w:webHidden/>
          </w:rPr>
          <w:fldChar w:fldCharType="begin"/>
        </w:r>
        <w:r>
          <w:rPr>
            <w:noProof/>
            <w:webHidden/>
          </w:rPr>
          <w:instrText xml:space="preserve"> PAGEREF _Toc442888862 \h </w:instrText>
        </w:r>
        <w:r>
          <w:rPr>
            <w:noProof/>
            <w:webHidden/>
          </w:rPr>
        </w:r>
        <w:r>
          <w:rPr>
            <w:noProof/>
            <w:webHidden/>
          </w:rPr>
          <w:fldChar w:fldCharType="separate"/>
        </w:r>
        <w:r>
          <w:rPr>
            <w:noProof/>
            <w:webHidden/>
          </w:rPr>
          <w:t>181</w:t>
        </w:r>
        <w:r>
          <w:rPr>
            <w:noProof/>
            <w:webHidden/>
          </w:rPr>
          <w:fldChar w:fldCharType="end"/>
        </w:r>
      </w:hyperlink>
    </w:p>
    <w:p w14:paraId="41DB0FE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3" w:history="1">
        <w:r w:rsidRPr="00EA260C">
          <w:rPr>
            <w:rStyle w:val="Hyperlink"/>
            <w:noProof/>
          </w:rPr>
          <w:t>Table 310: Re-key Key Pair Errors</w:t>
        </w:r>
        <w:r>
          <w:rPr>
            <w:noProof/>
            <w:webHidden/>
          </w:rPr>
          <w:tab/>
        </w:r>
        <w:r>
          <w:rPr>
            <w:noProof/>
            <w:webHidden/>
          </w:rPr>
          <w:fldChar w:fldCharType="begin"/>
        </w:r>
        <w:r>
          <w:rPr>
            <w:noProof/>
            <w:webHidden/>
          </w:rPr>
          <w:instrText xml:space="preserve"> PAGEREF _Toc442888863 \h </w:instrText>
        </w:r>
        <w:r>
          <w:rPr>
            <w:noProof/>
            <w:webHidden/>
          </w:rPr>
        </w:r>
        <w:r>
          <w:rPr>
            <w:noProof/>
            <w:webHidden/>
          </w:rPr>
          <w:fldChar w:fldCharType="separate"/>
        </w:r>
        <w:r>
          <w:rPr>
            <w:noProof/>
            <w:webHidden/>
          </w:rPr>
          <w:t>182</w:t>
        </w:r>
        <w:r>
          <w:rPr>
            <w:noProof/>
            <w:webHidden/>
          </w:rPr>
          <w:fldChar w:fldCharType="end"/>
        </w:r>
      </w:hyperlink>
    </w:p>
    <w:p w14:paraId="0BFD49F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4" w:history="1">
        <w:r w:rsidRPr="00EA260C">
          <w:rPr>
            <w:rStyle w:val="Hyperlink"/>
            <w:noProof/>
          </w:rPr>
          <w:t>Table 311: Derive Key Errors-</w:t>
        </w:r>
        <w:r>
          <w:rPr>
            <w:noProof/>
            <w:webHidden/>
          </w:rPr>
          <w:tab/>
        </w:r>
        <w:r>
          <w:rPr>
            <w:noProof/>
            <w:webHidden/>
          </w:rPr>
          <w:fldChar w:fldCharType="begin"/>
        </w:r>
        <w:r>
          <w:rPr>
            <w:noProof/>
            <w:webHidden/>
          </w:rPr>
          <w:instrText xml:space="preserve"> PAGEREF _Toc442888864 \h </w:instrText>
        </w:r>
        <w:r>
          <w:rPr>
            <w:noProof/>
            <w:webHidden/>
          </w:rPr>
        </w:r>
        <w:r>
          <w:rPr>
            <w:noProof/>
            <w:webHidden/>
          </w:rPr>
          <w:fldChar w:fldCharType="separate"/>
        </w:r>
        <w:r>
          <w:rPr>
            <w:noProof/>
            <w:webHidden/>
          </w:rPr>
          <w:t>182</w:t>
        </w:r>
        <w:r>
          <w:rPr>
            <w:noProof/>
            <w:webHidden/>
          </w:rPr>
          <w:fldChar w:fldCharType="end"/>
        </w:r>
      </w:hyperlink>
    </w:p>
    <w:p w14:paraId="0F0B3BA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5" w:history="1">
        <w:r w:rsidRPr="00EA260C">
          <w:rPr>
            <w:rStyle w:val="Hyperlink"/>
            <w:noProof/>
          </w:rPr>
          <w:t>Table 312: Certify Errors</w:t>
        </w:r>
        <w:r>
          <w:rPr>
            <w:noProof/>
            <w:webHidden/>
          </w:rPr>
          <w:tab/>
        </w:r>
        <w:r>
          <w:rPr>
            <w:noProof/>
            <w:webHidden/>
          </w:rPr>
          <w:fldChar w:fldCharType="begin"/>
        </w:r>
        <w:r>
          <w:rPr>
            <w:noProof/>
            <w:webHidden/>
          </w:rPr>
          <w:instrText xml:space="preserve"> PAGEREF _Toc442888865 \h </w:instrText>
        </w:r>
        <w:r>
          <w:rPr>
            <w:noProof/>
            <w:webHidden/>
          </w:rPr>
        </w:r>
        <w:r>
          <w:rPr>
            <w:noProof/>
            <w:webHidden/>
          </w:rPr>
          <w:fldChar w:fldCharType="separate"/>
        </w:r>
        <w:r>
          <w:rPr>
            <w:noProof/>
            <w:webHidden/>
          </w:rPr>
          <w:t>183</w:t>
        </w:r>
        <w:r>
          <w:rPr>
            <w:noProof/>
            <w:webHidden/>
          </w:rPr>
          <w:fldChar w:fldCharType="end"/>
        </w:r>
      </w:hyperlink>
    </w:p>
    <w:p w14:paraId="3CFD6FD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6" w:history="1">
        <w:r w:rsidRPr="00EA260C">
          <w:rPr>
            <w:rStyle w:val="Hyperlink"/>
            <w:noProof/>
          </w:rPr>
          <w:t>Table 313: Re-certify Errors</w:t>
        </w:r>
        <w:r>
          <w:rPr>
            <w:noProof/>
            <w:webHidden/>
          </w:rPr>
          <w:tab/>
        </w:r>
        <w:r>
          <w:rPr>
            <w:noProof/>
            <w:webHidden/>
          </w:rPr>
          <w:fldChar w:fldCharType="begin"/>
        </w:r>
        <w:r>
          <w:rPr>
            <w:noProof/>
            <w:webHidden/>
          </w:rPr>
          <w:instrText xml:space="preserve"> PAGEREF _Toc442888866 \h </w:instrText>
        </w:r>
        <w:r>
          <w:rPr>
            <w:noProof/>
            <w:webHidden/>
          </w:rPr>
        </w:r>
        <w:r>
          <w:rPr>
            <w:noProof/>
            <w:webHidden/>
          </w:rPr>
          <w:fldChar w:fldCharType="separate"/>
        </w:r>
        <w:r>
          <w:rPr>
            <w:noProof/>
            <w:webHidden/>
          </w:rPr>
          <w:t>183</w:t>
        </w:r>
        <w:r>
          <w:rPr>
            <w:noProof/>
            <w:webHidden/>
          </w:rPr>
          <w:fldChar w:fldCharType="end"/>
        </w:r>
      </w:hyperlink>
    </w:p>
    <w:p w14:paraId="61B80E4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7" w:history="1">
        <w:r w:rsidRPr="00EA260C">
          <w:rPr>
            <w:rStyle w:val="Hyperlink"/>
            <w:noProof/>
          </w:rPr>
          <w:t>Table 314: Locate Errors</w:t>
        </w:r>
        <w:r>
          <w:rPr>
            <w:noProof/>
            <w:webHidden/>
          </w:rPr>
          <w:tab/>
        </w:r>
        <w:r>
          <w:rPr>
            <w:noProof/>
            <w:webHidden/>
          </w:rPr>
          <w:fldChar w:fldCharType="begin"/>
        </w:r>
        <w:r>
          <w:rPr>
            <w:noProof/>
            <w:webHidden/>
          </w:rPr>
          <w:instrText xml:space="preserve"> PAGEREF _Toc442888867 \h </w:instrText>
        </w:r>
        <w:r>
          <w:rPr>
            <w:noProof/>
            <w:webHidden/>
          </w:rPr>
        </w:r>
        <w:r>
          <w:rPr>
            <w:noProof/>
            <w:webHidden/>
          </w:rPr>
          <w:fldChar w:fldCharType="separate"/>
        </w:r>
        <w:r>
          <w:rPr>
            <w:noProof/>
            <w:webHidden/>
          </w:rPr>
          <w:t>184</w:t>
        </w:r>
        <w:r>
          <w:rPr>
            <w:noProof/>
            <w:webHidden/>
          </w:rPr>
          <w:fldChar w:fldCharType="end"/>
        </w:r>
      </w:hyperlink>
    </w:p>
    <w:p w14:paraId="6D079F3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8" w:history="1">
        <w:r w:rsidRPr="00EA260C">
          <w:rPr>
            <w:rStyle w:val="Hyperlink"/>
            <w:noProof/>
          </w:rPr>
          <w:t>Table 315: Check Errors</w:t>
        </w:r>
        <w:r>
          <w:rPr>
            <w:noProof/>
            <w:webHidden/>
          </w:rPr>
          <w:tab/>
        </w:r>
        <w:r>
          <w:rPr>
            <w:noProof/>
            <w:webHidden/>
          </w:rPr>
          <w:fldChar w:fldCharType="begin"/>
        </w:r>
        <w:r>
          <w:rPr>
            <w:noProof/>
            <w:webHidden/>
          </w:rPr>
          <w:instrText xml:space="preserve"> PAGEREF _Toc442888868 \h </w:instrText>
        </w:r>
        <w:r>
          <w:rPr>
            <w:noProof/>
            <w:webHidden/>
          </w:rPr>
        </w:r>
        <w:r>
          <w:rPr>
            <w:noProof/>
            <w:webHidden/>
          </w:rPr>
          <w:fldChar w:fldCharType="separate"/>
        </w:r>
        <w:r>
          <w:rPr>
            <w:noProof/>
            <w:webHidden/>
          </w:rPr>
          <w:t>184</w:t>
        </w:r>
        <w:r>
          <w:rPr>
            <w:noProof/>
            <w:webHidden/>
          </w:rPr>
          <w:fldChar w:fldCharType="end"/>
        </w:r>
      </w:hyperlink>
    </w:p>
    <w:p w14:paraId="5873E56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69" w:history="1">
        <w:r w:rsidRPr="00EA260C">
          <w:rPr>
            <w:rStyle w:val="Hyperlink"/>
            <w:noProof/>
          </w:rPr>
          <w:t>Table 316: Get Errors</w:t>
        </w:r>
        <w:r>
          <w:rPr>
            <w:noProof/>
            <w:webHidden/>
          </w:rPr>
          <w:tab/>
        </w:r>
        <w:r>
          <w:rPr>
            <w:noProof/>
            <w:webHidden/>
          </w:rPr>
          <w:fldChar w:fldCharType="begin"/>
        </w:r>
        <w:r>
          <w:rPr>
            <w:noProof/>
            <w:webHidden/>
          </w:rPr>
          <w:instrText xml:space="preserve"> PAGEREF _Toc442888869 \h </w:instrText>
        </w:r>
        <w:r>
          <w:rPr>
            <w:noProof/>
            <w:webHidden/>
          </w:rPr>
        </w:r>
        <w:r>
          <w:rPr>
            <w:noProof/>
            <w:webHidden/>
          </w:rPr>
          <w:fldChar w:fldCharType="separate"/>
        </w:r>
        <w:r>
          <w:rPr>
            <w:noProof/>
            <w:webHidden/>
          </w:rPr>
          <w:t>185</w:t>
        </w:r>
        <w:r>
          <w:rPr>
            <w:noProof/>
            <w:webHidden/>
          </w:rPr>
          <w:fldChar w:fldCharType="end"/>
        </w:r>
      </w:hyperlink>
    </w:p>
    <w:p w14:paraId="7133C9B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0" w:history="1">
        <w:r w:rsidRPr="00EA260C">
          <w:rPr>
            <w:rStyle w:val="Hyperlink"/>
            <w:noProof/>
          </w:rPr>
          <w:t>Table 317: Get Attributes Errors</w:t>
        </w:r>
        <w:r>
          <w:rPr>
            <w:noProof/>
            <w:webHidden/>
          </w:rPr>
          <w:tab/>
        </w:r>
        <w:r>
          <w:rPr>
            <w:noProof/>
            <w:webHidden/>
          </w:rPr>
          <w:fldChar w:fldCharType="begin"/>
        </w:r>
        <w:r>
          <w:rPr>
            <w:noProof/>
            <w:webHidden/>
          </w:rPr>
          <w:instrText xml:space="preserve"> PAGEREF _Toc442888870 \h </w:instrText>
        </w:r>
        <w:r>
          <w:rPr>
            <w:noProof/>
            <w:webHidden/>
          </w:rPr>
        </w:r>
        <w:r>
          <w:rPr>
            <w:noProof/>
            <w:webHidden/>
          </w:rPr>
          <w:fldChar w:fldCharType="separate"/>
        </w:r>
        <w:r>
          <w:rPr>
            <w:noProof/>
            <w:webHidden/>
          </w:rPr>
          <w:t>185</w:t>
        </w:r>
        <w:r>
          <w:rPr>
            <w:noProof/>
            <w:webHidden/>
          </w:rPr>
          <w:fldChar w:fldCharType="end"/>
        </w:r>
      </w:hyperlink>
    </w:p>
    <w:p w14:paraId="6ACEB85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1" w:history="1">
        <w:r w:rsidRPr="00EA260C">
          <w:rPr>
            <w:rStyle w:val="Hyperlink"/>
            <w:noProof/>
          </w:rPr>
          <w:t>Table 318: Get Attribute List Errors</w:t>
        </w:r>
        <w:r>
          <w:rPr>
            <w:noProof/>
            <w:webHidden/>
          </w:rPr>
          <w:tab/>
        </w:r>
        <w:r>
          <w:rPr>
            <w:noProof/>
            <w:webHidden/>
          </w:rPr>
          <w:fldChar w:fldCharType="begin"/>
        </w:r>
        <w:r>
          <w:rPr>
            <w:noProof/>
            <w:webHidden/>
          </w:rPr>
          <w:instrText xml:space="preserve"> PAGEREF _Toc442888871 \h </w:instrText>
        </w:r>
        <w:r>
          <w:rPr>
            <w:noProof/>
            <w:webHidden/>
          </w:rPr>
        </w:r>
        <w:r>
          <w:rPr>
            <w:noProof/>
            <w:webHidden/>
          </w:rPr>
          <w:fldChar w:fldCharType="separate"/>
        </w:r>
        <w:r>
          <w:rPr>
            <w:noProof/>
            <w:webHidden/>
          </w:rPr>
          <w:t>185</w:t>
        </w:r>
        <w:r>
          <w:rPr>
            <w:noProof/>
            <w:webHidden/>
          </w:rPr>
          <w:fldChar w:fldCharType="end"/>
        </w:r>
      </w:hyperlink>
    </w:p>
    <w:p w14:paraId="1782BE7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2" w:history="1">
        <w:r w:rsidRPr="00EA260C">
          <w:rPr>
            <w:rStyle w:val="Hyperlink"/>
            <w:noProof/>
          </w:rPr>
          <w:t>Table 319: Add Attribute Errors</w:t>
        </w:r>
        <w:r>
          <w:rPr>
            <w:noProof/>
            <w:webHidden/>
          </w:rPr>
          <w:tab/>
        </w:r>
        <w:r>
          <w:rPr>
            <w:noProof/>
            <w:webHidden/>
          </w:rPr>
          <w:fldChar w:fldCharType="begin"/>
        </w:r>
        <w:r>
          <w:rPr>
            <w:noProof/>
            <w:webHidden/>
          </w:rPr>
          <w:instrText xml:space="preserve"> PAGEREF _Toc442888872 \h </w:instrText>
        </w:r>
        <w:r>
          <w:rPr>
            <w:noProof/>
            <w:webHidden/>
          </w:rPr>
        </w:r>
        <w:r>
          <w:rPr>
            <w:noProof/>
            <w:webHidden/>
          </w:rPr>
          <w:fldChar w:fldCharType="separate"/>
        </w:r>
        <w:r>
          <w:rPr>
            <w:noProof/>
            <w:webHidden/>
          </w:rPr>
          <w:t>186</w:t>
        </w:r>
        <w:r>
          <w:rPr>
            <w:noProof/>
            <w:webHidden/>
          </w:rPr>
          <w:fldChar w:fldCharType="end"/>
        </w:r>
      </w:hyperlink>
    </w:p>
    <w:p w14:paraId="0DD0D0F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3" w:history="1">
        <w:r w:rsidRPr="00EA260C">
          <w:rPr>
            <w:rStyle w:val="Hyperlink"/>
            <w:noProof/>
          </w:rPr>
          <w:t>Table 320: Modify Attribute Errors</w:t>
        </w:r>
        <w:r>
          <w:rPr>
            <w:noProof/>
            <w:webHidden/>
          </w:rPr>
          <w:tab/>
        </w:r>
        <w:r>
          <w:rPr>
            <w:noProof/>
            <w:webHidden/>
          </w:rPr>
          <w:fldChar w:fldCharType="begin"/>
        </w:r>
        <w:r>
          <w:rPr>
            <w:noProof/>
            <w:webHidden/>
          </w:rPr>
          <w:instrText xml:space="preserve"> PAGEREF _Toc442888873 \h </w:instrText>
        </w:r>
        <w:r>
          <w:rPr>
            <w:noProof/>
            <w:webHidden/>
          </w:rPr>
        </w:r>
        <w:r>
          <w:rPr>
            <w:noProof/>
            <w:webHidden/>
          </w:rPr>
          <w:fldChar w:fldCharType="separate"/>
        </w:r>
        <w:r>
          <w:rPr>
            <w:noProof/>
            <w:webHidden/>
          </w:rPr>
          <w:t>186</w:t>
        </w:r>
        <w:r>
          <w:rPr>
            <w:noProof/>
            <w:webHidden/>
          </w:rPr>
          <w:fldChar w:fldCharType="end"/>
        </w:r>
      </w:hyperlink>
    </w:p>
    <w:p w14:paraId="1EEE4EE2"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4" w:history="1">
        <w:r w:rsidRPr="00EA260C">
          <w:rPr>
            <w:rStyle w:val="Hyperlink"/>
            <w:noProof/>
          </w:rPr>
          <w:t>Table 321: Delete Attribute Errors</w:t>
        </w:r>
        <w:r>
          <w:rPr>
            <w:noProof/>
            <w:webHidden/>
          </w:rPr>
          <w:tab/>
        </w:r>
        <w:r>
          <w:rPr>
            <w:noProof/>
            <w:webHidden/>
          </w:rPr>
          <w:fldChar w:fldCharType="begin"/>
        </w:r>
        <w:r>
          <w:rPr>
            <w:noProof/>
            <w:webHidden/>
          </w:rPr>
          <w:instrText xml:space="preserve"> PAGEREF _Toc442888874 \h </w:instrText>
        </w:r>
        <w:r>
          <w:rPr>
            <w:noProof/>
            <w:webHidden/>
          </w:rPr>
        </w:r>
        <w:r>
          <w:rPr>
            <w:noProof/>
            <w:webHidden/>
          </w:rPr>
          <w:fldChar w:fldCharType="separate"/>
        </w:r>
        <w:r>
          <w:rPr>
            <w:noProof/>
            <w:webHidden/>
          </w:rPr>
          <w:t>186</w:t>
        </w:r>
        <w:r>
          <w:rPr>
            <w:noProof/>
            <w:webHidden/>
          </w:rPr>
          <w:fldChar w:fldCharType="end"/>
        </w:r>
      </w:hyperlink>
    </w:p>
    <w:p w14:paraId="3754E6D4"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5" w:history="1">
        <w:r w:rsidRPr="00EA260C">
          <w:rPr>
            <w:rStyle w:val="Hyperlink"/>
            <w:noProof/>
          </w:rPr>
          <w:t>Table 322: Obtain Lease Errors</w:t>
        </w:r>
        <w:r>
          <w:rPr>
            <w:noProof/>
            <w:webHidden/>
          </w:rPr>
          <w:tab/>
        </w:r>
        <w:r>
          <w:rPr>
            <w:noProof/>
            <w:webHidden/>
          </w:rPr>
          <w:fldChar w:fldCharType="begin"/>
        </w:r>
        <w:r>
          <w:rPr>
            <w:noProof/>
            <w:webHidden/>
          </w:rPr>
          <w:instrText xml:space="preserve"> PAGEREF _Toc442888875 \h </w:instrText>
        </w:r>
        <w:r>
          <w:rPr>
            <w:noProof/>
            <w:webHidden/>
          </w:rPr>
        </w:r>
        <w:r>
          <w:rPr>
            <w:noProof/>
            <w:webHidden/>
          </w:rPr>
          <w:fldChar w:fldCharType="separate"/>
        </w:r>
        <w:r>
          <w:rPr>
            <w:noProof/>
            <w:webHidden/>
          </w:rPr>
          <w:t>187</w:t>
        </w:r>
        <w:r>
          <w:rPr>
            <w:noProof/>
            <w:webHidden/>
          </w:rPr>
          <w:fldChar w:fldCharType="end"/>
        </w:r>
      </w:hyperlink>
    </w:p>
    <w:p w14:paraId="4F282BB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6" w:history="1">
        <w:r w:rsidRPr="00EA260C">
          <w:rPr>
            <w:rStyle w:val="Hyperlink"/>
            <w:noProof/>
          </w:rPr>
          <w:t>Table 323: Get Usage Allocation Errors</w:t>
        </w:r>
        <w:r>
          <w:rPr>
            <w:noProof/>
            <w:webHidden/>
          </w:rPr>
          <w:tab/>
        </w:r>
        <w:r>
          <w:rPr>
            <w:noProof/>
            <w:webHidden/>
          </w:rPr>
          <w:fldChar w:fldCharType="begin"/>
        </w:r>
        <w:r>
          <w:rPr>
            <w:noProof/>
            <w:webHidden/>
          </w:rPr>
          <w:instrText xml:space="preserve"> PAGEREF _Toc442888876 \h </w:instrText>
        </w:r>
        <w:r>
          <w:rPr>
            <w:noProof/>
            <w:webHidden/>
          </w:rPr>
        </w:r>
        <w:r>
          <w:rPr>
            <w:noProof/>
            <w:webHidden/>
          </w:rPr>
          <w:fldChar w:fldCharType="separate"/>
        </w:r>
        <w:r>
          <w:rPr>
            <w:noProof/>
            <w:webHidden/>
          </w:rPr>
          <w:t>187</w:t>
        </w:r>
        <w:r>
          <w:rPr>
            <w:noProof/>
            <w:webHidden/>
          </w:rPr>
          <w:fldChar w:fldCharType="end"/>
        </w:r>
      </w:hyperlink>
    </w:p>
    <w:p w14:paraId="5322812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7" w:history="1">
        <w:r w:rsidRPr="00EA260C">
          <w:rPr>
            <w:rStyle w:val="Hyperlink"/>
            <w:noProof/>
          </w:rPr>
          <w:t>Table 324: Activate Errors</w:t>
        </w:r>
        <w:r>
          <w:rPr>
            <w:noProof/>
            <w:webHidden/>
          </w:rPr>
          <w:tab/>
        </w:r>
        <w:r>
          <w:rPr>
            <w:noProof/>
            <w:webHidden/>
          </w:rPr>
          <w:fldChar w:fldCharType="begin"/>
        </w:r>
        <w:r>
          <w:rPr>
            <w:noProof/>
            <w:webHidden/>
          </w:rPr>
          <w:instrText xml:space="preserve"> PAGEREF _Toc442888877 \h </w:instrText>
        </w:r>
        <w:r>
          <w:rPr>
            <w:noProof/>
            <w:webHidden/>
          </w:rPr>
        </w:r>
        <w:r>
          <w:rPr>
            <w:noProof/>
            <w:webHidden/>
          </w:rPr>
          <w:fldChar w:fldCharType="separate"/>
        </w:r>
        <w:r>
          <w:rPr>
            <w:noProof/>
            <w:webHidden/>
          </w:rPr>
          <w:t>187</w:t>
        </w:r>
        <w:r>
          <w:rPr>
            <w:noProof/>
            <w:webHidden/>
          </w:rPr>
          <w:fldChar w:fldCharType="end"/>
        </w:r>
      </w:hyperlink>
    </w:p>
    <w:p w14:paraId="6DC23F7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8" w:history="1">
        <w:r w:rsidRPr="00EA260C">
          <w:rPr>
            <w:rStyle w:val="Hyperlink"/>
            <w:noProof/>
          </w:rPr>
          <w:t>Table 325: Revoke Errors</w:t>
        </w:r>
        <w:r>
          <w:rPr>
            <w:noProof/>
            <w:webHidden/>
          </w:rPr>
          <w:tab/>
        </w:r>
        <w:r>
          <w:rPr>
            <w:noProof/>
            <w:webHidden/>
          </w:rPr>
          <w:fldChar w:fldCharType="begin"/>
        </w:r>
        <w:r>
          <w:rPr>
            <w:noProof/>
            <w:webHidden/>
          </w:rPr>
          <w:instrText xml:space="preserve"> PAGEREF _Toc442888878 \h </w:instrText>
        </w:r>
        <w:r>
          <w:rPr>
            <w:noProof/>
            <w:webHidden/>
          </w:rPr>
        </w:r>
        <w:r>
          <w:rPr>
            <w:noProof/>
            <w:webHidden/>
          </w:rPr>
          <w:fldChar w:fldCharType="separate"/>
        </w:r>
        <w:r>
          <w:rPr>
            <w:noProof/>
            <w:webHidden/>
          </w:rPr>
          <w:t>188</w:t>
        </w:r>
        <w:r>
          <w:rPr>
            <w:noProof/>
            <w:webHidden/>
          </w:rPr>
          <w:fldChar w:fldCharType="end"/>
        </w:r>
      </w:hyperlink>
    </w:p>
    <w:p w14:paraId="500980D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79" w:history="1">
        <w:r w:rsidRPr="00EA260C">
          <w:rPr>
            <w:rStyle w:val="Hyperlink"/>
            <w:noProof/>
          </w:rPr>
          <w:t>Table 326: Destroy Errors</w:t>
        </w:r>
        <w:r>
          <w:rPr>
            <w:noProof/>
            <w:webHidden/>
          </w:rPr>
          <w:tab/>
        </w:r>
        <w:r>
          <w:rPr>
            <w:noProof/>
            <w:webHidden/>
          </w:rPr>
          <w:fldChar w:fldCharType="begin"/>
        </w:r>
        <w:r>
          <w:rPr>
            <w:noProof/>
            <w:webHidden/>
          </w:rPr>
          <w:instrText xml:space="preserve"> PAGEREF _Toc442888879 \h </w:instrText>
        </w:r>
        <w:r>
          <w:rPr>
            <w:noProof/>
            <w:webHidden/>
          </w:rPr>
        </w:r>
        <w:r>
          <w:rPr>
            <w:noProof/>
            <w:webHidden/>
          </w:rPr>
          <w:fldChar w:fldCharType="separate"/>
        </w:r>
        <w:r>
          <w:rPr>
            <w:noProof/>
            <w:webHidden/>
          </w:rPr>
          <w:t>188</w:t>
        </w:r>
        <w:r>
          <w:rPr>
            <w:noProof/>
            <w:webHidden/>
          </w:rPr>
          <w:fldChar w:fldCharType="end"/>
        </w:r>
      </w:hyperlink>
    </w:p>
    <w:p w14:paraId="17A06C0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0" w:history="1">
        <w:r w:rsidRPr="00EA260C">
          <w:rPr>
            <w:rStyle w:val="Hyperlink"/>
            <w:noProof/>
          </w:rPr>
          <w:t>Table 327: Archive Errors</w:t>
        </w:r>
        <w:r>
          <w:rPr>
            <w:noProof/>
            <w:webHidden/>
          </w:rPr>
          <w:tab/>
        </w:r>
        <w:r>
          <w:rPr>
            <w:noProof/>
            <w:webHidden/>
          </w:rPr>
          <w:fldChar w:fldCharType="begin"/>
        </w:r>
        <w:r>
          <w:rPr>
            <w:noProof/>
            <w:webHidden/>
          </w:rPr>
          <w:instrText xml:space="preserve"> PAGEREF _Toc442888880 \h </w:instrText>
        </w:r>
        <w:r>
          <w:rPr>
            <w:noProof/>
            <w:webHidden/>
          </w:rPr>
        </w:r>
        <w:r>
          <w:rPr>
            <w:noProof/>
            <w:webHidden/>
          </w:rPr>
          <w:fldChar w:fldCharType="separate"/>
        </w:r>
        <w:r>
          <w:rPr>
            <w:noProof/>
            <w:webHidden/>
          </w:rPr>
          <w:t>188</w:t>
        </w:r>
        <w:r>
          <w:rPr>
            <w:noProof/>
            <w:webHidden/>
          </w:rPr>
          <w:fldChar w:fldCharType="end"/>
        </w:r>
      </w:hyperlink>
    </w:p>
    <w:p w14:paraId="005D4407"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1" w:history="1">
        <w:r w:rsidRPr="00EA260C">
          <w:rPr>
            <w:rStyle w:val="Hyperlink"/>
            <w:noProof/>
          </w:rPr>
          <w:t>Table 328: Recover Errors</w:t>
        </w:r>
        <w:r>
          <w:rPr>
            <w:noProof/>
            <w:webHidden/>
          </w:rPr>
          <w:tab/>
        </w:r>
        <w:r>
          <w:rPr>
            <w:noProof/>
            <w:webHidden/>
          </w:rPr>
          <w:fldChar w:fldCharType="begin"/>
        </w:r>
        <w:r>
          <w:rPr>
            <w:noProof/>
            <w:webHidden/>
          </w:rPr>
          <w:instrText xml:space="preserve"> PAGEREF _Toc442888881 \h </w:instrText>
        </w:r>
        <w:r>
          <w:rPr>
            <w:noProof/>
            <w:webHidden/>
          </w:rPr>
        </w:r>
        <w:r>
          <w:rPr>
            <w:noProof/>
            <w:webHidden/>
          </w:rPr>
          <w:fldChar w:fldCharType="separate"/>
        </w:r>
        <w:r>
          <w:rPr>
            <w:noProof/>
            <w:webHidden/>
          </w:rPr>
          <w:t>188</w:t>
        </w:r>
        <w:r>
          <w:rPr>
            <w:noProof/>
            <w:webHidden/>
          </w:rPr>
          <w:fldChar w:fldCharType="end"/>
        </w:r>
      </w:hyperlink>
    </w:p>
    <w:p w14:paraId="1507813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2" w:history="1">
        <w:r w:rsidRPr="00EA260C">
          <w:rPr>
            <w:rStyle w:val="Hyperlink"/>
            <w:noProof/>
          </w:rPr>
          <w:t>Table 329: Validate Errors</w:t>
        </w:r>
        <w:r>
          <w:rPr>
            <w:noProof/>
            <w:webHidden/>
          </w:rPr>
          <w:tab/>
        </w:r>
        <w:r>
          <w:rPr>
            <w:noProof/>
            <w:webHidden/>
          </w:rPr>
          <w:fldChar w:fldCharType="begin"/>
        </w:r>
        <w:r>
          <w:rPr>
            <w:noProof/>
            <w:webHidden/>
          </w:rPr>
          <w:instrText xml:space="preserve"> PAGEREF _Toc442888882 \h </w:instrText>
        </w:r>
        <w:r>
          <w:rPr>
            <w:noProof/>
            <w:webHidden/>
          </w:rPr>
        </w:r>
        <w:r>
          <w:rPr>
            <w:noProof/>
            <w:webHidden/>
          </w:rPr>
          <w:fldChar w:fldCharType="separate"/>
        </w:r>
        <w:r>
          <w:rPr>
            <w:noProof/>
            <w:webHidden/>
          </w:rPr>
          <w:t>189</w:t>
        </w:r>
        <w:r>
          <w:rPr>
            <w:noProof/>
            <w:webHidden/>
          </w:rPr>
          <w:fldChar w:fldCharType="end"/>
        </w:r>
      </w:hyperlink>
    </w:p>
    <w:p w14:paraId="5BF49EB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3" w:history="1">
        <w:r w:rsidRPr="00EA260C">
          <w:rPr>
            <w:rStyle w:val="Hyperlink"/>
            <w:noProof/>
          </w:rPr>
          <w:t>Table 330: Poll Errors</w:t>
        </w:r>
        <w:r>
          <w:rPr>
            <w:noProof/>
            <w:webHidden/>
          </w:rPr>
          <w:tab/>
        </w:r>
        <w:r>
          <w:rPr>
            <w:noProof/>
            <w:webHidden/>
          </w:rPr>
          <w:fldChar w:fldCharType="begin"/>
        </w:r>
        <w:r>
          <w:rPr>
            <w:noProof/>
            <w:webHidden/>
          </w:rPr>
          <w:instrText xml:space="preserve"> PAGEREF _Toc442888883 \h </w:instrText>
        </w:r>
        <w:r>
          <w:rPr>
            <w:noProof/>
            <w:webHidden/>
          </w:rPr>
        </w:r>
        <w:r>
          <w:rPr>
            <w:noProof/>
            <w:webHidden/>
          </w:rPr>
          <w:fldChar w:fldCharType="separate"/>
        </w:r>
        <w:r>
          <w:rPr>
            <w:noProof/>
            <w:webHidden/>
          </w:rPr>
          <w:t>189</w:t>
        </w:r>
        <w:r>
          <w:rPr>
            <w:noProof/>
            <w:webHidden/>
          </w:rPr>
          <w:fldChar w:fldCharType="end"/>
        </w:r>
      </w:hyperlink>
    </w:p>
    <w:p w14:paraId="527A30EC"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4" w:history="1">
        <w:r w:rsidRPr="00EA260C">
          <w:rPr>
            <w:rStyle w:val="Hyperlink"/>
            <w:noProof/>
          </w:rPr>
          <w:t>Table 331: Encrypt Errors</w:t>
        </w:r>
        <w:r>
          <w:rPr>
            <w:noProof/>
            <w:webHidden/>
          </w:rPr>
          <w:tab/>
        </w:r>
        <w:r>
          <w:rPr>
            <w:noProof/>
            <w:webHidden/>
          </w:rPr>
          <w:fldChar w:fldCharType="begin"/>
        </w:r>
        <w:r>
          <w:rPr>
            <w:noProof/>
            <w:webHidden/>
          </w:rPr>
          <w:instrText xml:space="preserve"> PAGEREF _Toc442888884 \h </w:instrText>
        </w:r>
        <w:r>
          <w:rPr>
            <w:noProof/>
            <w:webHidden/>
          </w:rPr>
        </w:r>
        <w:r>
          <w:rPr>
            <w:noProof/>
            <w:webHidden/>
          </w:rPr>
          <w:fldChar w:fldCharType="separate"/>
        </w:r>
        <w:r>
          <w:rPr>
            <w:noProof/>
            <w:webHidden/>
          </w:rPr>
          <w:t>189</w:t>
        </w:r>
        <w:r>
          <w:rPr>
            <w:noProof/>
            <w:webHidden/>
          </w:rPr>
          <w:fldChar w:fldCharType="end"/>
        </w:r>
      </w:hyperlink>
    </w:p>
    <w:p w14:paraId="34B3BA9B"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5" w:history="1">
        <w:r w:rsidRPr="00EA260C">
          <w:rPr>
            <w:rStyle w:val="Hyperlink"/>
            <w:noProof/>
          </w:rPr>
          <w:t>Table 332: Decrypt Errors</w:t>
        </w:r>
        <w:r>
          <w:rPr>
            <w:noProof/>
            <w:webHidden/>
          </w:rPr>
          <w:tab/>
        </w:r>
        <w:r>
          <w:rPr>
            <w:noProof/>
            <w:webHidden/>
          </w:rPr>
          <w:fldChar w:fldCharType="begin"/>
        </w:r>
        <w:r>
          <w:rPr>
            <w:noProof/>
            <w:webHidden/>
          </w:rPr>
          <w:instrText xml:space="preserve"> PAGEREF _Toc442888885 \h </w:instrText>
        </w:r>
        <w:r>
          <w:rPr>
            <w:noProof/>
            <w:webHidden/>
          </w:rPr>
        </w:r>
        <w:r>
          <w:rPr>
            <w:noProof/>
            <w:webHidden/>
          </w:rPr>
          <w:fldChar w:fldCharType="separate"/>
        </w:r>
        <w:r>
          <w:rPr>
            <w:noProof/>
            <w:webHidden/>
          </w:rPr>
          <w:t>190</w:t>
        </w:r>
        <w:r>
          <w:rPr>
            <w:noProof/>
            <w:webHidden/>
          </w:rPr>
          <w:fldChar w:fldCharType="end"/>
        </w:r>
      </w:hyperlink>
    </w:p>
    <w:p w14:paraId="6E0AA339"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6" w:history="1">
        <w:r w:rsidRPr="00EA260C">
          <w:rPr>
            <w:rStyle w:val="Hyperlink"/>
            <w:noProof/>
          </w:rPr>
          <w:t>Table 333: Sign Errors</w:t>
        </w:r>
        <w:r>
          <w:rPr>
            <w:noProof/>
            <w:webHidden/>
          </w:rPr>
          <w:tab/>
        </w:r>
        <w:r>
          <w:rPr>
            <w:noProof/>
            <w:webHidden/>
          </w:rPr>
          <w:fldChar w:fldCharType="begin"/>
        </w:r>
        <w:r>
          <w:rPr>
            <w:noProof/>
            <w:webHidden/>
          </w:rPr>
          <w:instrText xml:space="preserve"> PAGEREF _Toc442888886 \h </w:instrText>
        </w:r>
        <w:r>
          <w:rPr>
            <w:noProof/>
            <w:webHidden/>
          </w:rPr>
        </w:r>
        <w:r>
          <w:rPr>
            <w:noProof/>
            <w:webHidden/>
          </w:rPr>
          <w:fldChar w:fldCharType="separate"/>
        </w:r>
        <w:r>
          <w:rPr>
            <w:noProof/>
            <w:webHidden/>
          </w:rPr>
          <w:t>190</w:t>
        </w:r>
        <w:r>
          <w:rPr>
            <w:noProof/>
            <w:webHidden/>
          </w:rPr>
          <w:fldChar w:fldCharType="end"/>
        </w:r>
      </w:hyperlink>
    </w:p>
    <w:p w14:paraId="2924B686"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7" w:history="1">
        <w:r w:rsidRPr="00EA260C">
          <w:rPr>
            <w:rStyle w:val="Hyperlink"/>
            <w:noProof/>
          </w:rPr>
          <w:t>Table 334: Signature Verify Errors</w:t>
        </w:r>
        <w:r>
          <w:rPr>
            <w:noProof/>
            <w:webHidden/>
          </w:rPr>
          <w:tab/>
        </w:r>
        <w:r>
          <w:rPr>
            <w:noProof/>
            <w:webHidden/>
          </w:rPr>
          <w:fldChar w:fldCharType="begin"/>
        </w:r>
        <w:r>
          <w:rPr>
            <w:noProof/>
            <w:webHidden/>
          </w:rPr>
          <w:instrText xml:space="preserve"> PAGEREF _Toc442888887 \h </w:instrText>
        </w:r>
        <w:r>
          <w:rPr>
            <w:noProof/>
            <w:webHidden/>
          </w:rPr>
        </w:r>
        <w:r>
          <w:rPr>
            <w:noProof/>
            <w:webHidden/>
          </w:rPr>
          <w:fldChar w:fldCharType="separate"/>
        </w:r>
        <w:r>
          <w:rPr>
            <w:noProof/>
            <w:webHidden/>
          </w:rPr>
          <w:t>191</w:t>
        </w:r>
        <w:r>
          <w:rPr>
            <w:noProof/>
            <w:webHidden/>
          </w:rPr>
          <w:fldChar w:fldCharType="end"/>
        </w:r>
      </w:hyperlink>
    </w:p>
    <w:p w14:paraId="007AED0E"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8" w:history="1">
        <w:r w:rsidRPr="00EA260C">
          <w:rPr>
            <w:rStyle w:val="Hyperlink"/>
            <w:noProof/>
          </w:rPr>
          <w:t>Table 335: MAC Errors</w:t>
        </w:r>
        <w:r>
          <w:rPr>
            <w:noProof/>
            <w:webHidden/>
          </w:rPr>
          <w:tab/>
        </w:r>
        <w:r>
          <w:rPr>
            <w:noProof/>
            <w:webHidden/>
          </w:rPr>
          <w:fldChar w:fldCharType="begin"/>
        </w:r>
        <w:r>
          <w:rPr>
            <w:noProof/>
            <w:webHidden/>
          </w:rPr>
          <w:instrText xml:space="preserve"> PAGEREF _Toc442888888 \h </w:instrText>
        </w:r>
        <w:r>
          <w:rPr>
            <w:noProof/>
            <w:webHidden/>
          </w:rPr>
        </w:r>
        <w:r>
          <w:rPr>
            <w:noProof/>
            <w:webHidden/>
          </w:rPr>
          <w:fldChar w:fldCharType="separate"/>
        </w:r>
        <w:r>
          <w:rPr>
            <w:noProof/>
            <w:webHidden/>
          </w:rPr>
          <w:t>191</w:t>
        </w:r>
        <w:r>
          <w:rPr>
            <w:noProof/>
            <w:webHidden/>
          </w:rPr>
          <w:fldChar w:fldCharType="end"/>
        </w:r>
      </w:hyperlink>
    </w:p>
    <w:p w14:paraId="06E4D24F"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89" w:history="1">
        <w:r w:rsidRPr="00EA260C">
          <w:rPr>
            <w:rStyle w:val="Hyperlink"/>
            <w:noProof/>
          </w:rPr>
          <w:t>Table 336: MAC Verify Errors</w:t>
        </w:r>
        <w:r>
          <w:rPr>
            <w:noProof/>
            <w:webHidden/>
          </w:rPr>
          <w:tab/>
        </w:r>
        <w:r>
          <w:rPr>
            <w:noProof/>
            <w:webHidden/>
          </w:rPr>
          <w:fldChar w:fldCharType="begin"/>
        </w:r>
        <w:r>
          <w:rPr>
            <w:noProof/>
            <w:webHidden/>
          </w:rPr>
          <w:instrText xml:space="preserve"> PAGEREF _Toc442888889 \h </w:instrText>
        </w:r>
        <w:r>
          <w:rPr>
            <w:noProof/>
            <w:webHidden/>
          </w:rPr>
        </w:r>
        <w:r>
          <w:rPr>
            <w:noProof/>
            <w:webHidden/>
          </w:rPr>
          <w:fldChar w:fldCharType="separate"/>
        </w:r>
        <w:r>
          <w:rPr>
            <w:noProof/>
            <w:webHidden/>
          </w:rPr>
          <w:t>191</w:t>
        </w:r>
        <w:r>
          <w:rPr>
            <w:noProof/>
            <w:webHidden/>
          </w:rPr>
          <w:fldChar w:fldCharType="end"/>
        </w:r>
      </w:hyperlink>
    </w:p>
    <w:p w14:paraId="1364D83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0" w:history="1">
        <w:r w:rsidRPr="00EA260C">
          <w:rPr>
            <w:rStyle w:val="Hyperlink"/>
            <w:noProof/>
          </w:rPr>
          <w:t>Table 337: RNG Retrieve Errors</w:t>
        </w:r>
        <w:r>
          <w:rPr>
            <w:noProof/>
            <w:webHidden/>
          </w:rPr>
          <w:tab/>
        </w:r>
        <w:r>
          <w:rPr>
            <w:noProof/>
            <w:webHidden/>
          </w:rPr>
          <w:fldChar w:fldCharType="begin"/>
        </w:r>
        <w:r>
          <w:rPr>
            <w:noProof/>
            <w:webHidden/>
          </w:rPr>
          <w:instrText xml:space="preserve"> PAGEREF _Toc442888890 \h </w:instrText>
        </w:r>
        <w:r>
          <w:rPr>
            <w:noProof/>
            <w:webHidden/>
          </w:rPr>
        </w:r>
        <w:r>
          <w:rPr>
            <w:noProof/>
            <w:webHidden/>
          </w:rPr>
          <w:fldChar w:fldCharType="separate"/>
        </w:r>
        <w:r>
          <w:rPr>
            <w:noProof/>
            <w:webHidden/>
          </w:rPr>
          <w:t>192</w:t>
        </w:r>
        <w:r>
          <w:rPr>
            <w:noProof/>
            <w:webHidden/>
          </w:rPr>
          <w:fldChar w:fldCharType="end"/>
        </w:r>
      </w:hyperlink>
    </w:p>
    <w:p w14:paraId="1EC7D88A"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1" w:history="1">
        <w:r w:rsidRPr="00EA260C">
          <w:rPr>
            <w:rStyle w:val="Hyperlink"/>
            <w:noProof/>
          </w:rPr>
          <w:t>Table 338: RNG Seed Errors</w:t>
        </w:r>
        <w:r>
          <w:rPr>
            <w:noProof/>
            <w:webHidden/>
          </w:rPr>
          <w:tab/>
        </w:r>
        <w:r>
          <w:rPr>
            <w:noProof/>
            <w:webHidden/>
          </w:rPr>
          <w:fldChar w:fldCharType="begin"/>
        </w:r>
        <w:r>
          <w:rPr>
            <w:noProof/>
            <w:webHidden/>
          </w:rPr>
          <w:instrText xml:space="preserve"> PAGEREF _Toc442888891 \h </w:instrText>
        </w:r>
        <w:r>
          <w:rPr>
            <w:noProof/>
            <w:webHidden/>
          </w:rPr>
        </w:r>
        <w:r>
          <w:rPr>
            <w:noProof/>
            <w:webHidden/>
          </w:rPr>
          <w:fldChar w:fldCharType="separate"/>
        </w:r>
        <w:r>
          <w:rPr>
            <w:noProof/>
            <w:webHidden/>
          </w:rPr>
          <w:t>192</w:t>
        </w:r>
        <w:r>
          <w:rPr>
            <w:noProof/>
            <w:webHidden/>
          </w:rPr>
          <w:fldChar w:fldCharType="end"/>
        </w:r>
      </w:hyperlink>
    </w:p>
    <w:p w14:paraId="73CAEF73"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2" w:history="1">
        <w:r w:rsidRPr="00EA260C">
          <w:rPr>
            <w:rStyle w:val="Hyperlink"/>
            <w:noProof/>
          </w:rPr>
          <w:t>Table 339: HASH Errors</w:t>
        </w:r>
        <w:r>
          <w:rPr>
            <w:noProof/>
            <w:webHidden/>
          </w:rPr>
          <w:tab/>
        </w:r>
        <w:r>
          <w:rPr>
            <w:noProof/>
            <w:webHidden/>
          </w:rPr>
          <w:fldChar w:fldCharType="begin"/>
        </w:r>
        <w:r>
          <w:rPr>
            <w:noProof/>
            <w:webHidden/>
          </w:rPr>
          <w:instrText xml:space="preserve"> PAGEREF _Toc442888892 \h </w:instrText>
        </w:r>
        <w:r>
          <w:rPr>
            <w:noProof/>
            <w:webHidden/>
          </w:rPr>
        </w:r>
        <w:r>
          <w:rPr>
            <w:noProof/>
            <w:webHidden/>
          </w:rPr>
          <w:fldChar w:fldCharType="separate"/>
        </w:r>
        <w:r>
          <w:rPr>
            <w:noProof/>
            <w:webHidden/>
          </w:rPr>
          <w:t>192</w:t>
        </w:r>
        <w:r>
          <w:rPr>
            <w:noProof/>
            <w:webHidden/>
          </w:rPr>
          <w:fldChar w:fldCharType="end"/>
        </w:r>
      </w:hyperlink>
    </w:p>
    <w:p w14:paraId="4B50F1A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3" w:history="1">
        <w:r w:rsidRPr="00EA260C">
          <w:rPr>
            <w:rStyle w:val="Hyperlink"/>
            <w:noProof/>
          </w:rPr>
          <w:t>Table 340: Create Split Key Errors</w:t>
        </w:r>
        <w:r>
          <w:rPr>
            <w:noProof/>
            <w:webHidden/>
          </w:rPr>
          <w:tab/>
        </w:r>
        <w:r>
          <w:rPr>
            <w:noProof/>
            <w:webHidden/>
          </w:rPr>
          <w:fldChar w:fldCharType="begin"/>
        </w:r>
        <w:r>
          <w:rPr>
            <w:noProof/>
            <w:webHidden/>
          </w:rPr>
          <w:instrText xml:space="preserve"> PAGEREF _Toc442888893 \h </w:instrText>
        </w:r>
        <w:r>
          <w:rPr>
            <w:noProof/>
            <w:webHidden/>
          </w:rPr>
        </w:r>
        <w:r>
          <w:rPr>
            <w:noProof/>
            <w:webHidden/>
          </w:rPr>
          <w:fldChar w:fldCharType="separate"/>
        </w:r>
        <w:r>
          <w:rPr>
            <w:noProof/>
            <w:webHidden/>
          </w:rPr>
          <w:t>193</w:t>
        </w:r>
        <w:r>
          <w:rPr>
            <w:noProof/>
            <w:webHidden/>
          </w:rPr>
          <w:fldChar w:fldCharType="end"/>
        </w:r>
      </w:hyperlink>
    </w:p>
    <w:p w14:paraId="7B532785"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4" w:history="1">
        <w:r w:rsidRPr="00EA260C">
          <w:rPr>
            <w:rStyle w:val="Hyperlink"/>
            <w:noProof/>
          </w:rPr>
          <w:t>Table 341: Join Split Key Errors</w:t>
        </w:r>
        <w:r>
          <w:rPr>
            <w:noProof/>
            <w:webHidden/>
          </w:rPr>
          <w:tab/>
        </w:r>
        <w:r>
          <w:rPr>
            <w:noProof/>
            <w:webHidden/>
          </w:rPr>
          <w:fldChar w:fldCharType="begin"/>
        </w:r>
        <w:r>
          <w:rPr>
            <w:noProof/>
            <w:webHidden/>
          </w:rPr>
          <w:instrText xml:space="preserve"> PAGEREF _Toc442888894 \h </w:instrText>
        </w:r>
        <w:r>
          <w:rPr>
            <w:noProof/>
            <w:webHidden/>
          </w:rPr>
        </w:r>
        <w:r>
          <w:rPr>
            <w:noProof/>
            <w:webHidden/>
          </w:rPr>
          <w:fldChar w:fldCharType="separate"/>
        </w:r>
        <w:r>
          <w:rPr>
            <w:noProof/>
            <w:webHidden/>
          </w:rPr>
          <w:t>193</w:t>
        </w:r>
        <w:r>
          <w:rPr>
            <w:noProof/>
            <w:webHidden/>
          </w:rPr>
          <w:fldChar w:fldCharType="end"/>
        </w:r>
      </w:hyperlink>
    </w:p>
    <w:p w14:paraId="40201EB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5" w:history="1">
        <w:r w:rsidRPr="00EA260C">
          <w:rPr>
            <w:rStyle w:val="Hyperlink"/>
            <w:noProof/>
          </w:rPr>
          <w:t>Table 342: Batch Items Errors</w:t>
        </w:r>
        <w:r>
          <w:rPr>
            <w:noProof/>
            <w:webHidden/>
          </w:rPr>
          <w:tab/>
        </w:r>
        <w:r>
          <w:rPr>
            <w:noProof/>
            <w:webHidden/>
          </w:rPr>
          <w:fldChar w:fldCharType="begin"/>
        </w:r>
        <w:r>
          <w:rPr>
            <w:noProof/>
            <w:webHidden/>
          </w:rPr>
          <w:instrText xml:space="preserve"> PAGEREF _Toc442888895 \h </w:instrText>
        </w:r>
        <w:r>
          <w:rPr>
            <w:noProof/>
            <w:webHidden/>
          </w:rPr>
        </w:r>
        <w:r>
          <w:rPr>
            <w:noProof/>
            <w:webHidden/>
          </w:rPr>
          <w:fldChar w:fldCharType="separate"/>
        </w:r>
        <w:r>
          <w:rPr>
            <w:noProof/>
            <w:webHidden/>
          </w:rPr>
          <w:t>194</w:t>
        </w:r>
        <w:r>
          <w:rPr>
            <w:noProof/>
            <w:webHidden/>
          </w:rPr>
          <w:fldChar w:fldCharType="end"/>
        </w:r>
      </w:hyperlink>
    </w:p>
    <w:p w14:paraId="2B462C1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6" w:history="1">
        <w:r w:rsidRPr="00EA260C">
          <w:rPr>
            <w:rStyle w:val="Hyperlink"/>
            <w:noProof/>
          </w:rPr>
          <w:t>Table 343: Attribute Cross-reference</w:t>
        </w:r>
        <w:r>
          <w:rPr>
            <w:noProof/>
            <w:webHidden/>
          </w:rPr>
          <w:tab/>
        </w:r>
        <w:r>
          <w:rPr>
            <w:noProof/>
            <w:webHidden/>
          </w:rPr>
          <w:fldChar w:fldCharType="begin"/>
        </w:r>
        <w:r>
          <w:rPr>
            <w:noProof/>
            <w:webHidden/>
          </w:rPr>
          <w:instrText xml:space="preserve"> PAGEREF _Toc442888896 \h </w:instrText>
        </w:r>
        <w:r>
          <w:rPr>
            <w:noProof/>
            <w:webHidden/>
          </w:rPr>
        </w:r>
        <w:r>
          <w:rPr>
            <w:noProof/>
            <w:webHidden/>
          </w:rPr>
          <w:fldChar w:fldCharType="separate"/>
        </w:r>
        <w:r>
          <w:rPr>
            <w:noProof/>
            <w:webHidden/>
          </w:rPr>
          <w:t>199</w:t>
        </w:r>
        <w:r>
          <w:rPr>
            <w:noProof/>
            <w:webHidden/>
          </w:rPr>
          <w:fldChar w:fldCharType="end"/>
        </w:r>
      </w:hyperlink>
    </w:p>
    <w:p w14:paraId="3E1551C1"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7" w:history="1">
        <w:r w:rsidRPr="00EA260C">
          <w:rPr>
            <w:rStyle w:val="Hyperlink"/>
            <w:noProof/>
          </w:rPr>
          <w:t>Table 344: Tag Cross-reference</w:t>
        </w:r>
        <w:r>
          <w:rPr>
            <w:noProof/>
            <w:webHidden/>
          </w:rPr>
          <w:tab/>
        </w:r>
        <w:r>
          <w:rPr>
            <w:noProof/>
            <w:webHidden/>
          </w:rPr>
          <w:fldChar w:fldCharType="begin"/>
        </w:r>
        <w:r>
          <w:rPr>
            <w:noProof/>
            <w:webHidden/>
          </w:rPr>
          <w:instrText xml:space="preserve"> PAGEREF _Toc442888897 \h </w:instrText>
        </w:r>
        <w:r>
          <w:rPr>
            <w:noProof/>
            <w:webHidden/>
          </w:rPr>
        </w:r>
        <w:r>
          <w:rPr>
            <w:noProof/>
            <w:webHidden/>
          </w:rPr>
          <w:fldChar w:fldCharType="separate"/>
        </w:r>
        <w:r>
          <w:rPr>
            <w:noProof/>
            <w:webHidden/>
          </w:rPr>
          <w:t>205</w:t>
        </w:r>
        <w:r>
          <w:rPr>
            <w:noProof/>
            <w:webHidden/>
          </w:rPr>
          <w:fldChar w:fldCharType="end"/>
        </w:r>
      </w:hyperlink>
    </w:p>
    <w:p w14:paraId="52EE4130" w14:textId="77777777" w:rsidR="008B66FD" w:rsidRDefault="008B66FD">
      <w:pPr>
        <w:pStyle w:val="TableofFigures"/>
        <w:tabs>
          <w:tab w:val="right" w:leader="dot" w:pos="9350"/>
        </w:tabs>
        <w:rPr>
          <w:rFonts w:asciiTheme="minorHAnsi" w:eastAsiaTheme="minorEastAsia" w:hAnsiTheme="minorHAnsi" w:cstheme="minorBidi"/>
          <w:noProof/>
          <w:sz w:val="22"/>
          <w:szCs w:val="22"/>
        </w:rPr>
      </w:pPr>
      <w:hyperlink w:anchor="_Toc442888898" w:history="1">
        <w:r w:rsidRPr="00EA260C">
          <w:rPr>
            <w:rStyle w:val="Hyperlink"/>
            <w:noProof/>
          </w:rPr>
          <w:t>Table 345: Operation and Object Cross-reference</w:t>
        </w:r>
        <w:r>
          <w:rPr>
            <w:noProof/>
            <w:webHidden/>
          </w:rPr>
          <w:tab/>
        </w:r>
        <w:r>
          <w:rPr>
            <w:noProof/>
            <w:webHidden/>
          </w:rPr>
          <w:fldChar w:fldCharType="begin"/>
        </w:r>
        <w:r>
          <w:rPr>
            <w:noProof/>
            <w:webHidden/>
          </w:rPr>
          <w:instrText xml:space="preserve"> PAGEREF _Toc442888898 \h </w:instrText>
        </w:r>
        <w:r>
          <w:rPr>
            <w:noProof/>
            <w:webHidden/>
          </w:rPr>
        </w:r>
        <w:r>
          <w:rPr>
            <w:noProof/>
            <w:webHidden/>
          </w:rPr>
          <w:fldChar w:fldCharType="separate"/>
        </w:r>
        <w:r>
          <w:rPr>
            <w:noProof/>
            <w:webHidden/>
          </w:rPr>
          <w:t>207</w:t>
        </w:r>
        <w:r>
          <w:rPr>
            <w:noProof/>
            <w:webHidden/>
          </w:rPr>
          <w:fldChar w:fldCharType="end"/>
        </w:r>
      </w:hyperlink>
    </w:p>
    <w:p w14:paraId="1EB8F581" w14:textId="2D8F8D8B" w:rsidR="004552E9" w:rsidRPr="00C76CAA" w:rsidRDefault="004552E9" w:rsidP="00A33984">
      <w:pPr>
        <w:pStyle w:val="TableofFigures"/>
        <w:tabs>
          <w:tab w:val="right" w:leader="dot" w:pos="9350"/>
        </w:tabs>
      </w:pPr>
      <w:r>
        <w:fldChar w:fldCharType="end"/>
      </w:r>
    </w:p>
    <w:p w14:paraId="38AF09F0" w14:textId="77777777" w:rsidR="004552E9" w:rsidRDefault="004552E9" w:rsidP="004552E9">
      <w:pPr>
        <w:pStyle w:val="AppendixHeading1"/>
        <w:numPr>
          <w:ilvl w:val="0"/>
          <w:numId w:val="8"/>
        </w:numPr>
      </w:pPr>
      <w:bookmarkStart w:id="3164" w:name="_Toc85472898"/>
      <w:bookmarkStart w:id="3165" w:name="_Toc287332014"/>
      <w:bookmarkStart w:id="3166" w:name="_Toc435729858"/>
      <w:bookmarkStart w:id="3167" w:name="_Toc441679471"/>
      <w:r>
        <w:lastRenderedPageBreak/>
        <w:t>Revision History</w:t>
      </w:r>
      <w:bookmarkEnd w:id="3164"/>
      <w:bookmarkEnd w:id="3165"/>
      <w:bookmarkEnd w:id="3166"/>
      <w:bookmarkEnd w:id="3167"/>
    </w:p>
    <w:p w14:paraId="2E1D1F3E" w14:textId="77777777" w:rsidR="004552E9" w:rsidRDefault="004552E9" w:rsidP="004552E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440"/>
        <w:gridCol w:w="2160"/>
        <w:gridCol w:w="4428"/>
      </w:tblGrid>
      <w:tr w:rsidR="004552E9" w14:paraId="735AA2F9" w14:textId="77777777" w:rsidTr="00F35F99">
        <w:tc>
          <w:tcPr>
            <w:tcW w:w="1548" w:type="dxa"/>
          </w:tcPr>
          <w:p w14:paraId="2E446C4F" w14:textId="77777777" w:rsidR="004552E9" w:rsidRPr="00C7321D" w:rsidRDefault="004552E9" w:rsidP="00F35F99">
            <w:pPr>
              <w:jc w:val="center"/>
              <w:rPr>
                <w:b/>
              </w:rPr>
            </w:pPr>
            <w:r w:rsidRPr="00C7321D">
              <w:rPr>
                <w:b/>
              </w:rPr>
              <w:t>Revision</w:t>
            </w:r>
          </w:p>
        </w:tc>
        <w:tc>
          <w:tcPr>
            <w:tcW w:w="1440" w:type="dxa"/>
          </w:tcPr>
          <w:p w14:paraId="11FBE3ED" w14:textId="77777777" w:rsidR="004552E9" w:rsidRPr="00C7321D" w:rsidRDefault="004552E9" w:rsidP="00F35F99">
            <w:pPr>
              <w:jc w:val="center"/>
              <w:rPr>
                <w:b/>
              </w:rPr>
            </w:pPr>
            <w:r w:rsidRPr="00C7321D">
              <w:rPr>
                <w:b/>
              </w:rPr>
              <w:t>Date</w:t>
            </w:r>
          </w:p>
        </w:tc>
        <w:tc>
          <w:tcPr>
            <w:tcW w:w="2160" w:type="dxa"/>
          </w:tcPr>
          <w:p w14:paraId="0763AAAE" w14:textId="77777777" w:rsidR="004552E9" w:rsidRPr="00C7321D" w:rsidRDefault="004552E9" w:rsidP="00F35F99">
            <w:pPr>
              <w:jc w:val="center"/>
              <w:rPr>
                <w:b/>
              </w:rPr>
            </w:pPr>
            <w:r w:rsidRPr="00C7321D">
              <w:rPr>
                <w:b/>
              </w:rPr>
              <w:t>Editor</w:t>
            </w:r>
          </w:p>
        </w:tc>
        <w:tc>
          <w:tcPr>
            <w:tcW w:w="4428" w:type="dxa"/>
          </w:tcPr>
          <w:p w14:paraId="159795CD" w14:textId="77777777" w:rsidR="004552E9" w:rsidRPr="00C7321D" w:rsidRDefault="004552E9" w:rsidP="00F35F99">
            <w:pPr>
              <w:rPr>
                <w:b/>
              </w:rPr>
            </w:pPr>
            <w:r w:rsidRPr="00C7321D">
              <w:rPr>
                <w:b/>
              </w:rPr>
              <w:t>Changes Made</w:t>
            </w:r>
          </w:p>
        </w:tc>
      </w:tr>
      <w:tr w:rsidR="004552E9" w:rsidDel="00413037" w14:paraId="60FE2919" w14:textId="77777777" w:rsidTr="00F35F99">
        <w:tc>
          <w:tcPr>
            <w:tcW w:w="1548" w:type="dxa"/>
          </w:tcPr>
          <w:p w14:paraId="772B31ED" w14:textId="77777777" w:rsidR="004552E9" w:rsidRDefault="004552E9" w:rsidP="00F35F99">
            <w:r>
              <w:t>3b</w:t>
            </w:r>
          </w:p>
        </w:tc>
        <w:tc>
          <w:tcPr>
            <w:tcW w:w="1440" w:type="dxa"/>
          </w:tcPr>
          <w:p w14:paraId="4F273A85" w14:textId="77777777" w:rsidR="004552E9" w:rsidRDefault="004552E9" w:rsidP="00F35F99">
            <w:r>
              <w:t>Dec 2, 2015</w:t>
            </w:r>
          </w:p>
        </w:tc>
        <w:tc>
          <w:tcPr>
            <w:tcW w:w="2160" w:type="dxa"/>
          </w:tcPr>
          <w:p w14:paraId="2EFCF009" w14:textId="77777777" w:rsidR="004552E9" w:rsidRDefault="004552E9" w:rsidP="00F35F99">
            <w:r>
              <w:t>Tony Cox</w:t>
            </w:r>
          </w:p>
        </w:tc>
        <w:tc>
          <w:tcPr>
            <w:tcW w:w="4428" w:type="dxa"/>
          </w:tcPr>
          <w:p w14:paraId="38915C71" w14:textId="77777777" w:rsidR="004552E9" w:rsidRDefault="004552E9" w:rsidP="004552E9">
            <w:pPr>
              <w:numPr>
                <w:ilvl w:val="0"/>
                <w:numId w:val="60"/>
              </w:numPr>
            </w:pPr>
            <w:r>
              <w:t>Editorial changes to Table 179</w:t>
            </w:r>
          </w:p>
          <w:p w14:paraId="3B94265B" w14:textId="77777777" w:rsidR="004552E9" w:rsidRDefault="004552E9" w:rsidP="004552E9">
            <w:pPr>
              <w:numPr>
                <w:ilvl w:val="1"/>
                <w:numId w:val="60"/>
              </w:numPr>
            </w:pPr>
            <w:r>
              <w:t>Added PGP Key</w:t>
            </w:r>
          </w:p>
          <w:p w14:paraId="3D903997" w14:textId="77777777" w:rsidR="004552E9" w:rsidRDefault="004552E9" w:rsidP="004552E9">
            <w:pPr>
              <w:numPr>
                <w:ilvl w:val="1"/>
                <w:numId w:val="60"/>
              </w:numPr>
            </w:pPr>
            <w:r>
              <w:t>Removed “Cryptographic”</w:t>
            </w:r>
          </w:p>
        </w:tc>
      </w:tr>
      <w:tr w:rsidR="004552E9" w:rsidDel="00413037" w14:paraId="4D1E93C6" w14:textId="77777777" w:rsidTr="00F35F99">
        <w:tc>
          <w:tcPr>
            <w:tcW w:w="1548" w:type="dxa"/>
          </w:tcPr>
          <w:p w14:paraId="117B9CB8" w14:textId="77777777" w:rsidR="004552E9" w:rsidRDefault="004552E9" w:rsidP="00F35F99">
            <w:r>
              <w:t>3a</w:t>
            </w:r>
          </w:p>
        </w:tc>
        <w:tc>
          <w:tcPr>
            <w:tcW w:w="1440" w:type="dxa"/>
          </w:tcPr>
          <w:p w14:paraId="4E380341" w14:textId="77777777" w:rsidR="004552E9" w:rsidRDefault="004552E9" w:rsidP="00F35F99">
            <w:r>
              <w:t>Nov 19, 2015</w:t>
            </w:r>
          </w:p>
        </w:tc>
        <w:tc>
          <w:tcPr>
            <w:tcW w:w="2160" w:type="dxa"/>
          </w:tcPr>
          <w:p w14:paraId="55E1A83B" w14:textId="77777777" w:rsidR="004552E9" w:rsidRDefault="004552E9" w:rsidP="00F35F99">
            <w:r>
              <w:t>Tony Cox</w:t>
            </w:r>
          </w:p>
          <w:p w14:paraId="4CFFD48C" w14:textId="77777777" w:rsidR="004552E9" w:rsidRDefault="004552E9" w:rsidP="00F35F99">
            <w:r>
              <w:t>Kiran K Thota</w:t>
            </w:r>
          </w:p>
        </w:tc>
        <w:tc>
          <w:tcPr>
            <w:tcW w:w="4428" w:type="dxa"/>
          </w:tcPr>
          <w:p w14:paraId="0D89D508" w14:textId="77777777" w:rsidR="004552E9" w:rsidRDefault="004552E9" w:rsidP="004552E9">
            <w:pPr>
              <w:numPr>
                <w:ilvl w:val="0"/>
                <w:numId w:val="60"/>
              </w:numPr>
            </w:pPr>
            <w:r>
              <w:t>Updated based on feedback wd03 feedback</w:t>
            </w:r>
          </w:p>
          <w:p w14:paraId="7BBE4308" w14:textId="77777777" w:rsidR="004552E9" w:rsidRDefault="004552E9" w:rsidP="004552E9">
            <w:pPr>
              <w:numPr>
                <w:ilvl w:val="0"/>
                <w:numId w:val="60"/>
              </w:numPr>
            </w:pPr>
            <w:r>
              <w:t>Error corrections</w:t>
            </w:r>
          </w:p>
        </w:tc>
      </w:tr>
      <w:tr w:rsidR="004552E9" w:rsidDel="00413037" w14:paraId="3E829C00" w14:textId="77777777" w:rsidTr="00F35F99">
        <w:tc>
          <w:tcPr>
            <w:tcW w:w="1548" w:type="dxa"/>
          </w:tcPr>
          <w:p w14:paraId="2917F52A" w14:textId="77777777" w:rsidR="004552E9" w:rsidDel="00413037" w:rsidRDefault="004552E9" w:rsidP="00F35F99">
            <w:r>
              <w:t>3</w:t>
            </w:r>
          </w:p>
        </w:tc>
        <w:tc>
          <w:tcPr>
            <w:tcW w:w="1440" w:type="dxa"/>
          </w:tcPr>
          <w:p w14:paraId="172504C2" w14:textId="77777777" w:rsidR="004552E9" w:rsidDel="00413037" w:rsidRDefault="004552E9" w:rsidP="00F35F99">
            <w:r>
              <w:t>Nov 19, 2015</w:t>
            </w:r>
          </w:p>
        </w:tc>
        <w:tc>
          <w:tcPr>
            <w:tcW w:w="2160" w:type="dxa"/>
          </w:tcPr>
          <w:p w14:paraId="0234384F" w14:textId="77777777" w:rsidR="004552E9" w:rsidRDefault="004552E9" w:rsidP="00F35F99">
            <w:r>
              <w:t>Tony Cox</w:t>
            </w:r>
          </w:p>
          <w:p w14:paraId="2860DA29" w14:textId="77777777" w:rsidR="004552E9" w:rsidDel="00413037" w:rsidRDefault="004552E9" w:rsidP="00F35F99">
            <w:r>
              <w:t>Kiran K Thota</w:t>
            </w:r>
          </w:p>
        </w:tc>
        <w:tc>
          <w:tcPr>
            <w:tcW w:w="4428" w:type="dxa"/>
          </w:tcPr>
          <w:p w14:paraId="269E17DD" w14:textId="77777777" w:rsidR="004552E9" w:rsidRDefault="004552E9" w:rsidP="004552E9">
            <w:pPr>
              <w:numPr>
                <w:ilvl w:val="0"/>
                <w:numId w:val="60"/>
              </w:numPr>
            </w:pPr>
            <w:r>
              <w:t>Incorporated TC wording feedback as minuted.</w:t>
            </w:r>
          </w:p>
          <w:p w14:paraId="1A062FE9" w14:textId="77777777" w:rsidR="004552E9" w:rsidRDefault="004552E9" w:rsidP="004552E9">
            <w:pPr>
              <w:numPr>
                <w:ilvl w:val="0"/>
                <w:numId w:val="60"/>
              </w:numPr>
            </w:pPr>
            <w:r>
              <w:t>Rolled in pending errata</w:t>
            </w:r>
          </w:p>
          <w:p w14:paraId="7A68C114" w14:textId="77777777" w:rsidR="004552E9" w:rsidRDefault="004552E9" w:rsidP="004552E9">
            <w:pPr>
              <w:numPr>
                <w:ilvl w:val="0"/>
                <w:numId w:val="60"/>
              </w:numPr>
            </w:pPr>
            <w:r>
              <w:t>Corrected various section ordering issues.</w:t>
            </w:r>
          </w:p>
          <w:p w14:paraId="1FC40864" w14:textId="77777777" w:rsidR="004552E9" w:rsidDel="00413037" w:rsidRDefault="004552E9" w:rsidP="004552E9">
            <w:pPr>
              <w:numPr>
                <w:ilvl w:val="0"/>
                <w:numId w:val="60"/>
              </w:numPr>
            </w:pPr>
            <w:r>
              <w:t>Addressed outstanding comments from previous draft.</w:t>
            </w:r>
          </w:p>
        </w:tc>
      </w:tr>
      <w:tr w:rsidR="004552E9" w14:paraId="17ED0713" w14:textId="77777777" w:rsidTr="00F35F99">
        <w:tc>
          <w:tcPr>
            <w:tcW w:w="1548" w:type="dxa"/>
          </w:tcPr>
          <w:p w14:paraId="33A78444" w14:textId="77777777" w:rsidR="004552E9" w:rsidRDefault="004552E9" w:rsidP="00F35F99">
            <w:r>
              <w:t>2</w:t>
            </w:r>
          </w:p>
        </w:tc>
        <w:tc>
          <w:tcPr>
            <w:tcW w:w="1440" w:type="dxa"/>
          </w:tcPr>
          <w:p w14:paraId="3C89FD7E" w14:textId="77777777" w:rsidR="004552E9" w:rsidRDefault="004552E9" w:rsidP="00F35F99">
            <w:r>
              <w:t>Feb 13, 2015</w:t>
            </w:r>
          </w:p>
        </w:tc>
        <w:tc>
          <w:tcPr>
            <w:tcW w:w="2160" w:type="dxa"/>
          </w:tcPr>
          <w:p w14:paraId="14CEADFB" w14:textId="77777777" w:rsidR="004552E9" w:rsidRDefault="004552E9" w:rsidP="00F35F99">
            <w:r>
              <w:t>Kiran K Thota</w:t>
            </w:r>
          </w:p>
        </w:tc>
        <w:tc>
          <w:tcPr>
            <w:tcW w:w="4428" w:type="dxa"/>
          </w:tcPr>
          <w:p w14:paraId="57F53C8A" w14:textId="77777777" w:rsidR="004552E9" w:rsidRDefault="004552E9" w:rsidP="00F35F99">
            <w:r>
              <w:t>Incorporate Mark’s proposal to add Server-to-Client operations:</w:t>
            </w:r>
          </w:p>
          <w:p w14:paraId="76206979" w14:textId="77777777" w:rsidR="004552E9" w:rsidRDefault="004552E9" w:rsidP="004552E9">
            <w:pPr>
              <w:numPr>
                <w:ilvl w:val="0"/>
                <w:numId w:val="59"/>
              </w:numPr>
            </w:pPr>
            <w:r>
              <w:t>Query Server Information (for Query).</w:t>
            </w:r>
          </w:p>
          <w:p w14:paraId="547B4403" w14:textId="77777777" w:rsidR="004552E9" w:rsidRDefault="004552E9" w:rsidP="004552E9">
            <w:pPr>
              <w:numPr>
                <w:ilvl w:val="0"/>
                <w:numId w:val="59"/>
              </w:numPr>
            </w:pPr>
            <w:r>
              <w:t>Discover Versions</w:t>
            </w:r>
          </w:p>
        </w:tc>
      </w:tr>
      <w:tr w:rsidR="004552E9" w14:paraId="38C467AE" w14:textId="77777777" w:rsidTr="00F35F99">
        <w:tc>
          <w:tcPr>
            <w:tcW w:w="1548" w:type="dxa"/>
            <w:tcBorders>
              <w:top w:val="single" w:sz="4" w:space="0" w:color="auto"/>
              <w:left w:val="single" w:sz="4" w:space="0" w:color="auto"/>
              <w:bottom w:val="single" w:sz="4" w:space="0" w:color="auto"/>
              <w:right w:val="single" w:sz="4" w:space="0" w:color="auto"/>
            </w:tcBorders>
          </w:tcPr>
          <w:p w14:paraId="7B353186" w14:textId="77777777" w:rsidR="004552E9" w:rsidRDefault="004552E9" w:rsidP="00F35F99">
            <w:r>
              <w:t>1</w:t>
            </w:r>
          </w:p>
        </w:tc>
        <w:tc>
          <w:tcPr>
            <w:tcW w:w="1440" w:type="dxa"/>
            <w:tcBorders>
              <w:top w:val="single" w:sz="4" w:space="0" w:color="auto"/>
              <w:left w:val="single" w:sz="4" w:space="0" w:color="auto"/>
              <w:bottom w:val="single" w:sz="4" w:space="0" w:color="auto"/>
              <w:right w:val="single" w:sz="4" w:space="0" w:color="auto"/>
            </w:tcBorders>
          </w:tcPr>
          <w:p w14:paraId="42B9E8C7" w14:textId="77777777" w:rsidR="004552E9" w:rsidRDefault="004552E9" w:rsidP="00F35F99">
            <w:r>
              <w:t>Jan 26, 2015</w:t>
            </w:r>
          </w:p>
        </w:tc>
        <w:tc>
          <w:tcPr>
            <w:tcW w:w="2160" w:type="dxa"/>
            <w:tcBorders>
              <w:top w:val="single" w:sz="4" w:space="0" w:color="auto"/>
              <w:left w:val="single" w:sz="4" w:space="0" w:color="auto"/>
              <w:bottom w:val="single" w:sz="4" w:space="0" w:color="auto"/>
              <w:right w:val="single" w:sz="4" w:space="0" w:color="auto"/>
            </w:tcBorders>
          </w:tcPr>
          <w:p w14:paraId="7123E0F3" w14:textId="77777777" w:rsidR="004552E9" w:rsidRDefault="004552E9" w:rsidP="00F35F99">
            <w:r>
              <w:t>Kiran K Thota,</w:t>
            </w:r>
          </w:p>
          <w:p w14:paraId="0879AF22" w14:textId="77777777" w:rsidR="004552E9" w:rsidRDefault="004552E9" w:rsidP="00F35F99">
            <w:r>
              <w:t>Tony Cox</w:t>
            </w:r>
          </w:p>
        </w:tc>
        <w:tc>
          <w:tcPr>
            <w:tcW w:w="4428" w:type="dxa"/>
            <w:tcBorders>
              <w:top w:val="single" w:sz="4" w:space="0" w:color="auto"/>
              <w:left w:val="single" w:sz="4" w:space="0" w:color="auto"/>
              <w:bottom w:val="single" w:sz="4" w:space="0" w:color="auto"/>
              <w:right w:val="single" w:sz="4" w:space="0" w:color="auto"/>
            </w:tcBorders>
          </w:tcPr>
          <w:p w14:paraId="3F4071B6" w14:textId="77777777" w:rsidR="004552E9" w:rsidRDefault="004552E9" w:rsidP="00F35F99">
            <w:r>
              <w:t>Import KMIP Specification 1.2 COS into 1.3 template. Add the following proposals:</w:t>
            </w:r>
          </w:p>
          <w:p w14:paraId="26571C19" w14:textId="77777777" w:rsidR="004552E9" w:rsidRPr="00413037" w:rsidRDefault="004552E9" w:rsidP="004552E9">
            <w:pPr>
              <w:pStyle w:val="Header"/>
              <w:numPr>
                <w:ilvl w:val="0"/>
                <w:numId w:val="56"/>
              </w:numPr>
            </w:pPr>
            <w:r w:rsidRPr="00413037">
              <w:t>Extend Locate to support Offset + Limit</w:t>
            </w:r>
          </w:p>
          <w:p w14:paraId="76DDC1C5" w14:textId="77777777" w:rsidR="004552E9" w:rsidRPr="00413037" w:rsidRDefault="004552E9" w:rsidP="004552E9">
            <w:pPr>
              <w:pStyle w:val="Header"/>
              <w:numPr>
                <w:ilvl w:val="0"/>
                <w:numId w:val="56"/>
              </w:numPr>
            </w:pPr>
            <w:r w:rsidRPr="00413037">
              <w:t>Add generic Transparent EC key format type</w:t>
            </w:r>
          </w:p>
          <w:p w14:paraId="345FA8D7" w14:textId="77777777" w:rsidR="004552E9" w:rsidRDefault="004552E9" w:rsidP="004552E9">
            <w:pPr>
              <w:pStyle w:val="Header"/>
              <w:numPr>
                <w:ilvl w:val="0"/>
                <w:numId w:val="56"/>
              </w:numPr>
            </w:pPr>
            <w:r w:rsidRPr="00413037">
              <w:t>Add OneTimePad Cryptographic Algorithm</w:t>
            </w:r>
          </w:p>
          <w:p w14:paraId="54DD06C3" w14:textId="77777777" w:rsidR="004552E9" w:rsidRPr="00413037" w:rsidRDefault="004552E9" w:rsidP="004552E9">
            <w:pPr>
              <w:pStyle w:val="Header"/>
              <w:numPr>
                <w:ilvl w:val="0"/>
                <w:numId w:val="56"/>
              </w:numPr>
            </w:pPr>
            <w:r w:rsidRPr="00413037">
              <w:t>Query Extensions</w:t>
            </w:r>
          </w:p>
          <w:p w14:paraId="3E594BB2" w14:textId="77777777" w:rsidR="004552E9" w:rsidRPr="00413037" w:rsidRDefault="004552E9" w:rsidP="004552E9">
            <w:pPr>
              <w:pStyle w:val="Header"/>
              <w:numPr>
                <w:ilvl w:val="1"/>
                <w:numId w:val="56"/>
              </w:numPr>
            </w:pPr>
            <w:r w:rsidRPr="00413037">
              <w:t xml:space="preserve">Query RNGs </w:t>
            </w:r>
          </w:p>
          <w:p w14:paraId="02B9B1E0" w14:textId="77777777" w:rsidR="004552E9" w:rsidRPr="00413037" w:rsidRDefault="004552E9" w:rsidP="004552E9">
            <w:pPr>
              <w:pStyle w:val="Header"/>
              <w:numPr>
                <w:ilvl w:val="1"/>
                <w:numId w:val="56"/>
              </w:numPr>
            </w:pPr>
            <w:r w:rsidRPr="00413037">
              <w:t>Query Validations</w:t>
            </w:r>
          </w:p>
          <w:p w14:paraId="28E9996C" w14:textId="77777777" w:rsidR="004552E9" w:rsidRPr="00413037" w:rsidRDefault="004552E9" w:rsidP="004552E9">
            <w:pPr>
              <w:pStyle w:val="Header"/>
              <w:numPr>
                <w:ilvl w:val="1"/>
                <w:numId w:val="56"/>
              </w:numPr>
            </w:pPr>
            <w:r w:rsidRPr="00413037">
              <w:t>Query Profiles</w:t>
            </w:r>
          </w:p>
          <w:p w14:paraId="24AF7CCF" w14:textId="77777777" w:rsidR="004552E9" w:rsidRPr="00413037" w:rsidRDefault="004552E9" w:rsidP="004552E9">
            <w:pPr>
              <w:pStyle w:val="Header"/>
              <w:numPr>
                <w:ilvl w:val="1"/>
                <w:numId w:val="56"/>
              </w:numPr>
            </w:pPr>
            <w:r w:rsidRPr="00413037">
              <w:t>Query Capabilities</w:t>
            </w:r>
          </w:p>
          <w:p w14:paraId="7B53E0FF" w14:textId="77777777" w:rsidR="004552E9" w:rsidRPr="00413037" w:rsidRDefault="004552E9" w:rsidP="004552E9">
            <w:pPr>
              <w:pStyle w:val="Header"/>
              <w:numPr>
                <w:ilvl w:val="1"/>
                <w:numId w:val="56"/>
              </w:numPr>
            </w:pPr>
            <w:r w:rsidRPr="00413037">
              <w:t>Query Client Registration Method</w:t>
            </w:r>
          </w:p>
          <w:p w14:paraId="5BEB81A2" w14:textId="77777777" w:rsidR="004552E9" w:rsidRPr="00413037" w:rsidRDefault="004552E9" w:rsidP="004552E9">
            <w:pPr>
              <w:pStyle w:val="Header"/>
              <w:numPr>
                <w:ilvl w:val="0"/>
                <w:numId w:val="56"/>
              </w:numPr>
            </w:pPr>
            <w:r w:rsidRPr="00413037">
              <w:t>Query – Server to Client (copy of Client to Server Query with adjustments)</w:t>
            </w:r>
          </w:p>
          <w:p w14:paraId="74D90C60" w14:textId="77777777" w:rsidR="004552E9" w:rsidRPr="00413037" w:rsidRDefault="004552E9" w:rsidP="004552E9">
            <w:pPr>
              <w:pStyle w:val="Header"/>
              <w:numPr>
                <w:ilvl w:val="0"/>
                <w:numId w:val="56"/>
              </w:numPr>
            </w:pPr>
            <w:r w:rsidRPr="00413037">
              <w:t>RNG Attribute</w:t>
            </w:r>
          </w:p>
          <w:p w14:paraId="45BCA7A0" w14:textId="77777777" w:rsidR="004552E9" w:rsidRPr="00413037" w:rsidRDefault="004552E9" w:rsidP="004552E9">
            <w:pPr>
              <w:pStyle w:val="Header"/>
              <w:numPr>
                <w:ilvl w:val="0"/>
                <w:numId w:val="56"/>
              </w:numPr>
            </w:pPr>
            <w:r w:rsidRPr="00413037">
              <w:t>Deprecate Templates</w:t>
            </w:r>
          </w:p>
          <w:p w14:paraId="71777C90" w14:textId="77777777" w:rsidR="004552E9" w:rsidRPr="00413037" w:rsidRDefault="004552E9" w:rsidP="004552E9">
            <w:pPr>
              <w:pStyle w:val="Header"/>
              <w:numPr>
                <w:ilvl w:val="0"/>
                <w:numId w:val="56"/>
              </w:numPr>
            </w:pPr>
            <w:r w:rsidRPr="00413037">
              <w:t>Deprecate Operational Policy</w:t>
            </w:r>
          </w:p>
          <w:p w14:paraId="0FF29F8B" w14:textId="77777777" w:rsidR="004552E9" w:rsidRPr="00413037" w:rsidRDefault="004552E9" w:rsidP="004552E9">
            <w:pPr>
              <w:pStyle w:val="Header"/>
              <w:numPr>
                <w:ilvl w:val="0"/>
                <w:numId w:val="56"/>
              </w:numPr>
            </w:pPr>
            <w:r w:rsidRPr="00413037">
              <w:t>Deprecate algorithm-specific Transparent EC Key Types</w:t>
            </w:r>
          </w:p>
          <w:p w14:paraId="69DF5B74" w14:textId="77777777" w:rsidR="004552E9" w:rsidRDefault="004552E9" w:rsidP="00F35F99">
            <w:r>
              <w:lastRenderedPageBreak/>
              <w:t>Incorporate feedback from interop plug fest from Tim Hudson, Tony Cox.</w:t>
            </w:r>
          </w:p>
        </w:tc>
      </w:tr>
    </w:tbl>
    <w:p w14:paraId="61CA3F52" w14:textId="77777777" w:rsidR="004552E9" w:rsidRPr="008C100C" w:rsidRDefault="004552E9" w:rsidP="004552E9"/>
    <w:sectPr w:rsidR="004552E9" w:rsidRPr="008C100C" w:rsidSect="0043023F">
      <w:headerReference w:type="even" r:id="rId89"/>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16147B" w14:textId="77777777" w:rsidR="008B62B5" w:rsidRDefault="008B62B5" w:rsidP="008C100C">
      <w:r>
        <w:separator/>
      </w:r>
    </w:p>
    <w:p w14:paraId="621CA0D4" w14:textId="77777777" w:rsidR="008B62B5" w:rsidRDefault="008B62B5" w:rsidP="008C100C"/>
    <w:p w14:paraId="7F52BF4D" w14:textId="77777777" w:rsidR="008B62B5" w:rsidRDefault="008B62B5" w:rsidP="008C100C"/>
    <w:p w14:paraId="2481E875" w14:textId="77777777" w:rsidR="008B62B5" w:rsidRDefault="008B62B5" w:rsidP="008C100C"/>
    <w:p w14:paraId="26BF912B" w14:textId="77777777" w:rsidR="008B62B5" w:rsidRDefault="008B62B5" w:rsidP="008C100C"/>
    <w:p w14:paraId="1E30EF19" w14:textId="77777777" w:rsidR="008B62B5" w:rsidRDefault="008B62B5" w:rsidP="008C100C"/>
    <w:p w14:paraId="565148B4" w14:textId="77777777" w:rsidR="008B62B5" w:rsidRDefault="008B62B5" w:rsidP="008C100C"/>
  </w:endnote>
  <w:endnote w:type="continuationSeparator" w:id="0">
    <w:p w14:paraId="643D1C8F" w14:textId="77777777" w:rsidR="008B62B5" w:rsidRDefault="008B62B5" w:rsidP="008C100C">
      <w:r>
        <w:continuationSeparator/>
      </w:r>
    </w:p>
    <w:p w14:paraId="177D77E9" w14:textId="77777777" w:rsidR="008B62B5" w:rsidRDefault="008B62B5" w:rsidP="008C100C"/>
    <w:p w14:paraId="436DF6F1" w14:textId="77777777" w:rsidR="008B62B5" w:rsidRDefault="008B62B5" w:rsidP="008C100C"/>
    <w:p w14:paraId="6CA75876" w14:textId="77777777" w:rsidR="008B62B5" w:rsidRDefault="008B62B5" w:rsidP="008C100C"/>
    <w:p w14:paraId="6AF989B2" w14:textId="77777777" w:rsidR="008B62B5" w:rsidRDefault="008B62B5" w:rsidP="008C100C"/>
    <w:p w14:paraId="022461FC" w14:textId="77777777" w:rsidR="008B62B5" w:rsidRDefault="008B62B5" w:rsidP="008C100C"/>
    <w:p w14:paraId="48CFBED0" w14:textId="77777777" w:rsidR="008B62B5" w:rsidRDefault="008B62B5"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Mincho">
    <w:altName w:val="Arial Unicode MS"/>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 w:name="Microsoft Logo 95">
    <w:altName w:val="Symbol"/>
    <w:panose1 w:val="00000000000000000000"/>
    <w:charset w:val="02"/>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DejaVu Sans Mono">
    <w:panose1 w:val="020B0609030804020204"/>
    <w:charset w:val="00"/>
    <w:family w:val="modern"/>
    <w:pitch w:val="fixed"/>
    <w:sig w:usb0="E60026FF" w:usb1="D200F9FB" w:usb2="02000028" w:usb3="00000000" w:csb0="000001DF" w:csb1="00000000"/>
  </w:font>
  <w:font w:name="DejaVu Sans">
    <w:panose1 w:val="020B0603030804020204"/>
    <w:charset w:val="00"/>
    <w:family w:val="swiss"/>
    <w:pitch w:val="variable"/>
    <w:sig w:usb0="E7002EFF" w:usb1="D200FDFF" w:usb2="0A246029" w:usb3="00000000" w:csb0="000001FF" w:csb1="00000000"/>
  </w:font>
  <w:font w:name="Times">
    <w:panose1 w:val="02020603050405020304"/>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Helv">
    <w:altName w:val="Helvetica"/>
    <w:panose1 w:val="020B0604020202030204"/>
    <w:charset w:val="00"/>
    <w:family w:val="swiss"/>
    <w:notTrueType/>
    <w:pitch w:val="variable"/>
    <w:sig w:usb0="00000003" w:usb1="00000000" w:usb2="00000000" w:usb3="00000000" w:csb0="00000001" w:csb1="00000000"/>
  </w:font>
  <w:font w:name="Courier 10 Pitch">
    <w:altName w:val="Courier New"/>
    <w:charset w:val="00"/>
    <w:family w:val="auto"/>
    <w:pitch w:val="default"/>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BB5F0" w14:textId="62C19E7B" w:rsidR="005E1C94" w:rsidRDefault="005E1C94" w:rsidP="00560795">
    <w:pPr>
      <w:pStyle w:val="Footer"/>
      <w:tabs>
        <w:tab w:val="clear" w:pos="4320"/>
        <w:tab w:val="clear" w:pos="8640"/>
        <w:tab w:val="center" w:pos="4680"/>
        <w:tab w:val="right" w:pos="9360"/>
      </w:tabs>
      <w:spacing w:after="0"/>
      <w:rPr>
        <w:sz w:val="16"/>
        <w:szCs w:val="16"/>
      </w:rPr>
    </w:pPr>
    <w:r>
      <w:rPr>
        <w:sz w:val="16"/>
        <w:szCs w:val="16"/>
      </w:rPr>
      <w:t>kmip-spec-v1.3-csprd01</w:t>
    </w:r>
    <w:r>
      <w:rPr>
        <w:sz w:val="16"/>
        <w:szCs w:val="16"/>
      </w:rPr>
      <w:tab/>
    </w:r>
    <w:r>
      <w:rPr>
        <w:sz w:val="16"/>
        <w:szCs w:val="16"/>
      </w:rPr>
      <w:tab/>
      <w:t>03 December 2015</w:t>
    </w:r>
  </w:p>
  <w:p w14:paraId="1FAFA49C" w14:textId="77777777" w:rsidR="005E1C94" w:rsidRPr="00F50E2C" w:rsidRDefault="005E1C94"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2015</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8B66FD">
      <w:rPr>
        <w:rStyle w:val="PageNumber"/>
        <w:noProof/>
        <w:sz w:val="16"/>
        <w:szCs w:val="16"/>
      </w:rPr>
      <w:t>10</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8B66FD">
      <w:rPr>
        <w:rStyle w:val="PageNumber"/>
        <w:noProof/>
        <w:sz w:val="16"/>
        <w:szCs w:val="16"/>
      </w:rPr>
      <w:t>221</w:t>
    </w:r>
    <w:r w:rsidRPr="0051640A">
      <w:rPr>
        <w:rStyle w:val="PageNumbe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ECF441" w14:textId="77777777" w:rsidR="005E1C94" w:rsidRPr="007611CD" w:rsidRDefault="005E1C94"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00634007" w14:textId="77777777" w:rsidR="005E1C94" w:rsidRPr="007611CD" w:rsidRDefault="005E1C94"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221</w:t>
    </w:r>
    <w:r w:rsidRPr="007611CD">
      <w:rPr>
        <w:rStyle w:val="PageNumbe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C20D5C" w14:textId="77777777" w:rsidR="008B62B5" w:rsidRDefault="008B62B5" w:rsidP="008C100C">
      <w:r>
        <w:separator/>
      </w:r>
    </w:p>
    <w:p w14:paraId="3B878AF1" w14:textId="77777777" w:rsidR="008B62B5" w:rsidRDefault="008B62B5" w:rsidP="008C100C"/>
  </w:footnote>
  <w:footnote w:type="continuationSeparator" w:id="0">
    <w:p w14:paraId="0497E61C" w14:textId="77777777" w:rsidR="008B62B5" w:rsidRDefault="008B62B5" w:rsidP="008C100C">
      <w:r>
        <w:continuationSeparator/>
      </w:r>
    </w:p>
    <w:p w14:paraId="52636303" w14:textId="77777777" w:rsidR="008B62B5" w:rsidRDefault="008B62B5" w:rsidP="008C100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0660F4" w14:textId="77777777" w:rsidR="005E1C94" w:rsidRDefault="005E1C94" w:rsidP="008C100C"/>
  <w:p w14:paraId="02C234E8" w14:textId="77777777" w:rsidR="005E1C94" w:rsidRDefault="005E1C94" w:rsidP="008C100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F61A49" w14:textId="77777777" w:rsidR="005E1C94" w:rsidRDefault="005E1C94" w:rsidP="008C100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4"/>
    <w:multiLevelType w:val="multilevel"/>
    <w:tmpl w:val="00000004"/>
    <w:name w:val="WW8Num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5"/>
    <w:multiLevelType w:val="multilevel"/>
    <w:tmpl w:val="00000005"/>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rPr>
    </w:lvl>
    <w:lvl w:ilvl="3">
      <w:start w:val="1"/>
      <w:numFmt w:val="bullet"/>
      <w:lvlText w:val=""/>
      <w:lvlJc w:val="left"/>
      <w:pPr>
        <w:tabs>
          <w:tab w:val="num" w:pos="1800"/>
        </w:tabs>
        <w:ind w:left="1800" w:hanging="360"/>
      </w:pPr>
      <w:rPr>
        <w:rFonts w:ascii="Wingdings" w:hAnsi="Wingdings" w:cs="Times New Roman"/>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Wingdings" w:hAnsi="Wingdings" w:cs="Times New Roman"/>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rPr>
    </w:lvl>
  </w:abstractNum>
  <w:abstractNum w:abstractNumId="4">
    <w:nsid w:val="00000006"/>
    <w:multiLevelType w:val="multilevel"/>
    <w:tmpl w:val="00000006"/>
    <w:name w:val="WW8Num6"/>
    <w:lvl w:ilvl="0">
      <w:start w:val="1"/>
      <w:numFmt w:val="bullet"/>
      <w:lvlText w:val=""/>
      <w:lvlJc w:val="left"/>
      <w:pPr>
        <w:tabs>
          <w:tab w:val="num" w:pos="2520"/>
        </w:tabs>
        <w:ind w:left="2520" w:hanging="360"/>
      </w:pPr>
      <w:rPr>
        <w:rFonts w:ascii="Symbol" w:hAnsi="Symbol" w:cs="Times New Roman"/>
      </w:rPr>
    </w:lvl>
    <w:lvl w:ilvl="1">
      <w:start w:val="1"/>
      <w:numFmt w:val="bullet"/>
      <w:lvlText w:val=""/>
      <w:lvlJc w:val="left"/>
      <w:pPr>
        <w:tabs>
          <w:tab w:val="num" w:pos="2880"/>
        </w:tabs>
        <w:ind w:left="2880" w:hanging="360"/>
      </w:pPr>
      <w:rPr>
        <w:rFonts w:ascii="Wingdings 2" w:hAnsi="Wingdings 2" w:cs="StarSymbol"/>
        <w:sz w:val="18"/>
        <w:szCs w:val="18"/>
      </w:rPr>
    </w:lvl>
    <w:lvl w:ilvl="2">
      <w:start w:val="1"/>
      <w:numFmt w:val="bullet"/>
      <w:lvlText w:val="■"/>
      <w:lvlJc w:val="left"/>
      <w:pPr>
        <w:tabs>
          <w:tab w:val="num" w:pos="3240"/>
        </w:tabs>
        <w:ind w:left="3240" w:hanging="360"/>
      </w:pPr>
      <w:rPr>
        <w:rFonts w:ascii="StarSymbol" w:hAnsi="StarSymbol"/>
      </w:rPr>
    </w:lvl>
    <w:lvl w:ilvl="3">
      <w:start w:val="1"/>
      <w:numFmt w:val="bullet"/>
      <w:lvlText w:val=""/>
      <w:lvlJc w:val="left"/>
      <w:pPr>
        <w:tabs>
          <w:tab w:val="num" w:pos="3600"/>
        </w:tabs>
        <w:ind w:left="3600" w:hanging="360"/>
      </w:pPr>
      <w:rPr>
        <w:rFonts w:ascii="Wingdings" w:hAnsi="Wingdings" w:cs="Times New Roman"/>
      </w:rPr>
    </w:lvl>
    <w:lvl w:ilvl="4">
      <w:start w:val="1"/>
      <w:numFmt w:val="bullet"/>
      <w:lvlText w:val=""/>
      <w:lvlJc w:val="left"/>
      <w:pPr>
        <w:tabs>
          <w:tab w:val="num" w:pos="3960"/>
        </w:tabs>
        <w:ind w:left="3960" w:hanging="360"/>
      </w:pPr>
      <w:rPr>
        <w:rFonts w:ascii="Wingdings 2" w:hAnsi="Wingdings 2" w:cs="StarSymbol"/>
        <w:sz w:val="18"/>
        <w:szCs w:val="18"/>
      </w:rPr>
    </w:lvl>
    <w:lvl w:ilvl="5">
      <w:start w:val="1"/>
      <w:numFmt w:val="bullet"/>
      <w:lvlText w:val="■"/>
      <w:lvlJc w:val="left"/>
      <w:pPr>
        <w:tabs>
          <w:tab w:val="num" w:pos="4320"/>
        </w:tabs>
        <w:ind w:left="4320" w:hanging="360"/>
      </w:pPr>
      <w:rPr>
        <w:rFonts w:ascii="StarSymbol" w:hAnsi="StarSymbol"/>
      </w:rPr>
    </w:lvl>
    <w:lvl w:ilvl="6">
      <w:start w:val="1"/>
      <w:numFmt w:val="bullet"/>
      <w:lvlText w:val=""/>
      <w:lvlJc w:val="left"/>
      <w:pPr>
        <w:tabs>
          <w:tab w:val="num" w:pos="4680"/>
        </w:tabs>
        <w:ind w:left="4680" w:hanging="360"/>
      </w:pPr>
      <w:rPr>
        <w:rFonts w:ascii="Wingdings" w:hAnsi="Wingdings" w:cs="Times New Roman"/>
      </w:rPr>
    </w:lvl>
    <w:lvl w:ilvl="7">
      <w:start w:val="1"/>
      <w:numFmt w:val="bullet"/>
      <w:lvlText w:val=""/>
      <w:lvlJc w:val="left"/>
      <w:pPr>
        <w:tabs>
          <w:tab w:val="num" w:pos="5040"/>
        </w:tabs>
        <w:ind w:left="5040" w:hanging="360"/>
      </w:pPr>
      <w:rPr>
        <w:rFonts w:ascii="Wingdings 2" w:hAnsi="Wingdings 2" w:cs="StarSymbol"/>
        <w:sz w:val="18"/>
        <w:szCs w:val="18"/>
      </w:rPr>
    </w:lvl>
    <w:lvl w:ilvl="8">
      <w:start w:val="1"/>
      <w:numFmt w:val="bullet"/>
      <w:lvlText w:val="■"/>
      <w:lvlJc w:val="left"/>
      <w:pPr>
        <w:tabs>
          <w:tab w:val="num" w:pos="5400"/>
        </w:tabs>
        <w:ind w:left="5400" w:hanging="360"/>
      </w:pPr>
      <w:rPr>
        <w:rFonts w:ascii="StarSymbol" w:hAnsi="StarSymbol"/>
      </w:rPr>
    </w:lvl>
  </w:abstractNum>
  <w:abstractNum w:abstractNumId="5">
    <w:nsid w:val="00000007"/>
    <w:multiLevelType w:val="multilevel"/>
    <w:tmpl w:val="00000007"/>
    <w:name w:val="WW8Num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6">
    <w:nsid w:val="00000008"/>
    <w:multiLevelType w:val="multilevel"/>
    <w:tmpl w:val="692ADAAA"/>
    <w:name w:val="WW8Num9"/>
    <w:lvl w:ilvl="0">
      <w:start w:val="1"/>
      <w:numFmt w:val="bullet"/>
      <w:lvlText w:val=""/>
      <w:lvlJc w:val="left"/>
      <w:pPr>
        <w:tabs>
          <w:tab w:val="num" w:pos="1080"/>
        </w:tabs>
        <w:ind w:left="1080" w:hanging="360"/>
      </w:pPr>
      <w:rPr>
        <w:rFonts w:ascii="Symbol" w:hAnsi="Symbol" w:hint="default"/>
        <w:sz w:val="18"/>
        <w:szCs w:val="18"/>
      </w:rPr>
    </w:lvl>
    <w:lvl w:ilvl="1">
      <w:start w:val="1"/>
      <w:numFmt w:val="bullet"/>
      <w:lvlText w:val=""/>
      <w:lvlJc w:val="left"/>
      <w:pPr>
        <w:tabs>
          <w:tab w:val="num" w:pos="1440"/>
        </w:tabs>
        <w:ind w:left="1440" w:hanging="360"/>
      </w:pPr>
      <w:rPr>
        <w:rFonts w:ascii="Wingdings 2" w:hAnsi="Wingdings 2" w:cs="StarSymbol" w:hint="default"/>
        <w:sz w:val="18"/>
        <w:szCs w:val="18"/>
      </w:rPr>
    </w:lvl>
    <w:lvl w:ilvl="2">
      <w:start w:val="1"/>
      <w:numFmt w:val="bullet"/>
      <w:lvlText w:val="■"/>
      <w:lvlJc w:val="left"/>
      <w:pPr>
        <w:tabs>
          <w:tab w:val="num" w:pos="1800"/>
        </w:tabs>
        <w:ind w:left="1800" w:hanging="360"/>
      </w:pPr>
      <w:rPr>
        <w:rFonts w:ascii="StarSymbol" w:hAnsi="StarSymbol" w:hint="default"/>
      </w:rPr>
    </w:lvl>
    <w:lvl w:ilvl="3">
      <w:start w:val="1"/>
      <w:numFmt w:val="bullet"/>
      <w:lvlText w:val=""/>
      <w:lvlJc w:val="left"/>
      <w:pPr>
        <w:tabs>
          <w:tab w:val="num" w:pos="2160"/>
        </w:tabs>
        <w:ind w:left="2160" w:hanging="360"/>
      </w:pPr>
      <w:rPr>
        <w:rFonts w:ascii="Wingdings" w:hAnsi="Wingdings" w:cs="Times New Roman" w:hint="default"/>
      </w:rPr>
    </w:lvl>
    <w:lvl w:ilvl="4">
      <w:start w:val="1"/>
      <w:numFmt w:val="bullet"/>
      <w:lvlText w:val=""/>
      <w:lvlJc w:val="left"/>
      <w:pPr>
        <w:tabs>
          <w:tab w:val="num" w:pos="2520"/>
        </w:tabs>
        <w:ind w:left="2520" w:hanging="360"/>
      </w:pPr>
      <w:rPr>
        <w:rFonts w:ascii="Wingdings 2" w:hAnsi="Wingdings 2" w:cs="StarSymbol" w:hint="default"/>
        <w:sz w:val="18"/>
        <w:szCs w:val="18"/>
      </w:rPr>
    </w:lvl>
    <w:lvl w:ilvl="5">
      <w:start w:val="1"/>
      <w:numFmt w:val="bullet"/>
      <w:lvlText w:val="■"/>
      <w:lvlJc w:val="left"/>
      <w:pPr>
        <w:tabs>
          <w:tab w:val="num" w:pos="2880"/>
        </w:tabs>
        <w:ind w:left="2880" w:hanging="360"/>
      </w:pPr>
      <w:rPr>
        <w:rFonts w:ascii="StarSymbol" w:hAnsi="StarSymbol" w:hint="default"/>
      </w:rPr>
    </w:lvl>
    <w:lvl w:ilvl="6">
      <w:start w:val="1"/>
      <w:numFmt w:val="bullet"/>
      <w:lvlText w:val=""/>
      <w:lvlJc w:val="left"/>
      <w:pPr>
        <w:tabs>
          <w:tab w:val="num" w:pos="3240"/>
        </w:tabs>
        <w:ind w:left="3240" w:hanging="360"/>
      </w:pPr>
      <w:rPr>
        <w:rFonts w:ascii="Wingdings" w:hAnsi="Wingdings" w:cs="Times New Roman" w:hint="default"/>
      </w:rPr>
    </w:lvl>
    <w:lvl w:ilvl="7">
      <w:start w:val="1"/>
      <w:numFmt w:val="bullet"/>
      <w:lvlText w:val=""/>
      <w:lvlJc w:val="left"/>
      <w:pPr>
        <w:tabs>
          <w:tab w:val="num" w:pos="3600"/>
        </w:tabs>
        <w:ind w:left="3600" w:hanging="360"/>
      </w:pPr>
      <w:rPr>
        <w:rFonts w:ascii="Wingdings 2" w:hAnsi="Wingdings 2" w:cs="StarSymbol" w:hint="default"/>
        <w:sz w:val="18"/>
        <w:szCs w:val="18"/>
      </w:rPr>
    </w:lvl>
    <w:lvl w:ilvl="8">
      <w:start w:val="1"/>
      <w:numFmt w:val="bullet"/>
      <w:lvlText w:val="■"/>
      <w:lvlJc w:val="left"/>
      <w:pPr>
        <w:tabs>
          <w:tab w:val="num" w:pos="3960"/>
        </w:tabs>
        <w:ind w:left="3960" w:hanging="360"/>
      </w:pPr>
      <w:rPr>
        <w:rFonts w:ascii="StarSymbol" w:hAnsi="StarSymbol" w:hint="default"/>
      </w:rPr>
    </w:lvl>
  </w:abstractNum>
  <w:abstractNum w:abstractNumId="7">
    <w:nsid w:val="00000009"/>
    <w:multiLevelType w:val="multilevel"/>
    <w:tmpl w:val="00000009"/>
    <w:name w:val="WW8Num10"/>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nsid w:val="0000000A"/>
    <w:multiLevelType w:val="multilevel"/>
    <w:tmpl w:val="EB8E31A2"/>
    <w:name w:val="WW8Num12"/>
    <w:lvl w:ilvl="0">
      <w:start w:val="1"/>
      <w:numFmt w:val="bullet"/>
      <w:lvlText w:val=""/>
      <w:lvlJc w:val="left"/>
      <w:pPr>
        <w:tabs>
          <w:tab w:val="num" w:pos="2138"/>
        </w:tabs>
        <w:ind w:left="2138" w:hanging="360"/>
      </w:pPr>
      <w:rPr>
        <w:rFonts w:ascii="Symbol" w:hAnsi="Symbol" w:hint="default"/>
        <w:sz w:val="18"/>
        <w:szCs w:val="18"/>
      </w:rPr>
    </w:lvl>
    <w:lvl w:ilvl="1">
      <w:start w:val="1"/>
      <w:numFmt w:val="bullet"/>
      <w:lvlText w:val=""/>
      <w:lvlJc w:val="left"/>
      <w:pPr>
        <w:tabs>
          <w:tab w:val="num" w:pos="2498"/>
        </w:tabs>
        <w:ind w:left="2498" w:hanging="360"/>
      </w:pPr>
      <w:rPr>
        <w:rFonts w:ascii="Wingdings 2" w:hAnsi="Wingdings 2" w:cs="Courier New" w:hint="default"/>
      </w:rPr>
    </w:lvl>
    <w:lvl w:ilvl="2">
      <w:start w:val="1"/>
      <w:numFmt w:val="bullet"/>
      <w:lvlText w:val="■"/>
      <w:lvlJc w:val="left"/>
      <w:pPr>
        <w:tabs>
          <w:tab w:val="num" w:pos="2858"/>
        </w:tabs>
        <w:ind w:left="2858" w:hanging="360"/>
      </w:pPr>
      <w:rPr>
        <w:rFonts w:ascii="StarSymbol" w:hAnsi="StarSymbol" w:hint="default"/>
      </w:rPr>
    </w:lvl>
    <w:lvl w:ilvl="3">
      <w:start w:val="1"/>
      <w:numFmt w:val="bullet"/>
      <w:lvlText w:val=""/>
      <w:lvlJc w:val="left"/>
      <w:pPr>
        <w:tabs>
          <w:tab w:val="num" w:pos="3218"/>
        </w:tabs>
        <w:ind w:left="3218" w:hanging="360"/>
      </w:pPr>
      <w:rPr>
        <w:rFonts w:ascii="Wingdings" w:hAnsi="Wingdings" w:hint="default"/>
      </w:rPr>
    </w:lvl>
    <w:lvl w:ilvl="4">
      <w:start w:val="1"/>
      <w:numFmt w:val="bullet"/>
      <w:lvlText w:val=""/>
      <w:lvlJc w:val="left"/>
      <w:pPr>
        <w:tabs>
          <w:tab w:val="num" w:pos="3578"/>
        </w:tabs>
        <w:ind w:left="3578" w:hanging="360"/>
      </w:pPr>
      <w:rPr>
        <w:rFonts w:ascii="Wingdings 2" w:hAnsi="Wingdings 2" w:cs="Courier New" w:hint="default"/>
      </w:rPr>
    </w:lvl>
    <w:lvl w:ilvl="5">
      <w:start w:val="1"/>
      <w:numFmt w:val="bullet"/>
      <w:lvlText w:val="■"/>
      <w:lvlJc w:val="left"/>
      <w:pPr>
        <w:tabs>
          <w:tab w:val="num" w:pos="3938"/>
        </w:tabs>
        <w:ind w:left="3938" w:hanging="360"/>
      </w:pPr>
      <w:rPr>
        <w:rFonts w:ascii="StarSymbol" w:hAnsi="StarSymbol" w:hint="default"/>
      </w:rPr>
    </w:lvl>
    <w:lvl w:ilvl="6">
      <w:start w:val="1"/>
      <w:numFmt w:val="bullet"/>
      <w:lvlText w:val=""/>
      <w:lvlJc w:val="left"/>
      <w:pPr>
        <w:tabs>
          <w:tab w:val="num" w:pos="4298"/>
        </w:tabs>
        <w:ind w:left="4298" w:hanging="360"/>
      </w:pPr>
      <w:rPr>
        <w:rFonts w:ascii="Wingdings" w:hAnsi="Wingdings" w:hint="default"/>
      </w:rPr>
    </w:lvl>
    <w:lvl w:ilvl="7">
      <w:start w:val="1"/>
      <w:numFmt w:val="bullet"/>
      <w:lvlText w:val=""/>
      <w:lvlJc w:val="left"/>
      <w:pPr>
        <w:tabs>
          <w:tab w:val="num" w:pos="4658"/>
        </w:tabs>
        <w:ind w:left="4658" w:hanging="360"/>
      </w:pPr>
      <w:rPr>
        <w:rFonts w:ascii="Wingdings 2" w:hAnsi="Wingdings 2" w:cs="Courier New" w:hint="default"/>
      </w:rPr>
    </w:lvl>
    <w:lvl w:ilvl="8">
      <w:start w:val="1"/>
      <w:numFmt w:val="bullet"/>
      <w:lvlText w:val="■"/>
      <w:lvlJc w:val="left"/>
      <w:pPr>
        <w:tabs>
          <w:tab w:val="num" w:pos="5018"/>
        </w:tabs>
        <w:ind w:left="5018" w:hanging="360"/>
      </w:pPr>
      <w:rPr>
        <w:rFonts w:ascii="StarSymbol" w:hAnsi="StarSymbol" w:hint="default"/>
      </w:rPr>
    </w:lvl>
  </w:abstractNum>
  <w:abstractNum w:abstractNumId="9">
    <w:nsid w:val="00000012"/>
    <w:multiLevelType w:val="multilevel"/>
    <w:tmpl w:val="00000012"/>
    <w:name w:val="WW8Num2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0">
    <w:nsid w:val="00000013"/>
    <w:multiLevelType w:val="multilevel"/>
    <w:tmpl w:val="00000013"/>
    <w:name w:val="WW8Num2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1">
    <w:nsid w:val="00000015"/>
    <w:multiLevelType w:val="multilevel"/>
    <w:tmpl w:val="00000015"/>
    <w:name w:val="WW8Num2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2">
    <w:nsid w:val="00000017"/>
    <w:multiLevelType w:val="multilevel"/>
    <w:tmpl w:val="00000017"/>
    <w:name w:val="WW8Num31"/>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3">
    <w:nsid w:val="00000018"/>
    <w:multiLevelType w:val="multilevel"/>
    <w:tmpl w:val="00000018"/>
    <w:name w:val="WW8Num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4">
    <w:nsid w:val="0000001A"/>
    <w:multiLevelType w:val="multilevel"/>
    <w:tmpl w:val="0000001A"/>
    <w:name w:val="WW8Num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5">
    <w:nsid w:val="0000001B"/>
    <w:multiLevelType w:val="multilevel"/>
    <w:tmpl w:val="0000001B"/>
    <w:name w:val="WW8Num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6">
    <w:nsid w:val="0000001C"/>
    <w:multiLevelType w:val="multilevel"/>
    <w:tmpl w:val="0000001C"/>
    <w:lvl w:ilvl="0">
      <w:start w:val="1"/>
      <w:numFmt w:val="bullet"/>
      <w:lvlText w:val=""/>
      <w:lvlJc w:val="left"/>
      <w:pPr>
        <w:tabs>
          <w:tab w:val="num" w:pos="1080"/>
        </w:tabs>
        <w:ind w:left="1080" w:hanging="360"/>
      </w:pPr>
      <w:rPr>
        <w:rFonts w:ascii="Symbol" w:hAnsi="Symbol" w:cs="StarSymbol"/>
        <w:sz w:val="18"/>
        <w:szCs w:val="18"/>
      </w:rPr>
    </w:lvl>
    <w:lvl w:ilvl="1">
      <w:start w:val="1"/>
      <w:numFmt w:val="bullet"/>
      <w:lvlText w:val=""/>
      <w:lvlJc w:val="left"/>
      <w:pPr>
        <w:tabs>
          <w:tab w:val="num" w:pos="1440"/>
        </w:tabs>
        <w:ind w:left="1440" w:hanging="360"/>
      </w:pPr>
      <w:rPr>
        <w:rFonts w:ascii="Wingdings 2" w:hAnsi="Wingdings 2" w:cs="StarSymbol"/>
        <w:sz w:val="18"/>
        <w:szCs w:val="18"/>
      </w:rPr>
    </w:lvl>
    <w:lvl w:ilvl="2">
      <w:start w:val="1"/>
      <w:numFmt w:val="bullet"/>
      <w:lvlText w:val="■"/>
      <w:lvlJc w:val="left"/>
      <w:pPr>
        <w:tabs>
          <w:tab w:val="num" w:pos="1800"/>
        </w:tabs>
        <w:ind w:left="1800" w:hanging="360"/>
      </w:pPr>
      <w:rPr>
        <w:rFonts w:ascii="StarSymbol" w:hAnsi="StarSymbol" w:cs="StarSymbol"/>
        <w:sz w:val="18"/>
        <w:szCs w:val="18"/>
      </w:rPr>
    </w:lvl>
    <w:lvl w:ilvl="3">
      <w:start w:val="1"/>
      <w:numFmt w:val="bullet"/>
      <w:lvlText w:val=""/>
      <w:lvlJc w:val="left"/>
      <w:pPr>
        <w:tabs>
          <w:tab w:val="num" w:pos="2160"/>
        </w:tabs>
        <w:ind w:left="2160" w:hanging="360"/>
      </w:pPr>
      <w:rPr>
        <w:rFonts w:ascii="Wingdings" w:hAnsi="Wingdings" w:cs="StarSymbol"/>
        <w:sz w:val="18"/>
        <w:szCs w:val="18"/>
      </w:rPr>
    </w:lvl>
    <w:lvl w:ilvl="4">
      <w:start w:val="1"/>
      <w:numFmt w:val="bullet"/>
      <w:lvlText w:val=""/>
      <w:lvlJc w:val="left"/>
      <w:pPr>
        <w:tabs>
          <w:tab w:val="num" w:pos="2520"/>
        </w:tabs>
        <w:ind w:left="2520" w:hanging="360"/>
      </w:pPr>
      <w:rPr>
        <w:rFonts w:ascii="Wingdings 2" w:hAnsi="Wingdings 2" w:cs="StarSymbol"/>
        <w:sz w:val="18"/>
        <w:szCs w:val="18"/>
      </w:rPr>
    </w:lvl>
    <w:lvl w:ilvl="5">
      <w:start w:val="1"/>
      <w:numFmt w:val="bullet"/>
      <w:lvlText w:val="■"/>
      <w:lvlJc w:val="left"/>
      <w:pPr>
        <w:tabs>
          <w:tab w:val="num" w:pos="2880"/>
        </w:tabs>
        <w:ind w:left="2880" w:hanging="360"/>
      </w:pPr>
      <w:rPr>
        <w:rFonts w:ascii="StarSymbol" w:hAnsi="StarSymbol" w:cs="StarSymbol"/>
        <w:sz w:val="18"/>
        <w:szCs w:val="18"/>
      </w:rPr>
    </w:lvl>
    <w:lvl w:ilvl="6">
      <w:start w:val="1"/>
      <w:numFmt w:val="bullet"/>
      <w:lvlText w:val=""/>
      <w:lvlJc w:val="left"/>
      <w:pPr>
        <w:tabs>
          <w:tab w:val="num" w:pos="3240"/>
        </w:tabs>
        <w:ind w:left="3240" w:hanging="360"/>
      </w:pPr>
      <w:rPr>
        <w:rFonts w:ascii="Wingdings" w:hAnsi="Wingdings" w:cs="StarSymbol"/>
        <w:sz w:val="18"/>
        <w:szCs w:val="18"/>
      </w:rPr>
    </w:lvl>
    <w:lvl w:ilvl="7">
      <w:start w:val="1"/>
      <w:numFmt w:val="bullet"/>
      <w:lvlText w:val=""/>
      <w:lvlJc w:val="left"/>
      <w:pPr>
        <w:tabs>
          <w:tab w:val="num" w:pos="3600"/>
        </w:tabs>
        <w:ind w:left="3600" w:hanging="360"/>
      </w:pPr>
      <w:rPr>
        <w:rFonts w:ascii="Wingdings 2" w:hAnsi="Wingdings 2" w:cs="StarSymbol"/>
        <w:sz w:val="18"/>
        <w:szCs w:val="18"/>
      </w:rPr>
    </w:lvl>
    <w:lvl w:ilvl="8">
      <w:start w:val="1"/>
      <w:numFmt w:val="bullet"/>
      <w:lvlText w:val="■"/>
      <w:lvlJc w:val="left"/>
      <w:pPr>
        <w:tabs>
          <w:tab w:val="num" w:pos="3960"/>
        </w:tabs>
        <w:ind w:left="3960" w:hanging="360"/>
      </w:pPr>
      <w:rPr>
        <w:rFonts w:ascii="StarSymbol" w:hAnsi="StarSymbol" w:cs="StarSymbol"/>
        <w:sz w:val="18"/>
        <w:szCs w:val="18"/>
      </w:rPr>
    </w:lvl>
  </w:abstractNum>
  <w:abstractNum w:abstractNumId="17">
    <w:nsid w:val="0000001D"/>
    <w:multiLevelType w:val="multilevel"/>
    <w:tmpl w:val="0000001D"/>
    <w:name w:val="WW8Num3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8">
    <w:nsid w:val="0000001E"/>
    <w:multiLevelType w:val="multilevel"/>
    <w:tmpl w:val="0000001E"/>
    <w:name w:val="WW8Num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9">
    <w:nsid w:val="0000001F"/>
    <w:multiLevelType w:val="multilevel"/>
    <w:tmpl w:val="0000001F"/>
    <w:name w:val="WW8Num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0">
    <w:nsid w:val="00000023"/>
    <w:multiLevelType w:val="multilevel"/>
    <w:tmpl w:val="00000023"/>
    <w:name w:val="WW8Num4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1">
    <w:nsid w:val="00000025"/>
    <w:multiLevelType w:val="multilevel"/>
    <w:tmpl w:val="00000025"/>
    <w:name w:val="WW8Num4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2">
    <w:nsid w:val="00000027"/>
    <w:multiLevelType w:val="multilevel"/>
    <w:tmpl w:val="00000027"/>
    <w:name w:val="WW8Num4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3">
    <w:nsid w:val="0000002B"/>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C"/>
    <w:multiLevelType w:val="multilevel"/>
    <w:tmpl w:val="0000002C"/>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5">
    <w:nsid w:val="0000002D"/>
    <w:multiLevelType w:val="multilevel"/>
    <w:tmpl w:val="0000002D"/>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6">
    <w:nsid w:val="0000002E"/>
    <w:multiLevelType w:val="multilevel"/>
    <w:tmpl w:val="0000002E"/>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7">
    <w:nsid w:val="0000002F"/>
    <w:multiLevelType w:val="multilevel"/>
    <w:tmpl w:val="0000002F"/>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8">
    <w:nsid w:val="00000032"/>
    <w:multiLevelType w:val="multilevel"/>
    <w:tmpl w:val="00000032"/>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9">
    <w:nsid w:val="00000033"/>
    <w:multiLevelType w:val="multilevel"/>
    <w:tmpl w:val="0000003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0">
    <w:nsid w:val="00000034"/>
    <w:multiLevelType w:val="multilevel"/>
    <w:tmpl w:val="0000003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1">
    <w:nsid w:val="00000035"/>
    <w:multiLevelType w:val="multilevel"/>
    <w:tmpl w:val="0000003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2">
    <w:nsid w:val="00000038"/>
    <w:multiLevelType w:val="multilevel"/>
    <w:tmpl w:val="00000038"/>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3">
    <w:nsid w:val="00000039"/>
    <w:multiLevelType w:val="multilevel"/>
    <w:tmpl w:val="00000039"/>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4">
    <w:nsid w:val="0000003A"/>
    <w:multiLevelType w:val="multilevel"/>
    <w:tmpl w:val="0000003A"/>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5">
    <w:nsid w:val="0000003B"/>
    <w:multiLevelType w:val="multilevel"/>
    <w:tmpl w:val="0000003B"/>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6">
    <w:nsid w:val="02645DBC"/>
    <w:multiLevelType w:val="multilevel"/>
    <w:tmpl w:val="864A4596"/>
    <w:lvl w:ilvl="0">
      <w:start w:val="1"/>
      <w:numFmt w:val="decimal"/>
      <w:pStyle w:val="Subsubtitle"/>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nsid w:val="115178AE"/>
    <w:multiLevelType w:val="hybridMultilevel"/>
    <w:tmpl w:val="FF9EDF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18E52E54"/>
    <w:multiLevelType w:val="hybridMultilevel"/>
    <w:tmpl w:val="A5CE7472"/>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3567"/>
        </w:tabs>
        <w:ind w:left="3567" w:hanging="360"/>
      </w:pPr>
      <w:rPr>
        <w:rFonts w:ascii="Courier New" w:hAnsi="Courier New" w:cs="Courier New" w:hint="default"/>
      </w:rPr>
    </w:lvl>
    <w:lvl w:ilvl="2" w:tplc="04090005" w:tentative="1">
      <w:start w:val="1"/>
      <w:numFmt w:val="bullet"/>
      <w:lvlText w:val=""/>
      <w:lvlJc w:val="left"/>
      <w:pPr>
        <w:tabs>
          <w:tab w:val="num" w:pos="4287"/>
        </w:tabs>
        <w:ind w:left="4287" w:hanging="360"/>
      </w:pPr>
      <w:rPr>
        <w:rFonts w:ascii="Wingdings" w:hAnsi="Wingdings" w:hint="default"/>
      </w:rPr>
    </w:lvl>
    <w:lvl w:ilvl="3" w:tplc="04090001" w:tentative="1">
      <w:start w:val="1"/>
      <w:numFmt w:val="bullet"/>
      <w:lvlText w:val=""/>
      <w:lvlJc w:val="left"/>
      <w:pPr>
        <w:tabs>
          <w:tab w:val="num" w:pos="5007"/>
        </w:tabs>
        <w:ind w:left="5007" w:hanging="360"/>
      </w:pPr>
      <w:rPr>
        <w:rFonts w:ascii="Symbol" w:hAnsi="Symbol" w:hint="default"/>
      </w:rPr>
    </w:lvl>
    <w:lvl w:ilvl="4" w:tplc="04090003" w:tentative="1">
      <w:start w:val="1"/>
      <w:numFmt w:val="bullet"/>
      <w:lvlText w:val="o"/>
      <w:lvlJc w:val="left"/>
      <w:pPr>
        <w:tabs>
          <w:tab w:val="num" w:pos="5727"/>
        </w:tabs>
        <w:ind w:left="5727" w:hanging="360"/>
      </w:pPr>
      <w:rPr>
        <w:rFonts w:ascii="Courier New" w:hAnsi="Courier New" w:cs="Courier New" w:hint="default"/>
      </w:rPr>
    </w:lvl>
    <w:lvl w:ilvl="5" w:tplc="04090005" w:tentative="1">
      <w:start w:val="1"/>
      <w:numFmt w:val="bullet"/>
      <w:lvlText w:val=""/>
      <w:lvlJc w:val="left"/>
      <w:pPr>
        <w:tabs>
          <w:tab w:val="num" w:pos="6447"/>
        </w:tabs>
        <w:ind w:left="6447" w:hanging="360"/>
      </w:pPr>
      <w:rPr>
        <w:rFonts w:ascii="Wingdings" w:hAnsi="Wingdings" w:hint="default"/>
      </w:rPr>
    </w:lvl>
    <w:lvl w:ilvl="6" w:tplc="04090001" w:tentative="1">
      <w:start w:val="1"/>
      <w:numFmt w:val="bullet"/>
      <w:lvlText w:val=""/>
      <w:lvlJc w:val="left"/>
      <w:pPr>
        <w:tabs>
          <w:tab w:val="num" w:pos="7167"/>
        </w:tabs>
        <w:ind w:left="7167" w:hanging="360"/>
      </w:pPr>
      <w:rPr>
        <w:rFonts w:ascii="Symbol" w:hAnsi="Symbol" w:hint="default"/>
      </w:rPr>
    </w:lvl>
    <w:lvl w:ilvl="7" w:tplc="04090003" w:tentative="1">
      <w:start w:val="1"/>
      <w:numFmt w:val="bullet"/>
      <w:lvlText w:val="o"/>
      <w:lvlJc w:val="left"/>
      <w:pPr>
        <w:tabs>
          <w:tab w:val="num" w:pos="7887"/>
        </w:tabs>
        <w:ind w:left="7887" w:hanging="360"/>
      </w:pPr>
      <w:rPr>
        <w:rFonts w:ascii="Courier New" w:hAnsi="Courier New" w:cs="Courier New" w:hint="default"/>
      </w:rPr>
    </w:lvl>
    <w:lvl w:ilvl="8" w:tplc="04090005" w:tentative="1">
      <w:start w:val="1"/>
      <w:numFmt w:val="bullet"/>
      <w:lvlText w:val=""/>
      <w:lvlJc w:val="left"/>
      <w:pPr>
        <w:tabs>
          <w:tab w:val="num" w:pos="8607"/>
        </w:tabs>
        <w:ind w:left="8607" w:hanging="360"/>
      </w:pPr>
      <w:rPr>
        <w:rFonts w:ascii="Wingdings" w:hAnsi="Wingdings" w:hint="default"/>
      </w:rPr>
    </w:lvl>
  </w:abstractNum>
  <w:abstractNum w:abstractNumId="39">
    <w:nsid w:val="19C70C21"/>
    <w:multiLevelType w:val="hybridMultilevel"/>
    <w:tmpl w:val="0DC819BC"/>
    <w:lvl w:ilvl="0" w:tplc="C882C098">
      <w:start w:val="1"/>
      <w:numFmt w:val="bullet"/>
      <w:lvlText w:val="•"/>
      <w:lvlJc w:val="left"/>
      <w:pPr>
        <w:tabs>
          <w:tab w:val="num" w:pos="720"/>
        </w:tabs>
        <w:ind w:left="720" w:hanging="360"/>
      </w:pPr>
      <w:rPr>
        <w:rFonts w:ascii="Arial" w:hAnsi="Arial" w:hint="default"/>
      </w:rPr>
    </w:lvl>
    <w:lvl w:ilvl="1" w:tplc="274CECCE">
      <w:start w:val="1"/>
      <w:numFmt w:val="bullet"/>
      <w:lvlText w:val="•"/>
      <w:lvlJc w:val="left"/>
      <w:pPr>
        <w:tabs>
          <w:tab w:val="num" w:pos="1440"/>
        </w:tabs>
        <w:ind w:left="1440" w:hanging="360"/>
      </w:pPr>
      <w:rPr>
        <w:rFonts w:ascii="Arial" w:hAnsi="Arial" w:hint="default"/>
      </w:rPr>
    </w:lvl>
    <w:lvl w:ilvl="2" w:tplc="5412C166" w:tentative="1">
      <w:start w:val="1"/>
      <w:numFmt w:val="bullet"/>
      <w:lvlText w:val="•"/>
      <w:lvlJc w:val="left"/>
      <w:pPr>
        <w:tabs>
          <w:tab w:val="num" w:pos="2160"/>
        </w:tabs>
        <w:ind w:left="2160" w:hanging="360"/>
      </w:pPr>
      <w:rPr>
        <w:rFonts w:ascii="Arial" w:hAnsi="Arial" w:hint="default"/>
      </w:rPr>
    </w:lvl>
    <w:lvl w:ilvl="3" w:tplc="2264A124" w:tentative="1">
      <w:start w:val="1"/>
      <w:numFmt w:val="bullet"/>
      <w:lvlText w:val="•"/>
      <w:lvlJc w:val="left"/>
      <w:pPr>
        <w:tabs>
          <w:tab w:val="num" w:pos="2880"/>
        </w:tabs>
        <w:ind w:left="2880" w:hanging="360"/>
      </w:pPr>
      <w:rPr>
        <w:rFonts w:ascii="Arial" w:hAnsi="Arial" w:hint="default"/>
      </w:rPr>
    </w:lvl>
    <w:lvl w:ilvl="4" w:tplc="4F722556" w:tentative="1">
      <w:start w:val="1"/>
      <w:numFmt w:val="bullet"/>
      <w:lvlText w:val="•"/>
      <w:lvlJc w:val="left"/>
      <w:pPr>
        <w:tabs>
          <w:tab w:val="num" w:pos="3600"/>
        </w:tabs>
        <w:ind w:left="3600" w:hanging="360"/>
      </w:pPr>
      <w:rPr>
        <w:rFonts w:ascii="Arial" w:hAnsi="Arial" w:hint="default"/>
      </w:rPr>
    </w:lvl>
    <w:lvl w:ilvl="5" w:tplc="AAD89C74" w:tentative="1">
      <w:start w:val="1"/>
      <w:numFmt w:val="bullet"/>
      <w:lvlText w:val="•"/>
      <w:lvlJc w:val="left"/>
      <w:pPr>
        <w:tabs>
          <w:tab w:val="num" w:pos="4320"/>
        </w:tabs>
        <w:ind w:left="4320" w:hanging="360"/>
      </w:pPr>
      <w:rPr>
        <w:rFonts w:ascii="Arial" w:hAnsi="Arial" w:hint="default"/>
      </w:rPr>
    </w:lvl>
    <w:lvl w:ilvl="6" w:tplc="92E4BCAA" w:tentative="1">
      <w:start w:val="1"/>
      <w:numFmt w:val="bullet"/>
      <w:lvlText w:val="•"/>
      <w:lvlJc w:val="left"/>
      <w:pPr>
        <w:tabs>
          <w:tab w:val="num" w:pos="5040"/>
        </w:tabs>
        <w:ind w:left="5040" w:hanging="360"/>
      </w:pPr>
      <w:rPr>
        <w:rFonts w:ascii="Arial" w:hAnsi="Arial" w:hint="default"/>
      </w:rPr>
    </w:lvl>
    <w:lvl w:ilvl="7" w:tplc="4CBE6C22" w:tentative="1">
      <w:start w:val="1"/>
      <w:numFmt w:val="bullet"/>
      <w:lvlText w:val="•"/>
      <w:lvlJc w:val="left"/>
      <w:pPr>
        <w:tabs>
          <w:tab w:val="num" w:pos="5760"/>
        </w:tabs>
        <w:ind w:left="5760" w:hanging="360"/>
      </w:pPr>
      <w:rPr>
        <w:rFonts w:ascii="Arial" w:hAnsi="Arial" w:hint="default"/>
      </w:rPr>
    </w:lvl>
    <w:lvl w:ilvl="8" w:tplc="EB8C1DC4" w:tentative="1">
      <w:start w:val="1"/>
      <w:numFmt w:val="bullet"/>
      <w:lvlText w:val="•"/>
      <w:lvlJc w:val="left"/>
      <w:pPr>
        <w:tabs>
          <w:tab w:val="num" w:pos="6480"/>
        </w:tabs>
        <w:ind w:left="6480" w:hanging="360"/>
      </w:pPr>
      <w:rPr>
        <w:rFonts w:ascii="Arial" w:hAnsi="Arial" w:hint="default"/>
      </w:rPr>
    </w:lvl>
  </w:abstractNum>
  <w:abstractNum w:abstractNumId="40">
    <w:nsid w:val="2A401AE7"/>
    <w:multiLevelType w:val="hybridMultilevel"/>
    <w:tmpl w:val="98EC0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5"/>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35E66869"/>
    <w:multiLevelType w:val="multilevel"/>
    <w:tmpl w:val="0409001F"/>
    <w:name w:val="WW8Num92222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3">
    <w:nsid w:val="445C515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453D70D5"/>
    <w:multiLevelType w:val="singleLevel"/>
    <w:tmpl w:val="A3EC212E"/>
    <w:lvl w:ilvl="0">
      <w:start w:val="1"/>
      <w:numFmt w:val="bullet"/>
      <w:pStyle w:val="BulletedList1"/>
      <w:lvlText w:val=""/>
      <w:lvlJc w:val="left"/>
      <w:pPr>
        <w:tabs>
          <w:tab w:val="num" w:pos="360"/>
        </w:tabs>
        <w:ind w:left="360" w:hanging="360"/>
      </w:pPr>
      <w:rPr>
        <w:rFonts w:ascii="Symbol" w:hAnsi="Symbol" w:hint="default"/>
      </w:rPr>
    </w:lvl>
  </w:abstractNum>
  <w:abstractNum w:abstractNumId="45">
    <w:nsid w:val="476D5E3C"/>
    <w:multiLevelType w:val="hybridMultilevel"/>
    <w:tmpl w:val="E98C5A3A"/>
    <w:name w:val="WW8Num922"/>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46">
    <w:nsid w:val="5225229E"/>
    <w:multiLevelType w:val="multilevel"/>
    <w:tmpl w:val="0000002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5D0D0B47"/>
    <w:multiLevelType w:val="hybridMultilevel"/>
    <w:tmpl w:val="CDB2E51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nsid w:val="5FB31357"/>
    <w:multiLevelType w:val="multilevel"/>
    <w:tmpl w:val="A6FEE0A8"/>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b/>
        <w:bCs w:val="0"/>
        <w:i w:val="0"/>
        <w:iCs w:val="0"/>
        <w:caps w:val="0"/>
        <w:smallCaps w:val="0"/>
        <w:strike w:val="0"/>
        <w:dstrike w:val="0"/>
        <w:outline w:val="0"/>
        <w:shadow w:val="0"/>
        <w:emboss w:val="0"/>
        <w:imprint w:val="0"/>
        <w:noProof w:val="0"/>
        <w:vanish w:val="0"/>
        <w:spacing w:val="0"/>
        <w:kern w:val="0"/>
        <w:position w:val="0"/>
        <w:sz w:val="28"/>
        <w:szCs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9">
    <w:nsid w:val="601E3395"/>
    <w:multiLevelType w:val="hybridMultilevel"/>
    <w:tmpl w:val="10F623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nsid w:val="6420711D"/>
    <w:multiLevelType w:val="multilevel"/>
    <w:tmpl w:val="851A9FDE"/>
    <w:lvl w:ilvl="0">
      <w:start w:val="1"/>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1">
    <w:nsid w:val="66B505B4"/>
    <w:multiLevelType w:val="multilevel"/>
    <w:tmpl w:val="3E7C65A2"/>
    <w:lvl w:ilvl="0">
      <w:start w:val="1"/>
      <w:numFmt w:val="decimal"/>
      <w:pStyle w:val="Heading1WP"/>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2">
    <w:nsid w:val="67E473DE"/>
    <w:multiLevelType w:val="hybridMultilevel"/>
    <w:tmpl w:val="66309CF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3">
    <w:nsid w:val="69D44530"/>
    <w:multiLevelType w:val="hybridMultilevel"/>
    <w:tmpl w:val="125A67B0"/>
    <w:name w:val="WW8Num92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4">
    <w:nsid w:val="70C804DC"/>
    <w:multiLevelType w:val="singleLevel"/>
    <w:tmpl w:val="1F8A68C4"/>
    <w:lvl w:ilvl="0">
      <w:start w:val="1"/>
      <w:numFmt w:val="bullet"/>
      <w:pStyle w:val="BulletedList2"/>
      <w:lvlText w:val=""/>
      <w:lvlJc w:val="left"/>
      <w:pPr>
        <w:tabs>
          <w:tab w:val="num" w:pos="720"/>
        </w:tabs>
        <w:ind w:left="720" w:hanging="360"/>
      </w:pPr>
      <w:rPr>
        <w:rFonts w:ascii="Symbol" w:hAnsi="Symbol" w:hint="default"/>
      </w:rPr>
    </w:lvl>
  </w:abstractNum>
  <w:abstractNum w:abstractNumId="55">
    <w:nsid w:val="71BB74F4"/>
    <w:multiLevelType w:val="singleLevel"/>
    <w:tmpl w:val="532C47BA"/>
    <w:lvl w:ilvl="0">
      <w:start w:val="1"/>
      <w:numFmt w:val="decimal"/>
      <w:pStyle w:val="NumberedList1"/>
      <w:lvlText w:val="%1."/>
      <w:lvlJc w:val="left"/>
      <w:pPr>
        <w:tabs>
          <w:tab w:val="num" w:pos="360"/>
        </w:tabs>
        <w:ind w:left="360" w:hanging="360"/>
      </w:pPr>
    </w:lvl>
  </w:abstractNum>
  <w:abstractNum w:abstractNumId="56">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7">
    <w:nsid w:val="79AC13E4"/>
    <w:multiLevelType w:val="multilevel"/>
    <w:tmpl w:val="A5F2A396"/>
    <w:lvl w:ilvl="0">
      <w:start w:val="1"/>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pStyle w:val="StyleHeading3Arial"/>
      <w:suff w:val="space"/>
      <w:lvlText w:val="%1.%2.%3. "/>
      <w:lvlJc w:val="left"/>
      <w:pPr>
        <w:ind w:left="0" w:firstLine="0"/>
      </w:pPr>
      <w:rPr>
        <w:rFonts w:hint="default"/>
      </w:rPr>
    </w:lvl>
    <w:lvl w:ilvl="3">
      <w:start w:val="1"/>
      <w:numFmt w:val="decimal"/>
      <w:suff w:val="nothing"/>
      <w:lvlText w:val="%1.%2.%3.%4. "/>
      <w:lvlJc w:val="left"/>
      <w:pPr>
        <w:ind w:left="0" w:firstLine="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51"/>
  </w:num>
  <w:num w:numId="2">
    <w:abstractNumId w:val="51"/>
  </w:num>
  <w:num w:numId="3">
    <w:abstractNumId w:val="1"/>
  </w:num>
  <w:num w:numId="4">
    <w:abstractNumId w:val="48"/>
  </w:num>
  <w:num w:numId="5">
    <w:abstractNumId w:val="48"/>
  </w:num>
  <w:num w:numId="6">
    <w:abstractNumId w:val="0"/>
  </w:num>
  <w:num w:numId="7">
    <w:abstractNumId w:val="56"/>
  </w:num>
  <w:num w:numId="8">
    <w:abstractNumId w:val="50"/>
  </w:num>
  <w:num w:numId="9">
    <w:abstractNumId w:val="41"/>
  </w:num>
  <w:num w:numId="10">
    <w:abstractNumId w:val="18"/>
  </w:num>
  <w:num w:numId="11">
    <w:abstractNumId w:val="13"/>
  </w:num>
  <w:num w:numId="12">
    <w:abstractNumId w:val="16"/>
  </w:num>
  <w:num w:numId="13">
    <w:abstractNumId w:val="14"/>
  </w:num>
  <w:num w:numId="14">
    <w:abstractNumId w:val="5"/>
  </w:num>
  <w:num w:numId="15">
    <w:abstractNumId w:val="15"/>
  </w:num>
  <w:num w:numId="16">
    <w:abstractNumId w:val="57"/>
  </w:num>
  <w:num w:numId="17">
    <w:abstractNumId w:val="44"/>
  </w:num>
  <w:num w:numId="18">
    <w:abstractNumId w:val="55"/>
  </w:num>
  <w:num w:numId="19">
    <w:abstractNumId w:val="54"/>
  </w:num>
  <w:num w:numId="20">
    <w:abstractNumId w:val="36"/>
  </w:num>
  <w:num w:numId="21">
    <w:abstractNumId w:val="20"/>
  </w:num>
  <w:num w:numId="22">
    <w:abstractNumId w:val="24"/>
  </w:num>
  <w:num w:numId="23">
    <w:abstractNumId w:val="2"/>
  </w:num>
  <w:num w:numId="24">
    <w:abstractNumId w:val="3"/>
  </w:num>
  <w:num w:numId="25">
    <w:abstractNumId w:val="4"/>
  </w:num>
  <w:num w:numId="26">
    <w:abstractNumId w:val="6"/>
  </w:num>
  <w:num w:numId="27">
    <w:abstractNumId w:val="7"/>
  </w:num>
  <w:num w:numId="28">
    <w:abstractNumId w:val="8"/>
  </w:num>
  <w:num w:numId="29">
    <w:abstractNumId w:val="9"/>
  </w:num>
  <w:num w:numId="30">
    <w:abstractNumId w:val="10"/>
  </w:num>
  <w:num w:numId="31">
    <w:abstractNumId w:val="11"/>
  </w:num>
  <w:num w:numId="32">
    <w:abstractNumId w:val="12"/>
  </w:num>
  <w:num w:numId="33">
    <w:abstractNumId w:val="17"/>
  </w:num>
  <w:num w:numId="34">
    <w:abstractNumId w:val="19"/>
  </w:num>
  <w:num w:numId="35">
    <w:abstractNumId w:val="21"/>
  </w:num>
  <w:num w:numId="36">
    <w:abstractNumId w:val="22"/>
  </w:num>
  <w:num w:numId="37">
    <w:abstractNumId w:val="23"/>
  </w:num>
  <w:num w:numId="38">
    <w:abstractNumId w:val="25"/>
  </w:num>
  <w:num w:numId="39">
    <w:abstractNumId w:val="26"/>
  </w:num>
  <w:num w:numId="40">
    <w:abstractNumId w:val="27"/>
  </w:num>
  <w:num w:numId="41">
    <w:abstractNumId w:val="28"/>
  </w:num>
  <w:num w:numId="42">
    <w:abstractNumId w:val="29"/>
  </w:num>
  <w:num w:numId="43">
    <w:abstractNumId w:val="30"/>
  </w:num>
  <w:num w:numId="44">
    <w:abstractNumId w:val="31"/>
  </w:num>
  <w:num w:numId="45">
    <w:abstractNumId w:val="32"/>
  </w:num>
  <w:num w:numId="46">
    <w:abstractNumId w:val="33"/>
  </w:num>
  <w:num w:numId="47">
    <w:abstractNumId w:val="34"/>
  </w:num>
  <w:num w:numId="48">
    <w:abstractNumId w:val="35"/>
  </w:num>
  <w:num w:numId="49">
    <w:abstractNumId w:val="38"/>
  </w:num>
  <w:num w:numId="50">
    <w:abstractNumId w:val="42"/>
  </w:num>
  <w:num w:numId="51">
    <w:abstractNumId w:val="45"/>
  </w:num>
  <w:num w:numId="52">
    <w:abstractNumId w:val="53"/>
  </w:num>
  <w:num w:numId="53">
    <w:abstractNumId w:val="52"/>
  </w:num>
  <w:num w:numId="54">
    <w:abstractNumId w:val="37"/>
  </w:num>
  <w:num w:numId="55">
    <w:abstractNumId w:val="46"/>
  </w:num>
  <w:num w:numId="56">
    <w:abstractNumId w:val="39"/>
  </w:num>
  <w:num w:numId="57">
    <w:abstractNumId w:val="47"/>
  </w:num>
  <w:num w:numId="58">
    <w:abstractNumId w:val="43"/>
  </w:num>
  <w:num w:numId="59">
    <w:abstractNumId w:val="40"/>
  </w:num>
  <w:num w:numId="60">
    <w:abstractNumId w:val="49"/>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9AF"/>
    <w:rsid w:val="00001DE0"/>
    <w:rsid w:val="00004FF1"/>
    <w:rsid w:val="00005F1F"/>
    <w:rsid w:val="00006B3A"/>
    <w:rsid w:val="00023528"/>
    <w:rsid w:val="00024C43"/>
    <w:rsid w:val="00030624"/>
    <w:rsid w:val="00033041"/>
    <w:rsid w:val="00034345"/>
    <w:rsid w:val="00040127"/>
    <w:rsid w:val="00043925"/>
    <w:rsid w:val="000449B0"/>
    <w:rsid w:val="00060BBB"/>
    <w:rsid w:val="0006408F"/>
    <w:rsid w:val="0007308D"/>
    <w:rsid w:val="00076EFC"/>
    <w:rsid w:val="00082C02"/>
    <w:rsid w:val="00085F7C"/>
    <w:rsid w:val="00096E2D"/>
    <w:rsid w:val="000A02CD"/>
    <w:rsid w:val="000A291C"/>
    <w:rsid w:val="000A6E00"/>
    <w:rsid w:val="000C11FC"/>
    <w:rsid w:val="000D208F"/>
    <w:rsid w:val="000E28CA"/>
    <w:rsid w:val="000E5705"/>
    <w:rsid w:val="00101238"/>
    <w:rsid w:val="00101D6D"/>
    <w:rsid w:val="00123F2F"/>
    <w:rsid w:val="00147F63"/>
    <w:rsid w:val="00177DED"/>
    <w:rsid w:val="00181503"/>
    <w:rsid w:val="001832F8"/>
    <w:rsid w:val="001C1D5A"/>
    <w:rsid w:val="001C782B"/>
    <w:rsid w:val="001D1D6C"/>
    <w:rsid w:val="001E34B8"/>
    <w:rsid w:val="001E46CF"/>
    <w:rsid w:val="001E4B99"/>
    <w:rsid w:val="001F05E0"/>
    <w:rsid w:val="001F51AB"/>
    <w:rsid w:val="002153A1"/>
    <w:rsid w:val="00221E7B"/>
    <w:rsid w:val="00223C24"/>
    <w:rsid w:val="00231710"/>
    <w:rsid w:val="00232273"/>
    <w:rsid w:val="00255718"/>
    <w:rsid w:val="00255F41"/>
    <w:rsid w:val="002659E9"/>
    <w:rsid w:val="002714A2"/>
    <w:rsid w:val="00277205"/>
    <w:rsid w:val="00286EC7"/>
    <w:rsid w:val="00293550"/>
    <w:rsid w:val="002A2B33"/>
    <w:rsid w:val="002B197B"/>
    <w:rsid w:val="002B261C"/>
    <w:rsid w:val="002B267E"/>
    <w:rsid w:val="002B7E99"/>
    <w:rsid w:val="002C0868"/>
    <w:rsid w:val="002C585B"/>
    <w:rsid w:val="002F10B8"/>
    <w:rsid w:val="0030202A"/>
    <w:rsid w:val="00303110"/>
    <w:rsid w:val="00303D4F"/>
    <w:rsid w:val="00305147"/>
    <w:rsid w:val="003129C6"/>
    <w:rsid w:val="00316300"/>
    <w:rsid w:val="0031788B"/>
    <w:rsid w:val="00342831"/>
    <w:rsid w:val="00343109"/>
    <w:rsid w:val="00362160"/>
    <w:rsid w:val="00366C20"/>
    <w:rsid w:val="003707E2"/>
    <w:rsid w:val="00373F41"/>
    <w:rsid w:val="003A0D47"/>
    <w:rsid w:val="003A57B9"/>
    <w:rsid w:val="003B0E37"/>
    <w:rsid w:val="003B1F5B"/>
    <w:rsid w:val="003C18EF"/>
    <w:rsid w:val="003C20A1"/>
    <w:rsid w:val="003C61EA"/>
    <w:rsid w:val="003D15AE"/>
    <w:rsid w:val="003D1945"/>
    <w:rsid w:val="003D48B6"/>
    <w:rsid w:val="003D5C65"/>
    <w:rsid w:val="003E6731"/>
    <w:rsid w:val="003E78A5"/>
    <w:rsid w:val="003F1FE3"/>
    <w:rsid w:val="00402E3A"/>
    <w:rsid w:val="00412A4B"/>
    <w:rsid w:val="004226B7"/>
    <w:rsid w:val="0042272F"/>
    <w:rsid w:val="00427622"/>
    <w:rsid w:val="0043023F"/>
    <w:rsid w:val="00430C66"/>
    <w:rsid w:val="00453E33"/>
    <w:rsid w:val="004552E9"/>
    <w:rsid w:val="00462FBF"/>
    <w:rsid w:val="00464439"/>
    <w:rsid w:val="004904F9"/>
    <w:rsid w:val="004925B5"/>
    <w:rsid w:val="00494EE0"/>
    <w:rsid w:val="004A4186"/>
    <w:rsid w:val="004A5BBB"/>
    <w:rsid w:val="004B203E"/>
    <w:rsid w:val="004B2AA0"/>
    <w:rsid w:val="004C4D7C"/>
    <w:rsid w:val="004C4F94"/>
    <w:rsid w:val="004D0E5E"/>
    <w:rsid w:val="004E374A"/>
    <w:rsid w:val="004F390D"/>
    <w:rsid w:val="004F5BEF"/>
    <w:rsid w:val="00501D68"/>
    <w:rsid w:val="005126F2"/>
    <w:rsid w:val="00514964"/>
    <w:rsid w:val="0051640A"/>
    <w:rsid w:val="0052099F"/>
    <w:rsid w:val="00527ED7"/>
    <w:rsid w:val="00531EBA"/>
    <w:rsid w:val="00533714"/>
    <w:rsid w:val="00536316"/>
    <w:rsid w:val="00542191"/>
    <w:rsid w:val="00547D8B"/>
    <w:rsid w:val="00547E3B"/>
    <w:rsid w:val="00554D3F"/>
    <w:rsid w:val="00560795"/>
    <w:rsid w:val="00572BC4"/>
    <w:rsid w:val="00574FC7"/>
    <w:rsid w:val="00590FE3"/>
    <w:rsid w:val="00591B31"/>
    <w:rsid w:val="00596B92"/>
    <w:rsid w:val="005A293B"/>
    <w:rsid w:val="005A5E41"/>
    <w:rsid w:val="005B5688"/>
    <w:rsid w:val="005C4A13"/>
    <w:rsid w:val="005D2701"/>
    <w:rsid w:val="005D2EE1"/>
    <w:rsid w:val="005E1C94"/>
    <w:rsid w:val="005F4F93"/>
    <w:rsid w:val="0060033A"/>
    <w:rsid w:val="006047D8"/>
    <w:rsid w:val="00607F00"/>
    <w:rsid w:val="006107FC"/>
    <w:rsid w:val="00635370"/>
    <w:rsid w:val="006852B0"/>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402C5"/>
    <w:rsid w:val="0074463C"/>
    <w:rsid w:val="00745446"/>
    <w:rsid w:val="00746D5A"/>
    <w:rsid w:val="0075292A"/>
    <w:rsid w:val="00754545"/>
    <w:rsid w:val="007611CD"/>
    <w:rsid w:val="00763A94"/>
    <w:rsid w:val="00765F2F"/>
    <w:rsid w:val="0077006B"/>
    <w:rsid w:val="0077347A"/>
    <w:rsid w:val="007816D7"/>
    <w:rsid w:val="007824D4"/>
    <w:rsid w:val="007902D4"/>
    <w:rsid w:val="00790B4C"/>
    <w:rsid w:val="007A1064"/>
    <w:rsid w:val="007A5948"/>
    <w:rsid w:val="007A63CE"/>
    <w:rsid w:val="007B5F04"/>
    <w:rsid w:val="007C625D"/>
    <w:rsid w:val="007E3373"/>
    <w:rsid w:val="008012F5"/>
    <w:rsid w:val="008020C7"/>
    <w:rsid w:val="00806704"/>
    <w:rsid w:val="00831022"/>
    <w:rsid w:val="00851329"/>
    <w:rsid w:val="00852E10"/>
    <w:rsid w:val="008546B3"/>
    <w:rsid w:val="00860008"/>
    <w:rsid w:val="008677C6"/>
    <w:rsid w:val="00875F61"/>
    <w:rsid w:val="00876B32"/>
    <w:rsid w:val="00882FC4"/>
    <w:rsid w:val="0088339A"/>
    <w:rsid w:val="00885BC6"/>
    <w:rsid w:val="00890065"/>
    <w:rsid w:val="008A31C5"/>
    <w:rsid w:val="008A68CC"/>
    <w:rsid w:val="008B35FC"/>
    <w:rsid w:val="008B62B5"/>
    <w:rsid w:val="008B66FD"/>
    <w:rsid w:val="008C100C"/>
    <w:rsid w:val="008C4B4A"/>
    <w:rsid w:val="008C7396"/>
    <w:rsid w:val="008D23C9"/>
    <w:rsid w:val="008D464F"/>
    <w:rsid w:val="008D603F"/>
    <w:rsid w:val="008F4458"/>
    <w:rsid w:val="009010D0"/>
    <w:rsid w:val="00912DB2"/>
    <w:rsid w:val="00930197"/>
    <w:rsid w:val="00930A73"/>
    <w:rsid w:val="00930E31"/>
    <w:rsid w:val="00950197"/>
    <w:rsid w:val="00951C02"/>
    <w:rsid w:val="009523EF"/>
    <w:rsid w:val="00960A34"/>
    <w:rsid w:val="00962F1F"/>
    <w:rsid w:val="00982437"/>
    <w:rsid w:val="0099403E"/>
    <w:rsid w:val="00995224"/>
    <w:rsid w:val="00995E1B"/>
    <w:rsid w:val="009A2E52"/>
    <w:rsid w:val="009A44D0"/>
    <w:rsid w:val="009B28A5"/>
    <w:rsid w:val="009C2E20"/>
    <w:rsid w:val="009C3825"/>
    <w:rsid w:val="009C4CD6"/>
    <w:rsid w:val="009C7DCE"/>
    <w:rsid w:val="009D18D9"/>
    <w:rsid w:val="009D1CDA"/>
    <w:rsid w:val="009D25DB"/>
    <w:rsid w:val="009F04EF"/>
    <w:rsid w:val="00A05FDF"/>
    <w:rsid w:val="00A31FB9"/>
    <w:rsid w:val="00A33984"/>
    <w:rsid w:val="00A34900"/>
    <w:rsid w:val="00A44E81"/>
    <w:rsid w:val="00A471E7"/>
    <w:rsid w:val="00A50716"/>
    <w:rsid w:val="00A55556"/>
    <w:rsid w:val="00A710C8"/>
    <w:rsid w:val="00A74011"/>
    <w:rsid w:val="00A83CAA"/>
    <w:rsid w:val="00A9135E"/>
    <w:rsid w:val="00A9241B"/>
    <w:rsid w:val="00A93A73"/>
    <w:rsid w:val="00A9675F"/>
    <w:rsid w:val="00AA0D5A"/>
    <w:rsid w:val="00AA2F0A"/>
    <w:rsid w:val="00AC0AAD"/>
    <w:rsid w:val="00AC2870"/>
    <w:rsid w:val="00AC5012"/>
    <w:rsid w:val="00AD0665"/>
    <w:rsid w:val="00AD0F45"/>
    <w:rsid w:val="00AD4630"/>
    <w:rsid w:val="00AE0702"/>
    <w:rsid w:val="00AE1CB3"/>
    <w:rsid w:val="00AE4FF8"/>
    <w:rsid w:val="00AF5EEC"/>
    <w:rsid w:val="00B03FBA"/>
    <w:rsid w:val="00B07128"/>
    <w:rsid w:val="00B103B8"/>
    <w:rsid w:val="00B12364"/>
    <w:rsid w:val="00B12A5A"/>
    <w:rsid w:val="00B16092"/>
    <w:rsid w:val="00B23535"/>
    <w:rsid w:val="00B2415D"/>
    <w:rsid w:val="00B311CC"/>
    <w:rsid w:val="00B50718"/>
    <w:rsid w:val="00B569DB"/>
    <w:rsid w:val="00B573DB"/>
    <w:rsid w:val="00B638C0"/>
    <w:rsid w:val="00B809FD"/>
    <w:rsid w:val="00B80CDB"/>
    <w:rsid w:val="00B97E83"/>
    <w:rsid w:val="00BA2083"/>
    <w:rsid w:val="00BA6396"/>
    <w:rsid w:val="00BB79DE"/>
    <w:rsid w:val="00BC5AF2"/>
    <w:rsid w:val="00BE1CE0"/>
    <w:rsid w:val="00C02DEC"/>
    <w:rsid w:val="00C0386C"/>
    <w:rsid w:val="00C04BCD"/>
    <w:rsid w:val="00C217E0"/>
    <w:rsid w:val="00C2337F"/>
    <w:rsid w:val="00C23558"/>
    <w:rsid w:val="00C304DB"/>
    <w:rsid w:val="00C32606"/>
    <w:rsid w:val="00C44407"/>
    <w:rsid w:val="00C451D7"/>
    <w:rsid w:val="00C52EFC"/>
    <w:rsid w:val="00C5515D"/>
    <w:rsid w:val="00C65AD9"/>
    <w:rsid w:val="00C71349"/>
    <w:rsid w:val="00C7321D"/>
    <w:rsid w:val="00C76CAA"/>
    <w:rsid w:val="00C76CCB"/>
    <w:rsid w:val="00C77916"/>
    <w:rsid w:val="00C836B6"/>
    <w:rsid w:val="00C86459"/>
    <w:rsid w:val="00C9139F"/>
    <w:rsid w:val="00C926F1"/>
    <w:rsid w:val="00C964B1"/>
    <w:rsid w:val="00CA1215"/>
    <w:rsid w:val="00CA2698"/>
    <w:rsid w:val="00CA67AF"/>
    <w:rsid w:val="00CB6E63"/>
    <w:rsid w:val="00CC28F5"/>
    <w:rsid w:val="00CC2F1E"/>
    <w:rsid w:val="00CC5EC1"/>
    <w:rsid w:val="00CC6472"/>
    <w:rsid w:val="00CD33CA"/>
    <w:rsid w:val="00CE2CD5"/>
    <w:rsid w:val="00CE48E3"/>
    <w:rsid w:val="00CE57E1"/>
    <w:rsid w:val="00CE59AF"/>
    <w:rsid w:val="00CF5335"/>
    <w:rsid w:val="00CF629C"/>
    <w:rsid w:val="00D00DF9"/>
    <w:rsid w:val="00D04A7F"/>
    <w:rsid w:val="00D06C3A"/>
    <w:rsid w:val="00D14266"/>
    <w:rsid w:val="00D27CAB"/>
    <w:rsid w:val="00D303F1"/>
    <w:rsid w:val="00D37D28"/>
    <w:rsid w:val="00D43CB9"/>
    <w:rsid w:val="00D46951"/>
    <w:rsid w:val="00D5207A"/>
    <w:rsid w:val="00D54431"/>
    <w:rsid w:val="00D54A1C"/>
    <w:rsid w:val="00D56E36"/>
    <w:rsid w:val="00D57FAD"/>
    <w:rsid w:val="00D61DB1"/>
    <w:rsid w:val="00D61FFC"/>
    <w:rsid w:val="00D65C25"/>
    <w:rsid w:val="00D75ED0"/>
    <w:rsid w:val="00D8216B"/>
    <w:rsid w:val="00D844BE"/>
    <w:rsid w:val="00D852A1"/>
    <w:rsid w:val="00D861BB"/>
    <w:rsid w:val="00DA5475"/>
    <w:rsid w:val="00DB27A1"/>
    <w:rsid w:val="00DB7990"/>
    <w:rsid w:val="00DB7C3C"/>
    <w:rsid w:val="00DC2EB1"/>
    <w:rsid w:val="00DD0D58"/>
    <w:rsid w:val="00DE105D"/>
    <w:rsid w:val="00DE2798"/>
    <w:rsid w:val="00DE627B"/>
    <w:rsid w:val="00DE6F0E"/>
    <w:rsid w:val="00DF1F29"/>
    <w:rsid w:val="00DF3A4F"/>
    <w:rsid w:val="00DF5EAF"/>
    <w:rsid w:val="00E06267"/>
    <w:rsid w:val="00E21636"/>
    <w:rsid w:val="00E230BA"/>
    <w:rsid w:val="00E30DE0"/>
    <w:rsid w:val="00E31A55"/>
    <w:rsid w:val="00E33995"/>
    <w:rsid w:val="00E36FE1"/>
    <w:rsid w:val="00E4299F"/>
    <w:rsid w:val="00E45EE4"/>
    <w:rsid w:val="00E5513E"/>
    <w:rsid w:val="00E7674F"/>
    <w:rsid w:val="00E83D98"/>
    <w:rsid w:val="00E97D08"/>
    <w:rsid w:val="00EA5FB6"/>
    <w:rsid w:val="00EB7A3C"/>
    <w:rsid w:val="00EC42BE"/>
    <w:rsid w:val="00EE0FF4"/>
    <w:rsid w:val="00EE32B1"/>
    <w:rsid w:val="00EE3786"/>
    <w:rsid w:val="00EE3BEF"/>
    <w:rsid w:val="00EF4464"/>
    <w:rsid w:val="00EF63FB"/>
    <w:rsid w:val="00F102AA"/>
    <w:rsid w:val="00F1108A"/>
    <w:rsid w:val="00F275C1"/>
    <w:rsid w:val="00F275CE"/>
    <w:rsid w:val="00F316B4"/>
    <w:rsid w:val="00F3464C"/>
    <w:rsid w:val="00F35F99"/>
    <w:rsid w:val="00F42CC9"/>
    <w:rsid w:val="00F442F9"/>
    <w:rsid w:val="00F50E2C"/>
    <w:rsid w:val="00F7119B"/>
    <w:rsid w:val="00F77E35"/>
    <w:rsid w:val="00F9240B"/>
    <w:rsid w:val="00FA361D"/>
    <w:rsid w:val="00FB384A"/>
    <w:rsid w:val="00FB3A75"/>
    <w:rsid w:val="00FC06F0"/>
    <w:rsid w:val="00FC3563"/>
    <w:rsid w:val="00FC6559"/>
    <w:rsid w:val="00FC70DF"/>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70F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4C4F9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aliases w:val="h1,Level 1 Topic Heading"/>
    <w:basedOn w:val="Normal"/>
    <w:next w:val="Normal"/>
    <w:link w:val="Heading1Char"/>
    <w:uiPriority w:val="9"/>
    <w:qFormat/>
    <w:rsid w:val="00B2415D"/>
    <w:pPr>
      <w:keepNext/>
      <w:pageBreakBefore/>
      <w:numPr>
        <w:numId w:val="5"/>
      </w:numPr>
      <w:pBdr>
        <w:top w:val="single" w:sz="4" w:space="6" w:color="808080"/>
      </w:pBdr>
      <w:spacing w:before="480" w:after="120"/>
      <w:outlineLvl w:val="0"/>
    </w:pPr>
    <w:rPr>
      <w:rFonts w:cs="Arial"/>
      <w:b/>
      <w:bCs/>
      <w:color w:val="3B006F"/>
      <w:kern w:val="32"/>
      <w:sz w:val="36"/>
      <w:szCs w:val="36"/>
    </w:rPr>
  </w:style>
  <w:style w:type="paragraph" w:styleId="Heading2">
    <w:name w:val="heading 2"/>
    <w:basedOn w:val="Heading1"/>
    <w:next w:val="Normal"/>
    <w:qFormat/>
    <w:rsid w:val="004C4F94"/>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qFormat/>
    <w:pPr>
      <w:numPr>
        <w:ilvl w:val="2"/>
      </w:numPr>
      <w:outlineLvl w:val="2"/>
    </w:pPr>
    <w:rPr>
      <w:bCs/>
      <w:sz w:val="26"/>
      <w:szCs w:val="26"/>
    </w:rPr>
  </w:style>
  <w:style w:type="paragraph" w:styleId="Heading4">
    <w:name w:val="heading 4"/>
    <w:aliases w:val="H4,h4,First Subheading"/>
    <w:basedOn w:val="Heading3"/>
    <w:next w:val="Normal"/>
    <w:qFormat/>
    <w:pPr>
      <w:numPr>
        <w:ilvl w:val="3"/>
      </w:numPr>
      <w:outlineLvl w:val="3"/>
    </w:pPr>
    <w:rPr>
      <w:bCs w:val="0"/>
      <w:sz w:val="24"/>
      <w:szCs w:val="28"/>
    </w:rPr>
  </w:style>
  <w:style w:type="paragraph" w:styleId="Heading5">
    <w:name w:val="heading 5"/>
    <w:aliases w:val="h5,Second Subheading"/>
    <w:basedOn w:val="Heading4"/>
    <w:next w:val="Normal"/>
    <w:qFormat/>
    <w:pPr>
      <w:numPr>
        <w:ilvl w:val="4"/>
      </w:numPr>
      <w:outlineLvl w:val="4"/>
    </w:pPr>
    <w:rPr>
      <w:bCs/>
      <w:iCs w:val="0"/>
      <w:szCs w:val="26"/>
    </w:rPr>
  </w:style>
  <w:style w:type="paragraph" w:styleId="Heading6">
    <w:name w:val="heading 6"/>
    <w:aliases w:val="h6,Third Subheading"/>
    <w:basedOn w:val="Heading5"/>
    <w:next w:val="Normal"/>
    <w:qFormat/>
    <w:pPr>
      <w:numPr>
        <w:ilvl w:val="5"/>
      </w:numPr>
      <w:outlineLvl w:val="5"/>
    </w:pPr>
    <w:rPr>
      <w:bCs w:val="0"/>
      <w:sz w:val="22"/>
      <w:szCs w:val="22"/>
    </w:rPr>
  </w:style>
  <w:style w:type="paragraph" w:styleId="Heading7">
    <w:name w:val="heading 7"/>
    <w:aliases w:val="DON'T USE 7"/>
    <w:basedOn w:val="Heading6"/>
    <w:next w:val="Normal"/>
    <w:qFormat/>
    <w:pPr>
      <w:numPr>
        <w:ilvl w:val="6"/>
      </w:numPr>
      <w:outlineLvl w:val="6"/>
    </w:pPr>
  </w:style>
  <w:style w:type="paragraph" w:styleId="Heading8">
    <w:name w:val="heading 8"/>
    <w:aliases w:val=" DON'T USE 8,DON'T USE 8"/>
    <w:basedOn w:val="Heading7"/>
    <w:next w:val="Normal"/>
    <w:qFormat/>
    <w:pPr>
      <w:numPr>
        <w:ilvl w:val="7"/>
      </w:numPr>
      <w:outlineLvl w:val="7"/>
    </w:pPr>
    <w:rPr>
      <w:i/>
      <w:iCs/>
    </w:rPr>
  </w:style>
  <w:style w:type="paragraph" w:styleId="Heading9">
    <w:name w:val="heading 9"/>
    <w:aliases w:val=" DON'T USE 9,DON'T USE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aliases w:val="toc1"/>
    <w:basedOn w:val="Normal"/>
    <w:next w:val="Normal"/>
    <w:autoRedefine/>
    <w:uiPriority w:val="39"/>
    <w:pPr>
      <w:spacing w:before="60" w:after="60"/>
    </w:pPr>
  </w:style>
  <w:style w:type="paragraph" w:styleId="TOC2">
    <w:name w:val="toc 2"/>
    <w:aliases w:val="toc2"/>
    <w:basedOn w:val="Normal"/>
    <w:next w:val="Normal"/>
    <w:autoRedefine/>
    <w:uiPriority w:val="39"/>
    <w:pPr>
      <w:spacing w:before="60" w:after="60"/>
      <w:ind w:left="240"/>
    </w:pPr>
  </w:style>
  <w:style w:type="paragraph" w:styleId="TOC3">
    <w:name w:val="toc 3"/>
    <w:aliases w:val="toc3"/>
    <w:basedOn w:val="Normal"/>
    <w:next w:val="Normal"/>
    <w:autoRedefine/>
    <w:uiPriority w:val="39"/>
    <w:pPr>
      <w:spacing w:before="60" w:after="60"/>
      <w:ind w:left="480"/>
    </w:pPr>
  </w:style>
  <w:style w:type="paragraph" w:customStyle="1" w:styleId="Code">
    <w:name w:val="Code"/>
    <w:aliases w:val="c,c Char Char Char Char Char Char Char Char Char Char Char Char Char Char Char Char Char Char Char"/>
    <w:basedOn w:val="Normal"/>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9"/>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aliases w:val="Normal (Web) Char"/>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aliases w:val="d"/>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aliases w:val="h"/>
    <w:basedOn w:val="Normal"/>
    <w:pPr>
      <w:tabs>
        <w:tab w:val="center" w:pos="4320"/>
        <w:tab w:val="right" w:pos="8640"/>
      </w:tabs>
    </w:pPr>
  </w:style>
  <w:style w:type="paragraph" w:styleId="Footer">
    <w:name w:val="footer"/>
    <w:aliases w:val="f"/>
    <w:basedOn w:val="Normal"/>
    <w:link w:val="FooterChar"/>
    <w:pPr>
      <w:tabs>
        <w:tab w:val="center" w:pos="4320"/>
        <w:tab w:val="right" w:pos="8640"/>
      </w:tabs>
    </w:pPr>
  </w:style>
  <w:style w:type="character" w:styleId="PageNumber">
    <w:name w:val="page number"/>
    <w:aliases w:val="pn"/>
    <w:basedOn w:val="DefaultParagraphFont"/>
  </w:style>
  <w:style w:type="paragraph" w:customStyle="1" w:styleId="AppendixHeading1">
    <w:name w:val="AppendixHeading1"/>
    <w:basedOn w:val="Heading1"/>
    <w:next w:val="Normal"/>
    <w:link w:val="AppendixHeading1Char"/>
    <w:qFormat/>
    <w:rsid w:val="004E374A"/>
    <w:pPr>
      <w:numPr>
        <w:numId w:val="9"/>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3"/>
      </w:numPr>
    </w:pPr>
  </w:style>
  <w:style w:type="paragraph" w:styleId="TOC4">
    <w:name w:val="toc 4"/>
    <w:aliases w:val="toc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aliases w:val="ft,Used by Word for text of Help footnotes"/>
    <w:basedOn w:val="Normal"/>
    <w:link w:val="FootnoteTextChar"/>
    <w:rsid w:val="00A9241B"/>
    <w:rPr>
      <w:szCs w:val="20"/>
    </w:rPr>
  </w:style>
  <w:style w:type="character" w:customStyle="1" w:styleId="FootnoteTextChar">
    <w:name w:val="Footnote Text Char"/>
    <w:aliases w:val="ft Char1,Used by Word for text of Help footnotes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6"/>
      </w:numPr>
    </w:pPr>
  </w:style>
  <w:style w:type="paragraph" w:customStyle="1" w:styleId="RelatedWork">
    <w:name w:val="Related Work"/>
    <w:basedOn w:val="Titlepageinfodescription"/>
    <w:rsid w:val="004C4D7C"/>
    <w:pPr>
      <w:numPr>
        <w:numId w:val="7"/>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9"/>
      </w:numPr>
    </w:pPr>
  </w:style>
  <w:style w:type="character" w:styleId="FootnoteReference">
    <w:name w:val="footnote reference"/>
    <w:aliases w:val="fr,Used by Word for Help footnote symbols"/>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customStyle="1" w:styleId="Heading1WP">
    <w:name w:val="Heading 1 WP"/>
    <w:basedOn w:val="Heading1"/>
    <w:qFormat/>
    <w:rsid w:val="004552E9"/>
    <w:pPr>
      <w:pageBreakBefore w:val="0"/>
      <w:numPr>
        <w:numId w:val="2"/>
      </w:numPr>
    </w:pPr>
  </w:style>
  <w:style w:type="character" w:customStyle="1" w:styleId="FooterChar">
    <w:name w:val="Footer Char"/>
    <w:aliases w:val="f Char"/>
    <w:link w:val="Footer"/>
    <w:rsid w:val="004552E9"/>
    <w:rPr>
      <w:rFonts w:ascii="Arial" w:hAnsi="Arial"/>
      <w:szCs w:val="24"/>
    </w:rPr>
  </w:style>
  <w:style w:type="paragraph" w:styleId="BalloonText">
    <w:name w:val="Balloon Text"/>
    <w:basedOn w:val="Normal"/>
    <w:link w:val="BalloonTextChar"/>
    <w:rsid w:val="004552E9"/>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4552E9"/>
    <w:rPr>
      <w:rFonts w:ascii="Tahoma" w:hAnsi="Tahoma"/>
      <w:sz w:val="16"/>
      <w:szCs w:val="16"/>
      <w:lang w:val="x-none" w:eastAsia="x-none"/>
    </w:rPr>
  </w:style>
  <w:style w:type="character" w:customStyle="1" w:styleId="apple-style-span">
    <w:name w:val="apple-style-span"/>
    <w:rsid w:val="004552E9"/>
  </w:style>
  <w:style w:type="character" w:customStyle="1" w:styleId="AppendixHeading1Char">
    <w:name w:val="AppendixHeading1 Char"/>
    <w:link w:val="AppendixHeading1"/>
    <w:rsid w:val="004552E9"/>
    <w:rPr>
      <w:rFonts w:ascii="Arial" w:hAnsi="Arial" w:cs="Arial"/>
      <w:b/>
      <w:bCs/>
      <w:color w:val="3B006F"/>
      <w:kern w:val="36"/>
      <w:sz w:val="36"/>
      <w:szCs w:val="36"/>
    </w:rPr>
  </w:style>
  <w:style w:type="paragraph" w:styleId="BodyText">
    <w:name w:val="Body Text"/>
    <w:basedOn w:val="Normal"/>
    <w:link w:val="BodyTextChar"/>
    <w:rsid w:val="004552E9"/>
    <w:pPr>
      <w:spacing w:before="0" w:after="120"/>
    </w:pPr>
    <w:rPr>
      <w:rFonts w:eastAsia="MS Mincho"/>
      <w:noProof/>
      <w:lang w:eastAsia="ja-JP"/>
    </w:rPr>
  </w:style>
  <w:style w:type="character" w:customStyle="1" w:styleId="BodyTextChar">
    <w:name w:val="Body Text Char"/>
    <w:basedOn w:val="DefaultParagraphFont"/>
    <w:link w:val="BodyText"/>
    <w:rsid w:val="004552E9"/>
    <w:rPr>
      <w:rFonts w:ascii="Arial" w:eastAsia="MS Mincho" w:hAnsi="Arial"/>
      <w:noProof/>
      <w:szCs w:val="24"/>
      <w:lang w:eastAsia="ja-JP"/>
    </w:rPr>
  </w:style>
  <w:style w:type="paragraph" w:styleId="CommentText">
    <w:name w:val="annotation text"/>
    <w:aliases w:val="ct,Used by Word for text of author queries"/>
    <w:basedOn w:val="Normal"/>
    <w:link w:val="CommentTextChar"/>
    <w:rsid w:val="004552E9"/>
    <w:pPr>
      <w:spacing w:before="120" w:after="60" w:line="240" w:lineRule="atLeast"/>
    </w:pPr>
    <w:rPr>
      <w:rFonts w:ascii="Verdana" w:hAnsi="Verdana"/>
      <w:color w:val="000000"/>
      <w:szCs w:val="20"/>
    </w:rPr>
  </w:style>
  <w:style w:type="character" w:customStyle="1" w:styleId="CommentTextChar">
    <w:name w:val="Comment Text Char"/>
    <w:aliases w:val="ct Char1,Used by Word for text of author queries Char"/>
    <w:basedOn w:val="DefaultParagraphFont"/>
    <w:link w:val="CommentText"/>
    <w:rsid w:val="004552E9"/>
    <w:rPr>
      <w:rFonts w:ascii="Verdana" w:hAnsi="Verdana"/>
      <w:color w:val="000000"/>
    </w:rPr>
  </w:style>
  <w:style w:type="character" w:styleId="CommentReference">
    <w:name w:val="annotation reference"/>
    <w:aliases w:val="cr,Used by Word to flag author queries"/>
    <w:rsid w:val="004552E9"/>
  </w:style>
  <w:style w:type="character" w:customStyle="1" w:styleId="apple-converted-space">
    <w:name w:val="apple-converted-space"/>
    <w:rsid w:val="004552E9"/>
  </w:style>
  <w:style w:type="paragraph" w:styleId="DocumentMap">
    <w:name w:val="Document Map"/>
    <w:basedOn w:val="Normal"/>
    <w:link w:val="DocumentMapChar"/>
    <w:rsid w:val="004552E9"/>
    <w:rPr>
      <w:rFonts w:ascii="Tahoma" w:hAnsi="Tahoma"/>
      <w:sz w:val="16"/>
      <w:szCs w:val="16"/>
    </w:rPr>
  </w:style>
  <w:style w:type="character" w:customStyle="1" w:styleId="DocumentMapChar">
    <w:name w:val="Document Map Char"/>
    <w:basedOn w:val="DefaultParagraphFont"/>
    <w:link w:val="DocumentMap"/>
    <w:rsid w:val="004552E9"/>
    <w:rPr>
      <w:rFonts w:ascii="Tahoma" w:hAnsi="Tahoma"/>
      <w:sz w:val="16"/>
      <w:szCs w:val="16"/>
    </w:rPr>
  </w:style>
  <w:style w:type="character" w:customStyle="1" w:styleId="CharChar4">
    <w:name w:val="Char Char4"/>
    <w:rsid w:val="004552E9"/>
    <w:rPr>
      <w:rFonts w:ascii="Tahoma" w:hAnsi="Tahoma" w:cs="Tahoma"/>
      <w:sz w:val="16"/>
      <w:szCs w:val="16"/>
    </w:rPr>
  </w:style>
  <w:style w:type="character" w:customStyle="1" w:styleId="TextChar1">
    <w:name w:val="Text Char1"/>
    <w:aliases w:val="t Char1,t Char Char,t Char2"/>
    <w:rsid w:val="004552E9"/>
    <w:rPr>
      <w:rFonts w:ascii="Verdana" w:hAnsi="Verdana"/>
      <w:color w:val="000000"/>
    </w:rPr>
  </w:style>
  <w:style w:type="paragraph" w:customStyle="1" w:styleId="Text">
    <w:name w:val="Text"/>
    <w:aliases w:val="t"/>
    <w:basedOn w:val="Normal"/>
    <w:rsid w:val="004552E9"/>
    <w:pPr>
      <w:spacing w:before="60" w:after="60" w:line="260" w:lineRule="atLeast"/>
    </w:pPr>
    <w:rPr>
      <w:rFonts w:ascii="Verdana" w:hAnsi="Verdana"/>
      <w:color w:val="000000"/>
      <w:szCs w:val="20"/>
    </w:rPr>
  </w:style>
  <w:style w:type="character" w:customStyle="1" w:styleId="CodeChar">
    <w:name w:val="Code Char"/>
    <w:aliases w:val="c Char Char,Code Char1"/>
    <w:rsid w:val="004552E9"/>
    <w:rPr>
      <w:rFonts w:ascii="Courier New" w:hAnsi="Courier New"/>
      <w:sz w:val="18"/>
      <w:szCs w:val="24"/>
      <w:shd w:val="clear" w:color="auto" w:fill="D9D9D9"/>
    </w:rPr>
  </w:style>
  <w:style w:type="character" w:customStyle="1" w:styleId="Bold">
    <w:name w:val="Bold"/>
    <w:aliases w:val="b"/>
    <w:rsid w:val="004552E9"/>
    <w:rPr>
      <w:b/>
    </w:rPr>
  </w:style>
  <w:style w:type="character" w:customStyle="1" w:styleId="codeembedded">
    <w:name w:val="codeembedded"/>
    <w:rsid w:val="004552E9"/>
    <w:rPr>
      <w:rFonts w:ascii="Courier New" w:hAnsi="Courier New" w:cs="Courier New" w:hint="default"/>
    </w:rPr>
  </w:style>
  <w:style w:type="character" w:styleId="HTMLCode">
    <w:name w:val="HTML Code"/>
    <w:rsid w:val="004552E9"/>
    <w:rPr>
      <w:rFonts w:ascii="Courier New" w:eastAsia="Times New Roman" w:hAnsi="Courier New" w:cs="Courier New" w:hint="default"/>
      <w:sz w:val="20"/>
      <w:szCs w:val="20"/>
    </w:rPr>
  </w:style>
  <w:style w:type="paragraph" w:styleId="TOC8">
    <w:name w:val="toc 8"/>
    <w:basedOn w:val="Normal"/>
    <w:next w:val="Normal"/>
    <w:autoRedefine/>
    <w:uiPriority w:val="39"/>
    <w:rsid w:val="004552E9"/>
    <w:pPr>
      <w:spacing w:before="0" w:after="0"/>
      <w:ind w:left="1680"/>
    </w:pPr>
    <w:rPr>
      <w:rFonts w:ascii="Times New Roman" w:eastAsia="MS Mincho" w:hAnsi="Times New Roman"/>
      <w:noProof/>
      <w:sz w:val="24"/>
      <w:lang w:eastAsia="ja-JP"/>
    </w:rPr>
  </w:style>
  <w:style w:type="paragraph" w:styleId="TOC9">
    <w:name w:val="toc 9"/>
    <w:basedOn w:val="Normal"/>
    <w:next w:val="Normal"/>
    <w:autoRedefine/>
    <w:uiPriority w:val="39"/>
    <w:rsid w:val="004552E9"/>
    <w:pPr>
      <w:spacing w:before="0" w:after="0"/>
      <w:ind w:left="1920"/>
    </w:pPr>
    <w:rPr>
      <w:rFonts w:ascii="Times New Roman" w:eastAsia="MS Mincho" w:hAnsi="Times New Roman"/>
      <w:noProof/>
      <w:sz w:val="24"/>
      <w:lang w:eastAsia="ja-JP"/>
    </w:rPr>
  </w:style>
  <w:style w:type="character" w:customStyle="1" w:styleId="ctChar">
    <w:name w:val="ct Char"/>
    <w:aliases w:val="Used by Word for text of author queries Char Char"/>
    <w:rsid w:val="004552E9"/>
    <w:rPr>
      <w:rFonts w:ascii="Verdana" w:hAnsi="Verdana"/>
      <w:color w:val="000000"/>
    </w:rPr>
  </w:style>
  <w:style w:type="paragraph" w:customStyle="1" w:styleId="msocommentsubject0">
    <w:name w:val="msocommentsubject"/>
    <w:basedOn w:val="CommentText"/>
    <w:next w:val="CommentText"/>
    <w:rsid w:val="004552E9"/>
    <w:rPr>
      <w:b/>
      <w:bCs/>
    </w:rPr>
  </w:style>
  <w:style w:type="paragraph" w:customStyle="1" w:styleId="HeadingNonToc">
    <w:name w:val="Heading NonToc"/>
    <w:basedOn w:val="Heading2"/>
    <w:rsid w:val="004552E9"/>
    <w:pPr>
      <w:numPr>
        <w:ilvl w:val="0"/>
        <w:numId w:val="0"/>
      </w:numPr>
      <w:tabs>
        <w:tab w:val="num" w:pos="576"/>
      </w:tabs>
      <w:spacing w:before="180" w:after="60" w:line="240" w:lineRule="atLeast"/>
      <w:ind w:left="576" w:hanging="576"/>
      <w:outlineLvl w:val="8"/>
    </w:pPr>
    <w:rPr>
      <w:rFonts w:ascii="Verdana" w:eastAsia="MS Mincho" w:hAnsi="Verdana"/>
      <w:bCs/>
      <w:iCs w:val="0"/>
      <w:color w:val="auto"/>
      <w:spacing w:val="-15"/>
      <w:lang w:eastAsia="ja-JP"/>
    </w:rPr>
  </w:style>
  <w:style w:type="paragraph" w:customStyle="1" w:styleId="copyright">
    <w:name w:val="copyright"/>
    <w:basedOn w:val="Normal"/>
    <w:rsid w:val="004552E9"/>
    <w:pPr>
      <w:spacing w:before="100" w:beforeAutospacing="1" w:after="100" w:afterAutospacing="1"/>
    </w:pPr>
    <w:rPr>
      <w:rFonts w:ascii="Times New Roman" w:eastAsia="MS Mincho" w:hAnsi="Times New Roman"/>
      <w:noProof/>
      <w:sz w:val="24"/>
      <w:lang w:eastAsia="ja-JP"/>
    </w:rPr>
  </w:style>
  <w:style w:type="paragraph" w:customStyle="1" w:styleId="hide">
    <w:name w:val="hide"/>
    <w:basedOn w:val="Normal"/>
    <w:rsid w:val="004552E9"/>
    <w:pPr>
      <w:spacing w:before="100" w:beforeAutospacing="1" w:after="100" w:afterAutospacing="1"/>
    </w:pPr>
    <w:rPr>
      <w:rFonts w:ascii="Times New Roman" w:eastAsia="MS Mincho" w:hAnsi="Times New Roman"/>
      <w:noProof/>
      <w:vanish/>
      <w:sz w:val="24"/>
      <w:lang w:eastAsia="ja-JP"/>
    </w:rPr>
  </w:style>
  <w:style w:type="paragraph" w:customStyle="1" w:styleId="xml-example">
    <w:name w:val="xml-example"/>
    <w:basedOn w:val="Normal"/>
    <w:rsid w:val="004552E9"/>
    <w:pPr>
      <w:shd w:val="clear" w:color="auto" w:fill="00FFFF"/>
      <w:spacing w:before="100" w:beforeAutospacing="1" w:after="100" w:afterAutospacing="1"/>
      <w:ind w:left="-240"/>
    </w:pPr>
    <w:rPr>
      <w:rFonts w:ascii="Courier New" w:eastAsia="MS Mincho" w:hAnsi="Courier New" w:cs="Courier New"/>
      <w:noProof/>
      <w:sz w:val="22"/>
      <w:szCs w:val="22"/>
      <w:lang w:eastAsia="ja-JP"/>
    </w:rPr>
  </w:style>
  <w:style w:type="paragraph" w:customStyle="1" w:styleId="xml-dtd">
    <w:name w:val="xml-dtd"/>
    <w:basedOn w:val="Normal"/>
    <w:rsid w:val="004552E9"/>
    <w:pPr>
      <w:shd w:val="clear" w:color="auto" w:fill="EFEFF8"/>
      <w:spacing w:before="100" w:beforeAutospacing="1" w:after="100" w:afterAutospacing="1"/>
      <w:ind w:left="-240"/>
    </w:pPr>
    <w:rPr>
      <w:rFonts w:ascii="Courier New" w:eastAsia="MS Mincho" w:hAnsi="Courier New" w:cs="Courier New"/>
      <w:noProof/>
      <w:sz w:val="22"/>
      <w:szCs w:val="22"/>
      <w:lang w:eastAsia="ja-JP"/>
    </w:rPr>
  </w:style>
  <w:style w:type="character" w:styleId="Strong">
    <w:name w:val="Strong"/>
    <w:qFormat/>
    <w:rsid w:val="004552E9"/>
    <w:rPr>
      <w:b/>
      <w:bCs/>
    </w:rPr>
  </w:style>
  <w:style w:type="character" w:customStyle="1" w:styleId="CharChar3">
    <w:name w:val="Char Char3"/>
    <w:rsid w:val="004552E9"/>
    <w:rPr>
      <w:rFonts w:ascii="Tahoma" w:eastAsia="MS Mincho" w:hAnsi="Tahoma" w:cs="Tahoma"/>
      <w:noProof/>
      <w:sz w:val="16"/>
      <w:szCs w:val="16"/>
      <w:lang w:eastAsia="ja-JP"/>
    </w:rPr>
  </w:style>
  <w:style w:type="character" w:customStyle="1" w:styleId="hm1">
    <w:name w:val="hm1"/>
    <w:rsid w:val="004552E9"/>
    <w:rPr>
      <w:color w:val="FF0000"/>
    </w:rPr>
  </w:style>
  <w:style w:type="paragraph" w:customStyle="1" w:styleId="StyleHeading3Arial">
    <w:name w:val="Style Heading 3 + Arial"/>
    <w:basedOn w:val="Normal"/>
    <w:rsid w:val="004552E9"/>
    <w:pPr>
      <w:numPr>
        <w:ilvl w:val="2"/>
        <w:numId w:val="16"/>
      </w:numPr>
      <w:spacing w:before="0" w:after="0"/>
    </w:pPr>
    <w:rPr>
      <w:rFonts w:ascii="Times New Roman" w:eastAsia="MS Mincho" w:hAnsi="Times New Roman"/>
      <w:noProof/>
      <w:sz w:val="24"/>
      <w:lang w:eastAsia="ja-JP"/>
    </w:rPr>
  </w:style>
  <w:style w:type="paragraph" w:customStyle="1" w:styleId="Isse">
    <w:name w:val="Isse"/>
    <w:basedOn w:val="NormalWeb"/>
    <w:rsid w:val="004552E9"/>
    <w:pPr>
      <w:pBdr>
        <w:top w:val="single" w:sz="4" w:space="1" w:color="auto"/>
        <w:left w:val="single" w:sz="4" w:space="4" w:color="auto"/>
        <w:bottom w:val="single" w:sz="4" w:space="1" w:color="auto"/>
        <w:right w:val="single" w:sz="4" w:space="4"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40" w:right="1440"/>
    </w:pPr>
    <w:rPr>
      <w:rFonts w:ascii="Verdana" w:eastAsia="MS Mincho" w:hAnsi="Verdana" w:cs="Arial"/>
      <w:noProof/>
      <w:color w:val="FF0000"/>
      <w:szCs w:val="20"/>
      <w:lang w:eastAsia="ja-JP"/>
    </w:rPr>
  </w:style>
  <w:style w:type="paragraph" w:styleId="CommentSubject">
    <w:name w:val="annotation subject"/>
    <w:basedOn w:val="CommentText"/>
    <w:next w:val="CommentText"/>
    <w:link w:val="CommentSubjectChar"/>
    <w:rsid w:val="004552E9"/>
    <w:rPr>
      <w:b/>
      <w:bCs/>
    </w:rPr>
  </w:style>
  <w:style w:type="character" w:customStyle="1" w:styleId="CommentSubjectChar">
    <w:name w:val="Comment Subject Char"/>
    <w:basedOn w:val="CommentTextChar"/>
    <w:link w:val="CommentSubject"/>
    <w:rsid w:val="004552E9"/>
    <w:rPr>
      <w:rFonts w:ascii="Verdana" w:hAnsi="Verdana"/>
      <w:b/>
      <w:bCs/>
      <w:color w:val="000000"/>
    </w:rPr>
  </w:style>
  <w:style w:type="character" w:customStyle="1" w:styleId="CharChar2">
    <w:name w:val="Char Char2"/>
    <w:rsid w:val="004552E9"/>
    <w:rPr>
      <w:rFonts w:ascii="Verdana" w:hAnsi="Verdana"/>
      <w:b/>
      <w:bCs/>
      <w:color w:val="000000"/>
    </w:rPr>
  </w:style>
  <w:style w:type="paragraph" w:customStyle="1" w:styleId="copyrightArial">
    <w:name w:val="copyright + Arial"/>
    <w:aliases w:val="10 point,Right 1&quot;"/>
    <w:basedOn w:val="copyright"/>
    <w:rsid w:val="004552E9"/>
    <w:pPr>
      <w:ind w:left="1440" w:right="245"/>
      <w:contextualSpacing/>
    </w:pPr>
    <w:rPr>
      <w:rFonts w:ascii="Arial" w:hAnsi="Arial" w:cs="Arial"/>
      <w:color w:val="000000"/>
      <w:sz w:val="20"/>
    </w:rPr>
  </w:style>
  <w:style w:type="paragraph" w:customStyle="1" w:styleId="Codeblock">
    <w:name w:val="Code block"/>
    <w:rsid w:val="004552E9"/>
    <w:pPr>
      <w:spacing w:after="60" w:line="300" w:lineRule="exact"/>
    </w:pPr>
    <w:rPr>
      <w:rFonts w:ascii="Courier New" w:hAnsi="Courier New"/>
      <w:noProof/>
      <w:color w:val="000000"/>
    </w:rPr>
  </w:style>
  <w:style w:type="paragraph" w:customStyle="1" w:styleId="Tablecolumnheading">
    <w:name w:val="Table column heading"/>
    <w:basedOn w:val="Normal"/>
    <w:next w:val="Normal"/>
    <w:rsid w:val="004552E9"/>
    <w:pPr>
      <w:spacing w:before="0" w:after="0"/>
    </w:pPr>
    <w:rPr>
      <w:rFonts w:ascii="Times New Roman" w:eastAsia="MS Mincho" w:hAnsi="Times New Roman"/>
      <w:b/>
      <w:noProof/>
      <w:sz w:val="24"/>
      <w:lang w:eastAsia="ja-JP"/>
    </w:rPr>
  </w:style>
  <w:style w:type="paragraph" w:customStyle="1" w:styleId="Textwithinlist2ndlevel">
    <w:name w:val="Text within list (2nd level)"/>
    <w:basedOn w:val="Text"/>
    <w:rsid w:val="004552E9"/>
    <w:pPr>
      <w:spacing w:before="120" w:line="240" w:lineRule="atLeast"/>
      <w:ind w:left="720"/>
    </w:pPr>
  </w:style>
  <w:style w:type="paragraph" w:customStyle="1" w:styleId="Figurecaption">
    <w:name w:val="Figure caption"/>
    <w:basedOn w:val="Text"/>
    <w:next w:val="Text"/>
    <w:rsid w:val="004552E9"/>
    <w:pPr>
      <w:spacing w:before="120" w:line="240" w:lineRule="atLeast"/>
    </w:pPr>
    <w:rPr>
      <w:b/>
    </w:rPr>
  </w:style>
  <w:style w:type="paragraph" w:customStyle="1" w:styleId="Numberedlist2ndlevel">
    <w:name w:val="Numbered list (2nd level)"/>
    <w:basedOn w:val="Textwithinlist2ndlevel"/>
    <w:rsid w:val="004552E9"/>
    <w:pPr>
      <w:tabs>
        <w:tab w:val="num" w:pos="720"/>
      </w:tabs>
      <w:ind w:hanging="360"/>
    </w:pPr>
  </w:style>
  <w:style w:type="character" w:customStyle="1" w:styleId="Codefontintext">
    <w:name w:val="Code font in text"/>
    <w:rsid w:val="004552E9"/>
    <w:rPr>
      <w:rFonts w:ascii="Courier New" w:hAnsi="Courier New"/>
      <w:sz w:val="20"/>
    </w:rPr>
  </w:style>
  <w:style w:type="paragraph" w:customStyle="1" w:styleId="Textwithinlist1stlevel">
    <w:name w:val="Text within list (1st level)"/>
    <w:basedOn w:val="Text"/>
    <w:rsid w:val="004552E9"/>
    <w:pPr>
      <w:spacing w:before="120" w:line="240" w:lineRule="atLeast"/>
      <w:ind w:left="360"/>
    </w:pPr>
  </w:style>
  <w:style w:type="paragraph" w:customStyle="1" w:styleId="Bulletedlist1stlevel">
    <w:name w:val="Bulleted list (1st level)"/>
    <w:basedOn w:val="Textwithinlist1stlevel"/>
    <w:rsid w:val="004552E9"/>
    <w:pPr>
      <w:tabs>
        <w:tab w:val="num" w:pos="360"/>
      </w:tabs>
      <w:ind w:hanging="360"/>
    </w:pPr>
  </w:style>
  <w:style w:type="paragraph" w:customStyle="1" w:styleId="Bulletedlist2ndlevel">
    <w:name w:val="Bulleted list (2nd level)"/>
    <w:basedOn w:val="Textwithinlist2ndlevel"/>
    <w:rsid w:val="004552E9"/>
    <w:pPr>
      <w:tabs>
        <w:tab w:val="left" w:pos="720"/>
      </w:tabs>
      <w:ind w:hanging="360"/>
    </w:pPr>
  </w:style>
  <w:style w:type="paragraph" w:customStyle="1" w:styleId="Numberedlist1stlevel">
    <w:name w:val="Numbered list (1st level)"/>
    <w:basedOn w:val="Textwithinlist1stlevel"/>
    <w:rsid w:val="004552E9"/>
    <w:pPr>
      <w:tabs>
        <w:tab w:val="num" w:pos="360"/>
      </w:tabs>
      <w:ind w:hanging="360"/>
    </w:pPr>
  </w:style>
  <w:style w:type="character" w:customStyle="1" w:styleId="BoldItalic">
    <w:name w:val="Bold Italic"/>
    <w:aliases w:val="bi"/>
    <w:rsid w:val="004552E9"/>
    <w:rPr>
      <w:b/>
      <w:i/>
    </w:rPr>
  </w:style>
  <w:style w:type="character" w:customStyle="1" w:styleId="Italic">
    <w:name w:val="Italic"/>
    <w:aliases w:val="i"/>
    <w:rsid w:val="004552E9"/>
    <w:rPr>
      <w:i/>
    </w:rPr>
  </w:style>
  <w:style w:type="character" w:customStyle="1" w:styleId="LinkText">
    <w:name w:val="Link Text"/>
    <w:aliases w:val="lt"/>
    <w:rsid w:val="004552E9"/>
    <w:rPr>
      <w:color w:val="008000"/>
      <w:u w:val="double"/>
    </w:rPr>
  </w:style>
  <w:style w:type="paragraph" w:customStyle="1" w:styleId="Notetext">
    <w:name w:val="Note text"/>
    <w:basedOn w:val="Text"/>
    <w:rsid w:val="004552E9"/>
    <w:pPr>
      <w:spacing w:before="120" w:line="240" w:lineRule="atLeast"/>
      <w:ind w:left="360"/>
    </w:pPr>
  </w:style>
  <w:style w:type="paragraph" w:customStyle="1" w:styleId="Tabletext">
    <w:name w:val="Table text"/>
    <w:basedOn w:val="Text"/>
    <w:rsid w:val="004552E9"/>
    <w:pPr>
      <w:spacing w:before="120" w:line="240" w:lineRule="atLeast"/>
    </w:pPr>
  </w:style>
  <w:style w:type="paragraph" w:customStyle="1" w:styleId="Heading1stlevel">
    <w:name w:val="Heading (1st level)"/>
    <w:basedOn w:val="Heading1"/>
    <w:rsid w:val="004552E9"/>
    <w:pPr>
      <w:pageBreakBefore w:val="0"/>
      <w:numPr>
        <w:numId w:val="0"/>
      </w:numPr>
      <w:pBdr>
        <w:top w:val="none" w:sz="0" w:space="0" w:color="auto"/>
      </w:pBdr>
      <w:spacing w:before="180" w:after="60" w:line="240" w:lineRule="atLeast"/>
    </w:pPr>
    <w:rPr>
      <w:rFonts w:ascii="Verdana" w:eastAsia="MS Mincho" w:hAnsi="Verdana"/>
      <w:color w:val="auto"/>
      <w:sz w:val="28"/>
      <w:szCs w:val="28"/>
      <w:lang w:eastAsia="ja-JP"/>
    </w:rPr>
  </w:style>
  <w:style w:type="paragraph" w:customStyle="1" w:styleId="Heading2ndlevel">
    <w:name w:val="Heading (2nd level)"/>
    <w:basedOn w:val="Heading2"/>
    <w:rsid w:val="004552E9"/>
    <w:pPr>
      <w:numPr>
        <w:ilvl w:val="0"/>
        <w:numId w:val="0"/>
      </w:numPr>
      <w:spacing w:before="180" w:after="60" w:line="240" w:lineRule="atLeast"/>
    </w:pPr>
    <w:rPr>
      <w:rFonts w:ascii="Verdana" w:eastAsia="MS Mincho" w:hAnsi="Verdana"/>
      <w:bCs/>
      <w:iCs w:val="0"/>
      <w:color w:val="auto"/>
      <w:spacing w:val="-15"/>
      <w:sz w:val="26"/>
      <w:szCs w:val="26"/>
      <w:lang w:eastAsia="ja-JP"/>
    </w:rPr>
  </w:style>
  <w:style w:type="paragraph" w:customStyle="1" w:styleId="Heading3rdlevel">
    <w:name w:val="Heading (3rd level)"/>
    <w:basedOn w:val="Heading3"/>
    <w:rsid w:val="004552E9"/>
    <w:pPr>
      <w:numPr>
        <w:ilvl w:val="0"/>
        <w:numId w:val="0"/>
      </w:numPr>
      <w:spacing w:before="180" w:after="60" w:line="240" w:lineRule="atLeast"/>
    </w:pPr>
    <w:rPr>
      <w:rFonts w:ascii="Verdana" w:eastAsia="MS Mincho" w:hAnsi="Verdana"/>
      <w:iCs w:val="0"/>
      <w:color w:val="auto"/>
      <w:sz w:val="22"/>
      <w:szCs w:val="22"/>
      <w:lang w:eastAsia="ja-JP"/>
    </w:rPr>
  </w:style>
  <w:style w:type="paragraph" w:customStyle="1" w:styleId="Heading4thlevel">
    <w:name w:val="Heading (4th level)"/>
    <w:basedOn w:val="Heading4"/>
    <w:rsid w:val="004552E9"/>
    <w:pPr>
      <w:numPr>
        <w:ilvl w:val="0"/>
        <w:numId w:val="0"/>
      </w:numPr>
      <w:spacing w:before="180" w:after="60" w:line="240" w:lineRule="atLeast"/>
    </w:pPr>
    <w:rPr>
      <w:rFonts w:ascii="Verdana" w:eastAsia="MS Mincho" w:hAnsi="Verdana"/>
      <w:bCs/>
      <w:iCs w:val="0"/>
      <w:color w:val="auto"/>
      <w:sz w:val="20"/>
      <w:szCs w:val="20"/>
      <w:lang w:eastAsia="ja-JP"/>
    </w:rPr>
  </w:style>
  <w:style w:type="character" w:customStyle="1" w:styleId="NormalWebCharChar">
    <w:name w:val="Normal (Web) Char Char"/>
    <w:rsid w:val="004552E9"/>
    <w:rPr>
      <w:rFonts w:ascii="Verdana" w:hAnsi="Verdana"/>
      <w:color w:val="000000"/>
      <w:lang w:val="en-US" w:eastAsia="en-US" w:bidi="ar-SA"/>
    </w:rPr>
  </w:style>
  <w:style w:type="character" w:customStyle="1" w:styleId="termdef">
    <w:name w:val="termdef"/>
    <w:rsid w:val="004552E9"/>
    <w:rPr>
      <w:color w:val="850021"/>
    </w:rPr>
  </w:style>
  <w:style w:type="paragraph" w:customStyle="1" w:styleId="Figure">
    <w:name w:val="Figure"/>
    <w:aliases w:val="fig"/>
    <w:basedOn w:val="Text"/>
    <w:next w:val="Text"/>
    <w:rsid w:val="004552E9"/>
    <w:pPr>
      <w:spacing w:before="120" w:after="180" w:line="240" w:lineRule="auto"/>
    </w:pPr>
  </w:style>
  <w:style w:type="paragraph" w:customStyle="1" w:styleId="LabelinList2">
    <w:name w:val="Label in List 2"/>
    <w:aliases w:val="l2"/>
    <w:basedOn w:val="TextinList2"/>
    <w:next w:val="TextinList2"/>
    <w:rsid w:val="004552E9"/>
    <w:rPr>
      <w:b/>
    </w:rPr>
  </w:style>
  <w:style w:type="paragraph" w:customStyle="1" w:styleId="TextinList2">
    <w:name w:val="Text in List 2"/>
    <w:aliases w:val="t2"/>
    <w:basedOn w:val="Text"/>
    <w:rsid w:val="004552E9"/>
    <w:pPr>
      <w:spacing w:before="120" w:line="240" w:lineRule="atLeast"/>
      <w:ind w:left="720"/>
    </w:pPr>
  </w:style>
  <w:style w:type="paragraph" w:customStyle="1" w:styleId="Label">
    <w:name w:val="Label"/>
    <w:aliases w:val="l"/>
    <w:basedOn w:val="Text"/>
    <w:next w:val="Text"/>
    <w:rsid w:val="004552E9"/>
    <w:pPr>
      <w:spacing w:before="120" w:line="240" w:lineRule="atLeast"/>
    </w:pPr>
    <w:rPr>
      <w:b/>
    </w:rPr>
  </w:style>
  <w:style w:type="character" w:customStyle="1" w:styleId="ftChar">
    <w:name w:val="ft Char"/>
    <w:aliases w:val="Used by Word for text of Help footnotes Char Char"/>
    <w:rsid w:val="004552E9"/>
    <w:rPr>
      <w:rFonts w:ascii="Verdana" w:hAnsi="Verdana"/>
      <w:color w:val="FF0000"/>
    </w:rPr>
  </w:style>
  <w:style w:type="paragraph" w:customStyle="1" w:styleId="NumberedList2">
    <w:name w:val="Numbered List 2"/>
    <w:aliases w:val="nl2"/>
    <w:basedOn w:val="TextinList2"/>
    <w:rsid w:val="004552E9"/>
    <w:pPr>
      <w:ind w:left="0"/>
    </w:pPr>
  </w:style>
  <w:style w:type="paragraph" w:customStyle="1" w:styleId="Syntax">
    <w:name w:val="Syntax"/>
    <w:aliases w:val="s"/>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0" w:right="0"/>
      <w:contextualSpacing/>
    </w:pPr>
    <w:rPr>
      <w:noProof/>
      <w:color w:val="000000"/>
      <w:sz w:val="20"/>
      <w:szCs w:val="20"/>
    </w:rPr>
  </w:style>
  <w:style w:type="paragraph" w:customStyle="1" w:styleId="TableFootnote">
    <w:name w:val="Table Footnote"/>
    <w:aliases w:val="tf"/>
    <w:basedOn w:val="Text"/>
    <w:next w:val="Text"/>
    <w:rsid w:val="004552E9"/>
    <w:pPr>
      <w:pBdr>
        <w:top w:val="single" w:sz="4" w:space="1" w:color="auto"/>
      </w:pBdr>
      <w:spacing w:before="40" w:after="80" w:line="220" w:lineRule="exact"/>
    </w:pPr>
    <w:rPr>
      <w:sz w:val="16"/>
    </w:rPr>
  </w:style>
  <w:style w:type="character" w:customStyle="1" w:styleId="CodeEmbedded0">
    <w:name w:val="Code Embedded"/>
    <w:aliases w:val="ce"/>
    <w:rsid w:val="004552E9"/>
    <w:rPr>
      <w:rFonts w:ascii="Courier New" w:hAnsi="Courier New"/>
      <w:sz w:val="20"/>
    </w:rPr>
  </w:style>
  <w:style w:type="character" w:customStyle="1" w:styleId="LabelEmbedded">
    <w:name w:val="Label Embedded"/>
    <w:aliases w:val="le"/>
    <w:rsid w:val="004552E9"/>
    <w:rPr>
      <w:rFonts w:ascii="Verdana" w:hAnsi="Verdana"/>
      <w:b/>
      <w:sz w:val="20"/>
      <w:u w:val="none"/>
    </w:rPr>
  </w:style>
  <w:style w:type="character" w:customStyle="1" w:styleId="LinkTextPopup">
    <w:name w:val="Link Text Popup"/>
    <w:aliases w:val="ltp"/>
    <w:rsid w:val="004552E9"/>
    <w:rPr>
      <w:color w:val="008000"/>
      <w:u w:val="single"/>
    </w:rPr>
  </w:style>
  <w:style w:type="character" w:customStyle="1" w:styleId="LinkID">
    <w:name w:val="Link ID"/>
    <w:aliases w:val="lid"/>
    <w:rsid w:val="004552E9"/>
    <w:rPr>
      <w:vanish/>
      <w:color w:val="FF0000"/>
    </w:rPr>
  </w:style>
  <w:style w:type="paragraph" w:customStyle="1" w:styleId="TableSpacingAfter">
    <w:name w:val="Table Spacing After"/>
    <w:aliases w:val="tsa"/>
    <w:basedOn w:val="Text"/>
    <w:next w:val="Text"/>
    <w:rsid w:val="004552E9"/>
    <w:pPr>
      <w:spacing w:before="120" w:after="0" w:line="120" w:lineRule="exact"/>
    </w:pPr>
    <w:rPr>
      <w:sz w:val="12"/>
    </w:rPr>
  </w:style>
  <w:style w:type="paragraph" w:customStyle="1" w:styleId="CodeinList2">
    <w:name w:val="Code in List 2"/>
    <w:aliases w:val="c2"/>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720" w:right="0"/>
      <w:contextualSpacing/>
    </w:pPr>
    <w:rPr>
      <w:noProof/>
      <w:color w:val="000000"/>
      <w:sz w:val="20"/>
      <w:szCs w:val="20"/>
    </w:rPr>
  </w:style>
  <w:style w:type="character" w:customStyle="1" w:styleId="ConditionalMarker">
    <w:name w:val="Conditional Marker"/>
    <w:aliases w:val="cm"/>
    <w:rsid w:val="004552E9"/>
    <w:rPr>
      <w:rFonts w:ascii="Courier New" w:hAnsi="Courier New"/>
      <w:vanish/>
      <w:color w:val="000000"/>
      <w:sz w:val="20"/>
      <w:bdr w:val="none" w:sz="0" w:space="0" w:color="auto"/>
      <w:shd w:val="pct37" w:color="FFFF00" w:fill="auto"/>
    </w:rPr>
  </w:style>
  <w:style w:type="paragraph" w:customStyle="1" w:styleId="FigureinList2">
    <w:name w:val="Figure in List 2"/>
    <w:aliases w:val="fig2"/>
    <w:basedOn w:val="Figure"/>
    <w:next w:val="TextinList2"/>
    <w:rsid w:val="004552E9"/>
    <w:pPr>
      <w:ind w:left="720"/>
    </w:pPr>
  </w:style>
  <w:style w:type="paragraph" w:customStyle="1" w:styleId="FigureEmbedded">
    <w:name w:val="Figure Embedded"/>
    <w:aliases w:val="fige"/>
    <w:basedOn w:val="Text"/>
    <w:rsid w:val="004552E9"/>
    <w:pPr>
      <w:spacing w:before="120" w:after="180" w:line="240" w:lineRule="auto"/>
    </w:pPr>
  </w:style>
  <w:style w:type="paragraph" w:customStyle="1" w:styleId="TableFootnoteinList2">
    <w:name w:val="Table Footnote in List 2"/>
    <w:aliases w:val="tf2"/>
    <w:basedOn w:val="TextinList2"/>
    <w:next w:val="TextinList2"/>
    <w:rsid w:val="004552E9"/>
    <w:pPr>
      <w:pBdr>
        <w:top w:val="single" w:sz="4" w:space="1" w:color="auto"/>
      </w:pBdr>
      <w:spacing w:before="40" w:after="80" w:line="220" w:lineRule="exact"/>
    </w:pPr>
    <w:rPr>
      <w:sz w:val="16"/>
    </w:rPr>
  </w:style>
  <w:style w:type="paragraph" w:customStyle="1" w:styleId="LabelinList1">
    <w:name w:val="Label in List 1"/>
    <w:aliases w:val="l1"/>
    <w:basedOn w:val="TextinList1"/>
    <w:next w:val="TextinList1"/>
    <w:rsid w:val="004552E9"/>
    <w:rPr>
      <w:b/>
    </w:rPr>
  </w:style>
  <w:style w:type="paragraph" w:customStyle="1" w:styleId="TextinList1">
    <w:name w:val="Text in List 1"/>
    <w:aliases w:val="t1"/>
    <w:basedOn w:val="Text"/>
    <w:rsid w:val="004552E9"/>
    <w:pPr>
      <w:spacing w:before="120" w:line="240" w:lineRule="atLeast"/>
      <w:ind w:left="360"/>
    </w:pPr>
  </w:style>
  <w:style w:type="paragraph" w:customStyle="1" w:styleId="CodeinList1">
    <w:name w:val="Code in List 1"/>
    <w:aliases w:val="c1"/>
    <w:basedOn w:val="Code"/>
    <w:rsid w:val="004552E9"/>
    <w:pPr>
      <w:keepLines w:val="0"/>
      <w:pBdr>
        <w:top w:val="none" w:sz="0" w:space="0" w:color="auto"/>
        <w:bottom w:val="none" w:sz="0" w:space="0" w:color="auto"/>
      </w:pBdr>
      <w:shd w:val="clear" w:color="auto" w:fill="E0E0E0"/>
      <w:tabs>
        <w:tab w:val="left" w:pos="288"/>
        <w:tab w:val="left" w:pos="576"/>
        <w:tab w:val="left" w:pos="864"/>
        <w:tab w:val="left" w:pos="1152"/>
        <w:tab w:val="left" w:pos="1440"/>
        <w:tab w:val="left" w:pos="1728"/>
        <w:tab w:val="left" w:pos="2016"/>
        <w:tab w:val="left" w:pos="2304"/>
        <w:tab w:val="left" w:pos="2592"/>
      </w:tabs>
      <w:spacing w:after="60"/>
      <w:ind w:left="360" w:right="0"/>
      <w:contextualSpacing/>
    </w:pPr>
    <w:rPr>
      <w:noProof/>
      <w:color w:val="000000"/>
      <w:sz w:val="20"/>
      <w:szCs w:val="20"/>
    </w:rPr>
  </w:style>
  <w:style w:type="paragraph" w:customStyle="1" w:styleId="FigureinList1">
    <w:name w:val="Figure in List 1"/>
    <w:aliases w:val="fig1"/>
    <w:basedOn w:val="Figure"/>
    <w:next w:val="TextinList1"/>
    <w:rsid w:val="004552E9"/>
    <w:pPr>
      <w:ind w:left="360"/>
    </w:pPr>
  </w:style>
  <w:style w:type="paragraph" w:customStyle="1" w:styleId="TableFootnoteinList1">
    <w:name w:val="Table Footnote in List 1"/>
    <w:aliases w:val="tf1"/>
    <w:basedOn w:val="TextinList1"/>
    <w:next w:val="TextinList1"/>
    <w:rsid w:val="004552E9"/>
    <w:pPr>
      <w:pBdr>
        <w:top w:val="single" w:sz="4" w:space="1" w:color="auto"/>
      </w:pBdr>
      <w:spacing w:before="40" w:after="80" w:line="220" w:lineRule="exact"/>
    </w:pPr>
    <w:rPr>
      <w:sz w:val="16"/>
    </w:rPr>
  </w:style>
  <w:style w:type="character" w:customStyle="1" w:styleId="HTML">
    <w:name w:val="HTML"/>
    <w:rsid w:val="004552E9"/>
    <w:rPr>
      <w:rFonts w:ascii="Courier New" w:hAnsi="Courier New"/>
      <w:vanish/>
      <w:color w:val="000000"/>
      <w:sz w:val="20"/>
      <w:bdr w:val="none" w:sz="0" w:space="0" w:color="auto"/>
      <w:shd w:val="pct25" w:color="00FF00" w:fill="auto"/>
    </w:rPr>
  </w:style>
  <w:style w:type="paragraph" w:customStyle="1" w:styleId="AlertText">
    <w:name w:val="Alert Text"/>
    <w:aliases w:val="at"/>
    <w:basedOn w:val="Text"/>
    <w:rsid w:val="004552E9"/>
    <w:pPr>
      <w:spacing w:before="120" w:line="240" w:lineRule="atLeast"/>
      <w:ind w:left="360"/>
    </w:pPr>
  </w:style>
  <w:style w:type="paragraph" w:customStyle="1" w:styleId="AlertTextinList1">
    <w:name w:val="Alert Text in List 1"/>
    <w:aliases w:val="at1"/>
    <w:basedOn w:val="TextinList1"/>
    <w:rsid w:val="004552E9"/>
    <w:pPr>
      <w:ind w:left="720"/>
    </w:pPr>
  </w:style>
  <w:style w:type="paragraph" w:customStyle="1" w:styleId="AlertTextinList2">
    <w:name w:val="Alert Text in List 2"/>
    <w:aliases w:val="at2"/>
    <w:basedOn w:val="TextinList2"/>
    <w:rsid w:val="004552E9"/>
    <w:pPr>
      <w:ind w:left="1080"/>
    </w:pPr>
  </w:style>
  <w:style w:type="paragraph" w:customStyle="1" w:styleId="RevisionHistory">
    <w:name w:val="Revision History"/>
    <w:aliases w:val="rh"/>
    <w:basedOn w:val="Text"/>
    <w:rsid w:val="004552E9"/>
    <w:pPr>
      <w:spacing w:before="120" w:line="240" w:lineRule="atLeast"/>
      <w:ind w:right="1440"/>
    </w:pPr>
    <w:rPr>
      <w:i/>
      <w:vanish/>
      <w:color w:val="800080"/>
    </w:rPr>
  </w:style>
  <w:style w:type="paragraph" w:customStyle="1" w:styleId="BulletedList1">
    <w:name w:val="Bulleted List 1"/>
    <w:aliases w:val="bl1"/>
    <w:basedOn w:val="TextinList1"/>
    <w:rsid w:val="004552E9"/>
    <w:pPr>
      <w:numPr>
        <w:numId w:val="17"/>
      </w:numPr>
    </w:pPr>
  </w:style>
  <w:style w:type="paragraph" w:customStyle="1" w:styleId="TextIndented">
    <w:name w:val="Text Indented"/>
    <w:aliases w:val="ti"/>
    <w:basedOn w:val="Text"/>
    <w:rsid w:val="004552E9"/>
    <w:pPr>
      <w:spacing w:before="120" w:line="240" w:lineRule="atLeast"/>
      <w:ind w:left="360" w:right="360"/>
    </w:pPr>
  </w:style>
  <w:style w:type="paragraph" w:customStyle="1" w:styleId="BulletedList2">
    <w:name w:val="Bulleted List 2"/>
    <w:aliases w:val="bl2"/>
    <w:basedOn w:val="TextinList2"/>
    <w:rsid w:val="004552E9"/>
    <w:pPr>
      <w:numPr>
        <w:numId w:val="19"/>
      </w:numPr>
    </w:pPr>
  </w:style>
  <w:style w:type="paragraph" w:customStyle="1" w:styleId="DefinedTerm">
    <w:name w:val="Defined Term"/>
    <w:aliases w:val="dt"/>
    <w:basedOn w:val="Text"/>
    <w:next w:val="Definition"/>
    <w:rsid w:val="004552E9"/>
    <w:pPr>
      <w:keepNext/>
      <w:spacing w:before="120" w:after="0" w:line="240" w:lineRule="atLeast"/>
    </w:pPr>
    <w:rPr>
      <w:i/>
    </w:rPr>
  </w:style>
  <w:style w:type="paragraph" w:customStyle="1" w:styleId="NumberedList1">
    <w:name w:val="Numbered List 1"/>
    <w:aliases w:val="nl1"/>
    <w:basedOn w:val="TextinList1"/>
    <w:rsid w:val="004552E9"/>
    <w:pPr>
      <w:numPr>
        <w:numId w:val="18"/>
      </w:numPr>
    </w:pPr>
  </w:style>
  <w:style w:type="paragraph" w:customStyle="1" w:styleId="GlueLinkText">
    <w:name w:val="Glue Link Text"/>
    <w:aliases w:val="glt"/>
    <w:basedOn w:val="Text"/>
    <w:next w:val="Text"/>
    <w:rsid w:val="004552E9"/>
    <w:pPr>
      <w:spacing w:before="120" w:line="240" w:lineRule="atLeast"/>
    </w:pPr>
  </w:style>
  <w:style w:type="paragraph" w:customStyle="1" w:styleId="IndexTag">
    <w:name w:val="Index Tag"/>
    <w:aliases w:val="it"/>
    <w:basedOn w:val="Text"/>
    <w:rsid w:val="004552E9"/>
    <w:pPr>
      <w:spacing w:before="120" w:after="0" w:line="240" w:lineRule="atLeast"/>
      <w:ind w:right="1440"/>
    </w:pPr>
    <w:rPr>
      <w:vanish/>
      <w:color w:val="808000"/>
    </w:rPr>
  </w:style>
  <w:style w:type="character" w:customStyle="1" w:styleId="CodeFeaturedElement">
    <w:name w:val="Code Featured Element"/>
    <w:aliases w:val="cfe"/>
    <w:rsid w:val="004552E9"/>
    <w:rPr>
      <w:rFonts w:ascii="Courier New" w:hAnsi="Courier New"/>
      <w:b/>
      <w:sz w:val="20"/>
    </w:rPr>
  </w:style>
  <w:style w:type="paragraph" w:customStyle="1" w:styleId="Copyright0">
    <w:name w:val="Copyright"/>
    <w:aliases w:val="copy"/>
    <w:basedOn w:val="Text"/>
    <w:rsid w:val="004552E9"/>
    <w:pPr>
      <w:spacing w:before="120" w:line="220" w:lineRule="exact"/>
    </w:pPr>
    <w:rPr>
      <w:sz w:val="16"/>
    </w:rPr>
  </w:style>
  <w:style w:type="paragraph" w:styleId="Index1">
    <w:name w:val="index 1"/>
    <w:aliases w:val="idx1"/>
    <w:basedOn w:val="Text"/>
    <w:rsid w:val="004552E9"/>
    <w:pPr>
      <w:spacing w:before="120" w:line="220" w:lineRule="exact"/>
      <w:ind w:left="180" w:hanging="180"/>
    </w:pPr>
    <w:rPr>
      <w:color w:val="800000"/>
      <w:sz w:val="16"/>
    </w:rPr>
  </w:style>
  <w:style w:type="paragraph" w:styleId="IndexHeading">
    <w:name w:val="index heading"/>
    <w:aliases w:val="ih"/>
    <w:basedOn w:val="Heading1"/>
    <w:next w:val="Index1"/>
    <w:rsid w:val="004552E9"/>
    <w:pPr>
      <w:pageBreakBefore w:val="0"/>
      <w:numPr>
        <w:numId w:val="0"/>
      </w:numPr>
      <w:pBdr>
        <w:top w:val="none" w:sz="0" w:space="0" w:color="auto"/>
      </w:pBdr>
      <w:spacing w:before="180" w:after="60" w:line="300" w:lineRule="exact"/>
      <w:ind w:left="432" w:hanging="432"/>
      <w:outlineLvl w:val="4"/>
    </w:pPr>
    <w:rPr>
      <w:rFonts w:ascii="Verdana" w:eastAsia="MS Mincho" w:hAnsi="Verdana"/>
      <w:color w:val="800000"/>
      <w:sz w:val="26"/>
      <w:szCs w:val="28"/>
      <w:lang w:eastAsia="ja-JP"/>
    </w:rPr>
  </w:style>
  <w:style w:type="paragraph" w:customStyle="1" w:styleId="PrintDivisionTitle">
    <w:name w:val="Print Division Title"/>
    <w:aliases w:val="pdt"/>
    <w:rsid w:val="004552E9"/>
    <w:pPr>
      <w:spacing w:before="180" w:after="180" w:line="440" w:lineRule="exact"/>
      <w:jc w:val="right"/>
    </w:pPr>
    <w:rPr>
      <w:rFonts w:ascii="Verdana" w:hAnsi="Verdana"/>
      <w:b/>
      <w:color w:val="800000"/>
      <w:sz w:val="40"/>
    </w:rPr>
  </w:style>
  <w:style w:type="paragraph" w:customStyle="1" w:styleId="PrintMSCorp">
    <w:name w:val="Print MS Corp"/>
    <w:aliases w:val="pms"/>
    <w:next w:val="Text"/>
    <w:rsid w:val="004552E9"/>
    <w:pPr>
      <w:spacing w:before="180" w:after="60" w:line="300" w:lineRule="exact"/>
      <w:jc w:val="right"/>
    </w:pPr>
    <w:rPr>
      <w:rFonts w:ascii="Microsoft Logo 95" w:hAnsi="Microsoft Logo 95"/>
      <w:noProof/>
      <w:color w:val="800000"/>
      <w:sz w:val="26"/>
    </w:rPr>
  </w:style>
  <w:style w:type="paragraph" w:customStyle="1" w:styleId="Slugline">
    <w:name w:val="Slugline"/>
    <w:aliases w:val="slug"/>
    <w:basedOn w:val="Footer"/>
    <w:rsid w:val="004552E9"/>
    <w:pPr>
      <w:framePr w:h="800" w:hRule="exact" w:hSpace="180" w:vSpace="180" w:wrap="around" w:vAnchor="page" w:hAnchor="margin" w:y="14601"/>
      <w:tabs>
        <w:tab w:val="clear" w:pos="4320"/>
        <w:tab w:val="clear" w:pos="8640"/>
      </w:tabs>
      <w:spacing w:before="0" w:after="0" w:line="180" w:lineRule="exact"/>
    </w:pPr>
    <w:rPr>
      <w:rFonts w:ascii="Verdana" w:hAnsi="Verdana"/>
      <w:color w:val="800000"/>
      <w:sz w:val="12"/>
      <w:szCs w:val="20"/>
    </w:rPr>
  </w:style>
  <w:style w:type="paragraph" w:styleId="Index2">
    <w:name w:val="index 2"/>
    <w:aliases w:val="idx2"/>
    <w:basedOn w:val="Index1"/>
    <w:rsid w:val="004552E9"/>
    <w:pPr>
      <w:ind w:left="540"/>
    </w:pPr>
  </w:style>
  <w:style w:type="paragraph" w:styleId="Index3">
    <w:name w:val="index 3"/>
    <w:aliases w:val="idx3"/>
    <w:basedOn w:val="Index1"/>
    <w:rsid w:val="004552E9"/>
    <w:pPr>
      <w:ind w:left="900"/>
    </w:pPr>
  </w:style>
  <w:style w:type="character" w:customStyle="1" w:styleId="MultilanguageMarkerAuto">
    <w:name w:val="Multilanguage Marker Auto"/>
    <w:aliases w:val="mma"/>
    <w:rsid w:val="004552E9"/>
    <w:rPr>
      <w:rFonts w:ascii="Verdana" w:hAnsi="Verdana"/>
      <w:color w:val="FF00FF"/>
      <w:sz w:val="16"/>
    </w:rPr>
  </w:style>
  <w:style w:type="paragraph" w:customStyle="1" w:styleId="MultilanguageMarkerExplicitBegin">
    <w:name w:val="Multilanguage Marker Explicit Begin"/>
    <w:aliases w:val="mmeb"/>
    <w:basedOn w:val="Text"/>
    <w:rsid w:val="004552E9"/>
    <w:pPr>
      <w:spacing w:before="120" w:line="220" w:lineRule="exact"/>
    </w:pPr>
    <w:rPr>
      <w:color w:val="FF00FF"/>
      <w:sz w:val="16"/>
    </w:rPr>
  </w:style>
  <w:style w:type="paragraph" w:customStyle="1" w:styleId="MultilanguageMarkerExplicitEnd">
    <w:name w:val="Multilanguage Marker Explicit End"/>
    <w:aliases w:val="mmee"/>
    <w:basedOn w:val="MultilanguageMarkerExplicitBegin"/>
    <w:rsid w:val="004552E9"/>
    <w:rPr>
      <w:color w:val="800080"/>
    </w:rPr>
  </w:style>
  <w:style w:type="paragraph" w:customStyle="1" w:styleId="LabelSpecial">
    <w:name w:val="Label Special"/>
    <w:aliases w:val="ls"/>
    <w:basedOn w:val="Label"/>
    <w:rsid w:val="004552E9"/>
  </w:style>
  <w:style w:type="paragraph" w:customStyle="1" w:styleId="PrintDivisionNumber">
    <w:name w:val="Print Division Number"/>
    <w:aliases w:val="pdn"/>
    <w:basedOn w:val="PrintDivisionTitle"/>
    <w:rsid w:val="004552E9"/>
    <w:pPr>
      <w:spacing w:after="0" w:line="260" w:lineRule="exact"/>
      <w:ind w:right="-120"/>
    </w:pPr>
    <w:rPr>
      <w:b w:val="0"/>
      <w:caps/>
      <w:spacing w:val="120"/>
      <w:sz w:val="20"/>
    </w:rPr>
  </w:style>
  <w:style w:type="character" w:customStyle="1" w:styleId="Strikethrough">
    <w:name w:val="Strikethrough"/>
    <w:aliases w:val="strike"/>
    <w:rsid w:val="004552E9"/>
    <w:rPr>
      <w:strike/>
      <w:dstrike w:val="0"/>
    </w:rPr>
  </w:style>
  <w:style w:type="character" w:customStyle="1" w:styleId="Subscript">
    <w:name w:val="Subscript"/>
    <w:aliases w:val="sub"/>
    <w:rsid w:val="004552E9"/>
    <w:rPr>
      <w:vertAlign w:val="subscript"/>
    </w:rPr>
  </w:style>
  <w:style w:type="character" w:customStyle="1" w:styleId="Superscript">
    <w:name w:val="Superscript"/>
    <w:aliases w:val="sup"/>
    <w:rsid w:val="004552E9"/>
    <w:rPr>
      <w:vertAlign w:val="superscript"/>
    </w:rPr>
  </w:style>
  <w:style w:type="paragraph" w:customStyle="1" w:styleId="XmlExample">
    <w:name w:val="XmlExample"/>
    <w:basedOn w:val="Normal"/>
    <w:rsid w:val="004552E9"/>
    <w:pPr>
      <w:pBdr>
        <w:top w:val="single" w:sz="4" w:space="4" w:color="auto"/>
        <w:left w:val="single" w:sz="4" w:space="4" w:color="auto"/>
        <w:bottom w:val="single" w:sz="4" w:space="4" w:color="auto"/>
        <w:right w:val="single" w:sz="4" w:space="4" w:color="auto"/>
      </w:pBdr>
      <w:shd w:val="clear" w:color="auto" w:fill="E0E0E0"/>
      <w:spacing w:before="0" w:after="0"/>
    </w:pPr>
    <w:rPr>
      <w:rFonts w:ascii="Courier New" w:hAnsi="Courier New" w:cs="Courier New"/>
      <w:noProof/>
      <w:szCs w:val="20"/>
    </w:rPr>
  </w:style>
  <w:style w:type="paragraph" w:customStyle="1" w:styleId="definedterm0">
    <w:name w:val="definedterm0"/>
    <w:basedOn w:val="Normal"/>
    <w:rsid w:val="004552E9"/>
    <w:pPr>
      <w:spacing w:before="60" w:after="0" w:line="260" w:lineRule="atLeast"/>
    </w:pPr>
    <w:rPr>
      <w:rFonts w:ascii="Verdana" w:hAnsi="Verdana"/>
      <w:color w:val="000000"/>
      <w:szCs w:val="20"/>
    </w:rPr>
  </w:style>
  <w:style w:type="paragraph" w:customStyle="1" w:styleId="definition0">
    <w:name w:val="definition0"/>
    <w:basedOn w:val="Normal"/>
    <w:rsid w:val="004552E9"/>
    <w:pPr>
      <w:spacing w:before="0" w:after="60" w:line="260" w:lineRule="atLeast"/>
      <w:ind w:left="360"/>
    </w:pPr>
    <w:rPr>
      <w:rFonts w:ascii="Verdana" w:hAnsi="Verdana"/>
      <w:color w:val="000000"/>
      <w:szCs w:val="20"/>
    </w:rPr>
  </w:style>
  <w:style w:type="character" w:customStyle="1" w:styleId="DefinedTermChar">
    <w:name w:val="Defined Term Char"/>
    <w:aliases w:val="dt Char,dt Char1"/>
    <w:rsid w:val="004552E9"/>
    <w:rPr>
      <w:rFonts w:ascii="Verdana" w:hAnsi="Verdana"/>
      <w:i/>
      <w:color w:val="000000"/>
    </w:rPr>
  </w:style>
  <w:style w:type="paragraph" w:customStyle="1" w:styleId="Author">
    <w:name w:val="Author"/>
    <w:basedOn w:val="Normal"/>
    <w:rsid w:val="004552E9"/>
    <w:pPr>
      <w:spacing w:before="0" w:after="0"/>
      <w:ind w:left="720"/>
      <w:contextualSpacing/>
    </w:pPr>
    <w:rPr>
      <w:rFonts w:ascii="Verdana" w:eastAsia="MS Mincho" w:hAnsi="Verdana"/>
      <w:noProof/>
      <w:lang w:eastAsia="ja-JP"/>
    </w:rPr>
  </w:style>
  <w:style w:type="character" w:customStyle="1" w:styleId="DefinitionChar">
    <w:name w:val="Definition Char"/>
    <w:aliases w:val="d Char"/>
    <w:rsid w:val="004552E9"/>
    <w:rPr>
      <w:rFonts w:ascii="Arial" w:eastAsia="Arial Unicode MS" w:hAnsi="Arial"/>
      <w:color w:val="000000"/>
      <w:szCs w:val="24"/>
    </w:rPr>
  </w:style>
  <w:style w:type="paragraph" w:styleId="BodyTextIndent">
    <w:name w:val="Body Text Indent"/>
    <w:basedOn w:val="Normal"/>
    <w:link w:val="BodyTextIndentChar"/>
    <w:rsid w:val="004552E9"/>
    <w:pPr>
      <w:tabs>
        <w:tab w:val="left" w:pos="0"/>
      </w:tabs>
      <w:spacing w:before="0" w:after="0"/>
      <w:ind w:firstLine="720"/>
      <w:jc w:val="both"/>
    </w:pPr>
    <w:rPr>
      <w:rFonts w:ascii="Times New Roman" w:eastAsia="MS Mincho" w:hAnsi="Times New Roman"/>
      <w:noProof/>
      <w:sz w:val="24"/>
      <w:lang w:eastAsia="ja-JP"/>
    </w:rPr>
  </w:style>
  <w:style w:type="character" w:customStyle="1" w:styleId="BodyTextIndentChar">
    <w:name w:val="Body Text Indent Char"/>
    <w:basedOn w:val="DefaultParagraphFont"/>
    <w:link w:val="BodyTextIndent"/>
    <w:rsid w:val="004552E9"/>
    <w:rPr>
      <w:rFonts w:eastAsia="MS Mincho"/>
      <w:noProof/>
      <w:sz w:val="24"/>
      <w:szCs w:val="24"/>
      <w:lang w:eastAsia="ja-JP"/>
    </w:rPr>
  </w:style>
  <w:style w:type="character" w:customStyle="1" w:styleId="CharChar1">
    <w:name w:val="Char Char1"/>
    <w:rsid w:val="004552E9"/>
    <w:rPr>
      <w:rFonts w:eastAsia="MS Mincho"/>
      <w:noProof/>
      <w:sz w:val="24"/>
      <w:szCs w:val="24"/>
      <w:lang w:eastAsia="ja-JP"/>
    </w:rPr>
  </w:style>
  <w:style w:type="paragraph" w:customStyle="1" w:styleId="StyleArial8ptBlackLeft05BeforeAutoAfterAuto">
    <w:name w:val="Style Arial 8 pt Black Left:  0.5&quot; Before:  Auto After:  Auto"/>
    <w:basedOn w:val="Normal"/>
    <w:rsid w:val="004552E9"/>
    <w:pPr>
      <w:spacing w:before="0" w:after="0"/>
      <w:ind w:left="720"/>
    </w:pPr>
    <w:rPr>
      <w:rFonts w:eastAsia="MS Mincho"/>
      <w:noProof/>
      <w:sz w:val="24"/>
      <w:lang w:eastAsia="ja-JP"/>
    </w:rPr>
  </w:style>
  <w:style w:type="paragraph" w:customStyle="1" w:styleId="statement">
    <w:name w:val="statement"/>
    <w:basedOn w:val="Text"/>
    <w:rsid w:val="004552E9"/>
    <w:pPr>
      <w:spacing w:before="120" w:after="120" w:line="240" w:lineRule="auto"/>
      <w:ind w:left="1320" w:right="1320" w:hanging="960"/>
    </w:pPr>
    <w:rPr>
      <w:rFonts w:ascii="Arial" w:hAnsi="Arial"/>
      <w:iCs/>
      <w:color w:val="auto"/>
      <w:szCs w:val="24"/>
    </w:rPr>
  </w:style>
  <w:style w:type="paragraph" w:customStyle="1" w:styleId="correct">
    <w:name w:val="correct"/>
    <w:basedOn w:val="Normal"/>
    <w:rsid w:val="004552E9"/>
    <w:pPr>
      <w:spacing w:before="0" w:after="0"/>
    </w:pPr>
    <w:rPr>
      <w:rFonts w:eastAsia="MS Mincho" w:cs="Arial"/>
      <w:b/>
      <w:bCs/>
      <w:noProof/>
      <w:color w:val="009900"/>
      <w:sz w:val="22"/>
      <w:szCs w:val="22"/>
      <w:lang w:eastAsia="ja-JP"/>
    </w:rPr>
  </w:style>
  <w:style w:type="character" w:customStyle="1" w:styleId="statement-id1">
    <w:name w:val="statement-id1"/>
    <w:rsid w:val="004552E9"/>
    <w:rPr>
      <w:i w:val="0"/>
      <w:iCs w:val="0"/>
      <w:shd w:val="clear" w:color="auto" w:fill="FFFFAA"/>
    </w:rPr>
  </w:style>
  <w:style w:type="paragraph" w:customStyle="1" w:styleId="ednote">
    <w:name w:val="ednote"/>
    <w:basedOn w:val="Text"/>
    <w:rsid w:val="004552E9"/>
    <w:pPr>
      <w:shd w:val="clear" w:color="auto" w:fill="FFEEEE"/>
      <w:spacing w:before="120" w:line="240" w:lineRule="auto"/>
      <w:ind w:left="288" w:right="288"/>
    </w:pPr>
    <w:rPr>
      <w:rFonts w:ascii="Arial" w:hAnsi="Arial"/>
      <w:color w:val="auto"/>
    </w:rPr>
  </w:style>
  <w:style w:type="character" w:customStyle="1" w:styleId="Stylestatement-id1Arial8pt">
    <w:name w:val="Style statement-id1 + Arial 8 pt"/>
    <w:rsid w:val="004552E9"/>
    <w:rPr>
      <w:rFonts w:ascii="Arial" w:hAnsi="Arial"/>
      <w:i w:val="0"/>
      <w:iCs w:val="0"/>
      <w:sz w:val="20"/>
      <w:shd w:val="clear" w:color="auto" w:fill="FFFFAA"/>
    </w:rPr>
  </w:style>
  <w:style w:type="character" w:customStyle="1" w:styleId="CharChar">
    <w:name w:val="Char Char"/>
    <w:rsid w:val="004552E9"/>
    <w:rPr>
      <w:rFonts w:ascii="Arial" w:eastAsia="MS Mincho" w:hAnsi="Arial"/>
      <w:noProof/>
      <w:szCs w:val="24"/>
      <w:lang w:val="en-US" w:eastAsia="ja-JP" w:bidi="ar-SA"/>
    </w:rPr>
  </w:style>
  <w:style w:type="paragraph" w:customStyle="1" w:styleId="Style1">
    <w:name w:val="Style1"/>
    <w:basedOn w:val="Heading1"/>
    <w:autoRedefine/>
    <w:rsid w:val="004552E9"/>
    <w:pPr>
      <w:pageBreakBefore w:val="0"/>
      <w:numPr>
        <w:numId w:val="0"/>
      </w:numPr>
      <w:pBdr>
        <w:top w:val="none" w:sz="0" w:space="0" w:color="auto"/>
      </w:pBdr>
      <w:shd w:val="clear" w:color="auto" w:fill="000000"/>
      <w:tabs>
        <w:tab w:val="num" w:pos="432"/>
      </w:tabs>
      <w:spacing w:before="180" w:after="60" w:line="240" w:lineRule="atLeast"/>
      <w:ind w:left="432" w:hanging="432"/>
    </w:pPr>
    <w:rPr>
      <w:rFonts w:ascii="Verdana" w:eastAsia="MS Mincho" w:hAnsi="Verdana"/>
      <w:color w:val="auto"/>
      <w:sz w:val="28"/>
      <w:szCs w:val="28"/>
      <w:lang w:eastAsia="ja-JP"/>
    </w:rPr>
  </w:style>
  <w:style w:type="paragraph" w:customStyle="1" w:styleId="Subsubtitle">
    <w:name w:val="Sub subtitle"/>
    <w:basedOn w:val="Subtitle"/>
    <w:next w:val="Text"/>
    <w:rsid w:val="004552E9"/>
    <w:pPr>
      <w:keepNext/>
      <w:keepLines/>
      <w:numPr>
        <w:numId w:val="20"/>
      </w:numPr>
      <w:pBdr>
        <w:top w:val="none" w:sz="0" w:space="0" w:color="auto"/>
      </w:pBdr>
      <w:tabs>
        <w:tab w:val="clear" w:pos="432"/>
      </w:tabs>
      <w:spacing w:before="240" w:after="120" w:line="240" w:lineRule="atLeast"/>
      <w:ind w:left="0" w:firstLine="0"/>
    </w:pPr>
    <w:rPr>
      <w:rFonts w:ascii="Verdana" w:hAnsi="Verdana" w:cs="Times New Roman"/>
      <w:bCs w:val="0"/>
      <w:color w:val="auto"/>
      <w:spacing w:val="-10"/>
      <w:sz w:val="22"/>
      <w:szCs w:val="22"/>
    </w:rPr>
  </w:style>
  <w:style w:type="paragraph" w:customStyle="1" w:styleId="StyleCaptionCentered">
    <w:name w:val="Style Caption + Centered"/>
    <w:basedOn w:val="Caption"/>
    <w:rsid w:val="004552E9"/>
    <w:pPr>
      <w:spacing w:before="0" w:after="0"/>
      <w:jc w:val="center"/>
    </w:pPr>
    <w:rPr>
      <w:rFonts w:ascii="Verdana" w:eastAsia="MS Mincho" w:hAnsi="Verdana"/>
      <w:bCs w:val="0"/>
      <w:noProof/>
      <w:sz w:val="20"/>
      <w:lang w:eastAsia="ja-JP"/>
    </w:rPr>
  </w:style>
  <w:style w:type="character" w:customStyle="1" w:styleId="TextChar">
    <w:name w:val="Text Char"/>
    <w:aliases w:val="t Char"/>
    <w:rsid w:val="004552E9"/>
    <w:rPr>
      <w:rFonts w:ascii="Verdana" w:hAnsi="Verdana"/>
      <w:color w:val="000000"/>
      <w:lang w:val="en-US" w:eastAsia="en-US" w:bidi="ar-SA"/>
    </w:rPr>
  </w:style>
  <w:style w:type="paragraph" w:customStyle="1" w:styleId="XMLFragmentCharCharCharCharCharCharCharCharCharCharCharCharCharCharCharCharCharCharCharCharCharCharCharChar">
    <w:name w:val="XML Fragment Char Char Char Char Char Char Char Char Char Char Char Char Char Char Char Char Char Char Char Char Char Char Char Char"/>
    <w:basedOn w:val="Normal"/>
    <w:rsid w:val="004552E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before="0" w:after="0"/>
      <w:ind w:left="360"/>
    </w:pPr>
    <w:rPr>
      <w:rFonts w:ascii="Courier" w:eastAsia="Batang" w:hAnsi="Courier"/>
      <w:noProof/>
      <w:szCs w:val="20"/>
      <w:lang w:eastAsia="ko-KR"/>
    </w:rPr>
  </w:style>
  <w:style w:type="character" w:customStyle="1" w:styleId="XMLFragmentCharCharCharCharCharCharCharCharCharCharCharCharCharCharCharCharCharCharCharCharCharCharCharCharChar">
    <w:name w:val="XML Fragment Char Char Char Char Char Char Char Char Char Char Char Char Char Char Char Char Char Char Char Char Char Char Char Char Char"/>
    <w:rsid w:val="004552E9"/>
    <w:rPr>
      <w:rFonts w:ascii="Courier" w:eastAsia="Batang" w:hAnsi="Courier" w:cs="Courier"/>
      <w:noProof/>
      <w:lang w:eastAsia="ko-KR"/>
    </w:rPr>
  </w:style>
  <w:style w:type="character" w:customStyle="1" w:styleId="CodeChar2">
    <w:name w:val="Code Char2"/>
    <w:aliases w:val="c Char2"/>
    <w:rsid w:val="004552E9"/>
    <w:rPr>
      <w:rFonts w:ascii="Courier New" w:hAnsi="Courier New"/>
      <w:noProof/>
      <w:color w:val="000000"/>
      <w:shd w:val="clear" w:color="auto" w:fill="E0E0E0"/>
      <w:lang w:val="en-US" w:eastAsia="en-US" w:bidi="ar-SA"/>
    </w:rPr>
  </w:style>
  <w:style w:type="paragraph" w:customStyle="1" w:styleId="TableContents">
    <w:name w:val="Table Contents"/>
    <w:basedOn w:val="Normal"/>
    <w:rsid w:val="004552E9"/>
    <w:pPr>
      <w:suppressLineNumbers/>
      <w:suppressAutoHyphens/>
      <w:spacing w:before="0" w:after="0"/>
    </w:pPr>
    <w:rPr>
      <w:kern w:val="1"/>
      <w:sz w:val="24"/>
      <w:lang w:eastAsia="ar-SA"/>
    </w:rPr>
  </w:style>
  <w:style w:type="paragraph" w:customStyle="1" w:styleId="TableHeading">
    <w:name w:val="Table Heading"/>
    <w:basedOn w:val="TableContents"/>
    <w:rsid w:val="004552E9"/>
    <w:pPr>
      <w:jc w:val="center"/>
    </w:pPr>
    <w:rPr>
      <w:b/>
      <w:bCs/>
    </w:rPr>
  </w:style>
  <w:style w:type="paragraph" w:customStyle="1" w:styleId="SKMPBody">
    <w:name w:val="SKMP Body"/>
    <w:basedOn w:val="BodyText"/>
    <w:rsid w:val="004552E9"/>
    <w:pPr>
      <w:widowControl w:val="0"/>
      <w:tabs>
        <w:tab w:val="left" w:pos="2880"/>
      </w:tabs>
      <w:suppressAutoHyphens/>
      <w:ind w:left="1440"/>
    </w:pPr>
    <w:rPr>
      <w:rFonts w:eastAsia="Times New Roman"/>
      <w:noProof w:val="0"/>
      <w:kern w:val="1"/>
      <w:lang w:eastAsia="ar-SA"/>
    </w:rPr>
  </w:style>
  <w:style w:type="character" w:customStyle="1" w:styleId="WW8Num2z0">
    <w:name w:val="WW8Num2z0"/>
    <w:rsid w:val="004552E9"/>
    <w:rPr>
      <w:rFonts w:ascii="Symbol" w:hAnsi="Symbol" w:cs="StarSymbol"/>
      <w:sz w:val="18"/>
      <w:szCs w:val="18"/>
    </w:rPr>
  </w:style>
  <w:style w:type="character" w:customStyle="1" w:styleId="WW8Num2z1">
    <w:name w:val="WW8Num2z1"/>
    <w:rsid w:val="004552E9"/>
    <w:rPr>
      <w:rFonts w:ascii="Wingdings 2" w:hAnsi="Wingdings 2" w:cs="StarSymbol"/>
      <w:sz w:val="18"/>
      <w:szCs w:val="18"/>
    </w:rPr>
  </w:style>
  <w:style w:type="character" w:customStyle="1" w:styleId="WW8Num2z2">
    <w:name w:val="WW8Num2z2"/>
    <w:rsid w:val="004552E9"/>
    <w:rPr>
      <w:rFonts w:ascii="StarSymbol" w:hAnsi="StarSymbol" w:cs="StarSymbol"/>
      <w:sz w:val="18"/>
      <w:szCs w:val="18"/>
    </w:rPr>
  </w:style>
  <w:style w:type="character" w:customStyle="1" w:styleId="WW8Num2z3">
    <w:name w:val="WW8Num2z3"/>
    <w:rsid w:val="004552E9"/>
    <w:rPr>
      <w:rFonts w:ascii="Wingdings" w:hAnsi="Wingdings" w:cs="StarSymbol"/>
      <w:sz w:val="18"/>
      <w:szCs w:val="18"/>
    </w:rPr>
  </w:style>
  <w:style w:type="character" w:customStyle="1" w:styleId="WW8Num3z0">
    <w:name w:val="WW8Num3z0"/>
    <w:rsid w:val="004552E9"/>
    <w:rPr>
      <w:rFonts w:ascii="Wingdings" w:hAnsi="Wingdings" w:cs="StarSymbol"/>
      <w:sz w:val="18"/>
      <w:szCs w:val="18"/>
    </w:rPr>
  </w:style>
  <w:style w:type="character" w:customStyle="1" w:styleId="WW8Num3z1">
    <w:name w:val="WW8Num3z1"/>
    <w:rsid w:val="004552E9"/>
    <w:rPr>
      <w:rFonts w:ascii="Wingdings 2" w:hAnsi="Wingdings 2" w:cs="StarSymbol"/>
      <w:sz w:val="18"/>
      <w:szCs w:val="18"/>
    </w:rPr>
  </w:style>
  <w:style w:type="character" w:customStyle="1" w:styleId="WW8Num3z2">
    <w:name w:val="WW8Num3z2"/>
    <w:rsid w:val="004552E9"/>
    <w:rPr>
      <w:rFonts w:ascii="StarSymbol" w:hAnsi="StarSymbol" w:cs="StarSymbol"/>
      <w:sz w:val="18"/>
      <w:szCs w:val="18"/>
    </w:rPr>
  </w:style>
  <w:style w:type="character" w:customStyle="1" w:styleId="WW8Num3z3">
    <w:name w:val="WW8Num3z3"/>
    <w:rsid w:val="004552E9"/>
    <w:rPr>
      <w:rFonts w:ascii="Wingdings" w:hAnsi="Wingdings" w:cs="StarSymbol"/>
      <w:sz w:val="18"/>
      <w:szCs w:val="18"/>
    </w:rPr>
  </w:style>
  <w:style w:type="character" w:customStyle="1" w:styleId="WW8Num4z0">
    <w:name w:val="WW8Num4z0"/>
    <w:rsid w:val="004552E9"/>
    <w:rPr>
      <w:rFonts w:ascii="Times New Roman" w:eastAsia="Times New Roman" w:hAnsi="Times New Roman" w:cs="Times New Roman"/>
    </w:rPr>
  </w:style>
  <w:style w:type="character" w:customStyle="1" w:styleId="WW8Num4z1">
    <w:name w:val="WW8Num4z1"/>
    <w:rsid w:val="004552E9"/>
    <w:rPr>
      <w:rFonts w:ascii="Wingdings 2" w:hAnsi="Wingdings 2" w:cs="StarSymbol"/>
      <w:sz w:val="18"/>
      <w:szCs w:val="18"/>
    </w:rPr>
  </w:style>
  <w:style w:type="character" w:customStyle="1" w:styleId="WW8Num4z2">
    <w:name w:val="WW8Num4z2"/>
    <w:rsid w:val="004552E9"/>
    <w:rPr>
      <w:rFonts w:ascii="Courier New" w:hAnsi="Courier New"/>
    </w:rPr>
  </w:style>
  <w:style w:type="character" w:customStyle="1" w:styleId="WW8Num4z3">
    <w:name w:val="WW8Num4z3"/>
    <w:rsid w:val="004552E9"/>
    <w:rPr>
      <w:rFonts w:ascii="Wingdings" w:hAnsi="Wingdings" w:cs="Times New Roman"/>
    </w:rPr>
  </w:style>
  <w:style w:type="character" w:customStyle="1" w:styleId="WW8Num5z0">
    <w:name w:val="WW8Num5z0"/>
    <w:rsid w:val="004552E9"/>
    <w:rPr>
      <w:rFonts w:ascii="Courier New" w:hAnsi="Courier New"/>
    </w:rPr>
  </w:style>
  <w:style w:type="character" w:customStyle="1" w:styleId="WW8Num5z1">
    <w:name w:val="WW8Num5z1"/>
    <w:rsid w:val="004552E9"/>
    <w:rPr>
      <w:rFonts w:ascii="Wingdings 2" w:hAnsi="Wingdings 2" w:cs="StarSymbol"/>
      <w:sz w:val="18"/>
      <w:szCs w:val="18"/>
    </w:rPr>
  </w:style>
  <w:style w:type="character" w:customStyle="1" w:styleId="WW8Num5z2">
    <w:name w:val="WW8Num5z2"/>
    <w:rsid w:val="004552E9"/>
    <w:rPr>
      <w:rFonts w:ascii="StarSymbol" w:hAnsi="StarSymbol" w:cs="StarSymbol"/>
      <w:sz w:val="18"/>
      <w:szCs w:val="18"/>
    </w:rPr>
  </w:style>
  <w:style w:type="character" w:customStyle="1" w:styleId="WW8Num5z3">
    <w:name w:val="WW8Num5z3"/>
    <w:rsid w:val="004552E9"/>
    <w:rPr>
      <w:rFonts w:ascii="Symbol" w:hAnsi="Symbol"/>
    </w:rPr>
  </w:style>
  <w:style w:type="character" w:customStyle="1" w:styleId="WW8Num6z0">
    <w:name w:val="WW8Num6z0"/>
    <w:rsid w:val="004552E9"/>
    <w:rPr>
      <w:rFonts w:ascii="Times New Roman" w:eastAsia="Times New Roman" w:hAnsi="Times New Roman" w:cs="Times New Roman"/>
    </w:rPr>
  </w:style>
  <w:style w:type="character" w:customStyle="1" w:styleId="WW8Num6z1">
    <w:name w:val="WW8Num6z1"/>
    <w:rsid w:val="004552E9"/>
    <w:rPr>
      <w:rFonts w:ascii="Wingdings 2" w:hAnsi="Wingdings 2" w:cs="StarSymbol"/>
      <w:sz w:val="18"/>
      <w:szCs w:val="18"/>
    </w:rPr>
  </w:style>
  <w:style w:type="character" w:customStyle="1" w:styleId="WW8Num6z2">
    <w:name w:val="WW8Num6z2"/>
    <w:rsid w:val="004552E9"/>
    <w:rPr>
      <w:rFonts w:ascii="Courier New" w:hAnsi="Courier New"/>
    </w:rPr>
  </w:style>
  <w:style w:type="character" w:customStyle="1" w:styleId="WW8Num6z3">
    <w:name w:val="WW8Num6z3"/>
    <w:rsid w:val="004552E9"/>
    <w:rPr>
      <w:rFonts w:ascii="Wingdings" w:hAnsi="Wingdings" w:cs="Times New Roman"/>
    </w:rPr>
  </w:style>
  <w:style w:type="character" w:customStyle="1" w:styleId="WW8Num7z0">
    <w:name w:val="WW8Num7z0"/>
    <w:rsid w:val="004552E9"/>
    <w:rPr>
      <w:rFonts w:ascii="Wingdings" w:hAnsi="Wingdings" w:cs="StarSymbol"/>
      <w:sz w:val="18"/>
      <w:szCs w:val="18"/>
    </w:rPr>
  </w:style>
  <w:style w:type="character" w:customStyle="1" w:styleId="WW8Num7z1">
    <w:name w:val="WW8Num7z1"/>
    <w:rsid w:val="004552E9"/>
    <w:rPr>
      <w:rFonts w:ascii="Times New Roman" w:eastAsia="Times New Roman" w:hAnsi="Times New Roman" w:cs="Times New Roman"/>
    </w:rPr>
  </w:style>
  <w:style w:type="character" w:customStyle="1" w:styleId="WW8Num7z2">
    <w:name w:val="WW8Num7z2"/>
    <w:rsid w:val="004552E9"/>
    <w:rPr>
      <w:rFonts w:ascii="StarSymbol" w:hAnsi="StarSymbol" w:cs="StarSymbol"/>
      <w:sz w:val="18"/>
      <w:szCs w:val="18"/>
    </w:rPr>
  </w:style>
  <w:style w:type="character" w:customStyle="1" w:styleId="WW8Num7z3">
    <w:name w:val="WW8Num7z3"/>
    <w:rsid w:val="004552E9"/>
    <w:rPr>
      <w:rFonts w:ascii="Wingdings" w:hAnsi="Wingdings" w:cs="StarSymbol"/>
      <w:sz w:val="18"/>
      <w:szCs w:val="18"/>
    </w:rPr>
  </w:style>
  <w:style w:type="character" w:customStyle="1" w:styleId="WW8Num8z0">
    <w:name w:val="WW8Num8z0"/>
    <w:rsid w:val="004552E9"/>
    <w:rPr>
      <w:rFonts w:ascii="Symbol" w:hAnsi="Symbol" w:cs="StarSymbol"/>
      <w:sz w:val="18"/>
      <w:szCs w:val="18"/>
    </w:rPr>
  </w:style>
  <w:style w:type="character" w:customStyle="1" w:styleId="WW8Num8z2">
    <w:name w:val="WW8Num8z2"/>
    <w:rsid w:val="004552E9"/>
    <w:rPr>
      <w:rFonts w:ascii="StarSymbol" w:hAnsi="StarSymbol" w:cs="StarSymbol"/>
      <w:sz w:val="18"/>
      <w:szCs w:val="18"/>
    </w:rPr>
  </w:style>
  <w:style w:type="character" w:customStyle="1" w:styleId="WW8Num8z3">
    <w:name w:val="WW8Num8z3"/>
    <w:rsid w:val="004552E9"/>
    <w:rPr>
      <w:rFonts w:ascii="Wingdings" w:hAnsi="Wingdings" w:cs="StarSymbol"/>
      <w:sz w:val="18"/>
      <w:szCs w:val="18"/>
    </w:rPr>
  </w:style>
  <w:style w:type="character" w:customStyle="1" w:styleId="WW8Num8z4">
    <w:name w:val="WW8Num8z4"/>
    <w:rsid w:val="004552E9"/>
    <w:rPr>
      <w:rFonts w:ascii="Wingdings 2" w:hAnsi="Wingdings 2" w:cs="StarSymbol"/>
      <w:sz w:val="18"/>
      <w:szCs w:val="18"/>
    </w:rPr>
  </w:style>
  <w:style w:type="character" w:customStyle="1" w:styleId="WW8Num9z0">
    <w:name w:val="WW8Num9z0"/>
    <w:rsid w:val="004552E9"/>
    <w:rPr>
      <w:rFonts w:ascii="Times New Roman" w:eastAsia="Times New Roman" w:hAnsi="Times New Roman" w:cs="Times New Roman"/>
    </w:rPr>
  </w:style>
  <w:style w:type="character" w:customStyle="1" w:styleId="WW8Num9z1">
    <w:name w:val="WW8Num9z1"/>
    <w:rsid w:val="004552E9"/>
    <w:rPr>
      <w:rFonts w:ascii="Wingdings 2" w:hAnsi="Wingdings 2" w:cs="StarSymbol"/>
      <w:sz w:val="18"/>
      <w:szCs w:val="18"/>
    </w:rPr>
  </w:style>
  <w:style w:type="character" w:customStyle="1" w:styleId="WW8Num9z2">
    <w:name w:val="WW8Num9z2"/>
    <w:rsid w:val="004552E9"/>
    <w:rPr>
      <w:rFonts w:ascii="Courier New" w:hAnsi="Courier New"/>
    </w:rPr>
  </w:style>
  <w:style w:type="character" w:customStyle="1" w:styleId="WW8Num9z3">
    <w:name w:val="WW8Num9z3"/>
    <w:rsid w:val="004552E9"/>
    <w:rPr>
      <w:rFonts w:ascii="Wingdings" w:hAnsi="Wingdings" w:cs="Times New Roman"/>
    </w:rPr>
  </w:style>
  <w:style w:type="character" w:customStyle="1" w:styleId="WW8Num10z0">
    <w:name w:val="WW8Num10z0"/>
    <w:rsid w:val="004552E9"/>
    <w:rPr>
      <w:rFonts w:ascii="Wingdings" w:hAnsi="Wingdings" w:cs="StarSymbol"/>
      <w:sz w:val="18"/>
      <w:szCs w:val="18"/>
    </w:rPr>
  </w:style>
  <w:style w:type="character" w:customStyle="1" w:styleId="WW8Num10z1">
    <w:name w:val="WW8Num10z1"/>
    <w:rsid w:val="004552E9"/>
    <w:rPr>
      <w:rFonts w:ascii="Wingdings 2" w:hAnsi="Wingdings 2" w:cs="StarSymbol"/>
      <w:sz w:val="18"/>
      <w:szCs w:val="18"/>
    </w:rPr>
  </w:style>
  <w:style w:type="character" w:customStyle="1" w:styleId="WW8Num10z2">
    <w:name w:val="WW8Num10z2"/>
    <w:rsid w:val="004552E9"/>
    <w:rPr>
      <w:rFonts w:ascii="StarSymbol" w:hAnsi="StarSymbol" w:cs="StarSymbol"/>
      <w:sz w:val="18"/>
      <w:szCs w:val="18"/>
    </w:rPr>
  </w:style>
  <w:style w:type="character" w:customStyle="1" w:styleId="WW8Num10z3">
    <w:name w:val="WW8Num10z3"/>
    <w:rsid w:val="004552E9"/>
    <w:rPr>
      <w:rFonts w:ascii="Wingdings" w:hAnsi="Wingdings" w:cs="StarSymbol"/>
      <w:sz w:val="18"/>
      <w:szCs w:val="18"/>
    </w:rPr>
  </w:style>
  <w:style w:type="character" w:customStyle="1" w:styleId="WW8Num11z0">
    <w:name w:val="WW8Num11z0"/>
    <w:rsid w:val="004552E9"/>
    <w:rPr>
      <w:rFonts w:ascii="Courier New" w:hAnsi="Courier New"/>
    </w:rPr>
  </w:style>
  <w:style w:type="character" w:customStyle="1" w:styleId="WW8Num11z1">
    <w:name w:val="WW8Num11z1"/>
    <w:rsid w:val="004552E9"/>
    <w:rPr>
      <w:rFonts w:ascii="Wingdings 2" w:hAnsi="Wingdings 2" w:cs="StarSymbol"/>
      <w:sz w:val="18"/>
      <w:szCs w:val="18"/>
    </w:rPr>
  </w:style>
  <w:style w:type="character" w:customStyle="1" w:styleId="WW8Num11z2">
    <w:name w:val="WW8Num11z2"/>
    <w:rsid w:val="004552E9"/>
    <w:rPr>
      <w:rFonts w:ascii="StarSymbol" w:hAnsi="StarSymbol" w:cs="StarSymbol"/>
      <w:sz w:val="18"/>
      <w:szCs w:val="18"/>
    </w:rPr>
  </w:style>
  <w:style w:type="character" w:customStyle="1" w:styleId="WW8Num11z3">
    <w:name w:val="WW8Num11z3"/>
    <w:rsid w:val="004552E9"/>
    <w:rPr>
      <w:rFonts w:ascii="Wingdings" w:hAnsi="Wingdings"/>
    </w:rPr>
  </w:style>
  <w:style w:type="character" w:customStyle="1" w:styleId="WW8Num12z0">
    <w:name w:val="WW8Num12z0"/>
    <w:rsid w:val="004552E9"/>
    <w:rPr>
      <w:rFonts w:ascii="Times New Roman" w:eastAsia="Times New Roman" w:hAnsi="Times New Roman" w:cs="Times New Roman"/>
    </w:rPr>
  </w:style>
  <w:style w:type="character" w:customStyle="1" w:styleId="WW8Num12z1">
    <w:name w:val="WW8Num12z1"/>
    <w:rsid w:val="004552E9"/>
    <w:rPr>
      <w:rFonts w:ascii="Courier New" w:hAnsi="Courier New" w:cs="Courier New"/>
    </w:rPr>
  </w:style>
  <w:style w:type="character" w:customStyle="1" w:styleId="WW8Num12z2">
    <w:name w:val="WW8Num12z2"/>
    <w:rsid w:val="004552E9"/>
    <w:rPr>
      <w:rFonts w:ascii="Wingdings" w:hAnsi="Wingdings"/>
    </w:rPr>
  </w:style>
  <w:style w:type="character" w:customStyle="1" w:styleId="WW8Num12z3">
    <w:name w:val="WW8Num12z3"/>
    <w:rsid w:val="004552E9"/>
    <w:rPr>
      <w:rFonts w:ascii="Symbol" w:hAnsi="Symbol"/>
    </w:rPr>
  </w:style>
  <w:style w:type="character" w:customStyle="1" w:styleId="WW8Num14z0">
    <w:name w:val="WW8Num14z0"/>
    <w:rsid w:val="004552E9"/>
    <w:rPr>
      <w:rFonts w:ascii="Times New Roman" w:eastAsia="Times New Roman" w:hAnsi="Times New Roman" w:cs="Times New Roman"/>
    </w:rPr>
  </w:style>
  <w:style w:type="character" w:customStyle="1" w:styleId="WW8Num14z1">
    <w:name w:val="WW8Num14z1"/>
    <w:rsid w:val="004552E9"/>
    <w:rPr>
      <w:rFonts w:ascii="Wingdings 2" w:hAnsi="Wingdings 2" w:cs="StarSymbol"/>
      <w:sz w:val="18"/>
      <w:szCs w:val="18"/>
    </w:rPr>
  </w:style>
  <w:style w:type="character" w:customStyle="1" w:styleId="WW8Num14z2">
    <w:name w:val="WW8Num14z2"/>
    <w:rsid w:val="004552E9"/>
    <w:rPr>
      <w:rFonts w:ascii="Courier New" w:hAnsi="Courier New"/>
    </w:rPr>
  </w:style>
  <w:style w:type="character" w:customStyle="1" w:styleId="WW8Num14z3">
    <w:name w:val="WW8Num14z3"/>
    <w:rsid w:val="004552E9"/>
    <w:rPr>
      <w:rFonts w:ascii="Wingdings" w:hAnsi="Wingdings" w:cs="Times New Roman"/>
    </w:rPr>
  </w:style>
  <w:style w:type="character" w:customStyle="1" w:styleId="WW8Num15z0">
    <w:name w:val="WW8Num15z0"/>
    <w:rsid w:val="004552E9"/>
    <w:rPr>
      <w:rFonts w:ascii="Times New Roman" w:eastAsia="Times New Roman" w:hAnsi="Times New Roman" w:cs="Times New Roman"/>
    </w:rPr>
  </w:style>
  <w:style w:type="character" w:customStyle="1" w:styleId="WW8Num15z1">
    <w:name w:val="WW8Num15z1"/>
    <w:rsid w:val="004552E9"/>
    <w:rPr>
      <w:rFonts w:ascii="Wingdings 2" w:hAnsi="Wingdings 2" w:cs="StarSymbol"/>
      <w:sz w:val="18"/>
      <w:szCs w:val="18"/>
    </w:rPr>
  </w:style>
  <w:style w:type="character" w:customStyle="1" w:styleId="WW8Num15z2">
    <w:name w:val="WW8Num15z2"/>
    <w:rsid w:val="004552E9"/>
    <w:rPr>
      <w:rFonts w:ascii="Courier New" w:hAnsi="Courier New"/>
    </w:rPr>
  </w:style>
  <w:style w:type="character" w:customStyle="1" w:styleId="WW8Num15z3">
    <w:name w:val="WW8Num15z3"/>
    <w:rsid w:val="004552E9"/>
    <w:rPr>
      <w:rFonts w:ascii="Wingdings" w:hAnsi="Wingdings" w:cs="Times New Roman"/>
    </w:rPr>
  </w:style>
  <w:style w:type="character" w:customStyle="1" w:styleId="WW8Num16z0">
    <w:name w:val="WW8Num16z0"/>
    <w:rsid w:val="004552E9"/>
    <w:rPr>
      <w:rFonts w:ascii="Times New Roman" w:eastAsia="Times New Roman" w:hAnsi="Times New Roman" w:cs="Times New Roman"/>
    </w:rPr>
  </w:style>
  <w:style w:type="character" w:customStyle="1" w:styleId="WW8Num16z1">
    <w:name w:val="WW8Num16z1"/>
    <w:rsid w:val="004552E9"/>
    <w:rPr>
      <w:rFonts w:ascii="Courier New" w:hAnsi="Courier New" w:cs="Courier New"/>
    </w:rPr>
  </w:style>
  <w:style w:type="character" w:customStyle="1" w:styleId="WW8Num16z2">
    <w:name w:val="WW8Num16z2"/>
    <w:rsid w:val="004552E9"/>
    <w:rPr>
      <w:rFonts w:ascii="Wingdings" w:hAnsi="Wingdings"/>
    </w:rPr>
  </w:style>
  <w:style w:type="character" w:customStyle="1" w:styleId="WW8Num16z3">
    <w:name w:val="WW8Num16z3"/>
    <w:rsid w:val="004552E9"/>
    <w:rPr>
      <w:rFonts w:ascii="Symbol" w:hAnsi="Symbol"/>
    </w:rPr>
  </w:style>
  <w:style w:type="character" w:customStyle="1" w:styleId="WW8Num17z0">
    <w:name w:val="WW8Num17z0"/>
    <w:rsid w:val="004552E9"/>
    <w:rPr>
      <w:rFonts w:ascii="Times New Roman" w:eastAsia="Times New Roman" w:hAnsi="Times New Roman" w:cs="Times New Roman"/>
    </w:rPr>
  </w:style>
  <w:style w:type="character" w:customStyle="1" w:styleId="WW8Num17z1">
    <w:name w:val="WW8Num17z1"/>
    <w:rsid w:val="004552E9"/>
    <w:rPr>
      <w:rFonts w:ascii="Wingdings 2" w:hAnsi="Wingdings 2" w:cs="StarSymbol"/>
      <w:sz w:val="18"/>
      <w:szCs w:val="18"/>
    </w:rPr>
  </w:style>
  <w:style w:type="character" w:customStyle="1" w:styleId="WW8Num17z2">
    <w:name w:val="WW8Num17z2"/>
    <w:rsid w:val="004552E9"/>
    <w:rPr>
      <w:rFonts w:ascii="StarSymbol" w:hAnsi="StarSymbol" w:cs="StarSymbol"/>
      <w:sz w:val="18"/>
      <w:szCs w:val="18"/>
    </w:rPr>
  </w:style>
  <w:style w:type="character" w:customStyle="1" w:styleId="WW8Num17z3">
    <w:name w:val="WW8Num17z3"/>
    <w:rsid w:val="004552E9"/>
    <w:rPr>
      <w:rFonts w:ascii="Wingdings" w:hAnsi="Wingdings" w:cs="StarSymbol"/>
      <w:sz w:val="18"/>
      <w:szCs w:val="18"/>
    </w:rPr>
  </w:style>
  <w:style w:type="character" w:customStyle="1" w:styleId="WW8Num18z0">
    <w:name w:val="WW8Num18z0"/>
    <w:rsid w:val="004552E9"/>
    <w:rPr>
      <w:rFonts w:ascii="Courier New" w:hAnsi="Courier New"/>
    </w:rPr>
  </w:style>
  <w:style w:type="character" w:customStyle="1" w:styleId="WW8Num18z1">
    <w:name w:val="WW8Num18z1"/>
    <w:rsid w:val="004552E9"/>
    <w:rPr>
      <w:rFonts w:ascii="Courier New" w:hAnsi="Courier New" w:cs="Courier New"/>
    </w:rPr>
  </w:style>
  <w:style w:type="character" w:customStyle="1" w:styleId="WW8Num18z2">
    <w:name w:val="WW8Num18z2"/>
    <w:rsid w:val="004552E9"/>
    <w:rPr>
      <w:rFonts w:ascii="Wingdings" w:hAnsi="Wingdings"/>
    </w:rPr>
  </w:style>
  <w:style w:type="character" w:customStyle="1" w:styleId="WW8Num18z3">
    <w:name w:val="WW8Num18z3"/>
    <w:rsid w:val="004552E9"/>
    <w:rPr>
      <w:rFonts w:ascii="Symbol" w:hAnsi="Symbol"/>
    </w:rPr>
  </w:style>
  <w:style w:type="character" w:customStyle="1" w:styleId="WW8Num19z0">
    <w:name w:val="WW8Num19z0"/>
    <w:rsid w:val="004552E9"/>
    <w:rPr>
      <w:rFonts w:ascii="Symbol" w:hAnsi="Symbol" w:cs="StarSymbol"/>
      <w:sz w:val="18"/>
      <w:szCs w:val="18"/>
    </w:rPr>
  </w:style>
  <w:style w:type="character" w:customStyle="1" w:styleId="WW8Num19z1">
    <w:name w:val="WW8Num19z1"/>
    <w:rsid w:val="004552E9"/>
    <w:rPr>
      <w:rFonts w:ascii="Wingdings 2" w:hAnsi="Wingdings 2" w:cs="StarSymbol"/>
      <w:sz w:val="18"/>
      <w:szCs w:val="18"/>
    </w:rPr>
  </w:style>
  <w:style w:type="character" w:customStyle="1" w:styleId="WW8Num19z2">
    <w:name w:val="WW8Num19z2"/>
    <w:rsid w:val="004552E9"/>
    <w:rPr>
      <w:rFonts w:ascii="StarSymbol" w:hAnsi="StarSymbol" w:cs="StarSymbol"/>
      <w:sz w:val="18"/>
      <w:szCs w:val="18"/>
    </w:rPr>
  </w:style>
  <w:style w:type="character" w:customStyle="1" w:styleId="WW8Num19z3">
    <w:name w:val="WW8Num19z3"/>
    <w:rsid w:val="004552E9"/>
    <w:rPr>
      <w:rFonts w:ascii="Wingdings" w:hAnsi="Wingdings" w:cs="StarSymbol"/>
      <w:sz w:val="18"/>
      <w:szCs w:val="18"/>
    </w:rPr>
  </w:style>
  <w:style w:type="character" w:customStyle="1" w:styleId="WW8Num20z0">
    <w:name w:val="WW8Num20z0"/>
    <w:rsid w:val="004552E9"/>
    <w:rPr>
      <w:rFonts w:ascii="Symbol" w:hAnsi="Symbol" w:cs="StarSymbol"/>
      <w:sz w:val="18"/>
      <w:szCs w:val="18"/>
    </w:rPr>
  </w:style>
  <w:style w:type="character" w:customStyle="1" w:styleId="WW8Num20z1">
    <w:name w:val="WW8Num20z1"/>
    <w:rsid w:val="004552E9"/>
    <w:rPr>
      <w:rFonts w:ascii="Wingdings 2" w:hAnsi="Wingdings 2" w:cs="StarSymbol"/>
      <w:sz w:val="18"/>
      <w:szCs w:val="18"/>
    </w:rPr>
  </w:style>
  <w:style w:type="character" w:customStyle="1" w:styleId="WW8Num20z2">
    <w:name w:val="WW8Num20z2"/>
    <w:rsid w:val="004552E9"/>
    <w:rPr>
      <w:rFonts w:ascii="StarSymbol" w:hAnsi="StarSymbol" w:cs="StarSymbol"/>
      <w:sz w:val="18"/>
      <w:szCs w:val="18"/>
    </w:rPr>
  </w:style>
  <w:style w:type="character" w:customStyle="1" w:styleId="WW8Num20z3">
    <w:name w:val="WW8Num20z3"/>
    <w:rsid w:val="004552E9"/>
    <w:rPr>
      <w:rFonts w:ascii="Wingdings" w:hAnsi="Wingdings" w:cs="StarSymbol"/>
      <w:sz w:val="18"/>
      <w:szCs w:val="18"/>
    </w:rPr>
  </w:style>
  <w:style w:type="character" w:customStyle="1" w:styleId="WW8Num23z0">
    <w:name w:val="WW8Num23z0"/>
    <w:rsid w:val="004552E9"/>
    <w:rPr>
      <w:rFonts w:ascii="Symbol" w:hAnsi="Symbol" w:cs="StarSymbol"/>
      <w:sz w:val="18"/>
      <w:szCs w:val="18"/>
    </w:rPr>
  </w:style>
  <w:style w:type="character" w:customStyle="1" w:styleId="WW8Num23z1">
    <w:name w:val="WW8Num23z1"/>
    <w:rsid w:val="004552E9"/>
    <w:rPr>
      <w:rFonts w:ascii="Wingdings 2" w:hAnsi="Wingdings 2" w:cs="StarSymbol"/>
      <w:sz w:val="18"/>
      <w:szCs w:val="18"/>
    </w:rPr>
  </w:style>
  <w:style w:type="character" w:customStyle="1" w:styleId="WW8Num23z2">
    <w:name w:val="WW8Num23z2"/>
    <w:rsid w:val="004552E9"/>
    <w:rPr>
      <w:rFonts w:ascii="StarSymbol" w:hAnsi="StarSymbol" w:cs="StarSymbol"/>
      <w:sz w:val="18"/>
      <w:szCs w:val="18"/>
    </w:rPr>
  </w:style>
  <w:style w:type="character" w:customStyle="1" w:styleId="WW8Num23z3">
    <w:name w:val="WW8Num23z3"/>
    <w:rsid w:val="004552E9"/>
    <w:rPr>
      <w:rFonts w:ascii="Wingdings" w:hAnsi="Wingdings" w:cs="StarSymbol"/>
      <w:sz w:val="18"/>
      <w:szCs w:val="18"/>
    </w:rPr>
  </w:style>
  <w:style w:type="character" w:customStyle="1" w:styleId="WW8Num24z0">
    <w:name w:val="WW8Num24z0"/>
    <w:rsid w:val="004552E9"/>
    <w:rPr>
      <w:rFonts w:ascii="Symbol" w:hAnsi="Symbol" w:cs="StarSymbol"/>
      <w:sz w:val="18"/>
      <w:szCs w:val="18"/>
    </w:rPr>
  </w:style>
  <w:style w:type="character" w:customStyle="1" w:styleId="WW8Num24z1">
    <w:name w:val="WW8Num24z1"/>
    <w:rsid w:val="004552E9"/>
    <w:rPr>
      <w:rFonts w:ascii="Wingdings 2" w:hAnsi="Wingdings 2" w:cs="StarSymbol"/>
      <w:sz w:val="18"/>
      <w:szCs w:val="18"/>
    </w:rPr>
  </w:style>
  <w:style w:type="character" w:customStyle="1" w:styleId="WW8Num24z2">
    <w:name w:val="WW8Num24z2"/>
    <w:rsid w:val="004552E9"/>
    <w:rPr>
      <w:rFonts w:ascii="StarSymbol" w:hAnsi="StarSymbol" w:cs="StarSymbol"/>
      <w:sz w:val="18"/>
      <w:szCs w:val="18"/>
    </w:rPr>
  </w:style>
  <w:style w:type="character" w:customStyle="1" w:styleId="WW8Num24z3">
    <w:name w:val="WW8Num24z3"/>
    <w:rsid w:val="004552E9"/>
    <w:rPr>
      <w:rFonts w:ascii="Wingdings" w:hAnsi="Wingdings" w:cs="StarSymbol"/>
      <w:sz w:val="18"/>
      <w:szCs w:val="18"/>
    </w:rPr>
  </w:style>
  <w:style w:type="character" w:customStyle="1" w:styleId="WW8Num25z0">
    <w:name w:val="WW8Num25z0"/>
    <w:rsid w:val="004552E9"/>
    <w:rPr>
      <w:rFonts w:ascii="Symbol" w:hAnsi="Symbol" w:cs="StarSymbol"/>
      <w:sz w:val="18"/>
      <w:szCs w:val="18"/>
    </w:rPr>
  </w:style>
  <w:style w:type="character" w:customStyle="1" w:styleId="WW8Num25z1">
    <w:name w:val="WW8Num25z1"/>
    <w:rsid w:val="004552E9"/>
    <w:rPr>
      <w:rFonts w:ascii="Wingdings 2" w:hAnsi="Wingdings 2" w:cs="StarSymbol"/>
      <w:sz w:val="18"/>
      <w:szCs w:val="18"/>
    </w:rPr>
  </w:style>
  <w:style w:type="character" w:customStyle="1" w:styleId="WW8Num25z2">
    <w:name w:val="WW8Num25z2"/>
    <w:rsid w:val="004552E9"/>
    <w:rPr>
      <w:rFonts w:ascii="StarSymbol" w:hAnsi="StarSymbol" w:cs="StarSymbol"/>
      <w:sz w:val="18"/>
      <w:szCs w:val="18"/>
    </w:rPr>
  </w:style>
  <w:style w:type="character" w:customStyle="1" w:styleId="WW8Num25z3">
    <w:name w:val="WW8Num25z3"/>
    <w:rsid w:val="004552E9"/>
    <w:rPr>
      <w:rFonts w:ascii="Wingdings" w:hAnsi="Wingdings" w:cs="StarSymbol"/>
      <w:sz w:val="18"/>
      <w:szCs w:val="18"/>
    </w:rPr>
  </w:style>
  <w:style w:type="character" w:customStyle="1" w:styleId="WW8Num26z0">
    <w:name w:val="WW8Num26z0"/>
    <w:rsid w:val="004552E9"/>
    <w:rPr>
      <w:rFonts w:ascii="Symbol" w:hAnsi="Symbol" w:cs="StarSymbol"/>
      <w:sz w:val="18"/>
      <w:szCs w:val="18"/>
    </w:rPr>
  </w:style>
  <w:style w:type="character" w:customStyle="1" w:styleId="WW8Num26z1">
    <w:name w:val="WW8Num26z1"/>
    <w:rsid w:val="004552E9"/>
    <w:rPr>
      <w:rFonts w:ascii="Wingdings 2" w:hAnsi="Wingdings 2" w:cs="StarSymbol"/>
      <w:sz w:val="18"/>
      <w:szCs w:val="18"/>
    </w:rPr>
  </w:style>
  <w:style w:type="character" w:customStyle="1" w:styleId="WW8Num26z2">
    <w:name w:val="WW8Num26z2"/>
    <w:rsid w:val="004552E9"/>
    <w:rPr>
      <w:rFonts w:ascii="StarSymbol" w:hAnsi="StarSymbol" w:cs="StarSymbol"/>
      <w:sz w:val="18"/>
      <w:szCs w:val="18"/>
    </w:rPr>
  </w:style>
  <w:style w:type="character" w:customStyle="1" w:styleId="WW8Num26z3">
    <w:name w:val="WW8Num26z3"/>
    <w:rsid w:val="004552E9"/>
    <w:rPr>
      <w:rFonts w:ascii="Wingdings" w:hAnsi="Wingdings" w:cs="StarSymbol"/>
      <w:sz w:val="18"/>
      <w:szCs w:val="18"/>
    </w:rPr>
  </w:style>
  <w:style w:type="character" w:customStyle="1" w:styleId="WW8Num27z0">
    <w:name w:val="WW8Num27z0"/>
    <w:rsid w:val="004552E9"/>
    <w:rPr>
      <w:rFonts w:ascii="Symbol" w:hAnsi="Symbol" w:cs="StarSymbol"/>
      <w:sz w:val="18"/>
      <w:szCs w:val="18"/>
    </w:rPr>
  </w:style>
  <w:style w:type="character" w:customStyle="1" w:styleId="WW8Num27z1">
    <w:name w:val="WW8Num27z1"/>
    <w:rsid w:val="004552E9"/>
    <w:rPr>
      <w:rFonts w:ascii="Wingdings 2" w:hAnsi="Wingdings 2" w:cs="StarSymbol"/>
      <w:sz w:val="18"/>
      <w:szCs w:val="18"/>
    </w:rPr>
  </w:style>
  <w:style w:type="character" w:customStyle="1" w:styleId="WW8Num27z2">
    <w:name w:val="WW8Num27z2"/>
    <w:rsid w:val="004552E9"/>
    <w:rPr>
      <w:rFonts w:ascii="StarSymbol" w:hAnsi="StarSymbol" w:cs="StarSymbol"/>
      <w:sz w:val="18"/>
      <w:szCs w:val="18"/>
    </w:rPr>
  </w:style>
  <w:style w:type="character" w:customStyle="1" w:styleId="WW8Num27z3">
    <w:name w:val="WW8Num27z3"/>
    <w:rsid w:val="004552E9"/>
    <w:rPr>
      <w:rFonts w:ascii="Wingdings" w:hAnsi="Wingdings" w:cs="StarSymbol"/>
      <w:sz w:val="18"/>
      <w:szCs w:val="18"/>
    </w:rPr>
  </w:style>
  <w:style w:type="character" w:customStyle="1" w:styleId="WW8Num28z0">
    <w:name w:val="WW8Num28z0"/>
    <w:rsid w:val="004552E9"/>
    <w:rPr>
      <w:rFonts w:ascii="Symbol" w:hAnsi="Symbol" w:cs="StarSymbol"/>
      <w:sz w:val="18"/>
      <w:szCs w:val="18"/>
    </w:rPr>
  </w:style>
  <w:style w:type="character" w:customStyle="1" w:styleId="WW8Num28z1">
    <w:name w:val="WW8Num28z1"/>
    <w:rsid w:val="004552E9"/>
    <w:rPr>
      <w:rFonts w:ascii="Wingdings 2" w:hAnsi="Wingdings 2" w:cs="StarSymbol"/>
      <w:sz w:val="18"/>
      <w:szCs w:val="18"/>
    </w:rPr>
  </w:style>
  <w:style w:type="character" w:customStyle="1" w:styleId="WW8Num28z2">
    <w:name w:val="WW8Num28z2"/>
    <w:rsid w:val="004552E9"/>
    <w:rPr>
      <w:rFonts w:ascii="StarSymbol" w:hAnsi="StarSymbol" w:cs="StarSymbol"/>
      <w:sz w:val="18"/>
      <w:szCs w:val="18"/>
    </w:rPr>
  </w:style>
  <w:style w:type="character" w:customStyle="1" w:styleId="WW8Num28z3">
    <w:name w:val="WW8Num28z3"/>
    <w:rsid w:val="004552E9"/>
    <w:rPr>
      <w:rFonts w:ascii="Wingdings" w:hAnsi="Wingdings" w:cs="StarSymbol"/>
      <w:sz w:val="18"/>
      <w:szCs w:val="18"/>
    </w:rPr>
  </w:style>
  <w:style w:type="character" w:customStyle="1" w:styleId="WW8Num29z0">
    <w:name w:val="WW8Num29z0"/>
    <w:rsid w:val="004552E9"/>
    <w:rPr>
      <w:rFonts w:ascii="Symbol" w:hAnsi="Symbol" w:cs="StarSymbol"/>
      <w:sz w:val="18"/>
      <w:szCs w:val="18"/>
    </w:rPr>
  </w:style>
  <w:style w:type="character" w:customStyle="1" w:styleId="WW8Num29z1">
    <w:name w:val="WW8Num29z1"/>
    <w:rsid w:val="004552E9"/>
    <w:rPr>
      <w:rFonts w:ascii="Wingdings 2" w:hAnsi="Wingdings 2" w:cs="StarSymbol"/>
      <w:sz w:val="18"/>
      <w:szCs w:val="18"/>
    </w:rPr>
  </w:style>
  <w:style w:type="character" w:customStyle="1" w:styleId="WW8Num29z2">
    <w:name w:val="WW8Num29z2"/>
    <w:rsid w:val="004552E9"/>
    <w:rPr>
      <w:rFonts w:ascii="StarSymbol" w:hAnsi="StarSymbol" w:cs="StarSymbol"/>
      <w:sz w:val="18"/>
      <w:szCs w:val="18"/>
    </w:rPr>
  </w:style>
  <w:style w:type="character" w:customStyle="1" w:styleId="WW8Num29z3">
    <w:name w:val="WW8Num29z3"/>
    <w:rsid w:val="004552E9"/>
    <w:rPr>
      <w:rFonts w:ascii="Wingdings" w:hAnsi="Wingdings" w:cs="StarSymbol"/>
      <w:sz w:val="18"/>
      <w:szCs w:val="18"/>
    </w:rPr>
  </w:style>
  <w:style w:type="character" w:customStyle="1" w:styleId="WW8Num30z0">
    <w:name w:val="WW8Num30z0"/>
    <w:rsid w:val="004552E9"/>
    <w:rPr>
      <w:rFonts w:ascii="Symbol" w:hAnsi="Symbol" w:cs="StarSymbol"/>
      <w:sz w:val="18"/>
      <w:szCs w:val="18"/>
    </w:rPr>
  </w:style>
  <w:style w:type="character" w:customStyle="1" w:styleId="WW8Num30z1">
    <w:name w:val="WW8Num30z1"/>
    <w:rsid w:val="004552E9"/>
    <w:rPr>
      <w:rFonts w:ascii="Wingdings 2" w:hAnsi="Wingdings 2" w:cs="StarSymbol"/>
      <w:sz w:val="18"/>
      <w:szCs w:val="18"/>
    </w:rPr>
  </w:style>
  <w:style w:type="character" w:customStyle="1" w:styleId="WW8Num30z2">
    <w:name w:val="WW8Num30z2"/>
    <w:rsid w:val="004552E9"/>
    <w:rPr>
      <w:rFonts w:ascii="StarSymbol" w:hAnsi="StarSymbol" w:cs="StarSymbol"/>
      <w:sz w:val="18"/>
      <w:szCs w:val="18"/>
    </w:rPr>
  </w:style>
  <w:style w:type="character" w:customStyle="1" w:styleId="WW8Num30z3">
    <w:name w:val="WW8Num30z3"/>
    <w:rsid w:val="004552E9"/>
    <w:rPr>
      <w:rFonts w:ascii="Wingdings" w:hAnsi="Wingdings" w:cs="StarSymbol"/>
      <w:sz w:val="18"/>
      <w:szCs w:val="18"/>
    </w:rPr>
  </w:style>
  <w:style w:type="character" w:customStyle="1" w:styleId="WW8Num31z0">
    <w:name w:val="WW8Num31z0"/>
    <w:rsid w:val="004552E9"/>
    <w:rPr>
      <w:rFonts w:ascii="Symbol" w:hAnsi="Symbol" w:cs="StarSymbol"/>
      <w:sz w:val="18"/>
      <w:szCs w:val="18"/>
    </w:rPr>
  </w:style>
  <w:style w:type="character" w:customStyle="1" w:styleId="WW8Num31z1">
    <w:name w:val="WW8Num31z1"/>
    <w:rsid w:val="004552E9"/>
    <w:rPr>
      <w:rFonts w:ascii="Wingdings 2" w:hAnsi="Wingdings 2" w:cs="StarSymbol"/>
      <w:sz w:val="18"/>
      <w:szCs w:val="18"/>
    </w:rPr>
  </w:style>
  <w:style w:type="character" w:customStyle="1" w:styleId="WW8Num31z2">
    <w:name w:val="WW8Num31z2"/>
    <w:rsid w:val="004552E9"/>
    <w:rPr>
      <w:rFonts w:ascii="StarSymbol" w:hAnsi="StarSymbol" w:cs="StarSymbol"/>
      <w:sz w:val="18"/>
      <w:szCs w:val="18"/>
    </w:rPr>
  </w:style>
  <w:style w:type="character" w:customStyle="1" w:styleId="WW8Num31z3">
    <w:name w:val="WW8Num31z3"/>
    <w:rsid w:val="004552E9"/>
    <w:rPr>
      <w:rFonts w:ascii="Wingdings" w:hAnsi="Wingdings" w:cs="StarSymbol"/>
      <w:sz w:val="18"/>
      <w:szCs w:val="18"/>
    </w:rPr>
  </w:style>
  <w:style w:type="character" w:customStyle="1" w:styleId="WW8Num32z0">
    <w:name w:val="WW8Num32z0"/>
    <w:rsid w:val="004552E9"/>
    <w:rPr>
      <w:rFonts w:ascii="Symbol" w:hAnsi="Symbol" w:cs="StarSymbol"/>
      <w:sz w:val="18"/>
      <w:szCs w:val="18"/>
    </w:rPr>
  </w:style>
  <w:style w:type="character" w:customStyle="1" w:styleId="WW8Num32z1">
    <w:name w:val="WW8Num32z1"/>
    <w:rsid w:val="004552E9"/>
    <w:rPr>
      <w:rFonts w:ascii="Wingdings 2" w:hAnsi="Wingdings 2" w:cs="StarSymbol"/>
      <w:sz w:val="18"/>
      <w:szCs w:val="18"/>
    </w:rPr>
  </w:style>
  <w:style w:type="character" w:customStyle="1" w:styleId="WW8Num32z2">
    <w:name w:val="WW8Num32z2"/>
    <w:rsid w:val="004552E9"/>
    <w:rPr>
      <w:rFonts w:ascii="StarSymbol" w:hAnsi="StarSymbol" w:cs="StarSymbol"/>
      <w:sz w:val="18"/>
      <w:szCs w:val="18"/>
    </w:rPr>
  </w:style>
  <w:style w:type="character" w:customStyle="1" w:styleId="WW8Num32z3">
    <w:name w:val="WW8Num32z3"/>
    <w:rsid w:val="004552E9"/>
    <w:rPr>
      <w:rFonts w:ascii="Wingdings" w:hAnsi="Wingdings" w:cs="StarSymbol"/>
      <w:sz w:val="18"/>
      <w:szCs w:val="18"/>
    </w:rPr>
  </w:style>
  <w:style w:type="character" w:customStyle="1" w:styleId="WW8Num33z0">
    <w:name w:val="WW8Num33z0"/>
    <w:rsid w:val="004552E9"/>
    <w:rPr>
      <w:rFonts w:ascii="Symbol" w:hAnsi="Symbol" w:cs="StarSymbol"/>
      <w:sz w:val="18"/>
      <w:szCs w:val="18"/>
    </w:rPr>
  </w:style>
  <w:style w:type="character" w:customStyle="1" w:styleId="WW8Num33z1">
    <w:name w:val="WW8Num33z1"/>
    <w:rsid w:val="004552E9"/>
    <w:rPr>
      <w:rFonts w:ascii="Wingdings 2" w:hAnsi="Wingdings 2" w:cs="StarSymbol"/>
      <w:sz w:val="18"/>
      <w:szCs w:val="18"/>
    </w:rPr>
  </w:style>
  <w:style w:type="character" w:customStyle="1" w:styleId="WW8Num33z2">
    <w:name w:val="WW8Num33z2"/>
    <w:rsid w:val="004552E9"/>
    <w:rPr>
      <w:rFonts w:ascii="StarSymbol" w:hAnsi="StarSymbol" w:cs="StarSymbol"/>
      <w:sz w:val="18"/>
      <w:szCs w:val="18"/>
    </w:rPr>
  </w:style>
  <w:style w:type="character" w:customStyle="1" w:styleId="WW8Num33z3">
    <w:name w:val="WW8Num33z3"/>
    <w:rsid w:val="004552E9"/>
    <w:rPr>
      <w:rFonts w:ascii="Wingdings" w:hAnsi="Wingdings" w:cs="StarSymbol"/>
      <w:sz w:val="18"/>
      <w:szCs w:val="18"/>
    </w:rPr>
  </w:style>
  <w:style w:type="character" w:customStyle="1" w:styleId="WW8Num34z0">
    <w:name w:val="WW8Num34z0"/>
    <w:rsid w:val="004552E9"/>
    <w:rPr>
      <w:rFonts w:ascii="Symbol" w:hAnsi="Symbol" w:cs="StarSymbol"/>
      <w:sz w:val="18"/>
      <w:szCs w:val="18"/>
    </w:rPr>
  </w:style>
  <w:style w:type="character" w:customStyle="1" w:styleId="WW8Num34z1">
    <w:name w:val="WW8Num34z1"/>
    <w:rsid w:val="004552E9"/>
    <w:rPr>
      <w:rFonts w:ascii="Wingdings 2" w:hAnsi="Wingdings 2" w:cs="StarSymbol"/>
      <w:sz w:val="18"/>
      <w:szCs w:val="18"/>
    </w:rPr>
  </w:style>
  <w:style w:type="character" w:customStyle="1" w:styleId="WW8Num34z2">
    <w:name w:val="WW8Num34z2"/>
    <w:rsid w:val="004552E9"/>
    <w:rPr>
      <w:rFonts w:ascii="StarSymbol" w:hAnsi="StarSymbol" w:cs="StarSymbol"/>
      <w:sz w:val="18"/>
      <w:szCs w:val="18"/>
    </w:rPr>
  </w:style>
  <w:style w:type="character" w:customStyle="1" w:styleId="WW8Num34z3">
    <w:name w:val="WW8Num34z3"/>
    <w:rsid w:val="004552E9"/>
    <w:rPr>
      <w:rFonts w:ascii="Wingdings" w:hAnsi="Wingdings" w:cs="StarSymbol"/>
      <w:sz w:val="18"/>
      <w:szCs w:val="18"/>
    </w:rPr>
  </w:style>
  <w:style w:type="character" w:customStyle="1" w:styleId="WW8Num35z0">
    <w:name w:val="WW8Num35z0"/>
    <w:rsid w:val="004552E9"/>
    <w:rPr>
      <w:rFonts w:ascii="Symbol" w:hAnsi="Symbol" w:cs="StarSymbol"/>
      <w:sz w:val="18"/>
      <w:szCs w:val="18"/>
    </w:rPr>
  </w:style>
  <w:style w:type="character" w:customStyle="1" w:styleId="WW8Num35z1">
    <w:name w:val="WW8Num35z1"/>
    <w:rsid w:val="004552E9"/>
    <w:rPr>
      <w:rFonts w:ascii="Wingdings 2" w:hAnsi="Wingdings 2" w:cs="StarSymbol"/>
      <w:sz w:val="18"/>
      <w:szCs w:val="18"/>
    </w:rPr>
  </w:style>
  <w:style w:type="character" w:customStyle="1" w:styleId="WW8Num35z2">
    <w:name w:val="WW8Num35z2"/>
    <w:rsid w:val="004552E9"/>
    <w:rPr>
      <w:rFonts w:ascii="StarSymbol" w:hAnsi="StarSymbol" w:cs="StarSymbol"/>
      <w:sz w:val="18"/>
      <w:szCs w:val="18"/>
    </w:rPr>
  </w:style>
  <w:style w:type="character" w:customStyle="1" w:styleId="WW8Num35z3">
    <w:name w:val="WW8Num35z3"/>
    <w:rsid w:val="004552E9"/>
    <w:rPr>
      <w:rFonts w:ascii="Wingdings" w:hAnsi="Wingdings" w:cs="StarSymbol"/>
      <w:sz w:val="18"/>
      <w:szCs w:val="18"/>
    </w:rPr>
  </w:style>
  <w:style w:type="character" w:customStyle="1" w:styleId="WW8Num36z0">
    <w:name w:val="WW8Num36z0"/>
    <w:rsid w:val="004552E9"/>
    <w:rPr>
      <w:rFonts w:ascii="Symbol" w:hAnsi="Symbol" w:cs="StarSymbol"/>
      <w:sz w:val="18"/>
      <w:szCs w:val="18"/>
    </w:rPr>
  </w:style>
  <w:style w:type="character" w:customStyle="1" w:styleId="WW8Num36z1">
    <w:name w:val="WW8Num36z1"/>
    <w:rsid w:val="004552E9"/>
    <w:rPr>
      <w:rFonts w:ascii="Wingdings 2" w:hAnsi="Wingdings 2" w:cs="StarSymbol"/>
      <w:sz w:val="18"/>
      <w:szCs w:val="18"/>
    </w:rPr>
  </w:style>
  <w:style w:type="character" w:customStyle="1" w:styleId="WW8Num36z2">
    <w:name w:val="WW8Num36z2"/>
    <w:rsid w:val="004552E9"/>
    <w:rPr>
      <w:rFonts w:ascii="StarSymbol" w:hAnsi="StarSymbol" w:cs="StarSymbol"/>
      <w:sz w:val="18"/>
      <w:szCs w:val="18"/>
    </w:rPr>
  </w:style>
  <w:style w:type="character" w:customStyle="1" w:styleId="WW8Num36z3">
    <w:name w:val="WW8Num36z3"/>
    <w:rsid w:val="004552E9"/>
    <w:rPr>
      <w:rFonts w:ascii="Wingdings" w:hAnsi="Wingdings" w:cs="StarSymbol"/>
      <w:sz w:val="18"/>
      <w:szCs w:val="18"/>
    </w:rPr>
  </w:style>
  <w:style w:type="character" w:customStyle="1" w:styleId="WW8Num37z0">
    <w:name w:val="WW8Num37z0"/>
    <w:rsid w:val="004552E9"/>
    <w:rPr>
      <w:rFonts w:ascii="Symbol" w:hAnsi="Symbol" w:cs="StarSymbol"/>
      <w:sz w:val="18"/>
      <w:szCs w:val="18"/>
    </w:rPr>
  </w:style>
  <w:style w:type="character" w:customStyle="1" w:styleId="WW8Num37z1">
    <w:name w:val="WW8Num37z1"/>
    <w:rsid w:val="004552E9"/>
    <w:rPr>
      <w:rFonts w:ascii="Wingdings 2" w:hAnsi="Wingdings 2" w:cs="StarSymbol"/>
      <w:sz w:val="18"/>
      <w:szCs w:val="18"/>
    </w:rPr>
  </w:style>
  <w:style w:type="character" w:customStyle="1" w:styleId="WW8Num37z2">
    <w:name w:val="WW8Num37z2"/>
    <w:rsid w:val="004552E9"/>
    <w:rPr>
      <w:rFonts w:ascii="StarSymbol" w:hAnsi="StarSymbol" w:cs="StarSymbol"/>
      <w:sz w:val="18"/>
      <w:szCs w:val="18"/>
    </w:rPr>
  </w:style>
  <w:style w:type="character" w:customStyle="1" w:styleId="WW8Num37z3">
    <w:name w:val="WW8Num37z3"/>
    <w:rsid w:val="004552E9"/>
    <w:rPr>
      <w:rFonts w:ascii="Wingdings" w:hAnsi="Wingdings" w:cs="StarSymbol"/>
      <w:sz w:val="18"/>
      <w:szCs w:val="18"/>
    </w:rPr>
  </w:style>
  <w:style w:type="character" w:customStyle="1" w:styleId="WW8Num38z0">
    <w:name w:val="WW8Num38z0"/>
    <w:rsid w:val="004552E9"/>
    <w:rPr>
      <w:rFonts w:ascii="Symbol" w:hAnsi="Symbol" w:cs="StarSymbol"/>
      <w:sz w:val="18"/>
      <w:szCs w:val="18"/>
    </w:rPr>
  </w:style>
  <w:style w:type="character" w:customStyle="1" w:styleId="WW8Num38z1">
    <w:name w:val="WW8Num38z1"/>
    <w:rsid w:val="004552E9"/>
    <w:rPr>
      <w:rFonts w:ascii="Wingdings 2" w:hAnsi="Wingdings 2" w:cs="StarSymbol"/>
      <w:sz w:val="18"/>
      <w:szCs w:val="18"/>
    </w:rPr>
  </w:style>
  <w:style w:type="character" w:customStyle="1" w:styleId="WW8Num38z2">
    <w:name w:val="WW8Num38z2"/>
    <w:rsid w:val="004552E9"/>
    <w:rPr>
      <w:rFonts w:ascii="StarSymbol" w:hAnsi="StarSymbol" w:cs="StarSymbol"/>
      <w:sz w:val="18"/>
      <w:szCs w:val="18"/>
    </w:rPr>
  </w:style>
  <w:style w:type="character" w:customStyle="1" w:styleId="WW8Num38z3">
    <w:name w:val="WW8Num38z3"/>
    <w:rsid w:val="004552E9"/>
    <w:rPr>
      <w:rFonts w:ascii="Wingdings" w:hAnsi="Wingdings" w:cs="StarSymbol"/>
      <w:sz w:val="18"/>
      <w:szCs w:val="18"/>
    </w:rPr>
  </w:style>
  <w:style w:type="character" w:customStyle="1" w:styleId="WW8Num39z0">
    <w:name w:val="WW8Num39z0"/>
    <w:rsid w:val="004552E9"/>
    <w:rPr>
      <w:rFonts w:ascii="Symbol" w:hAnsi="Symbol" w:cs="StarSymbol"/>
      <w:sz w:val="18"/>
      <w:szCs w:val="18"/>
    </w:rPr>
  </w:style>
  <w:style w:type="character" w:customStyle="1" w:styleId="WW8Num39z1">
    <w:name w:val="WW8Num39z1"/>
    <w:rsid w:val="004552E9"/>
    <w:rPr>
      <w:rFonts w:ascii="Wingdings 2" w:hAnsi="Wingdings 2" w:cs="StarSymbol"/>
      <w:sz w:val="18"/>
      <w:szCs w:val="18"/>
    </w:rPr>
  </w:style>
  <w:style w:type="character" w:customStyle="1" w:styleId="WW8Num39z2">
    <w:name w:val="WW8Num39z2"/>
    <w:rsid w:val="004552E9"/>
    <w:rPr>
      <w:rFonts w:ascii="StarSymbol" w:hAnsi="StarSymbol" w:cs="StarSymbol"/>
      <w:sz w:val="18"/>
      <w:szCs w:val="18"/>
    </w:rPr>
  </w:style>
  <w:style w:type="character" w:customStyle="1" w:styleId="WW8Num39z3">
    <w:name w:val="WW8Num39z3"/>
    <w:rsid w:val="004552E9"/>
    <w:rPr>
      <w:rFonts w:ascii="Wingdings" w:hAnsi="Wingdings" w:cs="StarSymbol"/>
      <w:sz w:val="18"/>
      <w:szCs w:val="18"/>
    </w:rPr>
  </w:style>
  <w:style w:type="character" w:customStyle="1" w:styleId="WW8Num40z0">
    <w:name w:val="WW8Num40z0"/>
    <w:rsid w:val="004552E9"/>
    <w:rPr>
      <w:rFonts w:ascii="Symbol" w:hAnsi="Symbol" w:cs="StarSymbol"/>
      <w:sz w:val="18"/>
      <w:szCs w:val="18"/>
    </w:rPr>
  </w:style>
  <w:style w:type="character" w:customStyle="1" w:styleId="WW8Num40z1">
    <w:name w:val="WW8Num40z1"/>
    <w:rsid w:val="004552E9"/>
    <w:rPr>
      <w:rFonts w:ascii="Wingdings 2" w:hAnsi="Wingdings 2" w:cs="StarSymbol"/>
      <w:sz w:val="18"/>
      <w:szCs w:val="18"/>
    </w:rPr>
  </w:style>
  <w:style w:type="character" w:customStyle="1" w:styleId="WW8Num40z2">
    <w:name w:val="WW8Num40z2"/>
    <w:rsid w:val="004552E9"/>
    <w:rPr>
      <w:rFonts w:ascii="StarSymbol" w:hAnsi="StarSymbol" w:cs="StarSymbol"/>
      <w:sz w:val="18"/>
      <w:szCs w:val="18"/>
    </w:rPr>
  </w:style>
  <w:style w:type="character" w:customStyle="1" w:styleId="WW8Num40z3">
    <w:name w:val="WW8Num40z3"/>
    <w:rsid w:val="004552E9"/>
    <w:rPr>
      <w:rFonts w:ascii="Wingdings" w:hAnsi="Wingdings" w:cs="StarSymbol"/>
      <w:sz w:val="18"/>
      <w:szCs w:val="18"/>
    </w:rPr>
  </w:style>
  <w:style w:type="character" w:customStyle="1" w:styleId="WW8Num41z0">
    <w:name w:val="WW8Num41z0"/>
    <w:rsid w:val="004552E9"/>
    <w:rPr>
      <w:rFonts w:ascii="Symbol" w:hAnsi="Symbol" w:cs="StarSymbol"/>
      <w:sz w:val="18"/>
      <w:szCs w:val="18"/>
    </w:rPr>
  </w:style>
  <w:style w:type="character" w:customStyle="1" w:styleId="WW8Num41z1">
    <w:name w:val="WW8Num41z1"/>
    <w:rsid w:val="004552E9"/>
    <w:rPr>
      <w:rFonts w:ascii="Wingdings 2" w:hAnsi="Wingdings 2" w:cs="StarSymbol"/>
      <w:sz w:val="18"/>
      <w:szCs w:val="18"/>
    </w:rPr>
  </w:style>
  <w:style w:type="character" w:customStyle="1" w:styleId="WW8Num41z2">
    <w:name w:val="WW8Num41z2"/>
    <w:rsid w:val="004552E9"/>
    <w:rPr>
      <w:rFonts w:ascii="StarSymbol" w:hAnsi="StarSymbol" w:cs="StarSymbol"/>
      <w:sz w:val="18"/>
      <w:szCs w:val="18"/>
    </w:rPr>
  </w:style>
  <w:style w:type="character" w:customStyle="1" w:styleId="WW8Num41z3">
    <w:name w:val="WW8Num41z3"/>
    <w:rsid w:val="004552E9"/>
    <w:rPr>
      <w:rFonts w:ascii="Wingdings" w:hAnsi="Wingdings" w:cs="StarSymbol"/>
      <w:sz w:val="18"/>
      <w:szCs w:val="18"/>
    </w:rPr>
  </w:style>
  <w:style w:type="character" w:customStyle="1" w:styleId="WW8Num42z0">
    <w:name w:val="WW8Num42z0"/>
    <w:rsid w:val="004552E9"/>
    <w:rPr>
      <w:rFonts w:ascii="Symbol" w:hAnsi="Symbol" w:cs="StarSymbol"/>
      <w:sz w:val="18"/>
      <w:szCs w:val="18"/>
    </w:rPr>
  </w:style>
  <w:style w:type="character" w:customStyle="1" w:styleId="WW8Num42z1">
    <w:name w:val="WW8Num42z1"/>
    <w:rsid w:val="004552E9"/>
    <w:rPr>
      <w:rFonts w:ascii="Wingdings 2" w:hAnsi="Wingdings 2" w:cs="StarSymbol"/>
      <w:sz w:val="18"/>
      <w:szCs w:val="18"/>
    </w:rPr>
  </w:style>
  <w:style w:type="character" w:customStyle="1" w:styleId="WW8Num42z2">
    <w:name w:val="WW8Num42z2"/>
    <w:rsid w:val="004552E9"/>
    <w:rPr>
      <w:rFonts w:ascii="StarSymbol" w:hAnsi="StarSymbol" w:cs="StarSymbol"/>
      <w:sz w:val="18"/>
      <w:szCs w:val="18"/>
    </w:rPr>
  </w:style>
  <w:style w:type="character" w:customStyle="1" w:styleId="WW8Num42z3">
    <w:name w:val="WW8Num42z3"/>
    <w:rsid w:val="004552E9"/>
    <w:rPr>
      <w:rFonts w:ascii="Wingdings" w:hAnsi="Wingdings" w:cs="StarSymbol"/>
      <w:sz w:val="18"/>
      <w:szCs w:val="18"/>
    </w:rPr>
  </w:style>
  <w:style w:type="character" w:customStyle="1" w:styleId="WW8Num43z0">
    <w:name w:val="WW8Num43z0"/>
    <w:rsid w:val="004552E9"/>
    <w:rPr>
      <w:rFonts w:ascii="Symbol" w:hAnsi="Symbol" w:cs="StarSymbol"/>
      <w:sz w:val="18"/>
      <w:szCs w:val="18"/>
    </w:rPr>
  </w:style>
  <w:style w:type="character" w:customStyle="1" w:styleId="WW8Num43z2">
    <w:name w:val="WW8Num43z2"/>
    <w:rsid w:val="004552E9"/>
    <w:rPr>
      <w:rFonts w:ascii="StarSymbol" w:hAnsi="StarSymbol" w:cs="StarSymbol"/>
      <w:sz w:val="18"/>
      <w:szCs w:val="18"/>
    </w:rPr>
  </w:style>
  <w:style w:type="character" w:customStyle="1" w:styleId="WW8Num43z3">
    <w:name w:val="WW8Num43z3"/>
    <w:rsid w:val="004552E9"/>
    <w:rPr>
      <w:rFonts w:ascii="Wingdings" w:hAnsi="Wingdings" w:cs="StarSymbol"/>
      <w:sz w:val="18"/>
      <w:szCs w:val="18"/>
    </w:rPr>
  </w:style>
  <w:style w:type="character" w:customStyle="1" w:styleId="WW8Num43z4">
    <w:name w:val="WW8Num43z4"/>
    <w:rsid w:val="004552E9"/>
    <w:rPr>
      <w:rFonts w:ascii="Wingdings 2" w:hAnsi="Wingdings 2" w:cs="StarSymbol"/>
      <w:sz w:val="18"/>
      <w:szCs w:val="18"/>
    </w:rPr>
  </w:style>
  <w:style w:type="character" w:customStyle="1" w:styleId="WW8Num44z0">
    <w:name w:val="WW8Num44z0"/>
    <w:rsid w:val="004552E9"/>
    <w:rPr>
      <w:rFonts w:ascii="Symbol" w:hAnsi="Symbol" w:cs="StarSymbol"/>
      <w:sz w:val="18"/>
      <w:szCs w:val="18"/>
    </w:rPr>
  </w:style>
  <w:style w:type="character" w:customStyle="1" w:styleId="WW8Num44z1">
    <w:name w:val="WW8Num44z1"/>
    <w:rsid w:val="004552E9"/>
    <w:rPr>
      <w:rFonts w:ascii="Wingdings 2" w:hAnsi="Wingdings 2" w:cs="StarSymbol"/>
      <w:sz w:val="18"/>
      <w:szCs w:val="18"/>
    </w:rPr>
  </w:style>
  <w:style w:type="character" w:customStyle="1" w:styleId="WW8Num44z2">
    <w:name w:val="WW8Num44z2"/>
    <w:rsid w:val="004552E9"/>
    <w:rPr>
      <w:rFonts w:ascii="StarSymbol" w:hAnsi="StarSymbol" w:cs="StarSymbol"/>
      <w:sz w:val="18"/>
      <w:szCs w:val="18"/>
    </w:rPr>
  </w:style>
  <w:style w:type="character" w:customStyle="1" w:styleId="WW8Num44z3">
    <w:name w:val="WW8Num44z3"/>
    <w:rsid w:val="004552E9"/>
    <w:rPr>
      <w:rFonts w:ascii="Wingdings" w:hAnsi="Wingdings" w:cs="StarSymbol"/>
      <w:sz w:val="18"/>
      <w:szCs w:val="18"/>
    </w:rPr>
  </w:style>
  <w:style w:type="character" w:customStyle="1" w:styleId="WW8Num45z0">
    <w:name w:val="WW8Num45z0"/>
    <w:rsid w:val="004552E9"/>
    <w:rPr>
      <w:rFonts w:ascii="Symbol" w:hAnsi="Symbol" w:cs="StarSymbol"/>
      <w:sz w:val="18"/>
      <w:szCs w:val="18"/>
    </w:rPr>
  </w:style>
  <w:style w:type="character" w:customStyle="1" w:styleId="WW8Num45z1">
    <w:name w:val="WW8Num45z1"/>
    <w:rsid w:val="004552E9"/>
    <w:rPr>
      <w:rFonts w:ascii="Wingdings 2" w:hAnsi="Wingdings 2" w:cs="StarSymbol"/>
      <w:sz w:val="18"/>
      <w:szCs w:val="18"/>
    </w:rPr>
  </w:style>
  <w:style w:type="character" w:customStyle="1" w:styleId="WW8Num45z2">
    <w:name w:val="WW8Num45z2"/>
    <w:rsid w:val="004552E9"/>
    <w:rPr>
      <w:rFonts w:ascii="StarSymbol" w:hAnsi="StarSymbol" w:cs="StarSymbol"/>
      <w:sz w:val="18"/>
      <w:szCs w:val="18"/>
    </w:rPr>
  </w:style>
  <w:style w:type="character" w:customStyle="1" w:styleId="WW8Num45z3">
    <w:name w:val="WW8Num45z3"/>
    <w:rsid w:val="004552E9"/>
    <w:rPr>
      <w:rFonts w:ascii="Wingdings" w:hAnsi="Wingdings" w:cs="StarSymbol"/>
      <w:sz w:val="18"/>
      <w:szCs w:val="18"/>
    </w:rPr>
  </w:style>
  <w:style w:type="character" w:customStyle="1" w:styleId="WW8Num46z0">
    <w:name w:val="WW8Num46z0"/>
    <w:rsid w:val="004552E9"/>
    <w:rPr>
      <w:rFonts w:ascii="Symbol" w:hAnsi="Symbol" w:cs="StarSymbol"/>
      <w:sz w:val="18"/>
      <w:szCs w:val="18"/>
    </w:rPr>
  </w:style>
  <w:style w:type="character" w:customStyle="1" w:styleId="WW8Num46z1">
    <w:name w:val="WW8Num46z1"/>
    <w:rsid w:val="004552E9"/>
    <w:rPr>
      <w:rFonts w:ascii="Wingdings 2" w:hAnsi="Wingdings 2" w:cs="StarSymbol"/>
      <w:sz w:val="18"/>
      <w:szCs w:val="18"/>
    </w:rPr>
  </w:style>
  <w:style w:type="character" w:customStyle="1" w:styleId="WW8Num46z2">
    <w:name w:val="WW8Num46z2"/>
    <w:rsid w:val="004552E9"/>
    <w:rPr>
      <w:rFonts w:ascii="StarSymbol" w:hAnsi="StarSymbol" w:cs="StarSymbol"/>
      <w:sz w:val="18"/>
      <w:szCs w:val="18"/>
    </w:rPr>
  </w:style>
  <w:style w:type="character" w:customStyle="1" w:styleId="WW8Num46z3">
    <w:name w:val="WW8Num46z3"/>
    <w:rsid w:val="004552E9"/>
    <w:rPr>
      <w:rFonts w:ascii="Wingdings" w:hAnsi="Wingdings" w:cs="StarSymbol"/>
      <w:sz w:val="18"/>
      <w:szCs w:val="18"/>
    </w:rPr>
  </w:style>
  <w:style w:type="character" w:customStyle="1" w:styleId="WW8Num47z0">
    <w:name w:val="WW8Num47z0"/>
    <w:rsid w:val="004552E9"/>
    <w:rPr>
      <w:rFonts w:ascii="Symbol" w:hAnsi="Symbol" w:cs="StarSymbol"/>
      <w:sz w:val="18"/>
      <w:szCs w:val="18"/>
    </w:rPr>
  </w:style>
  <w:style w:type="character" w:customStyle="1" w:styleId="WW8Num47z1">
    <w:name w:val="WW8Num47z1"/>
    <w:rsid w:val="004552E9"/>
    <w:rPr>
      <w:rFonts w:ascii="Wingdings 2" w:hAnsi="Wingdings 2" w:cs="StarSymbol"/>
      <w:sz w:val="18"/>
      <w:szCs w:val="18"/>
    </w:rPr>
  </w:style>
  <w:style w:type="character" w:customStyle="1" w:styleId="WW8Num47z2">
    <w:name w:val="WW8Num47z2"/>
    <w:rsid w:val="004552E9"/>
    <w:rPr>
      <w:rFonts w:ascii="StarSymbol" w:hAnsi="StarSymbol" w:cs="StarSymbol"/>
      <w:sz w:val="18"/>
      <w:szCs w:val="18"/>
    </w:rPr>
  </w:style>
  <w:style w:type="character" w:customStyle="1" w:styleId="WW8Num47z3">
    <w:name w:val="WW8Num47z3"/>
    <w:rsid w:val="004552E9"/>
    <w:rPr>
      <w:rFonts w:ascii="Wingdings" w:hAnsi="Wingdings" w:cs="StarSymbol"/>
      <w:sz w:val="18"/>
      <w:szCs w:val="18"/>
    </w:rPr>
  </w:style>
  <w:style w:type="character" w:customStyle="1" w:styleId="WW8Num48z0">
    <w:name w:val="WW8Num48z0"/>
    <w:rsid w:val="004552E9"/>
    <w:rPr>
      <w:rFonts w:ascii="Symbol" w:hAnsi="Symbol" w:cs="StarSymbol"/>
      <w:sz w:val="18"/>
      <w:szCs w:val="18"/>
    </w:rPr>
  </w:style>
  <w:style w:type="character" w:customStyle="1" w:styleId="WW8Num48z2">
    <w:name w:val="WW8Num48z2"/>
    <w:rsid w:val="004552E9"/>
    <w:rPr>
      <w:rFonts w:ascii="StarSymbol" w:hAnsi="StarSymbol" w:cs="StarSymbol"/>
      <w:sz w:val="18"/>
      <w:szCs w:val="18"/>
    </w:rPr>
  </w:style>
  <w:style w:type="character" w:customStyle="1" w:styleId="WW8Num48z3">
    <w:name w:val="WW8Num48z3"/>
    <w:rsid w:val="004552E9"/>
    <w:rPr>
      <w:rFonts w:ascii="Wingdings" w:hAnsi="Wingdings" w:cs="StarSymbol"/>
      <w:sz w:val="18"/>
      <w:szCs w:val="18"/>
    </w:rPr>
  </w:style>
  <w:style w:type="character" w:customStyle="1" w:styleId="WW8Num48z4">
    <w:name w:val="WW8Num48z4"/>
    <w:rsid w:val="004552E9"/>
    <w:rPr>
      <w:rFonts w:ascii="Wingdings 2" w:hAnsi="Wingdings 2" w:cs="StarSymbol"/>
      <w:sz w:val="18"/>
      <w:szCs w:val="18"/>
    </w:rPr>
  </w:style>
  <w:style w:type="character" w:customStyle="1" w:styleId="WW8Num49z0">
    <w:name w:val="WW8Num49z0"/>
    <w:rsid w:val="004552E9"/>
    <w:rPr>
      <w:rFonts w:ascii="Symbol" w:hAnsi="Symbol" w:cs="StarSymbol"/>
      <w:sz w:val="18"/>
      <w:szCs w:val="18"/>
    </w:rPr>
  </w:style>
  <w:style w:type="character" w:customStyle="1" w:styleId="WW8Num49z1">
    <w:name w:val="WW8Num49z1"/>
    <w:rsid w:val="004552E9"/>
    <w:rPr>
      <w:rFonts w:ascii="Wingdings 2" w:hAnsi="Wingdings 2" w:cs="StarSymbol"/>
      <w:sz w:val="18"/>
      <w:szCs w:val="18"/>
    </w:rPr>
  </w:style>
  <w:style w:type="character" w:customStyle="1" w:styleId="WW8Num49z2">
    <w:name w:val="WW8Num49z2"/>
    <w:rsid w:val="004552E9"/>
    <w:rPr>
      <w:rFonts w:ascii="StarSymbol" w:hAnsi="StarSymbol" w:cs="StarSymbol"/>
      <w:sz w:val="18"/>
      <w:szCs w:val="18"/>
    </w:rPr>
  </w:style>
  <w:style w:type="character" w:customStyle="1" w:styleId="WW8Num49z3">
    <w:name w:val="WW8Num49z3"/>
    <w:rsid w:val="004552E9"/>
    <w:rPr>
      <w:rFonts w:ascii="Wingdings" w:hAnsi="Wingdings" w:cs="StarSymbol"/>
      <w:sz w:val="18"/>
      <w:szCs w:val="18"/>
    </w:rPr>
  </w:style>
  <w:style w:type="character" w:customStyle="1" w:styleId="WW8Num50z0">
    <w:name w:val="WW8Num50z0"/>
    <w:rsid w:val="004552E9"/>
    <w:rPr>
      <w:rFonts w:ascii="Symbol" w:hAnsi="Symbol" w:cs="StarSymbol"/>
      <w:sz w:val="18"/>
      <w:szCs w:val="18"/>
    </w:rPr>
  </w:style>
  <w:style w:type="character" w:customStyle="1" w:styleId="WW8Num50z1">
    <w:name w:val="WW8Num50z1"/>
    <w:rsid w:val="004552E9"/>
    <w:rPr>
      <w:rFonts w:ascii="Wingdings 2" w:hAnsi="Wingdings 2" w:cs="StarSymbol"/>
      <w:sz w:val="18"/>
      <w:szCs w:val="18"/>
    </w:rPr>
  </w:style>
  <w:style w:type="character" w:customStyle="1" w:styleId="WW8Num50z2">
    <w:name w:val="WW8Num50z2"/>
    <w:rsid w:val="004552E9"/>
    <w:rPr>
      <w:rFonts w:ascii="StarSymbol" w:hAnsi="StarSymbol" w:cs="StarSymbol"/>
      <w:sz w:val="18"/>
      <w:szCs w:val="18"/>
    </w:rPr>
  </w:style>
  <w:style w:type="character" w:customStyle="1" w:styleId="WW8Num50z3">
    <w:name w:val="WW8Num50z3"/>
    <w:rsid w:val="004552E9"/>
    <w:rPr>
      <w:rFonts w:ascii="Wingdings" w:hAnsi="Wingdings" w:cs="StarSymbol"/>
      <w:sz w:val="18"/>
      <w:szCs w:val="18"/>
    </w:rPr>
  </w:style>
  <w:style w:type="character" w:customStyle="1" w:styleId="FootnoteCharacters">
    <w:name w:val="Footnote Characters"/>
    <w:rsid w:val="004552E9"/>
  </w:style>
  <w:style w:type="character" w:customStyle="1" w:styleId="NumberingSymbols">
    <w:name w:val="Numbering Symbols"/>
    <w:rsid w:val="004552E9"/>
  </w:style>
  <w:style w:type="character" w:customStyle="1" w:styleId="Bullets">
    <w:name w:val="Bullets"/>
    <w:rsid w:val="004552E9"/>
    <w:rPr>
      <w:rFonts w:ascii="StarSymbol" w:eastAsia="StarSymbol" w:hAnsi="StarSymbol" w:cs="StarSymbol"/>
      <w:sz w:val="18"/>
      <w:szCs w:val="18"/>
    </w:rPr>
  </w:style>
  <w:style w:type="character" w:customStyle="1" w:styleId="WW8Num13z0">
    <w:name w:val="WW8Num13z0"/>
    <w:rsid w:val="004552E9"/>
    <w:rPr>
      <w:rFonts w:ascii="Wingdings" w:hAnsi="Wingdings" w:cs="StarSymbol"/>
      <w:sz w:val="18"/>
      <w:szCs w:val="18"/>
    </w:rPr>
  </w:style>
  <w:style w:type="character" w:customStyle="1" w:styleId="WW8Num13z1">
    <w:name w:val="WW8Num13z1"/>
    <w:rsid w:val="004552E9"/>
    <w:rPr>
      <w:rFonts w:ascii="Wingdings 2" w:hAnsi="Wingdings 2" w:cs="StarSymbol"/>
      <w:sz w:val="18"/>
      <w:szCs w:val="18"/>
    </w:rPr>
  </w:style>
  <w:style w:type="character" w:customStyle="1" w:styleId="WW8Num13z2">
    <w:name w:val="WW8Num13z2"/>
    <w:rsid w:val="004552E9"/>
    <w:rPr>
      <w:rFonts w:ascii="StarSymbol" w:hAnsi="StarSymbol" w:cs="StarSymbol"/>
      <w:sz w:val="18"/>
      <w:szCs w:val="18"/>
    </w:rPr>
  </w:style>
  <w:style w:type="character" w:customStyle="1" w:styleId="WW8Num13z3">
    <w:name w:val="WW8Num13z3"/>
    <w:rsid w:val="004552E9"/>
    <w:rPr>
      <w:rFonts w:ascii="Wingdings" w:hAnsi="Wingdings" w:cs="StarSymbol"/>
      <w:sz w:val="18"/>
      <w:szCs w:val="18"/>
    </w:rPr>
  </w:style>
  <w:style w:type="character" w:customStyle="1" w:styleId="Absatz-Standardschriftart">
    <w:name w:val="Absatz-Standardschriftart"/>
    <w:rsid w:val="004552E9"/>
  </w:style>
  <w:style w:type="character" w:customStyle="1" w:styleId="WW-Absatz-Standardschriftart">
    <w:name w:val="WW-Absatz-Standardschriftart"/>
    <w:rsid w:val="004552E9"/>
  </w:style>
  <w:style w:type="character" w:customStyle="1" w:styleId="WW-Absatz-Standardschriftart1">
    <w:name w:val="WW-Absatz-Standardschriftart1"/>
    <w:rsid w:val="004552E9"/>
  </w:style>
  <w:style w:type="character" w:customStyle="1" w:styleId="WW-Absatz-Standardschriftart11">
    <w:name w:val="WW-Absatz-Standardschriftart11"/>
    <w:rsid w:val="004552E9"/>
  </w:style>
  <w:style w:type="character" w:customStyle="1" w:styleId="WW-Absatz-Standardschriftart111">
    <w:name w:val="WW-Absatz-Standardschriftart111"/>
    <w:rsid w:val="004552E9"/>
  </w:style>
  <w:style w:type="character" w:customStyle="1" w:styleId="WW-Absatz-Standardschriftart1111">
    <w:name w:val="WW-Absatz-Standardschriftart1111"/>
    <w:rsid w:val="004552E9"/>
  </w:style>
  <w:style w:type="character" w:customStyle="1" w:styleId="WW8Num1z0">
    <w:name w:val="WW8Num1z0"/>
    <w:rsid w:val="004552E9"/>
    <w:rPr>
      <w:rFonts w:ascii="Times New Roman" w:eastAsia="Times New Roman" w:hAnsi="Times New Roman" w:cs="Times New Roman"/>
    </w:rPr>
  </w:style>
  <w:style w:type="character" w:customStyle="1" w:styleId="WW8Num1z3">
    <w:name w:val="WW8Num1z3"/>
    <w:rsid w:val="004552E9"/>
    <w:rPr>
      <w:rFonts w:ascii="Symbol" w:hAnsi="Symbol"/>
    </w:rPr>
  </w:style>
  <w:style w:type="character" w:customStyle="1" w:styleId="WW8Num1z4">
    <w:name w:val="WW8Num1z4"/>
    <w:rsid w:val="004552E9"/>
    <w:rPr>
      <w:rFonts w:ascii="Courier New" w:hAnsi="Courier New" w:cs="Courier New"/>
    </w:rPr>
  </w:style>
  <w:style w:type="character" w:customStyle="1" w:styleId="WW8Num1z5">
    <w:name w:val="WW8Num1z5"/>
    <w:rsid w:val="004552E9"/>
    <w:rPr>
      <w:rFonts w:ascii="Wingdings" w:hAnsi="Wingdings"/>
    </w:rPr>
  </w:style>
  <w:style w:type="character" w:customStyle="1" w:styleId="WW-Absatz-Standardschriftart11111">
    <w:name w:val="WW-Absatz-Standardschriftart11111"/>
    <w:rsid w:val="004552E9"/>
  </w:style>
  <w:style w:type="character" w:customStyle="1" w:styleId="WW8Num5z4">
    <w:name w:val="WW8Num5z4"/>
    <w:rsid w:val="004552E9"/>
    <w:rPr>
      <w:rFonts w:ascii="Courier New" w:hAnsi="Courier New" w:cs="Courier New"/>
    </w:rPr>
  </w:style>
  <w:style w:type="character" w:customStyle="1" w:styleId="WW8Num5z5">
    <w:name w:val="WW8Num5z5"/>
    <w:rsid w:val="004552E9"/>
    <w:rPr>
      <w:rFonts w:ascii="Wingdings" w:hAnsi="Wingdings"/>
    </w:rPr>
  </w:style>
  <w:style w:type="character" w:customStyle="1" w:styleId="WW-DefaultParagraphFont">
    <w:name w:val="WW-Default Paragraph Font"/>
    <w:rsid w:val="004552E9"/>
  </w:style>
  <w:style w:type="character" w:customStyle="1" w:styleId="Teletype">
    <w:name w:val="Teletype"/>
    <w:rsid w:val="004552E9"/>
    <w:rPr>
      <w:rFonts w:ascii="DejaVu Sans Mono" w:eastAsia="DejaVu Sans Mono" w:hAnsi="DejaVu Sans Mono" w:cs="DejaVu Sans Mono"/>
    </w:rPr>
  </w:style>
  <w:style w:type="paragraph" w:customStyle="1" w:styleId="Heading">
    <w:name w:val="Heading"/>
    <w:basedOn w:val="Normal"/>
    <w:next w:val="BodyText"/>
    <w:rsid w:val="004552E9"/>
    <w:pPr>
      <w:keepNext/>
      <w:suppressAutoHyphens/>
      <w:spacing w:before="240" w:after="120"/>
    </w:pPr>
    <w:rPr>
      <w:rFonts w:ascii="Times New Roman" w:eastAsia="DejaVu Sans" w:hAnsi="Times New Roman" w:cs="DejaVu Sans"/>
      <w:kern w:val="1"/>
      <w:sz w:val="28"/>
      <w:szCs w:val="28"/>
      <w:lang w:eastAsia="ar-SA"/>
    </w:rPr>
  </w:style>
  <w:style w:type="paragraph" w:styleId="List">
    <w:name w:val="List"/>
    <w:basedOn w:val="BodyText"/>
    <w:rsid w:val="004552E9"/>
    <w:pPr>
      <w:suppressAutoHyphens/>
    </w:pPr>
    <w:rPr>
      <w:rFonts w:ascii="Times" w:eastAsia="Times New Roman" w:hAnsi="Times"/>
      <w:noProof w:val="0"/>
      <w:kern w:val="1"/>
      <w:lang w:eastAsia="ar-SA"/>
    </w:rPr>
  </w:style>
  <w:style w:type="paragraph" w:customStyle="1" w:styleId="Index">
    <w:name w:val="Index"/>
    <w:basedOn w:val="Normal"/>
    <w:rsid w:val="004552E9"/>
    <w:pPr>
      <w:suppressLineNumbers/>
      <w:suppressAutoHyphens/>
      <w:spacing w:before="0" w:after="0"/>
    </w:pPr>
    <w:rPr>
      <w:rFonts w:ascii="Times" w:hAnsi="Times"/>
      <w:kern w:val="1"/>
      <w:sz w:val="24"/>
      <w:lang w:eastAsia="ar-SA"/>
    </w:rPr>
  </w:style>
  <w:style w:type="paragraph" w:styleId="BodyTextFirstIndent">
    <w:name w:val="Body Text First Indent"/>
    <w:basedOn w:val="BodyText"/>
    <w:link w:val="BodyTextFirstIndentChar"/>
    <w:rsid w:val="004552E9"/>
    <w:pPr>
      <w:suppressAutoHyphens/>
      <w:ind w:firstLine="283"/>
    </w:pPr>
    <w:rPr>
      <w:rFonts w:eastAsia="Times New Roman"/>
      <w:noProof w:val="0"/>
      <w:kern w:val="1"/>
      <w:lang w:eastAsia="ar-SA"/>
    </w:rPr>
  </w:style>
  <w:style w:type="character" w:customStyle="1" w:styleId="BodyTextFirstIndentChar">
    <w:name w:val="Body Text First Indent Char"/>
    <w:basedOn w:val="BodyTextChar"/>
    <w:link w:val="BodyTextFirstIndent"/>
    <w:rsid w:val="004552E9"/>
    <w:rPr>
      <w:rFonts w:ascii="Arial" w:eastAsia="MS Mincho" w:hAnsi="Arial"/>
      <w:noProof/>
      <w:kern w:val="1"/>
      <w:szCs w:val="24"/>
      <w:lang w:eastAsia="ar-SA"/>
    </w:rPr>
  </w:style>
  <w:style w:type="paragraph" w:customStyle="1" w:styleId="Heading10">
    <w:name w:val="Heading 10"/>
    <w:basedOn w:val="Heading"/>
    <w:next w:val="BodyText"/>
    <w:rsid w:val="004552E9"/>
    <w:rPr>
      <w:b/>
      <w:bCs/>
      <w:sz w:val="21"/>
      <w:szCs w:val="21"/>
    </w:rPr>
  </w:style>
  <w:style w:type="paragraph" w:customStyle="1" w:styleId="ContentsHeading">
    <w:name w:val="Contents Heading"/>
    <w:basedOn w:val="Heading"/>
    <w:rsid w:val="004552E9"/>
    <w:pPr>
      <w:suppressLineNumbers/>
    </w:pPr>
    <w:rPr>
      <w:b/>
      <w:bCs/>
      <w:sz w:val="32"/>
      <w:szCs w:val="32"/>
    </w:rPr>
  </w:style>
  <w:style w:type="paragraph" w:customStyle="1" w:styleId="Contents10">
    <w:name w:val="Contents 10"/>
    <w:basedOn w:val="Index"/>
    <w:rsid w:val="004552E9"/>
    <w:pPr>
      <w:tabs>
        <w:tab w:val="right" w:leader="dot" w:pos="12519"/>
      </w:tabs>
      <w:ind w:left="2547"/>
    </w:pPr>
  </w:style>
  <w:style w:type="paragraph" w:customStyle="1" w:styleId="PreformattedText">
    <w:name w:val="Preformatted Text"/>
    <w:basedOn w:val="Normal"/>
    <w:rsid w:val="004552E9"/>
    <w:pPr>
      <w:suppressAutoHyphens/>
      <w:spacing w:before="0" w:after="0"/>
    </w:pPr>
    <w:rPr>
      <w:rFonts w:ascii="DejaVu Sans Mono" w:eastAsia="DejaVu Sans Mono" w:hAnsi="DejaVu Sans Mono" w:cs="DejaVu Sans Mono"/>
      <w:kern w:val="1"/>
      <w:szCs w:val="20"/>
      <w:lang w:eastAsia="ar-SA"/>
    </w:rPr>
  </w:style>
  <w:style w:type="paragraph" w:customStyle="1" w:styleId="Framecontents">
    <w:name w:val="Frame contents"/>
    <w:basedOn w:val="BodyText"/>
    <w:rsid w:val="004552E9"/>
    <w:pPr>
      <w:suppressAutoHyphens/>
    </w:pPr>
    <w:rPr>
      <w:rFonts w:eastAsia="Times New Roman"/>
      <w:noProof w:val="0"/>
      <w:kern w:val="1"/>
      <w:lang w:eastAsia="ar-SA"/>
    </w:rPr>
  </w:style>
  <w:style w:type="paragraph" w:customStyle="1" w:styleId="HorizontalLine">
    <w:name w:val="Horizontal Line"/>
    <w:basedOn w:val="Normal"/>
    <w:next w:val="BodyText"/>
    <w:rsid w:val="004552E9"/>
    <w:pPr>
      <w:suppressLineNumbers/>
      <w:pBdr>
        <w:bottom w:val="double" w:sz="1" w:space="0" w:color="808080"/>
      </w:pBdr>
      <w:suppressAutoHyphens/>
      <w:spacing w:before="0" w:after="283"/>
    </w:pPr>
    <w:rPr>
      <w:rFonts w:ascii="Times New Roman" w:hAnsi="Times New Roman"/>
      <w:kern w:val="1"/>
      <w:sz w:val="12"/>
      <w:szCs w:val="12"/>
      <w:lang w:eastAsia="ar-SA"/>
    </w:rPr>
  </w:style>
  <w:style w:type="paragraph" w:customStyle="1" w:styleId="1">
    <w:name w:val="1"/>
    <w:basedOn w:val="Normal"/>
    <w:next w:val="Heading2"/>
    <w:autoRedefine/>
    <w:rsid w:val="004552E9"/>
    <w:pPr>
      <w:spacing w:before="0" w:after="160" w:line="240" w:lineRule="exact"/>
    </w:pPr>
    <w:rPr>
      <w:rFonts w:ascii="Verdana" w:hAnsi="Verdana"/>
      <w:szCs w:val="20"/>
    </w:rPr>
  </w:style>
  <w:style w:type="paragraph" w:styleId="TableofFigures">
    <w:name w:val="table of figures"/>
    <w:basedOn w:val="Normal"/>
    <w:next w:val="Normal"/>
    <w:uiPriority w:val="99"/>
    <w:rsid w:val="004552E9"/>
  </w:style>
  <w:style w:type="paragraph" w:customStyle="1" w:styleId="ColorfulShading-Accent11">
    <w:name w:val="Colorful Shading - Accent 11"/>
    <w:hidden/>
    <w:uiPriority w:val="99"/>
    <w:rsid w:val="004552E9"/>
    <w:rPr>
      <w:rFonts w:ascii="Arial" w:hAnsi="Arial"/>
      <w:szCs w:val="24"/>
    </w:rPr>
  </w:style>
  <w:style w:type="character" w:customStyle="1" w:styleId="Heading1Char">
    <w:name w:val="Heading 1 Char"/>
    <w:aliases w:val="h1 Char,Level 1 Topic Heading Char"/>
    <w:link w:val="Heading1"/>
    <w:uiPriority w:val="9"/>
    <w:rsid w:val="004552E9"/>
    <w:rPr>
      <w:rFonts w:ascii="Arial" w:hAnsi="Arial" w:cs="Arial"/>
      <w:b/>
      <w:bCs/>
      <w:color w:val="3B006F"/>
      <w:kern w:val="32"/>
      <w:sz w:val="36"/>
      <w:szCs w:val="36"/>
    </w:rPr>
  </w:style>
  <w:style w:type="paragraph" w:customStyle="1" w:styleId="Default">
    <w:name w:val="Default"/>
    <w:rsid w:val="004552E9"/>
    <w:pPr>
      <w:widowControl w:val="0"/>
      <w:autoSpaceDE w:val="0"/>
      <w:autoSpaceDN w:val="0"/>
      <w:adjustRightInd w:val="0"/>
    </w:pPr>
    <w:rPr>
      <w:rFonts w:ascii="Arial" w:eastAsia="Calibri" w:hAnsi="Arial" w:cs="Arial"/>
      <w:color w:val="000000"/>
      <w:sz w:val="24"/>
      <w:szCs w:val="24"/>
    </w:rPr>
  </w:style>
  <w:style w:type="paragraph" w:styleId="Revision">
    <w:name w:val="Revision"/>
    <w:hidden/>
    <w:uiPriority w:val="99"/>
    <w:semiHidden/>
    <w:rsid w:val="00221E7B"/>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docs.oasis-open.org/kmip/spec/v1.0/os/kmip-spec-1.0-os.html" TargetMode="External"/><Relationship Id="rId21" Type="http://schemas.openxmlformats.org/officeDocument/2006/relationships/hyperlink" Target="http://www.oracle.com/" TargetMode="External"/><Relationship Id="rId42" Type="http://schemas.openxmlformats.org/officeDocument/2006/relationships/hyperlink" Target="http://www.ecc-brainpool.org/download/Domain-parameters.pdf" TargetMode="External"/><Relationship Id="rId47" Type="http://schemas.openxmlformats.org/officeDocument/2006/relationships/hyperlink" Target="http://www.rsa.com/rsalabs/node.asp?id=2125" TargetMode="External"/><Relationship Id="rId63" Type="http://schemas.openxmlformats.org/officeDocument/2006/relationships/hyperlink" Target="http://www.ietf.org/rfc/rfc4210.txt" TargetMode="External"/><Relationship Id="rId68" Type="http://schemas.openxmlformats.org/officeDocument/2006/relationships/hyperlink" Target="http://www.ietf.org/rfc/rfc5272.txt" TargetMode="External"/><Relationship Id="rId84" Type="http://schemas.openxmlformats.org/officeDocument/2006/relationships/hyperlink" Target="http://docs.oasis-open.org/kmip/ug/v1.2/kmip-ug-v1.2.doc" TargetMode="External"/><Relationship Id="rId89" Type="http://schemas.openxmlformats.org/officeDocument/2006/relationships/header" Target="header2.xml"/><Relationship Id="rId16" Type="http://schemas.openxmlformats.org/officeDocument/2006/relationships/hyperlink" Target="http://docs.oasis-open.org/kmip/spec/v1.3/kmip-spec-v1.3.pdf" TargetMode="External"/><Relationship Id="rId11" Type="http://schemas.openxmlformats.org/officeDocument/2006/relationships/hyperlink" Target="http://docs.oasis-open.org/kmip/spec/v1.3/csprd01/kmip-spec-v1.3-csprd01.docx" TargetMode="External"/><Relationship Id="rId32" Type="http://schemas.openxmlformats.org/officeDocument/2006/relationships/hyperlink" Target="https://www.oasis-open.org/committees/kmip/" TargetMode="External"/><Relationship Id="rId37" Type="http://schemas.openxmlformats.org/officeDocument/2006/relationships/hyperlink" Target="https://www.oasis-open.org/" TargetMode="External"/><Relationship Id="rId53" Type="http://schemas.openxmlformats.org/officeDocument/2006/relationships/hyperlink" Target="http://www.ietf.org/rfc/rfc1321.txt" TargetMode="External"/><Relationship Id="rId58" Type="http://schemas.openxmlformats.org/officeDocument/2006/relationships/hyperlink" Target="http://www.ietf.org/rfc/rfc2898.txt" TargetMode="External"/><Relationship Id="rId74" Type="http://schemas.openxmlformats.org/officeDocument/2006/relationships/hyperlink" Target="http://csrc.nist.gov/publications/nistpubs/800-38a/sp800-38a.pdf" TargetMode="External"/><Relationship Id="rId79" Type="http://schemas.openxmlformats.org/officeDocument/2006/relationships/hyperlink" Target="http://nvlpubs.nist.gov/nistpubs/SpecialPublications/NIST.SP.800-56Ar2.pdf" TargetMode="External"/><Relationship Id="rId5" Type="http://schemas.openxmlformats.org/officeDocument/2006/relationships/settings" Target="settings.xml"/><Relationship Id="rId90" Type="http://schemas.openxmlformats.org/officeDocument/2006/relationships/fontTable" Target="fontTable.xml"/><Relationship Id="rId14" Type="http://schemas.openxmlformats.org/officeDocument/2006/relationships/hyperlink" Target="http://docs.oasis-open.org/kmip/spec/v1.3/kmip-spec-v1.3.docx" TargetMode="External"/><Relationship Id="rId22" Type="http://schemas.openxmlformats.org/officeDocument/2006/relationships/hyperlink" Target="mailto:kthota@vmware.com" TargetMode="External"/><Relationship Id="rId27" Type="http://schemas.openxmlformats.org/officeDocument/2006/relationships/hyperlink" Target="http://docs.oasis-open.org/kmip/spec/v1.1/os/kmip-spec-v1.1-os.html" TargetMode="External"/><Relationship Id="rId30" Type="http://schemas.openxmlformats.org/officeDocument/2006/relationships/hyperlink" Target="https://www.oasis-open.org/committees/tc_home.php?wg_abbrev=kmip" TargetMode="External"/><Relationship Id="rId35" Type="http://schemas.openxmlformats.org/officeDocument/2006/relationships/hyperlink" Target="http://docs.oasis-open.org/kmip/spec/v1.3/kmip-spec-v1.3.html" TargetMode="External"/><Relationship Id="rId43" Type="http://schemas.openxmlformats.org/officeDocument/2006/relationships/hyperlink" Target="http://nvlpubs.nist.gov/nistpubs/FIPS/NIST.FIPS.186-4.pdf" TargetMode="External"/><Relationship Id="rId48" Type="http://schemas.openxmlformats.org/officeDocument/2006/relationships/hyperlink" Target="http://www.rsa.com/rsalabs/node.asp?id=2127" TargetMode="External"/><Relationship Id="rId56" Type="http://schemas.openxmlformats.org/officeDocument/2006/relationships/hyperlink" Target="http://www.ietf.org/rfc/rfc2104.txt" TargetMode="External"/><Relationship Id="rId64" Type="http://schemas.openxmlformats.org/officeDocument/2006/relationships/hyperlink" Target="http://www.ietf.org/rfc/rfc4211.txt" TargetMode="External"/><Relationship Id="rId69" Type="http://schemas.openxmlformats.org/officeDocument/2006/relationships/hyperlink" Target="http://www.ietf.org/rfc/rfc5280.txt" TargetMode="External"/><Relationship Id="rId77" Type="http://schemas.openxmlformats.org/officeDocument/2006/relationships/hyperlink" Target="http://csrc.nist.gov/publications/nistpubs/800-38D/SP-800-38D.pdf" TargetMode="External"/><Relationship Id="rId8" Type="http://schemas.openxmlformats.org/officeDocument/2006/relationships/endnotes" Target="endnotes.xml"/><Relationship Id="rId51" Type="http://schemas.openxmlformats.org/officeDocument/2006/relationships/hyperlink" Target="http://www.ietf.org/rfc/rfc1319.txt" TargetMode="External"/><Relationship Id="rId72" Type="http://schemas.openxmlformats.org/officeDocument/2006/relationships/hyperlink" Target="http://www.rfc-editor.org/rfc/rfc6818.txt" TargetMode="External"/><Relationship Id="rId80" Type="http://schemas.openxmlformats.org/officeDocument/2006/relationships/hyperlink" Target="http://csrc.nist.gov/publications/nistpubs/800-57/sp800-57_part1_rev3_general.pdf" TargetMode="External"/><Relationship Id="rId85" Type="http://schemas.openxmlformats.org/officeDocument/2006/relationships/hyperlink" Target="http://docs.oasis-open.org/kmip/testcases/v1.2/kmip-testcases-v1.2.doc" TargetMode="External"/><Relationship Id="rId3" Type="http://schemas.openxmlformats.org/officeDocument/2006/relationships/styles" Target="styles.xml"/><Relationship Id="rId12" Type="http://schemas.openxmlformats.org/officeDocument/2006/relationships/hyperlink" Target="http://docs.oasis-open.org/kmip/spec/v1.3/csprd01/kmip-spec-v1.3-csprd01.html" TargetMode="External"/><Relationship Id="rId17" Type="http://schemas.openxmlformats.org/officeDocument/2006/relationships/hyperlink" Target="https://www.oasis-open.org/committees/kmip/" TargetMode="External"/><Relationship Id="rId25" Type="http://schemas.openxmlformats.org/officeDocument/2006/relationships/hyperlink" Target="http://www.cryptsoft.com" TargetMode="External"/><Relationship Id="rId33" Type="http://schemas.openxmlformats.org/officeDocument/2006/relationships/hyperlink" Target="https://www.oasis-open.org/committees/kmip/ipr.php" TargetMode="External"/><Relationship Id="rId38" Type="http://schemas.openxmlformats.org/officeDocument/2006/relationships/hyperlink" Target="https://www.oasis-open.org/policies-guidelines/trademark" TargetMode="External"/><Relationship Id="rId46" Type="http://schemas.openxmlformats.org/officeDocument/2006/relationships/hyperlink" Target="http://docs.oasis-open.org/kmip/profiles/v1.2/kmip-profiles-v1.2.doc" TargetMode="External"/><Relationship Id="rId59" Type="http://schemas.openxmlformats.org/officeDocument/2006/relationships/hyperlink" Target="http://www.rfc-editor.org/rfc/rfc2986.txt" TargetMode="External"/><Relationship Id="rId67" Type="http://schemas.openxmlformats.org/officeDocument/2006/relationships/hyperlink" Target="http://www.rfc-editor.org/rfc/rfc5208.txt" TargetMode="External"/><Relationship Id="rId20" Type="http://schemas.openxmlformats.org/officeDocument/2006/relationships/hyperlink" Target="mailto:saikat.saha@oracle.com" TargetMode="External"/><Relationship Id="rId41" Type="http://schemas.openxmlformats.org/officeDocument/2006/relationships/footer" Target="footer2.xml"/><Relationship Id="rId54" Type="http://schemas.openxmlformats.org/officeDocument/2006/relationships/hyperlink" Target="http://www.ietf.org/rfc/rfc1421.txt" TargetMode="External"/><Relationship Id="rId62" Type="http://schemas.openxmlformats.org/officeDocument/2006/relationships/hyperlink" Target="http://www.ietf.org/rfc/rfc3686.txt" TargetMode="External"/><Relationship Id="rId70" Type="http://schemas.openxmlformats.org/officeDocument/2006/relationships/hyperlink" Target="http://www.ietf.org/rfc/rfc5639.txt" TargetMode="External"/><Relationship Id="rId75" Type="http://schemas.openxmlformats.org/officeDocument/2006/relationships/hyperlink" Target="http://csrc.nist.gov/publications/nistpubs/800-38B/SP_800-38B.pdf" TargetMode="External"/><Relationship Id="rId83" Type="http://schemas.openxmlformats.org/officeDocument/2006/relationships/hyperlink" Target="http://www.opengroup.org/onlinepubs/007908799/xbd/re.html" TargetMode="External"/><Relationship Id="rId88" Type="http://schemas.openxmlformats.org/officeDocument/2006/relationships/image" Target="media/image2.png"/><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ocs.oasis-open.org/kmip/spec/v1.3/kmip-spec-v1.3.html" TargetMode="External"/><Relationship Id="rId23" Type="http://schemas.openxmlformats.org/officeDocument/2006/relationships/hyperlink" Target="http://www.vmware.com/" TargetMode="External"/><Relationship Id="rId28" Type="http://schemas.openxmlformats.org/officeDocument/2006/relationships/hyperlink" Target="http://docs.oasis-open.org/kmip/spec/v1.2/os/kmip-spec-v1.2-os.html" TargetMode="External"/><Relationship Id="rId36" Type="http://schemas.openxmlformats.org/officeDocument/2006/relationships/hyperlink" Target="https://www.oasis-open.org/policies-guidelines/ipr" TargetMode="External"/><Relationship Id="rId49" Type="http://schemas.openxmlformats.org/officeDocument/2006/relationships/hyperlink" Target="http://www.rsa.com/rsalabs/node.asp?id=2130" TargetMode="External"/><Relationship Id="rId57" Type="http://schemas.openxmlformats.org/officeDocument/2006/relationships/hyperlink" Target="http://www.ietf.org/rfc/rfc2119.txt" TargetMode="External"/><Relationship Id="rId10" Type="http://schemas.openxmlformats.org/officeDocument/2006/relationships/image" Target="media/image1.png"/><Relationship Id="rId31" Type="http://schemas.openxmlformats.org/officeDocument/2006/relationships/hyperlink" Target="https://www.oasis-open.org/committees/comments/index.php?wg_abbrev=kmip" TargetMode="External"/><Relationship Id="rId44" Type="http://schemas.openxmlformats.org/officeDocument/2006/relationships/hyperlink" Target="http://csrc.nist.gov/publications/fips/fips197/fips-197.pdf" TargetMode="External"/><Relationship Id="rId52" Type="http://schemas.openxmlformats.org/officeDocument/2006/relationships/hyperlink" Target="http://www.ietf.org/rfc/rfc1320.txt" TargetMode="External"/><Relationship Id="rId60" Type="http://schemas.openxmlformats.org/officeDocument/2006/relationships/hyperlink" Target="http://www.ietf.org/rfc/rfc3447.txt" TargetMode="External"/><Relationship Id="rId65" Type="http://schemas.openxmlformats.org/officeDocument/2006/relationships/hyperlink" Target="http://www.ietf.org/rfc/rfc4880.txt" TargetMode="External"/><Relationship Id="rId73" Type="http://schemas.openxmlformats.org/officeDocument/2006/relationships/hyperlink" Target="http://www.secg.org/collateral/sec2_final.pdf" TargetMode="External"/><Relationship Id="rId78" Type="http://schemas.openxmlformats.org/officeDocument/2006/relationships/hyperlink" Target="http://csrc.nist.gov/publications/nistpubs/800-38E/nist-sp-800-38E.pdf" TargetMode="External"/><Relationship Id="rId81" Type="http://schemas.openxmlformats.org/officeDocument/2006/relationships/hyperlink" Target="http://csrc.nist.gov/publications/nistpubs/800-108/sp800-108.pdf" TargetMode="External"/><Relationship Id="rId86" Type="http://schemas.openxmlformats.org/officeDocument/2006/relationships/hyperlink" Target="https://www.oasis-open.org/committees/download.php/49644/kmip-usecases-v1.2-wd10.doc" TargetMode="External"/><Relationship Id="rId4" Type="http://schemas.microsoft.com/office/2007/relationships/stylesWithEffects" Target="stylesWithEffects.xml"/><Relationship Id="rId9" Type="http://schemas.openxmlformats.org/officeDocument/2006/relationships/hyperlink" Target="https://www.oasis-open.org/" TargetMode="External"/><Relationship Id="rId13" Type="http://schemas.openxmlformats.org/officeDocument/2006/relationships/hyperlink" Target="http://docs.oasis-open.org/kmip/spec/v1.3/csprd01/kmip-spec-v1.3-csprd01.pdf" TargetMode="External"/><Relationship Id="rId18" Type="http://schemas.openxmlformats.org/officeDocument/2006/relationships/hyperlink" Target="mailto:tony.cox@cryptsoft.com" TargetMode="External"/><Relationship Id="rId39" Type="http://schemas.openxmlformats.org/officeDocument/2006/relationships/header" Target="header1.xml"/><Relationship Id="rId34" Type="http://schemas.openxmlformats.org/officeDocument/2006/relationships/hyperlink" Target="http://docs.oasis-open.org/kmip/spec/v1.3/csprd01/kmip-spec-v1.3-csprd01.html" TargetMode="External"/><Relationship Id="rId50" Type="http://schemas.openxmlformats.org/officeDocument/2006/relationships/hyperlink" Target="http://www.rsa.com/rsalabs/node.asp?id=2132" TargetMode="External"/><Relationship Id="rId55" Type="http://schemas.openxmlformats.org/officeDocument/2006/relationships/hyperlink" Target="http://www.ietf.org/rfc/rfc1424.txt" TargetMode="External"/><Relationship Id="rId76" Type="http://schemas.openxmlformats.org/officeDocument/2006/relationships/hyperlink" Target="http://csrc.nist.gov/publications/nistpubs/800-38C/SP800-38C_updated-July20_2007.pdf" TargetMode="External"/><Relationship Id="rId7" Type="http://schemas.openxmlformats.org/officeDocument/2006/relationships/footnotes" Target="footnotes.xml"/><Relationship Id="rId71" Type="http://schemas.openxmlformats.org/officeDocument/2006/relationships/hyperlink" Target="http://www.rfc-editor.org/rfc/rfc6402.txt" TargetMode="External"/><Relationship Id="rId2" Type="http://schemas.openxmlformats.org/officeDocument/2006/relationships/numbering" Target="numbering.xml"/><Relationship Id="rId29" Type="http://schemas.openxmlformats.org/officeDocument/2006/relationships/hyperlink" Target="http://docs.oasis-open.org/kmip/ug/v1.3/kmip-ug-v1.3.html" TargetMode="External"/><Relationship Id="rId24" Type="http://schemas.openxmlformats.org/officeDocument/2006/relationships/hyperlink" Target="mailto:tony.cox@cryptsoft.com" TargetMode="External"/><Relationship Id="rId40" Type="http://schemas.openxmlformats.org/officeDocument/2006/relationships/footer" Target="footer1.xml"/><Relationship Id="rId45" Type="http://schemas.openxmlformats.org/officeDocument/2006/relationships/hyperlink" Target="http://csrc.nist.gov/publications/fips/fips198-1/FIPS-198-1_final.pdf" TargetMode="External"/><Relationship Id="rId66" Type="http://schemas.openxmlformats.org/officeDocument/2006/relationships/hyperlink" Target="http://www.ietf.org/rfc/rfc4949.txt" TargetMode="External"/><Relationship Id="rId87" Type="http://schemas.openxmlformats.org/officeDocument/2006/relationships/hyperlink" Target="http://www.rfc-editor.org/rfc/rfc6151.txt" TargetMode="External"/><Relationship Id="rId61" Type="http://schemas.openxmlformats.org/officeDocument/2006/relationships/hyperlink" Target="http://www.ietf.org/rfc/rfc3629.txt" TargetMode="External"/><Relationship Id="rId82" Type="http://schemas.openxmlformats.org/officeDocument/2006/relationships/hyperlink" Target="http://www.itu.int/rec/recommendation.asp?lang=en&amp;parent=T-REC-X.509-200811-1" TargetMode="External"/><Relationship Id="rId19" Type="http://schemas.openxmlformats.org/officeDocument/2006/relationships/hyperlink" Target="http://www.cryptsoft.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24E9F9-FA09-4668-B75A-33568264B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47</TotalTime>
  <Pages>221</Pages>
  <Words>67718</Words>
  <Characters>385994</Characters>
  <Application>Microsoft Office Word</Application>
  <DocSecurity>0</DocSecurity>
  <Lines>3216</Lines>
  <Paragraphs>905</Paragraphs>
  <ScaleCrop>false</ScaleCrop>
  <HeadingPairs>
    <vt:vector size="2" baseType="variant">
      <vt:variant>
        <vt:lpstr>Title</vt:lpstr>
      </vt:variant>
      <vt:variant>
        <vt:i4>1</vt:i4>
      </vt:variant>
    </vt:vector>
  </HeadingPairs>
  <TitlesOfParts>
    <vt:vector size="1" baseType="lpstr">
      <vt:lpstr>Key Management Interoperability Protocol Specification Version 1.3</vt:lpstr>
    </vt:vector>
  </TitlesOfParts>
  <Company/>
  <LinksUpToDate>false</LinksUpToDate>
  <CharactersWithSpaces>452807</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Key Management Interoperability Protocol Specification Version 1.3</dc:title>
  <dc:creator>OASIS Key Management Interoperability Protocol (KMIP) TC</dc:creator>
  <dc:description>This document is intended for developers and architects who wish to design systems and applications that interoperate using the Key Management Interoperability Protocol Specification.</dc:description>
  <cp:lastModifiedBy>Paul</cp:lastModifiedBy>
  <cp:revision>6</cp:revision>
  <cp:lastPrinted>2016-01-27T22:30:00Z</cp:lastPrinted>
  <dcterms:created xsi:type="dcterms:W3CDTF">2016-02-03T22:29:00Z</dcterms:created>
  <dcterms:modified xsi:type="dcterms:W3CDTF">2016-02-10T22:29:00Z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