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4CD7CFA0" w:rsidR="00191170" w:rsidRPr="004F683E" w:rsidRDefault="00DB7F0C" w:rsidP="00BC748C">
      <w:pPr>
        <w:pStyle w:val="Title"/>
        <w:rPr>
          <w:rFonts w:ascii="Cambria" w:hAnsi="Cambria"/>
        </w:rPr>
      </w:pPr>
      <w:r w:rsidRPr="00B21466">
        <w:t>XHE 1.0 Migration and Implementation</w:t>
      </w:r>
      <w:r>
        <w:t xml:space="preserve"> Guide</w:t>
      </w:r>
      <w:r w:rsidRPr="00411F3A">
        <w:t xml:space="preserve"> Version 1.0</w:t>
      </w:r>
    </w:p>
    <w:p w14:paraId="3485E073" w14:textId="4CA0BD42" w:rsidR="00191170" w:rsidRPr="004F683E" w:rsidRDefault="00663319" w:rsidP="00191170">
      <w:pPr>
        <w:pStyle w:val="Subtitle"/>
      </w:pPr>
      <w:r w:rsidRPr="004F683E">
        <w:t>Committee Note</w:t>
      </w:r>
      <w:bookmarkStart w:id="0" w:name="_GoBack"/>
      <w:bookmarkEnd w:id="0"/>
      <w:r w:rsidR="00191170" w:rsidRPr="004F683E">
        <w:t xml:space="preserve"> </w:t>
      </w:r>
      <w:r w:rsidR="00DB7F0C">
        <w:t>01</w:t>
      </w:r>
    </w:p>
    <w:p w14:paraId="0F006DFA" w14:textId="78F7B878" w:rsidR="00191170" w:rsidRPr="004F683E" w:rsidRDefault="00DB7F0C" w:rsidP="00191170">
      <w:pPr>
        <w:pStyle w:val="Subtitle"/>
      </w:pPr>
      <w:r>
        <w:t>19 June</w:t>
      </w:r>
      <w:r w:rsidR="004716F6" w:rsidRPr="004F683E">
        <w:t xml:space="preserve"> </w:t>
      </w:r>
      <w:r w:rsidR="00A77AD7" w:rsidRPr="004F683E">
        <w:t>20</w:t>
      </w:r>
      <w:r w:rsidR="005633AC" w:rsidRPr="004F683E">
        <w:t>19</w:t>
      </w:r>
    </w:p>
    <w:p w14:paraId="5ADA5B14" w14:textId="77777777" w:rsidR="00663319" w:rsidRPr="004F683E" w:rsidRDefault="00663319" w:rsidP="00B07977">
      <w:pPr>
        <w:pStyle w:val="Titlepageinfo"/>
      </w:pPr>
      <w:r w:rsidRPr="004F683E">
        <w:t>This version:</w:t>
      </w:r>
    </w:p>
    <w:p w14:paraId="05E50302" w14:textId="20EE5A3E" w:rsidR="00663319" w:rsidRPr="004F683E" w:rsidRDefault="00075A0D" w:rsidP="009B2F0C">
      <w:pPr>
        <w:pStyle w:val="Titlepageinfodescription"/>
        <w:rPr>
          <w:rStyle w:val="Hyperlink"/>
          <w:color w:val="auto"/>
        </w:rPr>
      </w:pPr>
      <w:hyperlink r:id="rId10" w:history="1">
        <w:r w:rsidR="00DB7F0C">
          <w:rPr>
            <w:rStyle w:val="Hyperlink"/>
          </w:rPr>
          <w:t>https://docs.oasis-open.org/bdxr/xhe-migration/v1.0/cn01/xhe-migration-v1.0-cn01.docx</w:t>
        </w:r>
      </w:hyperlink>
      <w:r w:rsidR="001A006B" w:rsidRPr="00D96AEB">
        <w:t xml:space="preserve"> </w:t>
      </w:r>
      <w:r w:rsidR="00663319" w:rsidRPr="00D96AEB">
        <w:t>(Authoritative)</w:t>
      </w:r>
    </w:p>
    <w:p w14:paraId="3DB1170E" w14:textId="4E49807D" w:rsidR="00663319" w:rsidRPr="004F683E" w:rsidRDefault="00075A0D" w:rsidP="009B2F0C">
      <w:pPr>
        <w:pStyle w:val="Titlepageinfodescription"/>
        <w:rPr>
          <w:rStyle w:val="Hyperlink"/>
          <w:color w:val="auto"/>
        </w:rPr>
      </w:pPr>
      <w:hyperlink r:id="rId11" w:history="1">
        <w:r w:rsidR="00DB7F0C">
          <w:rPr>
            <w:rStyle w:val="Hyperlink"/>
          </w:rPr>
          <w:t>https://docs.oasis-open.org/bdxr/xhe-migration/v1.0/cn01/xhe-migration-v1.0-cn01.html</w:t>
        </w:r>
      </w:hyperlink>
    </w:p>
    <w:p w14:paraId="4DCE37D2" w14:textId="179DA8F0" w:rsidR="00663319" w:rsidRPr="004F683E" w:rsidRDefault="00075A0D" w:rsidP="009B2F0C">
      <w:pPr>
        <w:pStyle w:val="Titlepageinfodescription"/>
        <w:rPr>
          <w:rStyle w:val="Hyperlink"/>
          <w:color w:val="auto"/>
        </w:rPr>
      </w:pPr>
      <w:hyperlink r:id="rId12" w:history="1">
        <w:r w:rsidR="00DB7F0C">
          <w:rPr>
            <w:rStyle w:val="Hyperlink"/>
          </w:rPr>
          <w:t>https://docs.oasis-open.org/bdxr/xhe-migration/v1.0/cn01/xhe-migration-v1.0-cn01.pdf</w:t>
        </w:r>
      </w:hyperlink>
    </w:p>
    <w:p w14:paraId="7B4054EB" w14:textId="77777777" w:rsidR="00663319" w:rsidRPr="004F683E" w:rsidRDefault="00663319" w:rsidP="00663319">
      <w:pPr>
        <w:pStyle w:val="Titlepageinfo"/>
      </w:pPr>
      <w:r w:rsidRPr="004F683E">
        <w:t>Previous version:</w:t>
      </w:r>
    </w:p>
    <w:p w14:paraId="4CBF1364" w14:textId="1F5BD312" w:rsidR="001A006B" w:rsidRPr="004F683E" w:rsidRDefault="00663319" w:rsidP="001A006B">
      <w:pPr>
        <w:pStyle w:val="Titlepageinfodescription"/>
        <w:rPr>
          <w:rStyle w:val="Hyperlink"/>
          <w:color w:val="auto"/>
        </w:rPr>
      </w:pPr>
      <w:r w:rsidRPr="00D96AEB">
        <w:t>N/A</w:t>
      </w:r>
    </w:p>
    <w:p w14:paraId="7962BFAA" w14:textId="77777777" w:rsidR="00663319" w:rsidRPr="004F683E" w:rsidRDefault="00663319" w:rsidP="00663319">
      <w:pPr>
        <w:pStyle w:val="Titlepageinfo"/>
      </w:pPr>
      <w:r w:rsidRPr="004F683E">
        <w:t>Latest version:</w:t>
      </w:r>
    </w:p>
    <w:p w14:paraId="5320A9E2" w14:textId="21BBD728" w:rsidR="001A006B" w:rsidRPr="004F683E" w:rsidRDefault="00075A0D" w:rsidP="001A006B">
      <w:pPr>
        <w:pStyle w:val="Titlepageinfodescription"/>
        <w:rPr>
          <w:rStyle w:val="Hyperlink"/>
          <w:color w:val="auto"/>
        </w:rPr>
      </w:pPr>
      <w:hyperlink r:id="rId13" w:history="1">
        <w:r w:rsidR="00DB7F0C">
          <w:rPr>
            <w:rStyle w:val="Hyperlink"/>
          </w:rPr>
          <w:t>https://docs.oasis-open.org/bdxr/xhe-migration/v1.0/xhe-migration-v1.0.docx</w:t>
        </w:r>
      </w:hyperlink>
      <w:r w:rsidR="001A006B" w:rsidRPr="00D96AEB">
        <w:t xml:space="preserve"> (Authoritative)</w:t>
      </w:r>
    </w:p>
    <w:p w14:paraId="272217C6" w14:textId="245E83DE" w:rsidR="001A006B" w:rsidRPr="004F683E" w:rsidRDefault="00075A0D" w:rsidP="001A006B">
      <w:pPr>
        <w:pStyle w:val="Titlepageinfodescription"/>
        <w:rPr>
          <w:rStyle w:val="Hyperlink"/>
          <w:color w:val="auto"/>
        </w:rPr>
      </w:pPr>
      <w:hyperlink r:id="rId14" w:history="1">
        <w:r w:rsidR="00DB7F0C">
          <w:rPr>
            <w:rStyle w:val="Hyperlink"/>
          </w:rPr>
          <w:t>https://docs.oasis-open.org/bdxr/xhe-migration/v1.0/xhe-migration-v1.0.html</w:t>
        </w:r>
      </w:hyperlink>
    </w:p>
    <w:p w14:paraId="61F6C425" w14:textId="31489263" w:rsidR="001A006B" w:rsidRPr="004F683E" w:rsidRDefault="00075A0D" w:rsidP="001A006B">
      <w:pPr>
        <w:pStyle w:val="Titlepageinfodescription"/>
        <w:rPr>
          <w:rStyle w:val="Hyperlink"/>
          <w:color w:val="auto"/>
        </w:rPr>
      </w:pPr>
      <w:hyperlink r:id="rId15" w:history="1">
        <w:r w:rsidR="00DB7F0C">
          <w:rPr>
            <w:rStyle w:val="Hyperlink"/>
          </w:rPr>
          <w:t>https://docs.oasis-open.org/bdxr/xhe-migration/v1.0/xhe-migration-v1.0.pdf</w:t>
        </w:r>
      </w:hyperlink>
    </w:p>
    <w:p w14:paraId="4B5D799D" w14:textId="77777777" w:rsidR="00DB7F0C" w:rsidRDefault="00DB7F0C" w:rsidP="00DB7F0C">
      <w:pPr>
        <w:pStyle w:val="Titlepageinfo"/>
      </w:pPr>
      <w:r>
        <w:t>Technical Committee:</w:t>
      </w:r>
    </w:p>
    <w:p w14:paraId="5C0F6635" w14:textId="77777777" w:rsidR="00DB7F0C" w:rsidRDefault="00075A0D" w:rsidP="00DB7F0C">
      <w:pPr>
        <w:pStyle w:val="Titlepageinfodescription"/>
      </w:pPr>
      <w:hyperlink r:id="rId16" w:history="1">
        <w:r w:rsidR="00DB7F0C" w:rsidRPr="00F35F0E">
          <w:rPr>
            <w:rStyle w:val="Hyperlink"/>
          </w:rPr>
          <w:t>OASIS Business Document Exchange (BDXR) TC</w:t>
        </w:r>
      </w:hyperlink>
    </w:p>
    <w:p w14:paraId="55D0E7DA" w14:textId="77777777" w:rsidR="00DB7F0C" w:rsidRDefault="00DB7F0C" w:rsidP="00DB7F0C">
      <w:pPr>
        <w:pStyle w:val="Titlepageinfo"/>
      </w:pPr>
      <w:r>
        <w:t>Chairs:</w:t>
      </w:r>
    </w:p>
    <w:p w14:paraId="4A5B85EA" w14:textId="77777777" w:rsidR="00DB7F0C" w:rsidRDefault="00DB7F0C" w:rsidP="00DB7F0C">
      <w:pPr>
        <w:pStyle w:val="Contributor"/>
      </w:pPr>
      <w:r w:rsidRPr="00B21466">
        <w:t xml:space="preserve">Anders </w:t>
      </w:r>
      <w:proofErr w:type="spellStart"/>
      <w:r w:rsidRPr="00B21466">
        <w:t>Grangard</w:t>
      </w:r>
      <w:proofErr w:type="spellEnd"/>
      <w:r w:rsidRPr="00B21466">
        <w:t xml:space="preserve"> (</w:t>
      </w:r>
      <w:hyperlink r:id="rId17" w:history="1">
        <w:r w:rsidRPr="00666EB8">
          <w:rPr>
            <w:rStyle w:val="Hyperlink"/>
          </w:rPr>
          <w:t>anders.grangard@gs1.org</w:t>
        </w:r>
      </w:hyperlink>
      <w:r w:rsidRPr="00B21466">
        <w:t xml:space="preserve">), </w:t>
      </w:r>
      <w:hyperlink r:id="rId18" w:history="1">
        <w:r w:rsidRPr="00666EB8">
          <w:rPr>
            <w:rStyle w:val="Hyperlink"/>
          </w:rPr>
          <w:t>GS1</w:t>
        </w:r>
      </w:hyperlink>
    </w:p>
    <w:p w14:paraId="342D352E" w14:textId="77777777" w:rsidR="00DB7F0C" w:rsidRDefault="00DB7F0C" w:rsidP="00DB7F0C">
      <w:pPr>
        <w:pStyle w:val="Contributor"/>
      </w:pPr>
      <w:r w:rsidRPr="00F35F0E">
        <w:t>Kenneth Bengtsson (</w:t>
      </w:r>
      <w:hyperlink r:id="rId19" w:history="1">
        <w:r w:rsidRPr="00F35F0E">
          <w:rPr>
            <w:rStyle w:val="Hyperlink"/>
          </w:rPr>
          <w:t>kbengtsson@efact.pe</w:t>
        </w:r>
      </w:hyperlink>
      <w:r w:rsidRPr="00F35F0E">
        <w:t>), Individual member</w:t>
      </w:r>
    </w:p>
    <w:p w14:paraId="455DF104" w14:textId="77777777" w:rsidR="00DB7F0C" w:rsidRDefault="00DB7F0C" w:rsidP="00DB7F0C">
      <w:pPr>
        <w:pStyle w:val="Titlepageinfo"/>
      </w:pPr>
      <w:r>
        <w:t>Editor:</w:t>
      </w:r>
    </w:p>
    <w:p w14:paraId="3FF3EEFC" w14:textId="77777777" w:rsidR="00DB7F0C" w:rsidRDefault="00DB7F0C" w:rsidP="00DB7F0C">
      <w:pPr>
        <w:pStyle w:val="Contributor"/>
      </w:pPr>
      <w:r w:rsidRPr="00F35F0E">
        <w:t>Kenneth Bengtsson (</w:t>
      </w:r>
      <w:hyperlink r:id="rId20" w:history="1">
        <w:r w:rsidRPr="00F35F0E">
          <w:rPr>
            <w:rStyle w:val="Hyperlink"/>
          </w:rPr>
          <w:t>kbengtsson@efact.pe</w:t>
        </w:r>
      </w:hyperlink>
      <w:r w:rsidRPr="00F35F0E">
        <w:t>), Individual member</w:t>
      </w:r>
    </w:p>
    <w:p w14:paraId="0C240CCC" w14:textId="77777777" w:rsidR="00DB7F0C" w:rsidRDefault="00DB7F0C" w:rsidP="00DB7F0C">
      <w:pPr>
        <w:pStyle w:val="Titlepageinfo"/>
      </w:pPr>
      <w:r>
        <w:t>Related work:</w:t>
      </w:r>
    </w:p>
    <w:p w14:paraId="5E0B9A04" w14:textId="77777777" w:rsidR="00DB7F0C" w:rsidRPr="004C4D7C" w:rsidRDefault="00DB7F0C" w:rsidP="00DB7F0C">
      <w:pPr>
        <w:pStyle w:val="RelatedWork"/>
        <w:numPr>
          <w:ilvl w:val="0"/>
          <w:numId w:val="0"/>
        </w:numPr>
      </w:pPr>
      <w:r>
        <w:t>This document is related to:</w:t>
      </w:r>
    </w:p>
    <w:p w14:paraId="7E207639" w14:textId="77777777" w:rsidR="00DB7F0C" w:rsidRPr="00560795" w:rsidRDefault="00DB7F0C" w:rsidP="00DB7F0C">
      <w:pPr>
        <w:pStyle w:val="RelatedWork"/>
        <w:spacing w:after="120"/>
      </w:pPr>
      <w:r w:rsidRPr="00666EB8">
        <w:rPr>
          <w:i/>
        </w:rPr>
        <w:t>Exchange Header Envelope (XHE) Version 1.0</w:t>
      </w:r>
      <w:r w:rsidRPr="00666EB8">
        <w:t xml:space="preserve">. Edited by G. Ken Holman. Latest version: </w:t>
      </w:r>
      <w:hyperlink r:id="rId21" w:history="1">
        <w:r w:rsidRPr="00666EB8">
          <w:rPr>
            <w:rStyle w:val="Hyperlink"/>
          </w:rPr>
          <w:t>https://docs.oasis-open.org/bdxr/xhe/v1.0/xhe-v1.0-oasis.html</w:t>
        </w:r>
      </w:hyperlink>
      <w:r w:rsidRPr="00666EB8">
        <w:t>.</w:t>
      </w:r>
    </w:p>
    <w:p w14:paraId="3E6462B1" w14:textId="77777777" w:rsidR="00DB7F0C" w:rsidRDefault="00DB7F0C" w:rsidP="00DB7F0C">
      <w:pPr>
        <w:pStyle w:val="Titlepageinfo"/>
      </w:pPr>
      <w:r>
        <w:t>Abstract:</w:t>
      </w:r>
    </w:p>
    <w:p w14:paraId="2C2AEF0D" w14:textId="77777777" w:rsidR="00DB7F0C" w:rsidRDefault="00DB7F0C" w:rsidP="00DB7F0C">
      <w:pPr>
        <w:pStyle w:val="Abstract"/>
      </w:pPr>
      <w:r w:rsidRPr="00666EB8">
        <w:t>This document provides guidance and examples for users of the UN/CEFACT SBDH 1.3 and OASIS BDE 1.1 specifications migrating to XHE 1.0, as well as an analysis of the mapping of the business objects of these specifications to those of XHE. It also provides background information and implementation guidance to those new to header envelope standards and the XHE specification.</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5474C8">
      <w:pPr>
        <w:pStyle w:val="Titlepageinfodescription"/>
      </w:pPr>
      <w:r w:rsidRPr="004F683E">
        <w:t>This is a Non-Standards Track Work Product. The patent provisions of the OASIS IPR Policy do not apply.</w:t>
      </w:r>
    </w:p>
    <w:p w14:paraId="15418EF4" w14:textId="7E629E0D" w:rsidR="009501E4" w:rsidRPr="004F683E" w:rsidRDefault="009501E4" w:rsidP="000C7882">
      <w:pPr>
        <w:pStyle w:val="Titlepageinfodescription"/>
      </w:pPr>
      <w:r w:rsidRPr="004F683E">
        <w:t>This document was last revised or approved by th</w:t>
      </w:r>
      <w:r w:rsidRPr="00DB7F0C">
        <w:t xml:space="preserve">e </w:t>
      </w:r>
      <w:r w:rsidR="00DB7F0C" w:rsidRPr="00DB7F0C">
        <w:t>OASIS Business Document Exchange (BDXR) TC</w:t>
      </w:r>
      <w:r w:rsidRPr="00DB7F0C">
        <w:t xml:space="preserve"> o</w:t>
      </w:r>
      <w:r w:rsidRPr="004F683E">
        <w:t xml:space="preserve">n the above date. The level of approval is also listed above. Check the </w:t>
      </w:r>
      <w:r w:rsidR="00F767FD" w:rsidRPr="004F683E">
        <w:t>"</w:t>
      </w:r>
      <w:r w:rsidRPr="004F683E">
        <w:t>Latest version</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22" w:anchor="technical" w:history="1">
        <w:r w:rsidR="00B00BE4" w:rsidRPr="00DB7F0C">
          <w:rPr>
            <w:rStyle w:val="Hyperlink"/>
          </w:rPr>
          <w:t>https://www.oasis-open.org/committees/tc_home.php?wg_abbrev=</w:t>
        </w:r>
        <w:r w:rsidR="00DB7F0C" w:rsidRPr="00DB7F0C">
          <w:rPr>
            <w:rStyle w:val="Hyperlink"/>
          </w:rPr>
          <w:t>bdxr</w:t>
        </w:r>
        <w:r w:rsidR="00B00BE4" w:rsidRPr="00DB7F0C">
          <w:rPr>
            <w:rStyle w:val="Hyperlink"/>
          </w:rPr>
          <w:t>#technical</w:t>
        </w:r>
      </w:hyperlink>
      <w:r w:rsidR="00B00BE4" w:rsidRPr="004F683E">
        <w:t>.</w:t>
      </w:r>
    </w:p>
    <w:p w14:paraId="0F15E9A1" w14:textId="0FF8C3FB" w:rsidR="00B07977" w:rsidRPr="004F683E" w:rsidRDefault="00B00BE4" w:rsidP="000C7882">
      <w:pPr>
        <w:pStyle w:val="Titlepageinfodescription"/>
      </w:pPr>
      <w:r w:rsidRPr="004F683E">
        <w:lastRenderedPageBreak/>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 xml:space="preserve">s public comment list, after subscribing to it by following the instructions at the </w:t>
      </w:r>
      <w:r w:rsidR="00F767FD" w:rsidRPr="004F683E">
        <w:t>"</w:t>
      </w:r>
      <w:hyperlink r:id="rId23" w:history="1">
        <w:r w:rsidR="00A27BB1" w:rsidRPr="00DB7F0C">
          <w:rPr>
            <w:rStyle w:val="Hyperlink"/>
          </w:rPr>
          <w:t>Send A Comment</w:t>
        </w:r>
      </w:hyperlink>
      <w:r w:rsidR="00F767FD" w:rsidRPr="004F683E">
        <w:t>"</w:t>
      </w:r>
      <w:r w:rsidR="00A27BB1" w:rsidRPr="004F683E">
        <w:t xml:space="preserve"> button on the TC</w:t>
      </w:r>
      <w:r w:rsidR="00F767FD" w:rsidRPr="004F683E">
        <w:t>'</w:t>
      </w:r>
      <w:r w:rsidR="00A27BB1" w:rsidRPr="004F683E">
        <w:t xml:space="preserve">s web page at </w:t>
      </w:r>
      <w:hyperlink r:id="rId24" w:history="1">
        <w:r w:rsidR="00A27BB1" w:rsidRPr="00EB7D1A">
          <w:rPr>
            <w:rStyle w:val="Hyperlink"/>
          </w:rPr>
          <w:t>https://www.oasis-open.org/committees/</w:t>
        </w:r>
        <w:r w:rsidR="00DB7F0C" w:rsidRPr="00EB7D1A">
          <w:rPr>
            <w:rStyle w:val="Hyperlink"/>
          </w:rPr>
          <w:t>bdxr</w:t>
        </w:r>
        <w:r w:rsidR="00A27BB1" w:rsidRPr="00EB7D1A">
          <w:rPr>
            <w:rStyle w:val="Hyperlink"/>
          </w:rPr>
          <w:t>/</w:t>
        </w:r>
      </w:hyperlink>
      <w:r w:rsidR="00A27BB1" w:rsidRPr="004F683E">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0D70C82A" w14:textId="58463235" w:rsidR="009E5C40" w:rsidRPr="004F683E" w:rsidRDefault="009E5C40" w:rsidP="009E5C40">
      <w:pPr>
        <w:pStyle w:val="Abstract"/>
      </w:pPr>
      <w:r w:rsidRPr="004F683E">
        <w:rPr>
          <w:rStyle w:val="Refterm"/>
        </w:rPr>
        <w:t>[</w:t>
      </w:r>
      <w:r w:rsidR="00EB7D1A">
        <w:rPr>
          <w:rStyle w:val="Refterm"/>
        </w:rPr>
        <w:t>XHE-Migration-v1.0</w:t>
      </w:r>
      <w:r w:rsidRPr="004F683E">
        <w:rPr>
          <w:rStyle w:val="Refterm"/>
        </w:rPr>
        <w:t>]</w:t>
      </w:r>
    </w:p>
    <w:p w14:paraId="3ECC1F4B" w14:textId="4AE9E89E" w:rsidR="005474C8" w:rsidRPr="004F683E" w:rsidRDefault="00EB7D1A" w:rsidP="00CA5AD0">
      <w:pPr>
        <w:pStyle w:val="Abstract"/>
      </w:pPr>
      <w:r w:rsidRPr="00EB7D1A">
        <w:rPr>
          <w:i/>
        </w:rPr>
        <w:t>XHE 1.0 Migration and Implementation Guide Version 1.0</w:t>
      </w:r>
      <w:r w:rsidR="009E5C40" w:rsidRPr="004F683E">
        <w:t xml:space="preserve">. </w:t>
      </w:r>
      <w:r w:rsidR="00162C3F" w:rsidRPr="004F683E">
        <w:t xml:space="preserve">Edited by </w:t>
      </w:r>
      <w:r w:rsidRPr="00F35F0E">
        <w:t>Kenneth Bengtsson</w:t>
      </w:r>
      <w:r w:rsidR="00162C3F" w:rsidRPr="004F683E">
        <w:t xml:space="preserve">. </w:t>
      </w:r>
      <w:r w:rsidR="009E5C40" w:rsidRPr="004F683E">
        <w:t xml:space="preserve">19 </w:t>
      </w:r>
      <w:r>
        <w:t>June</w:t>
      </w:r>
      <w:r w:rsidR="009E5C40" w:rsidRPr="004F683E">
        <w:t xml:space="preserve"> 201</w:t>
      </w:r>
      <w:r w:rsidR="005633AC" w:rsidRPr="004F683E">
        <w:t>9</w:t>
      </w:r>
      <w:r w:rsidR="009E5C40" w:rsidRPr="004F683E">
        <w:t xml:space="preserve">. OASIS Committee </w:t>
      </w:r>
      <w:r w:rsidR="00B20CF1" w:rsidRPr="004F683E">
        <w:t>Note</w:t>
      </w:r>
      <w:r w:rsidR="009E5C40" w:rsidRPr="004F683E">
        <w:t xml:space="preserve"> </w:t>
      </w:r>
      <w:r>
        <w:t>01</w:t>
      </w:r>
      <w:r w:rsidR="009E5C40" w:rsidRPr="004F683E">
        <w:t xml:space="preserve">. </w:t>
      </w:r>
      <w:hyperlink r:id="rId25" w:history="1">
        <w:r>
          <w:rPr>
            <w:rStyle w:val="Hyperlink"/>
          </w:rPr>
          <w:t>https://docs.oasis-open.org/bdxr/xhe-migration/v1.0/cn01/xhe-migration-v1.0-cn01.html</w:t>
        </w:r>
      </w:hyperlink>
      <w:r w:rsidR="009E5C40" w:rsidRPr="004F683E">
        <w:t>.</w:t>
      </w:r>
      <w:r w:rsidR="00162C3F" w:rsidRPr="004F683E">
        <w:t xml:space="preserve"> Latest version: </w:t>
      </w:r>
      <w:hyperlink r:id="rId26" w:history="1">
        <w:r>
          <w:rPr>
            <w:rStyle w:val="Hyperlink"/>
          </w:rPr>
          <w:t>https://docs.oasis-open.org/bdxr/xhe-migration/v1.0/xhe-migration-v1.0.html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27"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1" w:name="_Toc287336977"/>
    <w:bookmarkStart w:id="2" w:name="_Toc287336978"/>
    <w:bookmarkStart w:id="3" w:name="_Toc287337061"/>
    <w:bookmarkEnd w:id="1"/>
    <w:p w14:paraId="118D4F79" w14:textId="22481BB1" w:rsidR="006F63E9" w:rsidRDefault="001A6123">
      <w:pPr>
        <w:pStyle w:val="TOC1"/>
        <w:tabs>
          <w:tab w:val="left" w:pos="42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12544541" w:history="1">
        <w:r w:rsidR="006F63E9" w:rsidRPr="00EB520C">
          <w:rPr>
            <w:rStyle w:val="Hyperlink"/>
            <w:noProof/>
          </w:rPr>
          <w:t>1</w:t>
        </w:r>
        <w:r w:rsidR="006F63E9">
          <w:rPr>
            <w:rFonts w:asciiTheme="minorHAnsi" w:eastAsiaTheme="minorEastAsia" w:hAnsiTheme="minorHAnsi" w:cstheme="minorBidi"/>
            <w:noProof/>
            <w:sz w:val="22"/>
            <w:szCs w:val="22"/>
          </w:rPr>
          <w:tab/>
        </w:r>
        <w:r w:rsidR="006F63E9" w:rsidRPr="00EB520C">
          <w:rPr>
            <w:rStyle w:val="Hyperlink"/>
            <w:noProof/>
          </w:rPr>
          <w:t>Introduction</w:t>
        </w:r>
        <w:r w:rsidR="006F63E9">
          <w:rPr>
            <w:noProof/>
            <w:webHidden/>
          </w:rPr>
          <w:tab/>
        </w:r>
        <w:r w:rsidR="006F63E9">
          <w:rPr>
            <w:noProof/>
            <w:webHidden/>
          </w:rPr>
          <w:fldChar w:fldCharType="begin"/>
        </w:r>
        <w:r w:rsidR="006F63E9">
          <w:rPr>
            <w:noProof/>
            <w:webHidden/>
          </w:rPr>
          <w:instrText xml:space="preserve"> PAGEREF _Toc12544541 \h </w:instrText>
        </w:r>
        <w:r w:rsidR="006F63E9">
          <w:rPr>
            <w:noProof/>
            <w:webHidden/>
          </w:rPr>
        </w:r>
        <w:r w:rsidR="006F63E9">
          <w:rPr>
            <w:noProof/>
            <w:webHidden/>
          </w:rPr>
          <w:fldChar w:fldCharType="separate"/>
        </w:r>
        <w:r w:rsidR="00841390">
          <w:rPr>
            <w:noProof/>
            <w:webHidden/>
          </w:rPr>
          <w:t>5</w:t>
        </w:r>
        <w:r w:rsidR="006F63E9">
          <w:rPr>
            <w:noProof/>
            <w:webHidden/>
          </w:rPr>
          <w:fldChar w:fldCharType="end"/>
        </w:r>
      </w:hyperlink>
    </w:p>
    <w:p w14:paraId="752E7EB1" w14:textId="6555D65F"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42" w:history="1">
        <w:r w:rsidR="006F63E9" w:rsidRPr="00EB520C">
          <w:rPr>
            <w:rStyle w:val="Hyperlink"/>
            <w:noProof/>
          </w:rPr>
          <w:t>1.1 Overview</w:t>
        </w:r>
        <w:r w:rsidR="006F63E9">
          <w:rPr>
            <w:noProof/>
            <w:webHidden/>
          </w:rPr>
          <w:tab/>
        </w:r>
        <w:r w:rsidR="006F63E9">
          <w:rPr>
            <w:noProof/>
            <w:webHidden/>
          </w:rPr>
          <w:fldChar w:fldCharType="begin"/>
        </w:r>
        <w:r w:rsidR="006F63E9">
          <w:rPr>
            <w:noProof/>
            <w:webHidden/>
          </w:rPr>
          <w:instrText xml:space="preserve"> PAGEREF _Toc12544542 \h </w:instrText>
        </w:r>
        <w:r w:rsidR="006F63E9">
          <w:rPr>
            <w:noProof/>
            <w:webHidden/>
          </w:rPr>
        </w:r>
        <w:r w:rsidR="006F63E9">
          <w:rPr>
            <w:noProof/>
            <w:webHidden/>
          </w:rPr>
          <w:fldChar w:fldCharType="separate"/>
        </w:r>
        <w:r w:rsidR="00841390">
          <w:rPr>
            <w:noProof/>
            <w:webHidden/>
          </w:rPr>
          <w:t>5</w:t>
        </w:r>
        <w:r w:rsidR="006F63E9">
          <w:rPr>
            <w:noProof/>
            <w:webHidden/>
          </w:rPr>
          <w:fldChar w:fldCharType="end"/>
        </w:r>
      </w:hyperlink>
    </w:p>
    <w:p w14:paraId="13BF3850" w14:textId="178079DB"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43" w:history="1">
        <w:r w:rsidR="006F63E9" w:rsidRPr="00EB520C">
          <w:rPr>
            <w:rStyle w:val="Hyperlink"/>
            <w:noProof/>
          </w:rPr>
          <w:t>1.2 Terminology</w:t>
        </w:r>
        <w:r w:rsidR="006F63E9">
          <w:rPr>
            <w:noProof/>
            <w:webHidden/>
          </w:rPr>
          <w:tab/>
        </w:r>
        <w:r w:rsidR="006F63E9">
          <w:rPr>
            <w:noProof/>
            <w:webHidden/>
          </w:rPr>
          <w:fldChar w:fldCharType="begin"/>
        </w:r>
        <w:r w:rsidR="006F63E9">
          <w:rPr>
            <w:noProof/>
            <w:webHidden/>
          </w:rPr>
          <w:instrText xml:space="preserve"> PAGEREF _Toc12544543 \h </w:instrText>
        </w:r>
        <w:r w:rsidR="006F63E9">
          <w:rPr>
            <w:noProof/>
            <w:webHidden/>
          </w:rPr>
        </w:r>
        <w:r w:rsidR="006F63E9">
          <w:rPr>
            <w:noProof/>
            <w:webHidden/>
          </w:rPr>
          <w:fldChar w:fldCharType="separate"/>
        </w:r>
        <w:r w:rsidR="00841390">
          <w:rPr>
            <w:noProof/>
            <w:webHidden/>
          </w:rPr>
          <w:t>5</w:t>
        </w:r>
        <w:r w:rsidR="006F63E9">
          <w:rPr>
            <w:noProof/>
            <w:webHidden/>
          </w:rPr>
          <w:fldChar w:fldCharType="end"/>
        </w:r>
      </w:hyperlink>
    </w:p>
    <w:p w14:paraId="29E0156D" w14:textId="50CB99F7"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44" w:history="1">
        <w:r w:rsidR="006F63E9" w:rsidRPr="00EB520C">
          <w:rPr>
            <w:rStyle w:val="Hyperlink"/>
            <w:noProof/>
          </w:rPr>
          <w:t>1.3 References (non-normative)</w:t>
        </w:r>
        <w:r w:rsidR="006F63E9">
          <w:rPr>
            <w:noProof/>
            <w:webHidden/>
          </w:rPr>
          <w:tab/>
        </w:r>
        <w:r w:rsidR="006F63E9">
          <w:rPr>
            <w:noProof/>
            <w:webHidden/>
          </w:rPr>
          <w:fldChar w:fldCharType="begin"/>
        </w:r>
        <w:r w:rsidR="006F63E9">
          <w:rPr>
            <w:noProof/>
            <w:webHidden/>
          </w:rPr>
          <w:instrText xml:space="preserve"> PAGEREF _Toc12544544 \h </w:instrText>
        </w:r>
        <w:r w:rsidR="006F63E9">
          <w:rPr>
            <w:noProof/>
            <w:webHidden/>
          </w:rPr>
        </w:r>
        <w:r w:rsidR="006F63E9">
          <w:rPr>
            <w:noProof/>
            <w:webHidden/>
          </w:rPr>
          <w:fldChar w:fldCharType="separate"/>
        </w:r>
        <w:r w:rsidR="00841390">
          <w:rPr>
            <w:noProof/>
            <w:webHidden/>
          </w:rPr>
          <w:t>5</w:t>
        </w:r>
        <w:r w:rsidR="006F63E9">
          <w:rPr>
            <w:noProof/>
            <w:webHidden/>
          </w:rPr>
          <w:fldChar w:fldCharType="end"/>
        </w:r>
      </w:hyperlink>
    </w:p>
    <w:p w14:paraId="14A2D190" w14:textId="4CD7DA70"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45" w:history="1">
        <w:r w:rsidR="006F63E9" w:rsidRPr="00EB520C">
          <w:rPr>
            <w:rStyle w:val="Hyperlink"/>
            <w:noProof/>
          </w:rPr>
          <w:t>1.4 XML Schemas used</w:t>
        </w:r>
        <w:r w:rsidR="006F63E9">
          <w:rPr>
            <w:noProof/>
            <w:webHidden/>
          </w:rPr>
          <w:tab/>
        </w:r>
        <w:r w:rsidR="006F63E9">
          <w:rPr>
            <w:noProof/>
            <w:webHidden/>
          </w:rPr>
          <w:fldChar w:fldCharType="begin"/>
        </w:r>
        <w:r w:rsidR="006F63E9">
          <w:rPr>
            <w:noProof/>
            <w:webHidden/>
          </w:rPr>
          <w:instrText xml:space="preserve"> PAGEREF _Toc12544545 \h </w:instrText>
        </w:r>
        <w:r w:rsidR="006F63E9">
          <w:rPr>
            <w:noProof/>
            <w:webHidden/>
          </w:rPr>
        </w:r>
        <w:r w:rsidR="006F63E9">
          <w:rPr>
            <w:noProof/>
            <w:webHidden/>
          </w:rPr>
          <w:fldChar w:fldCharType="separate"/>
        </w:r>
        <w:r w:rsidR="00841390">
          <w:rPr>
            <w:noProof/>
            <w:webHidden/>
          </w:rPr>
          <w:t>6</w:t>
        </w:r>
        <w:r w:rsidR="006F63E9">
          <w:rPr>
            <w:noProof/>
            <w:webHidden/>
          </w:rPr>
          <w:fldChar w:fldCharType="end"/>
        </w:r>
      </w:hyperlink>
    </w:p>
    <w:p w14:paraId="454E486B" w14:textId="355C8E30" w:rsidR="006F63E9" w:rsidRDefault="00075A0D">
      <w:pPr>
        <w:pStyle w:val="TOC1"/>
        <w:tabs>
          <w:tab w:val="left" w:pos="420"/>
          <w:tab w:val="right" w:leader="dot" w:pos="9350"/>
        </w:tabs>
        <w:rPr>
          <w:rFonts w:asciiTheme="minorHAnsi" w:eastAsiaTheme="minorEastAsia" w:hAnsiTheme="minorHAnsi" w:cstheme="minorBidi"/>
          <w:noProof/>
          <w:sz w:val="22"/>
          <w:szCs w:val="22"/>
        </w:rPr>
      </w:pPr>
      <w:hyperlink w:anchor="_Toc12544546" w:history="1">
        <w:r w:rsidR="006F63E9" w:rsidRPr="00EB520C">
          <w:rPr>
            <w:rStyle w:val="Hyperlink"/>
            <w:noProof/>
          </w:rPr>
          <w:t>2</w:t>
        </w:r>
        <w:r w:rsidR="006F63E9">
          <w:rPr>
            <w:rFonts w:asciiTheme="minorHAnsi" w:eastAsiaTheme="minorEastAsia" w:hAnsiTheme="minorHAnsi" w:cstheme="minorBidi"/>
            <w:noProof/>
            <w:sz w:val="22"/>
            <w:szCs w:val="22"/>
          </w:rPr>
          <w:tab/>
        </w:r>
        <w:r w:rsidR="006F63E9" w:rsidRPr="00EB520C">
          <w:rPr>
            <w:rStyle w:val="Hyperlink"/>
            <w:noProof/>
          </w:rPr>
          <w:t>Migrating from SBDH 1.3</w:t>
        </w:r>
        <w:r w:rsidR="006F63E9">
          <w:rPr>
            <w:noProof/>
            <w:webHidden/>
          </w:rPr>
          <w:tab/>
        </w:r>
        <w:r w:rsidR="006F63E9">
          <w:rPr>
            <w:noProof/>
            <w:webHidden/>
          </w:rPr>
          <w:fldChar w:fldCharType="begin"/>
        </w:r>
        <w:r w:rsidR="006F63E9">
          <w:rPr>
            <w:noProof/>
            <w:webHidden/>
          </w:rPr>
          <w:instrText xml:space="preserve"> PAGEREF _Toc12544546 \h </w:instrText>
        </w:r>
        <w:r w:rsidR="006F63E9">
          <w:rPr>
            <w:noProof/>
            <w:webHidden/>
          </w:rPr>
        </w:r>
        <w:r w:rsidR="006F63E9">
          <w:rPr>
            <w:noProof/>
            <w:webHidden/>
          </w:rPr>
          <w:fldChar w:fldCharType="separate"/>
        </w:r>
        <w:r w:rsidR="00841390">
          <w:rPr>
            <w:noProof/>
            <w:webHidden/>
          </w:rPr>
          <w:t>7</w:t>
        </w:r>
        <w:r w:rsidR="006F63E9">
          <w:rPr>
            <w:noProof/>
            <w:webHidden/>
          </w:rPr>
          <w:fldChar w:fldCharType="end"/>
        </w:r>
      </w:hyperlink>
    </w:p>
    <w:p w14:paraId="673D192B" w14:textId="13868061"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47" w:history="1">
        <w:r w:rsidR="006F63E9" w:rsidRPr="00EB520C">
          <w:rPr>
            <w:rStyle w:val="Hyperlink"/>
            <w:noProof/>
          </w:rPr>
          <w:t>2.1 Introduction</w:t>
        </w:r>
        <w:r w:rsidR="006F63E9">
          <w:rPr>
            <w:noProof/>
            <w:webHidden/>
          </w:rPr>
          <w:tab/>
        </w:r>
        <w:r w:rsidR="006F63E9">
          <w:rPr>
            <w:noProof/>
            <w:webHidden/>
          </w:rPr>
          <w:fldChar w:fldCharType="begin"/>
        </w:r>
        <w:r w:rsidR="006F63E9">
          <w:rPr>
            <w:noProof/>
            <w:webHidden/>
          </w:rPr>
          <w:instrText xml:space="preserve"> PAGEREF _Toc12544547 \h </w:instrText>
        </w:r>
        <w:r w:rsidR="006F63E9">
          <w:rPr>
            <w:noProof/>
            <w:webHidden/>
          </w:rPr>
        </w:r>
        <w:r w:rsidR="006F63E9">
          <w:rPr>
            <w:noProof/>
            <w:webHidden/>
          </w:rPr>
          <w:fldChar w:fldCharType="separate"/>
        </w:r>
        <w:r w:rsidR="00841390">
          <w:rPr>
            <w:noProof/>
            <w:webHidden/>
          </w:rPr>
          <w:t>7</w:t>
        </w:r>
        <w:r w:rsidR="006F63E9">
          <w:rPr>
            <w:noProof/>
            <w:webHidden/>
          </w:rPr>
          <w:fldChar w:fldCharType="end"/>
        </w:r>
      </w:hyperlink>
    </w:p>
    <w:p w14:paraId="2DFB80D5" w14:textId="20C4A202"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48" w:history="1">
        <w:r w:rsidR="006F63E9" w:rsidRPr="00EB520C">
          <w:rPr>
            <w:rStyle w:val="Hyperlink"/>
            <w:noProof/>
          </w:rPr>
          <w:t>2.2 SBDH mapping guide</w:t>
        </w:r>
        <w:r w:rsidR="006F63E9">
          <w:rPr>
            <w:noProof/>
            <w:webHidden/>
          </w:rPr>
          <w:tab/>
        </w:r>
        <w:r w:rsidR="006F63E9">
          <w:rPr>
            <w:noProof/>
            <w:webHidden/>
          </w:rPr>
          <w:fldChar w:fldCharType="begin"/>
        </w:r>
        <w:r w:rsidR="006F63E9">
          <w:rPr>
            <w:noProof/>
            <w:webHidden/>
          </w:rPr>
          <w:instrText xml:space="preserve"> PAGEREF _Toc12544548 \h </w:instrText>
        </w:r>
        <w:r w:rsidR="006F63E9">
          <w:rPr>
            <w:noProof/>
            <w:webHidden/>
          </w:rPr>
        </w:r>
        <w:r w:rsidR="006F63E9">
          <w:rPr>
            <w:noProof/>
            <w:webHidden/>
          </w:rPr>
          <w:fldChar w:fldCharType="separate"/>
        </w:r>
        <w:r w:rsidR="00841390">
          <w:rPr>
            <w:noProof/>
            <w:webHidden/>
          </w:rPr>
          <w:t>7</w:t>
        </w:r>
        <w:r w:rsidR="006F63E9">
          <w:rPr>
            <w:noProof/>
            <w:webHidden/>
          </w:rPr>
          <w:fldChar w:fldCharType="end"/>
        </w:r>
      </w:hyperlink>
    </w:p>
    <w:p w14:paraId="248A28AC" w14:textId="220F9FF3"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49" w:history="1">
        <w:r w:rsidR="006F63E9" w:rsidRPr="00EB520C">
          <w:rPr>
            <w:rStyle w:val="Hyperlink"/>
            <w:noProof/>
          </w:rPr>
          <w:t>2.3 XHE as a header technology</w:t>
        </w:r>
        <w:r w:rsidR="006F63E9">
          <w:rPr>
            <w:noProof/>
            <w:webHidden/>
          </w:rPr>
          <w:tab/>
        </w:r>
        <w:r w:rsidR="006F63E9">
          <w:rPr>
            <w:noProof/>
            <w:webHidden/>
          </w:rPr>
          <w:fldChar w:fldCharType="begin"/>
        </w:r>
        <w:r w:rsidR="006F63E9">
          <w:rPr>
            <w:noProof/>
            <w:webHidden/>
          </w:rPr>
          <w:instrText xml:space="preserve"> PAGEREF _Toc12544549 \h </w:instrText>
        </w:r>
        <w:r w:rsidR="006F63E9">
          <w:rPr>
            <w:noProof/>
            <w:webHidden/>
          </w:rPr>
        </w:r>
        <w:r w:rsidR="006F63E9">
          <w:rPr>
            <w:noProof/>
            <w:webHidden/>
          </w:rPr>
          <w:fldChar w:fldCharType="separate"/>
        </w:r>
        <w:r w:rsidR="00841390">
          <w:rPr>
            <w:noProof/>
            <w:webHidden/>
          </w:rPr>
          <w:t>16</w:t>
        </w:r>
        <w:r w:rsidR="006F63E9">
          <w:rPr>
            <w:noProof/>
            <w:webHidden/>
          </w:rPr>
          <w:fldChar w:fldCharType="end"/>
        </w:r>
      </w:hyperlink>
    </w:p>
    <w:p w14:paraId="63471849" w14:textId="32D88588"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50" w:history="1">
        <w:r w:rsidR="006F63E9" w:rsidRPr="00EB520C">
          <w:rPr>
            <w:rStyle w:val="Hyperlink"/>
            <w:noProof/>
          </w:rPr>
          <w:t>2.3.1 Introduction</w:t>
        </w:r>
        <w:r w:rsidR="006F63E9">
          <w:rPr>
            <w:noProof/>
            <w:webHidden/>
          </w:rPr>
          <w:tab/>
        </w:r>
        <w:r w:rsidR="006F63E9">
          <w:rPr>
            <w:noProof/>
            <w:webHidden/>
          </w:rPr>
          <w:fldChar w:fldCharType="begin"/>
        </w:r>
        <w:r w:rsidR="006F63E9">
          <w:rPr>
            <w:noProof/>
            <w:webHidden/>
          </w:rPr>
          <w:instrText xml:space="preserve"> PAGEREF _Toc12544550 \h </w:instrText>
        </w:r>
        <w:r w:rsidR="006F63E9">
          <w:rPr>
            <w:noProof/>
            <w:webHidden/>
          </w:rPr>
        </w:r>
        <w:r w:rsidR="006F63E9">
          <w:rPr>
            <w:noProof/>
            <w:webHidden/>
          </w:rPr>
          <w:fldChar w:fldCharType="separate"/>
        </w:r>
        <w:r w:rsidR="00841390">
          <w:rPr>
            <w:noProof/>
            <w:webHidden/>
          </w:rPr>
          <w:t>16</w:t>
        </w:r>
        <w:r w:rsidR="006F63E9">
          <w:rPr>
            <w:noProof/>
            <w:webHidden/>
          </w:rPr>
          <w:fldChar w:fldCharType="end"/>
        </w:r>
      </w:hyperlink>
    </w:p>
    <w:p w14:paraId="397BA580" w14:textId="61DAAF92"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51" w:history="1">
        <w:r w:rsidR="006F63E9" w:rsidRPr="00EB520C">
          <w:rPr>
            <w:rStyle w:val="Hyperlink"/>
            <w:noProof/>
          </w:rPr>
          <w:t>2.3.2 Example SBDH to XHE header transformation</w:t>
        </w:r>
        <w:r w:rsidR="006F63E9">
          <w:rPr>
            <w:noProof/>
            <w:webHidden/>
          </w:rPr>
          <w:tab/>
        </w:r>
        <w:r w:rsidR="006F63E9">
          <w:rPr>
            <w:noProof/>
            <w:webHidden/>
          </w:rPr>
          <w:fldChar w:fldCharType="begin"/>
        </w:r>
        <w:r w:rsidR="006F63E9">
          <w:rPr>
            <w:noProof/>
            <w:webHidden/>
          </w:rPr>
          <w:instrText xml:space="preserve"> PAGEREF _Toc12544551 \h </w:instrText>
        </w:r>
        <w:r w:rsidR="006F63E9">
          <w:rPr>
            <w:noProof/>
            <w:webHidden/>
          </w:rPr>
        </w:r>
        <w:r w:rsidR="006F63E9">
          <w:rPr>
            <w:noProof/>
            <w:webHidden/>
          </w:rPr>
          <w:fldChar w:fldCharType="separate"/>
        </w:r>
        <w:r w:rsidR="00841390">
          <w:rPr>
            <w:noProof/>
            <w:webHidden/>
          </w:rPr>
          <w:t>16</w:t>
        </w:r>
        <w:r w:rsidR="006F63E9">
          <w:rPr>
            <w:noProof/>
            <w:webHidden/>
          </w:rPr>
          <w:fldChar w:fldCharType="end"/>
        </w:r>
      </w:hyperlink>
    </w:p>
    <w:p w14:paraId="5788F870" w14:textId="7B5673FB" w:rsidR="006F63E9" w:rsidRDefault="00075A0D">
      <w:pPr>
        <w:pStyle w:val="TOC4"/>
        <w:tabs>
          <w:tab w:val="right" w:leader="dot" w:pos="9350"/>
        </w:tabs>
        <w:rPr>
          <w:rFonts w:asciiTheme="minorHAnsi" w:eastAsiaTheme="minorEastAsia" w:hAnsiTheme="minorHAnsi" w:cstheme="minorBidi"/>
          <w:noProof/>
          <w:sz w:val="22"/>
          <w:szCs w:val="22"/>
        </w:rPr>
      </w:pPr>
      <w:hyperlink w:anchor="_Toc12544552" w:history="1">
        <w:r w:rsidR="006F63E9" w:rsidRPr="00EB520C">
          <w:rPr>
            <w:rStyle w:val="Hyperlink"/>
            <w:noProof/>
          </w:rPr>
          <w:t>2.3.2.1 Original SBDH instance</w:t>
        </w:r>
        <w:r w:rsidR="006F63E9">
          <w:rPr>
            <w:noProof/>
            <w:webHidden/>
          </w:rPr>
          <w:tab/>
        </w:r>
        <w:r w:rsidR="006F63E9">
          <w:rPr>
            <w:noProof/>
            <w:webHidden/>
          </w:rPr>
          <w:fldChar w:fldCharType="begin"/>
        </w:r>
        <w:r w:rsidR="006F63E9">
          <w:rPr>
            <w:noProof/>
            <w:webHidden/>
          </w:rPr>
          <w:instrText xml:space="preserve"> PAGEREF _Toc12544552 \h </w:instrText>
        </w:r>
        <w:r w:rsidR="006F63E9">
          <w:rPr>
            <w:noProof/>
            <w:webHidden/>
          </w:rPr>
        </w:r>
        <w:r w:rsidR="006F63E9">
          <w:rPr>
            <w:noProof/>
            <w:webHidden/>
          </w:rPr>
          <w:fldChar w:fldCharType="separate"/>
        </w:r>
        <w:r w:rsidR="00841390">
          <w:rPr>
            <w:noProof/>
            <w:webHidden/>
          </w:rPr>
          <w:t>16</w:t>
        </w:r>
        <w:r w:rsidR="006F63E9">
          <w:rPr>
            <w:noProof/>
            <w:webHidden/>
          </w:rPr>
          <w:fldChar w:fldCharType="end"/>
        </w:r>
      </w:hyperlink>
    </w:p>
    <w:p w14:paraId="3CAFD1D4" w14:textId="734401C9" w:rsidR="006F63E9" w:rsidRDefault="00075A0D">
      <w:pPr>
        <w:pStyle w:val="TOC4"/>
        <w:tabs>
          <w:tab w:val="right" w:leader="dot" w:pos="9350"/>
        </w:tabs>
        <w:rPr>
          <w:rFonts w:asciiTheme="minorHAnsi" w:eastAsiaTheme="minorEastAsia" w:hAnsiTheme="minorHAnsi" w:cstheme="minorBidi"/>
          <w:noProof/>
          <w:sz w:val="22"/>
          <w:szCs w:val="22"/>
        </w:rPr>
      </w:pPr>
      <w:hyperlink w:anchor="_Toc12544553" w:history="1">
        <w:r w:rsidR="006F63E9" w:rsidRPr="00EB520C">
          <w:rPr>
            <w:rStyle w:val="Hyperlink"/>
            <w:noProof/>
          </w:rPr>
          <w:t>2.3.2.2 SBDH instance transformed to XHE</w:t>
        </w:r>
        <w:r w:rsidR="006F63E9">
          <w:rPr>
            <w:noProof/>
            <w:webHidden/>
          </w:rPr>
          <w:tab/>
        </w:r>
        <w:r w:rsidR="006F63E9">
          <w:rPr>
            <w:noProof/>
            <w:webHidden/>
          </w:rPr>
          <w:fldChar w:fldCharType="begin"/>
        </w:r>
        <w:r w:rsidR="006F63E9">
          <w:rPr>
            <w:noProof/>
            <w:webHidden/>
          </w:rPr>
          <w:instrText xml:space="preserve"> PAGEREF _Toc12544553 \h </w:instrText>
        </w:r>
        <w:r w:rsidR="006F63E9">
          <w:rPr>
            <w:noProof/>
            <w:webHidden/>
          </w:rPr>
        </w:r>
        <w:r w:rsidR="006F63E9">
          <w:rPr>
            <w:noProof/>
            <w:webHidden/>
          </w:rPr>
          <w:fldChar w:fldCharType="separate"/>
        </w:r>
        <w:r w:rsidR="00841390">
          <w:rPr>
            <w:noProof/>
            <w:webHidden/>
          </w:rPr>
          <w:t>18</w:t>
        </w:r>
        <w:r w:rsidR="006F63E9">
          <w:rPr>
            <w:noProof/>
            <w:webHidden/>
          </w:rPr>
          <w:fldChar w:fldCharType="end"/>
        </w:r>
      </w:hyperlink>
    </w:p>
    <w:p w14:paraId="4011967F" w14:textId="52A11DDE" w:rsidR="006F63E9" w:rsidRDefault="00075A0D">
      <w:pPr>
        <w:pStyle w:val="TOC4"/>
        <w:tabs>
          <w:tab w:val="right" w:leader="dot" w:pos="9350"/>
        </w:tabs>
        <w:rPr>
          <w:rFonts w:asciiTheme="minorHAnsi" w:eastAsiaTheme="minorEastAsia" w:hAnsiTheme="minorHAnsi" w:cstheme="minorBidi"/>
          <w:noProof/>
          <w:sz w:val="22"/>
          <w:szCs w:val="22"/>
        </w:rPr>
      </w:pPr>
      <w:hyperlink w:anchor="_Toc12544554" w:history="1">
        <w:r w:rsidR="006F63E9" w:rsidRPr="00EB520C">
          <w:rPr>
            <w:rStyle w:val="Hyperlink"/>
            <w:noProof/>
          </w:rPr>
          <w:t>2.3.2.3 XHE header with multiple payloads example</w:t>
        </w:r>
        <w:r w:rsidR="006F63E9">
          <w:rPr>
            <w:noProof/>
            <w:webHidden/>
          </w:rPr>
          <w:tab/>
        </w:r>
        <w:r w:rsidR="006F63E9">
          <w:rPr>
            <w:noProof/>
            <w:webHidden/>
          </w:rPr>
          <w:fldChar w:fldCharType="begin"/>
        </w:r>
        <w:r w:rsidR="006F63E9">
          <w:rPr>
            <w:noProof/>
            <w:webHidden/>
          </w:rPr>
          <w:instrText xml:space="preserve"> PAGEREF _Toc12544554 \h </w:instrText>
        </w:r>
        <w:r w:rsidR="006F63E9">
          <w:rPr>
            <w:noProof/>
            <w:webHidden/>
          </w:rPr>
        </w:r>
        <w:r w:rsidR="006F63E9">
          <w:rPr>
            <w:noProof/>
            <w:webHidden/>
          </w:rPr>
          <w:fldChar w:fldCharType="separate"/>
        </w:r>
        <w:r w:rsidR="00841390">
          <w:rPr>
            <w:noProof/>
            <w:webHidden/>
          </w:rPr>
          <w:t>21</w:t>
        </w:r>
        <w:r w:rsidR="006F63E9">
          <w:rPr>
            <w:noProof/>
            <w:webHidden/>
          </w:rPr>
          <w:fldChar w:fldCharType="end"/>
        </w:r>
      </w:hyperlink>
    </w:p>
    <w:p w14:paraId="7DC74FDD" w14:textId="49AD530A"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55" w:history="1">
        <w:r w:rsidR="006F63E9" w:rsidRPr="00EB520C">
          <w:rPr>
            <w:rStyle w:val="Hyperlink"/>
            <w:noProof/>
          </w:rPr>
          <w:t>2.4 XHE as an envelope technology</w:t>
        </w:r>
        <w:r w:rsidR="006F63E9">
          <w:rPr>
            <w:noProof/>
            <w:webHidden/>
          </w:rPr>
          <w:tab/>
        </w:r>
        <w:r w:rsidR="006F63E9">
          <w:rPr>
            <w:noProof/>
            <w:webHidden/>
          </w:rPr>
          <w:fldChar w:fldCharType="begin"/>
        </w:r>
        <w:r w:rsidR="006F63E9">
          <w:rPr>
            <w:noProof/>
            <w:webHidden/>
          </w:rPr>
          <w:instrText xml:space="preserve"> PAGEREF _Toc12544555 \h </w:instrText>
        </w:r>
        <w:r w:rsidR="006F63E9">
          <w:rPr>
            <w:noProof/>
            <w:webHidden/>
          </w:rPr>
        </w:r>
        <w:r w:rsidR="006F63E9">
          <w:rPr>
            <w:noProof/>
            <w:webHidden/>
          </w:rPr>
          <w:fldChar w:fldCharType="separate"/>
        </w:r>
        <w:r w:rsidR="00841390">
          <w:rPr>
            <w:noProof/>
            <w:webHidden/>
          </w:rPr>
          <w:t>25</w:t>
        </w:r>
        <w:r w:rsidR="006F63E9">
          <w:rPr>
            <w:noProof/>
            <w:webHidden/>
          </w:rPr>
          <w:fldChar w:fldCharType="end"/>
        </w:r>
      </w:hyperlink>
    </w:p>
    <w:p w14:paraId="624FC74C" w14:textId="4BC060F3"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56" w:history="1">
        <w:r w:rsidR="006F63E9" w:rsidRPr="00EB520C">
          <w:rPr>
            <w:rStyle w:val="Hyperlink"/>
            <w:noProof/>
          </w:rPr>
          <w:t>2.4.1 Introduction</w:t>
        </w:r>
        <w:r w:rsidR="006F63E9">
          <w:rPr>
            <w:noProof/>
            <w:webHidden/>
          </w:rPr>
          <w:tab/>
        </w:r>
        <w:r w:rsidR="006F63E9">
          <w:rPr>
            <w:noProof/>
            <w:webHidden/>
          </w:rPr>
          <w:fldChar w:fldCharType="begin"/>
        </w:r>
        <w:r w:rsidR="006F63E9">
          <w:rPr>
            <w:noProof/>
            <w:webHidden/>
          </w:rPr>
          <w:instrText xml:space="preserve"> PAGEREF _Toc12544556 \h </w:instrText>
        </w:r>
        <w:r w:rsidR="006F63E9">
          <w:rPr>
            <w:noProof/>
            <w:webHidden/>
          </w:rPr>
        </w:r>
        <w:r w:rsidR="006F63E9">
          <w:rPr>
            <w:noProof/>
            <w:webHidden/>
          </w:rPr>
          <w:fldChar w:fldCharType="separate"/>
        </w:r>
        <w:r w:rsidR="00841390">
          <w:rPr>
            <w:noProof/>
            <w:webHidden/>
          </w:rPr>
          <w:t>25</w:t>
        </w:r>
        <w:r w:rsidR="006F63E9">
          <w:rPr>
            <w:noProof/>
            <w:webHidden/>
          </w:rPr>
          <w:fldChar w:fldCharType="end"/>
        </w:r>
      </w:hyperlink>
    </w:p>
    <w:p w14:paraId="299D8BBF" w14:textId="6D480113"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57" w:history="1">
        <w:r w:rsidR="006F63E9" w:rsidRPr="00EB520C">
          <w:rPr>
            <w:rStyle w:val="Hyperlink"/>
            <w:noProof/>
          </w:rPr>
          <w:t>2.4.2 Example SBDH to XHE envelope transformation</w:t>
        </w:r>
        <w:r w:rsidR="006F63E9">
          <w:rPr>
            <w:noProof/>
            <w:webHidden/>
          </w:rPr>
          <w:tab/>
        </w:r>
        <w:r w:rsidR="006F63E9">
          <w:rPr>
            <w:noProof/>
            <w:webHidden/>
          </w:rPr>
          <w:fldChar w:fldCharType="begin"/>
        </w:r>
        <w:r w:rsidR="006F63E9">
          <w:rPr>
            <w:noProof/>
            <w:webHidden/>
          </w:rPr>
          <w:instrText xml:space="preserve"> PAGEREF _Toc12544557 \h </w:instrText>
        </w:r>
        <w:r w:rsidR="006F63E9">
          <w:rPr>
            <w:noProof/>
            <w:webHidden/>
          </w:rPr>
        </w:r>
        <w:r w:rsidR="006F63E9">
          <w:rPr>
            <w:noProof/>
            <w:webHidden/>
          </w:rPr>
          <w:fldChar w:fldCharType="separate"/>
        </w:r>
        <w:r w:rsidR="00841390">
          <w:rPr>
            <w:noProof/>
            <w:webHidden/>
          </w:rPr>
          <w:t>26</w:t>
        </w:r>
        <w:r w:rsidR="006F63E9">
          <w:rPr>
            <w:noProof/>
            <w:webHidden/>
          </w:rPr>
          <w:fldChar w:fldCharType="end"/>
        </w:r>
      </w:hyperlink>
    </w:p>
    <w:p w14:paraId="1C06EFC3" w14:textId="7FCFD5A8" w:rsidR="006F63E9" w:rsidRDefault="00075A0D">
      <w:pPr>
        <w:pStyle w:val="TOC4"/>
        <w:tabs>
          <w:tab w:val="right" w:leader="dot" w:pos="9350"/>
        </w:tabs>
        <w:rPr>
          <w:rFonts w:asciiTheme="minorHAnsi" w:eastAsiaTheme="minorEastAsia" w:hAnsiTheme="minorHAnsi" w:cstheme="minorBidi"/>
          <w:noProof/>
          <w:sz w:val="22"/>
          <w:szCs w:val="22"/>
        </w:rPr>
      </w:pPr>
      <w:hyperlink w:anchor="_Toc12544558" w:history="1">
        <w:r w:rsidR="006F63E9" w:rsidRPr="00EB520C">
          <w:rPr>
            <w:rStyle w:val="Hyperlink"/>
            <w:noProof/>
          </w:rPr>
          <w:t>2.4.2.1 Original SBDH instance</w:t>
        </w:r>
        <w:r w:rsidR="006F63E9">
          <w:rPr>
            <w:noProof/>
            <w:webHidden/>
          </w:rPr>
          <w:tab/>
        </w:r>
        <w:r w:rsidR="006F63E9">
          <w:rPr>
            <w:noProof/>
            <w:webHidden/>
          </w:rPr>
          <w:fldChar w:fldCharType="begin"/>
        </w:r>
        <w:r w:rsidR="006F63E9">
          <w:rPr>
            <w:noProof/>
            <w:webHidden/>
          </w:rPr>
          <w:instrText xml:space="preserve"> PAGEREF _Toc12544558 \h </w:instrText>
        </w:r>
        <w:r w:rsidR="006F63E9">
          <w:rPr>
            <w:noProof/>
            <w:webHidden/>
          </w:rPr>
        </w:r>
        <w:r w:rsidR="006F63E9">
          <w:rPr>
            <w:noProof/>
            <w:webHidden/>
          </w:rPr>
          <w:fldChar w:fldCharType="separate"/>
        </w:r>
        <w:r w:rsidR="00841390">
          <w:rPr>
            <w:noProof/>
            <w:webHidden/>
          </w:rPr>
          <w:t>26</w:t>
        </w:r>
        <w:r w:rsidR="006F63E9">
          <w:rPr>
            <w:noProof/>
            <w:webHidden/>
          </w:rPr>
          <w:fldChar w:fldCharType="end"/>
        </w:r>
      </w:hyperlink>
    </w:p>
    <w:p w14:paraId="5128C95B" w14:textId="58F75B32" w:rsidR="006F63E9" w:rsidRDefault="00075A0D">
      <w:pPr>
        <w:pStyle w:val="TOC4"/>
        <w:tabs>
          <w:tab w:val="right" w:leader="dot" w:pos="9350"/>
        </w:tabs>
        <w:rPr>
          <w:rFonts w:asciiTheme="minorHAnsi" w:eastAsiaTheme="minorEastAsia" w:hAnsiTheme="minorHAnsi" w:cstheme="minorBidi"/>
          <w:noProof/>
          <w:sz w:val="22"/>
          <w:szCs w:val="22"/>
        </w:rPr>
      </w:pPr>
      <w:hyperlink w:anchor="_Toc12544559" w:history="1">
        <w:r w:rsidR="006F63E9" w:rsidRPr="00EB520C">
          <w:rPr>
            <w:rStyle w:val="Hyperlink"/>
            <w:noProof/>
          </w:rPr>
          <w:t>2.4.2.2 SBDH instance transformed to XHE</w:t>
        </w:r>
        <w:r w:rsidR="006F63E9">
          <w:rPr>
            <w:noProof/>
            <w:webHidden/>
          </w:rPr>
          <w:tab/>
        </w:r>
        <w:r w:rsidR="006F63E9">
          <w:rPr>
            <w:noProof/>
            <w:webHidden/>
          </w:rPr>
          <w:fldChar w:fldCharType="begin"/>
        </w:r>
        <w:r w:rsidR="006F63E9">
          <w:rPr>
            <w:noProof/>
            <w:webHidden/>
          </w:rPr>
          <w:instrText xml:space="preserve"> PAGEREF _Toc12544559 \h </w:instrText>
        </w:r>
        <w:r w:rsidR="006F63E9">
          <w:rPr>
            <w:noProof/>
            <w:webHidden/>
          </w:rPr>
        </w:r>
        <w:r w:rsidR="006F63E9">
          <w:rPr>
            <w:noProof/>
            <w:webHidden/>
          </w:rPr>
          <w:fldChar w:fldCharType="separate"/>
        </w:r>
        <w:r w:rsidR="00841390">
          <w:rPr>
            <w:noProof/>
            <w:webHidden/>
          </w:rPr>
          <w:t>27</w:t>
        </w:r>
        <w:r w:rsidR="006F63E9">
          <w:rPr>
            <w:noProof/>
            <w:webHidden/>
          </w:rPr>
          <w:fldChar w:fldCharType="end"/>
        </w:r>
      </w:hyperlink>
    </w:p>
    <w:p w14:paraId="24C186C5" w14:textId="57365CE2" w:rsidR="006F63E9" w:rsidRDefault="00075A0D">
      <w:pPr>
        <w:pStyle w:val="TOC1"/>
        <w:tabs>
          <w:tab w:val="left" w:pos="420"/>
          <w:tab w:val="right" w:leader="dot" w:pos="9350"/>
        </w:tabs>
        <w:rPr>
          <w:rFonts w:asciiTheme="minorHAnsi" w:eastAsiaTheme="minorEastAsia" w:hAnsiTheme="minorHAnsi" w:cstheme="minorBidi"/>
          <w:noProof/>
          <w:sz w:val="22"/>
          <w:szCs w:val="22"/>
        </w:rPr>
      </w:pPr>
      <w:hyperlink w:anchor="_Toc12544560" w:history="1">
        <w:r w:rsidR="006F63E9" w:rsidRPr="00EB520C">
          <w:rPr>
            <w:rStyle w:val="Hyperlink"/>
            <w:noProof/>
          </w:rPr>
          <w:t>3</w:t>
        </w:r>
        <w:r w:rsidR="006F63E9">
          <w:rPr>
            <w:rFonts w:asciiTheme="minorHAnsi" w:eastAsiaTheme="minorEastAsia" w:hAnsiTheme="minorHAnsi" w:cstheme="minorBidi"/>
            <w:noProof/>
            <w:sz w:val="22"/>
            <w:szCs w:val="22"/>
          </w:rPr>
          <w:tab/>
        </w:r>
        <w:r w:rsidR="006F63E9" w:rsidRPr="00EB520C">
          <w:rPr>
            <w:rStyle w:val="Hyperlink"/>
            <w:noProof/>
          </w:rPr>
          <w:t>Migrating from BDE 1.1</w:t>
        </w:r>
        <w:r w:rsidR="006F63E9">
          <w:rPr>
            <w:noProof/>
            <w:webHidden/>
          </w:rPr>
          <w:tab/>
        </w:r>
        <w:r w:rsidR="006F63E9">
          <w:rPr>
            <w:noProof/>
            <w:webHidden/>
          </w:rPr>
          <w:fldChar w:fldCharType="begin"/>
        </w:r>
        <w:r w:rsidR="006F63E9">
          <w:rPr>
            <w:noProof/>
            <w:webHidden/>
          </w:rPr>
          <w:instrText xml:space="preserve"> PAGEREF _Toc12544560 \h </w:instrText>
        </w:r>
        <w:r w:rsidR="006F63E9">
          <w:rPr>
            <w:noProof/>
            <w:webHidden/>
          </w:rPr>
        </w:r>
        <w:r w:rsidR="006F63E9">
          <w:rPr>
            <w:noProof/>
            <w:webHidden/>
          </w:rPr>
          <w:fldChar w:fldCharType="separate"/>
        </w:r>
        <w:r w:rsidR="00841390">
          <w:rPr>
            <w:noProof/>
            <w:webHidden/>
          </w:rPr>
          <w:t>29</w:t>
        </w:r>
        <w:r w:rsidR="006F63E9">
          <w:rPr>
            <w:noProof/>
            <w:webHidden/>
          </w:rPr>
          <w:fldChar w:fldCharType="end"/>
        </w:r>
      </w:hyperlink>
    </w:p>
    <w:p w14:paraId="2F5BFDD2" w14:textId="2BA57270"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61" w:history="1">
        <w:r w:rsidR="006F63E9" w:rsidRPr="00EB520C">
          <w:rPr>
            <w:rStyle w:val="Hyperlink"/>
            <w:noProof/>
          </w:rPr>
          <w:t>3.1 Introduction</w:t>
        </w:r>
        <w:r w:rsidR="006F63E9">
          <w:rPr>
            <w:noProof/>
            <w:webHidden/>
          </w:rPr>
          <w:tab/>
        </w:r>
        <w:r w:rsidR="006F63E9">
          <w:rPr>
            <w:noProof/>
            <w:webHidden/>
          </w:rPr>
          <w:fldChar w:fldCharType="begin"/>
        </w:r>
        <w:r w:rsidR="006F63E9">
          <w:rPr>
            <w:noProof/>
            <w:webHidden/>
          </w:rPr>
          <w:instrText xml:space="preserve"> PAGEREF _Toc12544561 \h </w:instrText>
        </w:r>
        <w:r w:rsidR="006F63E9">
          <w:rPr>
            <w:noProof/>
            <w:webHidden/>
          </w:rPr>
        </w:r>
        <w:r w:rsidR="006F63E9">
          <w:rPr>
            <w:noProof/>
            <w:webHidden/>
          </w:rPr>
          <w:fldChar w:fldCharType="separate"/>
        </w:r>
        <w:r w:rsidR="00841390">
          <w:rPr>
            <w:noProof/>
            <w:webHidden/>
          </w:rPr>
          <w:t>29</w:t>
        </w:r>
        <w:r w:rsidR="006F63E9">
          <w:rPr>
            <w:noProof/>
            <w:webHidden/>
          </w:rPr>
          <w:fldChar w:fldCharType="end"/>
        </w:r>
      </w:hyperlink>
    </w:p>
    <w:p w14:paraId="77253B5A" w14:textId="506F2654"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62" w:history="1">
        <w:r w:rsidR="006F63E9" w:rsidRPr="00EB520C">
          <w:rPr>
            <w:rStyle w:val="Hyperlink"/>
            <w:noProof/>
          </w:rPr>
          <w:t>3.2 BDE mapping guide</w:t>
        </w:r>
        <w:r w:rsidR="006F63E9">
          <w:rPr>
            <w:noProof/>
            <w:webHidden/>
          </w:rPr>
          <w:tab/>
        </w:r>
        <w:r w:rsidR="006F63E9">
          <w:rPr>
            <w:noProof/>
            <w:webHidden/>
          </w:rPr>
          <w:fldChar w:fldCharType="begin"/>
        </w:r>
        <w:r w:rsidR="006F63E9">
          <w:rPr>
            <w:noProof/>
            <w:webHidden/>
          </w:rPr>
          <w:instrText xml:space="preserve"> PAGEREF _Toc12544562 \h </w:instrText>
        </w:r>
        <w:r w:rsidR="006F63E9">
          <w:rPr>
            <w:noProof/>
            <w:webHidden/>
          </w:rPr>
        </w:r>
        <w:r w:rsidR="006F63E9">
          <w:rPr>
            <w:noProof/>
            <w:webHidden/>
          </w:rPr>
          <w:fldChar w:fldCharType="separate"/>
        </w:r>
        <w:r w:rsidR="00841390">
          <w:rPr>
            <w:noProof/>
            <w:webHidden/>
          </w:rPr>
          <w:t>29</w:t>
        </w:r>
        <w:r w:rsidR="006F63E9">
          <w:rPr>
            <w:noProof/>
            <w:webHidden/>
          </w:rPr>
          <w:fldChar w:fldCharType="end"/>
        </w:r>
      </w:hyperlink>
    </w:p>
    <w:p w14:paraId="6A62D245" w14:textId="4DAC33CE"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63" w:history="1">
        <w:r w:rsidR="006F63E9" w:rsidRPr="00EB520C">
          <w:rPr>
            <w:rStyle w:val="Hyperlink"/>
            <w:noProof/>
          </w:rPr>
          <w:t>3.2.1 Introduction</w:t>
        </w:r>
        <w:r w:rsidR="006F63E9">
          <w:rPr>
            <w:noProof/>
            <w:webHidden/>
          </w:rPr>
          <w:tab/>
        </w:r>
        <w:r w:rsidR="006F63E9">
          <w:rPr>
            <w:noProof/>
            <w:webHidden/>
          </w:rPr>
          <w:fldChar w:fldCharType="begin"/>
        </w:r>
        <w:r w:rsidR="006F63E9">
          <w:rPr>
            <w:noProof/>
            <w:webHidden/>
          </w:rPr>
          <w:instrText xml:space="preserve"> PAGEREF _Toc12544563 \h </w:instrText>
        </w:r>
        <w:r w:rsidR="006F63E9">
          <w:rPr>
            <w:noProof/>
            <w:webHidden/>
          </w:rPr>
        </w:r>
        <w:r w:rsidR="006F63E9">
          <w:rPr>
            <w:noProof/>
            <w:webHidden/>
          </w:rPr>
          <w:fldChar w:fldCharType="separate"/>
        </w:r>
        <w:r w:rsidR="00841390">
          <w:rPr>
            <w:noProof/>
            <w:webHidden/>
          </w:rPr>
          <w:t>29</w:t>
        </w:r>
        <w:r w:rsidR="006F63E9">
          <w:rPr>
            <w:noProof/>
            <w:webHidden/>
          </w:rPr>
          <w:fldChar w:fldCharType="end"/>
        </w:r>
      </w:hyperlink>
    </w:p>
    <w:p w14:paraId="6C299487" w14:textId="2036D86A"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64" w:history="1">
        <w:r w:rsidR="006F63E9" w:rsidRPr="00EB520C">
          <w:rPr>
            <w:rStyle w:val="Hyperlink"/>
            <w:noProof/>
          </w:rPr>
          <w:t>3.2.2 BDE Envelope class mapping</w:t>
        </w:r>
        <w:r w:rsidR="006F63E9">
          <w:rPr>
            <w:noProof/>
            <w:webHidden/>
          </w:rPr>
          <w:tab/>
        </w:r>
        <w:r w:rsidR="006F63E9">
          <w:rPr>
            <w:noProof/>
            <w:webHidden/>
          </w:rPr>
          <w:fldChar w:fldCharType="begin"/>
        </w:r>
        <w:r w:rsidR="006F63E9">
          <w:rPr>
            <w:noProof/>
            <w:webHidden/>
          </w:rPr>
          <w:instrText xml:space="preserve"> PAGEREF _Toc12544564 \h </w:instrText>
        </w:r>
        <w:r w:rsidR="006F63E9">
          <w:rPr>
            <w:noProof/>
            <w:webHidden/>
          </w:rPr>
        </w:r>
        <w:r w:rsidR="006F63E9">
          <w:rPr>
            <w:noProof/>
            <w:webHidden/>
          </w:rPr>
          <w:fldChar w:fldCharType="separate"/>
        </w:r>
        <w:r w:rsidR="00841390">
          <w:rPr>
            <w:noProof/>
            <w:webHidden/>
          </w:rPr>
          <w:t>29</w:t>
        </w:r>
        <w:r w:rsidR="006F63E9">
          <w:rPr>
            <w:noProof/>
            <w:webHidden/>
          </w:rPr>
          <w:fldChar w:fldCharType="end"/>
        </w:r>
      </w:hyperlink>
    </w:p>
    <w:p w14:paraId="1233FBBA" w14:textId="233D2E17"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65" w:history="1">
        <w:r w:rsidR="006F63E9" w:rsidRPr="00EB520C">
          <w:rPr>
            <w:rStyle w:val="Hyperlink"/>
            <w:noProof/>
          </w:rPr>
          <w:t>3.2.3 BDE Party class mapping</w:t>
        </w:r>
        <w:r w:rsidR="006F63E9">
          <w:rPr>
            <w:noProof/>
            <w:webHidden/>
          </w:rPr>
          <w:tab/>
        </w:r>
        <w:r w:rsidR="006F63E9">
          <w:rPr>
            <w:noProof/>
            <w:webHidden/>
          </w:rPr>
          <w:fldChar w:fldCharType="begin"/>
        </w:r>
        <w:r w:rsidR="006F63E9">
          <w:rPr>
            <w:noProof/>
            <w:webHidden/>
          </w:rPr>
          <w:instrText xml:space="preserve"> PAGEREF _Toc12544565 \h </w:instrText>
        </w:r>
        <w:r w:rsidR="006F63E9">
          <w:rPr>
            <w:noProof/>
            <w:webHidden/>
          </w:rPr>
        </w:r>
        <w:r w:rsidR="006F63E9">
          <w:rPr>
            <w:noProof/>
            <w:webHidden/>
          </w:rPr>
          <w:fldChar w:fldCharType="separate"/>
        </w:r>
        <w:r w:rsidR="00841390">
          <w:rPr>
            <w:noProof/>
            <w:webHidden/>
          </w:rPr>
          <w:t>31</w:t>
        </w:r>
        <w:r w:rsidR="006F63E9">
          <w:rPr>
            <w:noProof/>
            <w:webHidden/>
          </w:rPr>
          <w:fldChar w:fldCharType="end"/>
        </w:r>
      </w:hyperlink>
    </w:p>
    <w:p w14:paraId="6F4CCBA2" w14:textId="029A9199"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66" w:history="1">
        <w:r w:rsidR="006F63E9" w:rsidRPr="00EB520C">
          <w:rPr>
            <w:rStyle w:val="Hyperlink"/>
            <w:noProof/>
          </w:rPr>
          <w:t>3.2.4 BDE Payload class mapping</w:t>
        </w:r>
        <w:r w:rsidR="006F63E9">
          <w:rPr>
            <w:noProof/>
            <w:webHidden/>
          </w:rPr>
          <w:tab/>
        </w:r>
        <w:r w:rsidR="006F63E9">
          <w:rPr>
            <w:noProof/>
            <w:webHidden/>
          </w:rPr>
          <w:fldChar w:fldCharType="begin"/>
        </w:r>
        <w:r w:rsidR="006F63E9">
          <w:rPr>
            <w:noProof/>
            <w:webHidden/>
          </w:rPr>
          <w:instrText xml:space="preserve"> PAGEREF _Toc12544566 \h </w:instrText>
        </w:r>
        <w:r w:rsidR="006F63E9">
          <w:rPr>
            <w:noProof/>
            <w:webHidden/>
          </w:rPr>
        </w:r>
        <w:r w:rsidR="006F63E9">
          <w:rPr>
            <w:noProof/>
            <w:webHidden/>
          </w:rPr>
          <w:fldChar w:fldCharType="separate"/>
        </w:r>
        <w:r w:rsidR="00841390">
          <w:rPr>
            <w:noProof/>
            <w:webHidden/>
          </w:rPr>
          <w:t>31</w:t>
        </w:r>
        <w:r w:rsidR="006F63E9">
          <w:rPr>
            <w:noProof/>
            <w:webHidden/>
          </w:rPr>
          <w:fldChar w:fldCharType="end"/>
        </w:r>
      </w:hyperlink>
    </w:p>
    <w:p w14:paraId="702D077A" w14:textId="1AD34A28"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67" w:history="1">
        <w:r w:rsidR="006F63E9" w:rsidRPr="00EB520C">
          <w:rPr>
            <w:rStyle w:val="Hyperlink"/>
            <w:noProof/>
          </w:rPr>
          <w:t>3.2.5 BDE External Reference class mapping</w:t>
        </w:r>
        <w:r w:rsidR="006F63E9">
          <w:rPr>
            <w:noProof/>
            <w:webHidden/>
          </w:rPr>
          <w:tab/>
        </w:r>
        <w:r w:rsidR="006F63E9">
          <w:rPr>
            <w:noProof/>
            <w:webHidden/>
          </w:rPr>
          <w:fldChar w:fldCharType="begin"/>
        </w:r>
        <w:r w:rsidR="006F63E9">
          <w:rPr>
            <w:noProof/>
            <w:webHidden/>
          </w:rPr>
          <w:instrText xml:space="preserve"> PAGEREF _Toc12544567 \h </w:instrText>
        </w:r>
        <w:r w:rsidR="006F63E9">
          <w:rPr>
            <w:noProof/>
            <w:webHidden/>
          </w:rPr>
        </w:r>
        <w:r w:rsidR="006F63E9">
          <w:rPr>
            <w:noProof/>
            <w:webHidden/>
          </w:rPr>
          <w:fldChar w:fldCharType="separate"/>
        </w:r>
        <w:r w:rsidR="00841390">
          <w:rPr>
            <w:noProof/>
            <w:webHidden/>
          </w:rPr>
          <w:t>34</w:t>
        </w:r>
        <w:r w:rsidR="006F63E9">
          <w:rPr>
            <w:noProof/>
            <w:webHidden/>
          </w:rPr>
          <w:fldChar w:fldCharType="end"/>
        </w:r>
      </w:hyperlink>
    </w:p>
    <w:p w14:paraId="0A84B674" w14:textId="7DD2FF7A"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68" w:history="1">
        <w:r w:rsidR="006F63E9" w:rsidRPr="00EB520C">
          <w:rPr>
            <w:rStyle w:val="Hyperlink"/>
            <w:noProof/>
          </w:rPr>
          <w:t>3.2.6 Migrating BDE extensions</w:t>
        </w:r>
        <w:r w:rsidR="006F63E9">
          <w:rPr>
            <w:noProof/>
            <w:webHidden/>
          </w:rPr>
          <w:tab/>
        </w:r>
        <w:r w:rsidR="006F63E9">
          <w:rPr>
            <w:noProof/>
            <w:webHidden/>
          </w:rPr>
          <w:fldChar w:fldCharType="begin"/>
        </w:r>
        <w:r w:rsidR="006F63E9">
          <w:rPr>
            <w:noProof/>
            <w:webHidden/>
          </w:rPr>
          <w:instrText xml:space="preserve"> PAGEREF _Toc12544568 \h </w:instrText>
        </w:r>
        <w:r w:rsidR="006F63E9">
          <w:rPr>
            <w:noProof/>
            <w:webHidden/>
          </w:rPr>
        </w:r>
        <w:r w:rsidR="006F63E9">
          <w:rPr>
            <w:noProof/>
            <w:webHidden/>
          </w:rPr>
          <w:fldChar w:fldCharType="separate"/>
        </w:r>
        <w:r w:rsidR="00841390">
          <w:rPr>
            <w:noProof/>
            <w:webHidden/>
          </w:rPr>
          <w:t>35</w:t>
        </w:r>
        <w:r w:rsidR="006F63E9">
          <w:rPr>
            <w:noProof/>
            <w:webHidden/>
          </w:rPr>
          <w:fldChar w:fldCharType="end"/>
        </w:r>
      </w:hyperlink>
    </w:p>
    <w:p w14:paraId="20583F9B" w14:textId="6C044675" w:rsidR="006F63E9" w:rsidRDefault="00075A0D">
      <w:pPr>
        <w:pStyle w:val="TOC2"/>
        <w:tabs>
          <w:tab w:val="right" w:leader="dot" w:pos="9350"/>
        </w:tabs>
        <w:rPr>
          <w:rFonts w:asciiTheme="minorHAnsi" w:eastAsiaTheme="minorEastAsia" w:hAnsiTheme="minorHAnsi" w:cstheme="minorBidi"/>
          <w:noProof/>
          <w:sz w:val="22"/>
          <w:szCs w:val="22"/>
        </w:rPr>
      </w:pPr>
      <w:hyperlink w:anchor="_Toc12544569" w:history="1">
        <w:r w:rsidR="006F63E9" w:rsidRPr="00EB520C">
          <w:rPr>
            <w:rStyle w:val="Hyperlink"/>
            <w:noProof/>
          </w:rPr>
          <w:t>3.3 Example BDE to XHE envelope transformation</w:t>
        </w:r>
        <w:r w:rsidR="006F63E9">
          <w:rPr>
            <w:noProof/>
            <w:webHidden/>
          </w:rPr>
          <w:tab/>
        </w:r>
        <w:r w:rsidR="006F63E9">
          <w:rPr>
            <w:noProof/>
            <w:webHidden/>
          </w:rPr>
          <w:fldChar w:fldCharType="begin"/>
        </w:r>
        <w:r w:rsidR="006F63E9">
          <w:rPr>
            <w:noProof/>
            <w:webHidden/>
          </w:rPr>
          <w:instrText xml:space="preserve"> PAGEREF _Toc12544569 \h </w:instrText>
        </w:r>
        <w:r w:rsidR="006F63E9">
          <w:rPr>
            <w:noProof/>
            <w:webHidden/>
          </w:rPr>
        </w:r>
        <w:r w:rsidR="006F63E9">
          <w:rPr>
            <w:noProof/>
            <w:webHidden/>
          </w:rPr>
          <w:fldChar w:fldCharType="separate"/>
        </w:r>
        <w:r w:rsidR="00841390">
          <w:rPr>
            <w:noProof/>
            <w:webHidden/>
          </w:rPr>
          <w:t>35</w:t>
        </w:r>
        <w:r w:rsidR="006F63E9">
          <w:rPr>
            <w:noProof/>
            <w:webHidden/>
          </w:rPr>
          <w:fldChar w:fldCharType="end"/>
        </w:r>
      </w:hyperlink>
    </w:p>
    <w:p w14:paraId="748CF160" w14:textId="2EA36DA3"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70" w:history="1">
        <w:r w:rsidR="006F63E9" w:rsidRPr="00EB520C">
          <w:rPr>
            <w:rStyle w:val="Hyperlink"/>
            <w:noProof/>
          </w:rPr>
          <w:t>3.3.1 Original BDE instance</w:t>
        </w:r>
        <w:r w:rsidR="006F63E9">
          <w:rPr>
            <w:noProof/>
            <w:webHidden/>
          </w:rPr>
          <w:tab/>
        </w:r>
        <w:r w:rsidR="006F63E9">
          <w:rPr>
            <w:noProof/>
            <w:webHidden/>
          </w:rPr>
          <w:fldChar w:fldCharType="begin"/>
        </w:r>
        <w:r w:rsidR="006F63E9">
          <w:rPr>
            <w:noProof/>
            <w:webHidden/>
          </w:rPr>
          <w:instrText xml:space="preserve"> PAGEREF _Toc12544570 \h </w:instrText>
        </w:r>
        <w:r w:rsidR="006F63E9">
          <w:rPr>
            <w:noProof/>
            <w:webHidden/>
          </w:rPr>
        </w:r>
        <w:r w:rsidR="006F63E9">
          <w:rPr>
            <w:noProof/>
            <w:webHidden/>
          </w:rPr>
          <w:fldChar w:fldCharType="separate"/>
        </w:r>
        <w:r w:rsidR="00841390">
          <w:rPr>
            <w:noProof/>
            <w:webHidden/>
          </w:rPr>
          <w:t>35</w:t>
        </w:r>
        <w:r w:rsidR="006F63E9">
          <w:rPr>
            <w:noProof/>
            <w:webHidden/>
          </w:rPr>
          <w:fldChar w:fldCharType="end"/>
        </w:r>
      </w:hyperlink>
    </w:p>
    <w:p w14:paraId="5E14E86F" w14:textId="1771DBD5" w:rsidR="006F63E9" w:rsidRDefault="00075A0D">
      <w:pPr>
        <w:pStyle w:val="TOC3"/>
        <w:tabs>
          <w:tab w:val="right" w:leader="dot" w:pos="9350"/>
        </w:tabs>
        <w:rPr>
          <w:rFonts w:asciiTheme="minorHAnsi" w:eastAsiaTheme="minorEastAsia" w:hAnsiTheme="minorHAnsi" w:cstheme="minorBidi"/>
          <w:noProof/>
          <w:sz w:val="22"/>
          <w:szCs w:val="22"/>
        </w:rPr>
      </w:pPr>
      <w:hyperlink w:anchor="_Toc12544571" w:history="1">
        <w:r w:rsidR="006F63E9" w:rsidRPr="00EB520C">
          <w:rPr>
            <w:rStyle w:val="Hyperlink"/>
            <w:noProof/>
          </w:rPr>
          <w:t>3.3.2 BDE instance transformed to XHE</w:t>
        </w:r>
        <w:r w:rsidR="006F63E9">
          <w:rPr>
            <w:noProof/>
            <w:webHidden/>
          </w:rPr>
          <w:tab/>
        </w:r>
        <w:r w:rsidR="006F63E9">
          <w:rPr>
            <w:noProof/>
            <w:webHidden/>
          </w:rPr>
          <w:fldChar w:fldCharType="begin"/>
        </w:r>
        <w:r w:rsidR="006F63E9">
          <w:rPr>
            <w:noProof/>
            <w:webHidden/>
          </w:rPr>
          <w:instrText xml:space="preserve"> PAGEREF _Toc12544571 \h </w:instrText>
        </w:r>
        <w:r w:rsidR="006F63E9">
          <w:rPr>
            <w:noProof/>
            <w:webHidden/>
          </w:rPr>
        </w:r>
        <w:r w:rsidR="006F63E9">
          <w:rPr>
            <w:noProof/>
            <w:webHidden/>
          </w:rPr>
          <w:fldChar w:fldCharType="separate"/>
        </w:r>
        <w:r w:rsidR="00841390">
          <w:rPr>
            <w:noProof/>
            <w:webHidden/>
          </w:rPr>
          <w:t>38</w:t>
        </w:r>
        <w:r w:rsidR="006F63E9">
          <w:rPr>
            <w:noProof/>
            <w:webHidden/>
          </w:rPr>
          <w:fldChar w:fldCharType="end"/>
        </w:r>
      </w:hyperlink>
    </w:p>
    <w:p w14:paraId="6325CE34" w14:textId="76E2311B" w:rsidR="006F63E9" w:rsidRDefault="00075A0D">
      <w:pPr>
        <w:pStyle w:val="TOC1"/>
        <w:tabs>
          <w:tab w:val="left" w:pos="1320"/>
          <w:tab w:val="right" w:leader="dot" w:pos="9350"/>
        </w:tabs>
        <w:rPr>
          <w:rFonts w:asciiTheme="minorHAnsi" w:eastAsiaTheme="minorEastAsia" w:hAnsiTheme="minorHAnsi" w:cstheme="minorBidi"/>
          <w:noProof/>
          <w:sz w:val="22"/>
          <w:szCs w:val="22"/>
        </w:rPr>
      </w:pPr>
      <w:hyperlink w:anchor="_Toc12544572" w:history="1">
        <w:r w:rsidR="006F63E9" w:rsidRPr="00EB520C">
          <w:rPr>
            <w:rStyle w:val="Hyperlink"/>
            <w:noProof/>
          </w:rPr>
          <w:t>Appendix A.</w:t>
        </w:r>
        <w:r w:rsidR="006F63E9">
          <w:rPr>
            <w:rFonts w:asciiTheme="minorHAnsi" w:eastAsiaTheme="minorEastAsia" w:hAnsiTheme="minorHAnsi" w:cstheme="minorBidi"/>
            <w:noProof/>
            <w:sz w:val="22"/>
            <w:szCs w:val="22"/>
          </w:rPr>
          <w:tab/>
        </w:r>
        <w:r w:rsidR="006F63E9" w:rsidRPr="00EB520C">
          <w:rPr>
            <w:rStyle w:val="Hyperlink"/>
            <w:noProof/>
          </w:rPr>
          <w:t>Acknowledgments</w:t>
        </w:r>
        <w:r w:rsidR="006F63E9">
          <w:rPr>
            <w:noProof/>
            <w:webHidden/>
          </w:rPr>
          <w:tab/>
        </w:r>
        <w:r w:rsidR="006F63E9">
          <w:rPr>
            <w:noProof/>
            <w:webHidden/>
          </w:rPr>
          <w:fldChar w:fldCharType="begin"/>
        </w:r>
        <w:r w:rsidR="006F63E9">
          <w:rPr>
            <w:noProof/>
            <w:webHidden/>
          </w:rPr>
          <w:instrText xml:space="preserve"> PAGEREF _Toc12544572 \h </w:instrText>
        </w:r>
        <w:r w:rsidR="006F63E9">
          <w:rPr>
            <w:noProof/>
            <w:webHidden/>
          </w:rPr>
        </w:r>
        <w:r w:rsidR="006F63E9">
          <w:rPr>
            <w:noProof/>
            <w:webHidden/>
          </w:rPr>
          <w:fldChar w:fldCharType="separate"/>
        </w:r>
        <w:r w:rsidR="00841390">
          <w:rPr>
            <w:noProof/>
            <w:webHidden/>
          </w:rPr>
          <w:t>42</w:t>
        </w:r>
        <w:r w:rsidR="006F63E9">
          <w:rPr>
            <w:noProof/>
            <w:webHidden/>
          </w:rPr>
          <w:fldChar w:fldCharType="end"/>
        </w:r>
      </w:hyperlink>
    </w:p>
    <w:p w14:paraId="3C647F9A" w14:textId="5B5C2A64" w:rsidR="006F63E9" w:rsidRDefault="00075A0D">
      <w:pPr>
        <w:pStyle w:val="TOC1"/>
        <w:tabs>
          <w:tab w:val="left" w:pos="1320"/>
          <w:tab w:val="right" w:leader="dot" w:pos="9350"/>
        </w:tabs>
        <w:rPr>
          <w:rFonts w:asciiTheme="minorHAnsi" w:eastAsiaTheme="minorEastAsia" w:hAnsiTheme="minorHAnsi" w:cstheme="minorBidi"/>
          <w:noProof/>
          <w:sz w:val="22"/>
          <w:szCs w:val="22"/>
        </w:rPr>
      </w:pPr>
      <w:hyperlink w:anchor="_Toc12544573" w:history="1">
        <w:r w:rsidR="006F63E9" w:rsidRPr="00EB520C">
          <w:rPr>
            <w:rStyle w:val="Hyperlink"/>
            <w:noProof/>
          </w:rPr>
          <w:t>Appendix B.</w:t>
        </w:r>
        <w:r w:rsidR="006F63E9">
          <w:rPr>
            <w:rFonts w:asciiTheme="minorHAnsi" w:eastAsiaTheme="minorEastAsia" w:hAnsiTheme="minorHAnsi" w:cstheme="minorBidi"/>
            <w:noProof/>
            <w:sz w:val="22"/>
            <w:szCs w:val="22"/>
          </w:rPr>
          <w:tab/>
        </w:r>
        <w:r w:rsidR="006F63E9" w:rsidRPr="00EB520C">
          <w:rPr>
            <w:rStyle w:val="Hyperlink"/>
            <w:noProof/>
          </w:rPr>
          <w:t>Revision History</w:t>
        </w:r>
        <w:r w:rsidR="006F63E9">
          <w:rPr>
            <w:noProof/>
            <w:webHidden/>
          </w:rPr>
          <w:tab/>
        </w:r>
        <w:r w:rsidR="006F63E9">
          <w:rPr>
            <w:noProof/>
            <w:webHidden/>
          </w:rPr>
          <w:fldChar w:fldCharType="begin"/>
        </w:r>
        <w:r w:rsidR="006F63E9">
          <w:rPr>
            <w:noProof/>
            <w:webHidden/>
          </w:rPr>
          <w:instrText xml:space="preserve"> PAGEREF _Toc12544573 \h </w:instrText>
        </w:r>
        <w:r w:rsidR="006F63E9">
          <w:rPr>
            <w:noProof/>
            <w:webHidden/>
          </w:rPr>
        </w:r>
        <w:r w:rsidR="006F63E9">
          <w:rPr>
            <w:noProof/>
            <w:webHidden/>
          </w:rPr>
          <w:fldChar w:fldCharType="separate"/>
        </w:r>
        <w:r w:rsidR="00841390">
          <w:rPr>
            <w:noProof/>
            <w:webHidden/>
          </w:rPr>
          <w:t>43</w:t>
        </w:r>
        <w:r w:rsidR="006F63E9">
          <w:rPr>
            <w:noProof/>
            <w:webHidden/>
          </w:rPr>
          <w:fldChar w:fldCharType="end"/>
        </w:r>
      </w:hyperlink>
    </w:p>
    <w:p w14:paraId="170E88CC" w14:textId="47343619" w:rsidR="005D6511" w:rsidRDefault="001A6123" w:rsidP="005D6511">
      <w:r>
        <w:fldChar w:fldCharType="end"/>
      </w:r>
    </w:p>
    <w:p w14:paraId="24AC696B" w14:textId="77777777" w:rsidR="008F3C08" w:rsidRDefault="008F3C08" w:rsidP="008F3C08">
      <w:pPr>
        <w:pStyle w:val="Heading1WP"/>
        <w:numPr>
          <w:ilvl w:val="0"/>
          <w:numId w:val="5"/>
        </w:numPr>
      </w:pPr>
      <w:bookmarkStart w:id="4" w:name="_Toc12543966"/>
      <w:bookmarkStart w:id="5" w:name="_Toc12544149"/>
      <w:bookmarkStart w:id="6" w:name="_Toc12544541"/>
      <w:bookmarkEnd w:id="2"/>
      <w:bookmarkEnd w:id="3"/>
      <w:r>
        <w:lastRenderedPageBreak/>
        <w:t>Introduction</w:t>
      </w:r>
      <w:bookmarkEnd w:id="4"/>
      <w:bookmarkEnd w:id="5"/>
      <w:bookmarkEnd w:id="6"/>
    </w:p>
    <w:p w14:paraId="0554E3D3" w14:textId="77777777" w:rsidR="008F3C08" w:rsidRDefault="008F3C08" w:rsidP="008F3C08">
      <w:pPr>
        <w:pStyle w:val="Heading2"/>
        <w:numPr>
          <w:ilvl w:val="1"/>
          <w:numId w:val="5"/>
        </w:numPr>
      </w:pPr>
      <w:bookmarkStart w:id="7" w:name="_Toc7938719"/>
      <w:bookmarkStart w:id="8" w:name="_Toc12543967"/>
      <w:bookmarkStart w:id="9" w:name="_Toc12544150"/>
      <w:bookmarkStart w:id="10" w:name="_Toc12544542"/>
      <w:r>
        <w:t>Overview</w:t>
      </w:r>
      <w:bookmarkEnd w:id="7"/>
      <w:bookmarkEnd w:id="8"/>
      <w:bookmarkEnd w:id="9"/>
      <w:bookmarkEnd w:id="10"/>
    </w:p>
    <w:p w14:paraId="24B4C0BD" w14:textId="7E06402C" w:rsidR="008F3C08" w:rsidRDefault="008F3C08" w:rsidP="008F3C08">
      <w:r>
        <w:t>The Exchange Header Envelope (</w:t>
      </w:r>
      <w:r>
        <w:fldChar w:fldCharType="begin"/>
      </w:r>
      <w:r>
        <w:instrText xml:space="preserve"> REF XHE \h </w:instrText>
      </w:r>
      <w:r>
        <w:fldChar w:fldCharType="separate"/>
      </w:r>
      <w:r w:rsidR="00841390" w:rsidRPr="003F2516">
        <w:rPr>
          <w:b/>
        </w:rPr>
        <w:t>[XHE]</w:t>
      </w:r>
      <w:r>
        <w:fldChar w:fldCharType="end"/>
      </w:r>
      <w:r>
        <w:t>) is a joint specification between the UN/CEFACT and the OASIS Business Document Exchange Technical Committee, which supersedes the UN/CEFACT Standard Business Document Header (</w:t>
      </w:r>
      <w:r>
        <w:fldChar w:fldCharType="begin"/>
      </w:r>
      <w:r>
        <w:instrText xml:space="preserve"> REF SBDH \h </w:instrText>
      </w:r>
      <w:r>
        <w:fldChar w:fldCharType="separate"/>
      </w:r>
      <w:r w:rsidR="00841390" w:rsidRPr="003F2516">
        <w:rPr>
          <w:b/>
        </w:rPr>
        <w:t>[SBDH]</w:t>
      </w:r>
      <w:r>
        <w:fldChar w:fldCharType="end"/>
      </w:r>
      <w:r>
        <w:t>) and the OASIS Business Document Envelope (</w:t>
      </w:r>
      <w:r>
        <w:fldChar w:fldCharType="begin"/>
      </w:r>
      <w:r>
        <w:instrText xml:space="preserve"> REF BDE \h </w:instrText>
      </w:r>
      <w:r>
        <w:fldChar w:fldCharType="separate"/>
      </w:r>
      <w:r w:rsidR="00841390" w:rsidRPr="00F45E0E">
        <w:rPr>
          <w:rStyle w:val="Refterm"/>
        </w:rPr>
        <w:t>[</w:t>
      </w:r>
      <w:r w:rsidR="00841390" w:rsidRPr="003F2516">
        <w:rPr>
          <w:rStyle w:val="Refterm"/>
        </w:rPr>
        <w:t>BDE</w:t>
      </w:r>
      <w:r w:rsidR="00841390" w:rsidRPr="00F45E0E">
        <w:rPr>
          <w:rStyle w:val="Refterm"/>
        </w:rPr>
        <w:t>]</w:t>
      </w:r>
      <w:r>
        <w:fldChar w:fldCharType="end"/>
      </w:r>
      <w:r>
        <w:t>) to provide a single universal specification.</w:t>
      </w:r>
    </w:p>
    <w:p w14:paraId="4552D725" w14:textId="77777777" w:rsidR="008F3C08" w:rsidRDefault="008F3C08" w:rsidP="008F3C08">
      <w:r>
        <w:t>This document serves as a migration and implementation guide for existing users of SBDH and BDE who are migrating to XHE. It provides a mapping of the business objects of SBDH and BDE to those of the XHE, background information for understanding and translation of elements, as well as examples of header and envelope transformations.</w:t>
      </w:r>
    </w:p>
    <w:p w14:paraId="16148108" w14:textId="77777777" w:rsidR="008F3C08" w:rsidRDefault="008F3C08" w:rsidP="008F3C08">
      <w:pPr>
        <w:pStyle w:val="Heading2"/>
        <w:numPr>
          <w:ilvl w:val="1"/>
          <w:numId w:val="5"/>
        </w:numPr>
      </w:pPr>
      <w:bookmarkStart w:id="11" w:name="_Toc7938720"/>
      <w:bookmarkStart w:id="12" w:name="_Toc12543968"/>
      <w:bookmarkStart w:id="13" w:name="_Toc12544151"/>
      <w:bookmarkStart w:id="14" w:name="_Toc12544543"/>
      <w:r>
        <w:t>Terminology</w:t>
      </w:r>
      <w:bookmarkEnd w:id="11"/>
      <w:bookmarkEnd w:id="12"/>
      <w:bookmarkEnd w:id="13"/>
      <w:bookmarkEnd w:id="14"/>
    </w:p>
    <w:p w14:paraId="2BA6DA89" w14:textId="02C95836" w:rsidR="008F3C08" w:rsidRPr="003F2516" w:rsidRDefault="008F3C08" w:rsidP="008F3C08">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00841390" w:rsidRPr="003F2516">
        <w:rPr>
          <w:b/>
        </w:rPr>
        <w:t>[RFC2119]</w:t>
      </w:r>
      <w:r>
        <w:fldChar w:fldCharType="end"/>
      </w:r>
      <w:r>
        <w:t>.</w:t>
      </w:r>
    </w:p>
    <w:p w14:paraId="3B1A9050" w14:textId="77777777" w:rsidR="008F3C08" w:rsidRDefault="008F3C08" w:rsidP="008F3C08">
      <w:pPr>
        <w:pStyle w:val="Heading2"/>
        <w:numPr>
          <w:ilvl w:val="1"/>
          <w:numId w:val="5"/>
        </w:numPr>
      </w:pPr>
      <w:bookmarkStart w:id="15" w:name="_Toc12543969"/>
      <w:bookmarkStart w:id="16" w:name="_Toc12544152"/>
      <w:bookmarkStart w:id="17" w:name="_Toc12544544"/>
      <w:r>
        <w:t>References (non-normative)</w:t>
      </w:r>
      <w:bookmarkEnd w:id="15"/>
      <w:bookmarkEnd w:id="16"/>
      <w:bookmarkEnd w:id="17"/>
    </w:p>
    <w:p w14:paraId="051F1F0A" w14:textId="77777777" w:rsidR="008F3C08" w:rsidRDefault="008F3C08" w:rsidP="008F3C08">
      <w:pPr>
        <w:pStyle w:val="Ref"/>
        <w:rPr>
          <w:rFonts w:cs="Arial"/>
          <w:szCs w:val="20"/>
        </w:rPr>
      </w:pPr>
      <w:bookmarkStart w:id="18" w:name="BDE"/>
      <w:r w:rsidRPr="00F45E0E">
        <w:rPr>
          <w:rStyle w:val="Refterm"/>
        </w:rPr>
        <w:t>[</w:t>
      </w:r>
      <w:r w:rsidRPr="003F2516">
        <w:rPr>
          <w:rStyle w:val="Refterm"/>
        </w:rPr>
        <w:t>BDE</w:t>
      </w:r>
      <w:r w:rsidRPr="00F45E0E">
        <w:rPr>
          <w:rStyle w:val="Refterm"/>
        </w:rPr>
        <w:t>]</w:t>
      </w:r>
      <w:bookmarkEnd w:id="18"/>
      <w:r>
        <w:rPr>
          <w:rStyle w:val="Refterm"/>
        </w:rPr>
        <w:tab/>
      </w:r>
      <w:r w:rsidRPr="00A4515F">
        <w:rPr>
          <w:rStyle w:val="Refterm"/>
          <w:b w:val="0"/>
        </w:rPr>
        <w:t xml:space="preserve">Business Document Envelope Version 1.1, edited by G. Ken Holman and Kenneth Bengtsson, December 2016, OASIS Committee Specification, </w:t>
      </w:r>
      <w:hyperlink r:id="rId28" w:history="1">
        <w:r w:rsidRPr="00FF05F9">
          <w:rPr>
            <w:rStyle w:val="Hyperlink"/>
          </w:rPr>
          <w:t>http://docs.oasis-open.org/bdxr/bdx-bde/v1.1/bdx-bde-v1.1.html</w:t>
        </w:r>
      </w:hyperlink>
      <w:r w:rsidRPr="00A4515F">
        <w:rPr>
          <w:rStyle w:val="Refterm"/>
          <w:b w:val="0"/>
        </w:rPr>
        <w:t>.</w:t>
      </w:r>
    </w:p>
    <w:p w14:paraId="15F66B2C" w14:textId="77777777" w:rsidR="008F3C08" w:rsidRPr="003F2516" w:rsidRDefault="008F3C08" w:rsidP="008F3C08">
      <w:pPr>
        <w:pStyle w:val="Ref"/>
        <w:rPr>
          <w:b/>
        </w:rPr>
      </w:pPr>
      <w:bookmarkStart w:id="19" w:name="CCTS"/>
      <w:r w:rsidRPr="003F2516">
        <w:rPr>
          <w:b/>
        </w:rPr>
        <w:t>[CCTS]</w:t>
      </w:r>
      <w:bookmarkEnd w:id="19"/>
      <w:r w:rsidRPr="003F2516">
        <w:rPr>
          <w:b/>
        </w:rPr>
        <w:tab/>
      </w:r>
      <w:r w:rsidRPr="003F2516">
        <w:t xml:space="preserve">UN/CEFACT Core Components Technical Specification, Version 2.01 15 November 2003, </w:t>
      </w:r>
      <w:hyperlink r:id="rId29" w:history="1">
        <w:r w:rsidRPr="00FF05F9">
          <w:rPr>
            <w:rStyle w:val="Hyperlink"/>
          </w:rPr>
          <w:t>http://www.unece.org/fileadmin/DAM/cefact/codesfortrade/CCTS/CCTS_V2-01_Final.pdf</w:t>
        </w:r>
      </w:hyperlink>
      <w:r w:rsidRPr="003F2516">
        <w:t>.</w:t>
      </w:r>
    </w:p>
    <w:p w14:paraId="297A34BA" w14:textId="77777777" w:rsidR="008F3C08" w:rsidRPr="003F2516" w:rsidRDefault="008F3C08" w:rsidP="008F3C08">
      <w:pPr>
        <w:pStyle w:val="Ref"/>
        <w:rPr>
          <w:b/>
        </w:rPr>
      </w:pPr>
      <w:bookmarkStart w:id="20" w:name="GS1_Guide"/>
      <w:r w:rsidRPr="003F2516">
        <w:rPr>
          <w:b/>
        </w:rPr>
        <w:t>[GS1_Guide]</w:t>
      </w:r>
      <w:bookmarkEnd w:id="20"/>
      <w:r w:rsidRPr="003F2516">
        <w:rPr>
          <w:b/>
        </w:rPr>
        <w:tab/>
      </w:r>
      <w:r w:rsidRPr="003F2516">
        <w:t xml:space="preserve">Standard Business Document Header (SBDH) Version 1.3 Technical Implementation Guide, Issue 3, July 2012, </w:t>
      </w:r>
      <w:hyperlink r:id="rId30" w:history="1">
        <w:r w:rsidRPr="00FF05F9">
          <w:rPr>
            <w:rStyle w:val="Hyperlink"/>
          </w:rPr>
          <w:t>https://www.gs1.org/sites/default/files/docs/xml/SBDH_v1_3_Technical_Implementation_Guide.pdf</w:t>
        </w:r>
      </w:hyperlink>
      <w:r w:rsidRPr="003F2516">
        <w:t>.</w:t>
      </w:r>
    </w:p>
    <w:p w14:paraId="504590D2" w14:textId="77777777" w:rsidR="008F3C08" w:rsidRPr="003F2516" w:rsidRDefault="008F3C08" w:rsidP="008F3C08">
      <w:pPr>
        <w:pStyle w:val="Ref"/>
        <w:rPr>
          <w:b/>
        </w:rPr>
      </w:pPr>
      <w:bookmarkStart w:id="21" w:name="GS1_Invoice"/>
      <w:r w:rsidRPr="003F2516">
        <w:rPr>
          <w:b/>
        </w:rPr>
        <w:t>[GS1_Invoice]</w:t>
      </w:r>
      <w:bookmarkEnd w:id="21"/>
      <w:r w:rsidRPr="003F2516">
        <w:rPr>
          <w:b/>
        </w:rPr>
        <w:tab/>
      </w:r>
      <w:r w:rsidRPr="003F2516">
        <w:t xml:space="preserve">GS1 Invoice Business Message Standard (BMS) Version 3.4, October 2018, </w:t>
      </w:r>
      <w:hyperlink r:id="rId31" w:history="1">
        <w:r w:rsidRPr="00FF05F9">
          <w:rPr>
            <w:rStyle w:val="Hyperlink"/>
          </w:rPr>
          <w:t>https://www.gs1.org/standards/edi-xml/xml-invoice/3-4</w:t>
        </w:r>
      </w:hyperlink>
      <w:r>
        <w:t>.</w:t>
      </w:r>
    </w:p>
    <w:p w14:paraId="17D1AC8C" w14:textId="77777777" w:rsidR="008F3C08" w:rsidRPr="003F2516" w:rsidRDefault="008F3C08" w:rsidP="008F3C08">
      <w:pPr>
        <w:pStyle w:val="Ref"/>
        <w:rPr>
          <w:b/>
        </w:rPr>
      </w:pPr>
      <w:bookmarkStart w:id="22" w:name="PEPPOL_BME"/>
      <w:r w:rsidRPr="003F2516">
        <w:rPr>
          <w:b/>
        </w:rPr>
        <w:t>[PEPPOL_BME]</w:t>
      </w:r>
      <w:bookmarkEnd w:id="22"/>
      <w:r w:rsidRPr="003F2516">
        <w:rPr>
          <w:b/>
        </w:rPr>
        <w:tab/>
      </w:r>
      <w:r w:rsidRPr="003F2516">
        <w:t xml:space="preserve">PEPPOL Business Message Envelope (SBDH), Version 1.2, February 2019, </w:t>
      </w:r>
      <w:hyperlink r:id="rId32" w:history="1">
        <w:r w:rsidRPr="00FF05F9">
          <w:rPr>
            <w:rStyle w:val="Hyperlink"/>
          </w:rPr>
          <w:t>https://github.com/OpenPEPPOL/documentation/raw/master/TransportInfrastructure/PEPPOL-EDN-Business-Message-Envelope-1.2-2019-02-01.pdf</w:t>
        </w:r>
      </w:hyperlink>
      <w:r w:rsidRPr="003F2516">
        <w:t>.</w:t>
      </w:r>
    </w:p>
    <w:p w14:paraId="61D52BAF" w14:textId="77777777" w:rsidR="008F3C08" w:rsidRPr="003F2516" w:rsidRDefault="008F3C08" w:rsidP="008F3C08">
      <w:pPr>
        <w:pStyle w:val="Ref"/>
        <w:rPr>
          <w:b/>
        </w:rPr>
      </w:pPr>
      <w:bookmarkStart w:id="23" w:name="RFC2119"/>
      <w:r w:rsidRPr="003F2516">
        <w:rPr>
          <w:b/>
        </w:rPr>
        <w:t>[RFC2119]</w:t>
      </w:r>
      <w:bookmarkEnd w:id="23"/>
      <w:r w:rsidRPr="003F2516">
        <w:rPr>
          <w:b/>
        </w:rPr>
        <w:tab/>
      </w:r>
      <w:proofErr w:type="spellStart"/>
      <w:r w:rsidRPr="003F2516">
        <w:t>Bradner</w:t>
      </w:r>
      <w:proofErr w:type="spellEnd"/>
      <w:r w:rsidRPr="003F2516">
        <w:t xml:space="preserve">, S., Key words for use in RFCs to Indicate Requirement Levels, BCP 14, RFC 2119, March 1997, </w:t>
      </w:r>
      <w:hyperlink r:id="rId33" w:history="1">
        <w:r w:rsidRPr="00FF05F9">
          <w:rPr>
            <w:rStyle w:val="Hyperlink"/>
          </w:rPr>
          <w:t>http://www.rfc-editor.org/info/rfc2119</w:t>
        </w:r>
      </w:hyperlink>
      <w:r w:rsidRPr="003F2516">
        <w:t>.</w:t>
      </w:r>
    </w:p>
    <w:p w14:paraId="49F9B496" w14:textId="77777777" w:rsidR="008F3C08" w:rsidRPr="003F2516" w:rsidRDefault="008F3C08" w:rsidP="008F3C08">
      <w:pPr>
        <w:pStyle w:val="Ref"/>
        <w:rPr>
          <w:b/>
        </w:rPr>
      </w:pPr>
      <w:bookmarkStart w:id="24" w:name="SBDH"/>
      <w:r w:rsidRPr="003F2516">
        <w:rPr>
          <w:b/>
        </w:rPr>
        <w:t>[SBDH]</w:t>
      </w:r>
      <w:bookmarkEnd w:id="24"/>
      <w:r w:rsidRPr="003F2516">
        <w:rPr>
          <w:b/>
        </w:rPr>
        <w:tab/>
      </w:r>
      <w:r w:rsidRPr="003F2516">
        <w:t xml:space="preserve">UN/CEFACT Standard Business Document Header Technical Specification, Version 1.3, June 2004, </w:t>
      </w:r>
      <w:hyperlink r:id="rId34" w:history="1">
        <w:r w:rsidRPr="00FF05F9">
          <w:rPr>
            <w:rStyle w:val="Hyperlink"/>
          </w:rPr>
          <w:t>https://www.gs1.org/sites/default/files/docs/gs1_un-cefact_%20xml_%20profiles/CEFACT_SBDH_TS_version1.3.pdf</w:t>
        </w:r>
      </w:hyperlink>
      <w:r w:rsidRPr="003F2516">
        <w:t>.</w:t>
      </w:r>
    </w:p>
    <w:p w14:paraId="0B91BA6F" w14:textId="77777777" w:rsidR="008F3C08" w:rsidRPr="003F2516" w:rsidRDefault="008F3C08" w:rsidP="008F3C08">
      <w:pPr>
        <w:pStyle w:val="Ref"/>
        <w:rPr>
          <w:b/>
        </w:rPr>
      </w:pPr>
      <w:bookmarkStart w:id="25" w:name="SHA_256"/>
      <w:r w:rsidRPr="003F2516">
        <w:rPr>
          <w:b/>
        </w:rPr>
        <w:t>[SHA-256]</w:t>
      </w:r>
      <w:bookmarkEnd w:id="25"/>
      <w:r w:rsidRPr="003F2516">
        <w:rPr>
          <w:b/>
        </w:rPr>
        <w:tab/>
      </w:r>
      <w:r w:rsidRPr="003F2516">
        <w:t xml:space="preserve">Secure Hash Standard (SHS) (FIPS PUB 180-4), National Institute of Standards and Technology (NIST), August 2015, </w:t>
      </w:r>
      <w:hyperlink r:id="rId35" w:history="1">
        <w:r w:rsidRPr="00FF05F9">
          <w:rPr>
            <w:rStyle w:val="Hyperlink"/>
          </w:rPr>
          <w:t>https://nvlpubs.nist.gov/nistpubs/FIPS/NIST.FIPS.180-4.pdf</w:t>
        </w:r>
      </w:hyperlink>
      <w:r>
        <w:t>.</w:t>
      </w:r>
    </w:p>
    <w:p w14:paraId="70A9E2ED" w14:textId="77777777" w:rsidR="008F3C08" w:rsidRPr="003F2516" w:rsidRDefault="008F3C08" w:rsidP="008F3C08">
      <w:pPr>
        <w:pStyle w:val="Ref"/>
        <w:rPr>
          <w:b/>
        </w:rPr>
      </w:pPr>
      <w:bookmarkStart w:id="26" w:name="XHE"/>
      <w:r w:rsidRPr="003F2516">
        <w:rPr>
          <w:b/>
        </w:rPr>
        <w:t>[XHE]</w:t>
      </w:r>
      <w:bookmarkEnd w:id="26"/>
      <w:r w:rsidRPr="003F2516">
        <w:rPr>
          <w:b/>
        </w:rPr>
        <w:tab/>
      </w:r>
      <w:r w:rsidRPr="003F2516">
        <w:t xml:space="preserve">Exchange Header Envelope (XHE) Version 1.0, joint UN/CEFACT and OASIS BDXR TC Technical Specification, edited by G. Ken Holman, 21 March 2019, </w:t>
      </w:r>
      <w:hyperlink r:id="rId36" w:history="1">
        <w:r w:rsidRPr="00FF05F9">
          <w:rPr>
            <w:rStyle w:val="Hyperlink"/>
          </w:rPr>
          <w:t>http://docs.oasis-open.org/bdxr/xhe/v1.0/xhe-v1.0-oasis.html</w:t>
        </w:r>
      </w:hyperlink>
      <w:r>
        <w:t xml:space="preserve"> </w:t>
      </w:r>
      <w:r w:rsidRPr="003F2516">
        <w:t>(OASIS version).</w:t>
      </w:r>
    </w:p>
    <w:p w14:paraId="40739D8D" w14:textId="77777777" w:rsidR="008F3C08" w:rsidRPr="003F2516" w:rsidRDefault="008F3C08" w:rsidP="008F3C08">
      <w:pPr>
        <w:pStyle w:val="Ref"/>
        <w:rPr>
          <w:b/>
        </w:rPr>
      </w:pPr>
      <w:bookmarkStart w:id="27" w:name="XML"/>
      <w:r w:rsidRPr="003F2516">
        <w:rPr>
          <w:b/>
        </w:rPr>
        <w:t>[XML]</w:t>
      </w:r>
      <w:bookmarkEnd w:id="27"/>
      <w:r w:rsidRPr="003F2516">
        <w:rPr>
          <w:b/>
        </w:rPr>
        <w:tab/>
      </w:r>
      <w:r w:rsidRPr="003F2516">
        <w:t xml:space="preserve">Extensible Markup Language (XML) 1.0 (Fifth Edition), T. Bray, J. Paoli, C. M. </w:t>
      </w:r>
      <w:proofErr w:type="spellStart"/>
      <w:r w:rsidRPr="003F2516">
        <w:t>Sperberg</w:t>
      </w:r>
      <w:proofErr w:type="spellEnd"/>
      <w:r w:rsidRPr="003F2516">
        <w:t xml:space="preserve">-McQueen, E. Maler, F. Yergeau, Editors, W3C Recommendation, 26 November 2008, http://www.w3.org/TR/2008/REC-xml-20081126/. Latest version available at </w:t>
      </w:r>
      <w:hyperlink r:id="rId37" w:history="1">
        <w:r w:rsidRPr="00FF05F9">
          <w:rPr>
            <w:rStyle w:val="Hyperlink"/>
          </w:rPr>
          <w:t>http://www.w3.org/TR/xml</w:t>
        </w:r>
      </w:hyperlink>
      <w:r w:rsidRPr="003F2516">
        <w:t>.</w:t>
      </w:r>
    </w:p>
    <w:p w14:paraId="2E700304" w14:textId="77777777" w:rsidR="008F3C08" w:rsidRPr="003F2516" w:rsidRDefault="008F3C08" w:rsidP="008F3C08">
      <w:pPr>
        <w:pStyle w:val="Ref"/>
        <w:rPr>
          <w:b/>
        </w:rPr>
      </w:pPr>
      <w:bookmarkStart w:id="28" w:name="XSD1"/>
      <w:r w:rsidRPr="003F2516">
        <w:rPr>
          <w:b/>
        </w:rPr>
        <w:t>[XSD1]</w:t>
      </w:r>
      <w:bookmarkEnd w:id="28"/>
      <w:r w:rsidRPr="003F2516">
        <w:rPr>
          <w:b/>
        </w:rPr>
        <w:tab/>
      </w:r>
      <w:r w:rsidRPr="003F2516">
        <w:t xml:space="preserve">XML Schema Part 1: Structures Second Edition, H. S. Thompson, D. Beech, M. Maloney, N. Mendelsohn, Editors, W3C Recommendation, 28 October 2004, </w:t>
      </w:r>
      <w:r w:rsidRPr="003F2516">
        <w:lastRenderedPageBreak/>
        <w:t xml:space="preserve">http://www.w3.org/TR/2004/REC-xmlschema-1-20041028/. Latest version available at </w:t>
      </w:r>
      <w:hyperlink r:id="rId38" w:history="1">
        <w:r w:rsidRPr="00FF05F9">
          <w:rPr>
            <w:rStyle w:val="Hyperlink"/>
          </w:rPr>
          <w:t>http://www.w3.org/TR/xmlschema-1</w:t>
        </w:r>
      </w:hyperlink>
      <w:r w:rsidRPr="003F2516">
        <w:t>.</w:t>
      </w:r>
    </w:p>
    <w:p w14:paraId="1A306D4C" w14:textId="77777777" w:rsidR="008F3C08" w:rsidRPr="003F2516" w:rsidRDefault="008F3C08" w:rsidP="008F3C08">
      <w:pPr>
        <w:pStyle w:val="Ref"/>
        <w:rPr>
          <w:b/>
        </w:rPr>
      </w:pPr>
      <w:bookmarkStart w:id="29" w:name="XSD2"/>
      <w:r w:rsidRPr="003F2516">
        <w:rPr>
          <w:b/>
        </w:rPr>
        <w:t>[XSD2]</w:t>
      </w:r>
      <w:bookmarkEnd w:id="29"/>
      <w:r w:rsidRPr="003F2516">
        <w:rPr>
          <w:b/>
        </w:rPr>
        <w:tab/>
      </w:r>
      <w:r w:rsidRPr="003F2516">
        <w:t xml:space="preserve">XML Schema Part 2: Datatypes Second Edition, P. V. Biron, A. Malhotra, Editors, W3C Recommendation, 28 October 2004, http://www.w3.org/TR/2004/REC-xmlschema-2-20041028/. Latest version available at </w:t>
      </w:r>
      <w:hyperlink r:id="rId39" w:history="1">
        <w:r w:rsidRPr="00FF05F9">
          <w:rPr>
            <w:rStyle w:val="Hyperlink"/>
          </w:rPr>
          <w:t>http://www.w3.org/TR/xmlschema-2</w:t>
        </w:r>
      </w:hyperlink>
      <w:r w:rsidRPr="003F2516">
        <w:t>.</w:t>
      </w:r>
    </w:p>
    <w:p w14:paraId="4EDDC2F7" w14:textId="77777777" w:rsidR="008F3C08" w:rsidRDefault="008F3C08" w:rsidP="008F3C08">
      <w:pPr>
        <w:pStyle w:val="Heading2"/>
        <w:numPr>
          <w:ilvl w:val="1"/>
          <w:numId w:val="5"/>
        </w:numPr>
      </w:pPr>
      <w:bookmarkStart w:id="30" w:name="_Toc7938722"/>
      <w:bookmarkStart w:id="31" w:name="_Toc12543970"/>
      <w:bookmarkStart w:id="32" w:name="_Toc12544153"/>
      <w:bookmarkStart w:id="33" w:name="_Toc12544545"/>
      <w:bookmarkStart w:id="34" w:name="_Toc287336982"/>
      <w:bookmarkStart w:id="35" w:name="_Toc287337065"/>
      <w:r>
        <w:t>XML Schemas used</w:t>
      </w:r>
      <w:bookmarkEnd w:id="30"/>
      <w:bookmarkEnd w:id="31"/>
      <w:bookmarkEnd w:id="32"/>
      <w:bookmarkEnd w:id="33"/>
    </w:p>
    <w:p w14:paraId="2C8D6D13" w14:textId="76FB75CE" w:rsidR="008F3C08" w:rsidRPr="00F86DD7" w:rsidRDefault="008F3C08" w:rsidP="008F3C08">
      <w:r w:rsidRPr="00F86DD7">
        <w:t xml:space="preserve">To exemplify the implementation of </w:t>
      </w:r>
      <w:r w:rsidRPr="00F86DD7">
        <w:fldChar w:fldCharType="begin"/>
      </w:r>
      <w:r w:rsidRPr="00F86DD7">
        <w:instrText xml:space="preserve"> REF XHE \h </w:instrText>
      </w:r>
      <w:r w:rsidRPr="00F86DD7">
        <w:fldChar w:fldCharType="separate"/>
      </w:r>
      <w:r w:rsidR="00841390" w:rsidRPr="003F2516">
        <w:rPr>
          <w:b/>
        </w:rPr>
        <w:t>[XHE]</w:t>
      </w:r>
      <w:r w:rsidRPr="00F86DD7">
        <w:fldChar w:fldCharType="end"/>
      </w:r>
      <w:r w:rsidRPr="00F86DD7">
        <w:t xml:space="preserve"> and to simplify the mapping </w:t>
      </w:r>
      <w:r>
        <w:t>to</w:t>
      </w:r>
      <w:r w:rsidRPr="00F86DD7">
        <w:t xml:space="preserve"> </w:t>
      </w:r>
      <w:r w:rsidRPr="00F86DD7">
        <w:fldChar w:fldCharType="begin"/>
      </w:r>
      <w:r w:rsidRPr="00F86DD7">
        <w:instrText xml:space="preserve"> REF SBDH \h </w:instrText>
      </w:r>
      <w:r w:rsidRPr="00F86DD7">
        <w:fldChar w:fldCharType="separate"/>
      </w:r>
      <w:r w:rsidR="00841390" w:rsidRPr="003F2516">
        <w:rPr>
          <w:b/>
        </w:rPr>
        <w:t>[SBDH]</w:t>
      </w:r>
      <w:r w:rsidRPr="00F86DD7">
        <w:fldChar w:fldCharType="end"/>
      </w:r>
      <w:r w:rsidRPr="00F86DD7">
        <w:t xml:space="preserve"> and </w:t>
      </w:r>
      <w:r w:rsidRPr="00F86DD7">
        <w:fldChar w:fldCharType="begin"/>
      </w:r>
      <w:r w:rsidRPr="00F86DD7">
        <w:instrText xml:space="preserve"> REF BDE \h </w:instrText>
      </w:r>
      <w:r w:rsidRPr="00F86DD7">
        <w:fldChar w:fldCharType="separate"/>
      </w:r>
      <w:r w:rsidR="00841390" w:rsidRPr="00F45E0E">
        <w:rPr>
          <w:rStyle w:val="Refterm"/>
        </w:rPr>
        <w:t>[</w:t>
      </w:r>
      <w:r w:rsidR="00841390" w:rsidRPr="003F2516">
        <w:rPr>
          <w:rStyle w:val="Refterm"/>
        </w:rPr>
        <w:t>BDE</w:t>
      </w:r>
      <w:r w:rsidR="00841390" w:rsidRPr="00F45E0E">
        <w:rPr>
          <w:rStyle w:val="Refterm"/>
        </w:rPr>
        <w:t>]</w:t>
      </w:r>
      <w:r w:rsidRPr="00F86DD7">
        <w:fldChar w:fldCharType="end"/>
      </w:r>
      <w:r w:rsidRPr="00F86DD7">
        <w:t xml:space="preserve"> objects and elements, this document uses the XML Schema</w:t>
      </w:r>
      <w:r>
        <w:t xml:space="preserve"> (</w:t>
      </w:r>
      <w:r>
        <w:fldChar w:fldCharType="begin"/>
      </w:r>
      <w:r>
        <w:instrText xml:space="preserve"> REF XSD1 \h </w:instrText>
      </w:r>
      <w:r>
        <w:fldChar w:fldCharType="separate"/>
      </w:r>
      <w:r w:rsidR="00841390" w:rsidRPr="003F2516">
        <w:rPr>
          <w:b/>
        </w:rPr>
        <w:t>[XSD1]</w:t>
      </w:r>
      <w:r>
        <w:fldChar w:fldCharType="end"/>
      </w:r>
      <w:r>
        <w:t xml:space="preserve">  </w:t>
      </w:r>
      <w:r>
        <w:fldChar w:fldCharType="begin"/>
      </w:r>
      <w:r>
        <w:instrText xml:space="preserve"> REF XSD2 \h </w:instrText>
      </w:r>
      <w:r>
        <w:fldChar w:fldCharType="separate"/>
      </w:r>
      <w:r w:rsidR="00841390" w:rsidRPr="003F2516">
        <w:rPr>
          <w:b/>
        </w:rPr>
        <w:t>[XSD2]</w:t>
      </w:r>
      <w:r>
        <w:fldChar w:fldCharType="end"/>
      </w:r>
      <w:r>
        <w:t>)</w:t>
      </w:r>
      <w:r w:rsidRPr="00F86DD7">
        <w:t xml:space="preserve"> implementation included </w:t>
      </w:r>
      <w:r>
        <w:t>with</w:t>
      </w:r>
      <w:r w:rsidRPr="00F86DD7">
        <w:t xml:space="preserve"> the OASIS distribution of XHE.</w:t>
      </w:r>
    </w:p>
    <w:p w14:paraId="7B53CF20" w14:textId="7B01118E" w:rsidR="008F3C08" w:rsidRDefault="008F3C08" w:rsidP="008F3C08">
      <w:r w:rsidRPr="00F86DD7">
        <w:t xml:space="preserve">Please see the </w:t>
      </w:r>
      <w:r w:rsidRPr="00F86DD7">
        <w:fldChar w:fldCharType="begin"/>
      </w:r>
      <w:r w:rsidRPr="00F86DD7">
        <w:instrText xml:space="preserve"> REF XHE \h </w:instrText>
      </w:r>
      <w:r w:rsidRPr="00F86DD7">
        <w:fldChar w:fldCharType="separate"/>
      </w:r>
      <w:r w:rsidR="00841390" w:rsidRPr="003F2516">
        <w:rPr>
          <w:b/>
        </w:rPr>
        <w:t>[XHE]</w:t>
      </w:r>
      <w:r w:rsidRPr="00F86DD7">
        <w:fldChar w:fldCharType="end"/>
      </w:r>
      <w:r w:rsidRPr="00F86DD7">
        <w:t xml:space="preserve"> documentation for descriptions and mappings to the respective UN/CEFACT and OASIS semantic identifiers.</w:t>
      </w:r>
    </w:p>
    <w:p w14:paraId="593DEBA5" w14:textId="77777777" w:rsidR="008F3C08" w:rsidRDefault="008F3C08" w:rsidP="008F3C08">
      <w:pPr>
        <w:pStyle w:val="Heading1WP"/>
        <w:numPr>
          <w:ilvl w:val="0"/>
          <w:numId w:val="5"/>
        </w:numPr>
      </w:pPr>
      <w:bookmarkStart w:id="36" w:name="_Toc7675847"/>
      <w:bookmarkStart w:id="37" w:name="_Toc7938723"/>
      <w:bookmarkStart w:id="38" w:name="_Toc12543971"/>
      <w:bookmarkStart w:id="39" w:name="_Toc12544154"/>
      <w:bookmarkStart w:id="40" w:name="_Toc12544546"/>
      <w:bookmarkStart w:id="41" w:name="_Toc287336983"/>
      <w:bookmarkStart w:id="42" w:name="_Toc287337066"/>
      <w:bookmarkEnd w:id="34"/>
      <w:bookmarkEnd w:id="35"/>
      <w:r w:rsidRPr="00F86DD7">
        <w:lastRenderedPageBreak/>
        <w:t>Migrating from SBDH 1.3</w:t>
      </w:r>
      <w:bookmarkEnd w:id="36"/>
      <w:bookmarkEnd w:id="37"/>
      <w:bookmarkEnd w:id="38"/>
      <w:bookmarkEnd w:id="39"/>
      <w:bookmarkEnd w:id="40"/>
    </w:p>
    <w:p w14:paraId="3785FDDF" w14:textId="77777777" w:rsidR="008F3C08" w:rsidRPr="00F86DD7" w:rsidRDefault="008F3C08" w:rsidP="008F3C08">
      <w:pPr>
        <w:pStyle w:val="Heading2"/>
        <w:numPr>
          <w:ilvl w:val="1"/>
          <w:numId w:val="5"/>
        </w:numPr>
      </w:pPr>
      <w:bookmarkStart w:id="43" w:name="_Toc7675848"/>
      <w:bookmarkStart w:id="44" w:name="_Toc7938724"/>
      <w:bookmarkStart w:id="45" w:name="_Toc12543972"/>
      <w:bookmarkStart w:id="46" w:name="_Toc12544155"/>
      <w:bookmarkStart w:id="47" w:name="_Toc12544547"/>
      <w:r w:rsidRPr="00F86DD7">
        <w:t>Introduction</w:t>
      </w:r>
      <w:bookmarkEnd w:id="43"/>
      <w:bookmarkEnd w:id="44"/>
      <w:bookmarkEnd w:id="45"/>
      <w:bookmarkEnd w:id="46"/>
      <w:bookmarkEnd w:id="47"/>
    </w:p>
    <w:p w14:paraId="2A692131" w14:textId="3D36B41B" w:rsidR="008F3C08" w:rsidRDefault="008F3C08" w:rsidP="008F3C08">
      <w:r w:rsidRPr="00F86DD7">
        <w:t xml:space="preserve">An </w:t>
      </w:r>
      <w:r w:rsidRPr="00F86DD7">
        <w:fldChar w:fldCharType="begin"/>
      </w:r>
      <w:r w:rsidRPr="00F86DD7">
        <w:instrText xml:space="preserve"> REF SBDH \h </w:instrText>
      </w:r>
      <w:r w:rsidRPr="00F86DD7">
        <w:fldChar w:fldCharType="separate"/>
      </w:r>
      <w:r w:rsidR="00841390" w:rsidRPr="003F2516">
        <w:rPr>
          <w:b/>
        </w:rPr>
        <w:t>[SBDH]</w:t>
      </w:r>
      <w:r w:rsidRPr="00F86DD7">
        <w:fldChar w:fldCharType="end"/>
      </w:r>
      <w:r w:rsidRPr="00F86DD7">
        <w:t xml:space="preserve"> implementation can be migrated to </w:t>
      </w:r>
      <w:r w:rsidRPr="00F86DD7">
        <w:fldChar w:fldCharType="begin"/>
      </w:r>
      <w:r w:rsidRPr="00F86DD7">
        <w:instrText xml:space="preserve"> REF XHE \h </w:instrText>
      </w:r>
      <w:r w:rsidRPr="00F86DD7">
        <w:fldChar w:fldCharType="separate"/>
      </w:r>
      <w:r w:rsidR="00841390" w:rsidRPr="003F2516">
        <w:rPr>
          <w:b/>
        </w:rPr>
        <w:t>[XHE]</w:t>
      </w:r>
      <w:r w:rsidRPr="00F86DD7">
        <w:fldChar w:fldCharType="end"/>
      </w:r>
      <w:r w:rsidRPr="00F86DD7">
        <w:t xml:space="preserve"> without loss of data, meaning or context. Whether used as a header technology or as an envelope technology, XHE can seamlessly replace any instance of SBDH in the exact same position, context and environment where it is used, and without the need to modify any additional business processes, documents, conventions or other related systems or components outside of the SBDH itself.</w:t>
      </w:r>
    </w:p>
    <w:p w14:paraId="1E2B0BBA" w14:textId="3B2066A3" w:rsidR="008F3C08" w:rsidRPr="00F86DD7" w:rsidRDefault="008F3C08" w:rsidP="008F3C08">
      <w:r w:rsidRPr="00130638">
        <w:t>In addition to the data model and structure required to migrate an existing SBDH implementation</w:t>
      </w:r>
      <w:r w:rsidRPr="00F86DD7">
        <w:t xml:space="preserve">, XHE provides functionality that cannot be accomplished using SBDH, </w:t>
      </w:r>
      <w:r w:rsidRPr="00130638">
        <w:t>such as envelopes containing multiple documents and artefacts, encryption of payloads for enhanced security and confidentiality, capability to verify the integrity of business documents</w:t>
      </w:r>
      <w:r>
        <w:t>,</w:t>
      </w:r>
      <w:r w:rsidRPr="00F86DD7">
        <w:t xml:space="preserve"> as well as capacity to enhance the understanding of the content and context of the header envelope elements by using OPTIONAL</w:t>
      </w:r>
      <w:r>
        <w:t xml:space="preserve"> </w:t>
      </w:r>
      <w:r>
        <w:fldChar w:fldCharType="begin"/>
      </w:r>
      <w:r>
        <w:instrText xml:space="preserve"> REF XML \h </w:instrText>
      </w:r>
      <w:r>
        <w:fldChar w:fldCharType="separate"/>
      </w:r>
      <w:r w:rsidR="00841390" w:rsidRPr="003F2516">
        <w:rPr>
          <w:b/>
        </w:rPr>
        <w:t>[XML]</w:t>
      </w:r>
      <w:r>
        <w:fldChar w:fldCharType="end"/>
      </w:r>
      <w:r>
        <w:t xml:space="preserve"> attributes corresponding to</w:t>
      </w:r>
      <w:r w:rsidRPr="00F86DD7">
        <w:t xml:space="preserve"> </w:t>
      </w:r>
      <w:r w:rsidRPr="00F86DD7">
        <w:fldChar w:fldCharType="begin"/>
      </w:r>
      <w:r w:rsidRPr="00F86DD7">
        <w:instrText xml:space="preserve"> REF CCTS \h </w:instrText>
      </w:r>
      <w:r w:rsidRPr="00F86DD7">
        <w:fldChar w:fldCharType="separate"/>
      </w:r>
      <w:r w:rsidR="00841390" w:rsidRPr="003F2516">
        <w:rPr>
          <w:b/>
        </w:rPr>
        <w:t>[CCTS]</w:t>
      </w:r>
      <w:r w:rsidRPr="00F86DD7">
        <w:fldChar w:fldCharType="end"/>
      </w:r>
      <w:r>
        <w:t xml:space="preserve"> supplementary components. </w:t>
      </w:r>
      <w:r w:rsidRPr="00F86DD7">
        <w:t xml:space="preserve">This migration guide covers the migration and transformation of existing SBDH elements to XHE. For information about additional functionalities and features please consult the </w:t>
      </w:r>
      <w:r w:rsidRPr="00F86DD7">
        <w:fldChar w:fldCharType="begin"/>
      </w:r>
      <w:r w:rsidRPr="00F86DD7">
        <w:instrText xml:space="preserve"> REF XHE \h </w:instrText>
      </w:r>
      <w:r w:rsidRPr="00F86DD7">
        <w:fldChar w:fldCharType="separate"/>
      </w:r>
      <w:r w:rsidR="00841390" w:rsidRPr="003F2516">
        <w:rPr>
          <w:b/>
        </w:rPr>
        <w:t>[XHE]</w:t>
      </w:r>
      <w:r w:rsidRPr="00F86DD7">
        <w:fldChar w:fldCharType="end"/>
      </w:r>
      <w:r w:rsidRPr="00F86DD7">
        <w:t xml:space="preserve"> documentation itself.</w:t>
      </w:r>
    </w:p>
    <w:p w14:paraId="746D9783" w14:textId="77777777" w:rsidR="008F3C08" w:rsidRPr="00F86DD7" w:rsidRDefault="008F3C08" w:rsidP="008F3C08">
      <w:pPr>
        <w:pStyle w:val="Heading2"/>
        <w:numPr>
          <w:ilvl w:val="1"/>
          <w:numId w:val="5"/>
        </w:numPr>
      </w:pPr>
      <w:bookmarkStart w:id="48" w:name="_Toc7938725"/>
      <w:bookmarkStart w:id="49" w:name="_Toc12543973"/>
      <w:bookmarkStart w:id="50" w:name="_Toc12544156"/>
      <w:bookmarkStart w:id="51" w:name="_Toc12544548"/>
      <w:r w:rsidRPr="00F86DD7">
        <w:t>SBDH mapping guide</w:t>
      </w:r>
      <w:bookmarkEnd w:id="48"/>
      <w:bookmarkEnd w:id="49"/>
      <w:bookmarkEnd w:id="50"/>
      <w:bookmarkEnd w:id="51"/>
    </w:p>
    <w:p w14:paraId="2B5A7E98" w14:textId="6F3444CF" w:rsidR="008F3C08" w:rsidRDefault="008F3C08" w:rsidP="008F3C08">
      <w:r w:rsidRPr="00F86DD7">
        <w:t xml:space="preserve">The following table contains a comprehensive list of </w:t>
      </w:r>
      <w:r w:rsidRPr="00F86DD7">
        <w:fldChar w:fldCharType="begin"/>
      </w:r>
      <w:r w:rsidRPr="00F86DD7">
        <w:instrText xml:space="preserve"> REF SBDH \h </w:instrText>
      </w:r>
      <w:r w:rsidRPr="00F86DD7">
        <w:fldChar w:fldCharType="separate"/>
      </w:r>
      <w:r w:rsidR="00841390" w:rsidRPr="003F2516">
        <w:rPr>
          <w:b/>
        </w:rPr>
        <w:t>[SBDH]</w:t>
      </w:r>
      <w:r w:rsidRPr="00F86DD7">
        <w:fldChar w:fldCharType="end"/>
      </w:r>
      <w:r w:rsidRPr="00F86DD7">
        <w:t xml:space="preserve"> business objects and elements, and their equivalent positions in </w:t>
      </w:r>
      <w:r w:rsidRPr="00F86DD7">
        <w:fldChar w:fldCharType="begin"/>
      </w:r>
      <w:r w:rsidRPr="00F86DD7">
        <w:instrText xml:space="preserve"> REF XHE \h </w:instrText>
      </w:r>
      <w:r w:rsidRPr="00F86DD7">
        <w:fldChar w:fldCharType="separate"/>
      </w:r>
      <w:r w:rsidR="00841390" w:rsidRPr="003F2516">
        <w:rPr>
          <w:b/>
        </w:rPr>
        <w:t>[XHE]</w:t>
      </w:r>
      <w:r w:rsidRPr="00F86DD7">
        <w:fldChar w:fldCharType="end"/>
      </w:r>
      <w:r w:rsidRPr="00F86DD7">
        <w:t>:</w:t>
      </w:r>
    </w:p>
    <w:tbl>
      <w:tblPr>
        <w:tblStyle w:val="TableGrid"/>
        <w:tblW w:w="5000" w:type="pct"/>
        <w:tblLayout w:type="fixed"/>
        <w:tblLook w:val="04A0" w:firstRow="1" w:lastRow="0" w:firstColumn="1" w:lastColumn="0" w:noHBand="0" w:noVBand="1"/>
      </w:tblPr>
      <w:tblGrid>
        <w:gridCol w:w="2588"/>
        <w:gridCol w:w="2592"/>
        <w:gridCol w:w="4170"/>
      </w:tblGrid>
      <w:tr w:rsidR="008F3C08" w:rsidRPr="00861FFF" w14:paraId="16AA5E7D" w14:textId="77777777" w:rsidTr="008F3C08">
        <w:trPr>
          <w:tblHeader/>
        </w:trPr>
        <w:tc>
          <w:tcPr>
            <w:tcW w:w="1384" w:type="pct"/>
          </w:tcPr>
          <w:p w14:paraId="49B74664" w14:textId="77777777" w:rsidR="008F3C08" w:rsidRPr="00861FFF" w:rsidRDefault="008F3C08" w:rsidP="008F3C08">
            <w:pPr>
              <w:pStyle w:val="NoSpacing"/>
              <w:rPr>
                <w:rStyle w:val="Emphasis"/>
                <w:b/>
                <w:i w:val="0"/>
                <w:sz w:val="18"/>
                <w:szCs w:val="18"/>
              </w:rPr>
            </w:pPr>
            <w:r w:rsidRPr="00861FFF">
              <w:rPr>
                <w:rStyle w:val="Emphasis"/>
                <w:b/>
                <w:sz w:val="18"/>
                <w:szCs w:val="18"/>
              </w:rPr>
              <w:t>SBDH</w:t>
            </w:r>
          </w:p>
        </w:tc>
        <w:tc>
          <w:tcPr>
            <w:tcW w:w="1386" w:type="pct"/>
          </w:tcPr>
          <w:p w14:paraId="17143483" w14:textId="77777777" w:rsidR="008F3C08" w:rsidRPr="00861FFF" w:rsidRDefault="008F3C08" w:rsidP="008F3C08">
            <w:pPr>
              <w:pStyle w:val="NoSpacing"/>
              <w:rPr>
                <w:rStyle w:val="Emphasis"/>
                <w:b/>
                <w:i w:val="0"/>
                <w:sz w:val="18"/>
                <w:szCs w:val="18"/>
              </w:rPr>
            </w:pPr>
            <w:r w:rsidRPr="00861FFF">
              <w:rPr>
                <w:rStyle w:val="Emphasis"/>
                <w:b/>
                <w:sz w:val="18"/>
                <w:szCs w:val="18"/>
              </w:rPr>
              <w:t>XHE</w:t>
            </w:r>
          </w:p>
        </w:tc>
        <w:tc>
          <w:tcPr>
            <w:tcW w:w="2230" w:type="pct"/>
          </w:tcPr>
          <w:p w14:paraId="7D2F3252" w14:textId="77777777" w:rsidR="008F3C08" w:rsidRPr="00861FFF" w:rsidRDefault="008F3C08" w:rsidP="008F3C08">
            <w:pPr>
              <w:pStyle w:val="NoSpacing"/>
              <w:rPr>
                <w:rStyle w:val="Emphasis"/>
                <w:b/>
                <w:i w:val="0"/>
                <w:sz w:val="18"/>
                <w:szCs w:val="18"/>
              </w:rPr>
            </w:pPr>
            <w:r w:rsidRPr="00861FFF">
              <w:rPr>
                <w:rStyle w:val="Emphasis"/>
                <w:b/>
                <w:sz w:val="18"/>
                <w:szCs w:val="18"/>
              </w:rPr>
              <w:t>Comments</w:t>
            </w:r>
          </w:p>
        </w:tc>
      </w:tr>
      <w:tr w:rsidR="008F3C08" w:rsidRPr="00861FFF" w14:paraId="1696C02B" w14:textId="77777777" w:rsidTr="008F3C08">
        <w:tc>
          <w:tcPr>
            <w:tcW w:w="1384" w:type="pct"/>
          </w:tcPr>
          <w:p w14:paraId="20F7AE10" w14:textId="77777777" w:rsidR="008F3C08" w:rsidRPr="00861FFF" w:rsidRDefault="008F3C08" w:rsidP="008F3C08">
            <w:pPr>
              <w:pStyle w:val="NoSpacing"/>
              <w:rPr>
                <w:sz w:val="18"/>
                <w:szCs w:val="18"/>
              </w:rPr>
            </w:pPr>
            <w:proofErr w:type="spellStart"/>
            <w:r w:rsidRPr="00861FFF">
              <w:rPr>
                <w:sz w:val="18"/>
                <w:szCs w:val="18"/>
              </w:rPr>
              <w:t>StandardBusinessDocumentHeader</w:t>
            </w:r>
            <w:proofErr w:type="spellEnd"/>
          </w:p>
        </w:tc>
        <w:tc>
          <w:tcPr>
            <w:tcW w:w="1386" w:type="pct"/>
          </w:tcPr>
          <w:p w14:paraId="58DD6EAF" w14:textId="77777777" w:rsidR="008F3C08" w:rsidRPr="00861FFF" w:rsidRDefault="008F3C08" w:rsidP="008F3C08">
            <w:pPr>
              <w:pStyle w:val="NoSpacing"/>
              <w:rPr>
                <w:sz w:val="18"/>
                <w:szCs w:val="18"/>
              </w:rPr>
            </w:pPr>
            <w:r w:rsidRPr="00861FFF">
              <w:rPr>
                <w:sz w:val="18"/>
                <w:szCs w:val="18"/>
              </w:rPr>
              <w:t>XHE</w:t>
            </w:r>
          </w:p>
        </w:tc>
        <w:tc>
          <w:tcPr>
            <w:tcW w:w="2230" w:type="pct"/>
          </w:tcPr>
          <w:p w14:paraId="41EC055E" w14:textId="77777777" w:rsidR="008F3C08" w:rsidRPr="00861FFF" w:rsidRDefault="008F3C08" w:rsidP="008F3C08">
            <w:pPr>
              <w:pStyle w:val="NoSpacing"/>
              <w:rPr>
                <w:sz w:val="18"/>
                <w:szCs w:val="18"/>
              </w:rPr>
            </w:pPr>
            <w:r w:rsidRPr="00861FFF">
              <w:rPr>
                <w:sz w:val="18"/>
                <w:szCs w:val="18"/>
              </w:rPr>
              <w:t>The header envelope container.</w:t>
            </w:r>
          </w:p>
        </w:tc>
      </w:tr>
      <w:tr w:rsidR="008F3C08" w:rsidRPr="00861FFF" w14:paraId="46446731" w14:textId="77777777" w:rsidTr="008F3C08">
        <w:tc>
          <w:tcPr>
            <w:tcW w:w="1384" w:type="pct"/>
          </w:tcPr>
          <w:p w14:paraId="3056DD02"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HeaderVersion</w:t>
            </w:r>
            <w:proofErr w:type="spellEnd"/>
          </w:p>
        </w:tc>
        <w:tc>
          <w:tcPr>
            <w:tcW w:w="1386" w:type="pct"/>
          </w:tcPr>
          <w:p w14:paraId="0F694FB9"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xhb:XHEVersionID</w:t>
            </w:r>
            <w:proofErr w:type="spellEnd"/>
            <w:proofErr w:type="gramEnd"/>
          </w:p>
        </w:tc>
        <w:tc>
          <w:tcPr>
            <w:tcW w:w="2230" w:type="pct"/>
          </w:tcPr>
          <w:p w14:paraId="5624364F" w14:textId="77777777" w:rsidR="008F3C08" w:rsidRPr="00861FFF" w:rsidRDefault="008F3C08" w:rsidP="008F3C08">
            <w:pPr>
              <w:pStyle w:val="NoSpacing"/>
              <w:rPr>
                <w:sz w:val="18"/>
                <w:szCs w:val="18"/>
              </w:rPr>
            </w:pPr>
            <w:r w:rsidRPr="00861FFF">
              <w:rPr>
                <w:sz w:val="18"/>
                <w:szCs w:val="18"/>
              </w:rPr>
              <w:t>For both standards, this is the identification of the specific version in use.</w:t>
            </w:r>
          </w:p>
        </w:tc>
      </w:tr>
      <w:tr w:rsidR="008F3C08" w:rsidRPr="00861FFF" w14:paraId="0B38C0A2" w14:textId="77777777" w:rsidTr="008F3C08">
        <w:tc>
          <w:tcPr>
            <w:tcW w:w="1384" w:type="pct"/>
          </w:tcPr>
          <w:p w14:paraId="49378B42" w14:textId="77777777" w:rsidR="008F3C08" w:rsidRPr="00861FFF" w:rsidRDefault="008F3C08" w:rsidP="008F3C08">
            <w:pPr>
              <w:pStyle w:val="NoSpacing"/>
              <w:rPr>
                <w:sz w:val="18"/>
                <w:szCs w:val="18"/>
              </w:rPr>
            </w:pPr>
            <w:r w:rsidRPr="00861FFF">
              <w:rPr>
                <w:sz w:val="18"/>
                <w:szCs w:val="18"/>
              </w:rPr>
              <w:t>└ Sender</w:t>
            </w:r>
          </w:p>
        </w:tc>
        <w:tc>
          <w:tcPr>
            <w:tcW w:w="1386" w:type="pct"/>
          </w:tcPr>
          <w:p w14:paraId="72E62F40"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xha:FromParty</w:t>
            </w:r>
            <w:proofErr w:type="spellEnd"/>
            <w:proofErr w:type="gramEnd"/>
            <w:r w:rsidRPr="00861FFF">
              <w:rPr>
                <w:sz w:val="18"/>
                <w:szCs w:val="18"/>
              </w:rPr>
              <w:t>/</w:t>
            </w:r>
            <w:proofErr w:type="spellStart"/>
            <w:r w:rsidRPr="00861FFF">
              <w:rPr>
                <w:sz w:val="18"/>
                <w:szCs w:val="18"/>
              </w:rPr>
              <w:t>xha:Partyidentification</w:t>
            </w:r>
            <w:proofErr w:type="spellEnd"/>
          </w:p>
        </w:tc>
        <w:tc>
          <w:tcPr>
            <w:tcW w:w="2230" w:type="pct"/>
          </w:tcPr>
          <w:p w14:paraId="03AFA702" w14:textId="77777777" w:rsidR="008F3C08" w:rsidRPr="00861FFF" w:rsidRDefault="008F3C08" w:rsidP="008F3C08">
            <w:pPr>
              <w:pStyle w:val="NoSpacing"/>
              <w:rPr>
                <w:sz w:val="18"/>
                <w:szCs w:val="18"/>
              </w:rPr>
            </w:pPr>
            <w:r w:rsidRPr="00861FFF">
              <w:rPr>
                <w:sz w:val="18"/>
                <w:szCs w:val="18"/>
              </w:rPr>
              <w:t>The identification of the party or parties who originated the header envelope.</w:t>
            </w:r>
          </w:p>
          <w:p w14:paraId="04A6BBD7" w14:textId="77777777" w:rsidR="008F3C08" w:rsidRPr="00861FFF" w:rsidRDefault="008F3C08" w:rsidP="008F3C08">
            <w:pPr>
              <w:pStyle w:val="NoSpacing"/>
              <w:rPr>
                <w:sz w:val="18"/>
                <w:szCs w:val="18"/>
              </w:rPr>
            </w:pPr>
            <w:r w:rsidRPr="00861FFF">
              <w:rPr>
                <w:sz w:val="18"/>
                <w:szCs w:val="18"/>
              </w:rPr>
              <w:t xml:space="preserve">Main differences between the SBDH </w:t>
            </w:r>
            <w:r w:rsidRPr="00861FFF">
              <w:rPr>
                <w:i/>
                <w:sz w:val="18"/>
                <w:szCs w:val="18"/>
              </w:rPr>
              <w:t>Sender</w:t>
            </w:r>
            <w:r w:rsidRPr="00861FFF">
              <w:rPr>
                <w:sz w:val="18"/>
                <w:szCs w:val="18"/>
              </w:rPr>
              <w:t xml:space="preserve"> and the XHE </w:t>
            </w:r>
            <w:proofErr w:type="spellStart"/>
            <w:r w:rsidRPr="00861FFF">
              <w:rPr>
                <w:i/>
                <w:sz w:val="18"/>
                <w:szCs w:val="18"/>
              </w:rPr>
              <w:t>FromParty</w:t>
            </w:r>
            <w:proofErr w:type="spellEnd"/>
            <w:r w:rsidRPr="00861FFF">
              <w:rPr>
                <w:sz w:val="18"/>
                <w:szCs w:val="18"/>
              </w:rPr>
              <w:t xml:space="preserve"> are:</w:t>
            </w:r>
          </w:p>
          <w:p w14:paraId="0B80DEDB" w14:textId="77777777" w:rsidR="008F3C08" w:rsidRPr="00861FFF" w:rsidRDefault="008F3C08" w:rsidP="008F3C08">
            <w:pPr>
              <w:pStyle w:val="NoSpacing"/>
              <w:numPr>
                <w:ilvl w:val="0"/>
                <w:numId w:val="37"/>
              </w:numPr>
              <w:rPr>
                <w:sz w:val="18"/>
                <w:szCs w:val="18"/>
              </w:rPr>
            </w:pPr>
            <w:r w:rsidRPr="00861FFF">
              <w:rPr>
                <w:sz w:val="18"/>
                <w:szCs w:val="18"/>
              </w:rPr>
              <w:t xml:space="preserve">When specifying multiple sender parties in SBDH, the entire </w:t>
            </w:r>
            <w:r w:rsidRPr="00861FFF">
              <w:rPr>
                <w:i/>
                <w:sz w:val="18"/>
                <w:szCs w:val="18"/>
              </w:rPr>
              <w:t>Sender</w:t>
            </w:r>
            <w:r w:rsidRPr="00861FFF">
              <w:rPr>
                <w:sz w:val="18"/>
                <w:szCs w:val="18"/>
              </w:rPr>
              <w:t xml:space="preserve"> block is repeated for each party. In XHE, this is achieved by adding more </w:t>
            </w:r>
            <w:proofErr w:type="spellStart"/>
            <w:r w:rsidRPr="00861FFF">
              <w:rPr>
                <w:i/>
                <w:sz w:val="18"/>
                <w:szCs w:val="18"/>
              </w:rPr>
              <w:t>PartyIdentification</w:t>
            </w:r>
            <w:proofErr w:type="spellEnd"/>
            <w:r w:rsidRPr="00861FFF">
              <w:rPr>
                <w:sz w:val="18"/>
                <w:szCs w:val="18"/>
              </w:rPr>
              <w:t xml:space="preserve"> children to the </w:t>
            </w:r>
            <w:proofErr w:type="spellStart"/>
            <w:r w:rsidRPr="00861FFF">
              <w:rPr>
                <w:i/>
                <w:sz w:val="18"/>
                <w:szCs w:val="18"/>
              </w:rPr>
              <w:t>FromParty</w:t>
            </w:r>
            <w:proofErr w:type="spellEnd"/>
            <w:r w:rsidRPr="00861FFF">
              <w:rPr>
                <w:sz w:val="18"/>
                <w:szCs w:val="18"/>
              </w:rPr>
              <w:t xml:space="preserve"> structure.</w:t>
            </w:r>
          </w:p>
          <w:p w14:paraId="69F2306D" w14:textId="77777777" w:rsidR="008F3C08" w:rsidRPr="00861FFF" w:rsidRDefault="008F3C08" w:rsidP="008F3C08">
            <w:pPr>
              <w:pStyle w:val="NoSpacing"/>
              <w:numPr>
                <w:ilvl w:val="0"/>
                <w:numId w:val="37"/>
              </w:numPr>
              <w:rPr>
                <w:sz w:val="18"/>
                <w:szCs w:val="18"/>
              </w:rPr>
            </w:pPr>
            <w:r w:rsidRPr="00861FFF">
              <w:rPr>
                <w:sz w:val="18"/>
                <w:szCs w:val="18"/>
              </w:rPr>
              <w:t>Verbose contact information has been omitted in XHE. The receiver is expected to identify the sending party by the unique ID.</w:t>
            </w:r>
          </w:p>
        </w:tc>
      </w:tr>
      <w:tr w:rsidR="008F3C08" w:rsidRPr="00861FFF" w14:paraId="6CF6771D" w14:textId="77777777" w:rsidTr="008F3C08">
        <w:tc>
          <w:tcPr>
            <w:tcW w:w="1384" w:type="pct"/>
          </w:tcPr>
          <w:p w14:paraId="1B42C412" w14:textId="77777777" w:rsidR="008F3C08" w:rsidRPr="00861FFF" w:rsidRDefault="008F3C08" w:rsidP="008F3C08">
            <w:pPr>
              <w:pStyle w:val="NoSpacing"/>
              <w:rPr>
                <w:sz w:val="18"/>
                <w:szCs w:val="18"/>
              </w:rPr>
            </w:pPr>
            <w:r w:rsidRPr="00861FFF">
              <w:rPr>
                <w:sz w:val="18"/>
                <w:szCs w:val="18"/>
              </w:rPr>
              <w:t>└ └ Identifier</w:t>
            </w:r>
          </w:p>
        </w:tc>
        <w:tc>
          <w:tcPr>
            <w:tcW w:w="1386" w:type="pct"/>
          </w:tcPr>
          <w:p w14:paraId="6B68A95F"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xha:FromParty</w:t>
            </w:r>
            <w:proofErr w:type="spellEnd"/>
            <w:proofErr w:type="gramEnd"/>
            <w:r w:rsidRPr="00861FFF">
              <w:rPr>
                <w:sz w:val="18"/>
                <w:szCs w:val="18"/>
              </w:rPr>
              <w:t>/</w:t>
            </w:r>
            <w:proofErr w:type="spellStart"/>
            <w:r w:rsidRPr="00861FFF">
              <w:rPr>
                <w:sz w:val="18"/>
                <w:szCs w:val="18"/>
              </w:rPr>
              <w:t>xha:Partyidentification</w:t>
            </w:r>
            <w:proofErr w:type="spellEnd"/>
            <w:r w:rsidRPr="00861FFF">
              <w:rPr>
                <w:sz w:val="18"/>
                <w:szCs w:val="18"/>
              </w:rPr>
              <w:t>/</w:t>
            </w:r>
            <w:proofErr w:type="spellStart"/>
            <w:r w:rsidRPr="00861FFF">
              <w:rPr>
                <w:sz w:val="18"/>
                <w:szCs w:val="18"/>
              </w:rPr>
              <w:t>xhb:ID</w:t>
            </w:r>
            <w:proofErr w:type="spellEnd"/>
          </w:p>
        </w:tc>
        <w:tc>
          <w:tcPr>
            <w:tcW w:w="2230" w:type="pct"/>
          </w:tcPr>
          <w:p w14:paraId="2936A29D" w14:textId="26619EAD" w:rsidR="008F3C08" w:rsidRPr="00861FFF" w:rsidRDefault="008F3C08" w:rsidP="008F3C08">
            <w:pPr>
              <w:pStyle w:val="NoSpacing"/>
              <w:rPr>
                <w:sz w:val="18"/>
                <w:szCs w:val="18"/>
              </w:rPr>
            </w:pPr>
            <w:r w:rsidRPr="00861FFF">
              <w:rPr>
                <w:sz w:val="18"/>
                <w:szCs w:val="18"/>
              </w:rPr>
              <w:t xml:space="preserve">Unambiguously identifies a sending party. In SBDH, the generic </w:t>
            </w:r>
            <w:r w:rsidRPr="00861FFF">
              <w:rPr>
                <w:i/>
                <w:sz w:val="18"/>
                <w:szCs w:val="18"/>
              </w:rPr>
              <w:t>Authority</w:t>
            </w:r>
            <w:r w:rsidRPr="00861FFF">
              <w:rPr>
                <w:sz w:val="18"/>
                <w:szCs w:val="18"/>
              </w:rPr>
              <w:t xml:space="preserve"> attribute can be added to the Identifier to qualify the origin and disposition of the identification being used. In comparison, XHE uses the more verbose standard data type definitions and </w:t>
            </w:r>
            <w:r w:rsidRPr="00861FFF">
              <w:rPr>
                <w:sz w:val="18"/>
                <w:szCs w:val="18"/>
              </w:rPr>
              <w:fldChar w:fldCharType="begin"/>
            </w:r>
            <w:r w:rsidRPr="00861FFF">
              <w:rPr>
                <w:sz w:val="18"/>
                <w:szCs w:val="18"/>
              </w:rPr>
              <w:instrText xml:space="preserve"> REF XML \h  \* MERGEFORMAT </w:instrText>
            </w:r>
            <w:r w:rsidRPr="00861FFF">
              <w:rPr>
                <w:sz w:val="18"/>
                <w:szCs w:val="18"/>
              </w:rPr>
            </w:r>
            <w:r w:rsidRPr="00861FFF">
              <w:rPr>
                <w:sz w:val="18"/>
                <w:szCs w:val="18"/>
              </w:rPr>
              <w:fldChar w:fldCharType="separate"/>
            </w:r>
            <w:r w:rsidR="00841390" w:rsidRPr="00841390">
              <w:rPr>
                <w:b/>
                <w:sz w:val="18"/>
                <w:szCs w:val="18"/>
              </w:rPr>
              <w:t>[XML]</w:t>
            </w:r>
            <w:r w:rsidRPr="00861FFF">
              <w:rPr>
                <w:sz w:val="18"/>
                <w:szCs w:val="18"/>
              </w:rPr>
              <w:fldChar w:fldCharType="end"/>
            </w:r>
            <w:r w:rsidRPr="00861FFF">
              <w:rPr>
                <w:sz w:val="18"/>
                <w:szCs w:val="18"/>
              </w:rPr>
              <w:t xml:space="preserve"> attributes derived from </w:t>
            </w:r>
            <w:r w:rsidRPr="00861FFF">
              <w:rPr>
                <w:b/>
                <w:sz w:val="18"/>
                <w:szCs w:val="18"/>
              </w:rPr>
              <w:fldChar w:fldCharType="begin"/>
            </w:r>
            <w:r w:rsidRPr="00861FFF">
              <w:rPr>
                <w:b/>
                <w:sz w:val="18"/>
                <w:szCs w:val="18"/>
              </w:rPr>
              <w:instrText xml:space="preserve"> REF CCTS \h  \* MERGEFORMAT </w:instrText>
            </w:r>
            <w:r w:rsidRPr="00861FFF">
              <w:rPr>
                <w:b/>
                <w:sz w:val="18"/>
                <w:szCs w:val="18"/>
              </w:rPr>
            </w:r>
            <w:r w:rsidRPr="00861FFF">
              <w:rPr>
                <w:b/>
                <w:sz w:val="18"/>
                <w:szCs w:val="18"/>
              </w:rPr>
              <w:fldChar w:fldCharType="separate"/>
            </w:r>
            <w:r w:rsidR="00841390" w:rsidRPr="00841390">
              <w:rPr>
                <w:b/>
                <w:sz w:val="18"/>
                <w:szCs w:val="18"/>
              </w:rPr>
              <w:t>[CCTS]</w:t>
            </w:r>
            <w:r w:rsidRPr="00861FFF">
              <w:rPr>
                <w:b/>
                <w:sz w:val="18"/>
                <w:szCs w:val="18"/>
              </w:rPr>
              <w:fldChar w:fldCharType="end"/>
            </w:r>
            <w:r w:rsidRPr="00861FFF">
              <w:rPr>
                <w:sz w:val="18"/>
                <w:szCs w:val="18"/>
              </w:rPr>
              <w:t xml:space="preserve">. When migrating from SBDH to XHE, the value of the </w:t>
            </w:r>
            <w:r w:rsidRPr="00861FFF">
              <w:rPr>
                <w:i/>
                <w:sz w:val="18"/>
                <w:szCs w:val="18"/>
              </w:rPr>
              <w:t>Sender/Identifier</w:t>
            </w:r>
            <w:r w:rsidRPr="00861FFF">
              <w:rPr>
                <w:sz w:val="18"/>
                <w:szCs w:val="18"/>
              </w:rPr>
              <w:t xml:space="preserve"> element can be transferred literally to the XHE </w:t>
            </w:r>
            <w:proofErr w:type="spellStart"/>
            <w:r w:rsidRPr="00861FFF">
              <w:rPr>
                <w:i/>
                <w:sz w:val="18"/>
                <w:szCs w:val="18"/>
              </w:rPr>
              <w:t>PartyIdentification</w:t>
            </w:r>
            <w:proofErr w:type="spellEnd"/>
            <w:r w:rsidRPr="00861FFF">
              <w:rPr>
                <w:i/>
                <w:sz w:val="18"/>
                <w:szCs w:val="18"/>
              </w:rPr>
              <w:t>/ID</w:t>
            </w:r>
            <w:r w:rsidRPr="00861FFF">
              <w:rPr>
                <w:sz w:val="18"/>
                <w:szCs w:val="18"/>
              </w:rPr>
              <w:t xml:space="preserve"> element, whereas the implementer SHOULD evaluate the nature of the </w:t>
            </w:r>
            <w:r w:rsidRPr="00861FFF">
              <w:rPr>
                <w:i/>
                <w:sz w:val="18"/>
                <w:szCs w:val="18"/>
              </w:rPr>
              <w:t>Authority</w:t>
            </w:r>
            <w:r w:rsidRPr="00861FFF">
              <w:rPr>
                <w:sz w:val="18"/>
                <w:szCs w:val="18"/>
              </w:rPr>
              <w:t xml:space="preserve"> attribute and locate its appropriate equivalent in CCTS.</w:t>
            </w:r>
          </w:p>
          <w:p w14:paraId="300939AD" w14:textId="16EC1EB7" w:rsidR="008F3C08" w:rsidRPr="00861FFF" w:rsidRDefault="008F3C08" w:rsidP="008F3C08">
            <w:pPr>
              <w:pStyle w:val="NoSpacing"/>
              <w:rPr>
                <w:sz w:val="18"/>
                <w:szCs w:val="18"/>
              </w:rPr>
            </w:pPr>
            <w:r w:rsidRPr="00861FFF">
              <w:rPr>
                <w:sz w:val="18"/>
                <w:szCs w:val="18"/>
              </w:rPr>
              <w:t xml:space="preserve">Please see section 8.2 of the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documentation for detailed information about the supplementary components, section 4.7 of the </w:t>
            </w:r>
            <w:r w:rsidRPr="00861FFF">
              <w:rPr>
                <w:sz w:val="18"/>
                <w:szCs w:val="18"/>
              </w:rPr>
              <w:fldChar w:fldCharType="begin"/>
            </w:r>
            <w:r w:rsidRPr="00861FFF">
              <w:rPr>
                <w:sz w:val="18"/>
                <w:szCs w:val="18"/>
              </w:rPr>
              <w:instrText xml:space="preserve"> REF XHE \h  \* MERGEFORMAT </w:instrText>
            </w:r>
            <w:r w:rsidRPr="00861FFF">
              <w:rPr>
                <w:sz w:val="18"/>
                <w:szCs w:val="18"/>
              </w:rPr>
            </w:r>
            <w:r w:rsidRPr="00861FFF">
              <w:rPr>
                <w:sz w:val="18"/>
                <w:szCs w:val="18"/>
              </w:rPr>
              <w:fldChar w:fldCharType="separate"/>
            </w:r>
            <w:r w:rsidR="00841390" w:rsidRPr="00841390">
              <w:rPr>
                <w:b/>
                <w:sz w:val="18"/>
                <w:szCs w:val="18"/>
              </w:rPr>
              <w:t>[XHE]</w:t>
            </w:r>
            <w:r w:rsidRPr="00861FFF">
              <w:rPr>
                <w:sz w:val="18"/>
                <w:szCs w:val="18"/>
              </w:rPr>
              <w:fldChar w:fldCharType="end"/>
            </w:r>
            <w:r w:rsidRPr="00861FFF">
              <w:rPr>
                <w:sz w:val="18"/>
                <w:szCs w:val="18"/>
              </w:rPr>
              <w:t xml:space="preserve"> specification for the corresponding serialization attribute names, as well as the examples in section </w:t>
            </w:r>
            <w:r w:rsidRPr="00861FFF">
              <w:rPr>
                <w:sz w:val="18"/>
                <w:szCs w:val="18"/>
              </w:rPr>
              <w:fldChar w:fldCharType="begin"/>
            </w:r>
            <w:r w:rsidRPr="00861FFF">
              <w:rPr>
                <w:sz w:val="18"/>
                <w:szCs w:val="18"/>
              </w:rPr>
              <w:instrText xml:space="preserve"> REF _Ref7116534 \w \h  \* MERGEFORMAT </w:instrText>
            </w:r>
            <w:r w:rsidRPr="00861FFF">
              <w:rPr>
                <w:sz w:val="18"/>
                <w:szCs w:val="18"/>
              </w:rPr>
            </w:r>
            <w:r w:rsidRPr="00861FFF">
              <w:rPr>
                <w:sz w:val="18"/>
                <w:szCs w:val="18"/>
              </w:rPr>
              <w:fldChar w:fldCharType="separate"/>
            </w:r>
            <w:r w:rsidR="00841390">
              <w:rPr>
                <w:sz w:val="18"/>
                <w:szCs w:val="18"/>
              </w:rPr>
              <w:t>2.3.2</w:t>
            </w:r>
            <w:r w:rsidRPr="00861FFF">
              <w:rPr>
                <w:sz w:val="18"/>
                <w:szCs w:val="18"/>
              </w:rPr>
              <w:fldChar w:fldCharType="end"/>
            </w:r>
            <w:r w:rsidRPr="00861FFF">
              <w:rPr>
                <w:sz w:val="18"/>
                <w:szCs w:val="18"/>
              </w:rPr>
              <w:t xml:space="preserve"> below.</w:t>
            </w:r>
          </w:p>
        </w:tc>
      </w:tr>
      <w:tr w:rsidR="008F3C08" w:rsidRPr="00861FFF" w14:paraId="36441B55" w14:textId="77777777" w:rsidTr="008F3C08">
        <w:tc>
          <w:tcPr>
            <w:tcW w:w="1384" w:type="pct"/>
          </w:tcPr>
          <w:p w14:paraId="46448880" w14:textId="77777777" w:rsidR="008F3C08" w:rsidRPr="00861FFF" w:rsidRDefault="008F3C08" w:rsidP="008F3C08">
            <w:pPr>
              <w:pStyle w:val="NoSpacing"/>
              <w:rPr>
                <w:sz w:val="18"/>
                <w:szCs w:val="18"/>
              </w:rPr>
            </w:pPr>
            <w:r w:rsidRPr="00861FFF">
              <w:rPr>
                <w:sz w:val="18"/>
                <w:szCs w:val="18"/>
              </w:rPr>
              <w:lastRenderedPageBreak/>
              <w:t>└ Receiver</w:t>
            </w:r>
          </w:p>
        </w:tc>
        <w:tc>
          <w:tcPr>
            <w:tcW w:w="1386" w:type="pct"/>
          </w:tcPr>
          <w:p w14:paraId="4E355ECE"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xha:ToParty</w:t>
            </w:r>
            <w:proofErr w:type="spellEnd"/>
            <w:proofErr w:type="gramEnd"/>
            <w:r w:rsidRPr="00861FFF">
              <w:rPr>
                <w:sz w:val="18"/>
                <w:szCs w:val="18"/>
              </w:rPr>
              <w:t>/</w:t>
            </w:r>
            <w:proofErr w:type="spellStart"/>
            <w:r w:rsidRPr="00861FFF">
              <w:rPr>
                <w:sz w:val="18"/>
                <w:szCs w:val="18"/>
              </w:rPr>
              <w:t>xha:Partyidentification</w:t>
            </w:r>
            <w:proofErr w:type="spellEnd"/>
          </w:p>
        </w:tc>
        <w:tc>
          <w:tcPr>
            <w:tcW w:w="2230" w:type="pct"/>
          </w:tcPr>
          <w:p w14:paraId="7082E989" w14:textId="77777777" w:rsidR="008F3C08" w:rsidRPr="00861FFF" w:rsidRDefault="008F3C08" w:rsidP="008F3C08">
            <w:pPr>
              <w:pStyle w:val="NoSpacing"/>
              <w:rPr>
                <w:sz w:val="18"/>
                <w:szCs w:val="18"/>
              </w:rPr>
            </w:pPr>
            <w:r w:rsidRPr="00861FFF">
              <w:rPr>
                <w:sz w:val="18"/>
                <w:szCs w:val="18"/>
              </w:rPr>
              <w:t>The identification of the recipient or recipients of the header envelope.</w:t>
            </w:r>
          </w:p>
          <w:p w14:paraId="694631C4" w14:textId="77777777" w:rsidR="008F3C08" w:rsidRPr="00861FFF" w:rsidRDefault="008F3C08" w:rsidP="008F3C08">
            <w:pPr>
              <w:pStyle w:val="NoSpacing"/>
              <w:rPr>
                <w:sz w:val="18"/>
                <w:szCs w:val="18"/>
              </w:rPr>
            </w:pPr>
            <w:r w:rsidRPr="00861FFF">
              <w:rPr>
                <w:sz w:val="18"/>
                <w:szCs w:val="18"/>
              </w:rPr>
              <w:t xml:space="preserve">Main differences between the SBDH </w:t>
            </w:r>
            <w:r w:rsidRPr="00861FFF">
              <w:rPr>
                <w:i/>
                <w:sz w:val="18"/>
                <w:szCs w:val="18"/>
              </w:rPr>
              <w:t>Receiver</w:t>
            </w:r>
            <w:r w:rsidRPr="00861FFF">
              <w:rPr>
                <w:sz w:val="18"/>
                <w:szCs w:val="18"/>
              </w:rPr>
              <w:t xml:space="preserve"> and the XHE </w:t>
            </w:r>
            <w:proofErr w:type="spellStart"/>
            <w:r w:rsidRPr="00861FFF">
              <w:rPr>
                <w:i/>
                <w:sz w:val="18"/>
                <w:szCs w:val="18"/>
              </w:rPr>
              <w:t>ToParty</w:t>
            </w:r>
            <w:proofErr w:type="spellEnd"/>
            <w:r w:rsidRPr="00861FFF">
              <w:rPr>
                <w:sz w:val="18"/>
                <w:szCs w:val="18"/>
              </w:rPr>
              <w:t xml:space="preserve"> are:</w:t>
            </w:r>
          </w:p>
          <w:p w14:paraId="44F015ED" w14:textId="77777777" w:rsidR="008F3C08" w:rsidRPr="00861FFF" w:rsidRDefault="008F3C08" w:rsidP="008F3C08">
            <w:pPr>
              <w:pStyle w:val="NoSpacing"/>
              <w:numPr>
                <w:ilvl w:val="0"/>
                <w:numId w:val="38"/>
              </w:numPr>
              <w:rPr>
                <w:sz w:val="18"/>
                <w:szCs w:val="18"/>
              </w:rPr>
            </w:pPr>
            <w:r w:rsidRPr="00861FFF">
              <w:rPr>
                <w:sz w:val="18"/>
                <w:szCs w:val="18"/>
              </w:rPr>
              <w:t xml:space="preserve">When specifying multiple recipients in SBDH, the entire </w:t>
            </w:r>
            <w:r w:rsidRPr="00861FFF">
              <w:rPr>
                <w:i/>
                <w:sz w:val="18"/>
                <w:szCs w:val="18"/>
              </w:rPr>
              <w:t>Receiver</w:t>
            </w:r>
            <w:r w:rsidRPr="00861FFF">
              <w:rPr>
                <w:sz w:val="18"/>
                <w:szCs w:val="18"/>
              </w:rPr>
              <w:t xml:space="preserve"> block is repeated for each party. In XHE, this is achieved by adding more </w:t>
            </w:r>
            <w:proofErr w:type="spellStart"/>
            <w:r w:rsidRPr="00861FFF">
              <w:rPr>
                <w:i/>
                <w:sz w:val="18"/>
                <w:szCs w:val="18"/>
              </w:rPr>
              <w:t>PartyIdentification</w:t>
            </w:r>
            <w:proofErr w:type="spellEnd"/>
            <w:r w:rsidRPr="00861FFF">
              <w:rPr>
                <w:sz w:val="18"/>
                <w:szCs w:val="18"/>
              </w:rPr>
              <w:t xml:space="preserve"> children to the </w:t>
            </w:r>
            <w:proofErr w:type="spellStart"/>
            <w:r w:rsidRPr="00861FFF">
              <w:rPr>
                <w:i/>
                <w:sz w:val="18"/>
                <w:szCs w:val="18"/>
              </w:rPr>
              <w:t>ToParty</w:t>
            </w:r>
            <w:proofErr w:type="spellEnd"/>
            <w:r w:rsidRPr="00861FFF">
              <w:rPr>
                <w:sz w:val="18"/>
                <w:szCs w:val="18"/>
              </w:rPr>
              <w:t xml:space="preserve"> structure.</w:t>
            </w:r>
          </w:p>
          <w:p w14:paraId="49860A40" w14:textId="77777777" w:rsidR="008F3C08" w:rsidRPr="00861FFF" w:rsidRDefault="008F3C08" w:rsidP="008F3C08">
            <w:pPr>
              <w:pStyle w:val="NoSpacing"/>
              <w:numPr>
                <w:ilvl w:val="0"/>
                <w:numId w:val="38"/>
              </w:numPr>
              <w:rPr>
                <w:sz w:val="18"/>
                <w:szCs w:val="18"/>
              </w:rPr>
            </w:pPr>
            <w:r w:rsidRPr="00861FFF">
              <w:rPr>
                <w:sz w:val="18"/>
                <w:szCs w:val="18"/>
              </w:rPr>
              <w:t>Verbose contact information has been omitted in XHE. The sender is expected to identify the recipient by the unique ID.</w:t>
            </w:r>
          </w:p>
        </w:tc>
      </w:tr>
      <w:tr w:rsidR="008F3C08" w:rsidRPr="00861FFF" w14:paraId="733FAEE5" w14:textId="77777777" w:rsidTr="008F3C08">
        <w:tc>
          <w:tcPr>
            <w:tcW w:w="1384" w:type="pct"/>
          </w:tcPr>
          <w:p w14:paraId="6DD95CCD" w14:textId="77777777" w:rsidR="008F3C08" w:rsidRPr="00861FFF" w:rsidRDefault="008F3C08" w:rsidP="008F3C08">
            <w:pPr>
              <w:pStyle w:val="NoSpacing"/>
              <w:rPr>
                <w:sz w:val="18"/>
                <w:szCs w:val="18"/>
              </w:rPr>
            </w:pPr>
            <w:r w:rsidRPr="00861FFF">
              <w:rPr>
                <w:sz w:val="18"/>
                <w:szCs w:val="18"/>
              </w:rPr>
              <w:t>└ └ Identifier</w:t>
            </w:r>
          </w:p>
        </w:tc>
        <w:tc>
          <w:tcPr>
            <w:tcW w:w="1386" w:type="pct"/>
          </w:tcPr>
          <w:p w14:paraId="46CA04E8"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xha:ToParty</w:t>
            </w:r>
            <w:proofErr w:type="spellEnd"/>
            <w:proofErr w:type="gramEnd"/>
            <w:r w:rsidRPr="00861FFF">
              <w:rPr>
                <w:sz w:val="18"/>
                <w:szCs w:val="18"/>
              </w:rPr>
              <w:t>/</w:t>
            </w:r>
            <w:proofErr w:type="spellStart"/>
            <w:r w:rsidRPr="00861FFF">
              <w:rPr>
                <w:sz w:val="18"/>
                <w:szCs w:val="18"/>
              </w:rPr>
              <w:t>xha:Partyidentification</w:t>
            </w:r>
            <w:proofErr w:type="spellEnd"/>
            <w:r w:rsidRPr="00861FFF">
              <w:rPr>
                <w:sz w:val="18"/>
                <w:szCs w:val="18"/>
              </w:rPr>
              <w:t>/</w:t>
            </w:r>
            <w:proofErr w:type="spellStart"/>
            <w:r w:rsidRPr="00861FFF">
              <w:rPr>
                <w:sz w:val="18"/>
                <w:szCs w:val="18"/>
              </w:rPr>
              <w:t>xhb:ID</w:t>
            </w:r>
            <w:proofErr w:type="spellEnd"/>
          </w:p>
        </w:tc>
        <w:tc>
          <w:tcPr>
            <w:tcW w:w="2230" w:type="pct"/>
          </w:tcPr>
          <w:p w14:paraId="4F2B096E" w14:textId="141E0666" w:rsidR="008F3C08" w:rsidRPr="00861FFF" w:rsidRDefault="008F3C08" w:rsidP="008F3C08">
            <w:pPr>
              <w:pStyle w:val="NoSpacing"/>
              <w:rPr>
                <w:sz w:val="18"/>
                <w:szCs w:val="18"/>
              </w:rPr>
            </w:pPr>
            <w:r w:rsidRPr="00861FFF">
              <w:rPr>
                <w:sz w:val="18"/>
                <w:szCs w:val="18"/>
              </w:rPr>
              <w:t xml:space="preserve">Unambiguously identifies a receiving party. In SBDH, the generic </w:t>
            </w:r>
            <w:r w:rsidRPr="00861FFF">
              <w:rPr>
                <w:i/>
                <w:sz w:val="18"/>
                <w:szCs w:val="18"/>
              </w:rPr>
              <w:t>Authority</w:t>
            </w:r>
            <w:r w:rsidRPr="00861FFF">
              <w:rPr>
                <w:sz w:val="18"/>
                <w:szCs w:val="18"/>
              </w:rPr>
              <w:t xml:space="preserve"> attribute can be added to the </w:t>
            </w:r>
            <w:r w:rsidRPr="00861FFF">
              <w:rPr>
                <w:i/>
                <w:sz w:val="18"/>
                <w:szCs w:val="18"/>
              </w:rPr>
              <w:t>Identifier</w:t>
            </w:r>
            <w:r w:rsidRPr="00861FFF">
              <w:rPr>
                <w:sz w:val="18"/>
                <w:szCs w:val="18"/>
              </w:rPr>
              <w:t xml:space="preserve"> to qualify the origin and disposition of the identification being used. In comparison, XHE uses the more verbose standard data type definitions and </w:t>
            </w:r>
            <w:r w:rsidRPr="00861FFF">
              <w:rPr>
                <w:sz w:val="18"/>
                <w:szCs w:val="18"/>
              </w:rPr>
              <w:fldChar w:fldCharType="begin"/>
            </w:r>
            <w:r w:rsidRPr="00861FFF">
              <w:rPr>
                <w:sz w:val="18"/>
                <w:szCs w:val="18"/>
              </w:rPr>
              <w:instrText xml:space="preserve"> REF XML \h  \* MERGEFORMAT </w:instrText>
            </w:r>
            <w:r w:rsidRPr="00861FFF">
              <w:rPr>
                <w:sz w:val="18"/>
                <w:szCs w:val="18"/>
              </w:rPr>
            </w:r>
            <w:r w:rsidRPr="00861FFF">
              <w:rPr>
                <w:sz w:val="18"/>
                <w:szCs w:val="18"/>
              </w:rPr>
              <w:fldChar w:fldCharType="separate"/>
            </w:r>
            <w:r w:rsidR="00841390" w:rsidRPr="00841390">
              <w:rPr>
                <w:b/>
                <w:sz w:val="18"/>
                <w:szCs w:val="18"/>
              </w:rPr>
              <w:t>[XML]</w:t>
            </w:r>
            <w:r w:rsidRPr="00861FFF">
              <w:rPr>
                <w:sz w:val="18"/>
                <w:szCs w:val="18"/>
              </w:rPr>
              <w:fldChar w:fldCharType="end"/>
            </w:r>
            <w:r w:rsidRPr="00861FFF">
              <w:rPr>
                <w:sz w:val="18"/>
                <w:szCs w:val="18"/>
              </w:rPr>
              <w:t xml:space="preserve"> attributes derived from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When migrating from SBDH to XHE, the value of the </w:t>
            </w:r>
            <w:r w:rsidRPr="00861FFF">
              <w:rPr>
                <w:i/>
                <w:sz w:val="18"/>
                <w:szCs w:val="18"/>
              </w:rPr>
              <w:t>Receiver/Identifier</w:t>
            </w:r>
            <w:r w:rsidRPr="00861FFF">
              <w:rPr>
                <w:sz w:val="18"/>
                <w:szCs w:val="18"/>
              </w:rPr>
              <w:t xml:space="preserve"> element can be transferred literally to the XHE </w:t>
            </w:r>
            <w:proofErr w:type="spellStart"/>
            <w:r w:rsidRPr="00861FFF">
              <w:rPr>
                <w:i/>
                <w:sz w:val="18"/>
                <w:szCs w:val="18"/>
              </w:rPr>
              <w:t>PartyIdentification</w:t>
            </w:r>
            <w:proofErr w:type="spellEnd"/>
            <w:r w:rsidRPr="00861FFF">
              <w:rPr>
                <w:i/>
                <w:sz w:val="18"/>
                <w:szCs w:val="18"/>
              </w:rPr>
              <w:t>/ID</w:t>
            </w:r>
            <w:r w:rsidRPr="00861FFF">
              <w:rPr>
                <w:sz w:val="18"/>
                <w:szCs w:val="18"/>
              </w:rPr>
              <w:t xml:space="preserve"> element, whereas the implementer SHOULD evaluate the nature of the </w:t>
            </w:r>
            <w:r w:rsidRPr="00861FFF">
              <w:rPr>
                <w:i/>
                <w:sz w:val="18"/>
                <w:szCs w:val="18"/>
              </w:rPr>
              <w:t>Authority</w:t>
            </w:r>
            <w:r w:rsidRPr="00861FFF">
              <w:rPr>
                <w:sz w:val="18"/>
                <w:szCs w:val="18"/>
              </w:rPr>
              <w:t xml:space="preserve"> attribute and locate its appropriate equivalent in CCTS.</w:t>
            </w:r>
          </w:p>
          <w:p w14:paraId="41158FF0" w14:textId="11225D7D" w:rsidR="008F3C08" w:rsidRPr="00861FFF" w:rsidRDefault="008F3C08" w:rsidP="008F3C08">
            <w:pPr>
              <w:pStyle w:val="NoSpacing"/>
              <w:rPr>
                <w:sz w:val="18"/>
                <w:szCs w:val="18"/>
              </w:rPr>
            </w:pPr>
            <w:r w:rsidRPr="00861FFF">
              <w:rPr>
                <w:sz w:val="18"/>
                <w:szCs w:val="18"/>
              </w:rPr>
              <w:t xml:space="preserve">Please see the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documentation for detailed information, as well as the examples in section </w:t>
            </w:r>
            <w:r w:rsidRPr="00861FFF">
              <w:rPr>
                <w:sz w:val="18"/>
                <w:szCs w:val="18"/>
              </w:rPr>
              <w:fldChar w:fldCharType="begin"/>
            </w:r>
            <w:r w:rsidRPr="00861FFF">
              <w:rPr>
                <w:sz w:val="18"/>
                <w:szCs w:val="18"/>
              </w:rPr>
              <w:instrText xml:space="preserve"> REF _Ref7116564 \w \h  \* MERGEFORMAT </w:instrText>
            </w:r>
            <w:r w:rsidRPr="00861FFF">
              <w:rPr>
                <w:sz w:val="18"/>
                <w:szCs w:val="18"/>
              </w:rPr>
            </w:r>
            <w:r w:rsidRPr="00861FFF">
              <w:rPr>
                <w:sz w:val="18"/>
                <w:szCs w:val="18"/>
              </w:rPr>
              <w:fldChar w:fldCharType="separate"/>
            </w:r>
            <w:r w:rsidR="00841390">
              <w:rPr>
                <w:sz w:val="18"/>
                <w:szCs w:val="18"/>
              </w:rPr>
              <w:t>2.3.2</w:t>
            </w:r>
            <w:r w:rsidRPr="00861FFF">
              <w:rPr>
                <w:sz w:val="18"/>
                <w:szCs w:val="18"/>
              </w:rPr>
              <w:fldChar w:fldCharType="end"/>
            </w:r>
            <w:r w:rsidRPr="00861FFF">
              <w:rPr>
                <w:sz w:val="18"/>
                <w:szCs w:val="18"/>
              </w:rPr>
              <w:t xml:space="preserve">  below.</w:t>
            </w:r>
          </w:p>
        </w:tc>
      </w:tr>
      <w:tr w:rsidR="008F3C08" w:rsidRPr="00861FFF" w14:paraId="14BC49C3" w14:textId="77777777" w:rsidTr="008F3C08">
        <w:trPr>
          <w:trHeight w:val="853"/>
        </w:trPr>
        <w:tc>
          <w:tcPr>
            <w:tcW w:w="1384" w:type="pct"/>
            <w:vMerge w:val="restart"/>
          </w:tcPr>
          <w:p w14:paraId="6D2576AF"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DocumentIdentification</w:t>
            </w:r>
            <w:proofErr w:type="spellEnd"/>
          </w:p>
        </w:tc>
        <w:tc>
          <w:tcPr>
            <w:tcW w:w="1386" w:type="pct"/>
          </w:tcPr>
          <w:p w14:paraId="5146FC34"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xha:Header</w:t>
            </w:r>
            <w:proofErr w:type="spellEnd"/>
            <w:proofErr w:type="gramEnd"/>
          </w:p>
        </w:tc>
        <w:tc>
          <w:tcPr>
            <w:tcW w:w="2230" w:type="pct"/>
            <w:vMerge w:val="restart"/>
          </w:tcPr>
          <w:p w14:paraId="2B462EA2" w14:textId="77777777" w:rsidR="008F3C08" w:rsidRPr="00861FFF" w:rsidRDefault="008F3C08" w:rsidP="008F3C08">
            <w:pPr>
              <w:pStyle w:val="NoSpacing"/>
              <w:rPr>
                <w:sz w:val="18"/>
                <w:szCs w:val="18"/>
              </w:rPr>
            </w:pPr>
            <w:r w:rsidRPr="00861FFF">
              <w:rPr>
                <w:sz w:val="18"/>
                <w:szCs w:val="18"/>
              </w:rPr>
              <w:t xml:space="preserve">The SBDH </w:t>
            </w:r>
            <w:proofErr w:type="spellStart"/>
            <w:r w:rsidRPr="00861FFF">
              <w:rPr>
                <w:i/>
                <w:sz w:val="18"/>
                <w:szCs w:val="18"/>
              </w:rPr>
              <w:t>DocumentIdentification</w:t>
            </w:r>
            <w:proofErr w:type="spellEnd"/>
            <w:r w:rsidRPr="00861FFF">
              <w:rPr>
                <w:sz w:val="18"/>
                <w:szCs w:val="18"/>
              </w:rPr>
              <w:t xml:space="preserve"> contains elements that both describe the standard business document as well as the standard business document header itself. In XHE, the relation between an XHE instance and its associated business documents is one-to-many and it is necessary to distinguish between elements that describe the header envelope instance and the elements that describe its individual business documents.</w:t>
            </w:r>
          </w:p>
          <w:p w14:paraId="3E77CB3A" w14:textId="77777777" w:rsidR="008F3C08" w:rsidRPr="00861FFF" w:rsidRDefault="008F3C08" w:rsidP="008F3C08">
            <w:pPr>
              <w:pStyle w:val="NoSpacing"/>
              <w:rPr>
                <w:sz w:val="18"/>
                <w:szCs w:val="18"/>
              </w:rPr>
            </w:pPr>
            <w:r w:rsidRPr="00861FFF">
              <w:rPr>
                <w:sz w:val="18"/>
                <w:szCs w:val="18"/>
              </w:rPr>
              <w:t>The XHE elements describing the XHE instance itself are found in the XHE Header container, while the elements describing an associated or contained business documents are found in the XHE Payloads container.</w:t>
            </w:r>
          </w:p>
        </w:tc>
      </w:tr>
      <w:tr w:rsidR="008F3C08" w:rsidRPr="00861FFF" w14:paraId="4C27B655" w14:textId="77777777" w:rsidTr="008F3C08">
        <w:trPr>
          <w:trHeight w:val="853"/>
        </w:trPr>
        <w:tc>
          <w:tcPr>
            <w:tcW w:w="1384" w:type="pct"/>
            <w:vMerge/>
          </w:tcPr>
          <w:p w14:paraId="16668194" w14:textId="77777777" w:rsidR="008F3C08" w:rsidRPr="00861FFF" w:rsidRDefault="008F3C08" w:rsidP="008F3C08">
            <w:pPr>
              <w:pStyle w:val="NoSpacing"/>
              <w:rPr>
                <w:sz w:val="18"/>
                <w:szCs w:val="18"/>
              </w:rPr>
            </w:pPr>
          </w:p>
        </w:tc>
        <w:tc>
          <w:tcPr>
            <w:tcW w:w="1386" w:type="pct"/>
          </w:tcPr>
          <w:p w14:paraId="7585C608"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p>
        </w:tc>
        <w:tc>
          <w:tcPr>
            <w:tcW w:w="2230" w:type="pct"/>
            <w:vMerge/>
          </w:tcPr>
          <w:p w14:paraId="280B14BF" w14:textId="77777777" w:rsidR="008F3C08" w:rsidRPr="00861FFF" w:rsidRDefault="008F3C08" w:rsidP="008F3C08">
            <w:pPr>
              <w:pStyle w:val="NoSpacing"/>
              <w:rPr>
                <w:sz w:val="18"/>
                <w:szCs w:val="18"/>
              </w:rPr>
            </w:pPr>
          </w:p>
        </w:tc>
      </w:tr>
      <w:tr w:rsidR="008F3C08" w:rsidRPr="00861FFF" w14:paraId="1C5ABB1B" w14:textId="77777777" w:rsidTr="008F3C08">
        <w:tc>
          <w:tcPr>
            <w:tcW w:w="1384" w:type="pct"/>
          </w:tcPr>
          <w:p w14:paraId="2A8AB7A4" w14:textId="77777777" w:rsidR="008F3C08" w:rsidRPr="00861FFF" w:rsidRDefault="008F3C08" w:rsidP="008F3C08">
            <w:pPr>
              <w:pStyle w:val="NoSpacing"/>
              <w:rPr>
                <w:sz w:val="18"/>
                <w:szCs w:val="18"/>
              </w:rPr>
            </w:pPr>
            <w:r w:rsidRPr="00861FFF">
              <w:rPr>
                <w:sz w:val="18"/>
                <w:szCs w:val="18"/>
              </w:rPr>
              <w:t>└ └ Standard</w:t>
            </w:r>
          </w:p>
        </w:tc>
        <w:tc>
          <w:tcPr>
            <w:tcW w:w="1386" w:type="pct"/>
          </w:tcPr>
          <w:p w14:paraId="26B3E379"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xhb:ValidationTypeCode</w:t>
            </w:r>
            <w:proofErr w:type="spellEnd"/>
          </w:p>
        </w:tc>
        <w:tc>
          <w:tcPr>
            <w:tcW w:w="2230" w:type="pct"/>
          </w:tcPr>
          <w:p w14:paraId="5E2A6B14" w14:textId="77777777" w:rsidR="008F3C08" w:rsidRPr="00861FFF" w:rsidRDefault="008F3C08" w:rsidP="008F3C08">
            <w:pPr>
              <w:pStyle w:val="NoSpacing"/>
              <w:rPr>
                <w:sz w:val="18"/>
                <w:szCs w:val="18"/>
              </w:rPr>
            </w:pPr>
            <w:r w:rsidRPr="00861FFF">
              <w:rPr>
                <w:sz w:val="18"/>
                <w:szCs w:val="18"/>
              </w:rPr>
              <w:t xml:space="preserve">For both SBDH and XHE, indicates the document standard, data dictionary or similar being used for validating the structure of a business document. The SBDH </w:t>
            </w:r>
            <w:r w:rsidRPr="00861FFF">
              <w:rPr>
                <w:i/>
                <w:sz w:val="18"/>
                <w:szCs w:val="18"/>
              </w:rPr>
              <w:t>Standard</w:t>
            </w:r>
            <w:r w:rsidRPr="00861FFF">
              <w:rPr>
                <w:sz w:val="18"/>
                <w:szCs w:val="18"/>
              </w:rPr>
              <w:t xml:space="preserve"> can be transferred literally to the XHE </w:t>
            </w:r>
            <w:proofErr w:type="spellStart"/>
            <w:r w:rsidRPr="00861FFF">
              <w:rPr>
                <w:i/>
                <w:sz w:val="18"/>
                <w:szCs w:val="18"/>
              </w:rPr>
              <w:t>ValidationTypeCode</w:t>
            </w:r>
            <w:proofErr w:type="spellEnd"/>
            <w:r w:rsidRPr="00861FFF">
              <w:rPr>
                <w:sz w:val="18"/>
                <w:szCs w:val="18"/>
              </w:rPr>
              <w:t>.</w:t>
            </w:r>
          </w:p>
        </w:tc>
      </w:tr>
      <w:tr w:rsidR="008F3C08" w:rsidRPr="00861FFF" w14:paraId="68792080" w14:textId="77777777" w:rsidTr="008F3C08">
        <w:tc>
          <w:tcPr>
            <w:tcW w:w="1384" w:type="pct"/>
          </w:tcPr>
          <w:p w14:paraId="5FC8B04E" w14:textId="77777777" w:rsidR="008F3C08" w:rsidRPr="00861FFF" w:rsidRDefault="008F3C08" w:rsidP="008F3C08">
            <w:pPr>
              <w:pStyle w:val="NoSpacing"/>
              <w:rPr>
                <w:sz w:val="18"/>
                <w:szCs w:val="18"/>
              </w:rPr>
            </w:pPr>
            <w:r w:rsidRPr="00861FFF">
              <w:rPr>
                <w:sz w:val="18"/>
                <w:szCs w:val="18"/>
              </w:rPr>
              <w:t>└ └ </w:t>
            </w:r>
            <w:proofErr w:type="spellStart"/>
            <w:r w:rsidRPr="00861FFF">
              <w:rPr>
                <w:sz w:val="18"/>
                <w:szCs w:val="18"/>
              </w:rPr>
              <w:t>TypeVersion</w:t>
            </w:r>
            <w:proofErr w:type="spellEnd"/>
          </w:p>
        </w:tc>
        <w:tc>
          <w:tcPr>
            <w:tcW w:w="1386" w:type="pct"/>
          </w:tcPr>
          <w:p w14:paraId="312094B3"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xhb:ValidationVersionID</w:t>
            </w:r>
            <w:proofErr w:type="spellEnd"/>
          </w:p>
        </w:tc>
        <w:tc>
          <w:tcPr>
            <w:tcW w:w="2230" w:type="pct"/>
          </w:tcPr>
          <w:p w14:paraId="49F5743D" w14:textId="77777777" w:rsidR="008F3C08" w:rsidRPr="00861FFF" w:rsidRDefault="008F3C08" w:rsidP="008F3C08">
            <w:pPr>
              <w:pStyle w:val="NoSpacing"/>
              <w:rPr>
                <w:sz w:val="18"/>
                <w:szCs w:val="18"/>
              </w:rPr>
            </w:pPr>
            <w:r w:rsidRPr="00861FFF">
              <w:rPr>
                <w:sz w:val="18"/>
                <w:szCs w:val="18"/>
              </w:rPr>
              <w:t xml:space="preserve">For both SBDH and XHE, indicates the version of the document standard, data dictionary or similar being used for validating the structure of a business document. The SBDH </w:t>
            </w:r>
            <w:proofErr w:type="spellStart"/>
            <w:r w:rsidRPr="00861FFF">
              <w:rPr>
                <w:i/>
                <w:sz w:val="18"/>
                <w:szCs w:val="18"/>
              </w:rPr>
              <w:t>TypeVersion</w:t>
            </w:r>
            <w:proofErr w:type="spellEnd"/>
            <w:r w:rsidRPr="00861FFF">
              <w:rPr>
                <w:sz w:val="18"/>
                <w:szCs w:val="18"/>
              </w:rPr>
              <w:t xml:space="preserve"> can be transferred literally to the XHE </w:t>
            </w:r>
            <w:proofErr w:type="spellStart"/>
            <w:r w:rsidRPr="00861FFF">
              <w:rPr>
                <w:i/>
                <w:sz w:val="18"/>
                <w:szCs w:val="18"/>
              </w:rPr>
              <w:t>ValidationVersionID</w:t>
            </w:r>
            <w:proofErr w:type="spellEnd"/>
            <w:r w:rsidRPr="00861FFF">
              <w:rPr>
                <w:sz w:val="18"/>
                <w:szCs w:val="18"/>
              </w:rPr>
              <w:t>.</w:t>
            </w:r>
          </w:p>
        </w:tc>
      </w:tr>
      <w:tr w:rsidR="008F3C08" w:rsidRPr="00861FFF" w14:paraId="63563D51" w14:textId="77777777" w:rsidTr="008F3C08">
        <w:trPr>
          <w:trHeight w:val="674"/>
        </w:trPr>
        <w:tc>
          <w:tcPr>
            <w:tcW w:w="1384" w:type="pct"/>
            <w:vMerge w:val="restart"/>
          </w:tcPr>
          <w:p w14:paraId="09E0AE43" w14:textId="77777777" w:rsidR="008F3C08" w:rsidRPr="00861FFF" w:rsidRDefault="008F3C08" w:rsidP="008F3C08">
            <w:pPr>
              <w:pStyle w:val="NoSpacing"/>
              <w:rPr>
                <w:sz w:val="18"/>
                <w:szCs w:val="18"/>
              </w:rPr>
            </w:pPr>
            <w:r w:rsidRPr="00861FFF">
              <w:rPr>
                <w:sz w:val="18"/>
                <w:szCs w:val="18"/>
              </w:rPr>
              <w:t>└ └ </w:t>
            </w:r>
            <w:proofErr w:type="spellStart"/>
            <w:r w:rsidRPr="00861FFF">
              <w:rPr>
                <w:sz w:val="18"/>
                <w:szCs w:val="18"/>
              </w:rPr>
              <w:t>InstanceIdentifier</w:t>
            </w:r>
            <w:proofErr w:type="spellEnd"/>
          </w:p>
        </w:tc>
        <w:tc>
          <w:tcPr>
            <w:tcW w:w="1386" w:type="pct"/>
          </w:tcPr>
          <w:p w14:paraId="0B89F910"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xha:Header</w:t>
            </w:r>
            <w:proofErr w:type="spellEnd"/>
            <w:proofErr w:type="gramEnd"/>
            <w:r w:rsidRPr="00861FFF">
              <w:rPr>
                <w:sz w:val="18"/>
                <w:szCs w:val="18"/>
              </w:rPr>
              <w:t>/</w:t>
            </w:r>
            <w:proofErr w:type="spellStart"/>
            <w:r w:rsidRPr="00861FFF">
              <w:rPr>
                <w:sz w:val="18"/>
                <w:szCs w:val="18"/>
              </w:rPr>
              <w:t>xhb:ID</w:t>
            </w:r>
            <w:proofErr w:type="spellEnd"/>
          </w:p>
        </w:tc>
        <w:tc>
          <w:tcPr>
            <w:tcW w:w="2230" w:type="pct"/>
            <w:vMerge w:val="restart"/>
          </w:tcPr>
          <w:p w14:paraId="4724A18B" w14:textId="77777777" w:rsidR="008F3C08" w:rsidRPr="00861FFF" w:rsidRDefault="008F3C08" w:rsidP="008F3C08">
            <w:pPr>
              <w:pStyle w:val="NoSpacing"/>
              <w:rPr>
                <w:sz w:val="18"/>
                <w:szCs w:val="18"/>
              </w:rPr>
            </w:pPr>
            <w:r w:rsidRPr="00861FFF">
              <w:rPr>
                <w:sz w:val="18"/>
                <w:szCs w:val="18"/>
              </w:rPr>
              <w:t xml:space="preserve">Uniquely identifies business document header and business document instances. In SBDH, the relationship between the business document header and the business document is one-to-one why only one </w:t>
            </w:r>
            <w:proofErr w:type="spellStart"/>
            <w:r w:rsidRPr="00861FFF">
              <w:rPr>
                <w:i/>
                <w:sz w:val="18"/>
                <w:szCs w:val="18"/>
              </w:rPr>
              <w:t>DocumentIdentification</w:t>
            </w:r>
            <w:proofErr w:type="spellEnd"/>
            <w:r w:rsidRPr="00861FFF">
              <w:rPr>
                <w:i/>
                <w:sz w:val="18"/>
                <w:szCs w:val="18"/>
              </w:rPr>
              <w:t>/</w:t>
            </w:r>
            <w:proofErr w:type="spellStart"/>
            <w:r w:rsidRPr="00861FFF">
              <w:rPr>
                <w:i/>
                <w:sz w:val="18"/>
                <w:szCs w:val="18"/>
              </w:rPr>
              <w:t>InstanceIdentifier</w:t>
            </w:r>
            <w:proofErr w:type="spellEnd"/>
            <w:r w:rsidRPr="00861FFF">
              <w:rPr>
                <w:sz w:val="18"/>
                <w:szCs w:val="18"/>
              </w:rPr>
              <w:t xml:space="preserve"> is necessary to identify both. In XHE, a business document envelope can contain multiple </w:t>
            </w:r>
            <w:r w:rsidRPr="00861FFF">
              <w:rPr>
                <w:sz w:val="18"/>
                <w:szCs w:val="18"/>
              </w:rPr>
              <w:lastRenderedPageBreak/>
              <w:t>business documents and it is therefore necessary to be able to identify the envelope separately from the documents contained within it.</w:t>
            </w:r>
          </w:p>
        </w:tc>
      </w:tr>
      <w:tr w:rsidR="008F3C08" w:rsidRPr="00861FFF" w14:paraId="41AA1257" w14:textId="77777777" w:rsidTr="008F3C08">
        <w:trPr>
          <w:trHeight w:val="61"/>
        </w:trPr>
        <w:tc>
          <w:tcPr>
            <w:tcW w:w="1384" w:type="pct"/>
            <w:vMerge/>
          </w:tcPr>
          <w:p w14:paraId="7E7B34DF" w14:textId="77777777" w:rsidR="008F3C08" w:rsidRPr="00861FFF" w:rsidRDefault="008F3C08" w:rsidP="008F3C08">
            <w:pPr>
              <w:pStyle w:val="NoSpacing"/>
              <w:rPr>
                <w:sz w:val="18"/>
                <w:szCs w:val="18"/>
              </w:rPr>
            </w:pPr>
          </w:p>
        </w:tc>
        <w:tc>
          <w:tcPr>
            <w:tcW w:w="1386" w:type="pct"/>
          </w:tcPr>
          <w:p w14:paraId="57A85728"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xhb:ID</w:t>
            </w:r>
            <w:proofErr w:type="spellEnd"/>
          </w:p>
        </w:tc>
        <w:tc>
          <w:tcPr>
            <w:tcW w:w="2230" w:type="pct"/>
            <w:vMerge/>
          </w:tcPr>
          <w:p w14:paraId="70247504" w14:textId="77777777" w:rsidR="008F3C08" w:rsidRPr="00861FFF" w:rsidRDefault="008F3C08" w:rsidP="008F3C08">
            <w:pPr>
              <w:pStyle w:val="NoSpacing"/>
              <w:rPr>
                <w:sz w:val="18"/>
                <w:szCs w:val="18"/>
              </w:rPr>
            </w:pPr>
          </w:p>
        </w:tc>
      </w:tr>
      <w:tr w:rsidR="008F3C08" w:rsidRPr="00861FFF" w14:paraId="363047E5" w14:textId="77777777" w:rsidTr="008F3C08">
        <w:tc>
          <w:tcPr>
            <w:tcW w:w="1384" w:type="pct"/>
          </w:tcPr>
          <w:p w14:paraId="348E5F0F" w14:textId="77777777" w:rsidR="008F3C08" w:rsidRPr="00861FFF" w:rsidRDefault="008F3C08" w:rsidP="008F3C08">
            <w:pPr>
              <w:pStyle w:val="NoSpacing"/>
              <w:rPr>
                <w:sz w:val="18"/>
                <w:szCs w:val="18"/>
              </w:rPr>
            </w:pPr>
            <w:r w:rsidRPr="00861FFF">
              <w:rPr>
                <w:sz w:val="18"/>
                <w:szCs w:val="18"/>
              </w:rPr>
              <w:t>└ └ Type</w:t>
            </w:r>
          </w:p>
        </w:tc>
        <w:tc>
          <w:tcPr>
            <w:tcW w:w="1386" w:type="pct"/>
          </w:tcPr>
          <w:p w14:paraId="54E198EA"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xhb:DocumentTypeCode</w:t>
            </w:r>
            <w:proofErr w:type="spellEnd"/>
          </w:p>
        </w:tc>
        <w:tc>
          <w:tcPr>
            <w:tcW w:w="2230" w:type="pct"/>
          </w:tcPr>
          <w:p w14:paraId="6DB43A5F" w14:textId="77777777" w:rsidR="008F3C08" w:rsidRPr="00861FFF" w:rsidRDefault="008F3C08" w:rsidP="008F3C08">
            <w:pPr>
              <w:pStyle w:val="NoSpacing"/>
              <w:rPr>
                <w:sz w:val="18"/>
                <w:szCs w:val="18"/>
              </w:rPr>
            </w:pPr>
            <w:r w:rsidRPr="00861FFF">
              <w:rPr>
                <w:sz w:val="18"/>
                <w:szCs w:val="18"/>
              </w:rPr>
              <w:t>Indicates the type of business document. In XHE, this is indicated for each business document associated with the header envelope.</w:t>
            </w:r>
          </w:p>
        </w:tc>
      </w:tr>
      <w:tr w:rsidR="008F3C08" w:rsidRPr="00861FFF" w14:paraId="4CA96443" w14:textId="77777777" w:rsidTr="008F3C08">
        <w:tc>
          <w:tcPr>
            <w:tcW w:w="1384" w:type="pct"/>
          </w:tcPr>
          <w:p w14:paraId="7542FFEB" w14:textId="77777777" w:rsidR="008F3C08" w:rsidRPr="00861FFF" w:rsidRDefault="008F3C08" w:rsidP="008F3C08">
            <w:pPr>
              <w:pStyle w:val="NoSpacing"/>
              <w:rPr>
                <w:sz w:val="18"/>
                <w:szCs w:val="18"/>
              </w:rPr>
            </w:pPr>
            <w:r w:rsidRPr="00861FFF">
              <w:rPr>
                <w:sz w:val="18"/>
                <w:szCs w:val="18"/>
              </w:rPr>
              <w:t>└ └ </w:t>
            </w:r>
            <w:proofErr w:type="spellStart"/>
            <w:r w:rsidRPr="00861FFF">
              <w:rPr>
                <w:sz w:val="18"/>
                <w:szCs w:val="18"/>
              </w:rPr>
              <w:t>MultipleType</w:t>
            </w:r>
            <w:proofErr w:type="spellEnd"/>
          </w:p>
        </w:tc>
        <w:tc>
          <w:tcPr>
            <w:tcW w:w="1386" w:type="pct"/>
          </w:tcPr>
          <w:p w14:paraId="2660D182" w14:textId="77777777" w:rsidR="008F3C08" w:rsidRPr="00861FFF" w:rsidRDefault="008F3C08" w:rsidP="008F3C08">
            <w:pPr>
              <w:pStyle w:val="NoSpacing"/>
              <w:rPr>
                <w:sz w:val="18"/>
                <w:szCs w:val="18"/>
              </w:rPr>
            </w:pPr>
            <w:r w:rsidRPr="00861FFF">
              <w:rPr>
                <w:sz w:val="18"/>
                <w:szCs w:val="18"/>
              </w:rPr>
              <w:t>N/A</w:t>
            </w:r>
          </w:p>
        </w:tc>
        <w:tc>
          <w:tcPr>
            <w:tcW w:w="2230" w:type="pct"/>
          </w:tcPr>
          <w:p w14:paraId="6B523ADF" w14:textId="77777777" w:rsidR="008F3C08" w:rsidRPr="00861FFF" w:rsidRDefault="008F3C08" w:rsidP="008F3C08">
            <w:pPr>
              <w:pStyle w:val="NoSpacing"/>
              <w:rPr>
                <w:sz w:val="18"/>
                <w:szCs w:val="18"/>
              </w:rPr>
            </w:pPr>
            <w:r w:rsidRPr="00861FFF">
              <w:rPr>
                <w:sz w:val="18"/>
                <w:szCs w:val="18"/>
              </w:rPr>
              <w:t>Not used in XHE. The presence of more than one Payload within the XHE provides evidence that there are multiple documents within or referenced from the XHE instance.</w:t>
            </w:r>
          </w:p>
        </w:tc>
      </w:tr>
      <w:tr w:rsidR="008F3C08" w:rsidRPr="00861FFF" w14:paraId="39D52421" w14:textId="77777777" w:rsidTr="008F3C08">
        <w:tc>
          <w:tcPr>
            <w:tcW w:w="1384" w:type="pct"/>
          </w:tcPr>
          <w:p w14:paraId="197843DF" w14:textId="77777777" w:rsidR="008F3C08" w:rsidRPr="00861FFF" w:rsidRDefault="008F3C08" w:rsidP="008F3C08">
            <w:pPr>
              <w:pStyle w:val="NoSpacing"/>
              <w:rPr>
                <w:sz w:val="18"/>
                <w:szCs w:val="18"/>
              </w:rPr>
            </w:pPr>
            <w:r w:rsidRPr="00861FFF">
              <w:rPr>
                <w:sz w:val="18"/>
                <w:szCs w:val="18"/>
              </w:rPr>
              <w:t>└ └ </w:t>
            </w:r>
            <w:proofErr w:type="spellStart"/>
            <w:r w:rsidRPr="00861FFF">
              <w:rPr>
                <w:sz w:val="18"/>
                <w:szCs w:val="18"/>
              </w:rPr>
              <w:t>CreationDateAndTime</w:t>
            </w:r>
            <w:proofErr w:type="spellEnd"/>
          </w:p>
        </w:tc>
        <w:tc>
          <w:tcPr>
            <w:tcW w:w="1386" w:type="pct"/>
          </w:tcPr>
          <w:p w14:paraId="35D07A35"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xha:Header</w:t>
            </w:r>
            <w:proofErr w:type="spellEnd"/>
            <w:proofErr w:type="gramEnd"/>
            <w:r w:rsidRPr="00861FFF">
              <w:rPr>
                <w:sz w:val="18"/>
                <w:szCs w:val="18"/>
              </w:rPr>
              <w:t>/</w:t>
            </w:r>
            <w:proofErr w:type="spellStart"/>
            <w:r w:rsidRPr="00861FFF">
              <w:rPr>
                <w:sz w:val="18"/>
                <w:szCs w:val="18"/>
              </w:rPr>
              <w:t>xhb:CreationDateTime</w:t>
            </w:r>
            <w:proofErr w:type="spellEnd"/>
          </w:p>
        </w:tc>
        <w:tc>
          <w:tcPr>
            <w:tcW w:w="2230" w:type="pct"/>
          </w:tcPr>
          <w:p w14:paraId="19ED25F0" w14:textId="77777777" w:rsidR="008F3C08" w:rsidRPr="00861FFF" w:rsidRDefault="008F3C08" w:rsidP="008F3C08">
            <w:pPr>
              <w:pStyle w:val="NoSpacing"/>
              <w:rPr>
                <w:sz w:val="18"/>
                <w:szCs w:val="18"/>
              </w:rPr>
            </w:pPr>
            <w:r w:rsidRPr="00861FFF">
              <w:rPr>
                <w:sz w:val="18"/>
                <w:szCs w:val="18"/>
              </w:rPr>
              <w:t xml:space="preserve">The SBDH </w:t>
            </w:r>
            <w:proofErr w:type="spellStart"/>
            <w:r w:rsidRPr="00861FFF">
              <w:rPr>
                <w:i/>
                <w:sz w:val="18"/>
                <w:szCs w:val="18"/>
              </w:rPr>
              <w:t>CreationDateTime</w:t>
            </w:r>
            <w:proofErr w:type="spellEnd"/>
            <w:r w:rsidRPr="00861FFF">
              <w:rPr>
                <w:sz w:val="18"/>
                <w:szCs w:val="18"/>
              </w:rPr>
              <w:t xml:space="preserve"> can be transferred literally to the XHE </w:t>
            </w:r>
            <w:proofErr w:type="spellStart"/>
            <w:r w:rsidRPr="00861FFF">
              <w:rPr>
                <w:i/>
                <w:sz w:val="18"/>
                <w:szCs w:val="18"/>
              </w:rPr>
              <w:t>CreationDateTime</w:t>
            </w:r>
            <w:proofErr w:type="spellEnd"/>
            <w:r w:rsidRPr="00861FFF">
              <w:rPr>
                <w:sz w:val="18"/>
                <w:szCs w:val="18"/>
              </w:rPr>
              <w:t>. This is the timestamp when the header envelope was created. The creation timestamps of business documents associated with the XHE header envelope are expected to be shown within the business documents themselves and their values are not reflected in the header envelope structure.</w:t>
            </w:r>
          </w:p>
        </w:tc>
      </w:tr>
      <w:tr w:rsidR="008F3C08" w:rsidRPr="00861FFF" w14:paraId="3CB05B2F" w14:textId="77777777" w:rsidTr="008F3C08">
        <w:tc>
          <w:tcPr>
            <w:tcW w:w="1384" w:type="pct"/>
          </w:tcPr>
          <w:p w14:paraId="40D7EBD1" w14:textId="77777777" w:rsidR="008F3C08" w:rsidRPr="00861FFF" w:rsidRDefault="008F3C08" w:rsidP="008F3C08">
            <w:pPr>
              <w:pStyle w:val="NoSpacing"/>
              <w:rPr>
                <w:sz w:val="18"/>
                <w:szCs w:val="18"/>
              </w:rPr>
            </w:pPr>
            <w:r w:rsidRPr="00861FFF">
              <w:rPr>
                <w:sz w:val="18"/>
                <w:szCs w:val="18"/>
              </w:rPr>
              <w:t>└ Manifest</w:t>
            </w:r>
          </w:p>
        </w:tc>
        <w:tc>
          <w:tcPr>
            <w:tcW w:w="1386" w:type="pct"/>
          </w:tcPr>
          <w:p w14:paraId="367E84FF"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p>
        </w:tc>
        <w:tc>
          <w:tcPr>
            <w:tcW w:w="2230" w:type="pct"/>
          </w:tcPr>
          <w:p w14:paraId="2EC0FCD6" w14:textId="77777777" w:rsidR="008F3C08" w:rsidRPr="00861FFF" w:rsidRDefault="008F3C08" w:rsidP="008F3C08">
            <w:pPr>
              <w:pStyle w:val="NoSpacing"/>
              <w:rPr>
                <w:sz w:val="18"/>
                <w:szCs w:val="18"/>
              </w:rPr>
            </w:pPr>
            <w:r w:rsidRPr="00861FFF">
              <w:rPr>
                <w:sz w:val="18"/>
                <w:szCs w:val="18"/>
              </w:rPr>
              <w:t xml:space="preserve">The SBDH </w:t>
            </w:r>
            <w:r w:rsidRPr="00861FFF">
              <w:rPr>
                <w:i/>
                <w:sz w:val="18"/>
                <w:szCs w:val="18"/>
              </w:rPr>
              <w:t>Manifest</w:t>
            </w:r>
            <w:r w:rsidRPr="00861FFF">
              <w:rPr>
                <w:sz w:val="18"/>
                <w:szCs w:val="18"/>
              </w:rPr>
              <w:t xml:space="preserve"> object provides information about documents related to or referenced from the business document. In XHE, this is achieved by associating business documents by either including their content in the </w:t>
            </w:r>
            <w:r w:rsidRPr="00861FFF">
              <w:rPr>
                <w:i/>
                <w:sz w:val="18"/>
                <w:szCs w:val="18"/>
              </w:rPr>
              <w:t>XHE/</w:t>
            </w:r>
            <w:proofErr w:type="spellStart"/>
            <w:proofErr w:type="gramStart"/>
            <w:r w:rsidRPr="00861FFF">
              <w:rPr>
                <w:i/>
                <w:sz w:val="18"/>
                <w:szCs w:val="18"/>
              </w:rPr>
              <w:t>xha:Payloads</w:t>
            </w:r>
            <w:proofErr w:type="spellEnd"/>
            <w:proofErr w:type="gramEnd"/>
            <w:r w:rsidRPr="00861FFF">
              <w:rPr>
                <w:i/>
                <w:sz w:val="18"/>
                <w:szCs w:val="18"/>
              </w:rPr>
              <w:t>/</w:t>
            </w:r>
            <w:proofErr w:type="spellStart"/>
            <w:r w:rsidRPr="00861FFF">
              <w:rPr>
                <w:i/>
                <w:sz w:val="18"/>
                <w:szCs w:val="18"/>
              </w:rPr>
              <w:t>xha:Payload</w:t>
            </w:r>
            <w:proofErr w:type="spellEnd"/>
            <w:r w:rsidRPr="00861FFF">
              <w:rPr>
                <w:i/>
                <w:sz w:val="18"/>
                <w:szCs w:val="18"/>
              </w:rPr>
              <w:t>/</w:t>
            </w:r>
            <w:proofErr w:type="spellStart"/>
            <w:r w:rsidRPr="00861FFF">
              <w:rPr>
                <w:i/>
                <w:sz w:val="18"/>
                <w:szCs w:val="18"/>
              </w:rPr>
              <w:t>xha:PayloadContent</w:t>
            </w:r>
            <w:proofErr w:type="spellEnd"/>
            <w:r w:rsidRPr="00861FFF">
              <w:rPr>
                <w:sz w:val="18"/>
                <w:szCs w:val="18"/>
              </w:rPr>
              <w:t xml:space="preserve"> element, or by referencing them from the </w:t>
            </w:r>
            <w:r w:rsidRPr="00861FFF">
              <w:rPr>
                <w:i/>
                <w:sz w:val="18"/>
                <w:szCs w:val="18"/>
              </w:rPr>
              <w:t>XHE/</w:t>
            </w:r>
            <w:proofErr w:type="spellStart"/>
            <w:r w:rsidRPr="00861FFF">
              <w:rPr>
                <w:i/>
                <w:sz w:val="18"/>
                <w:szCs w:val="18"/>
              </w:rPr>
              <w:t>xha:Payloads</w:t>
            </w:r>
            <w:proofErr w:type="spellEnd"/>
            <w:r w:rsidRPr="00861FFF">
              <w:rPr>
                <w:i/>
                <w:sz w:val="18"/>
                <w:szCs w:val="18"/>
              </w:rPr>
              <w:t>/</w:t>
            </w:r>
            <w:proofErr w:type="spellStart"/>
            <w:r w:rsidRPr="00861FFF">
              <w:rPr>
                <w:i/>
                <w:sz w:val="18"/>
                <w:szCs w:val="18"/>
              </w:rPr>
              <w:t>xha:Payload</w:t>
            </w:r>
            <w:proofErr w:type="spellEnd"/>
            <w:r w:rsidRPr="00861FFF">
              <w:rPr>
                <w:i/>
                <w:sz w:val="18"/>
                <w:szCs w:val="18"/>
              </w:rPr>
              <w:t>/</w:t>
            </w:r>
            <w:proofErr w:type="spellStart"/>
            <w:r w:rsidRPr="00861FFF">
              <w:rPr>
                <w:i/>
                <w:sz w:val="18"/>
                <w:szCs w:val="18"/>
              </w:rPr>
              <w:t>xha:PayloadExternalReference</w:t>
            </w:r>
            <w:proofErr w:type="spellEnd"/>
            <w:r w:rsidRPr="00861FFF">
              <w:rPr>
                <w:sz w:val="18"/>
                <w:szCs w:val="18"/>
              </w:rPr>
              <w:t xml:space="preserve"> element.</w:t>
            </w:r>
          </w:p>
        </w:tc>
      </w:tr>
      <w:tr w:rsidR="008F3C08" w:rsidRPr="00861FFF" w14:paraId="1184097F" w14:textId="77777777" w:rsidTr="008F3C08">
        <w:tc>
          <w:tcPr>
            <w:tcW w:w="1384" w:type="pct"/>
          </w:tcPr>
          <w:p w14:paraId="54A6F1D0" w14:textId="77777777" w:rsidR="008F3C08" w:rsidRPr="00861FFF" w:rsidRDefault="008F3C08" w:rsidP="008F3C08">
            <w:pPr>
              <w:pStyle w:val="NoSpacing"/>
              <w:rPr>
                <w:sz w:val="18"/>
                <w:szCs w:val="18"/>
              </w:rPr>
            </w:pPr>
            <w:r w:rsidRPr="00861FFF">
              <w:rPr>
                <w:sz w:val="18"/>
                <w:szCs w:val="18"/>
              </w:rPr>
              <w:t>└ └ </w:t>
            </w:r>
            <w:proofErr w:type="spellStart"/>
            <w:r w:rsidRPr="00861FFF">
              <w:rPr>
                <w:sz w:val="18"/>
                <w:szCs w:val="18"/>
              </w:rPr>
              <w:t>NumberOfItems</w:t>
            </w:r>
            <w:proofErr w:type="spellEnd"/>
          </w:p>
        </w:tc>
        <w:tc>
          <w:tcPr>
            <w:tcW w:w="1386" w:type="pct"/>
          </w:tcPr>
          <w:p w14:paraId="2397AD4E" w14:textId="77777777" w:rsidR="008F3C08" w:rsidRPr="00861FFF" w:rsidRDefault="008F3C08" w:rsidP="008F3C08">
            <w:pPr>
              <w:pStyle w:val="NoSpacing"/>
              <w:rPr>
                <w:sz w:val="18"/>
                <w:szCs w:val="18"/>
              </w:rPr>
            </w:pPr>
            <w:r w:rsidRPr="00861FFF">
              <w:rPr>
                <w:sz w:val="18"/>
                <w:szCs w:val="18"/>
              </w:rPr>
              <w:t>N/A</w:t>
            </w:r>
          </w:p>
        </w:tc>
        <w:tc>
          <w:tcPr>
            <w:tcW w:w="2230" w:type="pct"/>
          </w:tcPr>
          <w:p w14:paraId="0CE03CAA" w14:textId="77777777" w:rsidR="008F3C08" w:rsidRPr="00861FFF" w:rsidRDefault="008F3C08" w:rsidP="008F3C08">
            <w:pPr>
              <w:pStyle w:val="NoSpacing"/>
              <w:rPr>
                <w:sz w:val="18"/>
                <w:szCs w:val="18"/>
              </w:rPr>
            </w:pPr>
            <w:r w:rsidRPr="00861FFF">
              <w:rPr>
                <w:sz w:val="18"/>
                <w:szCs w:val="18"/>
              </w:rPr>
              <w:t xml:space="preserve">The number of </w:t>
            </w:r>
            <w:r w:rsidRPr="00861FFF">
              <w:rPr>
                <w:i/>
                <w:sz w:val="18"/>
                <w:szCs w:val="18"/>
              </w:rPr>
              <w:t>Payload</w:t>
            </w:r>
            <w:r w:rsidRPr="00861FFF">
              <w:rPr>
                <w:sz w:val="18"/>
                <w:szCs w:val="18"/>
              </w:rPr>
              <w:t xml:space="preserve"> children of the </w:t>
            </w:r>
            <w:r w:rsidRPr="00861FFF">
              <w:rPr>
                <w:i/>
                <w:sz w:val="18"/>
                <w:szCs w:val="18"/>
              </w:rPr>
              <w:t>XHE/</w:t>
            </w:r>
            <w:proofErr w:type="spellStart"/>
            <w:proofErr w:type="gramStart"/>
            <w:r w:rsidRPr="00861FFF">
              <w:rPr>
                <w:i/>
                <w:sz w:val="18"/>
                <w:szCs w:val="18"/>
              </w:rPr>
              <w:t>xha:Payloads</w:t>
            </w:r>
            <w:proofErr w:type="spellEnd"/>
            <w:proofErr w:type="gramEnd"/>
            <w:r w:rsidRPr="00861FFF">
              <w:rPr>
                <w:sz w:val="18"/>
                <w:szCs w:val="18"/>
              </w:rPr>
              <w:t xml:space="preserve"> element is evidence of how many payloads are contained within or referenced from an XHE.</w:t>
            </w:r>
          </w:p>
        </w:tc>
      </w:tr>
      <w:tr w:rsidR="008F3C08" w:rsidRPr="00861FFF" w14:paraId="0A307BC2" w14:textId="77777777" w:rsidTr="008F3C08">
        <w:tc>
          <w:tcPr>
            <w:tcW w:w="1384" w:type="pct"/>
          </w:tcPr>
          <w:p w14:paraId="116D0868" w14:textId="77777777" w:rsidR="008F3C08" w:rsidRPr="00861FFF" w:rsidRDefault="008F3C08" w:rsidP="008F3C08">
            <w:pPr>
              <w:pStyle w:val="NoSpacing"/>
              <w:rPr>
                <w:sz w:val="18"/>
                <w:szCs w:val="18"/>
              </w:rPr>
            </w:pPr>
            <w:r w:rsidRPr="00861FFF">
              <w:rPr>
                <w:sz w:val="18"/>
                <w:szCs w:val="18"/>
              </w:rPr>
              <w:t>└ └ </w:t>
            </w:r>
            <w:proofErr w:type="spellStart"/>
            <w:r w:rsidRPr="00861FFF">
              <w:rPr>
                <w:sz w:val="18"/>
                <w:szCs w:val="18"/>
              </w:rPr>
              <w:t>ManifestItem</w:t>
            </w:r>
            <w:proofErr w:type="spellEnd"/>
          </w:p>
        </w:tc>
        <w:tc>
          <w:tcPr>
            <w:tcW w:w="1386" w:type="pct"/>
          </w:tcPr>
          <w:p w14:paraId="1EE84B42"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p>
        </w:tc>
        <w:tc>
          <w:tcPr>
            <w:tcW w:w="2230" w:type="pct"/>
          </w:tcPr>
          <w:p w14:paraId="509BF5C6" w14:textId="77777777" w:rsidR="008F3C08" w:rsidRPr="00861FFF" w:rsidRDefault="008F3C08" w:rsidP="008F3C08">
            <w:pPr>
              <w:pStyle w:val="NoSpacing"/>
              <w:rPr>
                <w:sz w:val="18"/>
                <w:szCs w:val="18"/>
              </w:rPr>
            </w:pPr>
            <w:r w:rsidRPr="00861FFF">
              <w:rPr>
                <w:sz w:val="18"/>
                <w:szCs w:val="18"/>
              </w:rPr>
              <w:t xml:space="preserve">The </w:t>
            </w:r>
            <w:r w:rsidRPr="00861FFF">
              <w:rPr>
                <w:i/>
                <w:sz w:val="18"/>
                <w:szCs w:val="18"/>
              </w:rPr>
              <w:t>XHE/</w:t>
            </w:r>
            <w:proofErr w:type="spellStart"/>
            <w:proofErr w:type="gramStart"/>
            <w:r w:rsidRPr="00861FFF">
              <w:rPr>
                <w:i/>
                <w:sz w:val="18"/>
                <w:szCs w:val="18"/>
              </w:rPr>
              <w:t>xha:Payloads</w:t>
            </w:r>
            <w:proofErr w:type="spellEnd"/>
            <w:proofErr w:type="gramEnd"/>
            <w:r w:rsidRPr="00861FFF">
              <w:rPr>
                <w:i/>
                <w:sz w:val="18"/>
                <w:szCs w:val="18"/>
              </w:rPr>
              <w:t>/</w:t>
            </w:r>
            <w:proofErr w:type="spellStart"/>
            <w:r w:rsidRPr="00861FFF">
              <w:rPr>
                <w:i/>
                <w:sz w:val="18"/>
                <w:szCs w:val="18"/>
              </w:rPr>
              <w:t>xha:Payload</w:t>
            </w:r>
            <w:proofErr w:type="spellEnd"/>
            <w:r w:rsidRPr="00861FFF">
              <w:rPr>
                <w:sz w:val="18"/>
                <w:szCs w:val="18"/>
              </w:rPr>
              <w:t xml:space="preserve"> element provides information about an included or referenced business document, similar to the SBDH </w:t>
            </w:r>
            <w:proofErr w:type="spellStart"/>
            <w:r w:rsidRPr="00861FFF">
              <w:rPr>
                <w:i/>
                <w:sz w:val="18"/>
                <w:szCs w:val="18"/>
              </w:rPr>
              <w:t>ManifestItem</w:t>
            </w:r>
            <w:proofErr w:type="spellEnd"/>
            <w:r w:rsidRPr="00861FFF">
              <w:rPr>
                <w:sz w:val="18"/>
                <w:szCs w:val="18"/>
              </w:rPr>
              <w:t>, and is repeated for each business document and artefact associated with the XHE instance.</w:t>
            </w:r>
          </w:p>
        </w:tc>
      </w:tr>
      <w:tr w:rsidR="008F3C08" w:rsidRPr="00861FFF" w14:paraId="5CEFF8C0" w14:textId="77777777" w:rsidTr="008F3C08">
        <w:tc>
          <w:tcPr>
            <w:tcW w:w="1384" w:type="pct"/>
          </w:tcPr>
          <w:p w14:paraId="01087841" w14:textId="77777777" w:rsidR="008F3C08" w:rsidRPr="00861FFF" w:rsidRDefault="008F3C08" w:rsidP="008F3C08">
            <w:pPr>
              <w:pStyle w:val="NoSpacing"/>
              <w:rPr>
                <w:sz w:val="18"/>
                <w:szCs w:val="18"/>
              </w:rPr>
            </w:pPr>
            <w:r w:rsidRPr="00861FFF">
              <w:rPr>
                <w:sz w:val="18"/>
                <w:szCs w:val="18"/>
              </w:rPr>
              <w:t>└ └ └ </w:t>
            </w:r>
            <w:proofErr w:type="spellStart"/>
            <w:r w:rsidRPr="00861FFF">
              <w:rPr>
                <w:sz w:val="18"/>
                <w:szCs w:val="18"/>
              </w:rPr>
              <w:t>MimeTypeQualifierCode</w:t>
            </w:r>
            <w:proofErr w:type="spellEnd"/>
          </w:p>
        </w:tc>
        <w:tc>
          <w:tcPr>
            <w:tcW w:w="1386" w:type="pct"/>
          </w:tcPr>
          <w:p w14:paraId="3CFA009F"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xhb:ContentTypeCode</w:t>
            </w:r>
            <w:proofErr w:type="spellEnd"/>
          </w:p>
        </w:tc>
        <w:tc>
          <w:tcPr>
            <w:tcW w:w="2230" w:type="pct"/>
          </w:tcPr>
          <w:p w14:paraId="5DF6B7A4" w14:textId="77777777" w:rsidR="008F3C08" w:rsidRPr="00861FFF" w:rsidRDefault="008F3C08" w:rsidP="008F3C08">
            <w:pPr>
              <w:pStyle w:val="NoSpacing"/>
              <w:rPr>
                <w:sz w:val="18"/>
                <w:szCs w:val="18"/>
              </w:rPr>
            </w:pPr>
            <w:r w:rsidRPr="00861FFF">
              <w:rPr>
                <w:sz w:val="18"/>
                <w:szCs w:val="18"/>
              </w:rPr>
              <w:t xml:space="preserve">Provides information about the file format of the business document or artefact associated with the XHE instance. The SBDH </w:t>
            </w:r>
            <w:proofErr w:type="spellStart"/>
            <w:r w:rsidRPr="00861FFF">
              <w:rPr>
                <w:i/>
                <w:sz w:val="18"/>
                <w:szCs w:val="18"/>
              </w:rPr>
              <w:t>MimeTypeQualifierCode</w:t>
            </w:r>
            <w:proofErr w:type="spellEnd"/>
            <w:r w:rsidRPr="00861FFF">
              <w:rPr>
                <w:sz w:val="18"/>
                <w:szCs w:val="18"/>
              </w:rPr>
              <w:t xml:space="preserve"> can be transferred literally to the XHE </w:t>
            </w:r>
            <w:proofErr w:type="spellStart"/>
            <w:r w:rsidRPr="00861FFF">
              <w:rPr>
                <w:i/>
                <w:sz w:val="18"/>
                <w:szCs w:val="18"/>
              </w:rPr>
              <w:t>ContentTypeCode</w:t>
            </w:r>
            <w:proofErr w:type="spellEnd"/>
            <w:r w:rsidRPr="00861FFF">
              <w:rPr>
                <w:sz w:val="18"/>
                <w:szCs w:val="18"/>
              </w:rPr>
              <w:t>.</w:t>
            </w:r>
          </w:p>
        </w:tc>
      </w:tr>
      <w:tr w:rsidR="008F3C08" w:rsidRPr="00861FFF" w14:paraId="4F3A17B5" w14:textId="77777777" w:rsidTr="008F3C08">
        <w:tc>
          <w:tcPr>
            <w:tcW w:w="1384" w:type="pct"/>
          </w:tcPr>
          <w:p w14:paraId="7D26C659" w14:textId="77777777" w:rsidR="008F3C08" w:rsidRPr="00861FFF" w:rsidRDefault="008F3C08" w:rsidP="008F3C08">
            <w:pPr>
              <w:pStyle w:val="NoSpacing"/>
              <w:rPr>
                <w:sz w:val="18"/>
                <w:szCs w:val="18"/>
              </w:rPr>
            </w:pPr>
            <w:r w:rsidRPr="00861FFF">
              <w:rPr>
                <w:sz w:val="18"/>
                <w:szCs w:val="18"/>
              </w:rPr>
              <w:t>└ └ └ </w:t>
            </w:r>
            <w:proofErr w:type="spellStart"/>
            <w:r w:rsidRPr="00861FFF">
              <w:rPr>
                <w:sz w:val="18"/>
                <w:szCs w:val="18"/>
              </w:rPr>
              <w:t>UniformResourceIdentifier</w:t>
            </w:r>
            <w:proofErr w:type="spellEnd"/>
          </w:p>
        </w:tc>
        <w:tc>
          <w:tcPr>
            <w:tcW w:w="1386" w:type="pct"/>
          </w:tcPr>
          <w:p w14:paraId="5394340D"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xha:PayloadExternalReference</w:t>
            </w:r>
            <w:proofErr w:type="spellEnd"/>
            <w:r w:rsidRPr="00861FFF">
              <w:rPr>
                <w:sz w:val="18"/>
                <w:szCs w:val="18"/>
              </w:rPr>
              <w:t>/</w:t>
            </w:r>
            <w:proofErr w:type="spellStart"/>
            <w:r w:rsidRPr="00861FFF">
              <w:rPr>
                <w:sz w:val="18"/>
                <w:szCs w:val="18"/>
              </w:rPr>
              <w:t>xhb:ID</w:t>
            </w:r>
            <w:proofErr w:type="spellEnd"/>
          </w:p>
        </w:tc>
        <w:tc>
          <w:tcPr>
            <w:tcW w:w="2230" w:type="pct"/>
          </w:tcPr>
          <w:p w14:paraId="779DA9F7" w14:textId="77777777" w:rsidR="008F3C08" w:rsidRPr="00861FFF" w:rsidRDefault="008F3C08" w:rsidP="008F3C08">
            <w:pPr>
              <w:pStyle w:val="NoSpacing"/>
              <w:rPr>
                <w:sz w:val="18"/>
                <w:szCs w:val="18"/>
              </w:rPr>
            </w:pPr>
            <w:r w:rsidRPr="00861FFF">
              <w:rPr>
                <w:sz w:val="18"/>
                <w:szCs w:val="18"/>
              </w:rPr>
              <w:t xml:space="preserve">The </w:t>
            </w:r>
            <w:proofErr w:type="spellStart"/>
            <w:proofErr w:type="gramStart"/>
            <w:r w:rsidRPr="00861FFF">
              <w:rPr>
                <w:i/>
                <w:sz w:val="18"/>
                <w:szCs w:val="18"/>
              </w:rPr>
              <w:t>xha:PayloadExternalReference</w:t>
            </w:r>
            <w:proofErr w:type="spellEnd"/>
            <w:proofErr w:type="gramEnd"/>
            <w:r w:rsidRPr="00861FFF">
              <w:rPr>
                <w:i/>
                <w:sz w:val="18"/>
                <w:szCs w:val="18"/>
              </w:rPr>
              <w:t>/</w:t>
            </w:r>
            <w:proofErr w:type="spellStart"/>
            <w:r w:rsidRPr="00861FFF">
              <w:rPr>
                <w:i/>
                <w:sz w:val="18"/>
                <w:szCs w:val="18"/>
              </w:rPr>
              <w:t>xhb:ID</w:t>
            </w:r>
            <w:proofErr w:type="spellEnd"/>
            <w:r w:rsidRPr="00861FFF">
              <w:rPr>
                <w:sz w:val="18"/>
                <w:szCs w:val="18"/>
              </w:rPr>
              <w:t xml:space="preserve"> identifies an externally referenced document by its URI, similar to the SBDH </w:t>
            </w:r>
            <w:proofErr w:type="spellStart"/>
            <w:r w:rsidRPr="00861FFF">
              <w:rPr>
                <w:i/>
                <w:sz w:val="18"/>
                <w:szCs w:val="18"/>
              </w:rPr>
              <w:t>UniformResourceIdentifier</w:t>
            </w:r>
            <w:proofErr w:type="spellEnd"/>
            <w:r w:rsidRPr="00861FFF">
              <w:rPr>
                <w:sz w:val="18"/>
                <w:szCs w:val="18"/>
              </w:rPr>
              <w:t>.</w:t>
            </w:r>
          </w:p>
          <w:p w14:paraId="768E615D" w14:textId="77777777" w:rsidR="008F3C08" w:rsidRPr="00861FFF" w:rsidRDefault="008F3C08" w:rsidP="008F3C08">
            <w:pPr>
              <w:pStyle w:val="NoSpacing"/>
              <w:rPr>
                <w:sz w:val="18"/>
                <w:szCs w:val="18"/>
              </w:rPr>
            </w:pPr>
            <w:r w:rsidRPr="00861FFF">
              <w:rPr>
                <w:sz w:val="18"/>
                <w:szCs w:val="18"/>
              </w:rPr>
              <w:t xml:space="preserve">Note that the </w:t>
            </w:r>
            <w:proofErr w:type="spellStart"/>
            <w:proofErr w:type="gramStart"/>
            <w:r w:rsidRPr="00861FFF">
              <w:rPr>
                <w:i/>
                <w:sz w:val="18"/>
                <w:szCs w:val="18"/>
              </w:rPr>
              <w:t>xha:PayloadExternalReference</w:t>
            </w:r>
            <w:proofErr w:type="spellEnd"/>
            <w:proofErr w:type="gramEnd"/>
            <w:r w:rsidRPr="00861FFF">
              <w:rPr>
                <w:i/>
                <w:sz w:val="18"/>
                <w:szCs w:val="18"/>
              </w:rPr>
              <w:t>/</w:t>
            </w:r>
            <w:proofErr w:type="spellStart"/>
            <w:r w:rsidRPr="00861FFF">
              <w:rPr>
                <w:i/>
                <w:sz w:val="18"/>
                <w:szCs w:val="18"/>
              </w:rPr>
              <w:t>xhb:ID</w:t>
            </w:r>
            <w:proofErr w:type="spellEnd"/>
            <w:r w:rsidRPr="00861FFF">
              <w:rPr>
                <w:sz w:val="18"/>
                <w:szCs w:val="18"/>
              </w:rPr>
              <w:t xml:space="preserve"> MAY use any unambiguous identifier and is not restricted to use a URI.</w:t>
            </w:r>
          </w:p>
        </w:tc>
      </w:tr>
      <w:tr w:rsidR="008F3C08" w:rsidRPr="00861FFF" w14:paraId="35EA4EA9" w14:textId="77777777" w:rsidTr="008F3C08">
        <w:tc>
          <w:tcPr>
            <w:tcW w:w="1384" w:type="pct"/>
          </w:tcPr>
          <w:p w14:paraId="02AC5C64" w14:textId="77777777" w:rsidR="008F3C08" w:rsidRPr="00861FFF" w:rsidRDefault="008F3C08" w:rsidP="008F3C08">
            <w:pPr>
              <w:pStyle w:val="NoSpacing"/>
              <w:rPr>
                <w:sz w:val="18"/>
                <w:szCs w:val="18"/>
              </w:rPr>
            </w:pPr>
            <w:r w:rsidRPr="00861FFF">
              <w:rPr>
                <w:sz w:val="18"/>
                <w:szCs w:val="18"/>
              </w:rPr>
              <w:t>└ └ └ Description</w:t>
            </w:r>
          </w:p>
        </w:tc>
        <w:tc>
          <w:tcPr>
            <w:tcW w:w="1386" w:type="pct"/>
          </w:tcPr>
          <w:p w14:paraId="29610F71"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xhb:Description</w:t>
            </w:r>
            <w:proofErr w:type="spellEnd"/>
          </w:p>
        </w:tc>
        <w:tc>
          <w:tcPr>
            <w:tcW w:w="2230" w:type="pct"/>
          </w:tcPr>
          <w:p w14:paraId="0B9A34DA" w14:textId="77777777" w:rsidR="008F3C08" w:rsidRPr="00861FFF" w:rsidRDefault="008F3C08" w:rsidP="008F3C08">
            <w:pPr>
              <w:pStyle w:val="NoSpacing"/>
              <w:rPr>
                <w:sz w:val="18"/>
                <w:szCs w:val="18"/>
              </w:rPr>
            </w:pPr>
            <w:r w:rsidRPr="00861FFF">
              <w:rPr>
                <w:sz w:val="18"/>
                <w:szCs w:val="18"/>
              </w:rPr>
              <w:t xml:space="preserve">A textual description of the business document or artefact associated with the XHE instance. The SBDH </w:t>
            </w:r>
            <w:r w:rsidRPr="00861FFF">
              <w:rPr>
                <w:i/>
                <w:sz w:val="18"/>
                <w:szCs w:val="18"/>
              </w:rPr>
              <w:t>Description</w:t>
            </w:r>
            <w:r w:rsidRPr="00861FFF">
              <w:rPr>
                <w:sz w:val="18"/>
                <w:szCs w:val="18"/>
              </w:rPr>
              <w:t xml:space="preserve"> can be transferred literally to the XHE </w:t>
            </w:r>
            <w:r w:rsidRPr="00861FFF">
              <w:rPr>
                <w:i/>
                <w:sz w:val="18"/>
                <w:szCs w:val="18"/>
              </w:rPr>
              <w:t>Description</w:t>
            </w:r>
            <w:r w:rsidRPr="00861FFF">
              <w:rPr>
                <w:sz w:val="18"/>
                <w:szCs w:val="18"/>
              </w:rPr>
              <w:t>.</w:t>
            </w:r>
          </w:p>
        </w:tc>
      </w:tr>
      <w:tr w:rsidR="008F3C08" w:rsidRPr="00861FFF" w14:paraId="55716C07" w14:textId="77777777" w:rsidTr="008F3C08">
        <w:tc>
          <w:tcPr>
            <w:tcW w:w="1384" w:type="pct"/>
          </w:tcPr>
          <w:p w14:paraId="78D87D76" w14:textId="77777777" w:rsidR="008F3C08" w:rsidRPr="00861FFF" w:rsidRDefault="008F3C08" w:rsidP="008F3C08">
            <w:pPr>
              <w:pStyle w:val="NoSpacing"/>
              <w:rPr>
                <w:sz w:val="18"/>
                <w:szCs w:val="18"/>
              </w:rPr>
            </w:pPr>
            <w:r w:rsidRPr="00861FFF">
              <w:rPr>
                <w:sz w:val="18"/>
                <w:szCs w:val="18"/>
              </w:rPr>
              <w:t>└ └ └ </w:t>
            </w:r>
            <w:proofErr w:type="spellStart"/>
            <w:r w:rsidRPr="00861FFF">
              <w:rPr>
                <w:sz w:val="18"/>
                <w:szCs w:val="18"/>
              </w:rPr>
              <w:t>LanguageCode</w:t>
            </w:r>
            <w:proofErr w:type="spellEnd"/>
          </w:p>
        </w:tc>
        <w:tc>
          <w:tcPr>
            <w:tcW w:w="1386" w:type="pct"/>
          </w:tcPr>
          <w:p w14:paraId="2452106E"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xhb:DocumentTypeCode</w:t>
            </w:r>
            <w:proofErr w:type="spellEnd"/>
            <w:r w:rsidRPr="00861FFF">
              <w:rPr>
                <w:sz w:val="18"/>
                <w:szCs w:val="18"/>
              </w:rPr>
              <w:t>/@</w:t>
            </w:r>
            <w:proofErr w:type="spellStart"/>
            <w:r w:rsidRPr="00861FFF">
              <w:rPr>
                <w:sz w:val="18"/>
                <w:szCs w:val="18"/>
              </w:rPr>
              <w:t>languageID</w:t>
            </w:r>
            <w:proofErr w:type="spellEnd"/>
          </w:p>
        </w:tc>
        <w:tc>
          <w:tcPr>
            <w:tcW w:w="2230" w:type="pct"/>
          </w:tcPr>
          <w:p w14:paraId="7B4D0979" w14:textId="0065EC67" w:rsidR="008F3C08" w:rsidRPr="00861FFF" w:rsidRDefault="008F3C08" w:rsidP="008F3C08">
            <w:pPr>
              <w:pStyle w:val="NoSpacing"/>
              <w:rPr>
                <w:sz w:val="18"/>
                <w:szCs w:val="18"/>
              </w:rPr>
            </w:pPr>
            <w:r w:rsidRPr="00861FFF">
              <w:rPr>
                <w:sz w:val="18"/>
                <w:szCs w:val="18"/>
              </w:rPr>
              <w:t xml:space="preserve">The SBDH </w:t>
            </w:r>
            <w:proofErr w:type="spellStart"/>
            <w:r w:rsidRPr="00861FFF">
              <w:rPr>
                <w:i/>
                <w:sz w:val="18"/>
                <w:szCs w:val="18"/>
              </w:rPr>
              <w:t>LanguageCode</w:t>
            </w:r>
            <w:proofErr w:type="spellEnd"/>
            <w:r w:rsidRPr="00861FFF">
              <w:rPr>
                <w:sz w:val="18"/>
                <w:szCs w:val="18"/>
              </w:rPr>
              <w:t xml:space="preserve"> element provides information about the language of a referenced document. In XHE this is achieved by using the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w:t>
            </w:r>
            <w:proofErr w:type="spellStart"/>
            <w:r w:rsidRPr="00861FFF">
              <w:rPr>
                <w:i/>
                <w:sz w:val="18"/>
                <w:szCs w:val="18"/>
              </w:rPr>
              <w:t>LanguageID</w:t>
            </w:r>
            <w:proofErr w:type="spellEnd"/>
            <w:r w:rsidRPr="00861FFF">
              <w:rPr>
                <w:sz w:val="18"/>
                <w:szCs w:val="18"/>
              </w:rPr>
              <w:t xml:space="preserve"> attribute of the </w:t>
            </w:r>
            <w:proofErr w:type="spellStart"/>
            <w:r w:rsidRPr="00861FFF">
              <w:rPr>
                <w:i/>
                <w:sz w:val="18"/>
                <w:szCs w:val="18"/>
              </w:rPr>
              <w:t>DocumentTypeCode</w:t>
            </w:r>
            <w:proofErr w:type="spellEnd"/>
            <w:r w:rsidRPr="00861FFF">
              <w:rPr>
                <w:sz w:val="18"/>
                <w:szCs w:val="18"/>
              </w:rPr>
              <w:t xml:space="preserve"> element. The </w:t>
            </w:r>
            <w:proofErr w:type="spellStart"/>
            <w:r w:rsidRPr="00861FFF">
              <w:rPr>
                <w:i/>
                <w:sz w:val="18"/>
                <w:szCs w:val="18"/>
              </w:rPr>
              <w:t>LanguageID</w:t>
            </w:r>
            <w:proofErr w:type="spellEnd"/>
            <w:r w:rsidRPr="00861FFF">
              <w:rPr>
                <w:sz w:val="18"/>
                <w:szCs w:val="18"/>
              </w:rPr>
              <w:t xml:space="preserve"> attribute is of type </w:t>
            </w:r>
            <w:proofErr w:type="spellStart"/>
            <w:proofErr w:type="gramStart"/>
            <w:r w:rsidRPr="00861FFF">
              <w:rPr>
                <w:sz w:val="18"/>
                <w:szCs w:val="18"/>
              </w:rPr>
              <w:t>xsd:language</w:t>
            </w:r>
            <w:proofErr w:type="spellEnd"/>
            <w:proofErr w:type="gramEnd"/>
            <w:r w:rsidRPr="00861FFF">
              <w:rPr>
                <w:sz w:val="18"/>
                <w:szCs w:val="18"/>
              </w:rPr>
              <w:t xml:space="preserve"> why the ISO 639 </w:t>
            </w:r>
            <w:r w:rsidRPr="00861FFF">
              <w:rPr>
                <w:sz w:val="18"/>
                <w:szCs w:val="18"/>
              </w:rPr>
              <w:lastRenderedPageBreak/>
              <w:t xml:space="preserve">value of the SBDH </w:t>
            </w:r>
            <w:proofErr w:type="spellStart"/>
            <w:r w:rsidRPr="00861FFF">
              <w:rPr>
                <w:i/>
                <w:sz w:val="18"/>
                <w:szCs w:val="18"/>
              </w:rPr>
              <w:t>LanguageCode</w:t>
            </w:r>
            <w:proofErr w:type="spellEnd"/>
            <w:r w:rsidRPr="00861FFF">
              <w:rPr>
                <w:sz w:val="18"/>
                <w:szCs w:val="18"/>
              </w:rPr>
              <w:t xml:space="preserve"> can be transferred literally to XHE.</w:t>
            </w:r>
          </w:p>
        </w:tc>
      </w:tr>
      <w:tr w:rsidR="008F3C08" w:rsidRPr="00861FFF" w14:paraId="717D3833" w14:textId="77777777" w:rsidTr="008F3C08">
        <w:tc>
          <w:tcPr>
            <w:tcW w:w="1384" w:type="pct"/>
          </w:tcPr>
          <w:p w14:paraId="7B4A3928" w14:textId="77777777" w:rsidR="008F3C08" w:rsidRPr="00861FFF" w:rsidRDefault="008F3C08" w:rsidP="008F3C08">
            <w:pPr>
              <w:pStyle w:val="NoSpacing"/>
              <w:rPr>
                <w:sz w:val="18"/>
                <w:szCs w:val="18"/>
              </w:rPr>
            </w:pPr>
            <w:r w:rsidRPr="00861FFF">
              <w:rPr>
                <w:sz w:val="18"/>
                <w:szCs w:val="18"/>
              </w:rPr>
              <w:lastRenderedPageBreak/>
              <w:t>└ </w:t>
            </w:r>
            <w:proofErr w:type="spellStart"/>
            <w:r w:rsidRPr="00861FFF">
              <w:rPr>
                <w:sz w:val="18"/>
                <w:szCs w:val="18"/>
              </w:rPr>
              <w:t>BusinessScope</w:t>
            </w:r>
            <w:proofErr w:type="spellEnd"/>
          </w:p>
        </w:tc>
        <w:tc>
          <w:tcPr>
            <w:tcW w:w="1386" w:type="pct"/>
          </w:tcPr>
          <w:p w14:paraId="697FB3F5" w14:textId="77777777" w:rsidR="008F3C08" w:rsidRPr="00861FFF" w:rsidRDefault="008F3C08" w:rsidP="008F3C08">
            <w:pPr>
              <w:pStyle w:val="NoSpacing"/>
              <w:rPr>
                <w:sz w:val="18"/>
                <w:szCs w:val="18"/>
              </w:rPr>
            </w:pPr>
          </w:p>
        </w:tc>
        <w:tc>
          <w:tcPr>
            <w:tcW w:w="2230" w:type="pct"/>
          </w:tcPr>
          <w:p w14:paraId="6327A4BB" w14:textId="77777777" w:rsidR="008F3C08" w:rsidRPr="00861FFF" w:rsidRDefault="008F3C08" w:rsidP="008F3C08">
            <w:pPr>
              <w:pStyle w:val="NoSpacing"/>
              <w:rPr>
                <w:sz w:val="18"/>
                <w:szCs w:val="18"/>
              </w:rPr>
            </w:pPr>
            <w:r w:rsidRPr="00861FFF">
              <w:rPr>
                <w:sz w:val="18"/>
                <w:szCs w:val="18"/>
              </w:rPr>
              <w:t xml:space="preserve">The SBDH </w:t>
            </w:r>
            <w:proofErr w:type="spellStart"/>
            <w:r w:rsidRPr="00861FFF">
              <w:rPr>
                <w:i/>
                <w:sz w:val="18"/>
                <w:szCs w:val="18"/>
              </w:rPr>
              <w:t>BusinessScope</w:t>
            </w:r>
            <w:proofErr w:type="spellEnd"/>
            <w:r w:rsidRPr="00861FFF">
              <w:rPr>
                <w:sz w:val="18"/>
                <w:szCs w:val="18"/>
              </w:rPr>
              <w:t xml:space="preserve"> object describes one or more agreements between parties, which define the context of the SBDH and SBD such as its relation and position in a transaction or business process, or a convention of business document requirements.</w:t>
            </w:r>
          </w:p>
          <w:p w14:paraId="02E774E7" w14:textId="77777777" w:rsidR="008F3C08" w:rsidRPr="00861FFF" w:rsidRDefault="008F3C08" w:rsidP="008F3C08">
            <w:pPr>
              <w:pStyle w:val="NoSpacing"/>
              <w:rPr>
                <w:sz w:val="18"/>
                <w:szCs w:val="18"/>
              </w:rPr>
            </w:pPr>
          </w:p>
          <w:p w14:paraId="047C62AA" w14:textId="77777777" w:rsidR="008F3C08" w:rsidRPr="00861FFF" w:rsidRDefault="008F3C08" w:rsidP="008F3C08">
            <w:pPr>
              <w:pStyle w:val="NoSpacing"/>
              <w:rPr>
                <w:sz w:val="18"/>
                <w:szCs w:val="18"/>
              </w:rPr>
            </w:pPr>
            <w:r w:rsidRPr="00861FFF">
              <w:rPr>
                <w:sz w:val="18"/>
                <w:szCs w:val="18"/>
              </w:rPr>
              <w:t>The XHE may similarly contain information about any such agreements. However, the XHE differentiates between whether such agreements apply to the business document itself, the XHE header envelope, the business process, or any other convention that defines the understanding of the information being exchanged.</w:t>
            </w:r>
          </w:p>
          <w:p w14:paraId="32E1D5B3" w14:textId="77777777" w:rsidR="008F3C08" w:rsidRPr="00861FFF" w:rsidRDefault="008F3C08" w:rsidP="008F3C08">
            <w:pPr>
              <w:pStyle w:val="NoSpacing"/>
              <w:rPr>
                <w:sz w:val="18"/>
                <w:szCs w:val="18"/>
              </w:rPr>
            </w:pPr>
          </w:p>
          <w:p w14:paraId="1CCFF881" w14:textId="77777777" w:rsidR="008F3C08" w:rsidRPr="00861FFF" w:rsidRDefault="008F3C08" w:rsidP="008F3C08">
            <w:pPr>
              <w:pStyle w:val="NoSpacing"/>
              <w:rPr>
                <w:sz w:val="18"/>
                <w:szCs w:val="18"/>
              </w:rPr>
            </w:pPr>
            <w:r w:rsidRPr="00861FFF">
              <w:rPr>
                <w:sz w:val="18"/>
                <w:szCs w:val="18"/>
              </w:rPr>
              <w:t>The following guidelines apply when migrating an SBDH business scope to XHE:</w:t>
            </w:r>
          </w:p>
        </w:tc>
      </w:tr>
      <w:tr w:rsidR="008F3C08" w:rsidRPr="00861FFF" w14:paraId="3B138531" w14:textId="77777777" w:rsidTr="008F3C08">
        <w:tc>
          <w:tcPr>
            <w:tcW w:w="1384" w:type="pct"/>
          </w:tcPr>
          <w:p w14:paraId="6BE20216" w14:textId="77777777" w:rsidR="008F3C08" w:rsidRPr="00861FFF" w:rsidRDefault="008F3C08" w:rsidP="008F3C08">
            <w:pPr>
              <w:pStyle w:val="NoSpacing"/>
              <w:rPr>
                <w:sz w:val="18"/>
                <w:szCs w:val="18"/>
              </w:rPr>
            </w:pPr>
            <w:r w:rsidRPr="00861FFF">
              <w:rPr>
                <w:sz w:val="18"/>
                <w:szCs w:val="18"/>
              </w:rPr>
              <w:t>└ └ Scope</w:t>
            </w:r>
          </w:p>
        </w:tc>
        <w:tc>
          <w:tcPr>
            <w:tcW w:w="1386" w:type="pct"/>
          </w:tcPr>
          <w:p w14:paraId="5876EA78" w14:textId="77777777" w:rsidR="008F3C08" w:rsidRPr="00861FFF" w:rsidRDefault="008F3C08" w:rsidP="008F3C08">
            <w:pPr>
              <w:pStyle w:val="NoSpacing"/>
              <w:rPr>
                <w:sz w:val="18"/>
                <w:szCs w:val="18"/>
              </w:rPr>
            </w:pPr>
          </w:p>
        </w:tc>
        <w:tc>
          <w:tcPr>
            <w:tcW w:w="2230" w:type="pct"/>
          </w:tcPr>
          <w:p w14:paraId="650DEDC2" w14:textId="77777777" w:rsidR="008F3C08" w:rsidRPr="00861FFF" w:rsidRDefault="008F3C08" w:rsidP="008F3C08">
            <w:pPr>
              <w:pStyle w:val="NoSpacing"/>
              <w:rPr>
                <w:sz w:val="18"/>
                <w:szCs w:val="18"/>
              </w:rPr>
            </w:pPr>
            <w:r w:rsidRPr="00861FFF">
              <w:rPr>
                <w:sz w:val="18"/>
                <w:szCs w:val="18"/>
              </w:rPr>
              <w:t xml:space="preserve">The SBDH </w:t>
            </w:r>
            <w:proofErr w:type="spellStart"/>
            <w:r w:rsidRPr="00861FFF">
              <w:rPr>
                <w:i/>
                <w:sz w:val="18"/>
                <w:szCs w:val="18"/>
              </w:rPr>
              <w:t>BusinessScope</w:t>
            </w:r>
            <w:proofErr w:type="spellEnd"/>
            <w:r w:rsidRPr="00861FFF">
              <w:rPr>
                <w:i/>
                <w:sz w:val="18"/>
                <w:szCs w:val="18"/>
              </w:rPr>
              <w:t>/Scope</w:t>
            </w:r>
            <w:r w:rsidRPr="00861FFF">
              <w:rPr>
                <w:sz w:val="18"/>
                <w:szCs w:val="18"/>
              </w:rPr>
              <w:t xml:space="preserve"> is an object that repeats for each agreement and convention that applies to the business document. Each </w:t>
            </w:r>
            <w:r w:rsidRPr="00861FFF">
              <w:rPr>
                <w:i/>
                <w:sz w:val="18"/>
                <w:szCs w:val="18"/>
              </w:rPr>
              <w:t>Scope</w:t>
            </w:r>
            <w:r w:rsidRPr="00861FFF">
              <w:rPr>
                <w:sz w:val="18"/>
                <w:szCs w:val="18"/>
              </w:rPr>
              <w:t xml:space="preserve"> contains as a minimum a </w:t>
            </w:r>
            <w:r w:rsidRPr="00861FFF">
              <w:rPr>
                <w:i/>
                <w:sz w:val="18"/>
                <w:szCs w:val="18"/>
              </w:rPr>
              <w:t>Scope/Type</w:t>
            </w:r>
            <w:r w:rsidRPr="00861FFF">
              <w:rPr>
                <w:sz w:val="18"/>
                <w:szCs w:val="18"/>
              </w:rPr>
              <w:t xml:space="preserve"> and </w:t>
            </w:r>
            <w:r w:rsidRPr="00861FFF">
              <w:rPr>
                <w:i/>
                <w:sz w:val="18"/>
                <w:szCs w:val="18"/>
              </w:rPr>
              <w:t>Scope/</w:t>
            </w:r>
            <w:proofErr w:type="spellStart"/>
            <w:r w:rsidRPr="00861FFF">
              <w:rPr>
                <w:i/>
                <w:sz w:val="18"/>
                <w:szCs w:val="18"/>
              </w:rPr>
              <w:t>InstanceIdentifier</w:t>
            </w:r>
            <w:proofErr w:type="spellEnd"/>
            <w:r w:rsidRPr="00861FFF">
              <w:rPr>
                <w:sz w:val="18"/>
                <w:szCs w:val="18"/>
              </w:rPr>
              <w:t xml:space="preserve"> pair, where the value of the </w:t>
            </w:r>
            <w:r w:rsidRPr="00861FFF">
              <w:rPr>
                <w:i/>
                <w:sz w:val="18"/>
                <w:szCs w:val="18"/>
              </w:rPr>
              <w:t>Scope/Type</w:t>
            </w:r>
            <w:r w:rsidRPr="00861FFF">
              <w:rPr>
                <w:sz w:val="18"/>
                <w:szCs w:val="18"/>
              </w:rPr>
              <w:t xml:space="preserve"> element defines the type of business scope and the </w:t>
            </w:r>
            <w:r w:rsidRPr="00861FFF">
              <w:rPr>
                <w:i/>
                <w:sz w:val="18"/>
                <w:szCs w:val="18"/>
              </w:rPr>
              <w:t>Scope/</w:t>
            </w:r>
            <w:proofErr w:type="spellStart"/>
            <w:r w:rsidRPr="00861FFF">
              <w:rPr>
                <w:i/>
                <w:sz w:val="18"/>
                <w:szCs w:val="18"/>
              </w:rPr>
              <w:t>InstanceIdentifier</w:t>
            </w:r>
            <w:proofErr w:type="spellEnd"/>
            <w:r w:rsidRPr="00861FFF">
              <w:rPr>
                <w:sz w:val="18"/>
                <w:szCs w:val="18"/>
              </w:rPr>
              <w:t xml:space="preserve"> defines the meaning or rules that applies to the business scope type.</w:t>
            </w:r>
          </w:p>
          <w:p w14:paraId="62672875" w14:textId="77777777" w:rsidR="008F3C08" w:rsidRPr="00861FFF" w:rsidRDefault="008F3C08" w:rsidP="008F3C08">
            <w:pPr>
              <w:pStyle w:val="NoSpacing"/>
              <w:rPr>
                <w:sz w:val="18"/>
                <w:szCs w:val="18"/>
              </w:rPr>
            </w:pPr>
          </w:p>
          <w:p w14:paraId="2A87E972" w14:textId="77777777" w:rsidR="008F3C08" w:rsidRPr="00861FFF" w:rsidRDefault="008F3C08" w:rsidP="008F3C08">
            <w:pPr>
              <w:pStyle w:val="NoSpacing"/>
              <w:rPr>
                <w:sz w:val="18"/>
                <w:szCs w:val="18"/>
              </w:rPr>
            </w:pPr>
            <w:r w:rsidRPr="00861FFF">
              <w:rPr>
                <w:sz w:val="18"/>
                <w:szCs w:val="18"/>
              </w:rPr>
              <w:t xml:space="preserve">When migrating from SBDH to XHE it is necessary to evaluate the </w:t>
            </w:r>
            <w:r w:rsidRPr="00861FFF">
              <w:rPr>
                <w:i/>
                <w:sz w:val="18"/>
                <w:szCs w:val="18"/>
              </w:rPr>
              <w:t>Type</w:t>
            </w:r>
            <w:r w:rsidRPr="00861FFF">
              <w:rPr>
                <w:sz w:val="18"/>
                <w:szCs w:val="18"/>
              </w:rPr>
              <w:t xml:space="preserve"> of each SBSH </w:t>
            </w:r>
            <w:r w:rsidRPr="00861FFF">
              <w:rPr>
                <w:i/>
                <w:sz w:val="18"/>
                <w:szCs w:val="18"/>
              </w:rPr>
              <w:t>Scope</w:t>
            </w:r>
            <w:r w:rsidRPr="00861FFF">
              <w:rPr>
                <w:sz w:val="18"/>
                <w:szCs w:val="18"/>
              </w:rPr>
              <w:t xml:space="preserve"> individually, in order to assess its meaning and relevance so that its appropriate position in the XHE structure can be determined. As a general guideline, XHE elements that describe the header envelope itself are found in the root element of the XML structure, XHE elements that describe a business document are found in the </w:t>
            </w:r>
            <w:r w:rsidRPr="00861FFF">
              <w:rPr>
                <w:i/>
                <w:sz w:val="18"/>
                <w:szCs w:val="18"/>
              </w:rPr>
              <w:t>Payloads</w:t>
            </w:r>
            <w:r w:rsidRPr="00861FFF">
              <w:rPr>
                <w:sz w:val="18"/>
                <w:szCs w:val="18"/>
              </w:rPr>
              <w:t xml:space="preserve"> structure, and conventions and agreements that describe a general understanding of the scope of the header envelope and its related business documents are expressed using the </w:t>
            </w:r>
            <w:r w:rsidRPr="00861FFF">
              <w:rPr>
                <w:i/>
                <w:sz w:val="18"/>
                <w:szCs w:val="18"/>
              </w:rPr>
              <w:t>Header</w:t>
            </w:r>
            <w:r w:rsidRPr="00861FFF">
              <w:rPr>
                <w:sz w:val="18"/>
                <w:szCs w:val="18"/>
              </w:rPr>
              <w:t xml:space="preserve"> structure.</w:t>
            </w:r>
          </w:p>
        </w:tc>
      </w:tr>
      <w:tr w:rsidR="008F3C08" w:rsidRPr="00861FFF" w14:paraId="3127DF9D" w14:textId="77777777" w:rsidTr="008F3C08">
        <w:trPr>
          <w:trHeight w:val="260"/>
        </w:trPr>
        <w:tc>
          <w:tcPr>
            <w:tcW w:w="1384" w:type="pct"/>
            <w:vMerge w:val="restart"/>
          </w:tcPr>
          <w:p w14:paraId="76E98D47" w14:textId="77777777" w:rsidR="008F3C08" w:rsidRPr="00861FFF" w:rsidRDefault="008F3C08" w:rsidP="008F3C08">
            <w:pPr>
              <w:pStyle w:val="NoSpacing"/>
              <w:rPr>
                <w:sz w:val="18"/>
                <w:szCs w:val="18"/>
              </w:rPr>
            </w:pPr>
            <w:r w:rsidRPr="00861FFF">
              <w:rPr>
                <w:sz w:val="18"/>
                <w:szCs w:val="18"/>
              </w:rPr>
              <w:t>└ └ └ Type</w:t>
            </w:r>
          </w:p>
          <w:p w14:paraId="78DDCCE2" w14:textId="77777777" w:rsidR="008F3C08" w:rsidRPr="00861FFF" w:rsidRDefault="008F3C08" w:rsidP="008F3C08">
            <w:pPr>
              <w:pStyle w:val="NoSpacing"/>
              <w:rPr>
                <w:sz w:val="18"/>
                <w:szCs w:val="18"/>
              </w:rPr>
            </w:pPr>
            <w:r w:rsidRPr="00861FFF">
              <w:rPr>
                <w:sz w:val="18"/>
                <w:szCs w:val="18"/>
              </w:rPr>
              <w:t>└ └ └ </w:t>
            </w:r>
            <w:proofErr w:type="spellStart"/>
            <w:r w:rsidRPr="00861FFF">
              <w:rPr>
                <w:sz w:val="18"/>
                <w:szCs w:val="18"/>
              </w:rPr>
              <w:t>InstanceIdentifier</w:t>
            </w:r>
            <w:proofErr w:type="spellEnd"/>
          </w:p>
          <w:p w14:paraId="7009F01C" w14:textId="77777777" w:rsidR="008F3C08" w:rsidRPr="00861FFF" w:rsidRDefault="008F3C08" w:rsidP="008F3C08">
            <w:pPr>
              <w:pStyle w:val="NoSpacing"/>
              <w:rPr>
                <w:sz w:val="18"/>
                <w:szCs w:val="18"/>
              </w:rPr>
            </w:pPr>
            <w:r w:rsidRPr="00861FFF">
              <w:rPr>
                <w:sz w:val="18"/>
                <w:szCs w:val="18"/>
              </w:rPr>
              <w:t>└ └ └ Identifier</w:t>
            </w:r>
          </w:p>
        </w:tc>
        <w:tc>
          <w:tcPr>
            <w:tcW w:w="1386" w:type="pct"/>
          </w:tcPr>
          <w:p w14:paraId="484D65AC"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xhb:CustomizationID</w:t>
            </w:r>
            <w:proofErr w:type="spellEnd"/>
            <w:proofErr w:type="gramEnd"/>
          </w:p>
        </w:tc>
        <w:tc>
          <w:tcPr>
            <w:tcW w:w="2230" w:type="pct"/>
          </w:tcPr>
          <w:p w14:paraId="5C4248EE" w14:textId="7983E1AF" w:rsidR="008F3C08" w:rsidRPr="00861FFF" w:rsidRDefault="008F3C08" w:rsidP="008F3C08">
            <w:pPr>
              <w:pStyle w:val="NoSpacing"/>
              <w:rPr>
                <w:sz w:val="18"/>
                <w:szCs w:val="18"/>
              </w:rPr>
            </w:pPr>
            <w:r w:rsidRPr="00861FFF">
              <w:rPr>
                <w:sz w:val="18"/>
                <w:szCs w:val="18"/>
              </w:rPr>
              <w:t xml:space="preserve">The </w:t>
            </w:r>
            <w:r w:rsidRPr="00861FFF">
              <w:rPr>
                <w:i/>
                <w:sz w:val="18"/>
                <w:szCs w:val="18"/>
              </w:rPr>
              <w:t>XHE/</w:t>
            </w:r>
            <w:proofErr w:type="spellStart"/>
            <w:r w:rsidRPr="00861FFF">
              <w:rPr>
                <w:i/>
                <w:sz w:val="18"/>
                <w:szCs w:val="18"/>
              </w:rPr>
              <w:t>CustomizationID</w:t>
            </w:r>
            <w:proofErr w:type="spellEnd"/>
            <w:r w:rsidRPr="00861FFF">
              <w:rPr>
                <w:sz w:val="18"/>
                <w:szCs w:val="18"/>
              </w:rPr>
              <w:t xml:space="preserve"> describes an agreement to use a subset or a user defined model of the header envelope itself. When an SBDH business scope type is used for describing such a convention, the SBDH </w:t>
            </w:r>
            <w:proofErr w:type="spellStart"/>
            <w:r w:rsidRPr="00861FFF">
              <w:rPr>
                <w:i/>
                <w:sz w:val="18"/>
                <w:szCs w:val="18"/>
              </w:rPr>
              <w:t>BusinessScope</w:t>
            </w:r>
            <w:proofErr w:type="spellEnd"/>
            <w:r w:rsidRPr="00861FFF">
              <w:rPr>
                <w:i/>
                <w:sz w:val="18"/>
                <w:szCs w:val="18"/>
              </w:rPr>
              <w:t>/Scope/</w:t>
            </w:r>
            <w:proofErr w:type="spellStart"/>
            <w:r w:rsidRPr="00861FFF">
              <w:rPr>
                <w:i/>
                <w:sz w:val="18"/>
                <w:szCs w:val="18"/>
              </w:rPr>
              <w:t>InstanceIdentifier</w:t>
            </w:r>
            <w:proofErr w:type="spellEnd"/>
            <w:r w:rsidRPr="00861FFF">
              <w:rPr>
                <w:sz w:val="18"/>
                <w:szCs w:val="18"/>
              </w:rPr>
              <w:t xml:space="preserve"> value is placed as the value of the XHE </w:t>
            </w:r>
            <w:proofErr w:type="spellStart"/>
            <w:r w:rsidRPr="00861FFF">
              <w:rPr>
                <w:i/>
                <w:sz w:val="18"/>
                <w:szCs w:val="18"/>
              </w:rPr>
              <w:t>CustomizationID</w:t>
            </w:r>
            <w:proofErr w:type="spellEnd"/>
            <w:r w:rsidRPr="00861FFF">
              <w:rPr>
                <w:sz w:val="18"/>
                <w:szCs w:val="18"/>
              </w:rPr>
              <w:t xml:space="preserve">, while the SBDH </w:t>
            </w:r>
            <w:proofErr w:type="spellStart"/>
            <w:r w:rsidRPr="00861FFF">
              <w:rPr>
                <w:i/>
                <w:sz w:val="18"/>
                <w:szCs w:val="18"/>
              </w:rPr>
              <w:t>BusinessScope</w:t>
            </w:r>
            <w:proofErr w:type="spellEnd"/>
            <w:r w:rsidRPr="00861FFF">
              <w:rPr>
                <w:i/>
                <w:sz w:val="18"/>
                <w:szCs w:val="18"/>
              </w:rPr>
              <w:t>/Scope/Identifier</w:t>
            </w:r>
            <w:r w:rsidRPr="00861FFF">
              <w:rPr>
                <w:sz w:val="18"/>
                <w:szCs w:val="18"/>
              </w:rPr>
              <w:t xml:space="preserve"> can be expressed using the </w:t>
            </w:r>
            <w:r w:rsidRPr="00861FFF">
              <w:rPr>
                <w:sz w:val="18"/>
                <w:szCs w:val="18"/>
              </w:rPr>
              <w:fldChar w:fldCharType="begin"/>
            </w:r>
            <w:r w:rsidRPr="00861FFF">
              <w:rPr>
                <w:sz w:val="18"/>
                <w:szCs w:val="18"/>
              </w:rPr>
              <w:instrText xml:space="preserve"> REF XML \h  \* MERGEFORMAT </w:instrText>
            </w:r>
            <w:r w:rsidRPr="00861FFF">
              <w:rPr>
                <w:sz w:val="18"/>
                <w:szCs w:val="18"/>
              </w:rPr>
            </w:r>
            <w:r w:rsidRPr="00861FFF">
              <w:rPr>
                <w:sz w:val="18"/>
                <w:szCs w:val="18"/>
              </w:rPr>
              <w:fldChar w:fldCharType="separate"/>
            </w:r>
            <w:r w:rsidR="00841390" w:rsidRPr="00841390">
              <w:rPr>
                <w:b/>
                <w:sz w:val="18"/>
                <w:szCs w:val="18"/>
              </w:rPr>
              <w:t>[XML]</w:t>
            </w:r>
            <w:r w:rsidRPr="00861FFF">
              <w:rPr>
                <w:sz w:val="18"/>
                <w:szCs w:val="18"/>
              </w:rPr>
              <w:fldChar w:fldCharType="end"/>
            </w:r>
            <w:r w:rsidRPr="00861FFF">
              <w:rPr>
                <w:sz w:val="18"/>
                <w:szCs w:val="18"/>
              </w:rPr>
              <w:t xml:space="preserve"> attributes derived from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of the </w:t>
            </w:r>
            <w:proofErr w:type="spellStart"/>
            <w:r w:rsidRPr="00861FFF">
              <w:rPr>
                <w:i/>
                <w:sz w:val="18"/>
                <w:szCs w:val="18"/>
              </w:rPr>
              <w:t>CustomizationID</w:t>
            </w:r>
            <w:proofErr w:type="spellEnd"/>
            <w:r w:rsidRPr="00861FFF">
              <w:rPr>
                <w:sz w:val="18"/>
                <w:szCs w:val="18"/>
              </w:rPr>
              <w:t xml:space="preserve"> element.</w:t>
            </w:r>
          </w:p>
          <w:p w14:paraId="75F4BD4E" w14:textId="77777777" w:rsidR="008F3C08" w:rsidRPr="00861FFF" w:rsidRDefault="008F3C08" w:rsidP="008F3C08">
            <w:pPr>
              <w:pStyle w:val="NoSpacing"/>
              <w:rPr>
                <w:sz w:val="18"/>
                <w:szCs w:val="18"/>
              </w:rPr>
            </w:pPr>
          </w:p>
          <w:p w14:paraId="490F5A4A" w14:textId="77777777" w:rsidR="008F3C08" w:rsidRPr="00861FFF" w:rsidRDefault="008F3C08" w:rsidP="008F3C08">
            <w:pPr>
              <w:pStyle w:val="NoSpacing"/>
              <w:rPr>
                <w:sz w:val="18"/>
                <w:szCs w:val="18"/>
              </w:rPr>
            </w:pPr>
            <w:r w:rsidRPr="00861FFF">
              <w:rPr>
                <w:sz w:val="18"/>
                <w:szCs w:val="18"/>
              </w:rPr>
              <w:t>For example, the SBDH business scope</w:t>
            </w:r>
          </w:p>
          <w:p w14:paraId="6D079395" w14:textId="77777777" w:rsidR="008F3C08" w:rsidRPr="00861FFF" w:rsidRDefault="008F3C08" w:rsidP="008F3C08">
            <w:pPr>
              <w:pStyle w:val="NoSpacing"/>
              <w:rPr>
                <w:sz w:val="18"/>
                <w:szCs w:val="18"/>
              </w:rPr>
            </w:pPr>
          </w:p>
          <w:p w14:paraId="56B5BF00" w14:textId="77777777" w:rsidR="008F3C08" w:rsidRPr="003405A4" w:rsidRDefault="008F3C08" w:rsidP="008F3C08">
            <w:pPr>
              <w:pStyle w:val="Examplesmall"/>
              <w:rPr>
                <w:szCs w:val="16"/>
              </w:rPr>
            </w:pPr>
            <w:r w:rsidRPr="003405A4">
              <w:rPr>
                <w:color w:val="888A85"/>
                <w:szCs w:val="16"/>
              </w:rPr>
              <w:lastRenderedPageBreak/>
              <w:t>&lt;</w:t>
            </w:r>
            <w:proofErr w:type="spellStart"/>
            <w:r w:rsidRPr="003405A4">
              <w:rPr>
                <w:color w:val="3363A4"/>
                <w:szCs w:val="16"/>
              </w:rPr>
              <w:t>BusinessScope</w:t>
            </w:r>
            <w:proofErr w:type="spellEnd"/>
            <w:r w:rsidRPr="003405A4">
              <w:rPr>
                <w:color w:val="888A85"/>
                <w:szCs w:val="16"/>
              </w:rPr>
              <w:t>&gt;</w:t>
            </w:r>
            <w:r w:rsidRPr="003405A4">
              <w:rPr>
                <w:szCs w:val="16"/>
              </w:rPr>
              <w:br/>
              <w:t>  </w:t>
            </w:r>
            <w:r w:rsidRPr="003405A4">
              <w:rPr>
                <w:color w:val="888A85"/>
                <w:szCs w:val="16"/>
              </w:rPr>
              <w:t>&lt;</w:t>
            </w:r>
            <w:r w:rsidRPr="003405A4">
              <w:rPr>
                <w:color w:val="3363A4"/>
                <w:szCs w:val="16"/>
              </w:rPr>
              <w:t>Scope</w:t>
            </w:r>
            <w:r w:rsidRPr="003405A4">
              <w:rPr>
                <w:color w:val="888A85"/>
                <w:szCs w:val="16"/>
              </w:rPr>
              <w:t>&gt;</w:t>
            </w:r>
            <w:r w:rsidRPr="003405A4">
              <w:rPr>
                <w:szCs w:val="16"/>
              </w:rPr>
              <w:br/>
              <w:t>    </w:t>
            </w:r>
            <w:r w:rsidRPr="003405A4">
              <w:rPr>
                <w:color w:val="888A85"/>
                <w:szCs w:val="16"/>
              </w:rPr>
              <w:t>&lt;</w:t>
            </w:r>
            <w:r w:rsidRPr="003405A4">
              <w:rPr>
                <w:color w:val="3363A4"/>
                <w:szCs w:val="16"/>
              </w:rPr>
              <w:t>Type</w:t>
            </w:r>
            <w:r w:rsidRPr="003405A4">
              <w:rPr>
                <w:color w:val="888A85"/>
                <w:szCs w:val="16"/>
              </w:rPr>
              <w:t>&gt;</w:t>
            </w:r>
            <w:r w:rsidRPr="003405A4">
              <w:rPr>
                <w:szCs w:val="16"/>
              </w:rPr>
              <w:t>HEADER_SCHEMA</w:t>
            </w:r>
            <w:r w:rsidRPr="003405A4">
              <w:rPr>
                <w:color w:val="888A85"/>
                <w:szCs w:val="16"/>
              </w:rPr>
              <w:t>&lt;/</w:t>
            </w:r>
            <w:r w:rsidRPr="003405A4">
              <w:rPr>
                <w:color w:val="3363A4"/>
                <w:szCs w:val="16"/>
              </w:rPr>
              <w:t>Type</w:t>
            </w:r>
            <w:r w:rsidRPr="003405A4">
              <w:rPr>
                <w:color w:val="888A85"/>
                <w:szCs w:val="16"/>
              </w:rPr>
              <w:t>&gt;</w:t>
            </w:r>
            <w:r w:rsidRPr="003405A4">
              <w:rPr>
                <w:szCs w:val="16"/>
              </w:rPr>
              <w:b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t>      Example Header version 1.0</w:t>
            </w:r>
            <w:r w:rsidRPr="003405A4">
              <w:rPr>
                <w:szCs w:val="16"/>
              </w:rPr>
              <w:b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t>      http://www.example.com/CustomHeader</w:t>
            </w:r>
            <w:r w:rsidRPr="003405A4">
              <w:rPr>
                <w:szCs w:val="16"/>
              </w:rPr>
              <w:b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888A85"/>
                <w:szCs w:val="16"/>
              </w:rPr>
              <w:t>&lt;/</w:t>
            </w:r>
            <w:proofErr w:type="spellStart"/>
            <w:r w:rsidRPr="003405A4">
              <w:rPr>
                <w:color w:val="3363A4"/>
                <w:szCs w:val="16"/>
              </w:rPr>
              <w:t>BusinessScope</w:t>
            </w:r>
            <w:proofErr w:type="spellEnd"/>
            <w:r w:rsidRPr="003405A4">
              <w:rPr>
                <w:color w:val="888A85"/>
                <w:szCs w:val="16"/>
              </w:rPr>
              <w:t>&gt;</w:t>
            </w:r>
          </w:p>
          <w:p w14:paraId="156D5737" w14:textId="77777777" w:rsidR="008F3C08" w:rsidRPr="00861FFF" w:rsidRDefault="008F3C08" w:rsidP="008F3C08">
            <w:pPr>
              <w:pStyle w:val="NoSpacing"/>
              <w:rPr>
                <w:sz w:val="18"/>
                <w:szCs w:val="18"/>
              </w:rPr>
            </w:pPr>
          </w:p>
          <w:p w14:paraId="1EB7A842" w14:textId="77777777" w:rsidR="008F3C08" w:rsidRPr="00861FFF" w:rsidRDefault="008F3C08" w:rsidP="008F3C08">
            <w:pPr>
              <w:pStyle w:val="NoSpacing"/>
              <w:rPr>
                <w:sz w:val="18"/>
                <w:szCs w:val="18"/>
              </w:rPr>
            </w:pPr>
            <w:r w:rsidRPr="00861FFF">
              <w:rPr>
                <w:sz w:val="18"/>
                <w:szCs w:val="18"/>
              </w:rPr>
              <w:t>Can be expressed in XHE as</w:t>
            </w:r>
          </w:p>
          <w:p w14:paraId="06BEA633" w14:textId="77777777" w:rsidR="008F3C08" w:rsidRPr="00861FFF" w:rsidRDefault="008F3C08" w:rsidP="008F3C08">
            <w:pPr>
              <w:pStyle w:val="NoSpacing"/>
              <w:rPr>
                <w:sz w:val="18"/>
                <w:szCs w:val="18"/>
              </w:rPr>
            </w:pPr>
          </w:p>
          <w:p w14:paraId="5AFAAB2C"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gramStart"/>
            <w:r w:rsidRPr="003405A4">
              <w:rPr>
                <w:color w:val="3363A4"/>
                <w:szCs w:val="16"/>
              </w:rPr>
              <w:t>xhb</w:t>
            </w:r>
            <w:r w:rsidRPr="003405A4">
              <w:rPr>
                <w:szCs w:val="16"/>
              </w:rPr>
              <w:t>:</w:t>
            </w:r>
            <w:r w:rsidRPr="003405A4">
              <w:rPr>
                <w:color w:val="3363A4"/>
                <w:szCs w:val="16"/>
              </w:rPr>
              <w:t>CustomizationID</w:t>
            </w:r>
            <w:proofErr w:type="gramEnd"/>
            <w:r w:rsidRPr="003405A4">
              <w:rPr>
                <w:szCs w:val="16"/>
              </w:rPr>
              <w:t> schemeDataURI=</w:t>
            </w:r>
            <w:r w:rsidRPr="003405A4">
              <w:rPr>
                <w:color w:val="DB7100"/>
                <w:szCs w:val="16"/>
              </w:rPr>
              <w:t>"http://www.example.com/CustomHeader"</w:t>
            </w:r>
            <w:r w:rsidRPr="003405A4">
              <w:rPr>
                <w:color w:val="888A85"/>
                <w:szCs w:val="16"/>
              </w:rPr>
              <w:t>&gt;</w:t>
            </w:r>
            <w:r w:rsidRPr="003405A4">
              <w:rPr>
                <w:szCs w:val="16"/>
              </w:rPr>
              <w:t>Example Header version 1.0</w:t>
            </w:r>
            <w:r w:rsidRPr="003405A4">
              <w:rPr>
                <w:szCs w:val="16"/>
              </w:rPr>
              <w:br/>
            </w:r>
            <w:r w:rsidRPr="003405A4">
              <w:rPr>
                <w:color w:val="888A85"/>
                <w:szCs w:val="16"/>
              </w:rPr>
              <w:t>&lt;/</w:t>
            </w:r>
            <w:proofErr w:type="spellStart"/>
            <w:r w:rsidRPr="003405A4">
              <w:rPr>
                <w:color w:val="3363A4"/>
                <w:szCs w:val="16"/>
              </w:rPr>
              <w:t>xhb</w:t>
            </w:r>
            <w:r w:rsidRPr="003405A4">
              <w:rPr>
                <w:szCs w:val="16"/>
              </w:rPr>
              <w:t>:</w:t>
            </w:r>
            <w:r w:rsidRPr="003405A4">
              <w:rPr>
                <w:color w:val="3363A4"/>
                <w:szCs w:val="16"/>
              </w:rPr>
              <w:t>CustomizationID</w:t>
            </w:r>
            <w:proofErr w:type="spellEnd"/>
            <w:r w:rsidRPr="003405A4">
              <w:rPr>
                <w:color w:val="888A85"/>
                <w:szCs w:val="16"/>
              </w:rPr>
              <w:t>&gt;</w:t>
            </w:r>
          </w:p>
          <w:p w14:paraId="5D859D1C" w14:textId="77777777" w:rsidR="008F3C08" w:rsidRPr="00861FFF" w:rsidRDefault="008F3C08" w:rsidP="008F3C08">
            <w:pPr>
              <w:pStyle w:val="NoSpacing"/>
              <w:rPr>
                <w:sz w:val="18"/>
                <w:szCs w:val="18"/>
              </w:rPr>
            </w:pPr>
          </w:p>
          <w:p w14:paraId="69E92B1D" w14:textId="77777777" w:rsidR="008F3C08" w:rsidRPr="00861FFF" w:rsidRDefault="008F3C08" w:rsidP="008F3C08">
            <w:pPr>
              <w:pStyle w:val="NoSpacing"/>
              <w:rPr>
                <w:sz w:val="18"/>
                <w:szCs w:val="18"/>
              </w:rPr>
            </w:pPr>
            <w:r w:rsidRPr="00861FFF">
              <w:rPr>
                <w:sz w:val="18"/>
                <w:szCs w:val="18"/>
              </w:rPr>
              <w:t xml:space="preserve">Not to be misidentified for the XHE </w:t>
            </w:r>
            <w:proofErr w:type="spellStart"/>
            <w:r w:rsidRPr="00861FFF">
              <w:rPr>
                <w:i/>
                <w:sz w:val="18"/>
                <w:szCs w:val="18"/>
              </w:rPr>
              <w:t>CustomizationID</w:t>
            </w:r>
            <w:proofErr w:type="spellEnd"/>
            <w:r w:rsidRPr="00861FFF">
              <w:rPr>
                <w:sz w:val="18"/>
                <w:szCs w:val="18"/>
              </w:rPr>
              <w:t xml:space="preserve"> in the XHE </w:t>
            </w:r>
            <w:r w:rsidRPr="00861FFF">
              <w:rPr>
                <w:i/>
                <w:sz w:val="18"/>
                <w:szCs w:val="18"/>
              </w:rPr>
              <w:t>Payloads/Payload</w:t>
            </w:r>
            <w:r w:rsidRPr="00861FFF">
              <w:rPr>
                <w:sz w:val="18"/>
                <w:szCs w:val="18"/>
              </w:rPr>
              <w:t xml:space="preserve"> structure.</w:t>
            </w:r>
          </w:p>
        </w:tc>
      </w:tr>
      <w:tr w:rsidR="008F3C08" w:rsidRPr="00861FFF" w14:paraId="478E63FD" w14:textId="77777777" w:rsidTr="008F3C08">
        <w:trPr>
          <w:trHeight w:val="258"/>
        </w:trPr>
        <w:tc>
          <w:tcPr>
            <w:tcW w:w="1384" w:type="pct"/>
            <w:vMerge/>
          </w:tcPr>
          <w:p w14:paraId="61BA48F9" w14:textId="77777777" w:rsidR="008F3C08" w:rsidRPr="00861FFF" w:rsidRDefault="008F3C08" w:rsidP="008F3C08">
            <w:pPr>
              <w:pStyle w:val="NoSpacing"/>
              <w:rPr>
                <w:sz w:val="18"/>
                <w:szCs w:val="18"/>
              </w:rPr>
            </w:pPr>
          </w:p>
        </w:tc>
        <w:tc>
          <w:tcPr>
            <w:tcW w:w="1386" w:type="pct"/>
          </w:tcPr>
          <w:p w14:paraId="428E687A"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xhb:CustomizationID</w:t>
            </w:r>
            <w:proofErr w:type="spellEnd"/>
          </w:p>
        </w:tc>
        <w:tc>
          <w:tcPr>
            <w:tcW w:w="2230" w:type="pct"/>
          </w:tcPr>
          <w:p w14:paraId="6C4AD900" w14:textId="536D8938" w:rsidR="008F3C08" w:rsidRPr="00861FFF" w:rsidRDefault="008F3C08" w:rsidP="008F3C08">
            <w:pPr>
              <w:pStyle w:val="NoSpacing"/>
              <w:rPr>
                <w:sz w:val="18"/>
                <w:szCs w:val="18"/>
              </w:rPr>
            </w:pPr>
            <w:r w:rsidRPr="00861FFF">
              <w:rPr>
                <w:sz w:val="18"/>
                <w:szCs w:val="18"/>
              </w:rPr>
              <w:t xml:space="preserve">The </w:t>
            </w:r>
            <w:r w:rsidRPr="00861FFF">
              <w:rPr>
                <w:i/>
                <w:sz w:val="18"/>
                <w:szCs w:val="18"/>
              </w:rPr>
              <w:t>Payload/</w:t>
            </w:r>
            <w:proofErr w:type="spellStart"/>
            <w:r w:rsidRPr="00861FFF">
              <w:rPr>
                <w:i/>
                <w:sz w:val="18"/>
                <w:szCs w:val="18"/>
              </w:rPr>
              <w:t>CustomizationID</w:t>
            </w:r>
            <w:proofErr w:type="spellEnd"/>
            <w:r w:rsidRPr="00861FFF">
              <w:rPr>
                <w:sz w:val="18"/>
                <w:szCs w:val="18"/>
              </w:rPr>
              <w:t xml:space="preserve"> identifies an agreement to use a subset or a user defined model of a business document associated with the XHE header envelope. When an SBDH business scope type is used for describing such a convention, the SBDH </w:t>
            </w:r>
            <w:proofErr w:type="spellStart"/>
            <w:r w:rsidRPr="00861FFF">
              <w:rPr>
                <w:i/>
                <w:sz w:val="18"/>
                <w:szCs w:val="18"/>
              </w:rPr>
              <w:t>BusinessScope</w:t>
            </w:r>
            <w:proofErr w:type="spellEnd"/>
            <w:r w:rsidRPr="00861FFF">
              <w:rPr>
                <w:i/>
                <w:sz w:val="18"/>
                <w:szCs w:val="18"/>
              </w:rPr>
              <w:t>/Scope/</w:t>
            </w:r>
            <w:proofErr w:type="spellStart"/>
            <w:r w:rsidRPr="00861FFF">
              <w:rPr>
                <w:i/>
                <w:sz w:val="18"/>
                <w:szCs w:val="18"/>
              </w:rPr>
              <w:t>InstanceIdentifier</w:t>
            </w:r>
            <w:proofErr w:type="spellEnd"/>
            <w:r w:rsidRPr="00861FFF">
              <w:rPr>
                <w:sz w:val="18"/>
                <w:szCs w:val="18"/>
              </w:rPr>
              <w:t xml:space="preserve"> value is placed as the value of the XHE </w:t>
            </w:r>
            <w:r w:rsidRPr="00861FFF">
              <w:rPr>
                <w:i/>
                <w:sz w:val="18"/>
                <w:szCs w:val="18"/>
              </w:rPr>
              <w:t>Payload/</w:t>
            </w:r>
            <w:proofErr w:type="spellStart"/>
            <w:r w:rsidRPr="00861FFF">
              <w:rPr>
                <w:i/>
                <w:sz w:val="18"/>
                <w:szCs w:val="18"/>
              </w:rPr>
              <w:t>CustomizationID</w:t>
            </w:r>
            <w:proofErr w:type="spellEnd"/>
            <w:r w:rsidRPr="00861FFF">
              <w:rPr>
                <w:sz w:val="18"/>
                <w:szCs w:val="18"/>
              </w:rPr>
              <w:t xml:space="preserve">, while the SBDH Identifier can be expressed using the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derived attributes of the </w:t>
            </w:r>
            <w:r w:rsidRPr="00861FFF">
              <w:rPr>
                <w:i/>
                <w:sz w:val="18"/>
                <w:szCs w:val="18"/>
              </w:rPr>
              <w:t>Payload/</w:t>
            </w:r>
            <w:proofErr w:type="spellStart"/>
            <w:r w:rsidRPr="00861FFF">
              <w:rPr>
                <w:i/>
                <w:sz w:val="18"/>
                <w:szCs w:val="18"/>
              </w:rPr>
              <w:t>CustomizationID</w:t>
            </w:r>
            <w:proofErr w:type="spellEnd"/>
            <w:r w:rsidRPr="00861FFF">
              <w:rPr>
                <w:sz w:val="18"/>
                <w:szCs w:val="18"/>
              </w:rPr>
              <w:t xml:space="preserve"> element.</w:t>
            </w:r>
          </w:p>
          <w:p w14:paraId="0E73B62F" w14:textId="77777777" w:rsidR="008F3C08" w:rsidRPr="00861FFF" w:rsidRDefault="008F3C08" w:rsidP="008F3C08">
            <w:pPr>
              <w:pStyle w:val="NoSpacing"/>
              <w:rPr>
                <w:sz w:val="18"/>
                <w:szCs w:val="18"/>
              </w:rPr>
            </w:pPr>
          </w:p>
          <w:p w14:paraId="0820F32F" w14:textId="77777777" w:rsidR="008F3C08" w:rsidRPr="00861FFF" w:rsidRDefault="008F3C08" w:rsidP="008F3C08">
            <w:pPr>
              <w:pStyle w:val="NoSpacing"/>
              <w:rPr>
                <w:sz w:val="18"/>
                <w:szCs w:val="18"/>
              </w:rPr>
            </w:pPr>
            <w:r w:rsidRPr="00861FFF">
              <w:rPr>
                <w:sz w:val="18"/>
                <w:szCs w:val="18"/>
              </w:rPr>
              <w:t>For example, the SBDH business scope</w:t>
            </w:r>
          </w:p>
          <w:p w14:paraId="731DF7D6" w14:textId="77777777" w:rsidR="008F3C08" w:rsidRPr="00861FFF" w:rsidRDefault="008F3C08" w:rsidP="008F3C08">
            <w:pPr>
              <w:pStyle w:val="NoSpacing"/>
              <w:rPr>
                <w:sz w:val="18"/>
                <w:szCs w:val="18"/>
              </w:rPr>
            </w:pPr>
          </w:p>
          <w:p w14:paraId="5FB9BB8F" w14:textId="77777777" w:rsidR="008F3C08" w:rsidRPr="003405A4" w:rsidRDefault="008F3C08" w:rsidP="008F3C08">
            <w:pPr>
              <w:pStyle w:val="Examplesmall"/>
              <w:rPr>
                <w:rFonts w:ascii="Times New Roman" w:hAnsi="Times New Roman"/>
                <w:szCs w:val="16"/>
              </w:rPr>
            </w:pPr>
            <w:r w:rsidRPr="003405A4">
              <w:rPr>
                <w:color w:val="888A85"/>
                <w:szCs w:val="16"/>
              </w:rPr>
              <w:t>&lt;</w:t>
            </w:r>
            <w:proofErr w:type="spellStart"/>
            <w:r w:rsidRPr="003405A4">
              <w:rPr>
                <w:color w:val="3363A4"/>
                <w:szCs w:val="16"/>
              </w:rPr>
              <w:t>BusinessScope</w:t>
            </w:r>
            <w:proofErr w:type="spellEnd"/>
            <w:r w:rsidRPr="003405A4">
              <w:rPr>
                <w:color w:val="888A85"/>
                <w:szCs w:val="16"/>
              </w:rPr>
              <w:t>&gt;</w:t>
            </w:r>
            <w:r w:rsidRPr="003405A4">
              <w:rPr>
                <w:szCs w:val="16"/>
              </w:rPr>
              <w:br/>
              <w:t>  </w:t>
            </w:r>
            <w:r w:rsidRPr="003405A4">
              <w:rPr>
                <w:color w:val="888A85"/>
                <w:szCs w:val="16"/>
              </w:rPr>
              <w:t>&lt;</w:t>
            </w:r>
            <w:r w:rsidRPr="003405A4">
              <w:rPr>
                <w:color w:val="3363A4"/>
                <w:szCs w:val="16"/>
              </w:rPr>
              <w:t>Scope</w:t>
            </w:r>
            <w:r w:rsidRPr="003405A4">
              <w:rPr>
                <w:color w:val="888A85"/>
                <w:szCs w:val="16"/>
              </w:rPr>
              <w:t>&gt;</w:t>
            </w:r>
            <w:r w:rsidRPr="003405A4">
              <w:rPr>
                <w:szCs w:val="16"/>
              </w:rPr>
              <w:br/>
              <w:t>    </w:t>
            </w:r>
            <w:r w:rsidRPr="003405A4">
              <w:rPr>
                <w:color w:val="888A85"/>
                <w:szCs w:val="16"/>
              </w:rPr>
              <w:t>&lt;</w:t>
            </w:r>
            <w:r w:rsidRPr="003405A4">
              <w:rPr>
                <w:color w:val="3363A4"/>
                <w:szCs w:val="16"/>
              </w:rPr>
              <w:t>Type</w:t>
            </w:r>
            <w:r w:rsidRPr="003405A4">
              <w:rPr>
                <w:color w:val="888A85"/>
                <w:szCs w:val="16"/>
              </w:rPr>
              <w:t>&gt;</w:t>
            </w:r>
            <w:r w:rsidRPr="003405A4">
              <w:rPr>
                <w:szCs w:val="16"/>
              </w:rPr>
              <w:t>DOCUMENT_SCHEMA</w:t>
            </w:r>
            <w:r w:rsidRPr="003405A4">
              <w:rPr>
                <w:color w:val="888A85"/>
                <w:szCs w:val="16"/>
              </w:rPr>
              <w:t>&lt;/</w:t>
            </w:r>
            <w:r w:rsidRPr="003405A4">
              <w:rPr>
                <w:color w:val="3363A4"/>
                <w:szCs w:val="16"/>
              </w:rPr>
              <w:t>Type</w:t>
            </w:r>
            <w:r w:rsidRPr="003405A4">
              <w:rPr>
                <w:color w:val="888A85"/>
                <w:szCs w:val="16"/>
              </w:rPr>
              <w:t>&gt;</w:t>
            </w:r>
            <w:r w:rsidRPr="003405A4">
              <w:rPr>
                <w:szCs w:val="16"/>
              </w:rPr>
              <w:b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t>      Example Document version 1.0</w:t>
            </w:r>
            <w:r w:rsidRPr="003405A4">
              <w:rPr>
                <w:szCs w:val="16"/>
              </w:rPr>
              <w:b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t>      http://www.example.com/CustomDoc</w:t>
            </w:r>
            <w:r w:rsidRPr="003405A4">
              <w:rPr>
                <w:szCs w:val="16"/>
              </w:rPr>
              <w:b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888A85"/>
                <w:szCs w:val="16"/>
              </w:rPr>
              <w:t>&lt;/</w:t>
            </w:r>
            <w:proofErr w:type="spellStart"/>
            <w:r w:rsidRPr="003405A4">
              <w:rPr>
                <w:color w:val="3363A4"/>
                <w:szCs w:val="16"/>
              </w:rPr>
              <w:t>BusinessScope</w:t>
            </w:r>
            <w:proofErr w:type="spellEnd"/>
            <w:r w:rsidRPr="003405A4">
              <w:rPr>
                <w:color w:val="888A85"/>
                <w:szCs w:val="16"/>
              </w:rPr>
              <w:t>&gt;</w:t>
            </w:r>
          </w:p>
          <w:p w14:paraId="735D4FA9" w14:textId="77777777" w:rsidR="008F3C08" w:rsidRPr="00861FFF" w:rsidRDefault="008F3C08" w:rsidP="008F3C08">
            <w:pPr>
              <w:pStyle w:val="NoSpacing"/>
              <w:rPr>
                <w:sz w:val="18"/>
                <w:szCs w:val="18"/>
              </w:rPr>
            </w:pPr>
          </w:p>
          <w:p w14:paraId="5DC60A1E" w14:textId="77777777" w:rsidR="008F3C08" w:rsidRPr="00861FFF" w:rsidRDefault="008F3C08" w:rsidP="008F3C08">
            <w:pPr>
              <w:pStyle w:val="NoSpacing"/>
              <w:rPr>
                <w:sz w:val="18"/>
                <w:szCs w:val="18"/>
              </w:rPr>
            </w:pPr>
            <w:r w:rsidRPr="00861FFF">
              <w:rPr>
                <w:sz w:val="18"/>
                <w:szCs w:val="18"/>
              </w:rPr>
              <w:t>Can be expressed in XHE as</w:t>
            </w:r>
          </w:p>
          <w:p w14:paraId="117F0754" w14:textId="77777777" w:rsidR="008F3C08" w:rsidRPr="00861FFF" w:rsidRDefault="008F3C08" w:rsidP="008F3C08">
            <w:pPr>
              <w:pStyle w:val="NoSpacing"/>
              <w:rPr>
                <w:sz w:val="18"/>
                <w:szCs w:val="18"/>
              </w:rPr>
            </w:pPr>
          </w:p>
          <w:p w14:paraId="5148E09B"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gramStart"/>
            <w:r w:rsidRPr="003405A4">
              <w:rPr>
                <w:color w:val="3363A4"/>
                <w:szCs w:val="16"/>
              </w:rPr>
              <w:t>xhb</w:t>
            </w:r>
            <w:r w:rsidRPr="003405A4">
              <w:rPr>
                <w:szCs w:val="16"/>
              </w:rPr>
              <w:t>:</w:t>
            </w:r>
            <w:r w:rsidRPr="003405A4">
              <w:rPr>
                <w:color w:val="3363A4"/>
                <w:szCs w:val="16"/>
              </w:rPr>
              <w:t>CustomizationID</w:t>
            </w:r>
            <w:proofErr w:type="gramEnd"/>
            <w:r w:rsidRPr="003405A4">
              <w:rPr>
                <w:szCs w:val="16"/>
              </w:rPr>
              <w:t> schemeDataURI=</w:t>
            </w:r>
            <w:r w:rsidRPr="003405A4">
              <w:rPr>
                <w:color w:val="DB7100"/>
                <w:szCs w:val="16"/>
              </w:rPr>
              <w:t>"http://www.example.com/CustomDoc"</w:t>
            </w:r>
            <w:r w:rsidRPr="003405A4">
              <w:rPr>
                <w:color w:val="888A85"/>
                <w:szCs w:val="16"/>
              </w:rPr>
              <w:t>&gt;</w:t>
            </w:r>
            <w:r w:rsidRPr="003405A4">
              <w:rPr>
                <w:szCs w:val="16"/>
              </w:rPr>
              <w:t>Example Document version 1.0</w:t>
            </w:r>
            <w:r w:rsidRPr="003405A4">
              <w:rPr>
                <w:szCs w:val="16"/>
              </w:rPr>
              <w:br/>
            </w:r>
            <w:r w:rsidRPr="003405A4">
              <w:rPr>
                <w:color w:val="888A85"/>
                <w:szCs w:val="16"/>
              </w:rPr>
              <w:t>&lt;/</w:t>
            </w:r>
            <w:proofErr w:type="spellStart"/>
            <w:r w:rsidRPr="003405A4">
              <w:rPr>
                <w:color w:val="3363A4"/>
                <w:szCs w:val="16"/>
              </w:rPr>
              <w:t>xhb</w:t>
            </w:r>
            <w:r w:rsidRPr="003405A4">
              <w:rPr>
                <w:szCs w:val="16"/>
              </w:rPr>
              <w:t>:</w:t>
            </w:r>
            <w:r w:rsidRPr="003405A4">
              <w:rPr>
                <w:color w:val="3363A4"/>
                <w:szCs w:val="16"/>
              </w:rPr>
              <w:t>CustomizationID</w:t>
            </w:r>
            <w:proofErr w:type="spellEnd"/>
            <w:r w:rsidRPr="003405A4">
              <w:rPr>
                <w:color w:val="888A85"/>
                <w:szCs w:val="16"/>
              </w:rPr>
              <w:t>&gt;</w:t>
            </w:r>
          </w:p>
          <w:p w14:paraId="73DD71E6" w14:textId="77777777" w:rsidR="008F3C08" w:rsidRPr="00861FFF" w:rsidRDefault="008F3C08" w:rsidP="008F3C08">
            <w:pPr>
              <w:pStyle w:val="NoSpacing"/>
              <w:rPr>
                <w:sz w:val="18"/>
                <w:szCs w:val="18"/>
              </w:rPr>
            </w:pPr>
          </w:p>
          <w:p w14:paraId="11676B5C" w14:textId="77777777" w:rsidR="008F3C08" w:rsidRPr="00861FFF" w:rsidRDefault="008F3C08" w:rsidP="008F3C08">
            <w:pPr>
              <w:pStyle w:val="NoSpacing"/>
              <w:rPr>
                <w:sz w:val="18"/>
                <w:szCs w:val="18"/>
              </w:rPr>
            </w:pPr>
            <w:r w:rsidRPr="00861FFF">
              <w:rPr>
                <w:sz w:val="18"/>
                <w:szCs w:val="18"/>
              </w:rPr>
              <w:t xml:space="preserve">Not to be misidentified for the XHE </w:t>
            </w:r>
            <w:proofErr w:type="spellStart"/>
            <w:r w:rsidRPr="00861FFF">
              <w:rPr>
                <w:i/>
                <w:sz w:val="18"/>
                <w:szCs w:val="18"/>
              </w:rPr>
              <w:t>CustomizationID</w:t>
            </w:r>
            <w:proofErr w:type="spellEnd"/>
            <w:r w:rsidRPr="00861FFF">
              <w:rPr>
                <w:sz w:val="18"/>
                <w:szCs w:val="18"/>
              </w:rPr>
              <w:t xml:space="preserve"> in the root element of the XHE.</w:t>
            </w:r>
          </w:p>
        </w:tc>
      </w:tr>
      <w:tr w:rsidR="008F3C08" w:rsidRPr="00861FFF" w14:paraId="16E102D9" w14:textId="77777777" w:rsidTr="008F3C08">
        <w:trPr>
          <w:trHeight w:val="258"/>
        </w:trPr>
        <w:tc>
          <w:tcPr>
            <w:tcW w:w="1384" w:type="pct"/>
            <w:vMerge/>
          </w:tcPr>
          <w:p w14:paraId="3C9ECA43" w14:textId="77777777" w:rsidR="008F3C08" w:rsidRPr="00861FFF" w:rsidRDefault="008F3C08" w:rsidP="008F3C08">
            <w:pPr>
              <w:pStyle w:val="NoSpacing"/>
              <w:rPr>
                <w:sz w:val="18"/>
                <w:szCs w:val="18"/>
              </w:rPr>
            </w:pPr>
          </w:p>
        </w:tc>
        <w:tc>
          <w:tcPr>
            <w:tcW w:w="1386" w:type="pct"/>
          </w:tcPr>
          <w:p w14:paraId="32C22EA7"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xhb:ProfileID</w:t>
            </w:r>
            <w:proofErr w:type="spellEnd"/>
            <w:proofErr w:type="gramEnd"/>
          </w:p>
        </w:tc>
        <w:tc>
          <w:tcPr>
            <w:tcW w:w="2230" w:type="pct"/>
          </w:tcPr>
          <w:p w14:paraId="5E848CFD" w14:textId="67762DB1" w:rsidR="008F3C08" w:rsidRPr="00861FFF" w:rsidRDefault="008F3C08" w:rsidP="008F3C08">
            <w:pPr>
              <w:pStyle w:val="NoSpacing"/>
              <w:rPr>
                <w:sz w:val="18"/>
                <w:szCs w:val="18"/>
              </w:rPr>
            </w:pPr>
            <w:r w:rsidRPr="00861FFF">
              <w:rPr>
                <w:sz w:val="18"/>
                <w:szCs w:val="18"/>
              </w:rPr>
              <w:t xml:space="preserve">The </w:t>
            </w:r>
            <w:r w:rsidRPr="00861FFF">
              <w:rPr>
                <w:i/>
                <w:sz w:val="18"/>
                <w:szCs w:val="18"/>
              </w:rPr>
              <w:t>XHE/</w:t>
            </w:r>
            <w:proofErr w:type="spellStart"/>
            <w:r w:rsidRPr="00861FFF">
              <w:rPr>
                <w:i/>
                <w:sz w:val="18"/>
                <w:szCs w:val="18"/>
              </w:rPr>
              <w:t>ProfileID</w:t>
            </w:r>
            <w:proofErr w:type="spellEnd"/>
            <w:r w:rsidRPr="00861FFF">
              <w:rPr>
                <w:sz w:val="18"/>
                <w:szCs w:val="18"/>
              </w:rPr>
              <w:t xml:space="preserve"> describes the profile of the business process or business scope that the header envelope itself is part of. When an SBDH business scope type is used for describing such a convention, the SBDH </w:t>
            </w:r>
            <w:proofErr w:type="spellStart"/>
            <w:r w:rsidRPr="00861FFF">
              <w:rPr>
                <w:i/>
                <w:sz w:val="18"/>
                <w:szCs w:val="18"/>
              </w:rPr>
              <w:t>BusinessScope</w:t>
            </w:r>
            <w:proofErr w:type="spellEnd"/>
            <w:r w:rsidRPr="00861FFF">
              <w:rPr>
                <w:i/>
                <w:sz w:val="18"/>
                <w:szCs w:val="18"/>
              </w:rPr>
              <w:t>/Scope/</w:t>
            </w:r>
            <w:proofErr w:type="spellStart"/>
            <w:r w:rsidRPr="00861FFF">
              <w:rPr>
                <w:i/>
                <w:sz w:val="18"/>
                <w:szCs w:val="18"/>
              </w:rPr>
              <w:t>InstanceIdentifier</w:t>
            </w:r>
            <w:proofErr w:type="spellEnd"/>
            <w:r w:rsidRPr="00861FFF">
              <w:rPr>
                <w:sz w:val="18"/>
                <w:szCs w:val="18"/>
              </w:rPr>
              <w:t xml:space="preserve"> value is </w:t>
            </w:r>
            <w:r w:rsidRPr="00861FFF">
              <w:rPr>
                <w:sz w:val="18"/>
                <w:szCs w:val="18"/>
              </w:rPr>
              <w:lastRenderedPageBreak/>
              <w:t xml:space="preserve">placed as the value of the XHE </w:t>
            </w:r>
            <w:proofErr w:type="spellStart"/>
            <w:r w:rsidRPr="00861FFF">
              <w:rPr>
                <w:i/>
                <w:sz w:val="18"/>
                <w:szCs w:val="18"/>
              </w:rPr>
              <w:t>ProfileID</w:t>
            </w:r>
            <w:proofErr w:type="spellEnd"/>
            <w:r w:rsidRPr="00861FFF">
              <w:rPr>
                <w:sz w:val="18"/>
                <w:szCs w:val="18"/>
              </w:rPr>
              <w:t xml:space="preserve">, while the SBDH Identifier can be expressed using the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derived attributes of the </w:t>
            </w:r>
            <w:proofErr w:type="spellStart"/>
            <w:r w:rsidRPr="00861FFF">
              <w:rPr>
                <w:i/>
                <w:sz w:val="18"/>
                <w:szCs w:val="18"/>
              </w:rPr>
              <w:t>ProfileID</w:t>
            </w:r>
            <w:proofErr w:type="spellEnd"/>
            <w:r w:rsidRPr="00861FFF">
              <w:rPr>
                <w:sz w:val="18"/>
                <w:szCs w:val="18"/>
              </w:rPr>
              <w:t xml:space="preserve"> element.</w:t>
            </w:r>
          </w:p>
          <w:p w14:paraId="1E21BB53" w14:textId="77777777" w:rsidR="008F3C08" w:rsidRPr="00861FFF" w:rsidRDefault="008F3C08" w:rsidP="008F3C08">
            <w:pPr>
              <w:pStyle w:val="NoSpacing"/>
              <w:rPr>
                <w:sz w:val="18"/>
                <w:szCs w:val="18"/>
              </w:rPr>
            </w:pPr>
          </w:p>
          <w:p w14:paraId="0F1C2AD5" w14:textId="77777777" w:rsidR="008F3C08" w:rsidRPr="00861FFF" w:rsidRDefault="008F3C08" w:rsidP="008F3C08">
            <w:pPr>
              <w:pStyle w:val="NoSpacing"/>
              <w:rPr>
                <w:sz w:val="18"/>
                <w:szCs w:val="18"/>
              </w:rPr>
            </w:pPr>
            <w:r w:rsidRPr="00861FFF">
              <w:rPr>
                <w:sz w:val="18"/>
                <w:szCs w:val="18"/>
              </w:rPr>
              <w:t>For example, the SBDH business scope</w:t>
            </w:r>
          </w:p>
          <w:p w14:paraId="46A3F263" w14:textId="77777777" w:rsidR="008F3C08" w:rsidRPr="00861FFF" w:rsidRDefault="008F3C08" w:rsidP="008F3C08">
            <w:pPr>
              <w:pStyle w:val="NoSpacing"/>
              <w:rPr>
                <w:sz w:val="18"/>
                <w:szCs w:val="18"/>
              </w:rPr>
            </w:pPr>
          </w:p>
          <w:p w14:paraId="1A96A4F9"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spellStart"/>
            <w:r w:rsidRPr="003405A4">
              <w:rPr>
                <w:color w:val="3363A4"/>
                <w:szCs w:val="16"/>
              </w:rPr>
              <w:t>BusinessScope</w:t>
            </w:r>
            <w:proofErr w:type="spellEnd"/>
            <w:r w:rsidRPr="003405A4">
              <w:rPr>
                <w:color w:val="888A85"/>
                <w:szCs w:val="16"/>
              </w:rPr>
              <w:t>&gt;</w:t>
            </w:r>
            <w:r w:rsidRPr="003405A4">
              <w:rPr>
                <w:szCs w:val="16"/>
              </w:rPr>
              <w:br/>
              <w:t>  </w:t>
            </w:r>
            <w:r w:rsidRPr="003405A4">
              <w:rPr>
                <w:color w:val="888A85"/>
                <w:szCs w:val="16"/>
              </w:rPr>
              <w:t>&lt;</w:t>
            </w:r>
            <w:r w:rsidRPr="003405A4">
              <w:rPr>
                <w:color w:val="3363A4"/>
                <w:szCs w:val="16"/>
              </w:rPr>
              <w:t>Scope</w:t>
            </w:r>
            <w:r w:rsidRPr="003405A4">
              <w:rPr>
                <w:color w:val="888A85"/>
                <w:szCs w:val="16"/>
              </w:rPr>
              <w:t>&gt;</w:t>
            </w:r>
            <w:r w:rsidRPr="003405A4">
              <w:rPr>
                <w:szCs w:val="16"/>
              </w:rPr>
              <w:br/>
              <w:t>    </w:t>
            </w:r>
            <w:r w:rsidRPr="003405A4">
              <w:rPr>
                <w:color w:val="888A85"/>
                <w:szCs w:val="16"/>
              </w:rPr>
              <w:t>&lt;</w:t>
            </w:r>
            <w:r w:rsidRPr="003405A4">
              <w:rPr>
                <w:color w:val="3363A4"/>
                <w:szCs w:val="16"/>
              </w:rPr>
              <w:t>Type</w:t>
            </w:r>
            <w:r w:rsidRPr="003405A4">
              <w:rPr>
                <w:color w:val="888A85"/>
                <w:szCs w:val="16"/>
              </w:rPr>
              <w:t>&gt;</w:t>
            </w:r>
            <w:r w:rsidRPr="003405A4">
              <w:rPr>
                <w:szCs w:val="16"/>
              </w:rPr>
              <w:t>BUSINESS_PROCESS</w:t>
            </w:r>
            <w:r w:rsidRPr="003405A4">
              <w:rPr>
                <w:color w:val="888A85"/>
                <w:szCs w:val="16"/>
              </w:rPr>
              <w:t>&lt;/</w:t>
            </w:r>
            <w:r w:rsidRPr="003405A4">
              <w:rPr>
                <w:color w:val="3363A4"/>
                <w:szCs w:val="16"/>
              </w:rPr>
              <w:t>Type</w:t>
            </w:r>
            <w:r w:rsidRPr="003405A4">
              <w:rPr>
                <w:color w:val="888A85"/>
                <w:szCs w:val="16"/>
              </w:rPr>
              <w:t>&gt;</w:t>
            </w:r>
            <w:r w:rsidRPr="003405A4">
              <w:rPr>
                <w:szCs w:val="16"/>
              </w:rPr>
              <w:b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t>      Messaging Process version 1.0</w:t>
            </w:r>
            <w:r w:rsidRPr="003405A4">
              <w:rPr>
                <w:szCs w:val="16"/>
              </w:rPr>
              <w:b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t>      http://www.example.com/MsgProcess</w:t>
            </w:r>
            <w:r w:rsidRPr="003405A4">
              <w:rPr>
                <w:szCs w:val="16"/>
              </w:rPr>
              <w:b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888A85"/>
                <w:szCs w:val="16"/>
              </w:rPr>
              <w:t>&lt;/</w:t>
            </w:r>
            <w:proofErr w:type="spellStart"/>
            <w:r w:rsidRPr="003405A4">
              <w:rPr>
                <w:color w:val="3363A4"/>
                <w:szCs w:val="16"/>
              </w:rPr>
              <w:t>BusinessScope</w:t>
            </w:r>
            <w:proofErr w:type="spellEnd"/>
            <w:r w:rsidRPr="003405A4">
              <w:rPr>
                <w:color w:val="888A85"/>
                <w:szCs w:val="16"/>
              </w:rPr>
              <w:t>&gt;</w:t>
            </w:r>
          </w:p>
          <w:p w14:paraId="2043923E" w14:textId="77777777" w:rsidR="008F3C08" w:rsidRPr="00861FFF" w:rsidRDefault="008F3C08" w:rsidP="008F3C08">
            <w:pPr>
              <w:pStyle w:val="NoSpacing"/>
              <w:rPr>
                <w:sz w:val="18"/>
                <w:szCs w:val="18"/>
              </w:rPr>
            </w:pPr>
          </w:p>
          <w:p w14:paraId="5B4E0753" w14:textId="77777777" w:rsidR="008F3C08" w:rsidRPr="00861FFF" w:rsidRDefault="008F3C08" w:rsidP="008F3C08">
            <w:pPr>
              <w:pStyle w:val="NoSpacing"/>
              <w:rPr>
                <w:sz w:val="18"/>
                <w:szCs w:val="18"/>
              </w:rPr>
            </w:pPr>
            <w:r w:rsidRPr="00861FFF">
              <w:rPr>
                <w:sz w:val="18"/>
                <w:szCs w:val="18"/>
              </w:rPr>
              <w:t>Can be expressed in XHE as</w:t>
            </w:r>
          </w:p>
          <w:p w14:paraId="5B7BDAD6" w14:textId="77777777" w:rsidR="008F3C08" w:rsidRPr="00861FFF" w:rsidRDefault="008F3C08" w:rsidP="008F3C08">
            <w:pPr>
              <w:pStyle w:val="NoSpacing"/>
              <w:rPr>
                <w:sz w:val="18"/>
                <w:szCs w:val="18"/>
              </w:rPr>
            </w:pPr>
          </w:p>
          <w:p w14:paraId="39871BDC"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gramStart"/>
            <w:r w:rsidRPr="003405A4">
              <w:rPr>
                <w:color w:val="3363A4"/>
                <w:szCs w:val="16"/>
              </w:rPr>
              <w:t>xhb</w:t>
            </w:r>
            <w:r w:rsidRPr="003405A4">
              <w:rPr>
                <w:szCs w:val="16"/>
              </w:rPr>
              <w:t>:</w:t>
            </w:r>
            <w:r w:rsidRPr="003405A4">
              <w:rPr>
                <w:color w:val="3363A4"/>
                <w:szCs w:val="16"/>
              </w:rPr>
              <w:t>ProfileID</w:t>
            </w:r>
            <w:proofErr w:type="gramEnd"/>
            <w:r w:rsidRPr="003405A4">
              <w:rPr>
                <w:szCs w:val="16"/>
              </w:rPr>
              <w:t> schemeDataURI=</w:t>
            </w:r>
            <w:r w:rsidRPr="003405A4">
              <w:rPr>
                <w:color w:val="DB7100"/>
                <w:szCs w:val="16"/>
              </w:rPr>
              <w:t>"http://www.example.com/MsgProcess"</w:t>
            </w:r>
            <w:r w:rsidRPr="003405A4">
              <w:rPr>
                <w:color w:val="888A85"/>
                <w:szCs w:val="16"/>
              </w:rPr>
              <w:t>&gt;</w:t>
            </w:r>
            <w:r w:rsidRPr="003405A4">
              <w:rPr>
                <w:szCs w:val="16"/>
              </w:rPr>
              <w:t>Messaging Process version 1.0</w:t>
            </w:r>
            <w:r w:rsidRPr="003405A4">
              <w:rPr>
                <w:szCs w:val="16"/>
              </w:rPr>
              <w:br/>
            </w:r>
            <w:r w:rsidRPr="003405A4">
              <w:rPr>
                <w:color w:val="888A85"/>
                <w:szCs w:val="16"/>
              </w:rPr>
              <w:t>&lt;/</w:t>
            </w:r>
            <w:proofErr w:type="spellStart"/>
            <w:r w:rsidRPr="003405A4">
              <w:rPr>
                <w:color w:val="3363A4"/>
                <w:szCs w:val="16"/>
              </w:rPr>
              <w:t>xhb</w:t>
            </w:r>
            <w:r w:rsidRPr="003405A4">
              <w:rPr>
                <w:szCs w:val="16"/>
              </w:rPr>
              <w:t>:</w:t>
            </w:r>
            <w:r w:rsidRPr="003405A4">
              <w:rPr>
                <w:color w:val="3363A4"/>
                <w:szCs w:val="16"/>
              </w:rPr>
              <w:t>ProfileID</w:t>
            </w:r>
            <w:proofErr w:type="spellEnd"/>
            <w:r w:rsidRPr="003405A4">
              <w:rPr>
                <w:color w:val="888A85"/>
                <w:szCs w:val="16"/>
              </w:rPr>
              <w:t>&gt;</w:t>
            </w:r>
          </w:p>
          <w:p w14:paraId="0F4491C7" w14:textId="77777777" w:rsidR="008F3C08" w:rsidRPr="00861FFF" w:rsidRDefault="008F3C08" w:rsidP="008F3C08">
            <w:pPr>
              <w:pStyle w:val="NoSpacing"/>
              <w:rPr>
                <w:sz w:val="18"/>
                <w:szCs w:val="18"/>
              </w:rPr>
            </w:pPr>
          </w:p>
          <w:p w14:paraId="54994460" w14:textId="77777777" w:rsidR="008F3C08" w:rsidRPr="00861FFF" w:rsidRDefault="008F3C08" w:rsidP="008F3C08">
            <w:pPr>
              <w:pStyle w:val="NoSpacing"/>
              <w:rPr>
                <w:sz w:val="18"/>
                <w:szCs w:val="18"/>
              </w:rPr>
            </w:pPr>
            <w:r w:rsidRPr="00861FFF">
              <w:rPr>
                <w:sz w:val="18"/>
                <w:szCs w:val="18"/>
              </w:rPr>
              <w:t xml:space="preserve">Not to be misidentified for the XHE </w:t>
            </w:r>
            <w:proofErr w:type="spellStart"/>
            <w:r w:rsidRPr="00861FFF">
              <w:rPr>
                <w:i/>
                <w:sz w:val="18"/>
                <w:szCs w:val="18"/>
              </w:rPr>
              <w:t>ProfileID</w:t>
            </w:r>
            <w:proofErr w:type="spellEnd"/>
            <w:r w:rsidRPr="00861FFF">
              <w:rPr>
                <w:sz w:val="18"/>
                <w:szCs w:val="18"/>
              </w:rPr>
              <w:t xml:space="preserve"> in the XHE </w:t>
            </w:r>
            <w:r w:rsidRPr="00861FFF">
              <w:rPr>
                <w:i/>
                <w:sz w:val="18"/>
                <w:szCs w:val="18"/>
              </w:rPr>
              <w:t>Payloads/Payload</w:t>
            </w:r>
            <w:r w:rsidRPr="00861FFF">
              <w:rPr>
                <w:sz w:val="18"/>
                <w:szCs w:val="18"/>
              </w:rPr>
              <w:t xml:space="preserve"> structure.</w:t>
            </w:r>
          </w:p>
        </w:tc>
      </w:tr>
      <w:tr w:rsidR="008F3C08" w:rsidRPr="00861FFF" w14:paraId="5C0CCB7F" w14:textId="77777777" w:rsidTr="008F3C08">
        <w:trPr>
          <w:trHeight w:val="258"/>
        </w:trPr>
        <w:tc>
          <w:tcPr>
            <w:tcW w:w="1384" w:type="pct"/>
            <w:vMerge/>
          </w:tcPr>
          <w:p w14:paraId="51370EDB" w14:textId="77777777" w:rsidR="008F3C08" w:rsidRPr="00861FFF" w:rsidRDefault="008F3C08" w:rsidP="008F3C08">
            <w:pPr>
              <w:pStyle w:val="NoSpacing"/>
              <w:rPr>
                <w:sz w:val="18"/>
                <w:szCs w:val="18"/>
              </w:rPr>
            </w:pPr>
          </w:p>
        </w:tc>
        <w:tc>
          <w:tcPr>
            <w:tcW w:w="1386" w:type="pct"/>
          </w:tcPr>
          <w:p w14:paraId="4841C119"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xhb:ProfileID</w:t>
            </w:r>
            <w:proofErr w:type="spellEnd"/>
          </w:p>
        </w:tc>
        <w:tc>
          <w:tcPr>
            <w:tcW w:w="2230" w:type="pct"/>
          </w:tcPr>
          <w:p w14:paraId="1D99B83F" w14:textId="40967144" w:rsidR="008F3C08" w:rsidRPr="00861FFF" w:rsidRDefault="008F3C08" w:rsidP="008F3C08">
            <w:pPr>
              <w:pStyle w:val="NoSpacing"/>
              <w:rPr>
                <w:sz w:val="18"/>
                <w:szCs w:val="18"/>
              </w:rPr>
            </w:pPr>
            <w:r w:rsidRPr="00861FFF">
              <w:rPr>
                <w:sz w:val="18"/>
                <w:szCs w:val="18"/>
              </w:rPr>
              <w:t xml:space="preserve">The </w:t>
            </w:r>
            <w:r w:rsidRPr="00861FFF">
              <w:rPr>
                <w:i/>
                <w:sz w:val="18"/>
                <w:szCs w:val="18"/>
              </w:rPr>
              <w:t>Payload/</w:t>
            </w:r>
            <w:proofErr w:type="spellStart"/>
            <w:r w:rsidRPr="00861FFF">
              <w:rPr>
                <w:i/>
                <w:sz w:val="18"/>
                <w:szCs w:val="18"/>
              </w:rPr>
              <w:t>ProfileID</w:t>
            </w:r>
            <w:proofErr w:type="spellEnd"/>
            <w:r w:rsidRPr="00861FFF">
              <w:rPr>
                <w:sz w:val="18"/>
                <w:szCs w:val="18"/>
              </w:rPr>
              <w:t xml:space="preserve"> describes the profile of the business process or business scope that a business document associated with the header envelope is part of. When an SBDH business scope type is used for describing such a convention, the SBDH </w:t>
            </w:r>
            <w:proofErr w:type="spellStart"/>
            <w:r w:rsidRPr="00861FFF">
              <w:rPr>
                <w:i/>
                <w:sz w:val="18"/>
                <w:szCs w:val="18"/>
              </w:rPr>
              <w:t>BusinessScope</w:t>
            </w:r>
            <w:proofErr w:type="spellEnd"/>
            <w:r w:rsidRPr="00861FFF">
              <w:rPr>
                <w:i/>
                <w:sz w:val="18"/>
                <w:szCs w:val="18"/>
              </w:rPr>
              <w:t>/Scope/</w:t>
            </w:r>
            <w:proofErr w:type="spellStart"/>
            <w:r w:rsidRPr="00861FFF">
              <w:rPr>
                <w:i/>
                <w:sz w:val="18"/>
                <w:szCs w:val="18"/>
              </w:rPr>
              <w:t>InstanceIdentifier</w:t>
            </w:r>
            <w:proofErr w:type="spellEnd"/>
            <w:r w:rsidRPr="00861FFF">
              <w:rPr>
                <w:sz w:val="18"/>
                <w:szCs w:val="18"/>
              </w:rPr>
              <w:t xml:space="preserve"> value is placed as the value of the XHE </w:t>
            </w:r>
            <w:r w:rsidRPr="00861FFF">
              <w:rPr>
                <w:i/>
                <w:sz w:val="18"/>
                <w:szCs w:val="18"/>
              </w:rPr>
              <w:t>Payload/</w:t>
            </w:r>
            <w:proofErr w:type="spellStart"/>
            <w:r w:rsidRPr="00861FFF">
              <w:rPr>
                <w:i/>
                <w:sz w:val="18"/>
                <w:szCs w:val="18"/>
              </w:rPr>
              <w:t>ProfileID</w:t>
            </w:r>
            <w:proofErr w:type="spellEnd"/>
            <w:r w:rsidRPr="00861FFF">
              <w:rPr>
                <w:sz w:val="18"/>
                <w:szCs w:val="18"/>
              </w:rPr>
              <w:t xml:space="preserve">, while the SBDH Identifier can be expressed using the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derived attributes of the </w:t>
            </w:r>
            <w:r w:rsidRPr="00861FFF">
              <w:rPr>
                <w:i/>
                <w:sz w:val="18"/>
                <w:szCs w:val="18"/>
              </w:rPr>
              <w:t>Payload/</w:t>
            </w:r>
            <w:proofErr w:type="spellStart"/>
            <w:r w:rsidRPr="00861FFF">
              <w:rPr>
                <w:i/>
                <w:sz w:val="18"/>
                <w:szCs w:val="18"/>
              </w:rPr>
              <w:t>ProfileID</w:t>
            </w:r>
            <w:proofErr w:type="spellEnd"/>
            <w:r w:rsidRPr="00861FFF">
              <w:rPr>
                <w:sz w:val="18"/>
                <w:szCs w:val="18"/>
              </w:rPr>
              <w:t xml:space="preserve"> element.</w:t>
            </w:r>
          </w:p>
          <w:p w14:paraId="2D3E0C66" w14:textId="77777777" w:rsidR="008F3C08" w:rsidRPr="00861FFF" w:rsidRDefault="008F3C08" w:rsidP="008F3C08">
            <w:pPr>
              <w:pStyle w:val="NoSpacing"/>
              <w:rPr>
                <w:sz w:val="18"/>
                <w:szCs w:val="18"/>
              </w:rPr>
            </w:pPr>
          </w:p>
          <w:p w14:paraId="406E71C8" w14:textId="77777777" w:rsidR="008F3C08" w:rsidRPr="00861FFF" w:rsidRDefault="008F3C08" w:rsidP="008F3C08">
            <w:pPr>
              <w:pStyle w:val="NoSpacing"/>
              <w:rPr>
                <w:sz w:val="18"/>
                <w:szCs w:val="18"/>
              </w:rPr>
            </w:pPr>
            <w:r w:rsidRPr="00861FFF">
              <w:rPr>
                <w:sz w:val="18"/>
                <w:szCs w:val="18"/>
              </w:rPr>
              <w:t>For example, the SBDH business scope</w:t>
            </w:r>
          </w:p>
          <w:p w14:paraId="680FDF7E" w14:textId="77777777" w:rsidR="008F3C08" w:rsidRPr="00861FFF" w:rsidRDefault="008F3C08" w:rsidP="008F3C08">
            <w:pPr>
              <w:pStyle w:val="NoSpacing"/>
              <w:rPr>
                <w:sz w:val="18"/>
                <w:szCs w:val="18"/>
              </w:rPr>
            </w:pPr>
          </w:p>
          <w:p w14:paraId="43FDDCCF"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spellStart"/>
            <w:r w:rsidRPr="003405A4">
              <w:rPr>
                <w:color w:val="3363A4"/>
                <w:szCs w:val="16"/>
              </w:rPr>
              <w:t>BusinessScope</w:t>
            </w:r>
            <w:proofErr w:type="spellEnd"/>
            <w:r w:rsidRPr="003405A4">
              <w:rPr>
                <w:color w:val="888A85"/>
                <w:szCs w:val="16"/>
              </w:rPr>
              <w:t>&gt;</w:t>
            </w:r>
            <w:r w:rsidRPr="003405A4">
              <w:rPr>
                <w:szCs w:val="16"/>
              </w:rPr>
              <w:br/>
              <w:t>  </w:t>
            </w:r>
            <w:r w:rsidRPr="003405A4">
              <w:rPr>
                <w:color w:val="888A85"/>
                <w:szCs w:val="16"/>
              </w:rPr>
              <w:t>&lt;</w:t>
            </w:r>
            <w:r w:rsidRPr="003405A4">
              <w:rPr>
                <w:color w:val="3363A4"/>
                <w:szCs w:val="16"/>
              </w:rPr>
              <w:t>Scope</w:t>
            </w:r>
            <w:r w:rsidRPr="003405A4">
              <w:rPr>
                <w:color w:val="888A85"/>
                <w:szCs w:val="16"/>
              </w:rPr>
              <w:t>&gt;</w:t>
            </w:r>
            <w:r w:rsidRPr="003405A4">
              <w:rPr>
                <w:szCs w:val="16"/>
              </w:rPr>
              <w:br/>
              <w:t>    </w:t>
            </w:r>
            <w:r w:rsidRPr="003405A4">
              <w:rPr>
                <w:color w:val="888A85"/>
                <w:szCs w:val="16"/>
              </w:rPr>
              <w:t>&lt;</w:t>
            </w:r>
            <w:r w:rsidRPr="003405A4">
              <w:rPr>
                <w:color w:val="3363A4"/>
                <w:szCs w:val="16"/>
              </w:rPr>
              <w:t>Type</w:t>
            </w:r>
            <w:r w:rsidRPr="003405A4">
              <w:rPr>
                <w:color w:val="888A85"/>
                <w:szCs w:val="16"/>
              </w:rPr>
              <w:t>&gt;</w:t>
            </w:r>
            <w:r w:rsidRPr="003405A4">
              <w:rPr>
                <w:szCs w:val="16"/>
              </w:rPr>
              <w:t>INVOICING_PROCESS</w:t>
            </w:r>
            <w:r w:rsidRPr="003405A4">
              <w:rPr>
                <w:color w:val="888A85"/>
                <w:szCs w:val="16"/>
              </w:rPr>
              <w:t>&lt;/</w:t>
            </w:r>
            <w:r w:rsidRPr="003405A4">
              <w:rPr>
                <w:color w:val="3363A4"/>
                <w:szCs w:val="16"/>
              </w:rPr>
              <w:t>Type</w:t>
            </w:r>
            <w:r w:rsidRPr="003405A4">
              <w:rPr>
                <w:color w:val="888A85"/>
                <w:szCs w:val="16"/>
              </w:rPr>
              <w:t>&gt;</w:t>
            </w:r>
            <w:r w:rsidRPr="003405A4">
              <w:rPr>
                <w:szCs w:val="16"/>
              </w:rPr>
              <w:b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t>      Invoicing Process version 1.0</w:t>
            </w:r>
            <w:r w:rsidRPr="003405A4">
              <w:rPr>
                <w:szCs w:val="16"/>
              </w:rPr>
              <w:b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t>      http://www.example.com/Invoice</w:t>
            </w:r>
            <w:r w:rsidRPr="003405A4">
              <w:rPr>
                <w:szCs w:val="16"/>
              </w:rPr>
              <w:b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888A85"/>
                <w:szCs w:val="16"/>
              </w:rPr>
              <w:t>&lt;/</w:t>
            </w:r>
            <w:proofErr w:type="spellStart"/>
            <w:r w:rsidRPr="003405A4">
              <w:rPr>
                <w:color w:val="3363A4"/>
                <w:szCs w:val="16"/>
              </w:rPr>
              <w:t>BusinessScope</w:t>
            </w:r>
            <w:proofErr w:type="spellEnd"/>
            <w:r w:rsidRPr="003405A4">
              <w:rPr>
                <w:color w:val="888A85"/>
                <w:szCs w:val="16"/>
              </w:rPr>
              <w:t>&gt;</w:t>
            </w:r>
          </w:p>
          <w:p w14:paraId="7D0CCA96" w14:textId="77777777" w:rsidR="008F3C08" w:rsidRPr="00861FFF" w:rsidRDefault="008F3C08" w:rsidP="008F3C08">
            <w:pPr>
              <w:pStyle w:val="NoSpacing"/>
              <w:rPr>
                <w:sz w:val="18"/>
                <w:szCs w:val="18"/>
              </w:rPr>
            </w:pPr>
          </w:p>
          <w:p w14:paraId="6EC4D114" w14:textId="77777777" w:rsidR="008F3C08" w:rsidRPr="00861FFF" w:rsidRDefault="008F3C08" w:rsidP="008F3C08">
            <w:pPr>
              <w:pStyle w:val="NoSpacing"/>
              <w:rPr>
                <w:sz w:val="18"/>
                <w:szCs w:val="18"/>
              </w:rPr>
            </w:pPr>
            <w:r w:rsidRPr="00861FFF">
              <w:rPr>
                <w:sz w:val="18"/>
                <w:szCs w:val="18"/>
              </w:rPr>
              <w:t>Can be expressed in XHE as</w:t>
            </w:r>
          </w:p>
          <w:p w14:paraId="0F95DE62" w14:textId="77777777" w:rsidR="008F3C08" w:rsidRPr="00861FFF" w:rsidRDefault="008F3C08" w:rsidP="008F3C08">
            <w:pPr>
              <w:pStyle w:val="NoSpacing"/>
              <w:rPr>
                <w:sz w:val="18"/>
                <w:szCs w:val="18"/>
              </w:rPr>
            </w:pPr>
          </w:p>
          <w:p w14:paraId="038121A8"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gramStart"/>
            <w:r w:rsidRPr="003405A4">
              <w:rPr>
                <w:color w:val="3363A4"/>
                <w:szCs w:val="16"/>
              </w:rPr>
              <w:t>xhb</w:t>
            </w:r>
            <w:r w:rsidRPr="003405A4">
              <w:rPr>
                <w:szCs w:val="16"/>
              </w:rPr>
              <w:t>:</w:t>
            </w:r>
            <w:r w:rsidRPr="003405A4">
              <w:rPr>
                <w:color w:val="3363A4"/>
                <w:szCs w:val="16"/>
              </w:rPr>
              <w:t>ProfileID</w:t>
            </w:r>
            <w:proofErr w:type="gramEnd"/>
            <w:r w:rsidRPr="003405A4">
              <w:rPr>
                <w:szCs w:val="16"/>
              </w:rPr>
              <w:t> schemeDataURI=</w:t>
            </w:r>
            <w:r w:rsidRPr="003405A4">
              <w:rPr>
                <w:color w:val="DB7100"/>
                <w:szCs w:val="16"/>
              </w:rPr>
              <w:t>"http://www.example.com/Invoice"</w:t>
            </w:r>
            <w:r w:rsidRPr="003405A4">
              <w:rPr>
                <w:color w:val="888A85"/>
                <w:szCs w:val="16"/>
              </w:rPr>
              <w:t>&gt;</w:t>
            </w:r>
            <w:r w:rsidRPr="003405A4">
              <w:rPr>
                <w:szCs w:val="16"/>
              </w:rPr>
              <w:t>Invoicing Process version 1.0</w:t>
            </w:r>
            <w:r w:rsidRPr="003405A4">
              <w:rPr>
                <w:szCs w:val="16"/>
              </w:rPr>
              <w:br/>
            </w:r>
            <w:r w:rsidRPr="003405A4">
              <w:rPr>
                <w:color w:val="888A85"/>
                <w:szCs w:val="16"/>
              </w:rPr>
              <w:t>&lt;/</w:t>
            </w:r>
            <w:proofErr w:type="spellStart"/>
            <w:r w:rsidRPr="003405A4">
              <w:rPr>
                <w:color w:val="3363A4"/>
                <w:szCs w:val="16"/>
              </w:rPr>
              <w:t>xhb</w:t>
            </w:r>
            <w:r w:rsidRPr="003405A4">
              <w:rPr>
                <w:szCs w:val="16"/>
              </w:rPr>
              <w:t>:</w:t>
            </w:r>
            <w:r w:rsidRPr="003405A4">
              <w:rPr>
                <w:color w:val="3363A4"/>
                <w:szCs w:val="16"/>
              </w:rPr>
              <w:t>ProfileID</w:t>
            </w:r>
            <w:proofErr w:type="spellEnd"/>
            <w:r w:rsidRPr="003405A4">
              <w:rPr>
                <w:color w:val="888A85"/>
                <w:szCs w:val="16"/>
              </w:rPr>
              <w:t>&gt;</w:t>
            </w:r>
          </w:p>
          <w:p w14:paraId="0BF4EB86" w14:textId="77777777" w:rsidR="008F3C08" w:rsidRPr="00861FFF" w:rsidRDefault="008F3C08" w:rsidP="008F3C08">
            <w:pPr>
              <w:pStyle w:val="NoSpacing"/>
              <w:rPr>
                <w:sz w:val="18"/>
                <w:szCs w:val="18"/>
              </w:rPr>
            </w:pPr>
          </w:p>
          <w:p w14:paraId="4DFC1DB7" w14:textId="77777777" w:rsidR="008F3C08" w:rsidRPr="00861FFF" w:rsidRDefault="008F3C08" w:rsidP="008F3C08">
            <w:pPr>
              <w:pStyle w:val="NoSpacing"/>
              <w:rPr>
                <w:sz w:val="18"/>
                <w:szCs w:val="18"/>
              </w:rPr>
            </w:pPr>
            <w:r w:rsidRPr="00861FFF">
              <w:rPr>
                <w:sz w:val="18"/>
                <w:szCs w:val="18"/>
              </w:rPr>
              <w:t xml:space="preserve">Not to be misidentified for the XHE </w:t>
            </w:r>
            <w:proofErr w:type="spellStart"/>
            <w:r w:rsidRPr="00861FFF">
              <w:rPr>
                <w:i/>
                <w:sz w:val="18"/>
                <w:szCs w:val="18"/>
              </w:rPr>
              <w:t>ProfileID</w:t>
            </w:r>
            <w:proofErr w:type="spellEnd"/>
            <w:r w:rsidRPr="00861FFF">
              <w:rPr>
                <w:sz w:val="18"/>
                <w:szCs w:val="18"/>
              </w:rPr>
              <w:t xml:space="preserve"> in the root element of the XHE.</w:t>
            </w:r>
          </w:p>
        </w:tc>
      </w:tr>
      <w:tr w:rsidR="008F3C08" w:rsidRPr="00861FFF" w14:paraId="7345BA2E" w14:textId="77777777" w:rsidTr="008F3C08">
        <w:trPr>
          <w:trHeight w:val="258"/>
        </w:trPr>
        <w:tc>
          <w:tcPr>
            <w:tcW w:w="1384" w:type="pct"/>
            <w:vMerge/>
          </w:tcPr>
          <w:p w14:paraId="71E7B50E" w14:textId="77777777" w:rsidR="008F3C08" w:rsidRPr="00861FFF" w:rsidRDefault="008F3C08" w:rsidP="008F3C08">
            <w:pPr>
              <w:pStyle w:val="NoSpacing"/>
              <w:rPr>
                <w:sz w:val="18"/>
                <w:szCs w:val="18"/>
              </w:rPr>
            </w:pPr>
          </w:p>
        </w:tc>
        <w:tc>
          <w:tcPr>
            <w:tcW w:w="1386" w:type="pct"/>
          </w:tcPr>
          <w:p w14:paraId="6119C5D5"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xhb:ProfileExecutionID</w:t>
            </w:r>
            <w:proofErr w:type="spellEnd"/>
            <w:proofErr w:type="gramEnd"/>
          </w:p>
        </w:tc>
        <w:tc>
          <w:tcPr>
            <w:tcW w:w="2230" w:type="pct"/>
          </w:tcPr>
          <w:p w14:paraId="34C75E03" w14:textId="77777777" w:rsidR="008F3C08" w:rsidRPr="00861FFF" w:rsidRDefault="008F3C08" w:rsidP="008F3C08">
            <w:pPr>
              <w:pStyle w:val="NoSpacing"/>
              <w:rPr>
                <w:sz w:val="18"/>
                <w:szCs w:val="18"/>
              </w:rPr>
            </w:pPr>
            <w:r w:rsidRPr="00861FFF">
              <w:rPr>
                <w:sz w:val="18"/>
                <w:szCs w:val="18"/>
              </w:rPr>
              <w:t xml:space="preserve">The </w:t>
            </w:r>
            <w:r w:rsidRPr="00861FFF">
              <w:rPr>
                <w:i/>
                <w:sz w:val="18"/>
                <w:szCs w:val="18"/>
              </w:rPr>
              <w:t>XHE/</w:t>
            </w:r>
            <w:proofErr w:type="spellStart"/>
            <w:r w:rsidRPr="00861FFF">
              <w:rPr>
                <w:i/>
                <w:sz w:val="18"/>
                <w:szCs w:val="18"/>
              </w:rPr>
              <w:t>ProfileExecutionID</w:t>
            </w:r>
            <w:proofErr w:type="spellEnd"/>
            <w:r w:rsidRPr="00861FFF">
              <w:rPr>
                <w:sz w:val="18"/>
                <w:szCs w:val="18"/>
              </w:rPr>
              <w:t xml:space="preserve"> is used to keep track of the specific instance within a business profile or process that the header envelope itself constitutes. It can as such be seen as a “business process session identifier”. When an SBDH business scope type is used for tracking messages or documents within a business process, the SBDH </w:t>
            </w:r>
            <w:proofErr w:type="spellStart"/>
            <w:r w:rsidRPr="00861FFF">
              <w:rPr>
                <w:i/>
                <w:sz w:val="18"/>
                <w:szCs w:val="18"/>
              </w:rPr>
              <w:t>BusinessScope</w:t>
            </w:r>
            <w:proofErr w:type="spellEnd"/>
            <w:r w:rsidRPr="00861FFF">
              <w:rPr>
                <w:i/>
                <w:sz w:val="18"/>
                <w:szCs w:val="18"/>
              </w:rPr>
              <w:t>/Scope/</w:t>
            </w:r>
            <w:proofErr w:type="spellStart"/>
            <w:r w:rsidRPr="00861FFF">
              <w:rPr>
                <w:i/>
                <w:sz w:val="18"/>
                <w:szCs w:val="18"/>
              </w:rPr>
              <w:t>InstanceIdentifier</w:t>
            </w:r>
            <w:proofErr w:type="spellEnd"/>
            <w:r w:rsidRPr="00861FFF">
              <w:rPr>
                <w:sz w:val="18"/>
                <w:szCs w:val="18"/>
              </w:rPr>
              <w:t xml:space="preserve"> value is placed as the value of the XHE </w:t>
            </w:r>
            <w:proofErr w:type="spellStart"/>
            <w:r w:rsidRPr="00861FFF">
              <w:rPr>
                <w:i/>
                <w:sz w:val="18"/>
                <w:szCs w:val="18"/>
              </w:rPr>
              <w:t>ProfileExecutionID</w:t>
            </w:r>
            <w:proofErr w:type="spellEnd"/>
            <w:r w:rsidRPr="00861FFF">
              <w:rPr>
                <w:sz w:val="18"/>
                <w:szCs w:val="18"/>
              </w:rPr>
              <w:t>.</w:t>
            </w:r>
          </w:p>
          <w:p w14:paraId="5F6E6690" w14:textId="77777777" w:rsidR="008F3C08" w:rsidRPr="00861FFF" w:rsidRDefault="008F3C08" w:rsidP="008F3C08">
            <w:pPr>
              <w:pStyle w:val="NoSpacing"/>
              <w:rPr>
                <w:sz w:val="18"/>
                <w:szCs w:val="18"/>
              </w:rPr>
            </w:pPr>
          </w:p>
          <w:p w14:paraId="29619B79" w14:textId="77777777" w:rsidR="008F3C08" w:rsidRPr="00861FFF" w:rsidRDefault="008F3C08" w:rsidP="008F3C08">
            <w:pPr>
              <w:pStyle w:val="NoSpacing"/>
              <w:rPr>
                <w:sz w:val="18"/>
                <w:szCs w:val="18"/>
              </w:rPr>
            </w:pPr>
            <w:r w:rsidRPr="00861FFF">
              <w:rPr>
                <w:sz w:val="18"/>
                <w:szCs w:val="18"/>
              </w:rPr>
              <w:t>For example, the SBDH business scope</w:t>
            </w:r>
          </w:p>
          <w:p w14:paraId="20963FC9" w14:textId="77777777" w:rsidR="008F3C08" w:rsidRPr="00861FFF" w:rsidRDefault="008F3C08" w:rsidP="008F3C08">
            <w:pPr>
              <w:pStyle w:val="NoSpacing"/>
              <w:rPr>
                <w:sz w:val="18"/>
                <w:szCs w:val="18"/>
              </w:rPr>
            </w:pPr>
          </w:p>
          <w:p w14:paraId="3F19B8CB"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spellStart"/>
            <w:r w:rsidRPr="003405A4">
              <w:rPr>
                <w:color w:val="3363A4"/>
                <w:szCs w:val="16"/>
              </w:rPr>
              <w:t>BusinessScope</w:t>
            </w:r>
            <w:proofErr w:type="spellEnd"/>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Type</w:t>
            </w:r>
            <w:r w:rsidRPr="003405A4">
              <w:rPr>
                <w:color w:val="888A85"/>
                <w:szCs w:val="16"/>
              </w:rPr>
              <w:t>&gt;</w:t>
            </w:r>
            <w:r w:rsidRPr="003405A4">
              <w:rPr>
                <w:color w:val="222222"/>
                <w:szCs w:val="16"/>
              </w:rPr>
              <w:t>PROCESS_INSTANCE_ID</w:t>
            </w:r>
            <w:r w:rsidRPr="003405A4">
              <w:rPr>
                <w:color w:val="888A85"/>
                <w:szCs w:val="16"/>
              </w:rPr>
              <w:t>&lt;/</w:t>
            </w:r>
            <w:r w:rsidRPr="003405A4">
              <w:rPr>
                <w:color w:val="3363A4"/>
                <w:szCs w:val="16"/>
              </w:rPr>
              <w:t>Type</w:t>
            </w:r>
            <w:r w:rsidRPr="003405A4">
              <w:rPr>
                <w:color w:val="888A85"/>
                <w:szCs w:val="16"/>
              </w:rPr>
              <w:t>&gt;</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r>
            <w:r w:rsidRPr="003405A4">
              <w:rPr>
                <w:color w:val="222222"/>
                <w:szCs w:val="16"/>
              </w:rPr>
              <w:t>      xyz123</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888A85"/>
                <w:szCs w:val="16"/>
              </w:rPr>
              <w:t>&lt;/</w:t>
            </w:r>
            <w:proofErr w:type="spellStart"/>
            <w:r w:rsidRPr="003405A4">
              <w:rPr>
                <w:color w:val="3363A4"/>
                <w:szCs w:val="16"/>
              </w:rPr>
              <w:t>BusinessScope</w:t>
            </w:r>
            <w:proofErr w:type="spellEnd"/>
            <w:r w:rsidRPr="003405A4">
              <w:rPr>
                <w:color w:val="888A85"/>
                <w:szCs w:val="16"/>
              </w:rPr>
              <w:t>&gt;</w:t>
            </w:r>
          </w:p>
          <w:p w14:paraId="58D3151E" w14:textId="77777777" w:rsidR="008F3C08" w:rsidRPr="00861FFF" w:rsidRDefault="008F3C08" w:rsidP="008F3C08">
            <w:pPr>
              <w:pStyle w:val="NoSpacing"/>
              <w:rPr>
                <w:sz w:val="18"/>
                <w:szCs w:val="18"/>
              </w:rPr>
            </w:pPr>
          </w:p>
          <w:p w14:paraId="34DE03C7" w14:textId="77777777" w:rsidR="008F3C08" w:rsidRPr="00861FFF" w:rsidRDefault="008F3C08" w:rsidP="008F3C08">
            <w:pPr>
              <w:pStyle w:val="NoSpacing"/>
              <w:rPr>
                <w:sz w:val="18"/>
                <w:szCs w:val="18"/>
              </w:rPr>
            </w:pPr>
            <w:r w:rsidRPr="00861FFF">
              <w:rPr>
                <w:sz w:val="18"/>
                <w:szCs w:val="18"/>
              </w:rPr>
              <w:t>Can be expressed in XHE as</w:t>
            </w:r>
          </w:p>
          <w:p w14:paraId="4443C801" w14:textId="77777777" w:rsidR="008F3C08" w:rsidRPr="00861FFF" w:rsidRDefault="008F3C08" w:rsidP="008F3C08">
            <w:pPr>
              <w:pStyle w:val="NoSpacing"/>
              <w:rPr>
                <w:sz w:val="18"/>
                <w:szCs w:val="18"/>
              </w:rPr>
            </w:pPr>
          </w:p>
          <w:p w14:paraId="775C989D"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spellStart"/>
            <w:proofErr w:type="gramStart"/>
            <w:r w:rsidRPr="003405A4">
              <w:rPr>
                <w:color w:val="3363A4"/>
                <w:szCs w:val="16"/>
              </w:rPr>
              <w:t>xhb</w:t>
            </w:r>
            <w:r w:rsidRPr="003405A4">
              <w:rPr>
                <w:color w:val="222222"/>
                <w:szCs w:val="16"/>
              </w:rPr>
              <w:t>:</w:t>
            </w:r>
            <w:r w:rsidRPr="003405A4">
              <w:rPr>
                <w:color w:val="3363A4"/>
                <w:szCs w:val="16"/>
              </w:rPr>
              <w:t>ProfileExecutionID</w:t>
            </w:r>
            <w:proofErr w:type="spellEnd"/>
            <w:proofErr w:type="gramEnd"/>
            <w:r w:rsidRPr="003405A4">
              <w:rPr>
                <w:color w:val="888A85"/>
                <w:szCs w:val="16"/>
              </w:rPr>
              <w:t>&gt;</w:t>
            </w:r>
            <w:r w:rsidRPr="003405A4">
              <w:rPr>
                <w:szCs w:val="16"/>
              </w:rPr>
              <w:br/>
            </w:r>
            <w:r w:rsidRPr="003405A4">
              <w:rPr>
                <w:color w:val="222222"/>
                <w:szCs w:val="16"/>
              </w:rPr>
              <w:t>  xyz123</w:t>
            </w:r>
            <w:r w:rsidRPr="003405A4">
              <w:rPr>
                <w:szCs w:val="16"/>
              </w:rPr>
              <w:br/>
            </w:r>
            <w:r w:rsidRPr="003405A4">
              <w:rPr>
                <w:color w:val="888A85"/>
                <w:szCs w:val="16"/>
              </w:rPr>
              <w:t>&lt;/</w:t>
            </w:r>
            <w:proofErr w:type="spellStart"/>
            <w:r w:rsidRPr="003405A4">
              <w:rPr>
                <w:color w:val="3363A4"/>
                <w:szCs w:val="16"/>
              </w:rPr>
              <w:t>xhb</w:t>
            </w:r>
            <w:r w:rsidRPr="003405A4">
              <w:rPr>
                <w:color w:val="222222"/>
                <w:szCs w:val="16"/>
              </w:rPr>
              <w:t>:</w:t>
            </w:r>
            <w:r w:rsidRPr="003405A4">
              <w:rPr>
                <w:color w:val="3363A4"/>
                <w:szCs w:val="16"/>
              </w:rPr>
              <w:t>ProfileExecutionID</w:t>
            </w:r>
            <w:proofErr w:type="spellEnd"/>
            <w:r w:rsidRPr="003405A4">
              <w:rPr>
                <w:color w:val="888A85"/>
                <w:szCs w:val="16"/>
              </w:rPr>
              <w:t>&gt;</w:t>
            </w:r>
          </w:p>
          <w:p w14:paraId="3657BF77" w14:textId="77777777" w:rsidR="008F3C08" w:rsidRPr="00861FFF" w:rsidRDefault="008F3C08" w:rsidP="008F3C08">
            <w:pPr>
              <w:pStyle w:val="NoSpacing"/>
              <w:rPr>
                <w:sz w:val="18"/>
                <w:szCs w:val="18"/>
              </w:rPr>
            </w:pPr>
          </w:p>
          <w:p w14:paraId="5F58F898" w14:textId="77777777" w:rsidR="008F3C08" w:rsidRPr="00861FFF" w:rsidRDefault="008F3C08" w:rsidP="008F3C08">
            <w:pPr>
              <w:pStyle w:val="NoSpacing"/>
              <w:rPr>
                <w:sz w:val="18"/>
                <w:szCs w:val="18"/>
              </w:rPr>
            </w:pPr>
            <w:r w:rsidRPr="00861FFF">
              <w:rPr>
                <w:sz w:val="18"/>
                <w:szCs w:val="18"/>
              </w:rPr>
              <w:t xml:space="preserve">Not to be misidentified for the XHE </w:t>
            </w:r>
            <w:r w:rsidRPr="00861FFF">
              <w:rPr>
                <w:i/>
                <w:sz w:val="18"/>
                <w:szCs w:val="18"/>
              </w:rPr>
              <w:t>Payload/</w:t>
            </w:r>
            <w:proofErr w:type="spellStart"/>
            <w:r w:rsidRPr="00861FFF">
              <w:rPr>
                <w:i/>
                <w:sz w:val="18"/>
                <w:szCs w:val="18"/>
              </w:rPr>
              <w:t>ProfileExecutionID</w:t>
            </w:r>
            <w:proofErr w:type="spellEnd"/>
            <w:r w:rsidRPr="00861FFF">
              <w:rPr>
                <w:sz w:val="18"/>
                <w:szCs w:val="18"/>
              </w:rPr>
              <w:t>.</w:t>
            </w:r>
          </w:p>
        </w:tc>
      </w:tr>
      <w:tr w:rsidR="008F3C08" w:rsidRPr="00861FFF" w14:paraId="3DAC88BD" w14:textId="77777777" w:rsidTr="008F3C08">
        <w:trPr>
          <w:trHeight w:val="258"/>
        </w:trPr>
        <w:tc>
          <w:tcPr>
            <w:tcW w:w="1384" w:type="pct"/>
            <w:vMerge/>
          </w:tcPr>
          <w:p w14:paraId="5504642E" w14:textId="77777777" w:rsidR="008F3C08" w:rsidRPr="00861FFF" w:rsidRDefault="008F3C08" w:rsidP="008F3C08">
            <w:pPr>
              <w:pStyle w:val="NoSpacing"/>
              <w:rPr>
                <w:sz w:val="18"/>
                <w:szCs w:val="18"/>
              </w:rPr>
            </w:pPr>
          </w:p>
        </w:tc>
        <w:tc>
          <w:tcPr>
            <w:tcW w:w="1386" w:type="pct"/>
          </w:tcPr>
          <w:p w14:paraId="24842117"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xhb:ProfileExecutionID</w:t>
            </w:r>
            <w:proofErr w:type="spellEnd"/>
          </w:p>
        </w:tc>
        <w:tc>
          <w:tcPr>
            <w:tcW w:w="2230" w:type="pct"/>
          </w:tcPr>
          <w:p w14:paraId="7BF623CD" w14:textId="77777777" w:rsidR="008F3C08" w:rsidRPr="00861FFF" w:rsidRDefault="008F3C08" w:rsidP="008F3C08">
            <w:pPr>
              <w:pStyle w:val="NoSpacing"/>
              <w:rPr>
                <w:sz w:val="18"/>
                <w:szCs w:val="18"/>
              </w:rPr>
            </w:pPr>
            <w:r w:rsidRPr="00861FFF">
              <w:rPr>
                <w:sz w:val="18"/>
                <w:szCs w:val="18"/>
              </w:rPr>
              <w:t xml:space="preserve">The </w:t>
            </w:r>
            <w:r w:rsidRPr="00861FFF">
              <w:rPr>
                <w:i/>
                <w:sz w:val="18"/>
                <w:szCs w:val="18"/>
              </w:rPr>
              <w:t>Payload/</w:t>
            </w:r>
            <w:proofErr w:type="spellStart"/>
            <w:r w:rsidRPr="00861FFF">
              <w:rPr>
                <w:i/>
                <w:sz w:val="18"/>
                <w:szCs w:val="18"/>
              </w:rPr>
              <w:t>ProfileExecutionID</w:t>
            </w:r>
            <w:proofErr w:type="spellEnd"/>
            <w:r w:rsidRPr="00861FFF">
              <w:rPr>
                <w:sz w:val="18"/>
                <w:szCs w:val="18"/>
              </w:rPr>
              <w:t xml:space="preserve"> is used to keep track of the specific instance within a business profile or process that a business document associated with a header envelope constitutes. It can as such be seen as a “business process session identifier”. When an SBDH business scope type is used for tracking business documents within a business process, the SBDH </w:t>
            </w:r>
            <w:proofErr w:type="spellStart"/>
            <w:r w:rsidRPr="00861FFF">
              <w:rPr>
                <w:i/>
                <w:sz w:val="18"/>
                <w:szCs w:val="18"/>
              </w:rPr>
              <w:t>BusinessScope</w:t>
            </w:r>
            <w:proofErr w:type="spellEnd"/>
            <w:r w:rsidRPr="00861FFF">
              <w:rPr>
                <w:i/>
                <w:sz w:val="18"/>
                <w:szCs w:val="18"/>
              </w:rPr>
              <w:t>/Scope/</w:t>
            </w:r>
            <w:proofErr w:type="spellStart"/>
            <w:r w:rsidRPr="00861FFF">
              <w:rPr>
                <w:i/>
                <w:sz w:val="18"/>
                <w:szCs w:val="18"/>
              </w:rPr>
              <w:t>InstanceIdentifier</w:t>
            </w:r>
            <w:proofErr w:type="spellEnd"/>
            <w:r w:rsidRPr="00861FFF">
              <w:rPr>
                <w:sz w:val="18"/>
                <w:szCs w:val="18"/>
              </w:rPr>
              <w:t xml:space="preserve"> value is placed as the value of the </w:t>
            </w:r>
            <w:r w:rsidRPr="00861FFF">
              <w:rPr>
                <w:i/>
                <w:sz w:val="18"/>
                <w:szCs w:val="18"/>
              </w:rPr>
              <w:t>Payload/</w:t>
            </w:r>
            <w:proofErr w:type="spellStart"/>
            <w:r w:rsidRPr="00861FFF">
              <w:rPr>
                <w:i/>
                <w:sz w:val="18"/>
                <w:szCs w:val="18"/>
              </w:rPr>
              <w:t>ProfileExecutionID</w:t>
            </w:r>
            <w:proofErr w:type="spellEnd"/>
            <w:r w:rsidRPr="00861FFF">
              <w:rPr>
                <w:sz w:val="18"/>
                <w:szCs w:val="18"/>
              </w:rPr>
              <w:t>.</w:t>
            </w:r>
          </w:p>
          <w:p w14:paraId="2CC8755F" w14:textId="77777777" w:rsidR="008F3C08" w:rsidRPr="00861FFF" w:rsidRDefault="008F3C08" w:rsidP="008F3C08">
            <w:pPr>
              <w:pStyle w:val="NoSpacing"/>
              <w:rPr>
                <w:sz w:val="18"/>
                <w:szCs w:val="18"/>
              </w:rPr>
            </w:pPr>
          </w:p>
          <w:p w14:paraId="214B87C5" w14:textId="77777777" w:rsidR="008F3C08" w:rsidRPr="00861FFF" w:rsidRDefault="008F3C08" w:rsidP="008F3C08">
            <w:pPr>
              <w:pStyle w:val="NoSpacing"/>
              <w:rPr>
                <w:sz w:val="18"/>
                <w:szCs w:val="18"/>
              </w:rPr>
            </w:pPr>
            <w:r w:rsidRPr="00861FFF">
              <w:rPr>
                <w:sz w:val="18"/>
                <w:szCs w:val="18"/>
              </w:rPr>
              <w:t>For example, the SBDH business scope</w:t>
            </w:r>
          </w:p>
          <w:p w14:paraId="69A44444" w14:textId="77777777" w:rsidR="008F3C08" w:rsidRPr="00861FFF" w:rsidRDefault="008F3C08" w:rsidP="008F3C08">
            <w:pPr>
              <w:pStyle w:val="NoSpacing"/>
              <w:rPr>
                <w:sz w:val="18"/>
                <w:szCs w:val="18"/>
              </w:rPr>
            </w:pPr>
          </w:p>
          <w:p w14:paraId="5DDBCB47"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spellStart"/>
            <w:r w:rsidRPr="003405A4">
              <w:rPr>
                <w:color w:val="3363A4"/>
                <w:szCs w:val="16"/>
              </w:rPr>
              <w:t>BusinessScope</w:t>
            </w:r>
            <w:proofErr w:type="spellEnd"/>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Type</w:t>
            </w:r>
            <w:r w:rsidRPr="003405A4">
              <w:rPr>
                <w:color w:val="888A85"/>
                <w:szCs w:val="16"/>
              </w:rPr>
              <w:t>&gt;</w:t>
            </w:r>
            <w:r w:rsidRPr="003405A4">
              <w:rPr>
                <w:color w:val="222222"/>
                <w:szCs w:val="16"/>
              </w:rPr>
              <w:t>PROCESS_INSTANCE_ID</w:t>
            </w:r>
            <w:r w:rsidRPr="003405A4">
              <w:rPr>
                <w:color w:val="888A85"/>
                <w:szCs w:val="16"/>
              </w:rPr>
              <w:t>&lt;/</w:t>
            </w:r>
            <w:r w:rsidRPr="003405A4">
              <w:rPr>
                <w:color w:val="3363A4"/>
                <w:szCs w:val="16"/>
              </w:rPr>
              <w:t>Type</w:t>
            </w:r>
            <w:r w:rsidRPr="003405A4">
              <w:rPr>
                <w:color w:val="888A85"/>
                <w:szCs w:val="16"/>
              </w:rPr>
              <w:t>&gt;</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r>
            <w:r w:rsidRPr="003405A4">
              <w:rPr>
                <w:color w:val="222222"/>
                <w:szCs w:val="16"/>
              </w:rPr>
              <w:t>      xyz123</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888A85"/>
                <w:szCs w:val="16"/>
              </w:rPr>
              <w:t>&lt;/</w:t>
            </w:r>
            <w:proofErr w:type="spellStart"/>
            <w:r w:rsidRPr="003405A4">
              <w:rPr>
                <w:color w:val="3363A4"/>
                <w:szCs w:val="16"/>
              </w:rPr>
              <w:t>BusinessScope</w:t>
            </w:r>
            <w:proofErr w:type="spellEnd"/>
            <w:r w:rsidRPr="003405A4">
              <w:rPr>
                <w:color w:val="888A85"/>
                <w:szCs w:val="16"/>
              </w:rPr>
              <w:t>&gt;</w:t>
            </w:r>
          </w:p>
          <w:p w14:paraId="5412562E" w14:textId="77777777" w:rsidR="008F3C08" w:rsidRPr="00861FFF" w:rsidRDefault="008F3C08" w:rsidP="008F3C08">
            <w:pPr>
              <w:pStyle w:val="NoSpacing"/>
              <w:rPr>
                <w:sz w:val="18"/>
                <w:szCs w:val="18"/>
              </w:rPr>
            </w:pPr>
          </w:p>
          <w:p w14:paraId="5E81186C" w14:textId="77777777" w:rsidR="008F3C08" w:rsidRPr="00861FFF" w:rsidRDefault="008F3C08" w:rsidP="008F3C08">
            <w:pPr>
              <w:pStyle w:val="NoSpacing"/>
              <w:rPr>
                <w:sz w:val="18"/>
                <w:szCs w:val="18"/>
              </w:rPr>
            </w:pPr>
            <w:r w:rsidRPr="00861FFF">
              <w:rPr>
                <w:sz w:val="18"/>
                <w:szCs w:val="18"/>
              </w:rPr>
              <w:t>Can be expressed in XHE as</w:t>
            </w:r>
          </w:p>
          <w:p w14:paraId="1992CECA" w14:textId="77777777" w:rsidR="008F3C08" w:rsidRPr="00861FFF" w:rsidRDefault="008F3C08" w:rsidP="008F3C08">
            <w:pPr>
              <w:pStyle w:val="NoSpacing"/>
              <w:rPr>
                <w:sz w:val="18"/>
                <w:szCs w:val="18"/>
              </w:rPr>
            </w:pPr>
          </w:p>
          <w:p w14:paraId="3013CFE9" w14:textId="77777777" w:rsidR="008F3C08" w:rsidRPr="003405A4" w:rsidRDefault="008F3C08" w:rsidP="008F3C08">
            <w:pPr>
              <w:pStyle w:val="Examplesmall"/>
              <w:rPr>
                <w:rFonts w:ascii="Times New Roman" w:hAnsi="Times New Roman" w:cstheme="minorBidi"/>
                <w:szCs w:val="16"/>
              </w:rPr>
            </w:pPr>
            <w:r w:rsidRPr="003405A4">
              <w:rPr>
                <w:color w:val="888A85"/>
                <w:szCs w:val="16"/>
              </w:rPr>
              <w:t>&lt;</w:t>
            </w:r>
            <w:proofErr w:type="spellStart"/>
            <w:proofErr w:type="gramStart"/>
            <w:r w:rsidRPr="003405A4">
              <w:rPr>
                <w:color w:val="3363A4"/>
                <w:szCs w:val="16"/>
              </w:rPr>
              <w:t>xhb</w:t>
            </w:r>
            <w:r w:rsidRPr="003405A4">
              <w:rPr>
                <w:color w:val="222222"/>
                <w:szCs w:val="16"/>
              </w:rPr>
              <w:t>:</w:t>
            </w:r>
            <w:r w:rsidRPr="003405A4">
              <w:rPr>
                <w:color w:val="3363A4"/>
                <w:szCs w:val="16"/>
              </w:rPr>
              <w:t>ProfileExecutionID</w:t>
            </w:r>
            <w:proofErr w:type="spellEnd"/>
            <w:proofErr w:type="gramEnd"/>
            <w:r w:rsidRPr="003405A4">
              <w:rPr>
                <w:color w:val="888A85"/>
                <w:szCs w:val="16"/>
              </w:rPr>
              <w:t>&gt;</w:t>
            </w:r>
            <w:r w:rsidRPr="003405A4">
              <w:rPr>
                <w:szCs w:val="16"/>
              </w:rPr>
              <w:br/>
            </w:r>
            <w:r w:rsidRPr="003405A4">
              <w:rPr>
                <w:color w:val="222222"/>
                <w:szCs w:val="16"/>
              </w:rPr>
              <w:t>  xyz123</w:t>
            </w:r>
            <w:r w:rsidRPr="003405A4">
              <w:rPr>
                <w:szCs w:val="16"/>
              </w:rPr>
              <w:br/>
            </w:r>
            <w:r w:rsidRPr="003405A4">
              <w:rPr>
                <w:color w:val="888A85"/>
                <w:szCs w:val="16"/>
              </w:rPr>
              <w:t>&lt;/</w:t>
            </w:r>
            <w:proofErr w:type="spellStart"/>
            <w:r w:rsidRPr="003405A4">
              <w:rPr>
                <w:color w:val="3363A4"/>
                <w:szCs w:val="16"/>
              </w:rPr>
              <w:t>xhb</w:t>
            </w:r>
            <w:r w:rsidRPr="003405A4">
              <w:rPr>
                <w:color w:val="222222"/>
                <w:szCs w:val="16"/>
              </w:rPr>
              <w:t>:</w:t>
            </w:r>
            <w:r w:rsidRPr="003405A4">
              <w:rPr>
                <w:color w:val="3363A4"/>
                <w:szCs w:val="16"/>
              </w:rPr>
              <w:t>ProfileExecutionID</w:t>
            </w:r>
            <w:proofErr w:type="spellEnd"/>
            <w:r w:rsidRPr="003405A4">
              <w:rPr>
                <w:color w:val="888A85"/>
                <w:szCs w:val="16"/>
              </w:rPr>
              <w:t>&gt;</w:t>
            </w:r>
          </w:p>
          <w:p w14:paraId="031BDDCA" w14:textId="77777777" w:rsidR="008F3C08" w:rsidRPr="00861FFF" w:rsidRDefault="008F3C08" w:rsidP="008F3C08">
            <w:pPr>
              <w:pStyle w:val="NoSpacing"/>
              <w:rPr>
                <w:sz w:val="18"/>
                <w:szCs w:val="18"/>
              </w:rPr>
            </w:pPr>
          </w:p>
          <w:p w14:paraId="5F182E13" w14:textId="77777777" w:rsidR="008F3C08" w:rsidRPr="00861FFF" w:rsidRDefault="008F3C08" w:rsidP="008F3C08">
            <w:pPr>
              <w:pStyle w:val="NoSpacing"/>
              <w:rPr>
                <w:sz w:val="18"/>
                <w:szCs w:val="18"/>
              </w:rPr>
            </w:pPr>
            <w:r w:rsidRPr="00861FFF">
              <w:rPr>
                <w:sz w:val="18"/>
                <w:szCs w:val="18"/>
              </w:rPr>
              <w:t xml:space="preserve">Not to be misidentified for the XHE </w:t>
            </w:r>
            <w:proofErr w:type="spellStart"/>
            <w:r w:rsidRPr="00861FFF">
              <w:rPr>
                <w:i/>
                <w:sz w:val="18"/>
                <w:szCs w:val="18"/>
              </w:rPr>
              <w:t>ProfileExecutionID</w:t>
            </w:r>
            <w:proofErr w:type="spellEnd"/>
            <w:r w:rsidRPr="00861FFF">
              <w:rPr>
                <w:sz w:val="18"/>
                <w:szCs w:val="18"/>
              </w:rPr>
              <w:t xml:space="preserve"> in the root element of the XHE.</w:t>
            </w:r>
          </w:p>
        </w:tc>
      </w:tr>
      <w:tr w:rsidR="008F3C08" w:rsidRPr="00861FFF" w14:paraId="79198F60" w14:textId="77777777" w:rsidTr="008F3C08">
        <w:trPr>
          <w:trHeight w:val="258"/>
        </w:trPr>
        <w:tc>
          <w:tcPr>
            <w:tcW w:w="1384" w:type="pct"/>
            <w:vMerge/>
          </w:tcPr>
          <w:p w14:paraId="1F06927A" w14:textId="77777777" w:rsidR="008F3C08" w:rsidRPr="00861FFF" w:rsidRDefault="008F3C08" w:rsidP="008F3C08">
            <w:pPr>
              <w:pStyle w:val="NoSpacing"/>
              <w:rPr>
                <w:sz w:val="18"/>
                <w:szCs w:val="18"/>
              </w:rPr>
            </w:pPr>
          </w:p>
        </w:tc>
        <w:tc>
          <w:tcPr>
            <w:tcW w:w="1386" w:type="pct"/>
          </w:tcPr>
          <w:p w14:paraId="5A2E27AA"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xhb:HandlingServiceID</w:t>
            </w:r>
            <w:proofErr w:type="spellEnd"/>
          </w:p>
        </w:tc>
        <w:tc>
          <w:tcPr>
            <w:tcW w:w="2230" w:type="pct"/>
          </w:tcPr>
          <w:p w14:paraId="37B47A54" w14:textId="6A06E835" w:rsidR="008F3C08" w:rsidRPr="00861FFF" w:rsidRDefault="008F3C08" w:rsidP="008F3C08">
            <w:pPr>
              <w:pStyle w:val="NoSpacing"/>
              <w:rPr>
                <w:sz w:val="18"/>
                <w:szCs w:val="18"/>
              </w:rPr>
            </w:pPr>
            <w:r w:rsidRPr="00861FFF">
              <w:rPr>
                <w:sz w:val="18"/>
                <w:szCs w:val="18"/>
              </w:rPr>
              <w:t xml:space="preserve">The XHE </w:t>
            </w:r>
            <w:r w:rsidRPr="00861FFF">
              <w:rPr>
                <w:i/>
                <w:sz w:val="18"/>
                <w:szCs w:val="18"/>
              </w:rPr>
              <w:t>Payload/</w:t>
            </w:r>
            <w:proofErr w:type="spellStart"/>
            <w:r w:rsidRPr="00861FFF">
              <w:rPr>
                <w:i/>
                <w:sz w:val="18"/>
                <w:szCs w:val="18"/>
              </w:rPr>
              <w:t>HandlingServiceID</w:t>
            </w:r>
            <w:proofErr w:type="spellEnd"/>
            <w:r w:rsidRPr="00861FFF">
              <w:rPr>
                <w:sz w:val="18"/>
                <w:szCs w:val="18"/>
              </w:rPr>
              <w:t xml:space="preserve"> provides a mechanism to identify the service at the receiver’s end that should process the business document. In SBDH, this functionality is generally achieved by using the </w:t>
            </w:r>
            <w:proofErr w:type="spellStart"/>
            <w:r w:rsidRPr="00861FFF">
              <w:rPr>
                <w:i/>
                <w:sz w:val="18"/>
                <w:szCs w:val="18"/>
              </w:rPr>
              <w:t>BusinessService</w:t>
            </w:r>
            <w:proofErr w:type="spellEnd"/>
            <w:r w:rsidRPr="00861FFF">
              <w:rPr>
                <w:i/>
                <w:sz w:val="18"/>
                <w:szCs w:val="18"/>
              </w:rPr>
              <w:t>/</w:t>
            </w:r>
            <w:proofErr w:type="spellStart"/>
            <w:r w:rsidRPr="00861FFF">
              <w:rPr>
                <w:i/>
                <w:sz w:val="18"/>
                <w:szCs w:val="18"/>
              </w:rPr>
              <w:t>BusinessServiceName</w:t>
            </w:r>
            <w:proofErr w:type="spellEnd"/>
            <w:r w:rsidRPr="00861FFF">
              <w:rPr>
                <w:sz w:val="18"/>
                <w:szCs w:val="18"/>
              </w:rPr>
              <w:t xml:space="preserve"> element (see description below), however the SBDH documentation also provides an option to implement this by the use of the </w:t>
            </w:r>
            <w:proofErr w:type="spellStart"/>
            <w:r w:rsidRPr="00861FFF">
              <w:rPr>
                <w:i/>
                <w:sz w:val="18"/>
                <w:szCs w:val="18"/>
              </w:rPr>
              <w:t>BusinessScope</w:t>
            </w:r>
            <w:proofErr w:type="spellEnd"/>
            <w:r w:rsidRPr="00861FFF">
              <w:rPr>
                <w:i/>
                <w:sz w:val="18"/>
                <w:szCs w:val="18"/>
              </w:rPr>
              <w:t>/Scope/Identifier</w:t>
            </w:r>
            <w:r w:rsidRPr="00861FFF">
              <w:rPr>
                <w:sz w:val="18"/>
                <w:szCs w:val="18"/>
              </w:rPr>
              <w:t xml:space="preserve"> element. SBDH implementations using a set of </w:t>
            </w:r>
            <w:r w:rsidRPr="00861FFF">
              <w:rPr>
                <w:i/>
                <w:sz w:val="18"/>
                <w:szCs w:val="18"/>
              </w:rPr>
              <w:t>Scope/Type</w:t>
            </w:r>
            <w:r w:rsidRPr="00861FFF">
              <w:rPr>
                <w:sz w:val="18"/>
                <w:szCs w:val="18"/>
              </w:rPr>
              <w:t xml:space="preserve">, </w:t>
            </w:r>
            <w:r w:rsidRPr="00861FFF">
              <w:rPr>
                <w:i/>
                <w:sz w:val="18"/>
                <w:szCs w:val="18"/>
              </w:rPr>
              <w:t>Scope/</w:t>
            </w:r>
            <w:proofErr w:type="spellStart"/>
            <w:r w:rsidRPr="00861FFF">
              <w:rPr>
                <w:i/>
                <w:sz w:val="18"/>
                <w:szCs w:val="18"/>
              </w:rPr>
              <w:t>InstanceIdentifier</w:t>
            </w:r>
            <w:proofErr w:type="spellEnd"/>
            <w:r w:rsidRPr="00861FFF">
              <w:rPr>
                <w:sz w:val="18"/>
                <w:szCs w:val="18"/>
              </w:rPr>
              <w:t xml:space="preserve"> and </w:t>
            </w:r>
            <w:r w:rsidRPr="00861FFF">
              <w:rPr>
                <w:i/>
                <w:sz w:val="18"/>
                <w:szCs w:val="18"/>
              </w:rPr>
              <w:t>Scope/Identifier</w:t>
            </w:r>
            <w:r w:rsidRPr="00861FFF">
              <w:rPr>
                <w:sz w:val="18"/>
                <w:szCs w:val="18"/>
              </w:rPr>
              <w:t xml:space="preserve"> elements to describe the a receiving service to process a business document, the value of the </w:t>
            </w:r>
            <w:r w:rsidRPr="00861FFF">
              <w:rPr>
                <w:i/>
                <w:sz w:val="18"/>
                <w:szCs w:val="18"/>
              </w:rPr>
              <w:t>Scope/Identifier</w:t>
            </w:r>
            <w:r w:rsidRPr="00861FFF">
              <w:rPr>
                <w:sz w:val="18"/>
                <w:szCs w:val="18"/>
              </w:rPr>
              <w:t xml:space="preserve"> element can be transferred literally to the XHE </w:t>
            </w:r>
            <w:r w:rsidRPr="00861FFF">
              <w:rPr>
                <w:i/>
                <w:sz w:val="18"/>
                <w:szCs w:val="18"/>
              </w:rPr>
              <w:t>Payload/</w:t>
            </w:r>
            <w:proofErr w:type="spellStart"/>
            <w:r w:rsidRPr="00861FFF">
              <w:rPr>
                <w:i/>
                <w:sz w:val="18"/>
                <w:szCs w:val="18"/>
              </w:rPr>
              <w:t>HandlingServiceID</w:t>
            </w:r>
            <w:proofErr w:type="spellEnd"/>
            <w:r w:rsidRPr="00861FFF">
              <w:rPr>
                <w:sz w:val="18"/>
                <w:szCs w:val="18"/>
              </w:rPr>
              <w:t xml:space="preserve"> while the </w:t>
            </w:r>
            <w:r w:rsidRPr="00861FFF">
              <w:rPr>
                <w:i/>
                <w:sz w:val="18"/>
                <w:szCs w:val="18"/>
              </w:rPr>
              <w:t>Scope/</w:t>
            </w:r>
            <w:proofErr w:type="spellStart"/>
            <w:r w:rsidRPr="00861FFF">
              <w:rPr>
                <w:i/>
                <w:sz w:val="18"/>
                <w:szCs w:val="18"/>
              </w:rPr>
              <w:t>InstanceIdentifier</w:t>
            </w:r>
            <w:proofErr w:type="spellEnd"/>
            <w:r w:rsidRPr="00861FFF">
              <w:rPr>
                <w:sz w:val="18"/>
                <w:szCs w:val="18"/>
              </w:rPr>
              <w:t xml:space="preserve"> value can be described using the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w:t>
            </w:r>
            <w:proofErr w:type="spellStart"/>
            <w:r w:rsidRPr="00861FFF">
              <w:rPr>
                <w:sz w:val="18"/>
                <w:szCs w:val="18"/>
              </w:rPr>
              <w:t>attibutes</w:t>
            </w:r>
            <w:proofErr w:type="spellEnd"/>
            <w:r w:rsidRPr="00861FFF">
              <w:rPr>
                <w:sz w:val="18"/>
                <w:szCs w:val="18"/>
              </w:rPr>
              <w:t xml:space="preserve"> of the XHE </w:t>
            </w:r>
            <w:r w:rsidRPr="00861FFF">
              <w:rPr>
                <w:i/>
                <w:sz w:val="18"/>
                <w:szCs w:val="18"/>
              </w:rPr>
              <w:t>Payload/</w:t>
            </w:r>
            <w:proofErr w:type="spellStart"/>
            <w:r w:rsidRPr="00861FFF">
              <w:rPr>
                <w:i/>
                <w:sz w:val="18"/>
                <w:szCs w:val="18"/>
              </w:rPr>
              <w:t>HandlingServiceID</w:t>
            </w:r>
            <w:proofErr w:type="spellEnd"/>
            <w:r w:rsidRPr="00861FFF">
              <w:rPr>
                <w:sz w:val="18"/>
                <w:szCs w:val="18"/>
              </w:rPr>
              <w:t>.</w:t>
            </w:r>
          </w:p>
          <w:p w14:paraId="21C5ACA1" w14:textId="77777777" w:rsidR="008F3C08" w:rsidRPr="00861FFF" w:rsidRDefault="008F3C08" w:rsidP="008F3C08">
            <w:pPr>
              <w:pStyle w:val="NoSpacing"/>
              <w:rPr>
                <w:sz w:val="18"/>
                <w:szCs w:val="18"/>
              </w:rPr>
            </w:pPr>
          </w:p>
          <w:p w14:paraId="377C543C" w14:textId="77777777" w:rsidR="008F3C08" w:rsidRPr="00861FFF" w:rsidRDefault="008F3C08" w:rsidP="008F3C08">
            <w:pPr>
              <w:pStyle w:val="NoSpacing"/>
              <w:rPr>
                <w:sz w:val="18"/>
                <w:szCs w:val="18"/>
              </w:rPr>
            </w:pPr>
            <w:r w:rsidRPr="00861FFF">
              <w:rPr>
                <w:sz w:val="18"/>
                <w:szCs w:val="18"/>
              </w:rPr>
              <w:t>For example, the SBDH business scope</w:t>
            </w:r>
          </w:p>
          <w:p w14:paraId="37B86108" w14:textId="77777777" w:rsidR="008F3C08" w:rsidRPr="00861FFF" w:rsidRDefault="008F3C08" w:rsidP="008F3C08">
            <w:pPr>
              <w:pStyle w:val="NoSpacing"/>
              <w:rPr>
                <w:sz w:val="18"/>
                <w:szCs w:val="18"/>
              </w:rPr>
            </w:pPr>
          </w:p>
          <w:p w14:paraId="376F4493" w14:textId="77777777" w:rsidR="008F3C08" w:rsidRPr="003405A4" w:rsidRDefault="008F3C08" w:rsidP="008F3C08">
            <w:pPr>
              <w:pStyle w:val="Examplesmall"/>
              <w:rPr>
                <w:rFonts w:ascii="Times New Roman" w:hAnsi="Times New Roman"/>
                <w:szCs w:val="16"/>
              </w:rPr>
            </w:pPr>
            <w:r w:rsidRPr="003405A4">
              <w:rPr>
                <w:color w:val="888A85"/>
                <w:szCs w:val="16"/>
              </w:rPr>
              <w:t>&lt;</w:t>
            </w:r>
            <w:proofErr w:type="spellStart"/>
            <w:r w:rsidRPr="003405A4">
              <w:rPr>
                <w:color w:val="3363A4"/>
                <w:szCs w:val="16"/>
              </w:rPr>
              <w:t>BusinessScope</w:t>
            </w:r>
            <w:proofErr w:type="spellEnd"/>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Type</w:t>
            </w:r>
            <w:r w:rsidRPr="003405A4">
              <w:rPr>
                <w:color w:val="888A85"/>
                <w:szCs w:val="16"/>
              </w:rPr>
              <w:t>&gt;</w:t>
            </w:r>
            <w:r w:rsidRPr="003405A4">
              <w:rPr>
                <w:color w:val="222222"/>
                <w:szCs w:val="16"/>
              </w:rPr>
              <w:t>BUSINESS_SERVICE</w:t>
            </w:r>
            <w:r w:rsidRPr="003405A4">
              <w:rPr>
                <w:color w:val="888A85"/>
                <w:szCs w:val="16"/>
              </w:rPr>
              <w:t>&lt;/</w:t>
            </w:r>
            <w:r w:rsidRPr="003405A4">
              <w:rPr>
                <w:color w:val="3363A4"/>
                <w:szCs w:val="16"/>
              </w:rPr>
              <w:t>Type</w:t>
            </w:r>
            <w:r w:rsidRPr="003405A4">
              <w:rPr>
                <w:color w:val="888A85"/>
                <w:szCs w:val="16"/>
              </w:rPr>
              <w:t>&gt;</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r>
            <w:r w:rsidRPr="003405A4">
              <w:rPr>
                <w:color w:val="222222"/>
                <w:szCs w:val="16"/>
              </w:rPr>
              <w:t>      EDI-Order-Sell</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r>
            <w:r w:rsidRPr="003405A4">
              <w:rPr>
                <w:color w:val="222222"/>
                <w:szCs w:val="16"/>
              </w:rPr>
              <w:t>      Order-Sell</w:t>
            </w:r>
            <w:r w:rsidRPr="003405A4">
              <w:rPr>
                <w:szCs w:val="16"/>
              </w:rPr>
              <w:br/>
            </w:r>
            <w:r w:rsidRPr="003405A4">
              <w:rPr>
                <w:color w:val="222222"/>
                <w:szCs w:val="16"/>
              </w:rPr>
              <w:t>    </w:t>
            </w:r>
            <w:r w:rsidRPr="003405A4">
              <w:rPr>
                <w:color w:val="888A85"/>
                <w:szCs w:val="16"/>
              </w:rPr>
              <w:t>&lt;/</w:t>
            </w:r>
            <w:r w:rsidRPr="003405A4">
              <w:rPr>
                <w:color w:val="3363A4"/>
                <w:szCs w:val="16"/>
              </w:rPr>
              <w:t>Identifier</w:t>
            </w:r>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888A85"/>
                <w:szCs w:val="16"/>
              </w:rPr>
              <w:t>&lt;/</w:t>
            </w:r>
            <w:proofErr w:type="spellStart"/>
            <w:r w:rsidRPr="003405A4">
              <w:rPr>
                <w:color w:val="3363A4"/>
                <w:szCs w:val="16"/>
              </w:rPr>
              <w:t>BusinessScope</w:t>
            </w:r>
            <w:proofErr w:type="spellEnd"/>
            <w:r w:rsidRPr="003405A4">
              <w:rPr>
                <w:color w:val="888A85"/>
                <w:szCs w:val="16"/>
              </w:rPr>
              <w:t>&gt;</w:t>
            </w:r>
          </w:p>
          <w:p w14:paraId="42A69EFB" w14:textId="77777777" w:rsidR="008F3C08" w:rsidRPr="00861FFF" w:rsidRDefault="008F3C08" w:rsidP="008F3C08">
            <w:pPr>
              <w:pStyle w:val="NoSpacing"/>
              <w:rPr>
                <w:sz w:val="18"/>
                <w:szCs w:val="18"/>
              </w:rPr>
            </w:pPr>
          </w:p>
          <w:p w14:paraId="0D2DEC63" w14:textId="77777777" w:rsidR="008F3C08" w:rsidRPr="00861FFF" w:rsidRDefault="008F3C08" w:rsidP="008F3C08">
            <w:pPr>
              <w:pStyle w:val="NoSpacing"/>
              <w:rPr>
                <w:sz w:val="18"/>
                <w:szCs w:val="18"/>
              </w:rPr>
            </w:pPr>
            <w:r w:rsidRPr="00861FFF">
              <w:rPr>
                <w:sz w:val="18"/>
                <w:szCs w:val="18"/>
              </w:rPr>
              <w:t>Can be expressed in XHE as</w:t>
            </w:r>
          </w:p>
          <w:p w14:paraId="35D24657" w14:textId="77777777" w:rsidR="008F3C08" w:rsidRPr="00861FFF" w:rsidRDefault="008F3C08" w:rsidP="008F3C08">
            <w:pPr>
              <w:pStyle w:val="NoSpacing"/>
              <w:rPr>
                <w:sz w:val="18"/>
                <w:szCs w:val="18"/>
              </w:rPr>
            </w:pPr>
          </w:p>
          <w:p w14:paraId="5EE1502B" w14:textId="77777777" w:rsidR="008F3C08" w:rsidRPr="003405A4" w:rsidRDefault="008F3C08" w:rsidP="008F3C08">
            <w:pPr>
              <w:pStyle w:val="Examplesmall"/>
              <w:rPr>
                <w:color w:val="888A85"/>
                <w:szCs w:val="16"/>
              </w:rPr>
            </w:pPr>
            <w:r w:rsidRPr="003405A4">
              <w:rPr>
                <w:color w:val="888A85"/>
                <w:szCs w:val="16"/>
              </w:rPr>
              <w:t>&lt;</w:t>
            </w:r>
            <w:proofErr w:type="spellStart"/>
            <w:proofErr w:type="gramStart"/>
            <w:r w:rsidRPr="003405A4">
              <w:rPr>
                <w:color w:val="3363A4"/>
                <w:szCs w:val="16"/>
              </w:rPr>
              <w:t>xhb</w:t>
            </w:r>
            <w:r w:rsidRPr="003405A4">
              <w:rPr>
                <w:szCs w:val="16"/>
              </w:rPr>
              <w:t>:</w:t>
            </w:r>
            <w:r w:rsidRPr="003405A4">
              <w:rPr>
                <w:color w:val="3363A4"/>
                <w:szCs w:val="16"/>
              </w:rPr>
              <w:t>HandlingServiceID</w:t>
            </w:r>
            <w:proofErr w:type="spellEnd"/>
            <w:proofErr w:type="gramEnd"/>
            <w:r w:rsidRPr="003405A4">
              <w:rPr>
                <w:szCs w:val="16"/>
              </w:rPr>
              <w:t> </w:t>
            </w:r>
            <w:proofErr w:type="spellStart"/>
            <w:r w:rsidRPr="003405A4">
              <w:rPr>
                <w:szCs w:val="16"/>
              </w:rPr>
              <w:t>schemeName</w:t>
            </w:r>
            <w:proofErr w:type="spellEnd"/>
            <w:r w:rsidRPr="003405A4">
              <w:rPr>
                <w:szCs w:val="16"/>
              </w:rPr>
              <w:t>=</w:t>
            </w:r>
            <w:r w:rsidRPr="003405A4">
              <w:rPr>
                <w:color w:val="DB7100"/>
                <w:szCs w:val="16"/>
              </w:rPr>
              <w:t>"EDI-Order-Sell"</w:t>
            </w:r>
            <w:r w:rsidRPr="003405A4">
              <w:rPr>
                <w:color w:val="888A85"/>
                <w:szCs w:val="16"/>
              </w:rPr>
              <w:t>&gt;</w:t>
            </w:r>
          </w:p>
          <w:p w14:paraId="04CD764A" w14:textId="77777777" w:rsidR="008F3C08" w:rsidRPr="003405A4" w:rsidRDefault="008F3C08" w:rsidP="008F3C08">
            <w:pPr>
              <w:pStyle w:val="Examplesmall"/>
              <w:rPr>
                <w:szCs w:val="16"/>
              </w:rPr>
            </w:pPr>
            <w:r w:rsidRPr="003405A4">
              <w:rPr>
                <w:color w:val="888A85"/>
                <w:szCs w:val="16"/>
              </w:rPr>
              <w:t xml:space="preserve">  </w:t>
            </w:r>
            <w:r w:rsidRPr="003405A4">
              <w:rPr>
                <w:szCs w:val="16"/>
              </w:rPr>
              <w:t>Order-Sell</w:t>
            </w:r>
          </w:p>
          <w:p w14:paraId="593FA13D" w14:textId="77777777" w:rsidR="008F3C08" w:rsidRPr="00861FFF" w:rsidRDefault="008F3C08" w:rsidP="008F3C08">
            <w:pPr>
              <w:pStyle w:val="Examplesmall"/>
              <w:rPr>
                <w:rFonts w:ascii="Times New Roman" w:hAnsi="Times New Roman" w:cstheme="minorBidi"/>
                <w:sz w:val="18"/>
                <w:szCs w:val="18"/>
              </w:rPr>
            </w:pPr>
            <w:r w:rsidRPr="003405A4">
              <w:rPr>
                <w:color w:val="888A85"/>
                <w:szCs w:val="16"/>
              </w:rPr>
              <w:t>&lt;/</w:t>
            </w:r>
            <w:proofErr w:type="spellStart"/>
            <w:proofErr w:type="gramStart"/>
            <w:r w:rsidRPr="003405A4">
              <w:rPr>
                <w:color w:val="3363A4"/>
                <w:szCs w:val="16"/>
              </w:rPr>
              <w:t>xhb</w:t>
            </w:r>
            <w:r w:rsidRPr="003405A4">
              <w:rPr>
                <w:szCs w:val="16"/>
              </w:rPr>
              <w:t>:</w:t>
            </w:r>
            <w:r w:rsidRPr="003405A4">
              <w:rPr>
                <w:color w:val="3363A4"/>
                <w:szCs w:val="16"/>
              </w:rPr>
              <w:t>HandlingServiceID</w:t>
            </w:r>
            <w:proofErr w:type="spellEnd"/>
            <w:proofErr w:type="gramEnd"/>
            <w:r w:rsidRPr="003405A4">
              <w:rPr>
                <w:color w:val="888A85"/>
                <w:szCs w:val="16"/>
              </w:rPr>
              <w:t>&gt;</w:t>
            </w:r>
          </w:p>
        </w:tc>
      </w:tr>
      <w:tr w:rsidR="008F3C08" w:rsidRPr="00861FFF" w14:paraId="4523E646" w14:textId="77777777" w:rsidTr="008F3C08">
        <w:trPr>
          <w:trHeight w:val="258"/>
        </w:trPr>
        <w:tc>
          <w:tcPr>
            <w:tcW w:w="1384" w:type="pct"/>
            <w:vMerge/>
          </w:tcPr>
          <w:p w14:paraId="649E5D7E" w14:textId="77777777" w:rsidR="008F3C08" w:rsidRPr="00861FFF" w:rsidRDefault="008F3C08" w:rsidP="008F3C08">
            <w:pPr>
              <w:pStyle w:val="NoSpacing"/>
              <w:rPr>
                <w:sz w:val="18"/>
                <w:szCs w:val="18"/>
              </w:rPr>
            </w:pPr>
          </w:p>
        </w:tc>
        <w:tc>
          <w:tcPr>
            <w:tcW w:w="1386" w:type="pct"/>
          </w:tcPr>
          <w:p w14:paraId="2A75A249" w14:textId="77777777" w:rsidR="008F3C08" w:rsidRPr="00861FFF" w:rsidRDefault="008F3C08" w:rsidP="008F3C08">
            <w:pPr>
              <w:pStyle w:val="NoSpacing"/>
              <w:rPr>
                <w:sz w:val="18"/>
                <w:szCs w:val="18"/>
              </w:rPr>
            </w:pPr>
            <w:r w:rsidRPr="00861FFF">
              <w:rPr>
                <w:sz w:val="18"/>
                <w:szCs w:val="18"/>
              </w:rPr>
              <w:t>XHE/</w:t>
            </w:r>
            <w:proofErr w:type="gramStart"/>
            <w:r w:rsidRPr="00861FFF">
              <w:rPr>
                <w:sz w:val="18"/>
                <w:szCs w:val="18"/>
              </w:rPr>
              <w:t>xha:Header</w:t>
            </w:r>
            <w:proofErr w:type="gramEnd"/>
            <w:r w:rsidRPr="00861FFF">
              <w:rPr>
                <w:sz w:val="18"/>
                <w:szCs w:val="18"/>
              </w:rPr>
              <w:t>/xha:BusinessScope/xhb:BusinessScopeCriterionTypeCode XHE/</w:t>
            </w:r>
            <w:proofErr w:type="spellStart"/>
            <w:r w:rsidRPr="00861FFF">
              <w:rPr>
                <w:sz w:val="18"/>
                <w:szCs w:val="18"/>
              </w:rPr>
              <w:t>xha:Header</w:t>
            </w:r>
            <w:proofErr w:type="spellEnd"/>
            <w:r w:rsidRPr="00861FFF">
              <w:rPr>
                <w:sz w:val="18"/>
                <w:szCs w:val="18"/>
              </w:rPr>
              <w:t>/</w:t>
            </w:r>
            <w:proofErr w:type="spellStart"/>
            <w:r w:rsidRPr="00861FFF">
              <w:rPr>
                <w:sz w:val="18"/>
                <w:szCs w:val="18"/>
              </w:rPr>
              <w:t>xha:BusinessScope</w:t>
            </w:r>
            <w:proofErr w:type="spellEnd"/>
            <w:r w:rsidRPr="00861FFF">
              <w:rPr>
                <w:sz w:val="18"/>
                <w:szCs w:val="18"/>
              </w:rPr>
              <w:t>/</w:t>
            </w:r>
            <w:proofErr w:type="spellStart"/>
            <w:r w:rsidRPr="00861FFF">
              <w:rPr>
                <w:sz w:val="18"/>
                <w:szCs w:val="18"/>
              </w:rPr>
              <w:t>xha:BusinessScopeCriterion</w:t>
            </w:r>
            <w:proofErr w:type="spellEnd"/>
          </w:p>
        </w:tc>
        <w:tc>
          <w:tcPr>
            <w:tcW w:w="2230" w:type="pct"/>
          </w:tcPr>
          <w:p w14:paraId="7DDF997E" w14:textId="77777777" w:rsidR="008F3C08" w:rsidRPr="00861FFF" w:rsidRDefault="008F3C08" w:rsidP="008F3C08">
            <w:pPr>
              <w:pStyle w:val="NoSpacing"/>
              <w:rPr>
                <w:sz w:val="18"/>
                <w:szCs w:val="18"/>
              </w:rPr>
            </w:pPr>
            <w:r w:rsidRPr="00861FFF">
              <w:rPr>
                <w:sz w:val="18"/>
                <w:szCs w:val="18"/>
              </w:rPr>
              <w:t xml:space="preserve">SBDH business scopes describing any convention or agreement that provides a general context for the scope of the SBDH and its associated business document can similarly be expressed in XHE using the </w:t>
            </w:r>
            <w:r w:rsidRPr="00861FFF">
              <w:rPr>
                <w:i/>
                <w:sz w:val="18"/>
                <w:szCs w:val="18"/>
              </w:rPr>
              <w:t>Header/</w:t>
            </w:r>
            <w:proofErr w:type="spellStart"/>
            <w:r w:rsidRPr="00861FFF">
              <w:rPr>
                <w:i/>
                <w:sz w:val="18"/>
                <w:szCs w:val="18"/>
              </w:rPr>
              <w:t>BusinessScope</w:t>
            </w:r>
            <w:proofErr w:type="spellEnd"/>
            <w:r w:rsidRPr="00861FFF">
              <w:rPr>
                <w:sz w:val="18"/>
                <w:szCs w:val="18"/>
              </w:rPr>
              <w:t xml:space="preserve"> structure. It is a generic code/value combination analogous to the SBDH </w:t>
            </w:r>
            <w:r w:rsidRPr="00861FFF">
              <w:rPr>
                <w:i/>
                <w:sz w:val="18"/>
                <w:szCs w:val="18"/>
              </w:rPr>
              <w:t>Scope/Type</w:t>
            </w:r>
            <w:r w:rsidRPr="00861FFF">
              <w:rPr>
                <w:sz w:val="18"/>
                <w:szCs w:val="18"/>
              </w:rPr>
              <w:t xml:space="preserve"> and </w:t>
            </w:r>
            <w:r w:rsidRPr="00861FFF">
              <w:rPr>
                <w:i/>
                <w:sz w:val="18"/>
                <w:szCs w:val="18"/>
              </w:rPr>
              <w:t>Scope/</w:t>
            </w:r>
            <w:proofErr w:type="spellStart"/>
            <w:r w:rsidRPr="00861FFF">
              <w:rPr>
                <w:i/>
                <w:sz w:val="18"/>
                <w:szCs w:val="18"/>
              </w:rPr>
              <w:t>InstanceIdentifier</w:t>
            </w:r>
            <w:proofErr w:type="spellEnd"/>
            <w:r w:rsidRPr="00861FFF">
              <w:rPr>
                <w:sz w:val="18"/>
                <w:szCs w:val="18"/>
              </w:rPr>
              <w:t xml:space="preserve">. When using this format in XHE, the </w:t>
            </w:r>
            <w:proofErr w:type="spellStart"/>
            <w:r w:rsidRPr="00861FFF">
              <w:rPr>
                <w:i/>
                <w:sz w:val="18"/>
                <w:szCs w:val="18"/>
              </w:rPr>
              <w:t>BusinessScope</w:t>
            </w:r>
            <w:proofErr w:type="spellEnd"/>
            <w:r w:rsidRPr="00861FFF">
              <w:rPr>
                <w:i/>
                <w:sz w:val="18"/>
                <w:szCs w:val="18"/>
              </w:rPr>
              <w:t>/</w:t>
            </w:r>
            <w:proofErr w:type="spellStart"/>
            <w:r w:rsidRPr="00861FFF">
              <w:rPr>
                <w:i/>
                <w:sz w:val="18"/>
                <w:szCs w:val="18"/>
              </w:rPr>
              <w:t>BusinessScopeCriterionTypeCode</w:t>
            </w:r>
            <w:proofErr w:type="spellEnd"/>
            <w:r w:rsidRPr="00861FFF">
              <w:rPr>
                <w:sz w:val="18"/>
                <w:szCs w:val="18"/>
              </w:rPr>
              <w:t xml:space="preserve"> can be used identically to the SBDH </w:t>
            </w:r>
            <w:r w:rsidRPr="00861FFF">
              <w:rPr>
                <w:i/>
                <w:sz w:val="18"/>
                <w:szCs w:val="18"/>
              </w:rPr>
              <w:t>Scope/Type</w:t>
            </w:r>
            <w:r w:rsidRPr="00861FFF">
              <w:rPr>
                <w:sz w:val="18"/>
                <w:szCs w:val="18"/>
              </w:rPr>
              <w:t xml:space="preserve">, and the </w:t>
            </w:r>
            <w:proofErr w:type="spellStart"/>
            <w:r w:rsidRPr="00861FFF">
              <w:rPr>
                <w:i/>
                <w:sz w:val="18"/>
                <w:szCs w:val="18"/>
              </w:rPr>
              <w:t>BusinessScope</w:t>
            </w:r>
            <w:proofErr w:type="spellEnd"/>
            <w:r w:rsidRPr="00861FFF">
              <w:rPr>
                <w:i/>
                <w:sz w:val="18"/>
                <w:szCs w:val="18"/>
              </w:rPr>
              <w:t>/</w:t>
            </w:r>
            <w:proofErr w:type="spellStart"/>
            <w:r w:rsidRPr="00861FFF">
              <w:rPr>
                <w:i/>
                <w:sz w:val="18"/>
                <w:szCs w:val="18"/>
              </w:rPr>
              <w:t>BusinessScopeCriterion</w:t>
            </w:r>
            <w:proofErr w:type="spellEnd"/>
            <w:r w:rsidRPr="00861FFF">
              <w:rPr>
                <w:sz w:val="18"/>
                <w:szCs w:val="18"/>
              </w:rPr>
              <w:t xml:space="preserve"> can be used identically to the SBDH </w:t>
            </w:r>
            <w:r w:rsidRPr="00861FFF">
              <w:rPr>
                <w:i/>
                <w:sz w:val="18"/>
                <w:szCs w:val="18"/>
              </w:rPr>
              <w:t>Scope/</w:t>
            </w:r>
            <w:proofErr w:type="spellStart"/>
            <w:r w:rsidRPr="00861FFF">
              <w:rPr>
                <w:i/>
                <w:sz w:val="18"/>
                <w:szCs w:val="18"/>
              </w:rPr>
              <w:t>InstanceIdentifier</w:t>
            </w:r>
            <w:proofErr w:type="spellEnd"/>
            <w:r w:rsidRPr="00861FFF">
              <w:rPr>
                <w:sz w:val="18"/>
                <w:szCs w:val="18"/>
              </w:rPr>
              <w:t>.</w:t>
            </w:r>
          </w:p>
          <w:p w14:paraId="061061DA" w14:textId="77777777" w:rsidR="008F3C08" w:rsidRPr="00861FFF" w:rsidRDefault="008F3C08" w:rsidP="008F3C08">
            <w:pPr>
              <w:pStyle w:val="NoSpacing"/>
              <w:rPr>
                <w:sz w:val="18"/>
                <w:szCs w:val="18"/>
              </w:rPr>
            </w:pPr>
          </w:p>
          <w:p w14:paraId="3D868B0A" w14:textId="77777777" w:rsidR="008F3C08" w:rsidRPr="00861FFF" w:rsidRDefault="008F3C08" w:rsidP="008F3C08">
            <w:pPr>
              <w:pStyle w:val="NoSpacing"/>
              <w:rPr>
                <w:sz w:val="18"/>
                <w:szCs w:val="18"/>
              </w:rPr>
            </w:pPr>
            <w:r w:rsidRPr="00861FFF">
              <w:rPr>
                <w:sz w:val="18"/>
                <w:szCs w:val="18"/>
              </w:rPr>
              <w:t>For example, the SBDH business scope</w:t>
            </w:r>
          </w:p>
          <w:p w14:paraId="6D90C3DD" w14:textId="77777777" w:rsidR="008F3C08" w:rsidRPr="00861FFF" w:rsidRDefault="008F3C08" w:rsidP="008F3C08">
            <w:pPr>
              <w:pStyle w:val="NoSpacing"/>
              <w:rPr>
                <w:sz w:val="18"/>
                <w:szCs w:val="18"/>
              </w:rPr>
            </w:pPr>
          </w:p>
          <w:p w14:paraId="65B6EF31" w14:textId="77777777" w:rsidR="008F3C08" w:rsidRPr="003405A4" w:rsidRDefault="008F3C08" w:rsidP="008F3C08">
            <w:pPr>
              <w:pStyle w:val="Examplesmall"/>
              <w:rPr>
                <w:rFonts w:ascii="Times New Roman" w:hAnsi="Times New Roman"/>
                <w:szCs w:val="16"/>
              </w:rPr>
            </w:pPr>
            <w:r w:rsidRPr="003405A4">
              <w:rPr>
                <w:color w:val="888A85"/>
                <w:szCs w:val="16"/>
              </w:rPr>
              <w:lastRenderedPageBreak/>
              <w:t>&lt;</w:t>
            </w:r>
            <w:proofErr w:type="spellStart"/>
            <w:r w:rsidRPr="003405A4">
              <w:rPr>
                <w:color w:val="3363A4"/>
                <w:szCs w:val="16"/>
              </w:rPr>
              <w:t>BusinessScope</w:t>
            </w:r>
            <w:proofErr w:type="spellEnd"/>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Scope</w:t>
            </w:r>
            <w:r w:rsidRPr="003405A4">
              <w:rPr>
                <w:color w:val="888A85"/>
                <w:szCs w:val="16"/>
              </w:rPr>
              <w:t>&gt;</w:t>
            </w:r>
            <w:r w:rsidRPr="003405A4">
              <w:rPr>
                <w:szCs w:val="16"/>
              </w:rPr>
              <w:br/>
            </w:r>
            <w:r w:rsidRPr="003405A4">
              <w:rPr>
                <w:color w:val="222222"/>
                <w:szCs w:val="16"/>
              </w:rPr>
              <w:t>    </w:t>
            </w:r>
            <w:r w:rsidRPr="003405A4">
              <w:rPr>
                <w:color w:val="888A85"/>
                <w:szCs w:val="16"/>
              </w:rPr>
              <w:t>&lt;</w:t>
            </w:r>
            <w:r w:rsidRPr="003405A4">
              <w:rPr>
                <w:color w:val="3363A4"/>
                <w:szCs w:val="16"/>
              </w:rPr>
              <w:t>Type</w:t>
            </w:r>
            <w:r w:rsidRPr="003405A4">
              <w:rPr>
                <w:color w:val="888A85"/>
                <w:szCs w:val="16"/>
              </w:rPr>
              <w:t>&gt;</w:t>
            </w:r>
            <w:r w:rsidRPr="003405A4">
              <w:rPr>
                <w:color w:val="222222"/>
                <w:szCs w:val="16"/>
              </w:rPr>
              <w:t>MESSAGE_STATUS</w:t>
            </w:r>
            <w:r w:rsidRPr="003405A4">
              <w:rPr>
                <w:color w:val="888A85"/>
                <w:szCs w:val="16"/>
              </w:rPr>
              <w:t>&lt;/</w:t>
            </w:r>
            <w:r w:rsidRPr="003405A4">
              <w:rPr>
                <w:color w:val="3363A4"/>
                <w:szCs w:val="16"/>
              </w:rPr>
              <w:t>Type</w:t>
            </w:r>
            <w:r w:rsidRPr="003405A4">
              <w:rPr>
                <w:color w:val="888A85"/>
                <w:szCs w:val="16"/>
              </w:rPr>
              <w:t>&gt;</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InstanceIdentifier</w:t>
            </w:r>
            <w:proofErr w:type="spellEnd"/>
            <w:r w:rsidRPr="003405A4">
              <w:rPr>
                <w:color w:val="888A85"/>
                <w:szCs w:val="16"/>
              </w:rPr>
              <w:t>&gt;</w:t>
            </w:r>
            <w:r w:rsidRPr="003405A4">
              <w:rPr>
                <w:szCs w:val="16"/>
              </w:rPr>
              <w:br/>
            </w:r>
            <w:r w:rsidRPr="003405A4">
              <w:rPr>
                <w:color w:val="222222"/>
                <w:szCs w:val="16"/>
              </w:rPr>
              <w:t>      Test</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InstanceIdentifier</w:t>
            </w:r>
            <w:proofErr w:type="spellEnd"/>
            <w:proofErr w:type="gramStart"/>
            <w:r w:rsidRPr="003405A4">
              <w:rPr>
                <w:color w:val="888A85"/>
                <w:szCs w:val="16"/>
              </w:rPr>
              <w:t>&gt;</w:t>
            </w:r>
            <w:r w:rsidRPr="003405A4">
              <w:rPr>
                <w:color w:val="222222"/>
                <w:szCs w:val="16"/>
              </w:rPr>
              <w:t>  </w:t>
            </w:r>
            <w:r w:rsidRPr="003405A4">
              <w:rPr>
                <w:color w:val="888A85"/>
                <w:szCs w:val="16"/>
              </w:rPr>
              <w:t>&lt;</w:t>
            </w:r>
            <w:proofErr w:type="gramEnd"/>
            <w:r w:rsidRPr="003405A4">
              <w:rPr>
                <w:color w:val="888A85"/>
                <w:szCs w:val="16"/>
              </w:rPr>
              <w:t>/</w:t>
            </w:r>
            <w:r w:rsidRPr="003405A4">
              <w:rPr>
                <w:color w:val="3363A4"/>
                <w:szCs w:val="16"/>
              </w:rPr>
              <w:t>Scope</w:t>
            </w:r>
            <w:r w:rsidRPr="003405A4">
              <w:rPr>
                <w:color w:val="888A85"/>
                <w:szCs w:val="16"/>
              </w:rPr>
              <w:t>&gt;</w:t>
            </w:r>
            <w:r w:rsidRPr="003405A4">
              <w:rPr>
                <w:szCs w:val="16"/>
              </w:rPr>
              <w:br/>
            </w:r>
            <w:r w:rsidRPr="003405A4">
              <w:rPr>
                <w:color w:val="888A85"/>
                <w:szCs w:val="16"/>
              </w:rPr>
              <w:t>&lt;/</w:t>
            </w:r>
            <w:proofErr w:type="spellStart"/>
            <w:r w:rsidRPr="003405A4">
              <w:rPr>
                <w:color w:val="3363A4"/>
                <w:szCs w:val="16"/>
              </w:rPr>
              <w:t>BusinessScope</w:t>
            </w:r>
            <w:proofErr w:type="spellEnd"/>
            <w:r w:rsidRPr="003405A4">
              <w:rPr>
                <w:color w:val="888A85"/>
                <w:szCs w:val="16"/>
              </w:rPr>
              <w:t>&gt;</w:t>
            </w:r>
          </w:p>
          <w:p w14:paraId="36031905" w14:textId="77777777" w:rsidR="008F3C08" w:rsidRPr="00861FFF" w:rsidRDefault="008F3C08" w:rsidP="008F3C08">
            <w:pPr>
              <w:pStyle w:val="NoSpacing"/>
              <w:rPr>
                <w:sz w:val="18"/>
                <w:szCs w:val="18"/>
              </w:rPr>
            </w:pPr>
          </w:p>
          <w:p w14:paraId="2FE3B613" w14:textId="77777777" w:rsidR="008F3C08" w:rsidRPr="00861FFF" w:rsidRDefault="008F3C08" w:rsidP="008F3C08">
            <w:pPr>
              <w:pStyle w:val="NoSpacing"/>
              <w:rPr>
                <w:sz w:val="18"/>
                <w:szCs w:val="18"/>
              </w:rPr>
            </w:pPr>
            <w:r w:rsidRPr="00861FFF">
              <w:rPr>
                <w:sz w:val="18"/>
                <w:szCs w:val="18"/>
              </w:rPr>
              <w:t>Can be expressed in XHE as</w:t>
            </w:r>
          </w:p>
          <w:p w14:paraId="4DCCC7E6" w14:textId="77777777" w:rsidR="008F3C08" w:rsidRPr="00861FFF" w:rsidRDefault="008F3C08" w:rsidP="008F3C08">
            <w:pPr>
              <w:pStyle w:val="NoSpacing"/>
              <w:rPr>
                <w:sz w:val="18"/>
                <w:szCs w:val="18"/>
              </w:rPr>
            </w:pPr>
          </w:p>
          <w:p w14:paraId="441DA9F5" w14:textId="77777777" w:rsidR="008F3C08" w:rsidRPr="003405A4" w:rsidRDefault="008F3C08" w:rsidP="008F3C08">
            <w:pPr>
              <w:pStyle w:val="Examplesmall"/>
              <w:rPr>
                <w:rFonts w:ascii="Times New Roman" w:hAnsi="Times New Roman"/>
                <w:szCs w:val="16"/>
              </w:rPr>
            </w:pPr>
            <w:r w:rsidRPr="003405A4">
              <w:rPr>
                <w:color w:val="888A85"/>
                <w:szCs w:val="16"/>
              </w:rPr>
              <w:t>&lt;</w:t>
            </w:r>
            <w:proofErr w:type="spellStart"/>
            <w:proofErr w:type="gramStart"/>
            <w:r w:rsidRPr="003405A4">
              <w:rPr>
                <w:color w:val="3363A4"/>
                <w:szCs w:val="16"/>
              </w:rPr>
              <w:t>xha</w:t>
            </w:r>
            <w:r w:rsidRPr="003405A4">
              <w:rPr>
                <w:color w:val="222222"/>
                <w:szCs w:val="16"/>
              </w:rPr>
              <w:t>:</w:t>
            </w:r>
            <w:r w:rsidRPr="003405A4">
              <w:rPr>
                <w:color w:val="3363A4"/>
                <w:szCs w:val="16"/>
              </w:rPr>
              <w:t>BusinessScopeCriterion</w:t>
            </w:r>
            <w:proofErr w:type="spellEnd"/>
            <w:proofErr w:type="gramEnd"/>
            <w:r w:rsidRPr="003405A4">
              <w:rPr>
                <w:color w:val="888A85"/>
                <w:szCs w:val="16"/>
              </w:rPr>
              <w:t>&gt;</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xhb</w:t>
            </w:r>
            <w:r w:rsidRPr="003405A4">
              <w:rPr>
                <w:color w:val="222222"/>
                <w:szCs w:val="16"/>
              </w:rPr>
              <w:t>:</w:t>
            </w:r>
            <w:r w:rsidRPr="003405A4">
              <w:rPr>
                <w:color w:val="3363A4"/>
                <w:szCs w:val="16"/>
              </w:rPr>
              <w:t>BusinessScopeCriterionTypeCode</w:t>
            </w:r>
            <w:proofErr w:type="spellEnd"/>
            <w:r w:rsidRPr="003405A4">
              <w:rPr>
                <w:color w:val="888A85"/>
                <w:szCs w:val="16"/>
              </w:rPr>
              <w:t>&gt;</w:t>
            </w:r>
            <w:r w:rsidRPr="003405A4">
              <w:rPr>
                <w:szCs w:val="16"/>
              </w:rPr>
              <w:br/>
            </w:r>
            <w:r w:rsidRPr="003405A4">
              <w:rPr>
                <w:color w:val="222222"/>
                <w:szCs w:val="16"/>
              </w:rPr>
              <w:t>    MESSAGE_STATUS</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xhb</w:t>
            </w:r>
            <w:r w:rsidRPr="003405A4">
              <w:rPr>
                <w:color w:val="222222"/>
                <w:szCs w:val="16"/>
              </w:rPr>
              <w:t>:</w:t>
            </w:r>
            <w:r w:rsidRPr="003405A4">
              <w:rPr>
                <w:color w:val="3363A4"/>
                <w:szCs w:val="16"/>
              </w:rPr>
              <w:t>BusinessScopeCriterionTypeCode</w:t>
            </w:r>
            <w:proofErr w:type="spellEnd"/>
            <w:r w:rsidRPr="003405A4">
              <w:rPr>
                <w:color w:val="888A85"/>
                <w:szCs w:val="16"/>
              </w:rPr>
              <w:t>&gt;</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xhb</w:t>
            </w:r>
            <w:r w:rsidRPr="003405A4">
              <w:rPr>
                <w:color w:val="222222"/>
                <w:szCs w:val="16"/>
              </w:rPr>
              <w:t>:</w:t>
            </w:r>
            <w:r w:rsidRPr="003405A4">
              <w:rPr>
                <w:color w:val="3363A4"/>
                <w:szCs w:val="16"/>
              </w:rPr>
              <w:t>BusinessScopeCriterionValue</w:t>
            </w:r>
            <w:proofErr w:type="spellEnd"/>
            <w:r w:rsidRPr="003405A4">
              <w:rPr>
                <w:color w:val="888A85"/>
                <w:szCs w:val="16"/>
              </w:rPr>
              <w:t>&gt;</w:t>
            </w:r>
            <w:r w:rsidRPr="003405A4">
              <w:rPr>
                <w:szCs w:val="16"/>
              </w:rPr>
              <w:br/>
            </w:r>
            <w:r w:rsidRPr="003405A4">
              <w:rPr>
                <w:color w:val="222222"/>
                <w:szCs w:val="16"/>
              </w:rPr>
              <w:t>    Test</w:t>
            </w:r>
            <w:r w:rsidRPr="003405A4">
              <w:rPr>
                <w:szCs w:val="16"/>
              </w:rPr>
              <w:br/>
            </w:r>
            <w:r w:rsidRPr="003405A4">
              <w:rPr>
                <w:color w:val="222222"/>
                <w:szCs w:val="16"/>
              </w:rPr>
              <w:t>  </w:t>
            </w:r>
            <w:r w:rsidRPr="003405A4">
              <w:rPr>
                <w:color w:val="888A85"/>
                <w:szCs w:val="16"/>
              </w:rPr>
              <w:t>&lt;/</w:t>
            </w:r>
            <w:proofErr w:type="spellStart"/>
            <w:r w:rsidRPr="003405A4">
              <w:rPr>
                <w:color w:val="3363A4"/>
                <w:szCs w:val="16"/>
              </w:rPr>
              <w:t>xhb</w:t>
            </w:r>
            <w:r w:rsidRPr="003405A4">
              <w:rPr>
                <w:color w:val="222222"/>
                <w:szCs w:val="16"/>
              </w:rPr>
              <w:t>:</w:t>
            </w:r>
            <w:r w:rsidRPr="003405A4">
              <w:rPr>
                <w:color w:val="3363A4"/>
                <w:szCs w:val="16"/>
              </w:rPr>
              <w:t>BusinessScopeCriterionValue</w:t>
            </w:r>
            <w:proofErr w:type="spellEnd"/>
            <w:r w:rsidRPr="003405A4">
              <w:rPr>
                <w:color w:val="888A85"/>
                <w:szCs w:val="16"/>
              </w:rPr>
              <w:t>&gt;</w:t>
            </w:r>
            <w:r w:rsidRPr="003405A4">
              <w:rPr>
                <w:szCs w:val="16"/>
              </w:rPr>
              <w:br/>
            </w:r>
            <w:r w:rsidRPr="003405A4">
              <w:rPr>
                <w:color w:val="888A85"/>
                <w:szCs w:val="16"/>
              </w:rPr>
              <w:t>&lt;/</w:t>
            </w:r>
            <w:proofErr w:type="spellStart"/>
            <w:r w:rsidRPr="003405A4">
              <w:rPr>
                <w:color w:val="3363A4"/>
                <w:szCs w:val="16"/>
              </w:rPr>
              <w:t>xha</w:t>
            </w:r>
            <w:r w:rsidRPr="003405A4">
              <w:rPr>
                <w:color w:val="222222"/>
                <w:szCs w:val="16"/>
              </w:rPr>
              <w:t>:</w:t>
            </w:r>
            <w:r w:rsidRPr="003405A4">
              <w:rPr>
                <w:color w:val="3363A4"/>
                <w:szCs w:val="16"/>
              </w:rPr>
              <w:t>BusinessScopeCriterion</w:t>
            </w:r>
            <w:proofErr w:type="spellEnd"/>
            <w:r w:rsidRPr="003405A4">
              <w:rPr>
                <w:color w:val="888A85"/>
                <w:szCs w:val="16"/>
              </w:rPr>
              <w:t>&gt;</w:t>
            </w:r>
            <w:r w:rsidRPr="003405A4">
              <w:rPr>
                <w:szCs w:val="16"/>
              </w:rPr>
              <w:t xml:space="preserve"> </w:t>
            </w:r>
          </w:p>
          <w:p w14:paraId="410DE8F5" w14:textId="77777777" w:rsidR="008F3C08" w:rsidRPr="00861FFF" w:rsidRDefault="008F3C08" w:rsidP="008F3C08">
            <w:pPr>
              <w:pStyle w:val="NoSpacing"/>
              <w:rPr>
                <w:sz w:val="18"/>
                <w:szCs w:val="18"/>
              </w:rPr>
            </w:pPr>
          </w:p>
          <w:p w14:paraId="4DAEC762" w14:textId="6AF457BE" w:rsidR="008F3C08" w:rsidRPr="00861FFF" w:rsidRDefault="008F3C08" w:rsidP="008F3C08">
            <w:pPr>
              <w:pStyle w:val="NoSpacing"/>
              <w:rPr>
                <w:sz w:val="18"/>
                <w:szCs w:val="18"/>
              </w:rPr>
            </w:pPr>
            <w:r w:rsidRPr="00861FFF">
              <w:rPr>
                <w:sz w:val="18"/>
                <w:szCs w:val="18"/>
              </w:rPr>
              <w:t xml:space="preserve">When using the XHE </w:t>
            </w:r>
            <w:proofErr w:type="spellStart"/>
            <w:r w:rsidRPr="00861FFF">
              <w:rPr>
                <w:i/>
                <w:sz w:val="18"/>
                <w:szCs w:val="18"/>
              </w:rPr>
              <w:t>BusinessScopeCriterion</w:t>
            </w:r>
            <w:proofErr w:type="spellEnd"/>
            <w:r w:rsidRPr="00861FFF">
              <w:rPr>
                <w:sz w:val="18"/>
                <w:szCs w:val="18"/>
              </w:rPr>
              <w:t xml:space="preserve"> it is RECOMMENDED to make use of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derived attributes to provide context and to document the codes being used (see example in section </w:t>
            </w:r>
            <w:r w:rsidRPr="00861FFF">
              <w:rPr>
                <w:sz w:val="18"/>
                <w:szCs w:val="18"/>
              </w:rPr>
              <w:fldChar w:fldCharType="begin"/>
            </w:r>
            <w:r w:rsidRPr="00861FFF">
              <w:rPr>
                <w:sz w:val="18"/>
                <w:szCs w:val="18"/>
              </w:rPr>
              <w:instrText xml:space="preserve"> REF _Ref7116425 \w \h  \* MERGEFORMAT </w:instrText>
            </w:r>
            <w:r w:rsidRPr="00861FFF">
              <w:rPr>
                <w:sz w:val="18"/>
                <w:szCs w:val="18"/>
              </w:rPr>
            </w:r>
            <w:r w:rsidRPr="00861FFF">
              <w:rPr>
                <w:sz w:val="18"/>
                <w:szCs w:val="18"/>
              </w:rPr>
              <w:fldChar w:fldCharType="separate"/>
            </w:r>
            <w:r w:rsidR="00841390">
              <w:rPr>
                <w:sz w:val="18"/>
                <w:szCs w:val="18"/>
              </w:rPr>
              <w:t>0</w:t>
            </w:r>
            <w:r w:rsidRPr="00861FFF">
              <w:rPr>
                <w:sz w:val="18"/>
                <w:szCs w:val="18"/>
              </w:rPr>
              <w:fldChar w:fldCharType="end"/>
            </w:r>
            <w:r w:rsidRPr="00861FFF">
              <w:rPr>
                <w:sz w:val="18"/>
                <w:szCs w:val="18"/>
              </w:rPr>
              <w:t xml:space="preserve"> below).</w:t>
            </w:r>
          </w:p>
        </w:tc>
      </w:tr>
      <w:tr w:rsidR="008F3C08" w:rsidRPr="00861FFF" w14:paraId="60EE3C0A" w14:textId="77777777" w:rsidTr="008F3C08">
        <w:tc>
          <w:tcPr>
            <w:tcW w:w="1384" w:type="pct"/>
          </w:tcPr>
          <w:p w14:paraId="0D45E5F2" w14:textId="77777777" w:rsidR="008F3C08" w:rsidRPr="00861FFF" w:rsidRDefault="008F3C08" w:rsidP="008F3C08">
            <w:pPr>
              <w:pStyle w:val="NoSpacing"/>
              <w:rPr>
                <w:sz w:val="18"/>
                <w:szCs w:val="18"/>
              </w:rPr>
            </w:pPr>
            <w:r w:rsidRPr="00861FFF">
              <w:rPr>
                <w:sz w:val="18"/>
                <w:szCs w:val="18"/>
              </w:rPr>
              <w:lastRenderedPageBreak/>
              <w:t>└ └ └ </w:t>
            </w:r>
            <w:proofErr w:type="spellStart"/>
            <w:r w:rsidRPr="00861FFF">
              <w:rPr>
                <w:sz w:val="18"/>
                <w:szCs w:val="18"/>
              </w:rPr>
              <w:t>BusinessService</w:t>
            </w:r>
            <w:proofErr w:type="spellEnd"/>
          </w:p>
        </w:tc>
        <w:tc>
          <w:tcPr>
            <w:tcW w:w="1386" w:type="pct"/>
          </w:tcPr>
          <w:p w14:paraId="4D933893" w14:textId="77777777" w:rsidR="008F3C08" w:rsidRPr="00861FFF" w:rsidRDefault="008F3C08" w:rsidP="008F3C08">
            <w:pPr>
              <w:pStyle w:val="NoSpacing"/>
              <w:rPr>
                <w:sz w:val="18"/>
                <w:szCs w:val="18"/>
              </w:rPr>
            </w:pPr>
          </w:p>
        </w:tc>
        <w:tc>
          <w:tcPr>
            <w:tcW w:w="2230" w:type="pct"/>
          </w:tcPr>
          <w:p w14:paraId="23EE3A11" w14:textId="77777777" w:rsidR="008F3C08" w:rsidRPr="00861FFF" w:rsidRDefault="008F3C08" w:rsidP="008F3C08">
            <w:pPr>
              <w:pStyle w:val="NoSpacing"/>
              <w:rPr>
                <w:sz w:val="18"/>
                <w:szCs w:val="18"/>
              </w:rPr>
            </w:pPr>
            <w:r w:rsidRPr="00861FFF">
              <w:rPr>
                <w:sz w:val="18"/>
                <w:szCs w:val="18"/>
              </w:rPr>
              <w:t xml:space="preserve">The </w:t>
            </w:r>
            <w:proofErr w:type="spellStart"/>
            <w:r w:rsidRPr="00861FFF">
              <w:rPr>
                <w:i/>
                <w:sz w:val="18"/>
                <w:szCs w:val="18"/>
              </w:rPr>
              <w:t>BusinessService</w:t>
            </w:r>
            <w:proofErr w:type="spellEnd"/>
            <w:r w:rsidRPr="00861FFF">
              <w:rPr>
                <w:sz w:val="18"/>
                <w:szCs w:val="18"/>
              </w:rPr>
              <w:t xml:space="preserve"> is an extension to the SBDH business scope, which provides information about the business application expected to process a document in the receiver’s end, as well as additional instructions to be passed to the business application. The properties of the SBDH </w:t>
            </w:r>
            <w:proofErr w:type="spellStart"/>
            <w:r w:rsidRPr="00861FFF">
              <w:rPr>
                <w:i/>
                <w:sz w:val="18"/>
                <w:szCs w:val="18"/>
              </w:rPr>
              <w:t>BusinessService</w:t>
            </w:r>
            <w:proofErr w:type="spellEnd"/>
            <w:r w:rsidRPr="00861FFF">
              <w:rPr>
                <w:sz w:val="18"/>
                <w:szCs w:val="18"/>
              </w:rPr>
              <w:t xml:space="preserve"> are in general agreed upon in advance.</w:t>
            </w:r>
          </w:p>
          <w:p w14:paraId="05366FC7" w14:textId="77777777" w:rsidR="008F3C08" w:rsidRPr="00861FFF" w:rsidRDefault="008F3C08" w:rsidP="008F3C08">
            <w:pPr>
              <w:pStyle w:val="NoSpacing"/>
              <w:rPr>
                <w:sz w:val="18"/>
                <w:szCs w:val="18"/>
              </w:rPr>
            </w:pPr>
          </w:p>
          <w:p w14:paraId="146AD15B" w14:textId="77777777" w:rsidR="008F3C08" w:rsidRPr="00861FFF" w:rsidRDefault="008F3C08" w:rsidP="008F3C08">
            <w:pPr>
              <w:pStyle w:val="NoSpacing"/>
              <w:rPr>
                <w:sz w:val="18"/>
                <w:szCs w:val="18"/>
              </w:rPr>
            </w:pPr>
            <w:r w:rsidRPr="00861FFF">
              <w:rPr>
                <w:sz w:val="18"/>
                <w:szCs w:val="18"/>
              </w:rPr>
              <w:t xml:space="preserve">XHE provides similar functionality, however the anticipated comportment of the receiving business application is expected to be documented in the agreed-upon business process or business scope identified by the XHE </w:t>
            </w:r>
            <w:r w:rsidRPr="00861FFF">
              <w:rPr>
                <w:i/>
                <w:sz w:val="18"/>
                <w:szCs w:val="18"/>
              </w:rPr>
              <w:t>Payload/</w:t>
            </w:r>
            <w:proofErr w:type="spellStart"/>
            <w:r w:rsidRPr="00861FFF">
              <w:rPr>
                <w:i/>
                <w:sz w:val="18"/>
                <w:szCs w:val="18"/>
              </w:rPr>
              <w:t>ProfileID</w:t>
            </w:r>
            <w:proofErr w:type="spellEnd"/>
            <w:r w:rsidRPr="00861FFF">
              <w:rPr>
                <w:sz w:val="18"/>
                <w:szCs w:val="18"/>
              </w:rPr>
              <w:t xml:space="preserve"> element.</w:t>
            </w:r>
          </w:p>
        </w:tc>
      </w:tr>
      <w:tr w:rsidR="008F3C08" w:rsidRPr="00861FFF" w14:paraId="16D16FA6" w14:textId="77777777" w:rsidTr="008F3C08">
        <w:trPr>
          <w:trHeight w:val="276"/>
        </w:trPr>
        <w:tc>
          <w:tcPr>
            <w:tcW w:w="1384" w:type="pct"/>
            <w:vMerge w:val="restart"/>
          </w:tcPr>
          <w:p w14:paraId="2E823D60"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BusinessServiceName</w:t>
            </w:r>
            <w:proofErr w:type="spellEnd"/>
          </w:p>
        </w:tc>
        <w:tc>
          <w:tcPr>
            <w:tcW w:w="1386" w:type="pct"/>
          </w:tcPr>
          <w:p w14:paraId="55795B5F"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xhb:HandlingServiceID</w:t>
            </w:r>
            <w:proofErr w:type="spellEnd"/>
          </w:p>
        </w:tc>
        <w:tc>
          <w:tcPr>
            <w:tcW w:w="2230" w:type="pct"/>
            <w:vMerge w:val="restart"/>
          </w:tcPr>
          <w:p w14:paraId="2BB34100" w14:textId="77777777" w:rsidR="008F3C08" w:rsidRPr="00861FFF" w:rsidRDefault="008F3C08" w:rsidP="008F3C08">
            <w:pPr>
              <w:pStyle w:val="NoSpacing"/>
              <w:rPr>
                <w:sz w:val="18"/>
                <w:szCs w:val="18"/>
              </w:rPr>
            </w:pPr>
            <w:r w:rsidRPr="00861FFF">
              <w:rPr>
                <w:sz w:val="18"/>
                <w:szCs w:val="18"/>
              </w:rPr>
              <w:t xml:space="preserve">The SBDH </w:t>
            </w:r>
            <w:proofErr w:type="spellStart"/>
            <w:r w:rsidRPr="00861FFF">
              <w:rPr>
                <w:i/>
                <w:sz w:val="18"/>
                <w:szCs w:val="18"/>
              </w:rPr>
              <w:t>BusinessServiceName</w:t>
            </w:r>
            <w:proofErr w:type="spellEnd"/>
            <w:r w:rsidRPr="00861FFF">
              <w:rPr>
                <w:sz w:val="18"/>
                <w:szCs w:val="18"/>
              </w:rPr>
              <w:t xml:space="preserve"> element identifies the business service or application at the receiver’s end that is expected to process a business document. In most XHE use cases, this is inferred using the </w:t>
            </w:r>
            <w:r w:rsidRPr="00861FFF">
              <w:rPr>
                <w:i/>
                <w:sz w:val="18"/>
                <w:szCs w:val="18"/>
              </w:rPr>
              <w:t>Payload/</w:t>
            </w:r>
            <w:proofErr w:type="spellStart"/>
            <w:r w:rsidRPr="00861FFF">
              <w:rPr>
                <w:i/>
                <w:sz w:val="18"/>
                <w:szCs w:val="18"/>
              </w:rPr>
              <w:t>ProfileID</w:t>
            </w:r>
            <w:proofErr w:type="spellEnd"/>
            <w:r w:rsidRPr="00861FFF">
              <w:rPr>
                <w:sz w:val="18"/>
                <w:szCs w:val="18"/>
              </w:rPr>
              <w:t xml:space="preserve">. In cases where this is not possible, the optional </w:t>
            </w:r>
            <w:r w:rsidRPr="00861FFF">
              <w:rPr>
                <w:i/>
                <w:sz w:val="18"/>
                <w:szCs w:val="18"/>
              </w:rPr>
              <w:t>Payload/</w:t>
            </w:r>
            <w:proofErr w:type="spellStart"/>
            <w:r w:rsidRPr="00861FFF">
              <w:rPr>
                <w:i/>
                <w:sz w:val="18"/>
                <w:szCs w:val="18"/>
              </w:rPr>
              <w:t>HandlingServiceID</w:t>
            </w:r>
            <w:proofErr w:type="spellEnd"/>
            <w:r w:rsidRPr="00861FFF">
              <w:rPr>
                <w:sz w:val="18"/>
                <w:szCs w:val="18"/>
              </w:rPr>
              <w:t xml:space="preserve"> is analogous to the SBDH </w:t>
            </w:r>
            <w:proofErr w:type="spellStart"/>
            <w:r w:rsidRPr="00861FFF">
              <w:rPr>
                <w:i/>
                <w:sz w:val="18"/>
                <w:szCs w:val="18"/>
              </w:rPr>
              <w:t>BusinessServiceName</w:t>
            </w:r>
            <w:proofErr w:type="spellEnd"/>
            <w:r w:rsidRPr="00861FFF">
              <w:rPr>
                <w:sz w:val="18"/>
                <w:szCs w:val="18"/>
              </w:rPr>
              <w:t>.</w:t>
            </w:r>
          </w:p>
        </w:tc>
      </w:tr>
      <w:tr w:rsidR="008F3C08" w:rsidRPr="00861FFF" w14:paraId="7A38F1AB" w14:textId="77777777" w:rsidTr="008F3C08">
        <w:trPr>
          <w:trHeight w:val="275"/>
        </w:trPr>
        <w:tc>
          <w:tcPr>
            <w:tcW w:w="1384" w:type="pct"/>
            <w:vMerge/>
          </w:tcPr>
          <w:p w14:paraId="7BB4F430" w14:textId="77777777" w:rsidR="008F3C08" w:rsidRPr="00861FFF" w:rsidRDefault="008F3C08" w:rsidP="008F3C08">
            <w:pPr>
              <w:pStyle w:val="NoSpacing"/>
              <w:rPr>
                <w:sz w:val="18"/>
                <w:szCs w:val="18"/>
              </w:rPr>
            </w:pPr>
          </w:p>
        </w:tc>
        <w:tc>
          <w:tcPr>
            <w:tcW w:w="1386" w:type="pct"/>
          </w:tcPr>
          <w:p w14:paraId="6808E12D"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xhb:ProfileID</w:t>
            </w:r>
            <w:proofErr w:type="spellEnd"/>
          </w:p>
        </w:tc>
        <w:tc>
          <w:tcPr>
            <w:tcW w:w="2230" w:type="pct"/>
            <w:vMerge/>
          </w:tcPr>
          <w:p w14:paraId="37B37269" w14:textId="77777777" w:rsidR="008F3C08" w:rsidRPr="00861FFF" w:rsidRDefault="008F3C08" w:rsidP="008F3C08">
            <w:pPr>
              <w:pStyle w:val="NoSpacing"/>
              <w:rPr>
                <w:sz w:val="18"/>
                <w:szCs w:val="18"/>
              </w:rPr>
            </w:pPr>
          </w:p>
        </w:tc>
      </w:tr>
      <w:tr w:rsidR="008F3C08" w:rsidRPr="00861FFF" w14:paraId="46ACD044" w14:textId="77777777" w:rsidTr="008F3C08">
        <w:trPr>
          <w:trHeight w:val="390"/>
        </w:trPr>
        <w:tc>
          <w:tcPr>
            <w:tcW w:w="1384" w:type="pct"/>
          </w:tcPr>
          <w:p w14:paraId="759C30EB"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p>
        </w:tc>
        <w:tc>
          <w:tcPr>
            <w:tcW w:w="1386" w:type="pct"/>
            <w:vMerge w:val="restart"/>
          </w:tcPr>
          <w:p w14:paraId="040D94B2"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xhb:ProfileID</w:t>
            </w:r>
            <w:proofErr w:type="spellEnd"/>
          </w:p>
          <w:p w14:paraId="180E24BE"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xhb:ProfileID</w:t>
            </w:r>
            <w:proofErr w:type="spellEnd"/>
            <w:proofErr w:type="gramEnd"/>
          </w:p>
        </w:tc>
        <w:tc>
          <w:tcPr>
            <w:tcW w:w="2230" w:type="pct"/>
            <w:vMerge w:val="restart"/>
          </w:tcPr>
          <w:p w14:paraId="71A449B6" w14:textId="77777777" w:rsidR="008F3C08" w:rsidRPr="00861FFF" w:rsidRDefault="008F3C08" w:rsidP="008F3C08">
            <w:pPr>
              <w:pStyle w:val="NoSpacing"/>
              <w:rPr>
                <w:sz w:val="18"/>
                <w:szCs w:val="18"/>
              </w:rPr>
            </w:pPr>
            <w:r w:rsidRPr="00861FFF">
              <w:rPr>
                <w:sz w:val="18"/>
                <w:szCs w:val="18"/>
              </w:rPr>
              <w:t xml:space="preserve">The SBDH </w:t>
            </w:r>
            <w:proofErr w:type="spellStart"/>
            <w:r w:rsidRPr="00861FFF">
              <w:rPr>
                <w:i/>
                <w:sz w:val="18"/>
                <w:szCs w:val="18"/>
              </w:rPr>
              <w:t>ServiceTransaction</w:t>
            </w:r>
            <w:proofErr w:type="spellEnd"/>
            <w:r w:rsidRPr="00861FFF">
              <w:rPr>
                <w:sz w:val="18"/>
                <w:szCs w:val="18"/>
              </w:rPr>
              <w:t xml:space="preserve"> element provides a fixed set of attributes through which a sender can include agreed-upon instructions expected to be carried out by the receiver’s business application. In XHE, such business level processing instructions and agreements are expected to be documented in the business process convention identified by either the XHE </w:t>
            </w:r>
            <w:r w:rsidRPr="00861FFF">
              <w:rPr>
                <w:i/>
                <w:sz w:val="18"/>
                <w:szCs w:val="18"/>
              </w:rPr>
              <w:t>Payload/</w:t>
            </w:r>
            <w:proofErr w:type="spellStart"/>
            <w:r w:rsidRPr="00861FFF">
              <w:rPr>
                <w:i/>
                <w:sz w:val="18"/>
                <w:szCs w:val="18"/>
              </w:rPr>
              <w:t>ProfileID</w:t>
            </w:r>
            <w:proofErr w:type="spellEnd"/>
            <w:r w:rsidRPr="00861FFF">
              <w:rPr>
                <w:sz w:val="18"/>
                <w:szCs w:val="18"/>
              </w:rPr>
              <w:t xml:space="preserve"> element when referring to the business document, or in the </w:t>
            </w:r>
            <w:r w:rsidRPr="00861FFF">
              <w:rPr>
                <w:i/>
                <w:sz w:val="18"/>
                <w:szCs w:val="18"/>
              </w:rPr>
              <w:t>XHE/</w:t>
            </w:r>
            <w:proofErr w:type="spellStart"/>
            <w:r w:rsidRPr="00861FFF">
              <w:rPr>
                <w:i/>
                <w:sz w:val="18"/>
                <w:szCs w:val="18"/>
              </w:rPr>
              <w:t>ProfileID</w:t>
            </w:r>
            <w:proofErr w:type="spellEnd"/>
            <w:r w:rsidRPr="00861FFF">
              <w:rPr>
                <w:sz w:val="18"/>
                <w:szCs w:val="18"/>
              </w:rPr>
              <w:t xml:space="preserve"> when it is the header envelope itself that is part of the business process.</w:t>
            </w:r>
          </w:p>
        </w:tc>
      </w:tr>
      <w:tr w:rsidR="008F3C08" w:rsidRPr="00861FFF" w14:paraId="55382133" w14:textId="77777777" w:rsidTr="008F3C08">
        <w:trPr>
          <w:trHeight w:val="388"/>
        </w:trPr>
        <w:tc>
          <w:tcPr>
            <w:tcW w:w="1384" w:type="pct"/>
          </w:tcPr>
          <w:p w14:paraId="6EBE91FF"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r w:rsidRPr="00861FFF">
              <w:rPr>
                <w:sz w:val="18"/>
                <w:szCs w:val="18"/>
              </w:rPr>
              <w:t>/@</w:t>
            </w:r>
            <w:proofErr w:type="spellStart"/>
            <w:r w:rsidRPr="00861FFF">
              <w:rPr>
                <w:sz w:val="18"/>
                <w:szCs w:val="18"/>
              </w:rPr>
              <w:t>TypeOfServiceTransaction</w:t>
            </w:r>
            <w:proofErr w:type="spellEnd"/>
          </w:p>
        </w:tc>
        <w:tc>
          <w:tcPr>
            <w:tcW w:w="1386" w:type="pct"/>
            <w:vMerge/>
          </w:tcPr>
          <w:p w14:paraId="1FF3E6EA" w14:textId="77777777" w:rsidR="008F3C08" w:rsidRPr="00861FFF" w:rsidRDefault="008F3C08" w:rsidP="008F3C08">
            <w:pPr>
              <w:pStyle w:val="NoSpacing"/>
              <w:rPr>
                <w:sz w:val="18"/>
                <w:szCs w:val="18"/>
              </w:rPr>
            </w:pPr>
          </w:p>
        </w:tc>
        <w:tc>
          <w:tcPr>
            <w:tcW w:w="2230" w:type="pct"/>
            <w:vMerge/>
          </w:tcPr>
          <w:p w14:paraId="6AEE5B79" w14:textId="77777777" w:rsidR="008F3C08" w:rsidRPr="00861FFF" w:rsidRDefault="008F3C08" w:rsidP="008F3C08">
            <w:pPr>
              <w:pStyle w:val="NoSpacing"/>
              <w:rPr>
                <w:sz w:val="18"/>
                <w:szCs w:val="18"/>
              </w:rPr>
            </w:pPr>
          </w:p>
        </w:tc>
      </w:tr>
      <w:tr w:rsidR="008F3C08" w:rsidRPr="00861FFF" w14:paraId="63615F0E" w14:textId="77777777" w:rsidTr="008F3C08">
        <w:trPr>
          <w:trHeight w:val="388"/>
        </w:trPr>
        <w:tc>
          <w:tcPr>
            <w:tcW w:w="1384" w:type="pct"/>
          </w:tcPr>
          <w:p w14:paraId="655E7F43"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r w:rsidRPr="00861FFF">
              <w:rPr>
                <w:sz w:val="18"/>
                <w:szCs w:val="18"/>
              </w:rPr>
              <w:t>/@</w:t>
            </w:r>
            <w:proofErr w:type="spellStart"/>
            <w:r w:rsidRPr="00861FFF">
              <w:rPr>
                <w:sz w:val="18"/>
                <w:szCs w:val="18"/>
              </w:rPr>
              <w:t>IsNonRepudiationRequired</w:t>
            </w:r>
            <w:proofErr w:type="spellEnd"/>
          </w:p>
        </w:tc>
        <w:tc>
          <w:tcPr>
            <w:tcW w:w="1386" w:type="pct"/>
            <w:vMerge/>
          </w:tcPr>
          <w:p w14:paraId="75451018" w14:textId="77777777" w:rsidR="008F3C08" w:rsidRPr="00861FFF" w:rsidRDefault="008F3C08" w:rsidP="008F3C08">
            <w:pPr>
              <w:pStyle w:val="NoSpacing"/>
              <w:rPr>
                <w:sz w:val="18"/>
                <w:szCs w:val="18"/>
              </w:rPr>
            </w:pPr>
          </w:p>
        </w:tc>
        <w:tc>
          <w:tcPr>
            <w:tcW w:w="2230" w:type="pct"/>
            <w:vMerge/>
          </w:tcPr>
          <w:p w14:paraId="758751FD" w14:textId="77777777" w:rsidR="008F3C08" w:rsidRPr="00861FFF" w:rsidRDefault="008F3C08" w:rsidP="008F3C08">
            <w:pPr>
              <w:pStyle w:val="NoSpacing"/>
              <w:rPr>
                <w:sz w:val="18"/>
                <w:szCs w:val="18"/>
              </w:rPr>
            </w:pPr>
          </w:p>
        </w:tc>
      </w:tr>
      <w:tr w:rsidR="008F3C08" w:rsidRPr="00861FFF" w14:paraId="58DE95C3" w14:textId="77777777" w:rsidTr="008F3C08">
        <w:trPr>
          <w:trHeight w:val="388"/>
        </w:trPr>
        <w:tc>
          <w:tcPr>
            <w:tcW w:w="1384" w:type="pct"/>
          </w:tcPr>
          <w:p w14:paraId="29887793"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r w:rsidRPr="00861FFF">
              <w:rPr>
                <w:sz w:val="18"/>
                <w:szCs w:val="18"/>
              </w:rPr>
              <w:t>/@</w:t>
            </w:r>
            <w:proofErr w:type="spellStart"/>
            <w:r w:rsidRPr="00861FFF">
              <w:rPr>
                <w:sz w:val="18"/>
                <w:szCs w:val="18"/>
              </w:rPr>
              <w:t>IsAuthenticationRequired</w:t>
            </w:r>
            <w:proofErr w:type="spellEnd"/>
          </w:p>
        </w:tc>
        <w:tc>
          <w:tcPr>
            <w:tcW w:w="1386" w:type="pct"/>
            <w:vMerge/>
          </w:tcPr>
          <w:p w14:paraId="736013EC" w14:textId="77777777" w:rsidR="008F3C08" w:rsidRPr="00861FFF" w:rsidRDefault="008F3C08" w:rsidP="008F3C08">
            <w:pPr>
              <w:pStyle w:val="NoSpacing"/>
              <w:rPr>
                <w:sz w:val="18"/>
                <w:szCs w:val="18"/>
              </w:rPr>
            </w:pPr>
          </w:p>
        </w:tc>
        <w:tc>
          <w:tcPr>
            <w:tcW w:w="2230" w:type="pct"/>
            <w:vMerge/>
          </w:tcPr>
          <w:p w14:paraId="47E9368D" w14:textId="77777777" w:rsidR="008F3C08" w:rsidRPr="00861FFF" w:rsidRDefault="008F3C08" w:rsidP="008F3C08">
            <w:pPr>
              <w:pStyle w:val="NoSpacing"/>
              <w:rPr>
                <w:sz w:val="18"/>
                <w:szCs w:val="18"/>
              </w:rPr>
            </w:pPr>
          </w:p>
        </w:tc>
      </w:tr>
      <w:tr w:rsidR="008F3C08" w:rsidRPr="00861FFF" w14:paraId="44029066" w14:textId="77777777" w:rsidTr="008F3C08">
        <w:trPr>
          <w:trHeight w:val="388"/>
        </w:trPr>
        <w:tc>
          <w:tcPr>
            <w:tcW w:w="1384" w:type="pct"/>
          </w:tcPr>
          <w:p w14:paraId="6E24522C"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r w:rsidRPr="00861FFF">
              <w:rPr>
                <w:sz w:val="18"/>
                <w:szCs w:val="18"/>
              </w:rPr>
              <w:t>/@</w:t>
            </w:r>
            <w:proofErr w:type="spellStart"/>
            <w:r w:rsidRPr="00861FFF">
              <w:rPr>
                <w:sz w:val="18"/>
                <w:szCs w:val="18"/>
              </w:rPr>
              <w:t>IsNonRepudiationOfReceiptRequired</w:t>
            </w:r>
            <w:proofErr w:type="spellEnd"/>
          </w:p>
        </w:tc>
        <w:tc>
          <w:tcPr>
            <w:tcW w:w="1386" w:type="pct"/>
            <w:vMerge/>
          </w:tcPr>
          <w:p w14:paraId="02715740" w14:textId="77777777" w:rsidR="008F3C08" w:rsidRPr="00861FFF" w:rsidRDefault="008F3C08" w:rsidP="008F3C08">
            <w:pPr>
              <w:pStyle w:val="NoSpacing"/>
              <w:rPr>
                <w:sz w:val="18"/>
                <w:szCs w:val="18"/>
              </w:rPr>
            </w:pPr>
          </w:p>
        </w:tc>
        <w:tc>
          <w:tcPr>
            <w:tcW w:w="2230" w:type="pct"/>
            <w:vMerge/>
          </w:tcPr>
          <w:p w14:paraId="512CF011" w14:textId="77777777" w:rsidR="008F3C08" w:rsidRPr="00861FFF" w:rsidRDefault="008F3C08" w:rsidP="008F3C08">
            <w:pPr>
              <w:pStyle w:val="NoSpacing"/>
              <w:rPr>
                <w:sz w:val="18"/>
                <w:szCs w:val="18"/>
              </w:rPr>
            </w:pPr>
          </w:p>
        </w:tc>
      </w:tr>
      <w:tr w:rsidR="008F3C08" w:rsidRPr="00861FFF" w14:paraId="56B17989" w14:textId="77777777" w:rsidTr="008F3C08">
        <w:trPr>
          <w:trHeight w:val="388"/>
        </w:trPr>
        <w:tc>
          <w:tcPr>
            <w:tcW w:w="1384" w:type="pct"/>
          </w:tcPr>
          <w:p w14:paraId="316A69D4"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r w:rsidRPr="00861FFF">
              <w:rPr>
                <w:sz w:val="18"/>
                <w:szCs w:val="18"/>
              </w:rPr>
              <w:t>/@</w:t>
            </w:r>
            <w:proofErr w:type="spellStart"/>
            <w:r w:rsidRPr="00861FFF">
              <w:rPr>
                <w:sz w:val="18"/>
                <w:szCs w:val="18"/>
              </w:rPr>
              <w:t>IsIntelligibleCheckRequired</w:t>
            </w:r>
            <w:proofErr w:type="spellEnd"/>
          </w:p>
        </w:tc>
        <w:tc>
          <w:tcPr>
            <w:tcW w:w="1386" w:type="pct"/>
            <w:vMerge/>
          </w:tcPr>
          <w:p w14:paraId="5A6ABC83" w14:textId="77777777" w:rsidR="008F3C08" w:rsidRPr="00861FFF" w:rsidRDefault="008F3C08" w:rsidP="008F3C08">
            <w:pPr>
              <w:pStyle w:val="NoSpacing"/>
              <w:rPr>
                <w:sz w:val="18"/>
                <w:szCs w:val="18"/>
              </w:rPr>
            </w:pPr>
          </w:p>
        </w:tc>
        <w:tc>
          <w:tcPr>
            <w:tcW w:w="2230" w:type="pct"/>
            <w:vMerge/>
          </w:tcPr>
          <w:p w14:paraId="4BCEC6E7" w14:textId="77777777" w:rsidR="008F3C08" w:rsidRPr="00861FFF" w:rsidRDefault="008F3C08" w:rsidP="008F3C08">
            <w:pPr>
              <w:pStyle w:val="NoSpacing"/>
              <w:rPr>
                <w:sz w:val="18"/>
                <w:szCs w:val="18"/>
              </w:rPr>
            </w:pPr>
          </w:p>
        </w:tc>
      </w:tr>
      <w:tr w:rsidR="008F3C08" w:rsidRPr="00861FFF" w14:paraId="663A695D" w14:textId="77777777" w:rsidTr="008F3C08">
        <w:trPr>
          <w:trHeight w:val="388"/>
        </w:trPr>
        <w:tc>
          <w:tcPr>
            <w:tcW w:w="1384" w:type="pct"/>
          </w:tcPr>
          <w:p w14:paraId="71907301"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r w:rsidRPr="00861FFF">
              <w:rPr>
                <w:sz w:val="18"/>
                <w:szCs w:val="18"/>
              </w:rPr>
              <w:t>/@</w:t>
            </w:r>
            <w:proofErr w:type="spellStart"/>
            <w:r w:rsidRPr="00861FFF">
              <w:rPr>
                <w:sz w:val="18"/>
                <w:szCs w:val="18"/>
              </w:rPr>
              <w:t>IsApplicationErrorResponseRequested</w:t>
            </w:r>
            <w:proofErr w:type="spellEnd"/>
          </w:p>
        </w:tc>
        <w:tc>
          <w:tcPr>
            <w:tcW w:w="1386" w:type="pct"/>
            <w:vMerge/>
          </w:tcPr>
          <w:p w14:paraId="4D98DF54" w14:textId="77777777" w:rsidR="008F3C08" w:rsidRPr="00861FFF" w:rsidRDefault="008F3C08" w:rsidP="008F3C08">
            <w:pPr>
              <w:pStyle w:val="NoSpacing"/>
              <w:rPr>
                <w:sz w:val="18"/>
                <w:szCs w:val="18"/>
              </w:rPr>
            </w:pPr>
          </w:p>
        </w:tc>
        <w:tc>
          <w:tcPr>
            <w:tcW w:w="2230" w:type="pct"/>
            <w:vMerge/>
          </w:tcPr>
          <w:p w14:paraId="7CBC7DFE" w14:textId="77777777" w:rsidR="008F3C08" w:rsidRPr="00861FFF" w:rsidRDefault="008F3C08" w:rsidP="008F3C08">
            <w:pPr>
              <w:pStyle w:val="NoSpacing"/>
              <w:rPr>
                <w:sz w:val="18"/>
                <w:szCs w:val="18"/>
              </w:rPr>
            </w:pPr>
          </w:p>
        </w:tc>
      </w:tr>
      <w:tr w:rsidR="008F3C08" w:rsidRPr="00861FFF" w14:paraId="681CB0F7" w14:textId="77777777" w:rsidTr="008F3C08">
        <w:trPr>
          <w:trHeight w:val="388"/>
        </w:trPr>
        <w:tc>
          <w:tcPr>
            <w:tcW w:w="1384" w:type="pct"/>
          </w:tcPr>
          <w:p w14:paraId="69E90ACC" w14:textId="77777777" w:rsidR="008F3C08" w:rsidRPr="00861FFF" w:rsidRDefault="008F3C08" w:rsidP="008F3C08">
            <w:pPr>
              <w:pStyle w:val="NoSpacing"/>
              <w:rPr>
                <w:sz w:val="18"/>
                <w:szCs w:val="18"/>
              </w:rPr>
            </w:pPr>
            <w:r w:rsidRPr="00861FFF">
              <w:rPr>
                <w:sz w:val="18"/>
                <w:szCs w:val="18"/>
              </w:rPr>
              <w:lastRenderedPageBreak/>
              <w:t>└ └ └ └ </w:t>
            </w:r>
            <w:proofErr w:type="spellStart"/>
            <w:r w:rsidRPr="00861FFF">
              <w:rPr>
                <w:sz w:val="18"/>
                <w:szCs w:val="18"/>
              </w:rPr>
              <w:t>ServiceTransaction</w:t>
            </w:r>
            <w:proofErr w:type="spellEnd"/>
            <w:r w:rsidRPr="00861FFF">
              <w:rPr>
                <w:sz w:val="18"/>
                <w:szCs w:val="18"/>
              </w:rPr>
              <w:t>/@</w:t>
            </w:r>
            <w:proofErr w:type="spellStart"/>
            <w:r w:rsidRPr="00861FFF">
              <w:rPr>
                <w:sz w:val="18"/>
                <w:szCs w:val="18"/>
              </w:rPr>
              <w:t>TimeToAcknowledgeReceipt</w:t>
            </w:r>
            <w:proofErr w:type="spellEnd"/>
          </w:p>
        </w:tc>
        <w:tc>
          <w:tcPr>
            <w:tcW w:w="1386" w:type="pct"/>
            <w:vMerge/>
          </w:tcPr>
          <w:p w14:paraId="2C50112C" w14:textId="77777777" w:rsidR="008F3C08" w:rsidRPr="00861FFF" w:rsidRDefault="008F3C08" w:rsidP="008F3C08">
            <w:pPr>
              <w:pStyle w:val="NoSpacing"/>
              <w:rPr>
                <w:sz w:val="18"/>
                <w:szCs w:val="18"/>
              </w:rPr>
            </w:pPr>
          </w:p>
        </w:tc>
        <w:tc>
          <w:tcPr>
            <w:tcW w:w="2230" w:type="pct"/>
            <w:vMerge/>
          </w:tcPr>
          <w:p w14:paraId="16AF8F64" w14:textId="77777777" w:rsidR="008F3C08" w:rsidRPr="00861FFF" w:rsidRDefault="008F3C08" w:rsidP="008F3C08">
            <w:pPr>
              <w:pStyle w:val="NoSpacing"/>
              <w:rPr>
                <w:sz w:val="18"/>
                <w:szCs w:val="18"/>
              </w:rPr>
            </w:pPr>
          </w:p>
        </w:tc>
      </w:tr>
      <w:tr w:rsidR="008F3C08" w:rsidRPr="00861FFF" w14:paraId="1AB51B9F" w14:textId="77777777" w:rsidTr="008F3C08">
        <w:trPr>
          <w:trHeight w:val="388"/>
        </w:trPr>
        <w:tc>
          <w:tcPr>
            <w:tcW w:w="1384" w:type="pct"/>
          </w:tcPr>
          <w:p w14:paraId="2FBDD211"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r w:rsidRPr="00861FFF">
              <w:rPr>
                <w:sz w:val="18"/>
                <w:szCs w:val="18"/>
              </w:rPr>
              <w:t>/@</w:t>
            </w:r>
            <w:proofErr w:type="spellStart"/>
            <w:r w:rsidRPr="00861FFF">
              <w:rPr>
                <w:sz w:val="18"/>
                <w:szCs w:val="18"/>
              </w:rPr>
              <w:t>TimeToAcknowledgeAcceptance</w:t>
            </w:r>
            <w:proofErr w:type="spellEnd"/>
          </w:p>
        </w:tc>
        <w:tc>
          <w:tcPr>
            <w:tcW w:w="1386" w:type="pct"/>
            <w:vMerge/>
          </w:tcPr>
          <w:p w14:paraId="2030A3F4" w14:textId="77777777" w:rsidR="008F3C08" w:rsidRPr="00861FFF" w:rsidRDefault="008F3C08" w:rsidP="008F3C08">
            <w:pPr>
              <w:pStyle w:val="NoSpacing"/>
              <w:rPr>
                <w:sz w:val="18"/>
                <w:szCs w:val="18"/>
              </w:rPr>
            </w:pPr>
          </w:p>
        </w:tc>
        <w:tc>
          <w:tcPr>
            <w:tcW w:w="2230" w:type="pct"/>
            <w:vMerge/>
          </w:tcPr>
          <w:p w14:paraId="050E8FF3" w14:textId="77777777" w:rsidR="008F3C08" w:rsidRPr="00861FFF" w:rsidRDefault="008F3C08" w:rsidP="008F3C08">
            <w:pPr>
              <w:pStyle w:val="NoSpacing"/>
              <w:rPr>
                <w:sz w:val="18"/>
                <w:szCs w:val="18"/>
              </w:rPr>
            </w:pPr>
          </w:p>
        </w:tc>
      </w:tr>
      <w:tr w:rsidR="008F3C08" w:rsidRPr="00861FFF" w14:paraId="199E9FC5" w14:textId="77777777" w:rsidTr="008F3C08">
        <w:trPr>
          <w:trHeight w:val="388"/>
        </w:trPr>
        <w:tc>
          <w:tcPr>
            <w:tcW w:w="1384" w:type="pct"/>
          </w:tcPr>
          <w:p w14:paraId="30F15B09"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r w:rsidRPr="00861FFF">
              <w:rPr>
                <w:sz w:val="18"/>
                <w:szCs w:val="18"/>
              </w:rPr>
              <w:t>/@</w:t>
            </w:r>
            <w:proofErr w:type="spellStart"/>
            <w:r w:rsidRPr="00861FFF">
              <w:rPr>
                <w:sz w:val="18"/>
                <w:szCs w:val="18"/>
              </w:rPr>
              <w:t>TimeToPerform</w:t>
            </w:r>
            <w:proofErr w:type="spellEnd"/>
          </w:p>
        </w:tc>
        <w:tc>
          <w:tcPr>
            <w:tcW w:w="1386" w:type="pct"/>
            <w:vMerge/>
          </w:tcPr>
          <w:p w14:paraId="363E2B8E" w14:textId="77777777" w:rsidR="008F3C08" w:rsidRPr="00861FFF" w:rsidRDefault="008F3C08" w:rsidP="008F3C08">
            <w:pPr>
              <w:pStyle w:val="NoSpacing"/>
              <w:rPr>
                <w:sz w:val="18"/>
                <w:szCs w:val="18"/>
              </w:rPr>
            </w:pPr>
          </w:p>
        </w:tc>
        <w:tc>
          <w:tcPr>
            <w:tcW w:w="2230" w:type="pct"/>
            <w:vMerge/>
          </w:tcPr>
          <w:p w14:paraId="0A19C4C6" w14:textId="77777777" w:rsidR="008F3C08" w:rsidRPr="00861FFF" w:rsidRDefault="008F3C08" w:rsidP="008F3C08">
            <w:pPr>
              <w:pStyle w:val="NoSpacing"/>
              <w:rPr>
                <w:sz w:val="18"/>
                <w:szCs w:val="18"/>
              </w:rPr>
            </w:pPr>
          </w:p>
        </w:tc>
      </w:tr>
      <w:tr w:rsidR="008F3C08" w:rsidRPr="00861FFF" w14:paraId="7ECA0E3A" w14:textId="77777777" w:rsidTr="008F3C08">
        <w:trPr>
          <w:trHeight w:val="388"/>
        </w:trPr>
        <w:tc>
          <w:tcPr>
            <w:tcW w:w="1384" w:type="pct"/>
          </w:tcPr>
          <w:p w14:paraId="7564191D"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ServiceTransaction</w:t>
            </w:r>
            <w:proofErr w:type="spellEnd"/>
            <w:r w:rsidRPr="00861FFF">
              <w:rPr>
                <w:sz w:val="18"/>
                <w:szCs w:val="18"/>
              </w:rPr>
              <w:t>/@Recurrence</w:t>
            </w:r>
          </w:p>
        </w:tc>
        <w:tc>
          <w:tcPr>
            <w:tcW w:w="1386" w:type="pct"/>
            <w:vMerge/>
          </w:tcPr>
          <w:p w14:paraId="1C24517E" w14:textId="77777777" w:rsidR="008F3C08" w:rsidRPr="00861FFF" w:rsidRDefault="008F3C08" w:rsidP="008F3C08">
            <w:pPr>
              <w:pStyle w:val="NoSpacing"/>
              <w:rPr>
                <w:sz w:val="18"/>
                <w:szCs w:val="18"/>
              </w:rPr>
            </w:pPr>
          </w:p>
        </w:tc>
        <w:tc>
          <w:tcPr>
            <w:tcW w:w="2230" w:type="pct"/>
            <w:vMerge/>
          </w:tcPr>
          <w:p w14:paraId="38570E3D" w14:textId="77777777" w:rsidR="008F3C08" w:rsidRPr="00861FFF" w:rsidRDefault="008F3C08" w:rsidP="008F3C08">
            <w:pPr>
              <w:pStyle w:val="NoSpacing"/>
              <w:rPr>
                <w:sz w:val="18"/>
                <w:szCs w:val="18"/>
              </w:rPr>
            </w:pPr>
          </w:p>
        </w:tc>
      </w:tr>
      <w:tr w:rsidR="008F3C08" w:rsidRPr="00861FFF" w14:paraId="79AAA969" w14:textId="77777777" w:rsidTr="008F3C08">
        <w:tc>
          <w:tcPr>
            <w:tcW w:w="1384" w:type="pct"/>
          </w:tcPr>
          <w:p w14:paraId="2890BFA2" w14:textId="77777777" w:rsidR="008F3C08" w:rsidRPr="00861FFF" w:rsidRDefault="008F3C08" w:rsidP="008F3C08">
            <w:pPr>
              <w:pStyle w:val="NoSpacing"/>
              <w:rPr>
                <w:sz w:val="18"/>
                <w:szCs w:val="18"/>
              </w:rPr>
            </w:pPr>
            <w:r w:rsidRPr="00861FFF">
              <w:rPr>
                <w:sz w:val="18"/>
                <w:szCs w:val="18"/>
              </w:rPr>
              <w:t>└ └ └ </w:t>
            </w:r>
            <w:proofErr w:type="spellStart"/>
            <w:r w:rsidRPr="00861FFF">
              <w:rPr>
                <w:sz w:val="18"/>
                <w:szCs w:val="18"/>
              </w:rPr>
              <w:t>CorrelationInformation</w:t>
            </w:r>
            <w:proofErr w:type="spellEnd"/>
          </w:p>
        </w:tc>
        <w:tc>
          <w:tcPr>
            <w:tcW w:w="1386" w:type="pct"/>
            <w:vMerge w:val="restart"/>
          </w:tcPr>
          <w:p w14:paraId="5414675E"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r w:rsidRPr="00861FFF">
              <w:rPr>
                <w:sz w:val="18"/>
                <w:szCs w:val="18"/>
              </w:rPr>
              <w:t>/</w:t>
            </w:r>
            <w:proofErr w:type="spellStart"/>
            <w:r w:rsidRPr="00861FFF">
              <w:rPr>
                <w:sz w:val="18"/>
                <w:szCs w:val="18"/>
              </w:rPr>
              <w:t>xhb:ProfileID</w:t>
            </w:r>
            <w:proofErr w:type="spellEnd"/>
          </w:p>
          <w:p w14:paraId="2DCE5FDC"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xhb:ProfileID</w:t>
            </w:r>
            <w:proofErr w:type="spellEnd"/>
            <w:proofErr w:type="gramEnd"/>
          </w:p>
        </w:tc>
        <w:tc>
          <w:tcPr>
            <w:tcW w:w="2230" w:type="pct"/>
            <w:vMerge w:val="restart"/>
          </w:tcPr>
          <w:p w14:paraId="6140452D" w14:textId="77777777" w:rsidR="008F3C08" w:rsidRPr="00861FFF" w:rsidRDefault="008F3C08" w:rsidP="008F3C08">
            <w:pPr>
              <w:pStyle w:val="NoSpacing"/>
              <w:rPr>
                <w:sz w:val="18"/>
                <w:szCs w:val="18"/>
              </w:rPr>
            </w:pPr>
            <w:r w:rsidRPr="00861FFF">
              <w:rPr>
                <w:sz w:val="18"/>
                <w:szCs w:val="18"/>
              </w:rPr>
              <w:t xml:space="preserve">SBDH provides the </w:t>
            </w:r>
            <w:r w:rsidRPr="00861FFF">
              <w:rPr>
                <w:i/>
                <w:sz w:val="18"/>
                <w:szCs w:val="18"/>
              </w:rPr>
              <w:t>Scope/</w:t>
            </w:r>
            <w:proofErr w:type="spellStart"/>
            <w:r w:rsidRPr="00861FFF">
              <w:rPr>
                <w:i/>
                <w:sz w:val="18"/>
                <w:szCs w:val="18"/>
              </w:rPr>
              <w:t>CorrelationInformation</w:t>
            </w:r>
            <w:proofErr w:type="spellEnd"/>
            <w:r w:rsidRPr="00861FFF">
              <w:rPr>
                <w:sz w:val="18"/>
                <w:szCs w:val="18"/>
              </w:rPr>
              <w:t xml:space="preserve"> as an alternative to the </w:t>
            </w:r>
            <w:r w:rsidRPr="00861FFF">
              <w:rPr>
                <w:i/>
                <w:sz w:val="18"/>
                <w:szCs w:val="18"/>
              </w:rPr>
              <w:t>Scope/</w:t>
            </w:r>
            <w:proofErr w:type="spellStart"/>
            <w:r w:rsidRPr="00861FFF">
              <w:rPr>
                <w:i/>
                <w:sz w:val="18"/>
                <w:szCs w:val="18"/>
              </w:rPr>
              <w:t>BusinessService</w:t>
            </w:r>
            <w:proofErr w:type="spellEnd"/>
            <w:r w:rsidRPr="00861FFF">
              <w:rPr>
                <w:sz w:val="18"/>
                <w:szCs w:val="18"/>
              </w:rPr>
              <w:t xml:space="preserve">. When used, </w:t>
            </w:r>
            <w:proofErr w:type="spellStart"/>
            <w:r w:rsidRPr="00861FFF">
              <w:rPr>
                <w:i/>
                <w:sz w:val="18"/>
                <w:szCs w:val="18"/>
              </w:rPr>
              <w:t>CorrelationInformation</w:t>
            </w:r>
            <w:proofErr w:type="spellEnd"/>
            <w:r w:rsidRPr="00861FFF">
              <w:rPr>
                <w:sz w:val="18"/>
                <w:szCs w:val="18"/>
              </w:rPr>
              <w:t xml:space="preserve"> provides information about a business document’s position within the choreography of a business process. As with the </w:t>
            </w:r>
            <w:r w:rsidRPr="00861FFF">
              <w:rPr>
                <w:i/>
                <w:sz w:val="18"/>
                <w:szCs w:val="18"/>
              </w:rPr>
              <w:t>Scope/</w:t>
            </w:r>
            <w:proofErr w:type="spellStart"/>
            <w:r w:rsidRPr="00861FFF">
              <w:rPr>
                <w:i/>
                <w:sz w:val="18"/>
                <w:szCs w:val="18"/>
              </w:rPr>
              <w:t>BusinessService</w:t>
            </w:r>
            <w:proofErr w:type="spellEnd"/>
            <w:r w:rsidRPr="00861FFF">
              <w:rPr>
                <w:sz w:val="18"/>
                <w:szCs w:val="18"/>
              </w:rPr>
              <w:t xml:space="preserve"> above, XHE requires that such information is documented in the business process convention identified by either the XHE </w:t>
            </w:r>
            <w:r w:rsidRPr="00861FFF">
              <w:rPr>
                <w:i/>
                <w:sz w:val="18"/>
                <w:szCs w:val="18"/>
              </w:rPr>
              <w:t>Payload/</w:t>
            </w:r>
            <w:proofErr w:type="spellStart"/>
            <w:r w:rsidRPr="00861FFF">
              <w:rPr>
                <w:i/>
                <w:sz w:val="18"/>
                <w:szCs w:val="18"/>
              </w:rPr>
              <w:t>ProfileID</w:t>
            </w:r>
            <w:proofErr w:type="spellEnd"/>
            <w:r w:rsidRPr="00861FFF">
              <w:rPr>
                <w:sz w:val="18"/>
                <w:szCs w:val="18"/>
              </w:rPr>
              <w:t xml:space="preserve"> element when referring to the business document, or in the </w:t>
            </w:r>
            <w:r w:rsidRPr="00861FFF">
              <w:rPr>
                <w:i/>
                <w:sz w:val="18"/>
                <w:szCs w:val="18"/>
              </w:rPr>
              <w:t>XHE/</w:t>
            </w:r>
            <w:proofErr w:type="spellStart"/>
            <w:r w:rsidRPr="00861FFF">
              <w:rPr>
                <w:i/>
                <w:sz w:val="18"/>
                <w:szCs w:val="18"/>
              </w:rPr>
              <w:t>ProfileID</w:t>
            </w:r>
            <w:proofErr w:type="spellEnd"/>
            <w:r w:rsidRPr="00861FFF">
              <w:rPr>
                <w:sz w:val="18"/>
                <w:szCs w:val="18"/>
              </w:rPr>
              <w:t xml:space="preserve"> when it is the header envelope itself that is part of the business process.</w:t>
            </w:r>
          </w:p>
        </w:tc>
      </w:tr>
      <w:tr w:rsidR="008F3C08" w:rsidRPr="00861FFF" w14:paraId="5EE3AEE2" w14:textId="77777777" w:rsidTr="008F3C08">
        <w:tc>
          <w:tcPr>
            <w:tcW w:w="1384" w:type="pct"/>
          </w:tcPr>
          <w:p w14:paraId="233207B9"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RequestingDocumentCreationDateTime</w:t>
            </w:r>
            <w:proofErr w:type="spellEnd"/>
          </w:p>
        </w:tc>
        <w:tc>
          <w:tcPr>
            <w:tcW w:w="1386" w:type="pct"/>
            <w:vMerge/>
          </w:tcPr>
          <w:p w14:paraId="515F114F" w14:textId="77777777" w:rsidR="008F3C08" w:rsidRPr="00861FFF" w:rsidRDefault="008F3C08" w:rsidP="008F3C08">
            <w:pPr>
              <w:pStyle w:val="NoSpacing"/>
              <w:rPr>
                <w:sz w:val="18"/>
                <w:szCs w:val="18"/>
              </w:rPr>
            </w:pPr>
          </w:p>
        </w:tc>
        <w:tc>
          <w:tcPr>
            <w:tcW w:w="2230" w:type="pct"/>
            <w:vMerge/>
          </w:tcPr>
          <w:p w14:paraId="4727DA04" w14:textId="77777777" w:rsidR="008F3C08" w:rsidRPr="00861FFF" w:rsidRDefault="008F3C08" w:rsidP="008F3C08">
            <w:pPr>
              <w:pStyle w:val="NoSpacing"/>
              <w:rPr>
                <w:sz w:val="18"/>
                <w:szCs w:val="18"/>
              </w:rPr>
            </w:pPr>
          </w:p>
        </w:tc>
      </w:tr>
      <w:tr w:rsidR="008F3C08" w:rsidRPr="00861FFF" w14:paraId="56FB1D29" w14:textId="77777777" w:rsidTr="008F3C08">
        <w:tc>
          <w:tcPr>
            <w:tcW w:w="1384" w:type="pct"/>
          </w:tcPr>
          <w:p w14:paraId="5FB8EF5D" w14:textId="77777777" w:rsidR="008F3C08" w:rsidRPr="00861FFF" w:rsidRDefault="008F3C08" w:rsidP="008F3C08">
            <w:pPr>
              <w:pStyle w:val="NoSpacing"/>
              <w:rPr>
                <w:sz w:val="18"/>
                <w:szCs w:val="18"/>
              </w:rPr>
            </w:pPr>
            <w:r w:rsidRPr="00861FFF">
              <w:rPr>
                <w:sz w:val="18"/>
                <w:szCs w:val="18"/>
              </w:rPr>
              <w:t>└ └ └ └ </w:t>
            </w:r>
            <w:proofErr w:type="spellStart"/>
            <w:r w:rsidRPr="00861FFF">
              <w:rPr>
                <w:sz w:val="18"/>
                <w:szCs w:val="18"/>
              </w:rPr>
              <w:t>RequestingDocumentInstanceIdentifier</w:t>
            </w:r>
            <w:proofErr w:type="spellEnd"/>
          </w:p>
        </w:tc>
        <w:tc>
          <w:tcPr>
            <w:tcW w:w="1386" w:type="pct"/>
            <w:vMerge/>
          </w:tcPr>
          <w:p w14:paraId="54C3A5C4" w14:textId="77777777" w:rsidR="008F3C08" w:rsidRPr="00861FFF" w:rsidRDefault="008F3C08" w:rsidP="008F3C08">
            <w:pPr>
              <w:pStyle w:val="NoSpacing"/>
              <w:rPr>
                <w:sz w:val="18"/>
                <w:szCs w:val="18"/>
              </w:rPr>
            </w:pPr>
          </w:p>
        </w:tc>
        <w:tc>
          <w:tcPr>
            <w:tcW w:w="2230" w:type="pct"/>
            <w:vMerge/>
          </w:tcPr>
          <w:p w14:paraId="70BB2804" w14:textId="77777777" w:rsidR="008F3C08" w:rsidRPr="00861FFF" w:rsidRDefault="008F3C08" w:rsidP="008F3C08">
            <w:pPr>
              <w:pStyle w:val="NoSpacing"/>
              <w:rPr>
                <w:sz w:val="18"/>
                <w:szCs w:val="18"/>
              </w:rPr>
            </w:pPr>
          </w:p>
        </w:tc>
      </w:tr>
      <w:tr w:rsidR="008F3C08" w:rsidRPr="00861FFF" w14:paraId="6C84F6A8" w14:textId="77777777" w:rsidTr="008F3C08">
        <w:tc>
          <w:tcPr>
            <w:tcW w:w="1384" w:type="pct"/>
          </w:tcPr>
          <w:p w14:paraId="7A9A8389" w14:textId="77777777" w:rsidR="008F3C08" w:rsidRPr="00861FFF" w:rsidRDefault="008F3C08" w:rsidP="008F3C08">
            <w:pPr>
              <w:pStyle w:val="NoSpacing"/>
              <w:rPr>
                <w:sz w:val="18"/>
                <w:szCs w:val="18"/>
              </w:rPr>
            </w:pPr>
            <w:r w:rsidRPr="00861FFF">
              <w:rPr>
                <w:sz w:val="18"/>
                <w:szCs w:val="18"/>
              </w:rPr>
              <w:t>└ └ └ └ └ </w:t>
            </w:r>
            <w:proofErr w:type="spellStart"/>
            <w:r w:rsidRPr="00861FFF">
              <w:rPr>
                <w:sz w:val="18"/>
                <w:szCs w:val="18"/>
              </w:rPr>
              <w:t>ExpectedResponseDateTime</w:t>
            </w:r>
            <w:proofErr w:type="spellEnd"/>
          </w:p>
        </w:tc>
        <w:tc>
          <w:tcPr>
            <w:tcW w:w="1386" w:type="pct"/>
            <w:vMerge/>
          </w:tcPr>
          <w:p w14:paraId="14B51037" w14:textId="77777777" w:rsidR="008F3C08" w:rsidRPr="00861FFF" w:rsidRDefault="008F3C08" w:rsidP="008F3C08">
            <w:pPr>
              <w:pStyle w:val="NoSpacing"/>
              <w:rPr>
                <w:sz w:val="18"/>
                <w:szCs w:val="18"/>
              </w:rPr>
            </w:pPr>
          </w:p>
        </w:tc>
        <w:tc>
          <w:tcPr>
            <w:tcW w:w="2230" w:type="pct"/>
            <w:vMerge/>
          </w:tcPr>
          <w:p w14:paraId="013BC1C3" w14:textId="77777777" w:rsidR="008F3C08" w:rsidRPr="00861FFF" w:rsidRDefault="008F3C08" w:rsidP="008F3C08">
            <w:pPr>
              <w:pStyle w:val="NoSpacing"/>
              <w:rPr>
                <w:sz w:val="18"/>
                <w:szCs w:val="18"/>
              </w:rPr>
            </w:pPr>
          </w:p>
        </w:tc>
      </w:tr>
    </w:tbl>
    <w:p w14:paraId="43F77A4D" w14:textId="77777777" w:rsidR="008F3C08" w:rsidRPr="00F86DD7" w:rsidRDefault="008F3C08" w:rsidP="008F3C08">
      <w:pPr>
        <w:pStyle w:val="Heading2"/>
        <w:numPr>
          <w:ilvl w:val="1"/>
          <w:numId w:val="5"/>
        </w:numPr>
      </w:pPr>
      <w:bookmarkStart w:id="52" w:name="_Toc7675850"/>
      <w:bookmarkStart w:id="53" w:name="_Toc7938726"/>
      <w:bookmarkStart w:id="54" w:name="_Toc12543974"/>
      <w:bookmarkStart w:id="55" w:name="_Toc12544157"/>
      <w:bookmarkStart w:id="56" w:name="_Toc12544549"/>
      <w:r w:rsidRPr="00F86DD7">
        <w:t>XHE as a header technology</w:t>
      </w:r>
      <w:bookmarkEnd w:id="52"/>
      <w:bookmarkEnd w:id="53"/>
      <w:bookmarkEnd w:id="54"/>
      <w:bookmarkEnd w:id="55"/>
      <w:bookmarkEnd w:id="56"/>
    </w:p>
    <w:p w14:paraId="081BB750" w14:textId="77777777" w:rsidR="008F3C08" w:rsidRPr="00F86DD7" w:rsidRDefault="008F3C08" w:rsidP="008F3C08">
      <w:pPr>
        <w:pStyle w:val="Heading3"/>
        <w:numPr>
          <w:ilvl w:val="2"/>
          <w:numId w:val="5"/>
        </w:numPr>
      </w:pPr>
      <w:bookmarkStart w:id="57" w:name="_Toc7675851"/>
      <w:bookmarkStart w:id="58" w:name="_Toc7938727"/>
      <w:bookmarkStart w:id="59" w:name="_Toc12543975"/>
      <w:bookmarkStart w:id="60" w:name="_Toc12544158"/>
      <w:bookmarkStart w:id="61" w:name="_Toc12544550"/>
      <w:r w:rsidRPr="00F86DD7">
        <w:t>Introduction</w:t>
      </w:r>
      <w:bookmarkEnd w:id="57"/>
      <w:bookmarkEnd w:id="58"/>
      <w:bookmarkEnd w:id="59"/>
      <w:bookmarkEnd w:id="60"/>
      <w:bookmarkEnd w:id="61"/>
    </w:p>
    <w:p w14:paraId="2A543BA6" w14:textId="77777777" w:rsidR="008F3C08" w:rsidRPr="00F86DD7" w:rsidRDefault="008F3C08" w:rsidP="008F3C08">
      <w:r w:rsidRPr="00F86DD7">
        <w:t xml:space="preserve">XHE can be used as a header technology meaning that the XHE instance is included within the structure of the business document itself. When used as a header technology, information that describes the XHE instance itself is placed within the </w:t>
      </w:r>
      <w:r w:rsidRPr="00F86DD7">
        <w:rPr>
          <w:i/>
        </w:rPr>
        <w:t>XHE/Header</w:t>
      </w:r>
      <w:r w:rsidRPr="00F86DD7">
        <w:t xml:space="preserve"> element, while OPTIONAL information that describes the business document(s) is placed within the </w:t>
      </w:r>
      <w:r w:rsidRPr="00F86DD7">
        <w:rPr>
          <w:i/>
        </w:rPr>
        <w:t>XHE/Payloads/Payload</w:t>
      </w:r>
      <w:r w:rsidRPr="00F86DD7">
        <w:t xml:space="preserve"> element.</w:t>
      </w:r>
    </w:p>
    <w:p w14:paraId="7C8122FF" w14:textId="66ABB833" w:rsidR="008F3C08" w:rsidRDefault="008F3C08" w:rsidP="008F3C08">
      <w:r w:rsidRPr="00F86DD7">
        <w:t xml:space="preserve">When used as a business document header, one or more optional payloads MAY be included in the XHE. When including payloads in an XHE header instance, the first </w:t>
      </w:r>
      <w:r w:rsidRPr="00F86DD7">
        <w:rPr>
          <w:i/>
        </w:rPr>
        <w:t>Payload</w:t>
      </w:r>
      <w:r w:rsidRPr="00F86DD7">
        <w:t xml:space="preserve"> child of the </w:t>
      </w:r>
      <w:r w:rsidRPr="00F86DD7">
        <w:rPr>
          <w:i/>
        </w:rPr>
        <w:t>XHE/Payloads</w:t>
      </w:r>
      <w:r w:rsidRPr="00F86DD7">
        <w:t xml:space="preserve"> element MUST refer to the </w:t>
      </w:r>
      <w:r>
        <w:t xml:space="preserve">bounding </w:t>
      </w:r>
      <w:r w:rsidRPr="00F86DD7">
        <w:t xml:space="preserve">business document itself while any additional Payload children refer to additional business documents </w:t>
      </w:r>
      <w:r>
        <w:t>or artefacts included in</w:t>
      </w:r>
      <w:r w:rsidRPr="00F86DD7">
        <w:t xml:space="preserve"> or referenced from the XHE header. See also the example XHE header with multiple payloads in section </w:t>
      </w:r>
      <w:r w:rsidR="00561B46">
        <w:fldChar w:fldCharType="begin"/>
      </w:r>
      <w:r w:rsidR="00561B46">
        <w:instrText xml:space="preserve"> REF _Ref12545489 \r \h </w:instrText>
      </w:r>
      <w:r w:rsidR="00561B46">
        <w:fldChar w:fldCharType="separate"/>
      </w:r>
      <w:r w:rsidR="00841390">
        <w:t>2.3.2.3</w:t>
      </w:r>
      <w:r w:rsidR="00561B46">
        <w:fldChar w:fldCharType="end"/>
      </w:r>
      <w:r w:rsidRPr="00F86DD7">
        <w:t>.</w:t>
      </w:r>
    </w:p>
    <w:p w14:paraId="01288CB9" w14:textId="77777777" w:rsidR="008F3C08" w:rsidRPr="00F86DD7" w:rsidRDefault="008F3C08" w:rsidP="008F3C08">
      <w:pPr>
        <w:pStyle w:val="Heading3"/>
        <w:keepLines/>
        <w:numPr>
          <w:ilvl w:val="2"/>
          <w:numId w:val="5"/>
        </w:numPr>
        <w:spacing w:before="40" w:after="240"/>
      </w:pPr>
      <w:bookmarkStart w:id="62" w:name="_Ref7116534"/>
      <w:bookmarkStart w:id="63" w:name="_Ref7116564"/>
      <w:bookmarkStart w:id="64" w:name="_Toc7675852"/>
      <w:bookmarkStart w:id="65" w:name="_Toc7938728"/>
      <w:bookmarkStart w:id="66" w:name="_Toc12543976"/>
      <w:bookmarkStart w:id="67" w:name="_Toc12544159"/>
      <w:bookmarkStart w:id="68" w:name="_Toc12544551"/>
      <w:r w:rsidRPr="00F86DD7">
        <w:t>Example SBDH to XHE header transformation</w:t>
      </w:r>
      <w:bookmarkEnd w:id="62"/>
      <w:bookmarkEnd w:id="63"/>
      <w:bookmarkEnd w:id="64"/>
      <w:bookmarkEnd w:id="65"/>
      <w:bookmarkEnd w:id="66"/>
      <w:bookmarkEnd w:id="67"/>
      <w:bookmarkEnd w:id="68"/>
    </w:p>
    <w:p w14:paraId="0BAB40E5" w14:textId="77777777" w:rsidR="008F3C08" w:rsidRPr="00F86DD7" w:rsidRDefault="008F3C08" w:rsidP="001A6123">
      <w:pPr>
        <w:pStyle w:val="Heading4"/>
      </w:pPr>
      <w:bookmarkStart w:id="69" w:name="_Ref6553097"/>
      <w:bookmarkStart w:id="70" w:name="_Toc12544552"/>
      <w:r w:rsidRPr="00F86DD7">
        <w:t xml:space="preserve">Original SBDH </w:t>
      </w:r>
      <w:bookmarkEnd w:id="69"/>
      <w:r w:rsidRPr="00F86DD7">
        <w:t>instance</w:t>
      </w:r>
      <w:bookmarkEnd w:id="70"/>
    </w:p>
    <w:p w14:paraId="43E540B2" w14:textId="14D2FE55" w:rsidR="008F3C08" w:rsidRDefault="008F3C08" w:rsidP="008F3C08">
      <w:r w:rsidRPr="00F86DD7">
        <w:t xml:space="preserve">The below example shows the </w:t>
      </w:r>
      <w:proofErr w:type="spellStart"/>
      <w:r w:rsidRPr="00F86DD7">
        <w:t>orderMessage</w:t>
      </w:r>
      <w:proofErr w:type="spellEnd"/>
      <w:r w:rsidRPr="00F86DD7">
        <w:t xml:space="preserve"> example from the GS1 SBDH 1.3 Technical Implementation Guide (</w:t>
      </w:r>
      <w:r w:rsidRPr="00F86DD7">
        <w:fldChar w:fldCharType="begin"/>
      </w:r>
      <w:r w:rsidRPr="00F86DD7">
        <w:instrText xml:space="preserve"> REF GS1_Guide \h </w:instrText>
      </w:r>
      <w:r w:rsidRPr="00F86DD7">
        <w:fldChar w:fldCharType="separate"/>
      </w:r>
      <w:r w:rsidR="00841390" w:rsidRPr="003F2516">
        <w:rPr>
          <w:b/>
        </w:rPr>
        <w:t>[GS1_Guide]</w:t>
      </w:r>
      <w:r w:rsidRPr="00F86DD7">
        <w:fldChar w:fldCharType="end"/>
      </w:r>
      <w:r w:rsidRPr="00F86DD7">
        <w:t>) using the SBDH as a header technology. The annotations in the XML comments show the location of XHE elements in the SBDH header:</w:t>
      </w:r>
    </w:p>
    <w:p w14:paraId="4CEFD826" w14:textId="77777777" w:rsidR="008F3C08" w:rsidRDefault="008F3C08" w:rsidP="008F3C08">
      <w:pPr>
        <w:pStyle w:val="Codesmall"/>
        <w:rPr>
          <w:color w:val="888A85"/>
        </w:rPr>
      </w:pPr>
      <w:r w:rsidRPr="00D3241C">
        <w:rPr>
          <w:color w:val="888A85"/>
        </w:rPr>
        <w:t>&lt;?</w:t>
      </w:r>
      <w:r w:rsidRPr="00D3241C">
        <w:rPr>
          <w:color w:val="3363A4"/>
        </w:rPr>
        <w:t>xml</w:t>
      </w:r>
      <w:r w:rsidRPr="00D3241C">
        <w:rPr>
          <w:color w:val="222222"/>
        </w:rPr>
        <w:t> version=</w:t>
      </w:r>
      <w:r w:rsidRPr="00D3241C">
        <w:t>"1.0"</w:t>
      </w:r>
      <w:r w:rsidRPr="00D3241C">
        <w:rPr>
          <w:color w:val="222222"/>
        </w:rPr>
        <w:t> encoding=</w:t>
      </w:r>
      <w:r w:rsidRPr="00D3241C">
        <w:t>"UTF-8"</w:t>
      </w:r>
      <w:r w:rsidRPr="00D3241C">
        <w:rPr>
          <w:color w:val="888A85"/>
        </w:rPr>
        <w:t>?&gt;</w:t>
      </w:r>
      <w:r w:rsidRPr="00D3241C">
        <w:br/>
      </w:r>
      <w:r w:rsidRPr="00D3241C">
        <w:rPr>
          <w:color w:val="888A85"/>
        </w:rPr>
        <w:t>&lt;</w:t>
      </w:r>
      <w:proofErr w:type="spellStart"/>
      <w:r w:rsidRPr="00D3241C">
        <w:rPr>
          <w:color w:val="3363A4"/>
        </w:rPr>
        <w:t>order</w:t>
      </w:r>
      <w:r w:rsidRPr="00D3241C">
        <w:rPr>
          <w:color w:val="222222"/>
        </w:rPr>
        <w:t>:</w:t>
      </w:r>
      <w:r w:rsidRPr="00D3241C">
        <w:rPr>
          <w:color w:val="3363A4"/>
        </w:rPr>
        <w:t>orderMessage</w:t>
      </w:r>
      <w:proofErr w:type="spellEnd"/>
      <w:r w:rsidRPr="00D3241C">
        <w:rPr>
          <w:color w:val="222222"/>
        </w:rPr>
        <w:t> </w:t>
      </w:r>
      <w:proofErr w:type="spellStart"/>
      <w:r w:rsidRPr="00D3241C">
        <w:rPr>
          <w:color w:val="222222"/>
        </w:rPr>
        <w:t>xmlns:order</w:t>
      </w:r>
      <w:proofErr w:type="spellEnd"/>
      <w:r w:rsidRPr="00D3241C">
        <w:rPr>
          <w:color w:val="222222"/>
        </w:rPr>
        <w:t>=</w:t>
      </w:r>
      <w:r w:rsidRPr="00D3241C">
        <w:t>"urn:gs1:ecom:order:xsd:3"</w:t>
      </w:r>
      <w:r w:rsidRPr="00D3241C">
        <w:br/>
      </w:r>
      <w:r w:rsidRPr="00D3241C">
        <w:rPr>
          <w:color w:val="222222"/>
        </w:rPr>
        <w:t>  xmlns:sh=</w:t>
      </w:r>
      <w:r w:rsidRPr="00D3241C">
        <w:t>"http://www.unece.org/cefact/namespaces/StandardBusinessDocumentHeader"</w:t>
      </w:r>
      <w:r w:rsidRPr="00D3241C">
        <w:br/>
      </w:r>
      <w:r w:rsidRPr="00D3241C">
        <w:rPr>
          <w:color w:val="222222"/>
        </w:rPr>
        <w:t>  </w:t>
      </w:r>
      <w:proofErr w:type="spellStart"/>
      <w:r w:rsidRPr="00D3241C">
        <w:rPr>
          <w:color w:val="222222"/>
        </w:rPr>
        <w:t>xmlns:xsi</w:t>
      </w:r>
      <w:proofErr w:type="spellEnd"/>
      <w:r w:rsidRPr="00D3241C">
        <w:rPr>
          <w:color w:val="222222"/>
        </w:rPr>
        <w:t>=</w:t>
      </w:r>
      <w:r w:rsidRPr="00D3241C">
        <w:t>"http://www.w3.org/2001/XMLSchema-instance"</w:t>
      </w:r>
      <w:r w:rsidRPr="00D3241C">
        <w:br/>
      </w:r>
      <w:r w:rsidRPr="00D3241C">
        <w:rPr>
          <w:color w:val="222222"/>
        </w:rPr>
        <w:t>  xsi:schemaLocation=</w:t>
      </w:r>
      <w:r w:rsidRPr="00D3241C">
        <w:t>"urn:gs1:ecom:order:xsd:3 </w:t>
      </w:r>
      <w:r w:rsidRPr="00737292">
        <w:t>../Schemas/gs1/ecom/Order.xsd</w:t>
      </w:r>
      <w:r w:rsidRPr="00D3241C">
        <w:t>"</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StandardBusinessDocumentHeader</w:t>
      </w:r>
      <w:proofErr w:type="spellEnd"/>
      <w:r w:rsidRPr="00D3241C">
        <w:rPr>
          <w:color w:val="888A85"/>
        </w:rPr>
        <w:t>&gt;</w:t>
      </w:r>
      <w:r w:rsidRPr="00D3241C">
        <w:br/>
      </w:r>
      <w:r w:rsidRPr="00D3241C">
        <w:rPr>
          <w:color w:val="222222"/>
        </w:rPr>
        <w:t>    </w:t>
      </w:r>
      <w:r w:rsidRPr="00D3241C">
        <w:rPr>
          <w:color w:val="888A85"/>
        </w:rPr>
        <w:t>&lt;!-- XHE/</w:t>
      </w:r>
      <w:proofErr w:type="spellStart"/>
      <w:r w:rsidRPr="00D3241C">
        <w:rPr>
          <w:color w:val="888A85"/>
        </w:rPr>
        <w:t>xhb:XHEVersionID</w:t>
      </w:r>
      <w:proofErr w:type="spellEnd"/>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HeaderVersion</w:t>
      </w:r>
      <w:proofErr w:type="spellEnd"/>
      <w:r w:rsidRPr="00D3241C">
        <w:rPr>
          <w:color w:val="888A85"/>
        </w:rPr>
        <w:t>&gt;</w:t>
      </w:r>
      <w:r w:rsidRPr="00D3241C">
        <w:rPr>
          <w:color w:val="222222"/>
        </w:rPr>
        <w:t>1.0</w:t>
      </w:r>
      <w:r w:rsidRPr="00D3241C">
        <w:rPr>
          <w:color w:val="888A85"/>
        </w:rPr>
        <w:t>&lt;/</w:t>
      </w:r>
      <w:proofErr w:type="spellStart"/>
      <w:r w:rsidRPr="00D3241C">
        <w:rPr>
          <w:color w:val="3363A4"/>
        </w:rPr>
        <w:t>sh</w:t>
      </w:r>
      <w:r w:rsidRPr="00D3241C">
        <w:rPr>
          <w:color w:val="222222"/>
        </w:rPr>
        <w:t>:</w:t>
      </w:r>
      <w:r w:rsidRPr="00D3241C">
        <w:rPr>
          <w:color w:val="3363A4"/>
        </w:rPr>
        <w:t>HeaderVersion</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 XHE/</w:t>
      </w:r>
      <w:proofErr w:type="spellStart"/>
      <w:r w:rsidRPr="00D3241C">
        <w:rPr>
          <w:color w:val="888A85"/>
        </w:rPr>
        <w:t>xha:Header</w:t>
      </w:r>
      <w:proofErr w:type="spellEnd"/>
      <w:r w:rsidRPr="00D3241C">
        <w:rPr>
          <w:color w:val="888A85"/>
        </w:rPr>
        <w:t>/</w:t>
      </w:r>
      <w:proofErr w:type="spellStart"/>
      <w:r w:rsidRPr="00D3241C">
        <w:rPr>
          <w:color w:val="888A85"/>
        </w:rPr>
        <w:t>xha:FromParty</w:t>
      </w:r>
      <w:proofErr w:type="spellEnd"/>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Sender</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sh</w:t>
      </w:r>
      <w:r w:rsidRPr="00D3241C">
        <w:rPr>
          <w:color w:val="222222"/>
        </w:rPr>
        <w:t>:</w:t>
      </w:r>
      <w:r w:rsidRPr="00D3241C">
        <w:rPr>
          <w:color w:val="3363A4"/>
        </w:rPr>
        <w:t>Identifier</w:t>
      </w:r>
      <w:r w:rsidRPr="00D3241C">
        <w:rPr>
          <w:color w:val="222222"/>
        </w:rPr>
        <w:t> Authority=</w:t>
      </w:r>
      <w:r w:rsidRPr="00D3241C">
        <w:t>"GS1"</w:t>
      </w:r>
      <w:r w:rsidRPr="00D3241C">
        <w:rPr>
          <w:color w:val="888A85"/>
        </w:rPr>
        <w:t>&gt;</w:t>
      </w:r>
      <w:r w:rsidRPr="00D3241C">
        <w:rPr>
          <w:color w:val="222222"/>
        </w:rPr>
        <w:t>8764321000003</w:t>
      </w:r>
      <w:r w:rsidRPr="00D3241C">
        <w:rPr>
          <w:color w:val="888A85"/>
        </w:rPr>
        <w:t>&lt;/</w:t>
      </w:r>
      <w:r w:rsidRPr="00D3241C">
        <w:rPr>
          <w:color w:val="3363A4"/>
        </w:rPr>
        <w:t>sh</w:t>
      </w:r>
      <w:r w:rsidRPr="00D3241C">
        <w:rPr>
          <w:color w:val="222222"/>
        </w:rPr>
        <w:t>:</w:t>
      </w:r>
      <w:r w:rsidRPr="00D3241C">
        <w:rPr>
          <w:color w:val="3363A4"/>
        </w:rPr>
        <w:t>Identifier</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ContactInformation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Contact</w:t>
      </w:r>
      <w:proofErr w:type="spellEnd"/>
      <w:r w:rsidRPr="00D3241C">
        <w:rPr>
          <w:color w:val="888A85"/>
        </w:rPr>
        <w:t>&gt;</w:t>
      </w:r>
      <w:r w:rsidRPr="00D3241C">
        <w:rPr>
          <w:color w:val="222222"/>
        </w:rPr>
        <w:t>John Doe</w:t>
      </w:r>
      <w:r w:rsidRPr="00D3241C">
        <w:rPr>
          <w:color w:val="888A85"/>
        </w:rPr>
        <w:t>&lt;/</w:t>
      </w:r>
      <w:proofErr w:type="spellStart"/>
      <w:r w:rsidRPr="00D3241C">
        <w:rPr>
          <w:color w:val="3363A4"/>
        </w:rPr>
        <w:t>sh</w:t>
      </w:r>
      <w:r w:rsidRPr="00D3241C">
        <w:rPr>
          <w:color w:val="222222"/>
        </w:rPr>
        <w:t>:</w:t>
      </w:r>
      <w:r w:rsidRPr="00D3241C">
        <w:rPr>
          <w:color w:val="3363A4"/>
        </w:rPr>
        <w:t>Contact</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sh</w:t>
      </w:r>
      <w:r w:rsidRPr="00D3241C">
        <w:rPr>
          <w:color w:val="222222"/>
        </w:rPr>
        <w:t>:</w:t>
      </w:r>
      <w:r w:rsidRPr="00D3241C">
        <w:rPr>
          <w:color w:val="3363A4"/>
        </w:rPr>
        <w:t>EmailAddress</w:t>
      </w:r>
      <w:r w:rsidRPr="00D3241C">
        <w:rPr>
          <w:color w:val="888A85"/>
        </w:rPr>
        <w:t>&gt;</w:t>
      </w:r>
      <w:r w:rsidRPr="00D3241C">
        <w:rPr>
          <w:color w:val="222222"/>
        </w:rPr>
        <w:t>John_Doe@purchasing.XYZretailer.com</w:t>
      </w:r>
      <w:r w:rsidRPr="00D3241C">
        <w:rPr>
          <w:color w:val="888A85"/>
        </w:rPr>
        <w:t>&lt;/</w:t>
      </w:r>
      <w:r w:rsidRPr="00D3241C">
        <w:rPr>
          <w:color w:val="3363A4"/>
        </w:rPr>
        <w:t>sh</w:t>
      </w:r>
      <w:r w:rsidRPr="00D3241C">
        <w:rPr>
          <w:color w:val="222222"/>
        </w:rPr>
        <w:t>:</w:t>
      </w:r>
      <w:r w:rsidRPr="00D3241C">
        <w:rPr>
          <w:color w:val="3363A4"/>
        </w:rPr>
        <w:t>EmailAddress</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FaxNumber</w:t>
      </w:r>
      <w:proofErr w:type="spellEnd"/>
      <w:r w:rsidRPr="00D3241C">
        <w:rPr>
          <w:color w:val="888A85"/>
        </w:rPr>
        <w:t>&gt;</w:t>
      </w:r>
      <w:r w:rsidRPr="00D3241C">
        <w:rPr>
          <w:color w:val="222222"/>
        </w:rPr>
        <w:t>+1-212-555-1213</w:t>
      </w:r>
      <w:r w:rsidRPr="00D3241C">
        <w:rPr>
          <w:color w:val="888A85"/>
        </w:rPr>
        <w:t>&lt;/</w:t>
      </w:r>
      <w:proofErr w:type="spellStart"/>
      <w:r w:rsidRPr="00D3241C">
        <w:rPr>
          <w:color w:val="3363A4"/>
        </w:rPr>
        <w:t>sh</w:t>
      </w:r>
      <w:r w:rsidRPr="00D3241C">
        <w:rPr>
          <w:color w:val="222222"/>
        </w:rPr>
        <w:t>:</w:t>
      </w:r>
      <w:r w:rsidRPr="00D3241C">
        <w:rPr>
          <w:color w:val="3363A4"/>
        </w:rPr>
        <w:t>FaxNumber</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TelephoneNumber</w:t>
      </w:r>
      <w:proofErr w:type="spellEnd"/>
      <w:r w:rsidRPr="00D3241C">
        <w:rPr>
          <w:color w:val="888A85"/>
        </w:rPr>
        <w:t>&gt;</w:t>
      </w:r>
      <w:r w:rsidRPr="00D3241C">
        <w:rPr>
          <w:color w:val="222222"/>
        </w:rPr>
        <w:t>+1-212-555-2122</w:t>
      </w:r>
      <w:r w:rsidRPr="00D3241C">
        <w:rPr>
          <w:color w:val="888A85"/>
        </w:rPr>
        <w:t>&lt;/</w:t>
      </w:r>
      <w:proofErr w:type="spellStart"/>
      <w:r w:rsidRPr="00D3241C">
        <w:rPr>
          <w:color w:val="3363A4"/>
        </w:rPr>
        <w:t>sh</w:t>
      </w:r>
      <w:r w:rsidRPr="00D3241C">
        <w:rPr>
          <w:color w:val="222222"/>
        </w:rPr>
        <w:t>:</w:t>
      </w:r>
      <w:r w:rsidRPr="00D3241C">
        <w:rPr>
          <w:color w:val="3363A4"/>
        </w:rPr>
        <w:t>TelephoneNumber</w:t>
      </w:r>
      <w:proofErr w:type="spellEnd"/>
      <w:r w:rsidRPr="00D3241C">
        <w:rPr>
          <w:color w:val="888A85"/>
        </w:rPr>
        <w:t>&gt;</w:t>
      </w:r>
      <w:r w:rsidRPr="00D3241C">
        <w:br/>
      </w:r>
      <w:r w:rsidRPr="00D3241C">
        <w:rPr>
          <w:color w:val="222222"/>
        </w:rPr>
        <w:lastRenderedPageBreak/>
        <w:t>        </w:t>
      </w:r>
      <w:r w:rsidRPr="00D3241C">
        <w:rPr>
          <w:color w:val="888A85"/>
        </w:rPr>
        <w:t>&lt;</w:t>
      </w:r>
      <w:r w:rsidRPr="00D3241C">
        <w:rPr>
          <w:color w:val="3363A4"/>
        </w:rPr>
        <w:t>sh</w:t>
      </w:r>
      <w:r w:rsidRPr="00D3241C">
        <w:rPr>
          <w:color w:val="222222"/>
        </w:rPr>
        <w:t>:</w:t>
      </w:r>
      <w:r w:rsidRPr="00D3241C">
        <w:rPr>
          <w:color w:val="3363A4"/>
        </w:rPr>
        <w:t>ContactTypeIdentifier</w:t>
      </w:r>
      <w:r w:rsidRPr="00D3241C">
        <w:rPr>
          <w:color w:val="888A85"/>
        </w:rPr>
        <w:t>&gt;</w:t>
      </w:r>
      <w:r w:rsidRPr="00D3241C">
        <w:rPr>
          <w:color w:val="222222"/>
        </w:rPr>
        <w:t>EDI co-ordinator</w:t>
      </w:r>
      <w:r w:rsidRPr="00D3241C">
        <w:rPr>
          <w:color w:val="888A85"/>
        </w:rPr>
        <w:t>&lt;/</w:t>
      </w:r>
      <w:r w:rsidRPr="00D3241C">
        <w:rPr>
          <w:color w:val="3363A4"/>
        </w:rPr>
        <w:t>sh</w:t>
      </w:r>
      <w:r w:rsidRPr="00D3241C">
        <w:rPr>
          <w:color w:val="222222"/>
        </w:rPr>
        <w:t>:</w:t>
      </w:r>
      <w:r w:rsidRPr="00D3241C">
        <w:rPr>
          <w:color w:val="3363A4"/>
        </w:rPr>
        <w:t>ContactTypeIdentifier</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ContactInformation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Sender</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 XHE/</w:t>
      </w:r>
      <w:proofErr w:type="spellStart"/>
      <w:r w:rsidRPr="00D3241C">
        <w:rPr>
          <w:color w:val="888A85"/>
        </w:rPr>
        <w:t>xha:Header</w:t>
      </w:r>
      <w:proofErr w:type="spellEnd"/>
      <w:r w:rsidRPr="00D3241C">
        <w:rPr>
          <w:color w:val="888A85"/>
        </w:rPr>
        <w:t>/</w:t>
      </w:r>
      <w:proofErr w:type="spellStart"/>
      <w:r w:rsidRPr="00D3241C">
        <w:rPr>
          <w:color w:val="888A85"/>
        </w:rPr>
        <w:t>xha:ToParty</w:t>
      </w:r>
      <w:proofErr w:type="spellEnd"/>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Receiver</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sh</w:t>
      </w:r>
      <w:r w:rsidRPr="00D3241C">
        <w:rPr>
          <w:color w:val="222222"/>
        </w:rPr>
        <w:t>:</w:t>
      </w:r>
      <w:r w:rsidRPr="00D3241C">
        <w:rPr>
          <w:color w:val="3363A4"/>
        </w:rPr>
        <w:t>Identifier</w:t>
      </w:r>
      <w:r w:rsidRPr="00D3241C">
        <w:rPr>
          <w:color w:val="222222"/>
        </w:rPr>
        <w:t> Authority=</w:t>
      </w:r>
      <w:r w:rsidRPr="00D3241C">
        <w:t>"GS1"</w:t>
      </w:r>
      <w:r w:rsidRPr="00D3241C">
        <w:rPr>
          <w:color w:val="888A85"/>
        </w:rPr>
        <w:t>&gt;</w:t>
      </w:r>
      <w:r w:rsidRPr="00D3241C">
        <w:rPr>
          <w:color w:val="222222"/>
        </w:rPr>
        <w:t>8712345000004</w:t>
      </w:r>
      <w:r w:rsidRPr="00D3241C">
        <w:rPr>
          <w:color w:val="888A85"/>
        </w:rPr>
        <w:t>&lt;/</w:t>
      </w:r>
      <w:r w:rsidRPr="00D3241C">
        <w:rPr>
          <w:color w:val="3363A4"/>
        </w:rPr>
        <w:t>sh</w:t>
      </w:r>
      <w:r w:rsidRPr="00D3241C">
        <w:rPr>
          <w:color w:val="222222"/>
        </w:rPr>
        <w:t>:</w:t>
      </w:r>
      <w:r w:rsidRPr="00D3241C">
        <w:rPr>
          <w:color w:val="3363A4"/>
        </w:rPr>
        <w:t>Identifier</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ContactInformation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Contact</w:t>
      </w:r>
      <w:proofErr w:type="spellEnd"/>
      <w:r w:rsidRPr="00D3241C">
        <w:rPr>
          <w:color w:val="888A85"/>
        </w:rPr>
        <w:t>&gt;</w:t>
      </w:r>
      <w:r w:rsidRPr="00D3241C">
        <w:rPr>
          <w:color w:val="222222"/>
        </w:rPr>
        <w:t>Mary Smith</w:t>
      </w:r>
      <w:r w:rsidRPr="00D3241C">
        <w:rPr>
          <w:color w:val="888A85"/>
        </w:rPr>
        <w:t>&lt;/</w:t>
      </w:r>
      <w:proofErr w:type="spellStart"/>
      <w:r w:rsidRPr="00D3241C">
        <w:rPr>
          <w:color w:val="3363A4"/>
        </w:rPr>
        <w:t>sh</w:t>
      </w:r>
      <w:r w:rsidRPr="00D3241C">
        <w:rPr>
          <w:color w:val="222222"/>
        </w:rPr>
        <w:t>:</w:t>
      </w:r>
      <w:r w:rsidRPr="00D3241C">
        <w:rPr>
          <w:color w:val="3363A4"/>
        </w:rPr>
        <w:t>Contact</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sh</w:t>
      </w:r>
      <w:r w:rsidRPr="00D3241C">
        <w:rPr>
          <w:color w:val="222222"/>
        </w:rPr>
        <w:t>:</w:t>
      </w:r>
      <w:r w:rsidRPr="00D3241C">
        <w:rPr>
          <w:color w:val="3363A4"/>
        </w:rPr>
        <w:t>EmailAddress</w:t>
      </w:r>
      <w:r w:rsidRPr="00D3241C">
        <w:rPr>
          <w:color w:val="888A85"/>
        </w:rPr>
        <w:t>&gt;</w:t>
      </w:r>
      <w:r w:rsidRPr="00D3241C">
        <w:rPr>
          <w:color w:val="222222"/>
        </w:rPr>
        <w:t>Mary_Smith@widgets.com</w:t>
      </w:r>
      <w:r w:rsidRPr="00D3241C">
        <w:rPr>
          <w:color w:val="888A85"/>
        </w:rPr>
        <w:t>&lt;/</w:t>
      </w:r>
      <w:r w:rsidRPr="00D3241C">
        <w:rPr>
          <w:color w:val="3363A4"/>
        </w:rPr>
        <w:t>sh</w:t>
      </w:r>
      <w:r w:rsidRPr="00D3241C">
        <w:rPr>
          <w:color w:val="222222"/>
        </w:rPr>
        <w:t>:</w:t>
      </w:r>
      <w:r w:rsidRPr="00D3241C">
        <w:rPr>
          <w:color w:val="3363A4"/>
        </w:rPr>
        <w:t>EmailAddress</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FaxNumber</w:t>
      </w:r>
      <w:proofErr w:type="spellEnd"/>
      <w:r w:rsidRPr="00D3241C">
        <w:rPr>
          <w:color w:val="888A85"/>
        </w:rPr>
        <w:t>&gt;</w:t>
      </w:r>
      <w:r w:rsidRPr="00D3241C">
        <w:rPr>
          <w:color w:val="222222"/>
        </w:rPr>
        <w:t>+1-312-555-1214</w:t>
      </w:r>
      <w:r w:rsidRPr="00D3241C">
        <w:rPr>
          <w:color w:val="888A85"/>
        </w:rPr>
        <w:t>&lt;/</w:t>
      </w:r>
      <w:proofErr w:type="spellStart"/>
      <w:r w:rsidRPr="00D3241C">
        <w:rPr>
          <w:color w:val="3363A4"/>
        </w:rPr>
        <w:t>sh</w:t>
      </w:r>
      <w:r w:rsidRPr="00D3241C">
        <w:rPr>
          <w:color w:val="222222"/>
        </w:rPr>
        <w:t>:</w:t>
      </w:r>
      <w:r w:rsidRPr="00D3241C">
        <w:rPr>
          <w:color w:val="3363A4"/>
        </w:rPr>
        <w:t>FaxNumber</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TelephoneNumber</w:t>
      </w:r>
      <w:proofErr w:type="spellEnd"/>
      <w:r w:rsidRPr="00D3241C">
        <w:rPr>
          <w:color w:val="888A85"/>
        </w:rPr>
        <w:t>&gt;</w:t>
      </w:r>
      <w:r w:rsidRPr="00D3241C">
        <w:rPr>
          <w:color w:val="222222"/>
        </w:rPr>
        <w:t>+1-312-555-2125</w:t>
      </w:r>
      <w:r w:rsidRPr="00D3241C">
        <w:rPr>
          <w:color w:val="888A85"/>
        </w:rPr>
        <w:t>&lt;/</w:t>
      </w:r>
      <w:proofErr w:type="spellStart"/>
      <w:r w:rsidRPr="00D3241C">
        <w:rPr>
          <w:color w:val="3363A4"/>
        </w:rPr>
        <w:t>sh</w:t>
      </w:r>
      <w:r w:rsidRPr="00D3241C">
        <w:rPr>
          <w:color w:val="222222"/>
        </w:rPr>
        <w:t>:</w:t>
      </w:r>
      <w:r w:rsidRPr="00D3241C">
        <w:rPr>
          <w:color w:val="3363A4"/>
        </w:rPr>
        <w:t>TelephoneNumber</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sh</w:t>
      </w:r>
      <w:r w:rsidRPr="00D3241C">
        <w:rPr>
          <w:color w:val="222222"/>
        </w:rPr>
        <w:t>:</w:t>
      </w:r>
      <w:r w:rsidRPr="00D3241C">
        <w:rPr>
          <w:color w:val="3363A4"/>
        </w:rPr>
        <w:t>ContactTypeIdentifier</w:t>
      </w:r>
      <w:r w:rsidRPr="00D3241C">
        <w:rPr>
          <w:color w:val="888A85"/>
        </w:rPr>
        <w:t>&gt;</w:t>
      </w:r>
      <w:r w:rsidRPr="00D3241C">
        <w:rPr>
          <w:color w:val="222222"/>
        </w:rPr>
        <w:t>EDI Helpdesk</w:t>
      </w:r>
      <w:r w:rsidRPr="00D3241C">
        <w:rPr>
          <w:color w:val="888A85"/>
        </w:rPr>
        <w:t>&lt;/</w:t>
      </w:r>
      <w:r w:rsidRPr="00D3241C">
        <w:rPr>
          <w:color w:val="3363A4"/>
        </w:rPr>
        <w:t>sh</w:t>
      </w:r>
      <w:r w:rsidRPr="00D3241C">
        <w:rPr>
          <w:color w:val="222222"/>
        </w:rPr>
        <w:t>:</w:t>
      </w:r>
      <w:r w:rsidRPr="00D3241C">
        <w:rPr>
          <w:color w:val="3363A4"/>
        </w:rPr>
        <w:t>ContactTypeIdentifier</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ContactInformation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Receiver</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DocumentIdentification</w:t>
      </w:r>
      <w:proofErr w:type="spellEnd"/>
      <w:r w:rsidRPr="00D3241C">
        <w:rPr>
          <w:color w:val="888A85"/>
        </w:rPr>
        <w:t>&gt;</w:t>
      </w:r>
      <w:r w:rsidRPr="00D3241C">
        <w:br/>
      </w:r>
      <w:r w:rsidRPr="00D3241C">
        <w:rPr>
          <w:color w:val="222222"/>
        </w:rPr>
        <w:t>      </w:t>
      </w:r>
      <w:r w:rsidRPr="00D3241C">
        <w:rPr>
          <w:color w:val="888A85"/>
        </w:rPr>
        <w:t>&lt;!-- XHE/</w:t>
      </w:r>
      <w:proofErr w:type="spellStart"/>
      <w:r w:rsidRPr="00D3241C">
        <w:rPr>
          <w:color w:val="888A85"/>
        </w:rPr>
        <w:t>xha:Payloads</w:t>
      </w:r>
      <w:proofErr w:type="spellEnd"/>
      <w:r w:rsidRPr="00D3241C">
        <w:rPr>
          <w:color w:val="888A85"/>
        </w:rPr>
        <w:t>/</w:t>
      </w:r>
      <w:proofErr w:type="spellStart"/>
      <w:r w:rsidRPr="00D3241C">
        <w:rPr>
          <w:color w:val="888A85"/>
        </w:rPr>
        <w:t>xha:Payload</w:t>
      </w:r>
      <w:proofErr w:type="spellEnd"/>
      <w:r w:rsidRPr="00D3241C">
        <w:rPr>
          <w:color w:val="888A85"/>
        </w:rPr>
        <w:t>/</w:t>
      </w:r>
      <w:proofErr w:type="spellStart"/>
      <w:r w:rsidRPr="00D3241C">
        <w:rPr>
          <w:color w:val="888A85"/>
        </w:rPr>
        <w:t>xhb:ValidationTypeCode</w:t>
      </w:r>
      <w:proofErr w:type="spellEnd"/>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Standard</w:t>
      </w:r>
      <w:proofErr w:type="spellEnd"/>
      <w:r w:rsidRPr="00D3241C">
        <w:rPr>
          <w:color w:val="888A85"/>
        </w:rPr>
        <w:t>&gt;</w:t>
      </w:r>
      <w:r w:rsidRPr="00D3241C">
        <w:rPr>
          <w:color w:val="222222"/>
        </w:rPr>
        <w:t>GS1</w:t>
      </w:r>
      <w:r w:rsidRPr="00D3241C">
        <w:rPr>
          <w:color w:val="888A85"/>
        </w:rPr>
        <w:t>&lt;/</w:t>
      </w:r>
      <w:proofErr w:type="spellStart"/>
      <w:r w:rsidRPr="00D3241C">
        <w:rPr>
          <w:color w:val="3363A4"/>
        </w:rPr>
        <w:t>sh</w:t>
      </w:r>
      <w:r w:rsidRPr="00D3241C">
        <w:rPr>
          <w:color w:val="222222"/>
        </w:rPr>
        <w:t>:</w:t>
      </w:r>
      <w:r w:rsidRPr="00D3241C">
        <w:rPr>
          <w:color w:val="3363A4"/>
        </w:rPr>
        <w:t>Standard</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 XHE/</w:t>
      </w:r>
      <w:proofErr w:type="spellStart"/>
      <w:r w:rsidRPr="00D3241C">
        <w:rPr>
          <w:color w:val="888A85"/>
        </w:rPr>
        <w:t>xha:Payloads</w:t>
      </w:r>
      <w:proofErr w:type="spellEnd"/>
      <w:r w:rsidRPr="00D3241C">
        <w:rPr>
          <w:color w:val="888A85"/>
        </w:rPr>
        <w:t>/</w:t>
      </w:r>
      <w:proofErr w:type="spellStart"/>
      <w:r w:rsidRPr="00D3241C">
        <w:rPr>
          <w:color w:val="888A85"/>
        </w:rPr>
        <w:t>xha:Payload</w:t>
      </w:r>
      <w:proofErr w:type="spellEnd"/>
      <w:r w:rsidRPr="00D3241C">
        <w:rPr>
          <w:color w:val="888A85"/>
        </w:rPr>
        <w:t>/</w:t>
      </w:r>
      <w:proofErr w:type="spellStart"/>
      <w:r w:rsidRPr="00D3241C">
        <w:rPr>
          <w:color w:val="888A85"/>
        </w:rPr>
        <w:t>xhb:ValidationVersionID</w:t>
      </w:r>
      <w:proofErr w:type="spellEnd"/>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TypeVersion</w:t>
      </w:r>
      <w:proofErr w:type="spellEnd"/>
      <w:r w:rsidRPr="00D3241C">
        <w:rPr>
          <w:color w:val="888A85"/>
        </w:rPr>
        <w:t>&gt;</w:t>
      </w:r>
      <w:r w:rsidRPr="00D3241C">
        <w:rPr>
          <w:color w:val="222222"/>
        </w:rPr>
        <w:t>3.0</w:t>
      </w:r>
      <w:r w:rsidRPr="00D3241C">
        <w:rPr>
          <w:color w:val="888A85"/>
        </w:rPr>
        <w:t>&lt;/</w:t>
      </w:r>
      <w:proofErr w:type="spellStart"/>
      <w:r w:rsidRPr="00D3241C">
        <w:rPr>
          <w:color w:val="3363A4"/>
        </w:rPr>
        <w:t>sh</w:t>
      </w:r>
      <w:r w:rsidRPr="00D3241C">
        <w:rPr>
          <w:color w:val="222222"/>
        </w:rPr>
        <w:t>:</w:t>
      </w:r>
      <w:r w:rsidRPr="00D3241C">
        <w:rPr>
          <w:color w:val="3363A4"/>
        </w:rPr>
        <w:t>TypeVersion</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 XHE/</w:t>
      </w:r>
      <w:proofErr w:type="spellStart"/>
      <w:r w:rsidRPr="00D3241C">
        <w:rPr>
          <w:color w:val="888A85"/>
        </w:rPr>
        <w:t>xha:Header</w:t>
      </w:r>
      <w:proofErr w:type="spellEnd"/>
      <w:r w:rsidRPr="00D3241C">
        <w:rPr>
          <w:color w:val="888A85"/>
        </w:rPr>
        <w:t>/</w:t>
      </w:r>
      <w:proofErr w:type="spellStart"/>
      <w:r w:rsidRPr="00D3241C">
        <w:rPr>
          <w:color w:val="888A85"/>
        </w:rPr>
        <w:t>xhb:ID</w:t>
      </w:r>
      <w:proofErr w:type="spellEnd"/>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InstanceIdentifier</w:t>
      </w:r>
      <w:proofErr w:type="spellEnd"/>
      <w:r w:rsidRPr="00D3241C">
        <w:rPr>
          <w:color w:val="888A85"/>
        </w:rPr>
        <w:t>&gt;</w:t>
      </w:r>
      <w:r w:rsidRPr="00D3241C">
        <w:rPr>
          <w:color w:val="222222"/>
        </w:rPr>
        <w:t>100002</w:t>
      </w:r>
      <w:r w:rsidRPr="00D3241C">
        <w:rPr>
          <w:color w:val="888A85"/>
        </w:rPr>
        <w:t>&lt;/</w:t>
      </w:r>
      <w:proofErr w:type="spellStart"/>
      <w:r w:rsidRPr="00D3241C">
        <w:rPr>
          <w:color w:val="3363A4"/>
        </w:rPr>
        <w:t>sh</w:t>
      </w:r>
      <w:r w:rsidRPr="00D3241C">
        <w:rPr>
          <w:color w:val="222222"/>
        </w:rPr>
        <w:t>:</w:t>
      </w:r>
      <w:r w:rsidRPr="00D3241C">
        <w:rPr>
          <w:color w:val="3363A4"/>
        </w:rPr>
        <w:t>InstanceIdentifier</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 XHE/</w:t>
      </w:r>
      <w:proofErr w:type="spellStart"/>
      <w:r w:rsidRPr="00D3241C">
        <w:rPr>
          <w:color w:val="888A85"/>
        </w:rPr>
        <w:t>xha:Payloads</w:t>
      </w:r>
      <w:proofErr w:type="spellEnd"/>
      <w:r w:rsidRPr="00D3241C">
        <w:rPr>
          <w:color w:val="888A85"/>
        </w:rPr>
        <w:t>/</w:t>
      </w:r>
      <w:proofErr w:type="spellStart"/>
      <w:r w:rsidRPr="00D3241C">
        <w:rPr>
          <w:color w:val="888A85"/>
        </w:rPr>
        <w:t>xha:Payload</w:t>
      </w:r>
      <w:proofErr w:type="spellEnd"/>
      <w:r w:rsidRPr="00D3241C">
        <w:rPr>
          <w:color w:val="888A85"/>
        </w:rPr>
        <w:t>/</w:t>
      </w:r>
      <w:proofErr w:type="spellStart"/>
      <w:r w:rsidRPr="00D3241C">
        <w:rPr>
          <w:color w:val="888A85"/>
        </w:rPr>
        <w:t>xhb:DocumentTypeCode</w:t>
      </w:r>
      <w:proofErr w:type="spellEnd"/>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Type</w:t>
      </w:r>
      <w:proofErr w:type="spellEnd"/>
      <w:r w:rsidRPr="00D3241C">
        <w:rPr>
          <w:color w:val="888A85"/>
        </w:rPr>
        <w:t>&gt;</w:t>
      </w:r>
      <w:r w:rsidRPr="00D3241C">
        <w:rPr>
          <w:color w:val="222222"/>
        </w:rPr>
        <w:t>Order</w:t>
      </w:r>
      <w:r w:rsidRPr="00D3241C">
        <w:rPr>
          <w:color w:val="888A85"/>
        </w:rPr>
        <w:t>&lt;/</w:t>
      </w:r>
      <w:proofErr w:type="spellStart"/>
      <w:r w:rsidRPr="00D3241C">
        <w:rPr>
          <w:color w:val="3363A4"/>
        </w:rPr>
        <w:t>sh</w:t>
      </w:r>
      <w:r w:rsidRPr="00D3241C">
        <w:rPr>
          <w:color w:val="222222"/>
        </w:rPr>
        <w:t>:</w:t>
      </w:r>
      <w:r w:rsidRPr="00D3241C">
        <w:rPr>
          <w:color w:val="3363A4"/>
        </w:rPr>
        <w:t>Type</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w:t>
      </w:r>
      <w:r w:rsidRPr="00D3241C">
        <w:br/>
      </w:r>
      <w:r>
        <w:rPr>
          <w:color w:val="888A85"/>
        </w:rPr>
        <w:t xml:space="preserve">    </w:t>
      </w:r>
      <w:r w:rsidRPr="00D3241C">
        <w:rPr>
          <w:color w:val="888A85"/>
        </w:rPr>
        <w:t>    Not available in XHE. The presense of multiple payloads is evidence of</w:t>
      </w:r>
    </w:p>
    <w:p w14:paraId="2844061E" w14:textId="77777777" w:rsidR="008F3C08" w:rsidRDefault="008F3C08" w:rsidP="008F3C08">
      <w:pPr>
        <w:pStyle w:val="Codesmall"/>
        <w:rPr>
          <w:color w:val="888A85"/>
        </w:rPr>
      </w:pPr>
      <w:r>
        <w:rPr>
          <w:color w:val="888A85"/>
        </w:rPr>
        <w:t xml:space="preserve">        </w:t>
      </w:r>
      <w:r w:rsidRPr="00D3241C">
        <w:rPr>
          <w:color w:val="888A85"/>
        </w:rPr>
        <w:t>multiple documents in the XHE instance.</w:t>
      </w:r>
      <w:r w:rsidRPr="00D3241C">
        <w:br/>
      </w:r>
      <w:r w:rsidRPr="00D3241C">
        <w:rPr>
          <w:color w:val="888A85"/>
        </w:rPr>
        <w:t> </w:t>
      </w:r>
      <w:r>
        <w:rPr>
          <w:color w:val="888A85"/>
        </w:rPr>
        <w:t xml:space="preserve">  </w:t>
      </w:r>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MultipleType</w:t>
      </w:r>
      <w:proofErr w:type="spellEnd"/>
      <w:r w:rsidRPr="00D3241C">
        <w:rPr>
          <w:color w:val="888A85"/>
        </w:rPr>
        <w:t>&gt;</w:t>
      </w:r>
      <w:r w:rsidRPr="00D3241C">
        <w:rPr>
          <w:color w:val="222222"/>
        </w:rPr>
        <w:t>false</w:t>
      </w:r>
      <w:r w:rsidRPr="00D3241C">
        <w:rPr>
          <w:color w:val="888A85"/>
        </w:rPr>
        <w:t>&lt;/</w:t>
      </w:r>
      <w:proofErr w:type="spellStart"/>
      <w:r w:rsidRPr="00D3241C">
        <w:rPr>
          <w:color w:val="3363A4"/>
        </w:rPr>
        <w:t>sh</w:t>
      </w:r>
      <w:r w:rsidRPr="00D3241C">
        <w:rPr>
          <w:color w:val="222222"/>
        </w:rPr>
        <w:t>:</w:t>
      </w:r>
      <w:r w:rsidRPr="00D3241C">
        <w:rPr>
          <w:color w:val="3363A4"/>
        </w:rPr>
        <w:t>MultipleType</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 XHE/</w:t>
      </w:r>
      <w:proofErr w:type="spellStart"/>
      <w:r w:rsidRPr="00D3241C">
        <w:rPr>
          <w:color w:val="888A85"/>
        </w:rPr>
        <w:t>xha:Header</w:t>
      </w:r>
      <w:proofErr w:type="spellEnd"/>
      <w:r w:rsidRPr="00D3241C">
        <w:rPr>
          <w:color w:val="888A85"/>
        </w:rPr>
        <w:t>/</w:t>
      </w:r>
      <w:proofErr w:type="spellStart"/>
      <w:r w:rsidRPr="00D3241C">
        <w:rPr>
          <w:color w:val="888A85"/>
        </w:rPr>
        <w:t>hxb:CreationDateTime</w:t>
      </w:r>
      <w:proofErr w:type="spellEnd"/>
      <w:r w:rsidRPr="00D3241C">
        <w:rPr>
          <w:color w:val="888A85"/>
        </w:rPr>
        <w:t> --&gt;</w:t>
      </w:r>
      <w:r w:rsidRPr="00D3241C">
        <w:br/>
      </w:r>
      <w:r w:rsidRPr="00D3241C">
        <w:rPr>
          <w:color w:val="222222"/>
        </w:rPr>
        <w:t>      </w:t>
      </w:r>
      <w:r w:rsidRPr="00D3241C">
        <w:rPr>
          <w:color w:val="888A85"/>
        </w:rPr>
        <w:t>&lt;</w:t>
      </w:r>
      <w:r w:rsidRPr="00D3241C">
        <w:rPr>
          <w:color w:val="3363A4"/>
        </w:rPr>
        <w:t>sh</w:t>
      </w:r>
      <w:r w:rsidRPr="00D3241C">
        <w:rPr>
          <w:color w:val="222222"/>
        </w:rPr>
        <w:t>:</w:t>
      </w:r>
      <w:r w:rsidRPr="00D3241C">
        <w:rPr>
          <w:color w:val="3363A4"/>
        </w:rPr>
        <w:t>CreationDateAndTime</w:t>
      </w:r>
      <w:r w:rsidRPr="00D3241C">
        <w:rPr>
          <w:color w:val="888A85"/>
        </w:rPr>
        <w:t>&gt;</w:t>
      </w:r>
      <w:r w:rsidRPr="00D3241C">
        <w:rPr>
          <w:color w:val="222222"/>
        </w:rPr>
        <w:t>2006-01-10T12:00:01.000-05:00</w:t>
      </w:r>
      <w:r w:rsidRPr="00D3241C">
        <w:rPr>
          <w:color w:val="888A85"/>
        </w:rPr>
        <w:t>&lt;/</w:t>
      </w:r>
      <w:r w:rsidRPr="00D3241C">
        <w:rPr>
          <w:color w:val="3363A4"/>
        </w:rPr>
        <w:t>sh</w:t>
      </w:r>
      <w:r w:rsidRPr="00D3241C">
        <w:rPr>
          <w:color w:val="222222"/>
        </w:rPr>
        <w:t>:</w:t>
      </w:r>
      <w:r w:rsidRPr="00D3241C">
        <w:rPr>
          <w:color w:val="3363A4"/>
        </w:rPr>
        <w:t>CreationDateAndTime</w:t>
      </w:r>
      <w:r w:rsidRPr="00D3241C">
        <w:rPr>
          <w:color w:val="888A85"/>
        </w:rPr>
        <w:t>&gt;</w:t>
      </w:r>
      <w:r w:rsidRPr="00D3241C">
        <w:br/>
      </w:r>
      <w:r w:rsidRPr="00D3241C">
        <w:rPr>
          <w:color w:val="222222"/>
        </w:rPr>
        <w:t>      </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DocumentIdentification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BusinessScope</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Scope</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w:t>
      </w:r>
      <w:r w:rsidRPr="00D3241C">
        <w:br/>
      </w:r>
      <w:r w:rsidRPr="00D3241C">
        <w:rPr>
          <w:color w:val="888A85"/>
        </w:rPr>
        <w:t> </w:t>
      </w:r>
      <w:r>
        <w:rPr>
          <w:color w:val="888A85"/>
        </w:rPr>
        <w:t xml:space="preserve">    </w:t>
      </w:r>
      <w:r w:rsidRPr="00D3241C">
        <w:rPr>
          <w:color w:val="888A85"/>
        </w:rPr>
        <w:t>     This Scope Type indicates that the scope of the entire document instance is</w:t>
      </w:r>
    </w:p>
    <w:p w14:paraId="54AB7E58" w14:textId="77777777" w:rsidR="008F3C08" w:rsidRDefault="008F3C08" w:rsidP="008F3C08">
      <w:pPr>
        <w:pStyle w:val="Codesmall"/>
      </w:pPr>
      <w:r>
        <w:rPr>
          <w:color w:val="888A85"/>
        </w:rPr>
        <w:t xml:space="preserve">          </w:t>
      </w:r>
      <w:r w:rsidRPr="00D3241C">
        <w:rPr>
          <w:color w:val="888A85"/>
        </w:rPr>
        <w:t>to be treated as a test</w:t>
      </w:r>
    </w:p>
    <w:p w14:paraId="521AE0D1" w14:textId="77777777" w:rsidR="008F3C08" w:rsidRDefault="008F3C08" w:rsidP="008F3C08">
      <w:pPr>
        <w:pStyle w:val="Codesmall"/>
        <w:rPr>
          <w:color w:val="888A85"/>
        </w:rPr>
      </w:pPr>
      <w:r>
        <w:t xml:space="preserve">          </w:t>
      </w:r>
      <w:r w:rsidRPr="00D3241C">
        <w:rPr>
          <w:color w:val="888A85"/>
        </w:rPr>
        <w:t>XHE/</w:t>
      </w:r>
      <w:proofErr w:type="spellStart"/>
      <w:proofErr w:type="gramStart"/>
      <w:r w:rsidRPr="00D3241C">
        <w:rPr>
          <w:color w:val="888A85"/>
        </w:rPr>
        <w:t>xha:Header</w:t>
      </w:r>
      <w:proofErr w:type="spellEnd"/>
      <w:proofErr w:type="gramEnd"/>
      <w:r w:rsidRPr="00D3241C">
        <w:rPr>
          <w:color w:val="888A85"/>
        </w:rPr>
        <w:t>/</w:t>
      </w:r>
      <w:proofErr w:type="spellStart"/>
      <w:r w:rsidRPr="00D3241C">
        <w:rPr>
          <w:color w:val="888A85"/>
        </w:rPr>
        <w:t>xha:BusinessScope</w:t>
      </w:r>
      <w:proofErr w:type="spellEnd"/>
      <w:r w:rsidRPr="00D3241C">
        <w:rPr>
          <w:color w:val="888A85"/>
        </w:rPr>
        <w:t>/</w:t>
      </w:r>
      <w:proofErr w:type="spellStart"/>
      <w:r w:rsidRPr="00D3241C">
        <w:rPr>
          <w:color w:val="888A85"/>
        </w:rPr>
        <w:t>xha:BusinessScopeCriterion</w:t>
      </w:r>
      <w:proofErr w:type="spellEnd"/>
      <w:r w:rsidRPr="00D3241C">
        <w:rPr>
          <w:color w:val="888A85"/>
        </w:rPr>
        <w:t>/</w:t>
      </w:r>
    </w:p>
    <w:p w14:paraId="6C2F8C83" w14:textId="77777777" w:rsidR="008F3C08" w:rsidRDefault="008F3C08" w:rsidP="008F3C08">
      <w:pPr>
        <w:pStyle w:val="Codesmall"/>
        <w:rPr>
          <w:color w:val="888A85"/>
        </w:rPr>
      </w:pPr>
      <w:r>
        <w:rPr>
          <w:color w:val="888A85"/>
        </w:rPr>
        <w:t xml:space="preserve">          </w:t>
      </w:r>
      <w:proofErr w:type="spellStart"/>
      <w:proofErr w:type="gramStart"/>
      <w:r w:rsidRPr="00D3241C">
        <w:rPr>
          <w:color w:val="888A85"/>
        </w:rPr>
        <w:t>xhb:BusinessScopeCriterionTypeCode</w:t>
      </w:r>
      <w:proofErr w:type="spellEnd"/>
      <w:proofErr w:type="gramEnd"/>
      <w:r w:rsidRPr="00D3241C">
        <w:br/>
      </w:r>
      <w:r>
        <w:rPr>
          <w:color w:val="888A85"/>
        </w:rPr>
        <w:t xml:space="preserve">    </w:t>
      </w:r>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Type</w:t>
      </w:r>
      <w:proofErr w:type="spellEnd"/>
      <w:r w:rsidRPr="00D3241C">
        <w:rPr>
          <w:color w:val="888A85"/>
        </w:rPr>
        <w:t>&gt;</w:t>
      </w:r>
      <w:r w:rsidRPr="00D3241C">
        <w:rPr>
          <w:color w:val="222222"/>
        </w:rPr>
        <w:t>MESSAGE_STATUS</w:t>
      </w:r>
      <w:r w:rsidRPr="00D3241C">
        <w:rPr>
          <w:color w:val="888A85"/>
        </w:rPr>
        <w:t>&lt;/</w:t>
      </w:r>
      <w:proofErr w:type="spellStart"/>
      <w:r w:rsidRPr="00D3241C">
        <w:rPr>
          <w:color w:val="3363A4"/>
        </w:rPr>
        <w:t>sh</w:t>
      </w:r>
      <w:r w:rsidRPr="00D3241C">
        <w:rPr>
          <w:color w:val="222222"/>
        </w:rPr>
        <w:t>:</w:t>
      </w:r>
      <w:r w:rsidRPr="00D3241C">
        <w:rPr>
          <w:color w:val="3363A4"/>
        </w:rPr>
        <w:t>Type</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w:t>
      </w:r>
      <w:r>
        <w:rPr>
          <w:color w:val="888A85"/>
        </w:rPr>
        <w:t>--</w:t>
      </w:r>
    </w:p>
    <w:p w14:paraId="772E6E94" w14:textId="77777777" w:rsidR="008F3C08" w:rsidRDefault="008F3C08" w:rsidP="008F3C08">
      <w:pPr>
        <w:pStyle w:val="Codesmall"/>
        <w:rPr>
          <w:color w:val="888A85"/>
        </w:rPr>
      </w:pPr>
      <w:r>
        <w:rPr>
          <w:color w:val="888A85"/>
        </w:rPr>
        <w:t xml:space="preserve">          </w:t>
      </w:r>
      <w:r w:rsidRPr="00D3241C">
        <w:rPr>
          <w:color w:val="888A85"/>
        </w:rPr>
        <w:t>XHE/</w:t>
      </w:r>
      <w:proofErr w:type="spellStart"/>
      <w:proofErr w:type="gramStart"/>
      <w:r w:rsidRPr="00D3241C">
        <w:rPr>
          <w:color w:val="888A85"/>
        </w:rPr>
        <w:t>xha:Header</w:t>
      </w:r>
      <w:proofErr w:type="spellEnd"/>
      <w:proofErr w:type="gramEnd"/>
      <w:r w:rsidRPr="00D3241C">
        <w:rPr>
          <w:color w:val="888A85"/>
        </w:rPr>
        <w:t>/</w:t>
      </w:r>
      <w:proofErr w:type="spellStart"/>
      <w:r w:rsidRPr="00D3241C">
        <w:rPr>
          <w:color w:val="888A85"/>
        </w:rPr>
        <w:t>xha:BusinessScope</w:t>
      </w:r>
      <w:proofErr w:type="spellEnd"/>
      <w:r w:rsidRPr="00D3241C">
        <w:rPr>
          <w:color w:val="888A85"/>
        </w:rPr>
        <w:t>/</w:t>
      </w:r>
      <w:proofErr w:type="spellStart"/>
      <w:r w:rsidRPr="00D3241C">
        <w:rPr>
          <w:color w:val="888A85"/>
        </w:rPr>
        <w:t>xha:BusinessScopeCriterion</w:t>
      </w:r>
      <w:proofErr w:type="spellEnd"/>
      <w:r w:rsidRPr="00D3241C">
        <w:rPr>
          <w:color w:val="888A85"/>
        </w:rPr>
        <w:t>/</w:t>
      </w:r>
    </w:p>
    <w:p w14:paraId="4B5520AC" w14:textId="77777777" w:rsidR="008F3C08" w:rsidRDefault="008F3C08" w:rsidP="008F3C08">
      <w:pPr>
        <w:pStyle w:val="Codesmall"/>
        <w:rPr>
          <w:color w:val="888A85"/>
        </w:rPr>
      </w:pPr>
      <w:r>
        <w:rPr>
          <w:color w:val="888A85"/>
        </w:rPr>
        <w:t xml:space="preserve">          </w:t>
      </w:r>
      <w:proofErr w:type="spellStart"/>
      <w:proofErr w:type="gramStart"/>
      <w:r w:rsidRPr="00D3241C">
        <w:rPr>
          <w:color w:val="888A85"/>
        </w:rPr>
        <w:t>xhb:BusinessScopeCriterionValue</w:t>
      </w:r>
      <w:proofErr w:type="spellEnd"/>
      <w:proofErr w:type="gramEnd"/>
    </w:p>
    <w:p w14:paraId="1BD33889" w14:textId="77777777" w:rsidR="008F3C08" w:rsidRDefault="008F3C08" w:rsidP="008F3C08">
      <w:pPr>
        <w:pStyle w:val="Codesmall"/>
        <w:rPr>
          <w:color w:val="888A85"/>
        </w:rPr>
      </w:pPr>
      <w:r>
        <w:rPr>
          <w:color w:val="888A85"/>
        </w:rPr>
        <w:t xml:space="preserve">        </w:t>
      </w:r>
      <w:r w:rsidRPr="00D3241C">
        <w:rPr>
          <w:color w:val="888A85"/>
        </w:rPr>
        <w:t>--&gt;</w:t>
      </w:r>
      <w:r w:rsidRPr="00D3241C">
        <w:br/>
      </w:r>
      <w:r w:rsidRPr="00D3241C">
        <w:rPr>
          <w:color w:val="222222"/>
        </w:rPr>
        <w:t>        </w:t>
      </w:r>
      <w:r w:rsidRPr="00D3241C">
        <w:rPr>
          <w:color w:val="888A85"/>
        </w:rPr>
        <w:t>&lt;</w:t>
      </w:r>
      <w:proofErr w:type="spellStart"/>
      <w:proofErr w:type="gramStart"/>
      <w:r w:rsidRPr="00D3241C">
        <w:rPr>
          <w:color w:val="3363A4"/>
        </w:rPr>
        <w:t>sh</w:t>
      </w:r>
      <w:r w:rsidRPr="00D3241C">
        <w:rPr>
          <w:color w:val="222222"/>
        </w:rPr>
        <w:t>:</w:t>
      </w:r>
      <w:r w:rsidRPr="00D3241C">
        <w:rPr>
          <w:color w:val="3363A4"/>
        </w:rPr>
        <w:t>InstanceIdentifier</w:t>
      </w:r>
      <w:proofErr w:type="spellEnd"/>
      <w:proofErr w:type="gramEnd"/>
      <w:r w:rsidRPr="00D3241C">
        <w:rPr>
          <w:color w:val="888A85"/>
        </w:rPr>
        <w:t>&gt;</w:t>
      </w:r>
      <w:r w:rsidRPr="00D3241C">
        <w:rPr>
          <w:color w:val="222222"/>
        </w:rPr>
        <w:t>Test</w:t>
      </w:r>
      <w:r w:rsidRPr="00D3241C">
        <w:rPr>
          <w:color w:val="888A85"/>
        </w:rPr>
        <w:t>&lt;/</w:t>
      </w:r>
      <w:proofErr w:type="spellStart"/>
      <w:r w:rsidRPr="00D3241C">
        <w:rPr>
          <w:color w:val="3363A4"/>
        </w:rPr>
        <w:t>sh</w:t>
      </w:r>
      <w:r w:rsidRPr="00D3241C">
        <w:rPr>
          <w:color w:val="222222"/>
        </w:rPr>
        <w:t>:</w:t>
      </w:r>
      <w:r w:rsidRPr="00D3241C">
        <w:rPr>
          <w:color w:val="3363A4"/>
        </w:rPr>
        <w:t>InstanceIdentifier</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Scope</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Scope</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w:t>
      </w:r>
      <w:r w:rsidRPr="00D3241C">
        <w:br/>
      </w:r>
      <w:r w:rsidRPr="00D3241C">
        <w:rPr>
          <w:color w:val="888A85"/>
        </w:rPr>
        <w:t>    </w:t>
      </w:r>
      <w:r>
        <w:rPr>
          <w:color w:val="888A85"/>
        </w:rPr>
        <w:t xml:space="preserve">    </w:t>
      </w:r>
      <w:r w:rsidRPr="00D3241C">
        <w:rPr>
          <w:color w:val="888A85"/>
        </w:rPr>
        <w:t>  This Scope Type indicates that InstanceIdentifier contains "the name and</w:t>
      </w:r>
    </w:p>
    <w:p w14:paraId="112C8F47" w14:textId="77777777" w:rsidR="008F3C08" w:rsidRDefault="008F3C08" w:rsidP="008F3C08">
      <w:pPr>
        <w:pStyle w:val="Codesmall"/>
        <w:rPr>
          <w:color w:val="888A85"/>
        </w:rPr>
      </w:pPr>
      <w:r>
        <w:rPr>
          <w:color w:val="888A85"/>
        </w:rPr>
        <w:t xml:space="preserve">          </w:t>
      </w:r>
      <w:r w:rsidRPr="00D3241C">
        <w:rPr>
          <w:color w:val="888A85"/>
        </w:rPr>
        <w:t>version of the</w:t>
      </w:r>
      <w:r>
        <w:t xml:space="preserve"> </w:t>
      </w:r>
      <w:r w:rsidRPr="00D3241C">
        <w:rPr>
          <w:color w:val="888A85"/>
        </w:rPr>
        <w:t>guideline / set of processing rules that are applicable to this</w:t>
      </w:r>
    </w:p>
    <w:p w14:paraId="75815069" w14:textId="77777777" w:rsidR="008F3C08" w:rsidRDefault="008F3C08" w:rsidP="008F3C08">
      <w:pPr>
        <w:pStyle w:val="Codesmall"/>
        <w:rPr>
          <w:color w:val="888A85"/>
        </w:rPr>
      </w:pPr>
      <w:r>
        <w:rPr>
          <w:color w:val="888A85"/>
        </w:rPr>
        <w:t xml:space="preserve">          </w:t>
      </w:r>
      <w:r w:rsidRPr="00D3241C">
        <w:rPr>
          <w:color w:val="888A85"/>
        </w:rPr>
        <w:t>particular</w:t>
      </w:r>
      <w:r>
        <w:rPr>
          <w:color w:val="888A85"/>
        </w:rPr>
        <w:t xml:space="preserve"> </w:t>
      </w:r>
      <w:r w:rsidRPr="00D3241C">
        <w:rPr>
          <w:color w:val="888A85"/>
        </w:rPr>
        <w:t>instance of the business</w:t>
      </w:r>
      <w:r>
        <w:t xml:space="preserve"> </w:t>
      </w:r>
      <w:r w:rsidRPr="00D3241C">
        <w:rPr>
          <w:color w:val="888A85"/>
        </w:rPr>
        <w:t>document. The format of the name</w:t>
      </w:r>
      <w:r>
        <w:rPr>
          <w:color w:val="888A85"/>
        </w:rPr>
        <w:t xml:space="preserve"> </w:t>
      </w:r>
      <w:r w:rsidRPr="00D3241C">
        <w:rPr>
          <w:color w:val="888A85"/>
        </w:rPr>
        <w:t>and</w:t>
      </w:r>
    </w:p>
    <w:p w14:paraId="7CF6C021" w14:textId="77777777" w:rsidR="008F3C08" w:rsidRDefault="008F3C08" w:rsidP="008F3C08">
      <w:pPr>
        <w:pStyle w:val="Codesmall"/>
        <w:rPr>
          <w:color w:val="888A85"/>
        </w:rPr>
      </w:pPr>
      <w:r>
        <w:rPr>
          <w:color w:val="888A85"/>
        </w:rPr>
        <w:t xml:space="preserve">          </w:t>
      </w:r>
      <w:r w:rsidRPr="00D3241C">
        <w:rPr>
          <w:color w:val="888A85"/>
        </w:rPr>
        <w:t>version</w:t>
      </w:r>
      <w:r>
        <w:rPr>
          <w:color w:val="888A85"/>
        </w:rPr>
        <w:t xml:space="preserve"> </w:t>
      </w:r>
      <w:r w:rsidRPr="00D3241C">
        <w:rPr>
          <w:color w:val="888A85"/>
        </w:rPr>
        <w:t>of</w:t>
      </w:r>
      <w:r>
        <w:rPr>
          <w:color w:val="888A85"/>
        </w:rPr>
        <w:t xml:space="preserve"> </w:t>
      </w:r>
      <w:r w:rsidRPr="00D3241C">
        <w:rPr>
          <w:color w:val="888A85"/>
        </w:rPr>
        <w:t>the guideline / set of processing rules must be</w:t>
      </w:r>
      <w:r>
        <w:t xml:space="preserve"> </w:t>
      </w:r>
      <w:r w:rsidRPr="00D3241C">
        <w:rPr>
          <w:color w:val="888A85"/>
        </w:rPr>
        <w:t>previously agreed</w:t>
      </w:r>
    </w:p>
    <w:p w14:paraId="2135B916" w14:textId="77777777" w:rsidR="008F3C08" w:rsidRDefault="008F3C08" w:rsidP="008F3C08">
      <w:pPr>
        <w:pStyle w:val="Codesmall"/>
      </w:pPr>
      <w:r>
        <w:rPr>
          <w:color w:val="888A85"/>
        </w:rPr>
        <w:t xml:space="preserve">          </w:t>
      </w:r>
      <w:r w:rsidRPr="00D3241C">
        <w:rPr>
          <w:color w:val="888A85"/>
        </w:rPr>
        <w:t>upon</w:t>
      </w:r>
      <w:r>
        <w:rPr>
          <w:color w:val="888A85"/>
        </w:rPr>
        <w:t xml:space="preserve"> </w:t>
      </w:r>
      <w:r w:rsidRPr="00D3241C">
        <w:rPr>
          <w:color w:val="888A85"/>
        </w:rPr>
        <w:t>between</w:t>
      </w:r>
      <w:r>
        <w:rPr>
          <w:color w:val="888A85"/>
        </w:rPr>
        <w:t xml:space="preserve"> </w:t>
      </w:r>
      <w:r w:rsidRPr="00D3241C">
        <w:rPr>
          <w:color w:val="888A85"/>
        </w:rPr>
        <w:t>the</w:t>
      </w:r>
      <w:r>
        <w:rPr>
          <w:color w:val="888A85"/>
        </w:rPr>
        <w:t xml:space="preserve"> </w:t>
      </w:r>
      <w:r w:rsidRPr="00D3241C">
        <w:rPr>
          <w:color w:val="888A85"/>
        </w:rPr>
        <w:t>sender and recipient of the message."</w:t>
      </w:r>
    </w:p>
    <w:p w14:paraId="250A47A7" w14:textId="77777777" w:rsidR="008F3C08" w:rsidRDefault="008F3C08" w:rsidP="008F3C08">
      <w:pPr>
        <w:pStyle w:val="Codesmall"/>
        <w:rPr>
          <w:color w:val="888A85"/>
        </w:rPr>
      </w:pPr>
      <w:r>
        <w:lastRenderedPageBreak/>
        <w:t xml:space="preserve">          </w:t>
      </w:r>
      <w:r w:rsidRPr="00D3241C">
        <w:rPr>
          <w:color w:val="888A85"/>
        </w:rPr>
        <w:t>XHE/</w:t>
      </w:r>
      <w:proofErr w:type="spellStart"/>
      <w:proofErr w:type="gramStart"/>
      <w:r w:rsidRPr="00D3241C">
        <w:rPr>
          <w:color w:val="888A85"/>
        </w:rPr>
        <w:t>xha:Payloads</w:t>
      </w:r>
      <w:proofErr w:type="spellEnd"/>
      <w:proofErr w:type="gramEnd"/>
      <w:r w:rsidRPr="00D3241C">
        <w:rPr>
          <w:color w:val="888A85"/>
        </w:rPr>
        <w:t>/</w:t>
      </w:r>
      <w:proofErr w:type="spellStart"/>
      <w:r w:rsidRPr="00D3241C">
        <w:rPr>
          <w:color w:val="888A85"/>
        </w:rPr>
        <w:t>xha:Payload</w:t>
      </w:r>
      <w:proofErr w:type="spellEnd"/>
      <w:r w:rsidRPr="00D3241C">
        <w:rPr>
          <w:color w:val="888A85"/>
        </w:rPr>
        <w:t>/</w:t>
      </w:r>
      <w:proofErr w:type="spellStart"/>
      <w:r w:rsidRPr="00D3241C">
        <w:rPr>
          <w:color w:val="888A85"/>
        </w:rPr>
        <w:t>xhb:CustomizationID</w:t>
      </w:r>
      <w:proofErr w:type="spellEnd"/>
      <w:r w:rsidRPr="00D3241C">
        <w:br/>
      </w:r>
      <w:r>
        <w:rPr>
          <w:color w:val="888A85"/>
        </w:rPr>
        <w:t xml:space="preserve">    </w:t>
      </w:r>
      <w:r w:rsidRPr="00D3241C">
        <w:rPr>
          <w:color w:val="888A85"/>
        </w:rPr>
        <w:t>    --&gt;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Type</w:t>
      </w:r>
      <w:proofErr w:type="spellEnd"/>
      <w:r w:rsidRPr="00D3241C">
        <w:rPr>
          <w:color w:val="888A85"/>
        </w:rPr>
        <w:t>&gt;</w:t>
      </w:r>
      <w:r w:rsidRPr="00D3241C">
        <w:rPr>
          <w:color w:val="222222"/>
        </w:rPr>
        <w:t>SCHEMA_GUIDE</w:t>
      </w:r>
      <w:r w:rsidRPr="00D3241C">
        <w:rPr>
          <w:color w:val="888A85"/>
        </w:rPr>
        <w:t>&lt;/</w:t>
      </w:r>
      <w:proofErr w:type="spellStart"/>
      <w:r w:rsidRPr="00D3241C">
        <w:rPr>
          <w:color w:val="3363A4"/>
        </w:rPr>
        <w:t>sh</w:t>
      </w:r>
      <w:r w:rsidRPr="00D3241C">
        <w:rPr>
          <w:color w:val="222222"/>
        </w:rPr>
        <w:t>:</w:t>
      </w:r>
      <w:r w:rsidRPr="00D3241C">
        <w:rPr>
          <w:color w:val="3363A4"/>
        </w:rPr>
        <w:t>Type</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InstanceIdentifier</w:t>
      </w:r>
      <w:proofErr w:type="spellEnd"/>
      <w:r w:rsidRPr="00D3241C">
        <w:rPr>
          <w:color w:val="888A85"/>
        </w:rPr>
        <w:t>&gt;</w:t>
      </w:r>
    </w:p>
    <w:p w14:paraId="166B9029" w14:textId="77777777" w:rsidR="008F3C08" w:rsidRDefault="008F3C08" w:rsidP="008F3C08">
      <w:pPr>
        <w:pStyle w:val="Codesmall"/>
        <w:rPr>
          <w:color w:val="222222"/>
        </w:rPr>
      </w:pPr>
      <w:r>
        <w:rPr>
          <w:color w:val="888A85"/>
        </w:rPr>
        <w:t xml:space="preserve">          </w:t>
      </w:r>
      <w:r w:rsidRPr="00D3241C">
        <w:rPr>
          <w:color w:val="222222"/>
        </w:rPr>
        <w:t>Dutch Fruit and Vegetable Industry Reference Model v. 1.1</w:t>
      </w:r>
    </w:p>
    <w:p w14:paraId="37863B1A" w14:textId="77777777" w:rsidR="008F3C08" w:rsidRDefault="008F3C08" w:rsidP="008F3C08">
      <w:pPr>
        <w:pStyle w:val="Codesmall"/>
        <w:rPr>
          <w:color w:val="888A85"/>
        </w:rPr>
      </w:pPr>
      <w:r>
        <w:rPr>
          <w:color w:val="888A85"/>
        </w:rPr>
        <w:t xml:space="preserve">        </w:t>
      </w:r>
      <w:r w:rsidRPr="00D3241C">
        <w:rPr>
          <w:color w:val="888A85"/>
        </w:rPr>
        <w:t>&lt;/</w:t>
      </w:r>
      <w:proofErr w:type="spellStart"/>
      <w:r w:rsidRPr="00D3241C">
        <w:rPr>
          <w:color w:val="3363A4"/>
        </w:rPr>
        <w:t>sh</w:t>
      </w:r>
      <w:r w:rsidRPr="00D3241C">
        <w:rPr>
          <w:color w:val="222222"/>
        </w:rPr>
        <w:t>:</w:t>
      </w:r>
      <w:r w:rsidRPr="00D3241C">
        <w:rPr>
          <w:color w:val="3363A4"/>
        </w:rPr>
        <w:t>InstanceIdentifier</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Identifier</w:t>
      </w:r>
      <w:proofErr w:type="spellEnd"/>
      <w:r w:rsidRPr="00D3241C">
        <w:rPr>
          <w:color w:val="888A85"/>
        </w:rPr>
        <w:t>&gt;</w:t>
      </w:r>
      <w:r w:rsidRPr="00D3241C">
        <w:rPr>
          <w:color w:val="222222"/>
        </w:rPr>
        <w:t>urn:FrugICom:AGF:1.1</w:t>
      </w:r>
      <w:r w:rsidRPr="00D3241C">
        <w:rPr>
          <w:color w:val="888A85"/>
        </w:rPr>
        <w:t>&lt;/</w:t>
      </w:r>
      <w:proofErr w:type="spellStart"/>
      <w:r w:rsidRPr="00D3241C">
        <w:rPr>
          <w:color w:val="3363A4"/>
        </w:rPr>
        <w:t>sh</w:t>
      </w:r>
      <w:r w:rsidRPr="00D3241C">
        <w:rPr>
          <w:color w:val="222222"/>
        </w:rPr>
        <w:t>:</w:t>
      </w:r>
      <w:r w:rsidRPr="00D3241C">
        <w:rPr>
          <w:color w:val="3363A4"/>
        </w:rPr>
        <w:t>Identifier</w:t>
      </w:r>
      <w:proofErr w:type="spellEnd"/>
      <w:r w:rsidRPr="00D3241C">
        <w:rPr>
          <w:color w:val="888A85"/>
        </w:rPr>
        <w:t>&gt;</w:t>
      </w:r>
      <w:r w:rsidRPr="00D3241C">
        <w:br/>
      </w:r>
      <w:r w:rsidRPr="00D3241C">
        <w:rPr>
          <w:color w:val="222222"/>
        </w:rPr>
        <w:t>        </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Scope</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BusinessScope</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w:t>
      </w:r>
      <w:r w:rsidRPr="00D3241C">
        <w:rPr>
          <w:color w:val="222222"/>
        </w:rPr>
        <w:t>:</w:t>
      </w:r>
      <w:r w:rsidRPr="00D3241C">
        <w:rPr>
          <w:color w:val="3363A4"/>
        </w:rPr>
        <w:t>StandardBusinessDocumentHeader</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order</w:t>
      </w:r>
      <w:r w:rsidRPr="00D3241C">
        <w:rPr>
          <w:color w:val="888A85"/>
        </w:rPr>
        <w:t>&gt;</w:t>
      </w:r>
      <w:r w:rsidRPr="00D3241C">
        <w:br/>
      </w:r>
      <w:r w:rsidRPr="00D3241C">
        <w:rPr>
          <w:color w:val="222222"/>
        </w:rPr>
        <w:t>    </w:t>
      </w:r>
      <w:r w:rsidRPr="00D3241C">
        <w:rPr>
          <w:color w:val="888A85"/>
        </w:rPr>
        <w:t>&lt;</w:t>
      </w:r>
      <w:r w:rsidRPr="00D3241C">
        <w:rPr>
          <w:color w:val="3363A4"/>
        </w:rPr>
        <w:t>creationDateTime</w:t>
      </w:r>
      <w:r w:rsidRPr="00D3241C">
        <w:rPr>
          <w:color w:val="888A85"/>
        </w:rPr>
        <w:t>&gt;</w:t>
      </w:r>
      <w:r w:rsidRPr="00D3241C">
        <w:rPr>
          <w:color w:val="222222"/>
        </w:rPr>
        <w:t>2011-03-11T11:00:00.000-05:00</w:t>
      </w:r>
      <w:r w:rsidRPr="00D3241C">
        <w:rPr>
          <w:color w:val="888A85"/>
        </w:rPr>
        <w:t>&lt;/</w:t>
      </w:r>
      <w:r w:rsidRPr="00D3241C">
        <w:rPr>
          <w:color w:val="3363A4"/>
        </w:rPr>
        <w:t>creationDateTime</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documentStatusCode</w:t>
      </w:r>
      <w:proofErr w:type="spellEnd"/>
      <w:r w:rsidRPr="00D3241C">
        <w:rPr>
          <w:color w:val="888A85"/>
        </w:rPr>
        <w:t>&gt;</w:t>
      </w:r>
      <w:r w:rsidRPr="00D3241C">
        <w:rPr>
          <w:color w:val="222222"/>
        </w:rPr>
        <w:t>ORIGINAL</w:t>
      </w:r>
      <w:r w:rsidRPr="00D3241C">
        <w:rPr>
          <w:color w:val="888A85"/>
        </w:rPr>
        <w:t>&lt;/</w:t>
      </w:r>
      <w:proofErr w:type="spellStart"/>
      <w:r w:rsidRPr="00D3241C">
        <w:rPr>
          <w:color w:val="3363A4"/>
        </w:rPr>
        <w:t>documentStatusCode</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orderIdentification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entityIdentification</w:t>
      </w:r>
      <w:proofErr w:type="spellEnd"/>
      <w:r w:rsidRPr="00D3241C">
        <w:rPr>
          <w:color w:val="888A85"/>
        </w:rPr>
        <w:t>&gt;</w:t>
      </w:r>
      <w:r w:rsidRPr="00D3241C">
        <w:rPr>
          <w:color w:val="222222"/>
        </w:rPr>
        <w:t>PO3352</w:t>
      </w:r>
      <w:r w:rsidRPr="00D3241C">
        <w:rPr>
          <w:color w:val="888A85"/>
        </w:rPr>
        <w:t>&lt;/</w:t>
      </w:r>
      <w:proofErr w:type="spellStart"/>
      <w:r w:rsidRPr="00D3241C">
        <w:rPr>
          <w:color w:val="3363A4"/>
        </w:rPr>
        <w:t>entityIdentification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orderIdentification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orderTypeCode</w:t>
      </w:r>
      <w:proofErr w:type="spellEnd"/>
      <w:r w:rsidRPr="00D3241C">
        <w:rPr>
          <w:color w:val="888A85"/>
        </w:rPr>
        <w:t>&gt;</w:t>
      </w:r>
      <w:r w:rsidRPr="00D3241C">
        <w:rPr>
          <w:color w:val="222222"/>
        </w:rPr>
        <w:t>220</w:t>
      </w:r>
      <w:r w:rsidRPr="00D3241C">
        <w:rPr>
          <w:color w:val="888A85"/>
        </w:rPr>
        <w:t>&lt;/</w:t>
      </w:r>
      <w:proofErr w:type="spellStart"/>
      <w:r w:rsidRPr="00D3241C">
        <w:rPr>
          <w:color w:val="3363A4"/>
        </w:rPr>
        <w:t>orderTypeCode</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isApplicationReceiptAcknowledgementRequired</w:t>
      </w:r>
      <w:proofErr w:type="spellEnd"/>
      <w:r w:rsidRPr="00D3241C">
        <w:rPr>
          <w:color w:val="888A85"/>
        </w:rPr>
        <w:t>&gt;</w:t>
      </w:r>
    </w:p>
    <w:p w14:paraId="339635DA" w14:textId="77777777" w:rsidR="008F3C08" w:rsidRDefault="008F3C08" w:rsidP="008F3C08">
      <w:pPr>
        <w:pStyle w:val="Codesmall"/>
        <w:rPr>
          <w:color w:val="222222"/>
        </w:rPr>
      </w:pPr>
      <w:r>
        <w:rPr>
          <w:color w:val="888A85"/>
        </w:rPr>
        <w:t xml:space="preserve">      </w:t>
      </w:r>
      <w:r w:rsidRPr="00D3241C">
        <w:rPr>
          <w:color w:val="222222"/>
        </w:rPr>
        <w:t>true</w:t>
      </w:r>
    </w:p>
    <w:p w14:paraId="249CCB22" w14:textId="77777777" w:rsidR="008F3C08" w:rsidRDefault="008F3C08" w:rsidP="008F3C08">
      <w:pPr>
        <w:pStyle w:val="Codesmall"/>
        <w:rPr>
          <w:color w:val="888A85"/>
        </w:rPr>
      </w:pPr>
      <w:r>
        <w:rPr>
          <w:color w:val="888A85"/>
        </w:rPr>
        <w:t xml:space="preserve">    </w:t>
      </w:r>
      <w:r w:rsidRPr="00D3241C">
        <w:rPr>
          <w:color w:val="888A85"/>
        </w:rPr>
        <w:t>&lt;/</w:t>
      </w:r>
      <w:proofErr w:type="spellStart"/>
      <w:r w:rsidRPr="00D3241C">
        <w:rPr>
          <w:color w:val="3363A4"/>
        </w:rPr>
        <w:t>isApplicationReceiptAcknowledgementRequired</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additionalOrderInstruction</w:t>
      </w:r>
      <w:proofErr w:type="spellEnd"/>
      <w:r w:rsidRPr="00D3241C">
        <w:rPr>
          <w:color w:val="222222"/>
        </w:rPr>
        <w:t> </w:t>
      </w:r>
      <w:proofErr w:type="spellStart"/>
      <w:r w:rsidRPr="00D3241C">
        <w:rPr>
          <w:color w:val="222222"/>
        </w:rPr>
        <w:t>languageCode</w:t>
      </w:r>
      <w:proofErr w:type="spellEnd"/>
      <w:r w:rsidRPr="00D3241C">
        <w:rPr>
          <w:color w:val="222222"/>
        </w:rPr>
        <w:t>=</w:t>
      </w:r>
      <w:r w:rsidRPr="00D3241C">
        <w:t>"</w:t>
      </w:r>
      <w:proofErr w:type="spellStart"/>
      <w:r w:rsidRPr="00D3241C">
        <w:t>en</w:t>
      </w:r>
      <w:proofErr w:type="spellEnd"/>
      <w:r w:rsidRPr="00D3241C">
        <w:t>"</w:t>
      </w:r>
      <w:r w:rsidRPr="00D3241C">
        <w:rPr>
          <w:color w:val="888A85"/>
        </w:rPr>
        <w:t>&gt;</w:t>
      </w:r>
    </w:p>
    <w:p w14:paraId="2E299026" w14:textId="77777777" w:rsidR="008F3C08" w:rsidRDefault="008F3C08" w:rsidP="008F3C08">
      <w:pPr>
        <w:pStyle w:val="Codesmall"/>
        <w:rPr>
          <w:color w:val="222222"/>
        </w:rPr>
      </w:pPr>
      <w:r>
        <w:rPr>
          <w:color w:val="888A85"/>
        </w:rPr>
        <w:t xml:space="preserve">      </w:t>
      </w:r>
      <w:r w:rsidRPr="00D3241C">
        <w:rPr>
          <w:color w:val="222222"/>
        </w:rPr>
        <w:t>Pack all items individually</w:t>
      </w:r>
    </w:p>
    <w:p w14:paraId="0B8BCF82" w14:textId="77777777" w:rsidR="008F3C08" w:rsidRDefault="008F3C08" w:rsidP="008F3C08">
      <w:pPr>
        <w:pStyle w:val="Codesmall"/>
        <w:rPr>
          <w:color w:val="888A85"/>
        </w:rPr>
      </w:pPr>
      <w:r>
        <w:rPr>
          <w:color w:val="888A85"/>
        </w:rPr>
        <w:t xml:space="preserve">    </w:t>
      </w:r>
      <w:r w:rsidRPr="00D3241C">
        <w:rPr>
          <w:color w:val="888A85"/>
        </w:rPr>
        <w:t>&lt;/</w:t>
      </w:r>
      <w:proofErr w:type="spellStart"/>
      <w:r w:rsidRPr="00D3241C">
        <w:rPr>
          <w:color w:val="3363A4"/>
        </w:rPr>
        <w:t>additionalOrderInstruction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totalMonetaryAmountExcludingTaxes</w:t>
      </w:r>
      <w:proofErr w:type="spellEnd"/>
      <w:r w:rsidRPr="00D3241C">
        <w:rPr>
          <w:color w:val="222222"/>
        </w:rPr>
        <w:t> </w:t>
      </w:r>
      <w:proofErr w:type="spellStart"/>
      <w:r w:rsidRPr="00D3241C">
        <w:rPr>
          <w:color w:val="222222"/>
        </w:rPr>
        <w:t>currencyCode</w:t>
      </w:r>
      <w:proofErr w:type="spellEnd"/>
      <w:r w:rsidRPr="00D3241C">
        <w:rPr>
          <w:color w:val="222222"/>
        </w:rPr>
        <w:t>=</w:t>
      </w:r>
      <w:r w:rsidRPr="00D3241C">
        <w:t>"EUR"</w:t>
      </w:r>
      <w:r w:rsidRPr="00D3241C">
        <w:rPr>
          <w:color w:val="888A85"/>
        </w:rPr>
        <w:t>&gt;</w:t>
      </w:r>
    </w:p>
    <w:p w14:paraId="0DA46F91" w14:textId="77777777" w:rsidR="008F3C08" w:rsidRDefault="008F3C08" w:rsidP="008F3C08">
      <w:pPr>
        <w:pStyle w:val="Codesmall"/>
        <w:rPr>
          <w:color w:val="222222"/>
        </w:rPr>
      </w:pPr>
      <w:r>
        <w:rPr>
          <w:color w:val="222222"/>
        </w:rPr>
        <w:t xml:space="preserve">      </w:t>
      </w:r>
      <w:r w:rsidRPr="00D3241C">
        <w:rPr>
          <w:color w:val="222222"/>
        </w:rPr>
        <w:t>12675</w:t>
      </w:r>
    </w:p>
    <w:p w14:paraId="7858D022" w14:textId="77777777" w:rsidR="008F3C08" w:rsidRDefault="008F3C08" w:rsidP="008F3C08">
      <w:pPr>
        <w:pStyle w:val="Codesmall"/>
        <w:rPr>
          <w:rFonts w:ascii="Times New Roman" w:hAnsi="Times New Roman"/>
        </w:rPr>
      </w:pPr>
      <w:r>
        <w:rPr>
          <w:color w:val="888A85"/>
        </w:rPr>
        <w:t xml:space="preserve">    </w:t>
      </w:r>
      <w:r w:rsidRPr="00D3241C">
        <w:rPr>
          <w:color w:val="888A85"/>
        </w:rPr>
        <w:t>&lt;/</w:t>
      </w:r>
      <w:proofErr w:type="spellStart"/>
      <w:r w:rsidRPr="00D3241C">
        <w:rPr>
          <w:color w:val="3363A4"/>
        </w:rPr>
        <w:t>totalMonetaryAmountExcludingTaxes</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totalTaxAmount</w:t>
      </w:r>
      <w:proofErr w:type="spellEnd"/>
      <w:r w:rsidRPr="00D3241C">
        <w:rPr>
          <w:color w:val="222222"/>
        </w:rPr>
        <w:t> </w:t>
      </w:r>
      <w:proofErr w:type="spellStart"/>
      <w:r w:rsidRPr="00D3241C">
        <w:rPr>
          <w:color w:val="222222"/>
        </w:rPr>
        <w:t>currencyCode</w:t>
      </w:r>
      <w:proofErr w:type="spellEnd"/>
      <w:r w:rsidRPr="00D3241C">
        <w:rPr>
          <w:color w:val="222222"/>
        </w:rPr>
        <w:t>=</w:t>
      </w:r>
      <w:r w:rsidRPr="00D3241C">
        <w:t>"EUR"</w:t>
      </w:r>
      <w:r w:rsidRPr="00D3241C">
        <w:rPr>
          <w:color w:val="888A85"/>
        </w:rPr>
        <w:t>&gt;</w:t>
      </w:r>
      <w:r w:rsidRPr="00D3241C">
        <w:rPr>
          <w:color w:val="222222"/>
        </w:rPr>
        <w:t>2661.75</w:t>
      </w:r>
      <w:r w:rsidRPr="00D3241C">
        <w:rPr>
          <w:color w:val="888A85"/>
        </w:rPr>
        <w:t>&lt;/</w:t>
      </w:r>
      <w:proofErr w:type="spellStart"/>
      <w:r w:rsidRPr="00D3241C">
        <w:rPr>
          <w:color w:val="3363A4"/>
        </w:rPr>
        <w:t>totalTaxAmount</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buyer</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gln</w:t>
      </w:r>
      <w:proofErr w:type="spellEnd"/>
      <w:r w:rsidRPr="00D3241C">
        <w:rPr>
          <w:color w:val="888A85"/>
        </w:rPr>
        <w:t>&gt;</w:t>
      </w:r>
      <w:r w:rsidRPr="00D3241C">
        <w:rPr>
          <w:color w:val="222222"/>
        </w:rPr>
        <w:t>5412345000013</w:t>
      </w:r>
      <w:r w:rsidRPr="00D3241C">
        <w:rPr>
          <w:color w:val="888A85"/>
        </w:rPr>
        <w:t>&lt;/</w:t>
      </w:r>
      <w:proofErr w:type="spellStart"/>
      <w:r w:rsidRPr="00D3241C">
        <w:rPr>
          <w:color w:val="3363A4"/>
        </w:rPr>
        <w:t>gln</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buyer</w:t>
      </w:r>
      <w:r w:rsidRPr="00D3241C">
        <w:rPr>
          <w:color w:val="888A85"/>
        </w:rPr>
        <w:t>&gt;</w:t>
      </w:r>
      <w:r w:rsidRPr="00D3241C">
        <w:br/>
      </w:r>
      <w:r w:rsidRPr="00D3241C">
        <w:rPr>
          <w:color w:val="222222"/>
        </w:rPr>
        <w:t>    </w:t>
      </w:r>
      <w:r w:rsidRPr="00D3241C">
        <w:rPr>
          <w:color w:val="888A85"/>
        </w:rPr>
        <w:t>&lt;</w:t>
      </w:r>
      <w:r w:rsidRPr="00D3241C">
        <w:rPr>
          <w:color w:val="3363A4"/>
        </w:rPr>
        <w:t>seller</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gln</w:t>
      </w:r>
      <w:proofErr w:type="spellEnd"/>
      <w:r w:rsidRPr="00D3241C">
        <w:rPr>
          <w:color w:val="888A85"/>
        </w:rPr>
        <w:t>&gt;</w:t>
      </w:r>
      <w:r w:rsidRPr="00D3241C">
        <w:rPr>
          <w:color w:val="222222"/>
        </w:rPr>
        <w:t>4098765000010</w:t>
      </w:r>
      <w:r w:rsidRPr="00D3241C">
        <w:rPr>
          <w:color w:val="888A85"/>
        </w:rPr>
        <w:t>&lt;/</w:t>
      </w:r>
      <w:proofErr w:type="spellStart"/>
      <w:r w:rsidRPr="00D3241C">
        <w:rPr>
          <w:color w:val="3363A4"/>
        </w:rPr>
        <w:t>gln</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seller</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orderLogisticalInformation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shipFrom</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gln</w:t>
      </w:r>
      <w:proofErr w:type="spellEnd"/>
      <w:r w:rsidRPr="00D3241C">
        <w:rPr>
          <w:color w:val="888A85"/>
        </w:rPr>
        <w:t>&gt;</w:t>
      </w:r>
      <w:r w:rsidRPr="00D3241C">
        <w:rPr>
          <w:color w:val="222222"/>
        </w:rPr>
        <w:t>4098765000010</w:t>
      </w:r>
      <w:r w:rsidRPr="00D3241C">
        <w:rPr>
          <w:color w:val="888A85"/>
        </w:rPr>
        <w:t>&lt;/</w:t>
      </w:r>
      <w:proofErr w:type="spellStart"/>
      <w:r w:rsidRPr="00D3241C">
        <w:rPr>
          <w:color w:val="3363A4"/>
        </w:rPr>
        <w:t>gln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shipFrom</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shipTo</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gln</w:t>
      </w:r>
      <w:proofErr w:type="spellEnd"/>
      <w:r w:rsidRPr="00D3241C">
        <w:rPr>
          <w:color w:val="888A85"/>
        </w:rPr>
        <w:t>&gt;</w:t>
      </w:r>
      <w:r w:rsidRPr="00D3241C">
        <w:rPr>
          <w:color w:val="222222"/>
        </w:rPr>
        <w:t>5412345000037</w:t>
      </w:r>
      <w:r w:rsidRPr="00D3241C">
        <w:rPr>
          <w:color w:val="888A85"/>
        </w:rPr>
        <w:t>&lt;/</w:t>
      </w:r>
      <w:proofErr w:type="spellStart"/>
      <w:r w:rsidRPr="00D3241C">
        <w:rPr>
          <w:color w:val="3363A4"/>
        </w:rPr>
        <w:t>gln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shipTo</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orderLogisticalInformation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paymentTerms</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paymentTermsEventCode</w:t>
      </w:r>
      <w:r w:rsidRPr="00D3241C">
        <w:rPr>
          <w:color w:val="888A85"/>
        </w:rPr>
        <w:t>&gt;</w:t>
      </w:r>
      <w:r w:rsidRPr="00D3241C">
        <w:rPr>
          <w:color w:val="222222"/>
        </w:rPr>
        <w:t>AFTER_DATE_OF_DELIVERY</w:t>
      </w:r>
      <w:r w:rsidRPr="00D3241C">
        <w:rPr>
          <w:color w:val="888A85"/>
        </w:rPr>
        <w:t>&lt;/</w:t>
      </w:r>
      <w:r w:rsidRPr="00D3241C">
        <w:rPr>
          <w:color w:val="3363A4"/>
        </w:rPr>
        <w:t>paymentTermsEventCode</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paymentTermsTypeCode</w:t>
      </w:r>
      <w:proofErr w:type="spellEnd"/>
      <w:r w:rsidRPr="00D3241C">
        <w:rPr>
          <w:color w:val="888A85"/>
        </w:rPr>
        <w:t>&gt;</w:t>
      </w:r>
      <w:r w:rsidRPr="00D3241C">
        <w:rPr>
          <w:color w:val="222222"/>
        </w:rPr>
        <w:t>1</w:t>
      </w:r>
      <w:r w:rsidRPr="00D3241C">
        <w:rPr>
          <w:color w:val="888A85"/>
        </w:rPr>
        <w:t>&lt;/</w:t>
      </w:r>
      <w:proofErr w:type="spellStart"/>
      <w:r w:rsidRPr="00D3241C">
        <w:rPr>
          <w:color w:val="3363A4"/>
        </w:rPr>
        <w:t>paymentTermsTypeCode</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proximoCutOffDay</w:t>
      </w:r>
      <w:proofErr w:type="spellEnd"/>
      <w:r w:rsidRPr="00D3241C">
        <w:rPr>
          <w:color w:val="888A85"/>
        </w:rPr>
        <w:t>&gt;</w:t>
      </w:r>
      <w:r w:rsidRPr="00D3241C">
        <w:rPr>
          <w:color w:val="222222"/>
        </w:rPr>
        <w:t>---31</w:t>
      </w:r>
      <w:r w:rsidRPr="00D3241C">
        <w:rPr>
          <w:color w:val="888A85"/>
        </w:rPr>
        <w:t>&lt;/</w:t>
      </w:r>
      <w:proofErr w:type="spellStart"/>
      <w:r w:rsidRPr="00D3241C">
        <w:rPr>
          <w:color w:val="3363A4"/>
        </w:rPr>
        <w:t>proximoCutOffDay</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paymentTerms</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orderLineItem</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lineItemNumber</w:t>
      </w:r>
      <w:proofErr w:type="spellEnd"/>
      <w:r w:rsidRPr="00D3241C">
        <w:rPr>
          <w:color w:val="888A85"/>
        </w:rPr>
        <w:t>&gt;</w:t>
      </w:r>
      <w:r w:rsidRPr="00D3241C">
        <w:rPr>
          <w:color w:val="222222"/>
        </w:rPr>
        <w:t>1</w:t>
      </w:r>
      <w:r w:rsidRPr="00D3241C">
        <w:rPr>
          <w:color w:val="888A85"/>
        </w:rPr>
        <w:t>&lt;/</w:t>
      </w:r>
      <w:proofErr w:type="spellStart"/>
      <w:r w:rsidRPr="00D3241C">
        <w:rPr>
          <w:color w:val="3363A4"/>
        </w:rPr>
        <w:t>lineItemNumber</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requestedQuantity</w:t>
      </w:r>
      <w:r w:rsidRPr="00D3241C">
        <w:rPr>
          <w:color w:val="222222"/>
        </w:rPr>
        <w:t> measurementUnitCode=</w:t>
      </w:r>
      <w:r w:rsidRPr="00D3241C">
        <w:t>"EA"</w:t>
      </w:r>
      <w:r w:rsidRPr="00D3241C">
        <w:rPr>
          <w:color w:val="888A85"/>
        </w:rPr>
        <w:t>&gt;</w:t>
      </w:r>
      <w:r w:rsidRPr="00D3241C">
        <w:rPr>
          <w:color w:val="222222"/>
        </w:rPr>
        <w:t>48</w:t>
      </w:r>
      <w:r w:rsidRPr="00D3241C">
        <w:rPr>
          <w:color w:val="888A85"/>
        </w:rPr>
        <w:t>&lt;/</w:t>
      </w:r>
      <w:r w:rsidRPr="00D3241C">
        <w:rPr>
          <w:color w:val="3363A4"/>
        </w:rPr>
        <w:t>requestedQuantity</w:t>
      </w:r>
      <w:r w:rsidRPr="00D3241C">
        <w:rPr>
          <w:color w:val="888A85"/>
        </w:rPr>
        <w:t>&gt;</w:t>
      </w:r>
      <w:r w:rsidRPr="00D3241C">
        <w:br/>
      </w:r>
      <w:r w:rsidRPr="00D3241C">
        <w:rPr>
          <w:color w:val="222222"/>
        </w:rPr>
        <w:t>      </w:t>
      </w:r>
      <w:r w:rsidRPr="00D3241C">
        <w:rPr>
          <w:color w:val="888A85"/>
        </w:rPr>
        <w:t>&lt;</w:t>
      </w:r>
      <w:r w:rsidRPr="00D3241C">
        <w:rPr>
          <w:color w:val="3363A4"/>
        </w:rPr>
        <w:t>additionalOrderLineInstruction</w:t>
      </w:r>
      <w:r w:rsidRPr="00D3241C">
        <w:rPr>
          <w:color w:val="222222"/>
        </w:rPr>
        <w:t> languageCode=</w:t>
      </w:r>
      <w:r w:rsidRPr="00D3241C">
        <w:t>"en"</w:t>
      </w:r>
      <w:r w:rsidRPr="00D3241C">
        <w:rPr>
          <w:color w:val="888A85"/>
        </w:rPr>
        <w:t>&gt;</w:t>
      </w:r>
      <w:r w:rsidRPr="00D3241C">
        <w:rPr>
          <w:color w:val="222222"/>
        </w:rPr>
        <w:t>FRAGILE</w:t>
      </w:r>
      <w:r w:rsidRPr="00D3241C">
        <w:rPr>
          <w:color w:val="888A85"/>
        </w:rPr>
        <w:t>&lt;/</w:t>
      </w:r>
      <w:r w:rsidRPr="00D3241C">
        <w:rPr>
          <w:color w:val="3363A4"/>
        </w:rPr>
        <w:t>additionalOrderLineInstruction</w:t>
      </w:r>
      <w:r w:rsidRPr="00D3241C">
        <w:rPr>
          <w:color w:val="888A85"/>
        </w:rPr>
        <w:t>&gt;</w:t>
      </w:r>
      <w:r w:rsidRPr="00D3241C">
        <w:br/>
      </w:r>
      <w:r w:rsidRPr="00D3241C">
        <w:rPr>
          <w:color w:val="222222"/>
        </w:rPr>
        <w:t>      </w:t>
      </w:r>
      <w:r w:rsidRPr="00D3241C">
        <w:rPr>
          <w:color w:val="888A85"/>
        </w:rPr>
        <w:t>&lt;</w:t>
      </w:r>
      <w:proofErr w:type="spellStart"/>
      <w:r w:rsidRPr="00D3241C">
        <w:rPr>
          <w:color w:val="3363A4"/>
        </w:rPr>
        <w:t>netAmount</w:t>
      </w:r>
      <w:proofErr w:type="spellEnd"/>
      <w:r w:rsidRPr="00D3241C">
        <w:rPr>
          <w:color w:val="222222"/>
        </w:rPr>
        <w:t> </w:t>
      </w:r>
      <w:proofErr w:type="spellStart"/>
      <w:r w:rsidRPr="00D3241C">
        <w:rPr>
          <w:color w:val="222222"/>
        </w:rPr>
        <w:t>currencyCode</w:t>
      </w:r>
      <w:proofErr w:type="spellEnd"/>
      <w:r w:rsidRPr="00D3241C">
        <w:rPr>
          <w:color w:val="222222"/>
        </w:rPr>
        <w:t>=</w:t>
      </w:r>
      <w:r w:rsidRPr="00D3241C">
        <w:t>"EUR"</w:t>
      </w:r>
      <w:r w:rsidRPr="00D3241C">
        <w:rPr>
          <w:color w:val="888A85"/>
        </w:rPr>
        <w:t>&gt;</w:t>
      </w:r>
      <w:r w:rsidRPr="00D3241C">
        <w:rPr>
          <w:color w:val="222222"/>
        </w:rPr>
        <w:t>8016</w:t>
      </w:r>
      <w:r w:rsidRPr="00D3241C">
        <w:rPr>
          <w:color w:val="888A85"/>
        </w:rPr>
        <w:t>&lt;/</w:t>
      </w:r>
      <w:proofErr w:type="spellStart"/>
      <w:r w:rsidRPr="00D3241C">
        <w:rPr>
          <w:color w:val="3363A4"/>
        </w:rPr>
        <w:t>netAmount</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netPrice</w:t>
      </w:r>
      <w:proofErr w:type="spellEnd"/>
      <w:r w:rsidRPr="00D3241C">
        <w:rPr>
          <w:color w:val="222222"/>
        </w:rPr>
        <w:t> </w:t>
      </w:r>
      <w:proofErr w:type="spellStart"/>
      <w:r w:rsidRPr="00D3241C">
        <w:rPr>
          <w:color w:val="222222"/>
        </w:rPr>
        <w:t>currencyCode</w:t>
      </w:r>
      <w:proofErr w:type="spellEnd"/>
      <w:r w:rsidRPr="00D3241C">
        <w:rPr>
          <w:color w:val="222222"/>
        </w:rPr>
        <w:t>=</w:t>
      </w:r>
      <w:r w:rsidRPr="00D3241C">
        <w:t>"EUR"</w:t>
      </w:r>
      <w:r w:rsidRPr="00D3241C">
        <w:rPr>
          <w:color w:val="888A85"/>
        </w:rPr>
        <w:t>&gt;</w:t>
      </w:r>
      <w:r w:rsidRPr="00D3241C">
        <w:rPr>
          <w:color w:val="222222"/>
        </w:rPr>
        <w:t>167</w:t>
      </w:r>
      <w:r w:rsidRPr="00D3241C">
        <w:rPr>
          <w:color w:val="888A85"/>
        </w:rPr>
        <w:t>&lt;/</w:t>
      </w:r>
      <w:proofErr w:type="spellStart"/>
      <w:r w:rsidRPr="00D3241C">
        <w:rPr>
          <w:color w:val="3363A4"/>
        </w:rPr>
        <w:t>netPrice</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transactionalTradeItem</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gtin</w:t>
      </w:r>
      <w:proofErr w:type="spellEnd"/>
      <w:r w:rsidRPr="00D3241C">
        <w:rPr>
          <w:color w:val="888A85"/>
        </w:rPr>
        <w:t>&gt;</w:t>
      </w:r>
      <w:r w:rsidRPr="00D3241C">
        <w:rPr>
          <w:color w:val="222222"/>
        </w:rPr>
        <w:t>04098765000027</w:t>
      </w:r>
      <w:r w:rsidRPr="00D3241C">
        <w:rPr>
          <w:color w:val="888A85"/>
        </w:rPr>
        <w:t>&lt;/</w:t>
      </w:r>
      <w:proofErr w:type="spellStart"/>
      <w:r w:rsidRPr="00D3241C">
        <w:rPr>
          <w:color w:val="3363A4"/>
        </w:rPr>
        <w:t>gtin</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transactionalTradeItem</w:t>
      </w:r>
      <w:proofErr w:type="spellEnd"/>
      <w:r w:rsidRPr="00D3241C">
        <w:rPr>
          <w:color w:val="888A85"/>
        </w:rPr>
        <w:t>&gt;</w:t>
      </w:r>
      <w:r w:rsidRPr="00D3241C">
        <w:br/>
      </w:r>
      <w:r w:rsidRPr="00D3241C">
        <w:rPr>
          <w:color w:val="222222"/>
        </w:rPr>
        <w:t>    </w:t>
      </w:r>
      <w:r w:rsidRPr="00D3241C">
        <w:rPr>
          <w:color w:val="888A85"/>
        </w:rPr>
        <w:t>&lt;/</w:t>
      </w:r>
      <w:proofErr w:type="spellStart"/>
      <w:r w:rsidRPr="00D3241C">
        <w:rPr>
          <w:color w:val="3363A4"/>
        </w:rPr>
        <w:t>orderLineItem</w:t>
      </w:r>
      <w:proofErr w:type="spellEnd"/>
      <w:r w:rsidRPr="00D3241C">
        <w:rPr>
          <w:color w:val="888A85"/>
        </w:rPr>
        <w:t>&gt;</w:t>
      </w:r>
      <w:r w:rsidRPr="00D3241C">
        <w:br/>
      </w:r>
      <w:r w:rsidRPr="00D3241C">
        <w:rPr>
          <w:color w:val="222222"/>
        </w:rPr>
        <w:t>  </w:t>
      </w:r>
      <w:r w:rsidRPr="00D3241C">
        <w:rPr>
          <w:color w:val="888A85"/>
        </w:rPr>
        <w:t>&lt;/</w:t>
      </w:r>
      <w:r w:rsidRPr="00D3241C">
        <w:rPr>
          <w:color w:val="3363A4"/>
        </w:rPr>
        <w:t>order</w:t>
      </w:r>
      <w:r w:rsidRPr="00D3241C">
        <w:rPr>
          <w:color w:val="888A85"/>
        </w:rPr>
        <w:t>&gt;</w:t>
      </w:r>
      <w:r w:rsidRPr="00D3241C">
        <w:br/>
      </w:r>
      <w:r w:rsidRPr="00D3241C">
        <w:rPr>
          <w:color w:val="888A85"/>
        </w:rPr>
        <w:t>&lt;/</w:t>
      </w:r>
      <w:proofErr w:type="spellStart"/>
      <w:r w:rsidRPr="00D3241C">
        <w:rPr>
          <w:color w:val="3363A4"/>
        </w:rPr>
        <w:t>order</w:t>
      </w:r>
      <w:r w:rsidRPr="00D3241C">
        <w:rPr>
          <w:color w:val="222222"/>
        </w:rPr>
        <w:t>:</w:t>
      </w:r>
      <w:r w:rsidRPr="00D3241C">
        <w:rPr>
          <w:color w:val="3363A4"/>
        </w:rPr>
        <w:t>orderMessage</w:t>
      </w:r>
      <w:proofErr w:type="spellEnd"/>
      <w:r w:rsidRPr="00D3241C">
        <w:rPr>
          <w:color w:val="888A85"/>
        </w:rPr>
        <w:t>&gt;</w:t>
      </w:r>
    </w:p>
    <w:p w14:paraId="0235ACFB" w14:textId="77777777" w:rsidR="008F3C08" w:rsidRDefault="008F3C08" w:rsidP="008F3C08">
      <w:bookmarkStart w:id="71" w:name="_Ref7116425"/>
    </w:p>
    <w:p w14:paraId="6039B9C7" w14:textId="77777777" w:rsidR="008F3C08" w:rsidRPr="00F86DD7" w:rsidRDefault="008F3C08" w:rsidP="001A6123">
      <w:pPr>
        <w:pStyle w:val="Heading4"/>
      </w:pPr>
      <w:bookmarkStart w:id="72" w:name="_Toc12544553"/>
      <w:r w:rsidRPr="00F86DD7">
        <w:t>SBDH instance transformed to XHE</w:t>
      </w:r>
      <w:bookmarkEnd w:id="71"/>
      <w:bookmarkEnd w:id="72"/>
    </w:p>
    <w:p w14:paraId="2198E1A9" w14:textId="5E8E8B8B" w:rsidR="008F3C08" w:rsidRPr="00D3241C" w:rsidRDefault="008F3C08" w:rsidP="008F3C08">
      <w:r w:rsidRPr="00F86DD7">
        <w:t xml:space="preserve">The below example shows the same header as in </w:t>
      </w:r>
      <w:r w:rsidRPr="00F86DD7">
        <w:fldChar w:fldCharType="begin"/>
      </w:r>
      <w:r w:rsidRPr="00F86DD7">
        <w:instrText xml:space="preserve"> REF _Ref6553097 \w \h </w:instrText>
      </w:r>
      <w:r w:rsidRPr="00F86DD7">
        <w:fldChar w:fldCharType="separate"/>
      </w:r>
      <w:r w:rsidR="00841390">
        <w:t>2.3.2.1</w:t>
      </w:r>
      <w:r w:rsidRPr="00F86DD7">
        <w:fldChar w:fldCharType="end"/>
      </w:r>
      <w:r w:rsidRPr="00F86DD7">
        <w:t>, but transformed to XHE. The annotations in the XML comments show the location of values in the original SBDH header:</w:t>
      </w:r>
    </w:p>
    <w:p w14:paraId="0115DD20" w14:textId="77777777" w:rsidR="008F3C08" w:rsidRDefault="008F3C08" w:rsidP="008F3C08">
      <w:pPr>
        <w:pStyle w:val="Codesmall"/>
        <w:rPr>
          <w:color w:val="888A85"/>
        </w:rPr>
      </w:pPr>
      <w:r w:rsidRPr="00821BB7">
        <w:rPr>
          <w:color w:val="888A85"/>
        </w:rPr>
        <w:lastRenderedPageBreak/>
        <w:t>&lt;?</w:t>
      </w:r>
      <w:r w:rsidRPr="00821BB7">
        <w:rPr>
          <w:color w:val="3363A4"/>
        </w:rPr>
        <w:t>xml</w:t>
      </w:r>
      <w:r w:rsidRPr="00821BB7">
        <w:rPr>
          <w:color w:val="222222"/>
        </w:rPr>
        <w:t> version=</w:t>
      </w:r>
      <w:r w:rsidRPr="00821BB7">
        <w:t>"1.0"</w:t>
      </w:r>
      <w:r w:rsidRPr="00821BB7">
        <w:rPr>
          <w:color w:val="222222"/>
        </w:rPr>
        <w:t> encoding=</w:t>
      </w:r>
      <w:r w:rsidRPr="00821BB7">
        <w:t>"UTF-8"</w:t>
      </w:r>
      <w:r w:rsidRPr="00821BB7">
        <w:rPr>
          <w:color w:val="888A85"/>
        </w:rPr>
        <w:t>?&gt;</w:t>
      </w:r>
      <w:r w:rsidRPr="00821BB7">
        <w:br/>
      </w:r>
      <w:r w:rsidRPr="00821BB7">
        <w:rPr>
          <w:color w:val="888A85"/>
        </w:rPr>
        <w:t>&lt;</w:t>
      </w:r>
      <w:proofErr w:type="spellStart"/>
      <w:r w:rsidRPr="00821BB7">
        <w:rPr>
          <w:color w:val="3363A4"/>
        </w:rPr>
        <w:t>order</w:t>
      </w:r>
      <w:r w:rsidRPr="00821BB7">
        <w:rPr>
          <w:color w:val="222222"/>
        </w:rPr>
        <w:t>:</w:t>
      </w:r>
      <w:r w:rsidRPr="00821BB7">
        <w:rPr>
          <w:color w:val="3363A4"/>
        </w:rPr>
        <w:t>orderMessage</w:t>
      </w:r>
      <w:proofErr w:type="spellEnd"/>
      <w:r w:rsidRPr="00821BB7">
        <w:rPr>
          <w:color w:val="222222"/>
        </w:rPr>
        <w:t> </w:t>
      </w:r>
      <w:proofErr w:type="spellStart"/>
      <w:r w:rsidRPr="00821BB7">
        <w:rPr>
          <w:color w:val="222222"/>
        </w:rPr>
        <w:t>xmlns:order</w:t>
      </w:r>
      <w:proofErr w:type="spellEnd"/>
      <w:r w:rsidRPr="00821BB7">
        <w:rPr>
          <w:color w:val="222222"/>
        </w:rPr>
        <w:t>=</w:t>
      </w:r>
      <w:r w:rsidRPr="00821BB7">
        <w:t>"urn:gs1:ecom:order:xsd:3"</w:t>
      </w:r>
      <w:r w:rsidRPr="00821BB7">
        <w:br/>
      </w:r>
      <w:r w:rsidRPr="00821BB7">
        <w:rPr>
          <w:color w:val="222222"/>
        </w:rPr>
        <w:t>  </w:t>
      </w:r>
      <w:proofErr w:type="spellStart"/>
      <w:r w:rsidRPr="00821BB7">
        <w:rPr>
          <w:color w:val="222222"/>
        </w:rPr>
        <w:t>xmlns:xhe</w:t>
      </w:r>
      <w:proofErr w:type="spellEnd"/>
      <w:r w:rsidRPr="00821BB7">
        <w:rPr>
          <w:color w:val="222222"/>
        </w:rPr>
        <w:t>=</w:t>
      </w:r>
      <w:r w:rsidRPr="00821BB7">
        <w:t>"oasis-cefact-xhe-1.0-ExchangeHeaderEnvelope"</w:t>
      </w:r>
      <w:r w:rsidRPr="00821BB7">
        <w:br/>
      </w:r>
      <w:r w:rsidRPr="00821BB7">
        <w:rPr>
          <w:color w:val="222222"/>
        </w:rPr>
        <w:t>  </w:t>
      </w:r>
      <w:proofErr w:type="spellStart"/>
      <w:r w:rsidRPr="00821BB7">
        <w:rPr>
          <w:color w:val="222222"/>
        </w:rPr>
        <w:t>xmlns:xha</w:t>
      </w:r>
      <w:proofErr w:type="spellEnd"/>
      <w:r w:rsidRPr="00821BB7">
        <w:rPr>
          <w:color w:val="222222"/>
        </w:rPr>
        <w:t>=</w:t>
      </w:r>
      <w:r w:rsidRPr="00821BB7">
        <w:t>"oasis-cefact-xhe-1.0-AggregateComponents"</w:t>
      </w:r>
      <w:r w:rsidRPr="00821BB7">
        <w:br/>
      </w:r>
      <w:r w:rsidRPr="00821BB7">
        <w:rPr>
          <w:color w:val="222222"/>
        </w:rPr>
        <w:t>  </w:t>
      </w:r>
      <w:proofErr w:type="spellStart"/>
      <w:r w:rsidRPr="00821BB7">
        <w:rPr>
          <w:color w:val="222222"/>
        </w:rPr>
        <w:t>xmlns:xhb</w:t>
      </w:r>
      <w:proofErr w:type="spellEnd"/>
      <w:r w:rsidRPr="00821BB7">
        <w:rPr>
          <w:color w:val="222222"/>
        </w:rPr>
        <w:t>=</w:t>
      </w:r>
      <w:r w:rsidRPr="00821BB7">
        <w:t>"oasis-cefact-xhe-1.0-BasicComponents"</w:t>
      </w:r>
      <w:r w:rsidRPr="00821BB7">
        <w:br/>
      </w:r>
      <w:r w:rsidRPr="00821BB7">
        <w:rPr>
          <w:color w:val="222222"/>
        </w:rPr>
        <w:t>  </w:t>
      </w:r>
      <w:proofErr w:type="spellStart"/>
      <w:r w:rsidRPr="00821BB7">
        <w:rPr>
          <w:color w:val="222222"/>
        </w:rPr>
        <w:t>xmlns:xsi</w:t>
      </w:r>
      <w:proofErr w:type="spellEnd"/>
      <w:r w:rsidRPr="00821BB7">
        <w:rPr>
          <w:color w:val="222222"/>
        </w:rPr>
        <w:t>=</w:t>
      </w:r>
      <w:r w:rsidRPr="00821BB7">
        <w:t>"http://www.w3.org/2001/XMLSchema-instance"</w:t>
      </w:r>
      <w:r w:rsidRPr="00821BB7">
        <w:br/>
      </w:r>
      <w:r w:rsidRPr="00821BB7">
        <w:rPr>
          <w:color w:val="222222"/>
        </w:rPr>
        <w:t>  xsi:schemaLocation=</w:t>
      </w:r>
      <w:r w:rsidRPr="00821BB7">
        <w:t>"urn:gs1:ecom:order:xsd:3 ../Schemas/gs1/ecom/Order-XHE.xsd"</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xhe</w:t>
      </w:r>
      <w:r w:rsidRPr="00821BB7">
        <w:rPr>
          <w:color w:val="222222"/>
        </w:rPr>
        <w:t>:</w:t>
      </w:r>
      <w:r w:rsidRPr="00821BB7">
        <w:rPr>
          <w:color w:val="3363A4"/>
        </w:rPr>
        <w:t>XHE</w:t>
      </w:r>
      <w:proofErr w:type="spellEnd"/>
      <w:r w:rsidRPr="00821BB7">
        <w:rPr>
          <w:color w:val="222222"/>
        </w:rPr>
        <w:t> </w:t>
      </w:r>
      <w:r w:rsidRPr="00821BB7">
        <w:rPr>
          <w:color w:val="888A85"/>
        </w:rPr>
        <w:t>&gt;</w:t>
      </w:r>
      <w:r w:rsidRPr="00821BB7">
        <w:br/>
      </w:r>
      <w:r w:rsidRPr="00821BB7">
        <w:rPr>
          <w:color w:val="222222"/>
        </w:rPr>
        <w:t>  </w:t>
      </w:r>
      <w:r w:rsidRPr="00821BB7">
        <w:br/>
      </w:r>
      <w:r w:rsidRPr="00821BB7">
        <w:rPr>
          <w:color w:val="222222"/>
        </w:rPr>
        <w:t>  </w:t>
      </w:r>
      <w:r w:rsidRPr="00821BB7">
        <w:rPr>
          <w:color w:val="888A85"/>
        </w:rPr>
        <w:t>&lt;!-- XHE/</w:t>
      </w:r>
      <w:proofErr w:type="spellStart"/>
      <w:r w:rsidRPr="00821BB7">
        <w:rPr>
          <w:color w:val="888A85"/>
        </w:rPr>
        <w:t>xhb:XHEVersionID</w:t>
      </w:r>
      <w:proofErr w:type="spellEnd"/>
      <w:r w:rsidRPr="00821BB7">
        <w:rPr>
          <w:color w:val="888A85"/>
        </w:rPr>
        <w:t> --&gt;</w:t>
      </w:r>
      <w:r w:rsidRPr="00821BB7">
        <w:br/>
      </w:r>
      <w:r w:rsidRPr="00821BB7">
        <w:rPr>
          <w:color w:val="222222"/>
        </w:rPr>
        <w:t>  </w:t>
      </w:r>
      <w:r w:rsidRPr="00821BB7">
        <w:rPr>
          <w:color w:val="888A85"/>
        </w:rPr>
        <w:t>&lt;</w:t>
      </w:r>
      <w:proofErr w:type="spellStart"/>
      <w:r w:rsidRPr="00821BB7">
        <w:rPr>
          <w:color w:val="3363A4"/>
        </w:rPr>
        <w:t>xhb</w:t>
      </w:r>
      <w:r w:rsidRPr="00821BB7">
        <w:rPr>
          <w:color w:val="222222"/>
        </w:rPr>
        <w:t>:</w:t>
      </w:r>
      <w:r w:rsidRPr="00821BB7">
        <w:rPr>
          <w:color w:val="3363A4"/>
        </w:rPr>
        <w:t>XHEVersionID</w:t>
      </w:r>
      <w:proofErr w:type="spellEnd"/>
      <w:r w:rsidRPr="00821BB7">
        <w:rPr>
          <w:color w:val="888A85"/>
        </w:rPr>
        <w:t>&gt;</w:t>
      </w:r>
      <w:r w:rsidRPr="00821BB7">
        <w:rPr>
          <w:color w:val="222222"/>
        </w:rPr>
        <w:t>1.0</w:t>
      </w:r>
      <w:r w:rsidRPr="00821BB7">
        <w:rPr>
          <w:color w:val="888A85"/>
        </w:rPr>
        <w:t>&lt;/</w:t>
      </w:r>
      <w:proofErr w:type="spellStart"/>
      <w:r w:rsidRPr="00821BB7">
        <w:rPr>
          <w:color w:val="3363A4"/>
        </w:rPr>
        <w:t>xhb</w:t>
      </w:r>
      <w:r w:rsidRPr="00821BB7">
        <w:rPr>
          <w:color w:val="222222"/>
        </w:rPr>
        <w:t>:</w:t>
      </w:r>
      <w:r w:rsidRPr="00821BB7">
        <w:rPr>
          <w:color w:val="3363A4"/>
        </w:rPr>
        <w:t>XHEVersionID</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Header</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 StandardBusinessDocumentHeader/DocumentIdentification/InstanceIdentifier --&gt;</w:t>
      </w:r>
      <w:r w:rsidRPr="00821BB7">
        <w:br/>
      </w:r>
      <w:r w:rsidRPr="00821BB7">
        <w:rPr>
          <w:color w:val="222222"/>
        </w:rPr>
        <w:t>    </w:t>
      </w:r>
      <w:r w:rsidRPr="00821BB7">
        <w:rPr>
          <w:color w:val="888A85"/>
        </w:rPr>
        <w:t>&lt;</w:t>
      </w:r>
      <w:proofErr w:type="spellStart"/>
      <w:r w:rsidRPr="00821BB7">
        <w:rPr>
          <w:color w:val="3363A4"/>
        </w:rPr>
        <w:t>xhb</w:t>
      </w:r>
      <w:r w:rsidRPr="00821BB7">
        <w:rPr>
          <w:color w:val="222222"/>
        </w:rPr>
        <w:t>:</w:t>
      </w:r>
      <w:r w:rsidRPr="00821BB7">
        <w:rPr>
          <w:color w:val="3363A4"/>
        </w:rPr>
        <w:t>ID</w:t>
      </w:r>
      <w:proofErr w:type="spellEnd"/>
      <w:r w:rsidRPr="00821BB7">
        <w:rPr>
          <w:color w:val="888A85"/>
        </w:rPr>
        <w:t>&gt;</w:t>
      </w:r>
      <w:r w:rsidRPr="00821BB7">
        <w:rPr>
          <w:color w:val="222222"/>
        </w:rPr>
        <w:t>100002</w:t>
      </w:r>
      <w:r w:rsidRPr="00821BB7">
        <w:rPr>
          <w:color w:val="888A85"/>
        </w:rPr>
        <w:t>&lt;/</w:t>
      </w:r>
      <w:proofErr w:type="spellStart"/>
      <w:r w:rsidRPr="00821BB7">
        <w:rPr>
          <w:color w:val="3363A4"/>
        </w:rPr>
        <w:t>xhb</w:t>
      </w:r>
      <w:r w:rsidRPr="00821BB7">
        <w:rPr>
          <w:color w:val="222222"/>
        </w:rPr>
        <w:t>:</w:t>
      </w:r>
      <w:r w:rsidRPr="00821BB7">
        <w:rPr>
          <w:color w:val="3363A4"/>
        </w:rPr>
        <w:t>ID</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 StandardBusinessDocumentHeader/DocumentIdentification/CreationDateAndTime --&gt;</w:t>
      </w:r>
      <w:r w:rsidRPr="00821BB7">
        <w:br/>
      </w:r>
      <w:r w:rsidRPr="00821BB7">
        <w:rPr>
          <w:color w:val="222222"/>
        </w:rPr>
        <w:t>    </w:t>
      </w:r>
      <w:r w:rsidRPr="00821BB7">
        <w:rPr>
          <w:color w:val="888A85"/>
        </w:rPr>
        <w:t>&lt;</w:t>
      </w:r>
      <w:r w:rsidRPr="00821BB7">
        <w:rPr>
          <w:color w:val="3363A4"/>
        </w:rPr>
        <w:t>xhb</w:t>
      </w:r>
      <w:r w:rsidRPr="00821BB7">
        <w:rPr>
          <w:color w:val="222222"/>
        </w:rPr>
        <w:t>:</w:t>
      </w:r>
      <w:r w:rsidRPr="00821BB7">
        <w:rPr>
          <w:color w:val="3363A4"/>
        </w:rPr>
        <w:t>CreationDateTime</w:t>
      </w:r>
      <w:r w:rsidRPr="00821BB7">
        <w:rPr>
          <w:color w:val="888A85"/>
        </w:rPr>
        <w:t>&gt;</w:t>
      </w:r>
      <w:r w:rsidRPr="00821BB7">
        <w:rPr>
          <w:color w:val="222222"/>
        </w:rPr>
        <w:t>2006-01-10T12:00:01.000-05:00</w:t>
      </w:r>
      <w:r w:rsidRPr="00821BB7">
        <w:rPr>
          <w:color w:val="888A85"/>
        </w:rPr>
        <w:t>&lt;/</w:t>
      </w:r>
      <w:r w:rsidRPr="00821BB7">
        <w:rPr>
          <w:color w:val="3363A4"/>
        </w:rPr>
        <w:t>xhb</w:t>
      </w:r>
      <w:r w:rsidRPr="00821BB7">
        <w:rPr>
          <w:color w:val="222222"/>
        </w:rPr>
        <w:t>:</w:t>
      </w:r>
      <w:r w:rsidRPr="00821BB7">
        <w:rPr>
          <w:color w:val="3363A4"/>
        </w:rPr>
        <w:t>CreationDateTime</w:t>
      </w:r>
      <w:r w:rsidRPr="00821BB7">
        <w:rPr>
          <w:color w:val="888A85"/>
        </w:rPr>
        <w:t>&gt;</w:t>
      </w:r>
      <w:r w:rsidRPr="00821BB7">
        <w:br/>
      </w:r>
      <w:r w:rsidRPr="00821BB7">
        <w:rPr>
          <w:color w:val="222222"/>
        </w:rPr>
        <w:t>    </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BusinessScope</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w:t>
      </w:r>
      <w:r w:rsidRPr="00821BB7">
        <w:br/>
      </w:r>
      <w:r w:rsidRPr="00821BB7">
        <w:rPr>
          <w:color w:val="888A85"/>
        </w:rPr>
        <w:t>      </w:t>
      </w:r>
      <w:proofErr w:type="spellStart"/>
      <w:r w:rsidRPr="00821BB7">
        <w:rPr>
          <w:color w:val="888A85"/>
        </w:rPr>
        <w:t>StandardBusinessDocumentHeader</w:t>
      </w:r>
      <w:proofErr w:type="spellEnd"/>
      <w:r w:rsidRPr="00821BB7">
        <w:rPr>
          <w:color w:val="888A85"/>
        </w:rPr>
        <w:t>/</w:t>
      </w:r>
      <w:proofErr w:type="spellStart"/>
      <w:r w:rsidRPr="00821BB7">
        <w:rPr>
          <w:color w:val="888A85"/>
        </w:rPr>
        <w:t>BusinessScope</w:t>
      </w:r>
      <w:proofErr w:type="spellEnd"/>
      <w:r w:rsidRPr="00821BB7">
        <w:rPr>
          <w:color w:val="888A85"/>
        </w:rPr>
        <w:t>/Scope/Type =</w:t>
      </w:r>
    </w:p>
    <w:p w14:paraId="3ED0C81A" w14:textId="77777777" w:rsidR="008F3C08" w:rsidRDefault="008F3C08" w:rsidP="008F3C08">
      <w:pPr>
        <w:pStyle w:val="Codesmall"/>
        <w:rPr>
          <w:color w:val="222222"/>
        </w:rPr>
      </w:pPr>
      <w:r>
        <w:rPr>
          <w:color w:val="888A85"/>
        </w:rPr>
        <w:t xml:space="preserve">      </w:t>
      </w:r>
      <w:r w:rsidRPr="00821BB7">
        <w:rPr>
          <w:color w:val="888A85"/>
        </w:rPr>
        <w:t>a code at header level that</w:t>
      </w:r>
      <w:r>
        <w:t xml:space="preserve"> </w:t>
      </w:r>
      <w:r w:rsidRPr="00821BB7">
        <w:rPr>
          <w:color w:val="888A85"/>
        </w:rPr>
        <w:t>applies to the entire message.</w:t>
      </w:r>
      <w:r w:rsidRPr="00821BB7">
        <w:br/>
      </w:r>
      <w:r w:rsidRPr="00821BB7">
        <w:rPr>
          <w:color w:val="888A85"/>
        </w:rPr>
        <w:t>      StandardBusinessDocumentHeader/BusinessScope/Scope/InstanceIdentifier</w:t>
      </w:r>
      <w:r w:rsidRPr="00821BB7">
        <w:br/>
      </w:r>
      <w:r w:rsidRPr="00821BB7">
        <w:rPr>
          <w:color w:val="888A85"/>
        </w:rPr>
        <w:t>      StandardBusinessDocumentHeader/BusinessScope/Scope/Identifier</w:t>
      </w:r>
      <w:r w:rsidRPr="00821BB7">
        <w:br/>
      </w:r>
      <w:r w:rsidRPr="00821BB7">
        <w:rPr>
          <w:color w:val="888A85"/>
        </w:rPr>
        <w:t>    --&gt;</w:t>
      </w:r>
      <w:r w:rsidRPr="00821BB7">
        <w:br/>
      </w:r>
      <w:r w:rsidRPr="00821BB7">
        <w:rPr>
          <w:color w:val="222222"/>
        </w:rPr>
        <w:t>    </w:t>
      </w:r>
      <w:r w:rsidRPr="00821BB7">
        <w:rPr>
          <w:color w:val="888A85"/>
        </w:rPr>
        <w:t>&lt;</w:t>
      </w:r>
      <w:proofErr w:type="spellStart"/>
      <w:proofErr w:type="gramStart"/>
      <w:r w:rsidRPr="00821BB7">
        <w:rPr>
          <w:color w:val="3363A4"/>
        </w:rPr>
        <w:t>xha</w:t>
      </w:r>
      <w:r w:rsidRPr="00821BB7">
        <w:rPr>
          <w:color w:val="222222"/>
        </w:rPr>
        <w:t>:</w:t>
      </w:r>
      <w:r w:rsidRPr="00821BB7">
        <w:rPr>
          <w:color w:val="3363A4"/>
        </w:rPr>
        <w:t>BusinessScopeCriterion</w:t>
      </w:r>
      <w:proofErr w:type="spellEnd"/>
      <w:proofErr w:type="gram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xhb</w:t>
      </w:r>
      <w:r w:rsidRPr="00821BB7">
        <w:rPr>
          <w:color w:val="222222"/>
        </w:rPr>
        <w:t>:</w:t>
      </w:r>
      <w:r w:rsidRPr="00821BB7">
        <w:rPr>
          <w:color w:val="3363A4"/>
        </w:rPr>
        <w:t>BusinessScopeCriterionTypeCode</w:t>
      </w:r>
      <w:proofErr w:type="spellEnd"/>
      <w:r w:rsidRPr="00821BB7">
        <w:rPr>
          <w:color w:val="222222"/>
        </w:rPr>
        <w:t> </w:t>
      </w:r>
      <w:proofErr w:type="spellStart"/>
      <w:r w:rsidRPr="00821BB7">
        <w:rPr>
          <w:color w:val="222222"/>
        </w:rPr>
        <w:t>listAgencyName</w:t>
      </w:r>
      <w:proofErr w:type="spellEnd"/>
      <w:r w:rsidRPr="00821BB7">
        <w:rPr>
          <w:color w:val="222222"/>
        </w:rPr>
        <w:t>=</w:t>
      </w:r>
      <w:r w:rsidRPr="00821BB7">
        <w:t>"GS1"</w:t>
      </w:r>
    </w:p>
    <w:p w14:paraId="6A995F1E" w14:textId="77777777" w:rsidR="008F3C08" w:rsidRDefault="008F3C08" w:rsidP="008F3C08">
      <w:pPr>
        <w:pStyle w:val="Codesmall"/>
        <w:rPr>
          <w:color w:val="222222"/>
        </w:rPr>
      </w:pPr>
      <w:r>
        <w:rPr>
          <w:color w:val="222222"/>
        </w:rPr>
        <w:t xml:space="preserve">        </w:t>
      </w:r>
      <w:proofErr w:type="spellStart"/>
      <w:r w:rsidRPr="00821BB7">
        <w:rPr>
          <w:color w:val="222222"/>
        </w:rPr>
        <w:t>listURI</w:t>
      </w:r>
      <w:proofErr w:type="spellEnd"/>
      <w:r w:rsidRPr="00821BB7">
        <w:rPr>
          <w:color w:val="222222"/>
        </w:rPr>
        <w:t>=</w:t>
      </w:r>
      <w:r w:rsidRPr="00821BB7">
        <w:t>"urn:gs</w:t>
      </w:r>
      <w:proofErr w:type="gramStart"/>
      <w:r w:rsidRPr="00821BB7">
        <w:t>1:gdd</w:t>
      </w:r>
      <w:proofErr w:type="gramEnd"/>
      <w:r w:rsidRPr="00821BB7">
        <w:t>:cl:BusinessDocumentProcessingTypeCode"</w:t>
      </w:r>
    </w:p>
    <w:p w14:paraId="18E2E6C1" w14:textId="77777777" w:rsidR="008F3C08" w:rsidRDefault="008F3C08" w:rsidP="008F3C08">
      <w:pPr>
        <w:pStyle w:val="Codesmall"/>
        <w:rPr>
          <w:color w:val="222222"/>
        </w:rPr>
      </w:pPr>
      <w:r>
        <w:rPr>
          <w:color w:val="222222"/>
        </w:rPr>
        <w:t xml:space="preserve">        </w:t>
      </w:r>
      <w:proofErr w:type="spellStart"/>
      <w:r w:rsidRPr="00821BB7">
        <w:rPr>
          <w:color w:val="222222"/>
        </w:rPr>
        <w:t>listName</w:t>
      </w:r>
      <w:proofErr w:type="spellEnd"/>
      <w:r w:rsidRPr="00821BB7">
        <w:rPr>
          <w:color w:val="222222"/>
        </w:rPr>
        <w:t>=</w:t>
      </w:r>
      <w:r w:rsidRPr="00821BB7">
        <w:t>"</w:t>
      </w:r>
      <w:proofErr w:type="spellStart"/>
      <w:r w:rsidRPr="00821BB7">
        <w:t>BusinessDocumentProcessingTypeCode</w:t>
      </w:r>
      <w:proofErr w:type="spellEnd"/>
      <w:r w:rsidRPr="00821BB7">
        <w:t>"</w:t>
      </w:r>
    </w:p>
    <w:p w14:paraId="53BB4052" w14:textId="77777777" w:rsidR="008F3C08" w:rsidRDefault="008F3C08" w:rsidP="008F3C08">
      <w:pPr>
        <w:pStyle w:val="Codesmall"/>
        <w:rPr>
          <w:color w:val="888A85"/>
        </w:rPr>
      </w:pPr>
      <w:r>
        <w:rPr>
          <w:color w:val="222222"/>
        </w:rPr>
        <w:t xml:space="preserve">        </w:t>
      </w:r>
      <w:r w:rsidRPr="00821BB7">
        <w:rPr>
          <w:color w:val="222222"/>
        </w:rPr>
        <w:t>listVersionID=</w:t>
      </w:r>
      <w:r w:rsidRPr="00821BB7">
        <w:t>"R1"</w:t>
      </w:r>
      <w:r w:rsidRPr="00821BB7">
        <w:rPr>
          <w:color w:val="888A85"/>
        </w:rPr>
        <w:t>&gt;</w:t>
      </w:r>
      <w:r w:rsidRPr="00821BB7">
        <w:rPr>
          <w:color w:val="222222"/>
        </w:rPr>
        <w:t>MESSAGE_STATUS</w:t>
      </w:r>
      <w:r w:rsidRPr="00821BB7">
        <w:rPr>
          <w:color w:val="888A85"/>
        </w:rPr>
        <w:t>&lt;/</w:t>
      </w:r>
      <w:r w:rsidRPr="00821BB7">
        <w:rPr>
          <w:color w:val="3363A4"/>
        </w:rPr>
        <w:t>xhb</w:t>
      </w:r>
      <w:r w:rsidRPr="00821BB7">
        <w:rPr>
          <w:color w:val="222222"/>
        </w:rPr>
        <w:t>:</w:t>
      </w:r>
      <w:r w:rsidRPr="00821BB7">
        <w:rPr>
          <w:color w:val="3363A4"/>
        </w:rPr>
        <w:t>BusinessScopeCriterionTypeCode</w:t>
      </w:r>
      <w:r w:rsidRPr="00821BB7">
        <w:rPr>
          <w:color w:val="888A85"/>
        </w:rPr>
        <w:t>&gt;</w:t>
      </w:r>
      <w:r w:rsidRPr="00821BB7">
        <w:br/>
      </w:r>
      <w:r w:rsidRPr="00821BB7">
        <w:rPr>
          <w:color w:val="222222"/>
        </w:rPr>
        <w:t>      </w:t>
      </w:r>
      <w:r w:rsidRPr="00821BB7">
        <w:rPr>
          <w:color w:val="888A85"/>
        </w:rPr>
        <w:t>&lt;</w:t>
      </w:r>
      <w:r w:rsidRPr="00821BB7">
        <w:rPr>
          <w:color w:val="3363A4"/>
        </w:rPr>
        <w:t>xhb</w:t>
      </w:r>
      <w:r w:rsidRPr="00821BB7">
        <w:rPr>
          <w:color w:val="222222"/>
        </w:rPr>
        <w:t>:</w:t>
      </w:r>
      <w:r w:rsidRPr="00821BB7">
        <w:rPr>
          <w:color w:val="3363A4"/>
        </w:rPr>
        <w:t>BusinessScopeCriterionValue</w:t>
      </w:r>
      <w:r w:rsidRPr="00821BB7">
        <w:rPr>
          <w:color w:val="888A85"/>
        </w:rPr>
        <w:t>&gt;</w:t>
      </w:r>
      <w:r w:rsidRPr="00821BB7">
        <w:rPr>
          <w:color w:val="222222"/>
        </w:rPr>
        <w:t>Test</w:t>
      </w:r>
      <w:r w:rsidRPr="00821BB7">
        <w:rPr>
          <w:color w:val="888A85"/>
        </w:rPr>
        <w:t>&lt;/</w:t>
      </w:r>
      <w:r w:rsidRPr="00821BB7">
        <w:rPr>
          <w:color w:val="3363A4"/>
        </w:rPr>
        <w:t>xhb</w:t>
      </w:r>
      <w:r w:rsidRPr="00821BB7">
        <w:rPr>
          <w:color w:val="222222"/>
        </w:rPr>
        <w:t>:</w:t>
      </w:r>
      <w:r w:rsidRPr="00821BB7">
        <w:rPr>
          <w:color w:val="3363A4"/>
        </w:rPr>
        <w:t>BusinessScopeCriterionValue</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BusinessScopeCriterion</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BusinessScope</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 </w:t>
      </w:r>
      <w:proofErr w:type="spellStart"/>
      <w:r w:rsidRPr="00821BB7">
        <w:rPr>
          <w:color w:val="888A85"/>
        </w:rPr>
        <w:t>StandardBusinessDocumentHeader</w:t>
      </w:r>
      <w:proofErr w:type="spellEnd"/>
      <w:r w:rsidRPr="00821BB7">
        <w:rPr>
          <w:color w:val="888A85"/>
        </w:rPr>
        <w:t>/Sender --&gt;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FromParty</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PartyIdentification</w:t>
      </w:r>
      <w:proofErr w:type="spellEnd"/>
      <w:r w:rsidRPr="00821BB7">
        <w:rPr>
          <w:color w:val="888A85"/>
        </w:rPr>
        <w:t>&gt;</w:t>
      </w:r>
      <w:r w:rsidRPr="00821BB7">
        <w:br/>
      </w:r>
      <w:r w:rsidRPr="00821BB7">
        <w:rPr>
          <w:color w:val="222222"/>
        </w:rPr>
        <w:t>      </w:t>
      </w:r>
      <w:r w:rsidRPr="00821BB7">
        <w:rPr>
          <w:color w:val="888A85"/>
        </w:rPr>
        <w:t>&lt;</w:t>
      </w:r>
      <w:r w:rsidRPr="00821BB7">
        <w:rPr>
          <w:color w:val="3363A4"/>
        </w:rPr>
        <w:t>xhb</w:t>
      </w:r>
      <w:r w:rsidRPr="00821BB7">
        <w:rPr>
          <w:color w:val="222222"/>
        </w:rPr>
        <w:t>:</w:t>
      </w:r>
      <w:r w:rsidRPr="00821BB7">
        <w:rPr>
          <w:color w:val="3363A4"/>
        </w:rPr>
        <w:t>ID</w:t>
      </w:r>
      <w:r w:rsidRPr="00821BB7">
        <w:rPr>
          <w:color w:val="222222"/>
        </w:rPr>
        <w:t> schemeAgencyID=</w:t>
      </w:r>
      <w:r w:rsidRPr="00821BB7">
        <w:t>"GS1"</w:t>
      </w:r>
      <w:r w:rsidRPr="00821BB7">
        <w:rPr>
          <w:color w:val="222222"/>
        </w:rPr>
        <w:t> schemeID=</w:t>
      </w:r>
      <w:r w:rsidRPr="00821BB7">
        <w:t>"GLN"</w:t>
      </w:r>
      <w:r w:rsidRPr="00821BB7">
        <w:rPr>
          <w:color w:val="888A85"/>
        </w:rPr>
        <w:t>&gt;</w:t>
      </w:r>
      <w:r w:rsidRPr="00821BB7">
        <w:rPr>
          <w:color w:val="222222"/>
        </w:rPr>
        <w:t>8764321000003</w:t>
      </w:r>
      <w:r w:rsidRPr="00821BB7">
        <w:rPr>
          <w:color w:val="888A85"/>
        </w:rPr>
        <w:t>&lt;/</w:t>
      </w:r>
      <w:r w:rsidRPr="00821BB7">
        <w:rPr>
          <w:color w:val="3363A4"/>
        </w:rPr>
        <w:t>xhb</w:t>
      </w:r>
      <w:r w:rsidRPr="00821BB7">
        <w:rPr>
          <w:color w:val="222222"/>
        </w:rPr>
        <w:t>:</w:t>
      </w:r>
      <w:r w:rsidRPr="00821BB7">
        <w:rPr>
          <w:color w:val="3363A4"/>
        </w:rPr>
        <w:t>ID</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PartyIdentification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FromParty</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 </w:t>
      </w:r>
      <w:proofErr w:type="spellStart"/>
      <w:r w:rsidRPr="00821BB7">
        <w:rPr>
          <w:color w:val="888A85"/>
        </w:rPr>
        <w:t>StandardBusinessDocumentHeader</w:t>
      </w:r>
      <w:proofErr w:type="spellEnd"/>
      <w:r w:rsidRPr="00821BB7">
        <w:rPr>
          <w:color w:val="888A85"/>
        </w:rPr>
        <w:t>/Receiver --&gt;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ToParty</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PartyIdentification</w:t>
      </w:r>
      <w:proofErr w:type="spellEnd"/>
      <w:r w:rsidRPr="00821BB7">
        <w:rPr>
          <w:color w:val="888A85"/>
        </w:rPr>
        <w:t>&gt;</w:t>
      </w:r>
      <w:r w:rsidRPr="00821BB7">
        <w:br/>
      </w:r>
      <w:r w:rsidRPr="00821BB7">
        <w:rPr>
          <w:color w:val="222222"/>
        </w:rPr>
        <w:t>      </w:t>
      </w:r>
      <w:r w:rsidRPr="00821BB7">
        <w:rPr>
          <w:color w:val="888A85"/>
        </w:rPr>
        <w:t>&lt;</w:t>
      </w:r>
      <w:r w:rsidRPr="00821BB7">
        <w:rPr>
          <w:color w:val="3363A4"/>
        </w:rPr>
        <w:t>xhb</w:t>
      </w:r>
      <w:r w:rsidRPr="00821BB7">
        <w:rPr>
          <w:color w:val="222222"/>
        </w:rPr>
        <w:t>:</w:t>
      </w:r>
      <w:r w:rsidRPr="00821BB7">
        <w:rPr>
          <w:color w:val="3363A4"/>
        </w:rPr>
        <w:t>ID</w:t>
      </w:r>
      <w:r w:rsidRPr="00821BB7">
        <w:rPr>
          <w:color w:val="222222"/>
        </w:rPr>
        <w:t> schemeAgencyID=</w:t>
      </w:r>
      <w:r w:rsidRPr="00821BB7">
        <w:t>"GS1"</w:t>
      </w:r>
      <w:r w:rsidRPr="00821BB7">
        <w:rPr>
          <w:color w:val="222222"/>
        </w:rPr>
        <w:t> schemeID=</w:t>
      </w:r>
      <w:r w:rsidRPr="00821BB7">
        <w:t>"GLN"</w:t>
      </w:r>
      <w:r w:rsidRPr="00821BB7">
        <w:rPr>
          <w:color w:val="888A85"/>
        </w:rPr>
        <w:t>&gt;</w:t>
      </w:r>
      <w:r w:rsidRPr="00821BB7">
        <w:rPr>
          <w:color w:val="222222"/>
        </w:rPr>
        <w:t>8712345000004</w:t>
      </w:r>
      <w:r w:rsidRPr="00821BB7">
        <w:rPr>
          <w:color w:val="888A85"/>
        </w:rPr>
        <w:t>&lt;/</w:t>
      </w:r>
      <w:r w:rsidRPr="00821BB7">
        <w:rPr>
          <w:color w:val="3363A4"/>
        </w:rPr>
        <w:t>xhb</w:t>
      </w:r>
      <w:r w:rsidRPr="00821BB7">
        <w:rPr>
          <w:color w:val="222222"/>
        </w:rPr>
        <w:t>:</w:t>
      </w:r>
      <w:r w:rsidRPr="00821BB7">
        <w:rPr>
          <w:color w:val="3363A4"/>
        </w:rPr>
        <w:t>ID</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PartyIdentification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ToParty</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Header</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Payloads</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Payload</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 </w:t>
      </w:r>
      <w:proofErr w:type="spellStart"/>
      <w:r w:rsidRPr="00821BB7">
        <w:rPr>
          <w:color w:val="888A85"/>
        </w:rPr>
        <w:t>StandardBusinessDocumentHeader</w:t>
      </w:r>
      <w:proofErr w:type="spellEnd"/>
      <w:r w:rsidRPr="00821BB7">
        <w:rPr>
          <w:color w:val="888A85"/>
        </w:rPr>
        <w:t>/</w:t>
      </w:r>
      <w:proofErr w:type="spellStart"/>
      <w:r w:rsidRPr="00821BB7">
        <w:rPr>
          <w:color w:val="888A85"/>
        </w:rPr>
        <w:t>DocumentIdentification</w:t>
      </w:r>
      <w:proofErr w:type="spellEnd"/>
      <w:r w:rsidRPr="00821BB7">
        <w:rPr>
          <w:color w:val="888A85"/>
        </w:rPr>
        <w:t>/Type --&gt;</w:t>
      </w:r>
      <w:r w:rsidRPr="00821BB7">
        <w:br/>
      </w:r>
      <w:r w:rsidRPr="00821BB7">
        <w:rPr>
          <w:color w:val="222222"/>
        </w:rPr>
        <w:t>    </w:t>
      </w:r>
      <w:r w:rsidRPr="00821BB7">
        <w:rPr>
          <w:color w:val="888A85"/>
        </w:rPr>
        <w:t>&lt;</w:t>
      </w:r>
      <w:proofErr w:type="spellStart"/>
      <w:r w:rsidRPr="00821BB7">
        <w:rPr>
          <w:color w:val="3363A4"/>
        </w:rPr>
        <w:t>xhb</w:t>
      </w:r>
      <w:r w:rsidRPr="00821BB7">
        <w:rPr>
          <w:color w:val="222222"/>
        </w:rPr>
        <w:t>:</w:t>
      </w:r>
      <w:r w:rsidRPr="00821BB7">
        <w:rPr>
          <w:color w:val="3363A4"/>
        </w:rPr>
        <w:t>DocumentTypeCode</w:t>
      </w:r>
      <w:proofErr w:type="spellEnd"/>
      <w:r w:rsidRPr="00821BB7">
        <w:rPr>
          <w:color w:val="888A85"/>
        </w:rPr>
        <w:t>&gt;</w:t>
      </w:r>
      <w:r w:rsidRPr="00821BB7">
        <w:rPr>
          <w:color w:val="222222"/>
        </w:rPr>
        <w:t>Order</w:t>
      </w:r>
      <w:r w:rsidRPr="00821BB7">
        <w:rPr>
          <w:color w:val="888A85"/>
        </w:rPr>
        <w:t>&lt;/</w:t>
      </w:r>
      <w:proofErr w:type="spellStart"/>
      <w:r w:rsidRPr="00821BB7">
        <w:rPr>
          <w:color w:val="3363A4"/>
        </w:rPr>
        <w:t>xhb</w:t>
      </w:r>
      <w:r w:rsidRPr="00821BB7">
        <w:rPr>
          <w:color w:val="222222"/>
        </w:rPr>
        <w:t>:</w:t>
      </w:r>
      <w:r w:rsidRPr="00821BB7">
        <w:rPr>
          <w:color w:val="3363A4"/>
        </w:rPr>
        <w:t>DocumentTypeCode</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w:t>
      </w:r>
      <w:r w:rsidRPr="00821BB7">
        <w:br/>
      </w:r>
      <w:r w:rsidRPr="00821BB7">
        <w:rPr>
          <w:color w:val="888A85"/>
        </w:rPr>
        <w:t>      </w:t>
      </w:r>
      <w:proofErr w:type="spellStart"/>
      <w:r w:rsidRPr="00821BB7">
        <w:rPr>
          <w:color w:val="888A85"/>
        </w:rPr>
        <w:t>StandardBusinessDocumentHeader</w:t>
      </w:r>
      <w:proofErr w:type="spellEnd"/>
      <w:r w:rsidRPr="00821BB7">
        <w:rPr>
          <w:color w:val="888A85"/>
        </w:rPr>
        <w:t>/</w:t>
      </w:r>
      <w:proofErr w:type="spellStart"/>
      <w:r w:rsidRPr="00821BB7">
        <w:rPr>
          <w:color w:val="888A85"/>
        </w:rPr>
        <w:t>BusinessScope</w:t>
      </w:r>
      <w:proofErr w:type="spellEnd"/>
      <w:r w:rsidRPr="00821BB7">
        <w:rPr>
          <w:color w:val="888A85"/>
        </w:rPr>
        <w:t>/Scope/Type =</w:t>
      </w:r>
    </w:p>
    <w:p w14:paraId="519F6B32" w14:textId="77777777" w:rsidR="008F3C08" w:rsidRDefault="008F3C08" w:rsidP="008F3C08">
      <w:pPr>
        <w:pStyle w:val="Codesmall"/>
        <w:rPr>
          <w:color w:val="888A85"/>
        </w:rPr>
      </w:pPr>
      <w:r>
        <w:rPr>
          <w:color w:val="888A85"/>
        </w:rPr>
        <w:t xml:space="preserve">      </w:t>
      </w:r>
      <w:r w:rsidRPr="00821BB7">
        <w:rPr>
          <w:color w:val="888A85"/>
        </w:rPr>
        <w:t>a document type identifier.</w:t>
      </w:r>
      <w:r w:rsidRPr="00821BB7">
        <w:br/>
      </w:r>
      <w:r w:rsidRPr="00821BB7">
        <w:rPr>
          <w:color w:val="888A85"/>
        </w:rPr>
        <w:t>      StandardBusinessDocumentHeader/BusinessScope/Scope/InstanceIdentifier</w:t>
      </w:r>
      <w:r w:rsidRPr="00821BB7">
        <w:br/>
      </w:r>
      <w:r w:rsidRPr="00821BB7">
        <w:rPr>
          <w:color w:val="888A85"/>
        </w:rPr>
        <w:t>      StandardBusinessDocumentHeader/BusinessScope/Scope/Identifier</w:t>
      </w:r>
      <w:r w:rsidRPr="00821BB7">
        <w:br/>
      </w:r>
      <w:r w:rsidRPr="00821BB7">
        <w:rPr>
          <w:color w:val="888A85"/>
        </w:rPr>
        <w:t>    --&gt;</w:t>
      </w:r>
      <w:r w:rsidRPr="00821BB7">
        <w:br/>
      </w:r>
      <w:r w:rsidRPr="00821BB7">
        <w:rPr>
          <w:color w:val="222222"/>
        </w:rPr>
        <w:t>    </w:t>
      </w:r>
      <w:r w:rsidRPr="00821BB7">
        <w:rPr>
          <w:color w:val="888A85"/>
        </w:rPr>
        <w:t>&lt;</w:t>
      </w:r>
      <w:proofErr w:type="spellStart"/>
      <w:proofErr w:type="gramStart"/>
      <w:r w:rsidRPr="00821BB7">
        <w:rPr>
          <w:color w:val="3363A4"/>
        </w:rPr>
        <w:t>xhb</w:t>
      </w:r>
      <w:r w:rsidRPr="00821BB7">
        <w:rPr>
          <w:color w:val="222222"/>
        </w:rPr>
        <w:t>:</w:t>
      </w:r>
      <w:r w:rsidRPr="00821BB7">
        <w:rPr>
          <w:color w:val="3363A4"/>
        </w:rPr>
        <w:t>CustomizationID</w:t>
      </w:r>
      <w:proofErr w:type="spellEnd"/>
      <w:proofErr w:type="gramEnd"/>
      <w:r w:rsidRPr="00821BB7">
        <w:rPr>
          <w:color w:val="222222"/>
        </w:rPr>
        <w:t> </w:t>
      </w:r>
      <w:proofErr w:type="spellStart"/>
      <w:r w:rsidRPr="00821BB7">
        <w:rPr>
          <w:color w:val="222222"/>
        </w:rPr>
        <w:t>schemeURI</w:t>
      </w:r>
      <w:proofErr w:type="spellEnd"/>
      <w:r w:rsidRPr="00821BB7">
        <w:rPr>
          <w:color w:val="222222"/>
        </w:rPr>
        <w:t>=</w:t>
      </w:r>
      <w:r w:rsidRPr="00821BB7">
        <w:t>"urn:FrugICom:AGF:1.1"</w:t>
      </w:r>
      <w:r w:rsidRPr="00821BB7">
        <w:rPr>
          <w:color w:val="888A85"/>
        </w:rPr>
        <w:t>&gt;</w:t>
      </w:r>
    </w:p>
    <w:p w14:paraId="6BE03C19" w14:textId="77777777" w:rsidR="008F3C08" w:rsidRDefault="008F3C08" w:rsidP="008F3C08">
      <w:pPr>
        <w:pStyle w:val="Codesmall"/>
        <w:rPr>
          <w:color w:val="222222"/>
        </w:rPr>
      </w:pPr>
      <w:r>
        <w:rPr>
          <w:color w:val="888A85"/>
        </w:rPr>
        <w:t xml:space="preserve">      </w:t>
      </w:r>
      <w:r w:rsidRPr="00821BB7">
        <w:rPr>
          <w:color w:val="222222"/>
        </w:rPr>
        <w:t>Dutch Fruit and Vegetable Industry Reference Model v. 1.1</w:t>
      </w:r>
    </w:p>
    <w:p w14:paraId="146E6A3E" w14:textId="77777777" w:rsidR="008F3C08" w:rsidRDefault="008F3C08" w:rsidP="008F3C08">
      <w:pPr>
        <w:pStyle w:val="Codesmall"/>
        <w:rPr>
          <w:color w:val="888A85"/>
        </w:rPr>
      </w:pPr>
      <w:r>
        <w:rPr>
          <w:color w:val="222222"/>
        </w:rPr>
        <w:t xml:space="preserve">    </w:t>
      </w:r>
      <w:r w:rsidRPr="00821BB7">
        <w:rPr>
          <w:color w:val="888A85"/>
        </w:rPr>
        <w:t>&lt;/</w:t>
      </w:r>
      <w:proofErr w:type="spellStart"/>
      <w:r w:rsidRPr="00821BB7">
        <w:rPr>
          <w:color w:val="3363A4"/>
        </w:rPr>
        <w:t>xhb</w:t>
      </w:r>
      <w:r w:rsidRPr="00821BB7">
        <w:rPr>
          <w:color w:val="222222"/>
        </w:rPr>
        <w:t>:</w:t>
      </w:r>
      <w:r w:rsidRPr="00821BB7">
        <w:rPr>
          <w:color w:val="3363A4"/>
        </w:rPr>
        <w:t>CustomizationID</w:t>
      </w:r>
      <w:proofErr w:type="spellEnd"/>
      <w:r w:rsidRPr="00821BB7">
        <w:rPr>
          <w:color w:val="888A85"/>
        </w:rPr>
        <w:t>&gt;</w:t>
      </w:r>
      <w:r w:rsidRPr="00821BB7">
        <w:br/>
      </w:r>
      <w:r w:rsidRPr="00821BB7">
        <w:rPr>
          <w:color w:val="222222"/>
        </w:rPr>
        <w:t>    </w:t>
      </w:r>
      <w:r w:rsidRPr="00821BB7">
        <w:br/>
      </w:r>
      <w:r w:rsidRPr="00821BB7">
        <w:rPr>
          <w:color w:val="222222"/>
        </w:rPr>
        <w:lastRenderedPageBreak/>
        <w:t>    </w:t>
      </w:r>
      <w:r w:rsidRPr="00821BB7">
        <w:rPr>
          <w:color w:val="888A85"/>
        </w:rPr>
        <w:t>&lt;!-- StandardBusinessDocumentHeader/DocumentIdentification/Standard --&gt;</w:t>
      </w:r>
      <w:r w:rsidRPr="00821BB7">
        <w:br/>
      </w:r>
      <w:r w:rsidRPr="00821BB7">
        <w:rPr>
          <w:color w:val="222222"/>
        </w:rPr>
        <w:t>    </w:t>
      </w:r>
      <w:r w:rsidRPr="00821BB7">
        <w:rPr>
          <w:color w:val="888A85"/>
        </w:rPr>
        <w:t>&lt;</w:t>
      </w:r>
      <w:proofErr w:type="spellStart"/>
      <w:r w:rsidRPr="00821BB7">
        <w:rPr>
          <w:color w:val="3363A4"/>
        </w:rPr>
        <w:t>xhb</w:t>
      </w:r>
      <w:r w:rsidRPr="00821BB7">
        <w:rPr>
          <w:color w:val="222222"/>
        </w:rPr>
        <w:t>:</w:t>
      </w:r>
      <w:r w:rsidRPr="00821BB7">
        <w:rPr>
          <w:color w:val="3363A4"/>
        </w:rPr>
        <w:t>ValidationTypeCode</w:t>
      </w:r>
      <w:proofErr w:type="spellEnd"/>
      <w:r w:rsidRPr="00821BB7">
        <w:rPr>
          <w:color w:val="888A85"/>
        </w:rPr>
        <w:t>&gt;</w:t>
      </w:r>
      <w:r w:rsidRPr="00821BB7">
        <w:rPr>
          <w:color w:val="222222"/>
        </w:rPr>
        <w:t>GS1</w:t>
      </w:r>
      <w:r w:rsidRPr="00821BB7">
        <w:rPr>
          <w:color w:val="888A85"/>
        </w:rPr>
        <w:t>&lt;/</w:t>
      </w:r>
      <w:proofErr w:type="spellStart"/>
      <w:r w:rsidRPr="00821BB7">
        <w:rPr>
          <w:color w:val="3363A4"/>
        </w:rPr>
        <w:t>xhb</w:t>
      </w:r>
      <w:r w:rsidRPr="00821BB7">
        <w:rPr>
          <w:color w:val="222222"/>
        </w:rPr>
        <w:t>:</w:t>
      </w:r>
      <w:r w:rsidRPr="00821BB7">
        <w:rPr>
          <w:color w:val="3363A4"/>
        </w:rPr>
        <w:t>ValidationTypeCode</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 StandardBusinessDocumentHeader/DocumentIdentification/TypeVersion --&gt;</w:t>
      </w:r>
      <w:r w:rsidRPr="00821BB7">
        <w:br/>
      </w:r>
      <w:r w:rsidRPr="00821BB7">
        <w:rPr>
          <w:color w:val="222222"/>
        </w:rPr>
        <w:t>    </w:t>
      </w:r>
      <w:r w:rsidRPr="00821BB7">
        <w:rPr>
          <w:color w:val="888A85"/>
        </w:rPr>
        <w:t>&lt;</w:t>
      </w:r>
      <w:proofErr w:type="spellStart"/>
      <w:r w:rsidRPr="00821BB7">
        <w:rPr>
          <w:color w:val="3363A4"/>
        </w:rPr>
        <w:t>xhb</w:t>
      </w:r>
      <w:r w:rsidRPr="00821BB7">
        <w:rPr>
          <w:color w:val="222222"/>
        </w:rPr>
        <w:t>:</w:t>
      </w:r>
      <w:r w:rsidRPr="00821BB7">
        <w:rPr>
          <w:color w:val="3363A4"/>
        </w:rPr>
        <w:t>ValidationVersionID</w:t>
      </w:r>
      <w:proofErr w:type="spellEnd"/>
      <w:r w:rsidRPr="00821BB7">
        <w:rPr>
          <w:color w:val="888A85"/>
        </w:rPr>
        <w:t>&gt;</w:t>
      </w:r>
      <w:r w:rsidRPr="00821BB7">
        <w:rPr>
          <w:color w:val="222222"/>
        </w:rPr>
        <w:t>3.0</w:t>
      </w:r>
      <w:r w:rsidRPr="00821BB7">
        <w:rPr>
          <w:color w:val="888A85"/>
        </w:rPr>
        <w:t>&lt;/</w:t>
      </w:r>
      <w:proofErr w:type="spellStart"/>
      <w:r w:rsidRPr="00821BB7">
        <w:rPr>
          <w:color w:val="3363A4"/>
        </w:rPr>
        <w:t>xhb</w:t>
      </w:r>
      <w:r w:rsidRPr="00821BB7">
        <w:rPr>
          <w:color w:val="222222"/>
        </w:rPr>
        <w:t>:</w:t>
      </w:r>
      <w:r w:rsidRPr="00821BB7">
        <w:rPr>
          <w:color w:val="3363A4"/>
        </w:rPr>
        <w:t>ValidationVersionID</w:t>
      </w:r>
      <w:proofErr w:type="spellEnd"/>
      <w:r w:rsidRPr="00821BB7">
        <w:rPr>
          <w:color w:val="888A85"/>
        </w:rPr>
        <w:t>&gt;</w:t>
      </w:r>
      <w:r w:rsidRPr="00821BB7">
        <w:br/>
      </w:r>
      <w:r w:rsidRPr="00821BB7">
        <w:rPr>
          <w:color w:val="222222"/>
        </w:rPr>
        <w:t>    </w:t>
      </w:r>
      <w:r w:rsidRPr="00821BB7">
        <w:br/>
      </w:r>
      <w:r w:rsidRPr="00821BB7">
        <w:rPr>
          <w:color w:val="222222"/>
        </w:rPr>
        <w:t>    </w:t>
      </w:r>
      <w:r w:rsidRPr="00821BB7">
        <w:rPr>
          <w:color w:val="888A85"/>
        </w:rPr>
        <w:t>&lt;!-- No SBDH equivalent but mandatory in XHE --&gt;</w:t>
      </w:r>
      <w:r w:rsidRPr="00821BB7">
        <w:br/>
      </w:r>
      <w:r w:rsidRPr="00821BB7">
        <w:rPr>
          <w:color w:val="222222"/>
        </w:rPr>
        <w:t>    </w:t>
      </w:r>
      <w:r w:rsidRPr="00821BB7">
        <w:rPr>
          <w:color w:val="888A85"/>
        </w:rPr>
        <w:t>&lt;</w:t>
      </w:r>
      <w:r w:rsidRPr="00821BB7">
        <w:rPr>
          <w:color w:val="3363A4"/>
        </w:rPr>
        <w:t>xhb</w:t>
      </w:r>
      <w:r w:rsidRPr="00821BB7">
        <w:rPr>
          <w:color w:val="222222"/>
        </w:rPr>
        <w:t>:</w:t>
      </w:r>
      <w:r w:rsidRPr="00821BB7">
        <w:rPr>
          <w:color w:val="3363A4"/>
        </w:rPr>
        <w:t>InstanceEncryptionIndicator</w:t>
      </w:r>
      <w:r w:rsidRPr="00821BB7">
        <w:rPr>
          <w:color w:val="888A85"/>
        </w:rPr>
        <w:t>&gt;</w:t>
      </w:r>
      <w:r w:rsidRPr="00821BB7">
        <w:rPr>
          <w:color w:val="222222"/>
        </w:rPr>
        <w:t>false</w:t>
      </w:r>
      <w:r w:rsidRPr="00821BB7">
        <w:rPr>
          <w:color w:val="888A85"/>
        </w:rPr>
        <w:t>&lt;/</w:t>
      </w:r>
      <w:r w:rsidRPr="00821BB7">
        <w:rPr>
          <w:color w:val="3363A4"/>
        </w:rPr>
        <w:t>xhb</w:t>
      </w:r>
      <w:r w:rsidRPr="00821BB7">
        <w:rPr>
          <w:color w:val="222222"/>
        </w:rPr>
        <w:t>:</w:t>
      </w:r>
      <w:r w:rsidRPr="00821BB7">
        <w:rPr>
          <w:color w:val="3363A4"/>
        </w:rPr>
        <w:t>InstanceEncryptionIndicator</w:t>
      </w:r>
      <w:r w:rsidRPr="00821BB7">
        <w:rPr>
          <w:color w:val="888A85"/>
        </w:rPr>
        <w:t>&gt;</w:t>
      </w:r>
      <w:r w:rsidRPr="00821BB7">
        <w:br/>
      </w:r>
      <w:r w:rsidRPr="00821BB7">
        <w:rPr>
          <w:color w:val="222222"/>
        </w:rPr>
        <w:t>    </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Payload</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xha</w:t>
      </w:r>
      <w:r w:rsidRPr="00821BB7">
        <w:rPr>
          <w:color w:val="222222"/>
        </w:rPr>
        <w:t>:</w:t>
      </w:r>
      <w:r w:rsidRPr="00821BB7">
        <w:rPr>
          <w:color w:val="3363A4"/>
        </w:rPr>
        <w:t>Payloads</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xhe</w:t>
      </w:r>
      <w:r w:rsidRPr="00821BB7">
        <w:rPr>
          <w:color w:val="222222"/>
        </w:rPr>
        <w:t>:</w:t>
      </w:r>
      <w:r w:rsidRPr="00821BB7">
        <w:rPr>
          <w:color w:val="3363A4"/>
        </w:rPr>
        <w:t>XHE</w:t>
      </w:r>
      <w:proofErr w:type="spellEnd"/>
      <w:r w:rsidRPr="00821BB7">
        <w:rPr>
          <w:color w:val="888A85"/>
        </w:rPr>
        <w:t>&gt;</w:t>
      </w:r>
      <w:r w:rsidRPr="00821BB7">
        <w:br/>
      </w:r>
      <w:r w:rsidRPr="00821BB7">
        <w:rPr>
          <w:color w:val="222222"/>
        </w:rPr>
        <w:t>  </w:t>
      </w:r>
      <w:r w:rsidRPr="00821BB7">
        <w:rPr>
          <w:color w:val="888A85"/>
        </w:rPr>
        <w:t>&lt;</w:t>
      </w:r>
      <w:r w:rsidRPr="00821BB7">
        <w:rPr>
          <w:color w:val="3363A4"/>
        </w:rPr>
        <w:t>order</w:t>
      </w:r>
      <w:r w:rsidRPr="00821BB7">
        <w:rPr>
          <w:color w:val="888A85"/>
        </w:rPr>
        <w:t>&gt;</w:t>
      </w:r>
      <w:r w:rsidRPr="00821BB7">
        <w:br/>
      </w:r>
      <w:r w:rsidRPr="00821BB7">
        <w:rPr>
          <w:color w:val="222222"/>
        </w:rPr>
        <w:t>  </w:t>
      </w:r>
      <w:r w:rsidRPr="00821BB7">
        <w:rPr>
          <w:color w:val="888A85"/>
        </w:rPr>
        <w:t>&lt;</w:t>
      </w:r>
      <w:r w:rsidRPr="00821BB7">
        <w:rPr>
          <w:color w:val="3363A4"/>
        </w:rPr>
        <w:t>creationDateTime</w:t>
      </w:r>
      <w:r w:rsidRPr="00821BB7">
        <w:rPr>
          <w:color w:val="888A85"/>
        </w:rPr>
        <w:t>&gt;</w:t>
      </w:r>
      <w:r w:rsidRPr="00821BB7">
        <w:rPr>
          <w:color w:val="222222"/>
        </w:rPr>
        <w:t>2011-03-11T11:00:00.000-05:00</w:t>
      </w:r>
      <w:r w:rsidRPr="00821BB7">
        <w:rPr>
          <w:color w:val="888A85"/>
        </w:rPr>
        <w:t>&lt;/</w:t>
      </w:r>
      <w:r w:rsidRPr="00821BB7">
        <w:rPr>
          <w:color w:val="3363A4"/>
        </w:rPr>
        <w:t>creationDateTime</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documentStatusCode</w:t>
      </w:r>
      <w:proofErr w:type="spellEnd"/>
      <w:r w:rsidRPr="00821BB7">
        <w:rPr>
          <w:color w:val="888A85"/>
        </w:rPr>
        <w:t>&gt;</w:t>
      </w:r>
      <w:r w:rsidRPr="00821BB7">
        <w:rPr>
          <w:color w:val="222222"/>
        </w:rPr>
        <w:t>ORIGINAL</w:t>
      </w:r>
      <w:r w:rsidRPr="00821BB7">
        <w:rPr>
          <w:color w:val="888A85"/>
        </w:rPr>
        <w:t>&lt;/</w:t>
      </w:r>
      <w:proofErr w:type="spellStart"/>
      <w:r w:rsidRPr="00821BB7">
        <w:rPr>
          <w:color w:val="3363A4"/>
        </w:rPr>
        <w:t>documentStatusCode</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orderIdentification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entityIdentification</w:t>
      </w:r>
      <w:proofErr w:type="spellEnd"/>
      <w:r w:rsidRPr="00821BB7">
        <w:rPr>
          <w:color w:val="888A85"/>
        </w:rPr>
        <w:t>&gt;</w:t>
      </w:r>
      <w:r w:rsidRPr="00821BB7">
        <w:rPr>
          <w:color w:val="222222"/>
        </w:rPr>
        <w:t>PO3352</w:t>
      </w:r>
      <w:r w:rsidRPr="00821BB7">
        <w:rPr>
          <w:color w:val="888A85"/>
        </w:rPr>
        <w:t>&lt;/</w:t>
      </w:r>
      <w:proofErr w:type="spellStart"/>
      <w:r w:rsidRPr="00821BB7">
        <w:rPr>
          <w:color w:val="3363A4"/>
        </w:rPr>
        <w:t>entityIdentification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orderIdentification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orderTypeCode</w:t>
      </w:r>
      <w:proofErr w:type="spellEnd"/>
      <w:r w:rsidRPr="00821BB7">
        <w:rPr>
          <w:color w:val="888A85"/>
        </w:rPr>
        <w:t>&gt;</w:t>
      </w:r>
      <w:r w:rsidRPr="00821BB7">
        <w:rPr>
          <w:color w:val="222222"/>
        </w:rPr>
        <w:t>220</w:t>
      </w:r>
      <w:r w:rsidRPr="00821BB7">
        <w:rPr>
          <w:color w:val="888A85"/>
        </w:rPr>
        <w:t>&lt;/</w:t>
      </w:r>
      <w:proofErr w:type="spellStart"/>
      <w:r w:rsidRPr="00821BB7">
        <w:rPr>
          <w:color w:val="3363A4"/>
        </w:rPr>
        <w:t>orderTypeCode</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isApplicationReceiptAcknowledgementRequired</w:t>
      </w:r>
      <w:proofErr w:type="spellEnd"/>
      <w:r w:rsidRPr="00821BB7">
        <w:rPr>
          <w:color w:val="888A85"/>
        </w:rPr>
        <w:t>&gt;</w:t>
      </w:r>
    </w:p>
    <w:p w14:paraId="6AEE9A5F" w14:textId="77777777" w:rsidR="008F3C08" w:rsidRDefault="008F3C08" w:rsidP="008F3C08">
      <w:pPr>
        <w:pStyle w:val="Codesmall"/>
        <w:rPr>
          <w:color w:val="222222"/>
        </w:rPr>
      </w:pPr>
      <w:r>
        <w:rPr>
          <w:color w:val="888A85"/>
        </w:rPr>
        <w:t xml:space="preserve">    </w:t>
      </w:r>
      <w:r>
        <w:rPr>
          <w:color w:val="222222"/>
        </w:rPr>
        <w:t>t</w:t>
      </w:r>
      <w:r w:rsidRPr="00821BB7">
        <w:rPr>
          <w:color w:val="222222"/>
        </w:rPr>
        <w:t>rue</w:t>
      </w:r>
    </w:p>
    <w:p w14:paraId="5EA52426" w14:textId="77777777" w:rsidR="008F3C08" w:rsidRDefault="008F3C08" w:rsidP="008F3C08">
      <w:pPr>
        <w:pStyle w:val="Codesmall"/>
        <w:rPr>
          <w:color w:val="888A85"/>
        </w:rPr>
      </w:pPr>
      <w:r>
        <w:rPr>
          <w:color w:val="222222"/>
        </w:rPr>
        <w:t xml:space="preserve">  </w:t>
      </w:r>
      <w:r w:rsidRPr="00821BB7">
        <w:rPr>
          <w:color w:val="888A85"/>
        </w:rPr>
        <w:t>&lt;/</w:t>
      </w:r>
      <w:proofErr w:type="spellStart"/>
      <w:r w:rsidRPr="00821BB7">
        <w:rPr>
          <w:color w:val="3363A4"/>
        </w:rPr>
        <w:t>isApplicationReceiptAcknowledgementRequired</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additionalOrderInstruction</w:t>
      </w:r>
      <w:proofErr w:type="spellEnd"/>
      <w:r w:rsidRPr="00821BB7">
        <w:rPr>
          <w:color w:val="222222"/>
        </w:rPr>
        <w:t> </w:t>
      </w:r>
      <w:proofErr w:type="spellStart"/>
      <w:r w:rsidRPr="00821BB7">
        <w:rPr>
          <w:color w:val="222222"/>
        </w:rPr>
        <w:t>languageCode</w:t>
      </w:r>
      <w:proofErr w:type="spellEnd"/>
      <w:r w:rsidRPr="00821BB7">
        <w:rPr>
          <w:color w:val="222222"/>
        </w:rPr>
        <w:t>=</w:t>
      </w:r>
      <w:r w:rsidRPr="00821BB7">
        <w:t>"</w:t>
      </w:r>
      <w:proofErr w:type="spellStart"/>
      <w:r w:rsidRPr="00821BB7">
        <w:t>en</w:t>
      </w:r>
      <w:proofErr w:type="spellEnd"/>
      <w:r w:rsidRPr="00821BB7">
        <w:t>"</w:t>
      </w:r>
      <w:r w:rsidRPr="00821BB7">
        <w:rPr>
          <w:color w:val="888A85"/>
        </w:rPr>
        <w:t>&gt;</w:t>
      </w:r>
    </w:p>
    <w:p w14:paraId="0068A68B" w14:textId="77777777" w:rsidR="008F3C08" w:rsidRDefault="008F3C08" w:rsidP="008F3C08">
      <w:pPr>
        <w:pStyle w:val="Codesmall"/>
        <w:rPr>
          <w:color w:val="222222"/>
        </w:rPr>
      </w:pPr>
      <w:r>
        <w:rPr>
          <w:color w:val="888A85"/>
        </w:rPr>
        <w:t xml:space="preserve">    </w:t>
      </w:r>
      <w:r w:rsidRPr="00821BB7">
        <w:rPr>
          <w:color w:val="222222"/>
        </w:rPr>
        <w:t>Pack all items individually</w:t>
      </w:r>
    </w:p>
    <w:p w14:paraId="49C9C2B7" w14:textId="77777777" w:rsidR="008F3C08" w:rsidRDefault="008F3C08" w:rsidP="008F3C08">
      <w:pPr>
        <w:pStyle w:val="Codesmall"/>
        <w:rPr>
          <w:color w:val="888A85"/>
        </w:rPr>
      </w:pPr>
      <w:r>
        <w:rPr>
          <w:color w:val="888A85"/>
        </w:rPr>
        <w:t xml:space="preserve">  </w:t>
      </w:r>
      <w:r w:rsidRPr="00821BB7">
        <w:rPr>
          <w:color w:val="888A85"/>
        </w:rPr>
        <w:t>&lt;/</w:t>
      </w:r>
      <w:proofErr w:type="spellStart"/>
      <w:r w:rsidRPr="00821BB7">
        <w:rPr>
          <w:color w:val="3363A4"/>
        </w:rPr>
        <w:t>additionalOrderInstruction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totalMonetaryAmountExcludingTaxes</w:t>
      </w:r>
      <w:proofErr w:type="spellEnd"/>
      <w:r w:rsidRPr="00821BB7">
        <w:rPr>
          <w:color w:val="222222"/>
        </w:rPr>
        <w:t> </w:t>
      </w:r>
      <w:proofErr w:type="spellStart"/>
      <w:r w:rsidRPr="00821BB7">
        <w:rPr>
          <w:color w:val="222222"/>
        </w:rPr>
        <w:t>currencyCode</w:t>
      </w:r>
      <w:proofErr w:type="spellEnd"/>
      <w:r w:rsidRPr="00821BB7">
        <w:rPr>
          <w:color w:val="222222"/>
        </w:rPr>
        <w:t>=</w:t>
      </w:r>
      <w:r w:rsidRPr="00821BB7">
        <w:t>"EUR"</w:t>
      </w:r>
      <w:r w:rsidRPr="00821BB7">
        <w:rPr>
          <w:color w:val="888A85"/>
        </w:rPr>
        <w:t>&gt;</w:t>
      </w:r>
    </w:p>
    <w:p w14:paraId="5C3FC45E" w14:textId="77777777" w:rsidR="008F3C08" w:rsidRDefault="008F3C08" w:rsidP="008F3C08">
      <w:pPr>
        <w:pStyle w:val="Codesmall"/>
        <w:rPr>
          <w:color w:val="222222"/>
        </w:rPr>
      </w:pPr>
      <w:r>
        <w:rPr>
          <w:color w:val="888A85"/>
        </w:rPr>
        <w:t xml:space="preserve">    </w:t>
      </w:r>
      <w:r w:rsidRPr="00821BB7">
        <w:rPr>
          <w:color w:val="222222"/>
        </w:rPr>
        <w:t>12675</w:t>
      </w:r>
    </w:p>
    <w:p w14:paraId="155D22DE" w14:textId="77777777" w:rsidR="008F3C08" w:rsidRDefault="008F3C08" w:rsidP="008F3C08">
      <w:pPr>
        <w:pStyle w:val="Codesmall"/>
        <w:rPr>
          <w:color w:val="888A85"/>
        </w:rPr>
      </w:pPr>
      <w:r>
        <w:rPr>
          <w:color w:val="222222"/>
        </w:rPr>
        <w:t xml:space="preserve">  </w:t>
      </w:r>
      <w:r w:rsidRPr="00821BB7">
        <w:rPr>
          <w:color w:val="888A85"/>
        </w:rPr>
        <w:t>&lt;/</w:t>
      </w:r>
      <w:proofErr w:type="spellStart"/>
      <w:r w:rsidRPr="00821BB7">
        <w:rPr>
          <w:color w:val="3363A4"/>
        </w:rPr>
        <w:t>totalMonetaryAmountExcludingTaxes</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totalTaxAmount</w:t>
      </w:r>
      <w:proofErr w:type="spellEnd"/>
      <w:r w:rsidRPr="00821BB7">
        <w:rPr>
          <w:color w:val="222222"/>
        </w:rPr>
        <w:t> </w:t>
      </w:r>
      <w:proofErr w:type="spellStart"/>
      <w:r w:rsidRPr="00821BB7">
        <w:rPr>
          <w:color w:val="222222"/>
        </w:rPr>
        <w:t>currencyCode</w:t>
      </w:r>
      <w:proofErr w:type="spellEnd"/>
      <w:r w:rsidRPr="00821BB7">
        <w:rPr>
          <w:color w:val="222222"/>
        </w:rPr>
        <w:t>=</w:t>
      </w:r>
      <w:r w:rsidRPr="00821BB7">
        <w:t>"EUR"</w:t>
      </w:r>
      <w:r w:rsidRPr="00821BB7">
        <w:rPr>
          <w:color w:val="888A85"/>
        </w:rPr>
        <w:t>&gt;</w:t>
      </w:r>
      <w:r w:rsidRPr="00821BB7">
        <w:rPr>
          <w:color w:val="222222"/>
        </w:rPr>
        <w:t>2661.75</w:t>
      </w:r>
      <w:r w:rsidRPr="00821BB7">
        <w:rPr>
          <w:color w:val="888A85"/>
        </w:rPr>
        <w:t>&lt;/</w:t>
      </w:r>
      <w:proofErr w:type="spellStart"/>
      <w:r w:rsidRPr="00821BB7">
        <w:rPr>
          <w:color w:val="3363A4"/>
        </w:rPr>
        <w:t>totalTaxAmount</w:t>
      </w:r>
      <w:proofErr w:type="spellEnd"/>
      <w:r w:rsidRPr="00821BB7">
        <w:rPr>
          <w:color w:val="888A85"/>
        </w:rPr>
        <w:t>&gt;</w:t>
      </w:r>
      <w:r w:rsidRPr="00821BB7">
        <w:br/>
      </w:r>
      <w:r w:rsidRPr="00821BB7">
        <w:rPr>
          <w:color w:val="222222"/>
        </w:rPr>
        <w:t>  </w:t>
      </w:r>
      <w:r w:rsidRPr="00821BB7">
        <w:rPr>
          <w:color w:val="888A85"/>
        </w:rPr>
        <w:t>&lt;</w:t>
      </w:r>
      <w:r w:rsidRPr="00821BB7">
        <w:rPr>
          <w:color w:val="3363A4"/>
        </w:rPr>
        <w:t>buyer</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gln</w:t>
      </w:r>
      <w:proofErr w:type="spellEnd"/>
      <w:r w:rsidRPr="00821BB7">
        <w:rPr>
          <w:color w:val="888A85"/>
        </w:rPr>
        <w:t>&gt;</w:t>
      </w:r>
      <w:r w:rsidRPr="00821BB7">
        <w:rPr>
          <w:color w:val="222222"/>
        </w:rPr>
        <w:t>5412345000013</w:t>
      </w:r>
      <w:r w:rsidRPr="00821BB7">
        <w:rPr>
          <w:color w:val="888A85"/>
        </w:rPr>
        <w:t>&lt;/</w:t>
      </w:r>
      <w:proofErr w:type="spellStart"/>
      <w:r w:rsidRPr="00821BB7">
        <w:rPr>
          <w:color w:val="3363A4"/>
        </w:rPr>
        <w:t>gln</w:t>
      </w:r>
      <w:proofErr w:type="spellEnd"/>
      <w:r w:rsidRPr="00821BB7">
        <w:rPr>
          <w:color w:val="888A85"/>
        </w:rPr>
        <w:t>&gt;</w:t>
      </w:r>
      <w:r w:rsidRPr="00821BB7">
        <w:br/>
      </w:r>
      <w:r w:rsidRPr="00821BB7">
        <w:rPr>
          <w:color w:val="222222"/>
        </w:rPr>
        <w:t>  </w:t>
      </w:r>
      <w:r w:rsidRPr="00821BB7">
        <w:rPr>
          <w:color w:val="888A85"/>
        </w:rPr>
        <w:t>&lt;/</w:t>
      </w:r>
      <w:r w:rsidRPr="00821BB7">
        <w:rPr>
          <w:color w:val="3363A4"/>
        </w:rPr>
        <w:t>buyer</w:t>
      </w:r>
      <w:r w:rsidRPr="00821BB7">
        <w:rPr>
          <w:color w:val="888A85"/>
        </w:rPr>
        <w:t>&gt;</w:t>
      </w:r>
      <w:r w:rsidRPr="00821BB7">
        <w:br/>
      </w:r>
      <w:r w:rsidRPr="00821BB7">
        <w:rPr>
          <w:color w:val="222222"/>
        </w:rPr>
        <w:t>  </w:t>
      </w:r>
      <w:r w:rsidRPr="00821BB7">
        <w:rPr>
          <w:color w:val="888A85"/>
        </w:rPr>
        <w:t>&lt;</w:t>
      </w:r>
      <w:r w:rsidRPr="00821BB7">
        <w:rPr>
          <w:color w:val="3363A4"/>
        </w:rPr>
        <w:t>seller</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gln</w:t>
      </w:r>
      <w:proofErr w:type="spellEnd"/>
      <w:r w:rsidRPr="00821BB7">
        <w:rPr>
          <w:color w:val="888A85"/>
        </w:rPr>
        <w:t>&gt;</w:t>
      </w:r>
      <w:r w:rsidRPr="00821BB7">
        <w:rPr>
          <w:color w:val="222222"/>
        </w:rPr>
        <w:t>4098765000010</w:t>
      </w:r>
      <w:r w:rsidRPr="00821BB7">
        <w:rPr>
          <w:color w:val="888A85"/>
        </w:rPr>
        <w:t>&lt;/</w:t>
      </w:r>
      <w:proofErr w:type="spellStart"/>
      <w:r w:rsidRPr="00821BB7">
        <w:rPr>
          <w:color w:val="3363A4"/>
        </w:rPr>
        <w:t>gln</w:t>
      </w:r>
      <w:proofErr w:type="spellEnd"/>
      <w:r w:rsidRPr="00821BB7">
        <w:rPr>
          <w:color w:val="888A85"/>
        </w:rPr>
        <w:t>&gt;</w:t>
      </w:r>
      <w:r w:rsidRPr="00821BB7">
        <w:br/>
      </w:r>
      <w:r w:rsidRPr="00821BB7">
        <w:rPr>
          <w:color w:val="222222"/>
        </w:rPr>
        <w:t>  </w:t>
      </w:r>
      <w:r w:rsidRPr="00821BB7">
        <w:rPr>
          <w:color w:val="888A85"/>
        </w:rPr>
        <w:t>&lt;/</w:t>
      </w:r>
      <w:r w:rsidRPr="00821BB7">
        <w:rPr>
          <w:color w:val="3363A4"/>
        </w:rPr>
        <w:t>seller</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orderLogisticalInformation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shipFrom</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gln</w:t>
      </w:r>
      <w:proofErr w:type="spellEnd"/>
      <w:r w:rsidRPr="00821BB7">
        <w:rPr>
          <w:color w:val="888A85"/>
        </w:rPr>
        <w:t>&gt;</w:t>
      </w:r>
      <w:r w:rsidRPr="00821BB7">
        <w:rPr>
          <w:color w:val="222222"/>
        </w:rPr>
        <w:t>4098765000010</w:t>
      </w:r>
      <w:r w:rsidRPr="00821BB7">
        <w:rPr>
          <w:color w:val="888A85"/>
        </w:rPr>
        <w:t>&lt;/</w:t>
      </w:r>
      <w:proofErr w:type="spellStart"/>
      <w:r w:rsidRPr="00821BB7">
        <w:rPr>
          <w:color w:val="3363A4"/>
        </w:rPr>
        <w:t>gln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shipFrom</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shipTo</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gln</w:t>
      </w:r>
      <w:proofErr w:type="spellEnd"/>
      <w:r w:rsidRPr="00821BB7">
        <w:rPr>
          <w:color w:val="888A85"/>
        </w:rPr>
        <w:t>&gt;</w:t>
      </w:r>
      <w:r w:rsidRPr="00821BB7">
        <w:rPr>
          <w:color w:val="222222"/>
        </w:rPr>
        <w:t>5412345000037</w:t>
      </w:r>
      <w:r w:rsidRPr="00821BB7">
        <w:rPr>
          <w:color w:val="888A85"/>
        </w:rPr>
        <w:t>&lt;/</w:t>
      </w:r>
      <w:proofErr w:type="spellStart"/>
      <w:r w:rsidRPr="00821BB7">
        <w:rPr>
          <w:color w:val="3363A4"/>
        </w:rPr>
        <w:t>gln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shipTo</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orderLogisticalInformation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paymentTerms</w:t>
      </w:r>
      <w:proofErr w:type="spellEnd"/>
      <w:r w:rsidRPr="00821BB7">
        <w:rPr>
          <w:color w:val="888A85"/>
        </w:rPr>
        <w:t>&gt;</w:t>
      </w:r>
      <w:r w:rsidRPr="00821BB7">
        <w:br/>
      </w:r>
      <w:r w:rsidRPr="00821BB7">
        <w:rPr>
          <w:color w:val="222222"/>
        </w:rPr>
        <w:t>    </w:t>
      </w:r>
      <w:r w:rsidRPr="00821BB7">
        <w:rPr>
          <w:color w:val="888A85"/>
        </w:rPr>
        <w:t>&lt;</w:t>
      </w:r>
      <w:r w:rsidRPr="00821BB7">
        <w:rPr>
          <w:color w:val="3363A4"/>
        </w:rPr>
        <w:t>paymentTermsEventCode</w:t>
      </w:r>
      <w:r w:rsidRPr="00821BB7">
        <w:rPr>
          <w:color w:val="888A85"/>
        </w:rPr>
        <w:t>&gt;</w:t>
      </w:r>
      <w:r w:rsidRPr="00821BB7">
        <w:rPr>
          <w:color w:val="222222"/>
        </w:rPr>
        <w:t>AFTER_DATE_OF_DELIVERY</w:t>
      </w:r>
      <w:r w:rsidRPr="00821BB7">
        <w:rPr>
          <w:color w:val="888A85"/>
        </w:rPr>
        <w:t>&lt;/</w:t>
      </w:r>
      <w:r w:rsidRPr="00821BB7">
        <w:rPr>
          <w:color w:val="3363A4"/>
        </w:rPr>
        <w:t>paymentTermsEventCode</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paymentTermsTypeCode</w:t>
      </w:r>
      <w:proofErr w:type="spellEnd"/>
      <w:r w:rsidRPr="00821BB7">
        <w:rPr>
          <w:color w:val="888A85"/>
        </w:rPr>
        <w:t>&gt;</w:t>
      </w:r>
      <w:r w:rsidRPr="00821BB7">
        <w:rPr>
          <w:color w:val="222222"/>
        </w:rPr>
        <w:t>1</w:t>
      </w:r>
      <w:r w:rsidRPr="00821BB7">
        <w:rPr>
          <w:color w:val="888A85"/>
        </w:rPr>
        <w:t>&lt;/</w:t>
      </w:r>
      <w:proofErr w:type="spellStart"/>
      <w:r w:rsidRPr="00821BB7">
        <w:rPr>
          <w:color w:val="3363A4"/>
        </w:rPr>
        <w:t>paymentTermsTypeCode</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proximoCutOffDay</w:t>
      </w:r>
      <w:proofErr w:type="spellEnd"/>
      <w:r w:rsidRPr="00821BB7">
        <w:rPr>
          <w:color w:val="888A85"/>
        </w:rPr>
        <w:t>&gt;</w:t>
      </w:r>
      <w:r w:rsidRPr="00821BB7">
        <w:rPr>
          <w:color w:val="222222"/>
        </w:rPr>
        <w:t>---31</w:t>
      </w:r>
      <w:r w:rsidRPr="00821BB7">
        <w:rPr>
          <w:color w:val="888A85"/>
        </w:rPr>
        <w:t>&lt;/</w:t>
      </w:r>
      <w:proofErr w:type="spellStart"/>
      <w:r w:rsidRPr="00821BB7">
        <w:rPr>
          <w:color w:val="3363A4"/>
        </w:rPr>
        <w:t>proximoCutOffDay</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paymentTerms</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orderLineItem</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lineItemNumber</w:t>
      </w:r>
      <w:proofErr w:type="spellEnd"/>
      <w:r w:rsidRPr="00821BB7">
        <w:rPr>
          <w:color w:val="888A85"/>
        </w:rPr>
        <w:t>&gt;</w:t>
      </w:r>
      <w:r w:rsidRPr="00821BB7">
        <w:rPr>
          <w:color w:val="222222"/>
        </w:rPr>
        <w:t>1</w:t>
      </w:r>
      <w:r w:rsidRPr="00821BB7">
        <w:rPr>
          <w:color w:val="888A85"/>
        </w:rPr>
        <w:t>&lt;/</w:t>
      </w:r>
      <w:proofErr w:type="spellStart"/>
      <w:r w:rsidRPr="00821BB7">
        <w:rPr>
          <w:color w:val="3363A4"/>
        </w:rPr>
        <w:t>lineItemNumber</w:t>
      </w:r>
      <w:proofErr w:type="spellEnd"/>
      <w:r w:rsidRPr="00821BB7">
        <w:rPr>
          <w:color w:val="888A85"/>
        </w:rPr>
        <w:t>&gt;</w:t>
      </w:r>
      <w:r w:rsidRPr="00821BB7">
        <w:br/>
      </w:r>
      <w:r w:rsidRPr="00821BB7">
        <w:rPr>
          <w:color w:val="222222"/>
        </w:rPr>
        <w:t>    </w:t>
      </w:r>
      <w:r w:rsidRPr="00821BB7">
        <w:rPr>
          <w:color w:val="888A85"/>
        </w:rPr>
        <w:t>&lt;</w:t>
      </w:r>
      <w:r w:rsidRPr="00821BB7">
        <w:rPr>
          <w:color w:val="3363A4"/>
        </w:rPr>
        <w:t>requestedQuantity</w:t>
      </w:r>
      <w:r w:rsidRPr="00821BB7">
        <w:rPr>
          <w:color w:val="222222"/>
        </w:rPr>
        <w:t> measurementUnitCode=</w:t>
      </w:r>
      <w:r w:rsidRPr="00821BB7">
        <w:t>"EA"</w:t>
      </w:r>
      <w:r w:rsidRPr="00821BB7">
        <w:rPr>
          <w:color w:val="888A85"/>
        </w:rPr>
        <w:t>&gt;</w:t>
      </w:r>
      <w:r w:rsidRPr="00821BB7">
        <w:rPr>
          <w:color w:val="222222"/>
        </w:rPr>
        <w:t>48</w:t>
      </w:r>
      <w:r w:rsidRPr="00821BB7">
        <w:rPr>
          <w:color w:val="888A85"/>
        </w:rPr>
        <w:t>&lt;/</w:t>
      </w:r>
      <w:r w:rsidRPr="00821BB7">
        <w:rPr>
          <w:color w:val="3363A4"/>
        </w:rPr>
        <w:t>requestedQuantity</w:t>
      </w:r>
      <w:r w:rsidRPr="00821BB7">
        <w:rPr>
          <w:color w:val="888A85"/>
        </w:rPr>
        <w:t>&gt;</w:t>
      </w:r>
      <w:r w:rsidRPr="00821BB7">
        <w:br/>
      </w:r>
      <w:r w:rsidRPr="00821BB7">
        <w:rPr>
          <w:color w:val="222222"/>
        </w:rPr>
        <w:t>    </w:t>
      </w:r>
      <w:r w:rsidRPr="00821BB7">
        <w:rPr>
          <w:color w:val="888A85"/>
        </w:rPr>
        <w:t>&lt;</w:t>
      </w:r>
      <w:proofErr w:type="spellStart"/>
      <w:r w:rsidRPr="00821BB7">
        <w:rPr>
          <w:color w:val="3363A4"/>
        </w:rPr>
        <w:t>additionalOrderLineInstruction</w:t>
      </w:r>
      <w:proofErr w:type="spellEnd"/>
      <w:r w:rsidRPr="00821BB7">
        <w:rPr>
          <w:color w:val="222222"/>
        </w:rPr>
        <w:t> </w:t>
      </w:r>
      <w:proofErr w:type="spellStart"/>
      <w:r w:rsidRPr="00821BB7">
        <w:rPr>
          <w:color w:val="222222"/>
        </w:rPr>
        <w:t>languageCode</w:t>
      </w:r>
      <w:proofErr w:type="spellEnd"/>
      <w:r w:rsidRPr="00821BB7">
        <w:rPr>
          <w:color w:val="222222"/>
        </w:rPr>
        <w:t>=</w:t>
      </w:r>
      <w:r w:rsidRPr="00821BB7">
        <w:t>"</w:t>
      </w:r>
      <w:proofErr w:type="spellStart"/>
      <w:r w:rsidRPr="00821BB7">
        <w:t>en</w:t>
      </w:r>
      <w:proofErr w:type="spellEnd"/>
      <w:r w:rsidRPr="00821BB7">
        <w:t>"</w:t>
      </w:r>
      <w:r w:rsidRPr="00821BB7">
        <w:rPr>
          <w:color w:val="888A85"/>
        </w:rPr>
        <w:t>&gt;</w:t>
      </w:r>
    </w:p>
    <w:p w14:paraId="310F5486" w14:textId="77777777" w:rsidR="008F3C08" w:rsidRDefault="008F3C08" w:rsidP="008F3C08">
      <w:pPr>
        <w:pStyle w:val="Codesmall"/>
        <w:rPr>
          <w:color w:val="222222"/>
        </w:rPr>
      </w:pPr>
      <w:r>
        <w:rPr>
          <w:color w:val="888A85"/>
        </w:rPr>
        <w:t xml:space="preserve">      </w:t>
      </w:r>
      <w:r w:rsidRPr="00821BB7">
        <w:rPr>
          <w:color w:val="222222"/>
        </w:rPr>
        <w:t>FRAGILE</w:t>
      </w:r>
    </w:p>
    <w:p w14:paraId="342A6329" w14:textId="77777777" w:rsidR="008F3C08" w:rsidRPr="00821BB7" w:rsidRDefault="008F3C08" w:rsidP="008F3C08">
      <w:pPr>
        <w:pStyle w:val="Codesmall"/>
        <w:rPr>
          <w:rFonts w:ascii="Times New Roman" w:hAnsi="Times New Roman"/>
        </w:rPr>
      </w:pPr>
      <w:r>
        <w:rPr>
          <w:color w:val="222222"/>
        </w:rPr>
        <w:t xml:space="preserve">    </w:t>
      </w:r>
      <w:r w:rsidRPr="00821BB7">
        <w:rPr>
          <w:color w:val="888A85"/>
        </w:rPr>
        <w:t>&lt;/</w:t>
      </w:r>
      <w:proofErr w:type="spellStart"/>
      <w:r w:rsidRPr="00821BB7">
        <w:rPr>
          <w:color w:val="3363A4"/>
        </w:rPr>
        <w:t>additionalOrderLineInstruction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netAmount</w:t>
      </w:r>
      <w:proofErr w:type="spellEnd"/>
      <w:r w:rsidRPr="00821BB7">
        <w:rPr>
          <w:color w:val="222222"/>
        </w:rPr>
        <w:t> </w:t>
      </w:r>
      <w:proofErr w:type="spellStart"/>
      <w:r w:rsidRPr="00821BB7">
        <w:rPr>
          <w:color w:val="222222"/>
        </w:rPr>
        <w:t>currencyCode</w:t>
      </w:r>
      <w:proofErr w:type="spellEnd"/>
      <w:r w:rsidRPr="00821BB7">
        <w:rPr>
          <w:color w:val="222222"/>
        </w:rPr>
        <w:t>=</w:t>
      </w:r>
      <w:r w:rsidRPr="00821BB7">
        <w:t>"EUR"</w:t>
      </w:r>
      <w:r w:rsidRPr="00821BB7">
        <w:rPr>
          <w:color w:val="888A85"/>
        </w:rPr>
        <w:t>&gt;</w:t>
      </w:r>
      <w:r w:rsidRPr="00821BB7">
        <w:rPr>
          <w:color w:val="222222"/>
        </w:rPr>
        <w:t>8016</w:t>
      </w:r>
      <w:r w:rsidRPr="00821BB7">
        <w:rPr>
          <w:color w:val="888A85"/>
        </w:rPr>
        <w:t>&lt;/</w:t>
      </w:r>
      <w:proofErr w:type="spellStart"/>
      <w:r w:rsidRPr="00821BB7">
        <w:rPr>
          <w:color w:val="3363A4"/>
        </w:rPr>
        <w:t>netAmount</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netPrice</w:t>
      </w:r>
      <w:proofErr w:type="spellEnd"/>
      <w:r w:rsidRPr="00821BB7">
        <w:rPr>
          <w:color w:val="222222"/>
        </w:rPr>
        <w:t> </w:t>
      </w:r>
      <w:proofErr w:type="spellStart"/>
      <w:r w:rsidRPr="00821BB7">
        <w:rPr>
          <w:color w:val="222222"/>
        </w:rPr>
        <w:t>currencyCode</w:t>
      </w:r>
      <w:proofErr w:type="spellEnd"/>
      <w:r w:rsidRPr="00821BB7">
        <w:rPr>
          <w:color w:val="222222"/>
        </w:rPr>
        <w:t>=</w:t>
      </w:r>
      <w:r w:rsidRPr="00821BB7">
        <w:t>"EUR"</w:t>
      </w:r>
      <w:r w:rsidRPr="00821BB7">
        <w:rPr>
          <w:color w:val="888A85"/>
        </w:rPr>
        <w:t>&gt;</w:t>
      </w:r>
      <w:r w:rsidRPr="00821BB7">
        <w:rPr>
          <w:color w:val="222222"/>
        </w:rPr>
        <w:t>167</w:t>
      </w:r>
      <w:r w:rsidRPr="00821BB7">
        <w:rPr>
          <w:color w:val="888A85"/>
        </w:rPr>
        <w:t>&lt;/</w:t>
      </w:r>
      <w:proofErr w:type="spellStart"/>
      <w:r w:rsidRPr="00821BB7">
        <w:rPr>
          <w:color w:val="3363A4"/>
        </w:rPr>
        <w:t>netPrice</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transactionalTradeItem</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gtin</w:t>
      </w:r>
      <w:proofErr w:type="spellEnd"/>
      <w:r w:rsidRPr="00821BB7">
        <w:rPr>
          <w:color w:val="888A85"/>
        </w:rPr>
        <w:t>&gt;</w:t>
      </w:r>
      <w:r w:rsidRPr="00821BB7">
        <w:rPr>
          <w:color w:val="222222"/>
        </w:rPr>
        <w:t>04098765000027</w:t>
      </w:r>
      <w:r w:rsidRPr="00821BB7">
        <w:rPr>
          <w:color w:val="888A85"/>
        </w:rPr>
        <w:t>&lt;/</w:t>
      </w:r>
      <w:proofErr w:type="spellStart"/>
      <w:r w:rsidRPr="00821BB7">
        <w:rPr>
          <w:color w:val="3363A4"/>
        </w:rPr>
        <w:t>gtin</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transactionalTradeItem</w:t>
      </w:r>
      <w:proofErr w:type="spellEnd"/>
      <w:r w:rsidRPr="00821BB7">
        <w:rPr>
          <w:color w:val="888A85"/>
        </w:rPr>
        <w:t>&gt;</w:t>
      </w:r>
      <w:r w:rsidRPr="00821BB7">
        <w:br/>
      </w:r>
      <w:r w:rsidRPr="00821BB7">
        <w:rPr>
          <w:color w:val="222222"/>
        </w:rPr>
        <w:t>  </w:t>
      </w:r>
      <w:r w:rsidRPr="00821BB7">
        <w:rPr>
          <w:color w:val="888A85"/>
        </w:rPr>
        <w:t>&lt;/</w:t>
      </w:r>
      <w:proofErr w:type="spellStart"/>
      <w:r w:rsidRPr="00821BB7">
        <w:rPr>
          <w:color w:val="3363A4"/>
        </w:rPr>
        <w:t>orderLineItem</w:t>
      </w:r>
      <w:proofErr w:type="spellEnd"/>
      <w:r w:rsidRPr="00821BB7">
        <w:rPr>
          <w:color w:val="888A85"/>
        </w:rPr>
        <w:t>&gt;</w:t>
      </w:r>
      <w:r w:rsidRPr="00821BB7">
        <w:br/>
      </w:r>
      <w:r w:rsidRPr="00821BB7">
        <w:rPr>
          <w:color w:val="222222"/>
        </w:rPr>
        <w:t>  </w:t>
      </w:r>
      <w:r w:rsidRPr="00821BB7">
        <w:rPr>
          <w:color w:val="888A85"/>
        </w:rPr>
        <w:t>&lt;/</w:t>
      </w:r>
      <w:r w:rsidRPr="00821BB7">
        <w:rPr>
          <w:color w:val="3363A4"/>
        </w:rPr>
        <w:t>order</w:t>
      </w:r>
      <w:r w:rsidRPr="00821BB7">
        <w:rPr>
          <w:color w:val="888A85"/>
        </w:rPr>
        <w:t>&gt;</w:t>
      </w:r>
      <w:r w:rsidRPr="00821BB7">
        <w:br/>
      </w:r>
      <w:r w:rsidRPr="00821BB7">
        <w:rPr>
          <w:color w:val="888A85"/>
        </w:rPr>
        <w:t>&lt;/</w:t>
      </w:r>
      <w:proofErr w:type="spellStart"/>
      <w:proofErr w:type="gramStart"/>
      <w:r w:rsidRPr="00821BB7">
        <w:rPr>
          <w:color w:val="3363A4"/>
        </w:rPr>
        <w:t>order</w:t>
      </w:r>
      <w:r w:rsidRPr="00821BB7">
        <w:rPr>
          <w:color w:val="222222"/>
        </w:rPr>
        <w:t>:</w:t>
      </w:r>
      <w:r w:rsidRPr="00821BB7">
        <w:rPr>
          <w:color w:val="3363A4"/>
        </w:rPr>
        <w:t>orderMessage</w:t>
      </w:r>
      <w:proofErr w:type="spellEnd"/>
      <w:proofErr w:type="gramEnd"/>
      <w:r w:rsidRPr="00821BB7">
        <w:rPr>
          <w:color w:val="888A85"/>
        </w:rPr>
        <w:t>&gt;</w:t>
      </w:r>
    </w:p>
    <w:p w14:paraId="592AE480" w14:textId="77777777" w:rsidR="008F3C08" w:rsidRDefault="008F3C08" w:rsidP="008F3C08"/>
    <w:p w14:paraId="5D8CDCB6" w14:textId="77777777" w:rsidR="008F3C08" w:rsidRDefault="008F3C08" w:rsidP="008F3C08">
      <w:r>
        <w:rPr>
          <w:highlight w:val="white"/>
        </w:rPr>
        <w:t>As an alternative to the above example, the XHE namespace declarations can also be moved into the apex of the XHE header itself so as to not be included in the transformation of the business document itself:</w:t>
      </w:r>
    </w:p>
    <w:p w14:paraId="7FFC26A1" w14:textId="77777777" w:rsidR="008F3C08" w:rsidRPr="00054042" w:rsidRDefault="008F3C08" w:rsidP="008F3C08">
      <w:pPr>
        <w:pStyle w:val="Codesmall"/>
        <w:rPr>
          <w:rFonts w:ascii="Times New Roman" w:hAnsi="Times New Roman"/>
        </w:rPr>
      </w:pPr>
      <w:r w:rsidRPr="00054042">
        <w:rPr>
          <w:color w:val="888A85"/>
        </w:rPr>
        <w:lastRenderedPageBreak/>
        <w:t>&lt;?</w:t>
      </w:r>
      <w:r w:rsidRPr="00054042">
        <w:rPr>
          <w:color w:val="3363A4"/>
        </w:rPr>
        <w:t>xml</w:t>
      </w:r>
      <w:r w:rsidRPr="00054042">
        <w:rPr>
          <w:color w:val="222222"/>
        </w:rPr>
        <w:t> version=</w:t>
      </w:r>
      <w:r w:rsidRPr="00054042">
        <w:t>"1.0"</w:t>
      </w:r>
      <w:r w:rsidRPr="00054042">
        <w:rPr>
          <w:color w:val="222222"/>
        </w:rPr>
        <w:t> encoding=</w:t>
      </w:r>
      <w:r w:rsidRPr="00054042">
        <w:t>"UTF-8"</w:t>
      </w:r>
      <w:r w:rsidRPr="00054042">
        <w:rPr>
          <w:color w:val="888A85"/>
        </w:rPr>
        <w:t>?&gt;</w:t>
      </w:r>
      <w:r w:rsidRPr="00054042">
        <w:br/>
      </w:r>
      <w:r w:rsidRPr="00054042">
        <w:rPr>
          <w:color w:val="888A85"/>
        </w:rPr>
        <w:t>&lt;</w:t>
      </w:r>
      <w:proofErr w:type="spellStart"/>
      <w:r w:rsidRPr="00054042">
        <w:rPr>
          <w:color w:val="3363A4"/>
        </w:rPr>
        <w:t>order</w:t>
      </w:r>
      <w:r w:rsidRPr="00054042">
        <w:rPr>
          <w:color w:val="222222"/>
        </w:rPr>
        <w:t>:</w:t>
      </w:r>
      <w:r w:rsidRPr="00054042">
        <w:rPr>
          <w:color w:val="3363A4"/>
        </w:rPr>
        <w:t>orderMessage</w:t>
      </w:r>
      <w:proofErr w:type="spellEnd"/>
      <w:r w:rsidRPr="00054042">
        <w:rPr>
          <w:color w:val="222222"/>
        </w:rPr>
        <w:t> </w:t>
      </w:r>
      <w:proofErr w:type="spellStart"/>
      <w:r w:rsidRPr="00054042">
        <w:rPr>
          <w:color w:val="222222"/>
        </w:rPr>
        <w:t>xmlns:order</w:t>
      </w:r>
      <w:proofErr w:type="spellEnd"/>
      <w:r w:rsidRPr="00054042">
        <w:rPr>
          <w:color w:val="222222"/>
        </w:rPr>
        <w:t>=</w:t>
      </w:r>
      <w:r w:rsidRPr="00054042">
        <w:t>"urn:gs1:ecom:order:xsd:3"</w:t>
      </w:r>
      <w:r w:rsidRPr="00054042">
        <w:br/>
      </w:r>
      <w:r w:rsidRPr="00054042">
        <w:rPr>
          <w:color w:val="222222"/>
        </w:rPr>
        <w:t>  </w:t>
      </w:r>
      <w:proofErr w:type="spellStart"/>
      <w:r w:rsidRPr="00054042">
        <w:rPr>
          <w:color w:val="222222"/>
        </w:rPr>
        <w:t>xmlns:xsi</w:t>
      </w:r>
      <w:proofErr w:type="spellEnd"/>
      <w:r w:rsidRPr="00054042">
        <w:rPr>
          <w:color w:val="222222"/>
        </w:rPr>
        <w:t>=</w:t>
      </w:r>
      <w:r w:rsidRPr="00054042">
        <w:t>"http://www.w3.org/2001/XMLSchema-instance"</w:t>
      </w:r>
      <w:r w:rsidRPr="00054042">
        <w:br/>
      </w:r>
      <w:r w:rsidRPr="00054042">
        <w:rPr>
          <w:color w:val="222222"/>
        </w:rPr>
        <w:t>  xsi:schemaLocation=</w:t>
      </w:r>
      <w:r w:rsidRPr="00054042">
        <w:t>"urn:gs1:ecom:order:xsd:3 ../Schemas/gs1/ecom/Order-XHE.xsd "</w:t>
      </w:r>
      <w:r w:rsidRPr="00054042">
        <w:rPr>
          <w:color w:val="888A85"/>
        </w:rPr>
        <w:t>&gt;</w:t>
      </w:r>
      <w:r w:rsidRPr="00054042">
        <w:br/>
      </w:r>
      <w:r w:rsidRPr="00054042">
        <w:rPr>
          <w:color w:val="222222"/>
        </w:rPr>
        <w:t>  </w:t>
      </w:r>
      <w:r w:rsidRPr="00054042">
        <w:rPr>
          <w:color w:val="888A85"/>
        </w:rPr>
        <w:t>&lt;</w:t>
      </w:r>
      <w:r w:rsidRPr="00054042">
        <w:rPr>
          <w:color w:val="3363A4"/>
        </w:rPr>
        <w:t>xhe</w:t>
      </w:r>
      <w:r w:rsidRPr="00054042">
        <w:rPr>
          <w:color w:val="222222"/>
        </w:rPr>
        <w:t>:</w:t>
      </w:r>
      <w:r w:rsidRPr="00054042">
        <w:rPr>
          <w:color w:val="3363A4"/>
        </w:rPr>
        <w:t>XHE</w:t>
      </w:r>
      <w:r w:rsidRPr="00054042">
        <w:rPr>
          <w:color w:val="222222"/>
        </w:rPr>
        <w:t> xmlns:xhe=</w:t>
      </w:r>
      <w:r w:rsidRPr="00054042">
        <w:t>"oasis-cefact-xhe-1.0-ExchangeHeaderEnvelope"</w:t>
      </w:r>
      <w:r w:rsidRPr="00054042">
        <w:br/>
      </w:r>
      <w:r w:rsidRPr="00054042">
        <w:rPr>
          <w:color w:val="222222"/>
        </w:rPr>
        <w:t>    </w:t>
      </w:r>
      <w:proofErr w:type="spellStart"/>
      <w:r w:rsidRPr="00054042">
        <w:rPr>
          <w:color w:val="222222"/>
        </w:rPr>
        <w:t>xmlns:xha</w:t>
      </w:r>
      <w:proofErr w:type="spellEnd"/>
      <w:r w:rsidRPr="00054042">
        <w:rPr>
          <w:color w:val="222222"/>
        </w:rPr>
        <w:t>=</w:t>
      </w:r>
      <w:r w:rsidRPr="00054042">
        <w:t>"oasis-cefact-xhe-1.0-AggregateComponents"</w:t>
      </w:r>
      <w:r w:rsidRPr="00054042">
        <w:br/>
      </w:r>
      <w:r w:rsidRPr="00054042">
        <w:rPr>
          <w:color w:val="222222"/>
        </w:rPr>
        <w:t>    </w:t>
      </w:r>
      <w:proofErr w:type="spellStart"/>
      <w:r w:rsidRPr="00054042">
        <w:rPr>
          <w:color w:val="222222"/>
        </w:rPr>
        <w:t>xmlns:xhb</w:t>
      </w:r>
      <w:proofErr w:type="spellEnd"/>
      <w:r w:rsidRPr="00054042">
        <w:rPr>
          <w:color w:val="222222"/>
        </w:rPr>
        <w:t>=</w:t>
      </w:r>
      <w:r w:rsidRPr="00054042">
        <w:t>"oasis-cefact-xhe-1.0-BasicComponents"</w:t>
      </w:r>
      <w:r w:rsidRPr="00054042">
        <w:rPr>
          <w:color w:val="888A85"/>
        </w:rPr>
        <w:t>&gt;</w:t>
      </w:r>
      <w:r w:rsidRPr="00054042">
        <w:rPr>
          <w:rFonts w:ascii="Times New Roman" w:hAnsi="Times New Roman"/>
        </w:rPr>
        <w:t xml:space="preserve"> </w:t>
      </w:r>
    </w:p>
    <w:p w14:paraId="0762D9A4" w14:textId="3C025836" w:rsidR="008F3C08" w:rsidRDefault="008F3C08" w:rsidP="008F3C08"/>
    <w:p w14:paraId="76441276" w14:textId="12A2B971" w:rsidR="008F3C08" w:rsidRPr="006F63E9" w:rsidRDefault="006F63E9" w:rsidP="006F63E9">
      <w:pPr>
        <w:pStyle w:val="Heading4"/>
      </w:pPr>
      <w:bookmarkStart w:id="73" w:name="_Toc12544554"/>
      <w:bookmarkStart w:id="74" w:name="_Ref12545489"/>
      <w:r>
        <w:t>XHE header with multiple payloads example</w:t>
      </w:r>
      <w:bookmarkEnd w:id="73"/>
      <w:bookmarkEnd w:id="74"/>
    </w:p>
    <w:p w14:paraId="2C852750" w14:textId="3C961C1B" w:rsidR="008F3C08" w:rsidRDefault="008F3C08" w:rsidP="008F3C08">
      <w:r w:rsidRPr="00F86DD7">
        <w:t xml:space="preserve">The below example shows the </w:t>
      </w:r>
      <w:proofErr w:type="spellStart"/>
      <w:r w:rsidRPr="00F86DD7">
        <w:t>invoiceMessage</w:t>
      </w:r>
      <w:proofErr w:type="spellEnd"/>
      <w:r w:rsidRPr="00F86DD7">
        <w:t xml:space="preserve"> example from the GS1 SBDH Invoice Business Message Standard (</w:t>
      </w:r>
      <w:r w:rsidRPr="00F86DD7">
        <w:fldChar w:fldCharType="begin"/>
      </w:r>
      <w:r w:rsidRPr="00F86DD7">
        <w:instrText xml:space="preserve"> REF GS1_Invoice \h </w:instrText>
      </w:r>
      <w:r w:rsidRPr="00F86DD7">
        <w:fldChar w:fldCharType="separate"/>
      </w:r>
      <w:r w:rsidR="00841390" w:rsidRPr="003F2516">
        <w:rPr>
          <w:b/>
        </w:rPr>
        <w:t>[GS1_Invoice]</w:t>
      </w:r>
      <w:r w:rsidRPr="00F86DD7">
        <w:fldChar w:fldCharType="end"/>
      </w:r>
      <w:r w:rsidRPr="00F86DD7">
        <w:t>) with its SBDH header transformed to XHE and additional XHE payloads added to its header:</w:t>
      </w:r>
    </w:p>
    <w:p w14:paraId="0B41F804" w14:textId="77777777" w:rsidR="008F3C08" w:rsidRDefault="008F3C08" w:rsidP="008F3C08">
      <w:pPr>
        <w:pStyle w:val="Codesmall"/>
        <w:rPr>
          <w:color w:val="888A85"/>
        </w:rPr>
      </w:pPr>
      <w:r w:rsidRPr="008053EA">
        <w:rPr>
          <w:color w:val="888A85"/>
        </w:rPr>
        <w:t>&lt;?</w:t>
      </w:r>
      <w:r w:rsidRPr="008053EA">
        <w:rPr>
          <w:color w:val="3363A4"/>
        </w:rPr>
        <w:t>xml</w:t>
      </w:r>
      <w:r w:rsidRPr="008053EA">
        <w:rPr>
          <w:color w:val="222222"/>
        </w:rPr>
        <w:t> version=</w:t>
      </w:r>
      <w:r w:rsidRPr="008053EA">
        <w:t>"1.0"</w:t>
      </w:r>
      <w:r w:rsidRPr="008053EA">
        <w:rPr>
          <w:color w:val="222222"/>
        </w:rPr>
        <w:t> encoding=</w:t>
      </w:r>
      <w:r w:rsidRPr="008053EA">
        <w:t>"UTF-8"</w:t>
      </w:r>
      <w:r w:rsidRPr="008053EA">
        <w:rPr>
          <w:color w:val="888A85"/>
        </w:rPr>
        <w:t>?&gt;</w:t>
      </w:r>
      <w:r w:rsidRPr="008053EA">
        <w:br/>
      </w:r>
      <w:r w:rsidRPr="008053EA">
        <w:rPr>
          <w:color w:val="888A85"/>
        </w:rPr>
        <w:t>&lt;</w:t>
      </w:r>
      <w:r w:rsidRPr="008053EA">
        <w:rPr>
          <w:color w:val="3363A4"/>
        </w:rPr>
        <w:t>invoice</w:t>
      </w:r>
      <w:r w:rsidRPr="008053EA">
        <w:rPr>
          <w:color w:val="222222"/>
        </w:rPr>
        <w:t>:</w:t>
      </w:r>
      <w:r w:rsidRPr="008053EA">
        <w:rPr>
          <w:color w:val="3363A4"/>
        </w:rPr>
        <w:t>invoiceMessage</w:t>
      </w:r>
      <w:r w:rsidRPr="008053EA">
        <w:rPr>
          <w:color w:val="222222"/>
        </w:rPr>
        <w:t> xmlns:xsi=</w:t>
      </w:r>
      <w:r w:rsidRPr="008053EA">
        <w:t>"http://www.w3.org/2001/XMLSchema-instance"</w:t>
      </w:r>
      <w:r w:rsidRPr="008053EA">
        <w:br/>
      </w:r>
      <w:r w:rsidRPr="008053EA">
        <w:rPr>
          <w:color w:val="222222"/>
        </w:rPr>
        <w:t> xsi:schemaLocation=</w:t>
      </w:r>
      <w:r w:rsidRPr="008053EA">
        <w:t>"urn:gs1:ecom:invoice:xsd:3 ../Schemas/gs1/ecom/Invoice-XHE.xsd"</w:t>
      </w:r>
      <w:r w:rsidRPr="008053EA">
        <w:br/>
      </w:r>
      <w:r w:rsidRPr="008053EA">
        <w:rPr>
          <w:color w:val="222222"/>
        </w:rPr>
        <w:t> xmlns:eanucc=</w:t>
      </w:r>
      <w:r w:rsidRPr="008053EA">
        <w:t>"urn:ean.ucc:2"</w:t>
      </w:r>
      <w:r w:rsidRPr="008053EA">
        <w:rPr>
          <w:color w:val="222222"/>
        </w:rPr>
        <w:t> xmlns:invoice=</w:t>
      </w:r>
      <w:r w:rsidRPr="008053EA">
        <w:t>"urn:gs1:ecom:invoice:xsd:3"</w:t>
      </w:r>
      <w:r w:rsidRPr="008053EA">
        <w:rPr>
          <w:color w:val="888A85"/>
        </w:rPr>
        <w:t>&gt;</w:t>
      </w:r>
      <w:r w:rsidRPr="008053EA">
        <w:br/>
      </w:r>
      <w:r w:rsidRPr="008053EA">
        <w:rPr>
          <w:color w:val="222222"/>
        </w:rPr>
        <w:t>  </w:t>
      </w:r>
      <w:r w:rsidRPr="008053EA">
        <w:rPr>
          <w:color w:val="888A85"/>
        </w:rPr>
        <w:t>&lt;</w:t>
      </w:r>
      <w:r w:rsidRPr="008053EA">
        <w:rPr>
          <w:color w:val="3363A4"/>
        </w:rPr>
        <w:t>xhe</w:t>
      </w:r>
      <w:r w:rsidRPr="008053EA">
        <w:rPr>
          <w:color w:val="222222"/>
        </w:rPr>
        <w:t>:</w:t>
      </w:r>
      <w:r w:rsidRPr="008053EA">
        <w:rPr>
          <w:color w:val="3363A4"/>
        </w:rPr>
        <w:t>XHE</w:t>
      </w:r>
      <w:r w:rsidRPr="008053EA">
        <w:rPr>
          <w:color w:val="222222"/>
        </w:rPr>
        <w:t> xmlns:xhe=</w:t>
      </w:r>
      <w:r w:rsidRPr="008053EA">
        <w:t>"oasis-cefact-xhe-1.0-ExchangeHeaderEnvelope"</w:t>
      </w:r>
      <w:r w:rsidRPr="008053EA">
        <w:br/>
      </w:r>
      <w:r w:rsidRPr="008053EA">
        <w:rPr>
          <w:color w:val="222222"/>
        </w:rPr>
        <w:t>    </w:t>
      </w:r>
      <w:proofErr w:type="spellStart"/>
      <w:r w:rsidRPr="008053EA">
        <w:rPr>
          <w:color w:val="222222"/>
        </w:rPr>
        <w:t>xmlns:xha</w:t>
      </w:r>
      <w:proofErr w:type="spellEnd"/>
      <w:r w:rsidRPr="008053EA">
        <w:rPr>
          <w:color w:val="222222"/>
        </w:rPr>
        <w:t>=</w:t>
      </w:r>
      <w:r w:rsidRPr="008053EA">
        <w:t>"oasis-cefact-xhe-1.0-AggregateComponents"</w:t>
      </w:r>
      <w:r w:rsidRPr="008053EA">
        <w:br/>
      </w:r>
      <w:r w:rsidRPr="008053EA">
        <w:rPr>
          <w:color w:val="222222"/>
        </w:rPr>
        <w:t>    </w:t>
      </w:r>
      <w:proofErr w:type="spellStart"/>
      <w:r w:rsidRPr="008053EA">
        <w:rPr>
          <w:color w:val="222222"/>
        </w:rPr>
        <w:t>xmlns:xhb</w:t>
      </w:r>
      <w:proofErr w:type="spellEnd"/>
      <w:r w:rsidRPr="008053EA">
        <w:rPr>
          <w:color w:val="222222"/>
        </w:rPr>
        <w:t>=</w:t>
      </w:r>
      <w:r w:rsidRPr="008053EA">
        <w:t>"oasis-cefact-xhe-1.0-BasicComponents"</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XHEVersionID</w:t>
      </w:r>
      <w:proofErr w:type="spellEnd"/>
      <w:r w:rsidRPr="008053EA">
        <w:rPr>
          <w:color w:val="888A85"/>
        </w:rPr>
        <w:t>&gt;</w:t>
      </w:r>
      <w:r w:rsidRPr="008053EA">
        <w:rPr>
          <w:color w:val="222222"/>
        </w:rPr>
        <w:t>1.0</w:t>
      </w:r>
      <w:r w:rsidRPr="008053EA">
        <w:rPr>
          <w:color w:val="888A85"/>
        </w:rPr>
        <w:t>&lt;/</w:t>
      </w:r>
      <w:proofErr w:type="spellStart"/>
      <w:r w:rsidRPr="008053EA">
        <w:rPr>
          <w:color w:val="3363A4"/>
        </w:rPr>
        <w:t>xhb</w:t>
      </w:r>
      <w:r w:rsidRPr="008053EA">
        <w:rPr>
          <w:color w:val="222222"/>
        </w:rPr>
        <w:t>:</w:t>
      </w:r>
      <w:r w:rsidRPr="008053EA">
        <w:rPr>
          <w:color w:val="3363A4"/>
        </w:rPr>
        <w:t>XHEVersionID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Header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rPr>
          <w:color w:val="222222"/>
        </w:rPr>
        <w:t>IN11-548</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CreationDateTime</w:t>
      </w:r>
      <w:r w:rsidRPr="008053EA">
        <w:rPr>
          <w:color w:val="888A85"/>
        </w:rPr>
        <w:t>&gt;</w:t>
      </w:r>
      <w:r w:rsidRPr="008053EA">
        <w:rPr>
          <w:color w:val="222222"/>
        </w:rPr>
        <w:t>2011-04-12T10:15:00.000-05:00</w:t>
      </w:r>
      <w:r w:rsidRPr="008053EA">
        <w:rPr>
          <w:color w:val="888A85"/>
        </w:rPr>
        <w:t>&lt;/</w:t>
      </w:r>
      <w:r w:rsidRPr="008053EA">
        <w:rPr>
          <w:color w:val="3363A4"/>
        </w:rPr>
        <w:t>xhb</w:t>
      </w:r>
      <w:r w:rsidRPr="008053EA">
        <w:rPr>
          <w:color w:val="222222"/>
        </w:rPr>
        <w:t>:</w:t>
      </w:r>
      <w:r w:rsidRPr="008053EA">
        <w:rPr>
          <w:color w:val="3363A4"/>
        </w:rPr>
        <w:t>CreationDateTime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BusinessScope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BusinessScopeCriterion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BusinessScopeCriterionTypeCode</w:t>
      </w:r>
      <w:proofErr w:type="spellEnd"/>
      <w:r w:rsidRPr="008053EA">
        <w:rPr>
          <w:color w:val="888A85"/>
        </w:rPr>
        <w:t>&gt;</w:t>
      </w:r>
    </w:p>
    <w:p w14:paraId="7CD45DA8" w14:textId="77777777" w:rsidR="008F3C08" w:rsidRDefault="008F3C08" w:rsidP="008F3C08">
      <w:pPr>
        <w:pStyle w:val="Codesmall"/>
        <w:rPr>
          <w:color w:val="222222"/>
        </w:rPr>
      </w:pPr>
      <w:r>
        <w:rPr>
          <w:color w:val="888A85"/>
        </w:rPr>
        <w:t xml:space="preserve">            </w:t>
      </w:r>
      <w:r w:rsidRPr="008053EA">
        <w:rPr>
          <w:color w:val="222222"/>
        </w:rPr>
        <w:t>MESSAGE_STATUS</w:t>
      </w:r>
    </w:p>
    <w:p w14:paraId="7A19FCAD" w14:textId="77777777" w:rsidR="008F3C08" w:rsidRDefault="008F3C08" w:rsidP="008F3C08">
      <w:pPr>
        <w:pStyle w:val="Codesmall"/>
        <w:rPr>
          <w:color w:val="888A85"/>
        </w:rPr>
      </w:pPr>
      <w:r>
        <w:rPr>
          <w:color w:val="222222"/>
        </w:rPr>
        <w:t xml:space="preserve">          </w:t>
      </w:r>
      <w:r w:rsidRPr="008053EA">
        <w:rPr>
          <w:color w:val="888A85"/>
        </w:rPr>
        <w:t>&lt;/</w:t>
      </w:r>
      <w:proofErr w:type="spellStart"/>
      <w:r w:rsidRPr="008053EA">
        <w:rPr>
          <w:color w:val="3363A4"/>
        </w:rPr>
        <w:t>xhb</w:t>
      </w:r>
      <w:r w:rsidRPr="008053EA">
        <w:rPr>
          <w:color w:val="222222"/>
        </w:rPr>
        <w:t>:</w:t>
      </w:r>
      <w:r w:rsidRPr="008053EA">
        <w:rPr>
          <w:color w:val="3363A4"/>
        </w:rPr>
        <w:t>BusinessScopeCriterionTypeCode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BusinessScopeCriterionValue</w:t>
      </w:r>
      <w:r w:rsidRPr="008053EA">
        <w:rPr>
          <w:color w:val="888A85"/>
        </w:rPr>
        <w:t>&gt;</w:t>
      </w:r>
      <w:r w:rsidRPr="008053EA">
        <w:rPr>
          <w:color w:val="222222"/>
        </w:rPr>
        <w:t>Test</w:t>
      </w:r>
      <w:r w:rsidRPr="008053EA">
        <w:rPr>
          <w:color w:val="888A85"/>
        </w:rPr>
        <w:t>&lt;/</w:t>
      </w:r>
      <w:r w:rsidRPr="008053EA">
        <w:rPr>
          <w:color w:val="3363A4"/>
        </w:rPr>
        <w:t>xhb</w:t>
      </w:r>
      <w:r w:rsidRPr="008053EA">
        <w:rPr>
          <w:color w:val="222222"/>
        </w:rPr>
        <w:t>:</w:t>
      </w:r>
      <w:r w:rsidRPr="008053EA">
        <w:rPr>
          <w:color w:val="3363A4"/>
        </w:rPr>
        <w:t>BusinessScopeCriterionValue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BusinessScopeCriterion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BusinessScope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FromParty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PartyIdentification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ID</w:t>
      </w:r>
      <w:r w:rsidRPr="008053EA">
        <w:rPr>
          <w:color w:val="222222"/>
        </w:rPr>
        <w:t> schemeAgencyID=</w:t>
      </w:r>
      <w:r w:rsidRPr="008053EA">
        <w:t>"GS1"</w:t>
      </w:r>
      <w:r w:rsidRPr="008053EA">
        <w:rPr>
          <w:color w:val="222222"/>
        </w:rPr>
        <w:t> schemeID=</w:t>
      </w:r>
      <w:r w:rsidRPr="008053EA">
        <w:t>"GLN"</w:t>
      </w:r>
      <w:r w:rsidRPr="008053EA">
        <w:rPr>
          <w:color w:val="888A85"/>
        </w:rPr>
        <w:t>&gt;</w:t>
      </w:r>
      <w:r w:rsidRPr="008053EA">
        <w:rPr>
          <w:color w:val="222222"/>
        </w:rPr>
        <w:t>4098765000010</w:t>
      </w:r>
      <w:r w:rsidRPr="008053EA">
        <w:rPr>
          <w:color w:val="888A85"/>
        </w:rPr>
        <w:t>&lt;/</w:t>
      </w:r>
      <w:r w:rsidRPr="008053EA">
        <w:rPr>
          <w:color w:val="3363A4"/>
        </w:rPr>
        <w:t>xhb</w:t>
      </w:r>
      <w:r w:rsidRPr="008053EA">
        <w:rPr>
          <w:color w:val="222222"/>
        </w:rPr>
        <w:t>:</w:t>
      </w:r>
      <w:r w:rsidRPr="008053EA">
        <w:rPr>
          <w:color w:val="3363A4"/>
        </w:rPr>
        <w:t>ID</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PartyIdentification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FromParty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ToParty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PartyIdentification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ID</w:t>
      </w:r>
      <w:r w:rsidRPr="008053EA">
        <w:rPr>
          <w:color w:val="222222"/>
        </w:rPr>
        <w:t> schemeAgencyID=</w:t>
      </w:r>
      <w:r w:rsidRPr="008053EA">
        <w:t>"GS1"</w:t>
      </w:r>
      <w:r w:rsidRPr="008053EA">
        <w:rPr>
          <w:color w:val="222222"/>
        </w:rPr>
        <w:t> schemeID=</w:t>
      </w:r>
      <w:r w:rsidRPr="008053EA">
        <w:t>"GLN"</w:t>
      </w:r>
      <w:r w:rsidRPr="008053EA">
        <w:rPr>
          <w:color w:val="888A85"/>
        </w:rPr>
        <w:t>&gt;</w:t>
      </w:r>
      <w:r w:rsidRPr="008053EA">
        <w:rPr>
          <w:color w:val="222222"/>
        </w:rPr>
        <w:t>5412345000013</w:t>
      </w:r>
      <w:r w:rsidRPr="008053EA">
        <w:rPr>
          <w:color w:val="888A85"/>
        </w:rPr>
        <w:t>&lt;/</w:t>
      </w:r>
      <w:r w:rsidRPr="008053EA">
        <w:rPr>
          <w:color w:val="3363A4"/>
        </w:rPr>
        <w:t>xhb</w:t>
      </w:r>
      <w:r w:rsidRPr="008053EA">
        <w:rPr>
          <w:color w:val="222222"/>
        </w:rPr>
        <w:t>:</w:t>
      </w:r>
      <w:r w:rsidRPr="008053EA">
        <w:rPr>
          <w:color w:val="3363A4"/>
        </w:rPr>
        <w:t>ID</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PartyIdentification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ToParty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Header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Payloads</w:t>
      </w:r>
      <w:proofErr w:type="spellEnd"/>
      <w:r w:rsidRPr="008053EA">
        <w:rPr>
          <w:color w:val="888A85"/>
        </w:rPr>
        <w:t>&gt;</w:t>
      </w:r>
      <w:r w:rsidRPr="008053EA">
        <w:br/>
      </w:r>
      <w:r w:rsidRPr="008053EA">
        <w:rPr>
          <w:color w:val="222222"/>
        </w:rPr>
        <w:t>      &lt;!—</w:t>
      </w:r>
      <w:r w:rsidRPr="008053EA">
        <w:br/>
      </w:r>
      <w:r w:rsidRPr="008053EA">
        <w:rPr>
          <w:color w:val="222222"/>
        </w:rPr>
        <w:t>        First payload occurrence refers to the business document itself, in this</w:t>
      </w:r>
      <w:r w:rsidRPr="008053EA">
        <w:br/>
      </w:r>
      <w:r w:rsidRPr="008053EA">
        <w:rPr>
          <w:color w:val="222222"/>
        </w:rPr>
        <w:t>        case the IN11-548 invoice</w:t>
      </w:r>
      <w:r w:rsidRPr="008053EA">
        <w:br/>
      </w:r>
      <w:r w:rsidRPr="008053EA">
        <w:rPr>
          <w:color w:val="222222"/>
        </w:rPr>
        <w:t>      --&gt;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rPr>
          <w:color w:val="222222"/>
        </w:rPr>
        <w:t>IN11-548</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Description</w:t>
      </w:r>
      <w:proofErr w:type="spellEnd"/>
      <w:r w:rsidRPr="008053EA">
        <w:rPr>
          <w:color w:val="888A85"/>
        </w:rPr>
        <w:t>&gt;</w:t>
      </w:r>
      <w:r w:rsidRPr="008053EA">
        <w:rPr>
          <w:color w:val="222222"/>
        </w:rPr>
        <w:t>This invoice document</w:t>
      </w:r>
      <w:r w:rsidRPr="008053EA">
        <w:rPr>
          <w:color w:val="888A85"/>
        </w:rPr>
        <w:t>&lt;/</w:t>
      </w:r>
      <w:proofErr w:type="spellStart"/>
      <w:r w:rsidRPr="008053EA">
        <w:rPr>
          <w:color w:val="3363A4"/>
        </w:rPr>
        <w:t>xhb</w:t>
      </w:r>
      <w:r w:rsidRPr="008053EA">
        <w:rPr>
          <w:color w:val="222222"/>
        </w:rPr>
        <w:t>:</w:t>
      </w:r>
      <w:r w:rsidRPr="008053EA">
        <w:rPr>
          <w:color w:val="3363A4"/>
        </w:rPr>
        <w:t>Description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DocumentTypeCode</w:t>
      </w:r>
      <w:proofErr w:type="spellEnd"/>
      <w:r w:rsidRPr="008053EA">
        <w:rPr>
          <w:color w:val="888A85"/>
        </w:rPr>
        <w:t>&gt;</w:t>
      </w:r>
      <w:r w:rsidRPr="008053EA">
        <w:rPr>
          <w:color w:val="222222"/>
        </w:rPr>
        <w:t>Invoice</w:t>
      </w:r>
      <w:r w:rsidRPr="008053EA">
        <w:rPr>
          <w:color w:val="888A85"/>
        </w:rPr>
        <w:t>&lt;/</w:t>
      </w:r>
      <w:proofErr w:type="spellStart"/>
      <w:r w:rsidRPr="008053EA">
        <w:rPr>
          <w:color w:val="3363A4"/>
        </w:rPr>
        <w:t>xhb</w:t>
      </w:r>
      <w:r w:rsidRPr="008053EA">
        <w:rPr>
          <w:color w:val="222222"/>
        </w:rPr>
        <w:t>:</w:t>
      </w:r>
      <w:r w:rsidRPr="008053EA">
        <w:rPr>
          <w:color w:val="3363A4"/>
        </w:rPr>
        <w:t>DocumentTypeCode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ValidationTypeCode</w:t>
      </w:r>
      <w:proofErr w:type="spellEnd"/>
      <w:r w:rsidRPr="008053EA">
        <w:rPr>
          <w:color w:val="888A85"/>
        </w:rPr>
        <w:t>&gt;</w:t>
      </w:r>
      <w:r w:rsidRPr="008053EA">
        <w:rPr>
          <w:color w:val="222222"/>
        </w:rPr>
        <w:t>GS1</w:t>
      </w:r>
      <w:r w:rsidRPr="008053EA">
        <w:rPr>
          <w:color w:val="888A85"/>
        </w:rPr>
        <w:t>&lt;/</w:t>
      </w:r>
      <w:proofErr w:type="spellStart"/>
      <w:r w:rsidRPr="008053EA">
        <w:rPr>
          <w:color w:val="3363A4"/>
        </w:rPr>
        <w:t>xhb</w:t>
      </w:r>
      <w:r w:rsidRPr="008053EA">
        <w:rPr>
          <w:color w:val="222222"/>
        </w:rPr>
        <w:t>:</w:t>
      </w:r>
      <w:r w:rsidRPr="008053EA">
        <w:rPr>
          <w:color w:val="3363A4"/>
        </w:rPr>
        <w:t>ValidationTypeCode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ValidationVersionID</w:t>
      </w:r>
      <w:proofErr w:type="spellEnd"/>
      <w:r w:rsidRPr="008053EA">
        <w:rPr>
          <w:color w:val="888A85"/>
        </w:rPr>
        <w:t>&gt;</w:t>
      </w:r>
      <w:r w:rsidRPr="008053EA">
        <w:rPr>
          <w:color w:val="222222"/>
        </w:rPr>
        <w:t>3.2</w:t>
      </w:r>
      <w:r w:rsidRPr="008053EA">
        <w:rPr>
          <w:color w:val="888A85"/>
        </w:rPr>
        <w:t>&lt;/</w:t>
      </w:r>
      <w:proofErr w:type="spellStart"/>
      <w:r w:rsidRPr="008053EA">
        <w:rPr>
          <w:color w:val="3363A4"/>
        </w:rPr>
        <w:t>xhb</w:t>
      </w:r>
      <w:r w:rsidRPr="008053EA">
        <w:rPr>
          <w:color w:val="222222"/>
        </w:rPr>
        <w:t>:</w:t>
      </w:r>
      <w:r w:rsidRPr="008053EA">
        <w:rPr>
          <w:color w:val="3363A4"/>
        </w:rPr>
        <w:t>ValidationVersionID</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InstanceEncryptionIndicator</w:t>
      </w:r>
      <w:r w:rsidRPr="008053EA">
        <w:rPr>
          <w:color w:val="888A85"/>
        </w:rPr>
        <w:t>&gt;</w:t>
      </w:r>
      <w:r w:rsidRPr="008053EA">
        <w:rPr>
          <w:color w:val="222222"/>
        </w:rPr>
        <w:t>false</w:t>
      </w:r>
      <w:r w:rsidRPr="008053EA">
        <w:rPr>
          <w:color w:val="888A85"/>
        </w:rPr>
        <w:t>&lt;/</w:t>
      </w:r>
      <w:r w:rsidRPr="008053EA">
        <w:rPr>
          <w:color w:val="3363A4"/>
        </w:rPr>
        <w:t>xhb</w:t>
      </w:r>
      <w:r w:rsidRPr="008053EA">
        <w:rPr>
          <w:color w:val="222222"/>
        </w:rPr>
        <w:t>:</w:t>
      </w:r>
      <w:r w:rsidRPr="008053EA">
        <w:rPr>
          <w:color w:val="3363A4"/>
        </w:rPr>
        <w:t>InstanceEncryptionIndicator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w:t>
      </w:r>
      <w:proofErr w:type="spellEnd"/>
      <w:r w:rsidRPr="008053EA">
        <w:rPr>
          <w:color w:val="888A85"/>
        </w:rPr>
        <w:t>&gt;</w:t>
      </w:r>
      <w:r w:rsidRPr="008053EA">
        <w:br/>
      </w:r>
      <w:r w:rsidRPr="008053EA">
        <w:rPr>
          <w:color w:val="222222"/>
        </w:rPr>
        <w:t>      </w:t>
      </w:r>
      <w:r w:rsidRPr="008053EA">
        <w:rPr>
          <w:color w:val="888A85"/>
        </w:rPr>
        <w:t>&lt;!-- Additional payloads refer to any additional documents --&gt;</w:t>
      </w:r>
      <w:r w:rsidRPr="008053EA">
        <w:br/>
      </w:r>
      <w:r w:rsidRPr="008053EA">
        <w:rPr>
          <w:color w:val="222222"/>
        </w:rPr>
        <w:t>      </w:t>
      </w:r>
      <w:r w:rsidRPr="008053EA">
        <w:rPr>
          <w:color w:val="888A85"/>
        </w:rPr>
        <w:t>&lt;!-- Includes the original purchase order document --&gt;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rPr>
          <w:color w:val="222222"/>
        </w:rPr>
        <w:t>PO3352</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Description</w:t>
      </w:r>
      <w:r w:rsidRPr="008053EA">
        <w:rPr>
          <w:color w:val="888A85"/>
        </w:rPr>
        <w:t>&gt;</w:t>
      </w:r>
      <w:r w:rsidRPr="008053EA">
        <w:rPr>
          <w:color w:val="222222"/>
        </w:rPr>
        <w:t>Purchase order associated with IN11-548</w:t>
      </w:r>
      <w:r w:rsidRPr="008053EA">
        <w:rPr>
          <w:color w:val="888A85"/>
        </w:rPr>
        <w:t>&lt;/</w:t>
      </w:r>
      <w:r w:rsidRPr="008053EA">
        <w:rPr>
          <w:color w:val="3363A4"/>
        </w:rPr>
        <w:t>xhb</w:t>
      </w:r>
      <w:r w:rsidRPr="008053EA">
        <w:rPr>
          <w:color w:val="222222"/>
        </w:rPr>
        <w:t>:</w:t>
      </w:r>
      <w:r w:rsidRPr="008053EA">
        <w:rPr>
          <w:color w:val="3363A4"/>
        </w:rPr>
        <w:t>Description</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DocumentTypeCode</w:t>
      </w:r>
      <w:proofErr w:type="spellEnd"/>
      <w:r w:rsidRPr="008053EA">
        <w:rPr>
          <w:color w:val="888A85"/>
        </w:rPr>
        <w:t>&gt;</w:t>
      </w:r>
      <w:r w:rsidRPr="008053EA">
        <w:rPr>
          <w:color w:val="222222"/>
        </w:rPr>
        <w:t>Order</w:t>
      </w:r>
      <w:r w:rsidRPr="008053EA">
        <w:rPr>
          <w:color w:val="888A85"/>
        </w:rPr>
        <w:t>&lt;/</w:t>
      </w:r>
      <w:proofErr w:type="spellStart"/>
      <w:r w:rsidRPr="008053EA">
        <w:rPr>
          <w:color w:val="3363A4"/>
        </w:rPr>
        <w:t>xhb</w:t>
      </w:r>
      <w:r w:rsidRPr="008053EA">
        <w:rPr>
          <w:color w:val="222222"/>
        </w:rPr>
        <w:t>:</w:t>
      </w:r>
      <w:r w:rsidRPr="008053EA">
        <w:rPr>
          <w:color w:val="3363A4"/>
        </w:rPr>
        <w:t>DocumentTypeCode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CustomizationID</w:t>
      </w:r>
      <w:proofErr w:type="spellEnd"/>
      <w:r w:rsidRPr="008053EA">
        <w:rPr>
          <w:color w:val="222222"/>
        </w:rPr>
        <w:t> </w:t>
      </w:r>
      <w:proofErr w:type="spellStart"/>
      <w:r w:rsidRPr="008053EA">
        <w:rPr>
          <w:color w:val="222222"/>
        </w:rPr>
        <w:t>schemeURI</w:t>
      </w:r>
      <w:proofErr w:type="spellEnd"/>
      <w:r w:rsidRPr="008053EA">
        <w:rPr>
          <w:color w:val="222222"/>
        </w:rPr>
        <w:t>=</w:t>
      </w:r>
      <w:r w:rsidRPr="008053EA">
        <w:t>"urn:FrugICom:AGF:1.1"</w:t>
      </w:r>
      <w:r w:rsidRPr="008053EA">
        <w:rPr>
          <w:color w:val="888A85"/>
        </w:rPr>
        <w:t>&gt;</w:t>
      </w:r>
    </w:p>
    <w:p w14:paraId="51FF626C" w14:textId="77777777" w:rsidR="008F3C08" w:rsidRDefault="008F3C08" w:rsidP="008F3C08">
      <w:pPr>
        <w:pStyle w:val="Codesmall"/>
        <w:rPr>
          <w:color w:val="222222"/>
        </w:rPr>
      </w:pPr>
      <w:r>
        <w:rPr>
          <w:color w:val="222222"/>
        </w:rPr>
        <w:t xml:space="preserve">          </w:t>
      </w:r>
      <w:r w:rsidRPr="008053EA">
        <w:rPr>
          <w:color w:val="222222"/>
        </w:rPr>
        <w:t>Dutch Fruit and Vegetable Industry Reference Model v. 1.1</w:t>
      </w:r>
    </w:p>
    <w:p w14:paraId="4D6FA086" w14:textId="77777777" w:rsidR="008F3C08" w:rsidRDefault="008F3C08" w:rsidP="008F3C08">
      <w:pPr>
        <w:pStyle w:val="Codesmall"/>
      </w:pPr>
      <w:r>
        <w:rPr>
          <w:color w:val="888A85"/>
        </w:rPr>
        <w:t xml:space="preserve">        </w:t>
      </w:r>
      <w:r w:rsidRPr="008053EA">
        <w:rPr>
          <w:color w:val="888A85"/>
        </w:rPr>
        <w:t>&lt;/</w:t>
      </w:r>
      <w:proofErr w:type="spellStart"/>
      <w:r w:rsidRPr="008053EA">
        <w:rPr>
          <w:color w:val="3363A4"/>
        </w:rPr>
        <w:t>xhb</w:t>
      </w:r>
      <w:r w:rsidRPr="008053EA">
        <w:rPr>
          <w:color w:val="222222"/>
        </w:rPr>
        <w:t>:</w:t>
      </w:r>
      <w:r w:rsidRPr="008053EA">
        <w:rPr>
          <w:color w:val="3363A4"/>
        </w:rPr>
        <w:t>CustomizationID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ValidationTypeCode</w:t>
      </w:r>
      <w:proofErr w:type="spellEnd"/>
      <w:r w:rsidRPr="008053EA">
        <w:rPr>
          <w:color w:val="888A85"/>
        </w:rPr>
        <w:t>&gt;</w:t>
      </w:r>
      <w:r w:rsidRPr="008053EA">
        <w:rPr>
          <w:color w:val="222222"/>
        </w:rPr>
        <w:t>GS1</w:t>
      </w:r>
      <w:r w:rsidRPr="008053EA">
        <w:rPr>
          <w:color w:val="888A85"/>
        </w:rPr>
        <w:t>&lt;/</w:t>
      </w:r>
      <w:proofErr w:type="spellStart"/>
      <w:r w:rsidRPr="008053EA">
        <w:rPr>
          <w:color w:val="3363A4"/>
        </w:rPr>
        <w:t>xhb</w:t>
      </w:r>
      <w:r w:rsidRPr="008053EA">
        <w:rPr>
          <w:color w:val="222222"/>
        </w:rPr>
        <w:t>:</w:t>
      </w:r>
      <w:r w:rsidRPr="008053EA">
        <w:rPr>
          <w:color w:val="3363A4"/>
        </w:rPr>
        <w:t>ValidationTypeCode</w:t>
      </w:r>
      <w:proofErr w:type="spellEnd"/>
      <w:r w:rsidRPr="008053EA">
        <w:rPr>
          <w:color w:val="888A85"/>
        </w:rPr>
        <w:t>&gt;</w:t>
      </w:r>
      <w:r w:rsidRPr="008053EA">
        <w:br/>
      </w:r>
      <w:r w:rsidRPr="008053EA">
        <w:rPr>
          <w:color w:val="222222"/>
        </w:rPr>
        <w:lastRenderedPageBreak/>
        <w:t>        </w:t>
      </w:r>
      <w:r w:rsidRPr="008053EA">
        <w:rPr>
          <w:color w:val="888A85"/>
        </w:rPr>
        <w:t>&lt;</w:t>
      </w:r>
      <w:proofErr w:type="spellStart"/>
      <w:r w:rsidRPr="008053EA">
        <w:rPr>
          <w:color w:val="3363A4"/>
        </w:rPr>
        <w:t>xhb</w:t>
      </w:r>
      <w:r w:rsidRPr="008053EA">
        <w:rPr>
          <w:color w:val="222222"/>
        </w:rPr>
        <w:t>:</w:t>
      </w:r>
      <w:r w:rsidRPr="008053EA">
        <w:rPr>
          <w:color w:val="3363A4"/>
        </w:rPr>
        <w:t>ValidationVersionID</w:t>
      </w:r>
      <w:proofErr w:type="spellEnd"/>
      <w:r w:rsidRPr="008053EA">
        <w:rPr>
          <w:color w:val="888A85"/>
        </w:rPr>
        <w:t>&gt;</w:t>
      </w:r>
      <w:r w:rsidRPr="008053EA">
        <w:rPr>
          <w:color w:val="222222"/>
        </w:rPr>
        <w:t>3.0</w:t>
      </w:r>
      <w:r w:rsidRPr="008053EA">
        <w:rPr>
          <w:color w:val="888A85"/>
        </w:rPr>
        <w:t>&lt;/</w:t>
      </w:r>
      <w:proofErr w:type="spellStart"/>
      <w:r w:rsidRPr="008053EA">
        <w:rPr>
          <w:color w:val="3363A4"/>
        </w:rPr>
        <w:t>xhb</w:t>
      </w:r>
      <w:r w:rsidRPr="008053EA">
        <w:rPr>
          <w:color w:val="222222"/>
        </w:rPr>
        <w:t>:</w:t>
      </w:r>
      <w:r w:rsidRPr="008053EA">
        <w:rPr>
          <w:color w:val="3363A4"/>
        </w:rPr>
        <w:t>ValidationVersionID</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InstanceEncryptionIndicator</w:t>
      </w:r>
      <w:r w:rsidRPr="008053EA">
        <w:rPr>
          <w:color w:val="888A85"/>
        </w:rPr>
        <w:t>&gt;</w:t>
      </w:r>
      <w:r w:rsidRPr="008053EA">
        <w:rPr>
          <w:color w:val="222222"/>
        </w:rPr>
        <w:t>false</w:t>
      </w:r>
      <w:r w:rsidRPr="008053EA">
        <w:rPr>
          <w:color w:val="888A85"/>
        </w:rPr>
        <w:t>&lt;/</w:t>
      </w:r>
      <w:r w:rsidRPr="008053EA">
        <w:rPr>
          <w:color w:val="3363A4"/>
        </w:rPr>
        <w:t>xhb</w:t>
      </w:r>
      <w:r w:rsidRPr="008053EA">
        <w:rPr>
          <w:color w:val="222222"/>
        </w:rPr>
        <w:t>:</w:t>
      </w:r>
      <w:r w:rsidRPr="008053EA">
        <w:rPr>
          <w:color w:val="3363A4"/>
        </w:rPr>
        <w:t>InstanceEncryptionIndicator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PayloadContent</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order</w:t>
      </w:r>
      <w:r w:rsidRPr="008053EA">
        <w:rPr>
          <w:color w:val="222222"/>
        </w:rPr>
        <w:t>:</w:t>
      </w:r>
      <w:r w:rsidRPr="008053EA">
        <w:rPr>
          <w:color w:val="3363A4"/>
        </w:rPr>
        <w:t>orderMessage</w:t>
      </w:r>
      <w:r w:rsidRPr="008053EA">
        <w:rPr>
          <w:color w:val="222222"/>
        </w:rPr>
        <w:t> xmlns:order=</w:t>
      </w:r>
      <w:r w:rsidRPr="008053EA">
        <w:t>"urn:gs1:ecom:order:xsd:3"</w:t>
      </w:r>
      <w:r w:rsidRPr="008053EA">
        <w:br/>
      </w:r>
      <w:r w:rsidRPr="008053EA">
        <w:rPr>
          <w:color w:val="222222"/>
        </w:rPr>
        <w:t>            xmlns:xhe=</w:t>
      </w:r>
      <w:r w:rsidRPr="008053EA">
        <w:t>"oasis-cefact-xhe-1.0-ExchangeHeaderEnvelope"</w:t>
      </w:r>
      <w:r w:rsidRPr="008053EA">
        <w:br/>
      </w:r>
      <w:r w:rsidRPr="008053EA">
        <w:rPr>
          <w:color w:val="222222"/>
        </w:rPr>
        <w:t>            xmlns:xsi=</w:t>
      </w:r>
      <w:r w:rsidRPr="008053EA">
        <w:t>"http://www.w3.org/2001/XMLSchema-instance"</w:t>
      </w:r>
      <w:r w:rsidRPr="008053EA">
        <w:br/>
      </w:r>
      <w:r w:rsidRPr="008053EA">
        <w:rPr>
          <w:color w:val="222222"/>
        </w:rPr>
        <w:t>            </w:t>
      </w:r>
      <w:proofErr w:type="spellStart"/>
      <w:r w:rsidRPr="008053EA">
        <w:rPr>
          <w:color w:val="222222"/>
        </w:rPr>
        <w:t>xsi:schemaLocation</w:t>
      </w:r>
      <w:proofErr w:type="spellEnd"/>
      <w:r w:rsidRPr="008053EA">
        <w:rPr>
          <w:color w:val="222222"/>
        </w:rPr>
        <w:t>=</w:t>
      </w:r>
      <w:r w:rsidRPr="008053EA">
        <w:t>"urn:gs1:ecom:order:xsd:3</w:t>
      </w:r>
    </w:p>
    <w:p w14:paraId="4E6E25F9" w14:textId="77777777" w:rsidR="008F3C08" w:rsidRDefault="008F3C08" w:rsidP="008F3C08">
      <w:pPr>
        <w:pStyle w:val="Codesmall"/>
        <w:rPr>
          <w:color w:val="888A85"/>
        </w:rPr>
      </w:pPr>
      <w:r>
        <w:rPr>
          <w:color w:val="888A85"/>
        </w:rPr>
        <w:t xml:space="preserve">            </w:t>
      </w:r>
      <w:r w:rsidRPr="008053EA">
        <w:t>../Schemas/gs1/</w:t>
      </w:r>
      <w:proofErr w:type="spellStart"/>
      <w:r w:rsidRPr="008053EA">
        <w:t>ecom</w:t>
      </w:r>
      <w:proofErr w:type="spellEnd"/>
      <w:r w:rsidRPr="008053EA">
        <w:t>/Order-XHE.xsd"</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xhe</w:t>
      </w:r>
      <w:r w:rsidRPr="008053EA">
        <w:rPr>
          <w:color w:val="222222"/>
        </w:rPr>
        <w:t>:</w:t>
      </w:r>
      <w:r w:rsidRPr="008053EA">
        <w:rPr>
          <w:color w:val="3363A4"/>
        </w:rPr>
        <w:t>XHE</w:t>
      </w:r>
      <w:proofErr w:type="spellEnd"/>
      <w:r w:rsidRPr="008053EA">
        <w:rPr>
          <w:color w:val="222222"/>
        </w:rPr>
        <w:t> </w:t>
      </w:r>
      <w:proofErr w:type="spellStart"/>
      <w:r w:rsidRPr="008053EA">
        <w:rPr>
          <w:color w:val="222222"/>
        </w:rPr>
        <w:t>xmlns:xha</w:t>
      </w:r>
      <w:proofErr w:type="spellEnd"/>
      <w:r w:rsidRPr="008053EA">
        <w:rPr>
          <w:color w:val="222222"/>
        </w:rPr>
        <w:t>=</w:t>
      </w:r>
      <w:r w:rsidRPr="008053EA">
        <w:t>"oasis-cefact-xhe-1.0-AggregateComponents"</w:t>
      </w:r>
      <w:r w:rsidRPr="008053EA">
        <w:br/>
      </w:r>
      <w:r w:rsidRPr="008053EA">
        <w:rPr>
          <w:color w:val="222222"/>
        </w:rPr>
        <w:t>              </w:t>
      </w:r>
      <w:proofErr w:type="spellStart"/>
      <w:r w:rsidRPr="008053EA">
        <w:rPr>
          <w:color w:val="222222"/>
        </w:rPr>
        <w:t>xmlns:xhb</w:t>
      </w:r>
      <w:proofErr w:type="spellEnd"/>
      <w:r w:rsidRPr="008053EA">
        <w:rPr>
          <w:color w:val="222222"/>
        </w:rPr>
        <w:t>=</w:t>
      </w:r>
      <w:r w:rsidRPr="008053EA">
        <w:t>"oasis-cefact-xhe-1.0-BasicComponents"</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XHEVersionID</w:t>
      </w:r>
      <w:proofErr w:type="spellEnd"/>
      <w:r w:rsidRPr="008053EA">
        <w:rPr>
          <w:color w:val="888A85"/>
        </w:rPr>
        <w:t>&gt;</w:t>
      </w:r>
      <w:r w:rsidRPr="008053EA">
        <w:rPr>
          <w:color w:val="222222"/>
        </w:rPr>
        <w:t>1.0</w:t>
      </w:r>
      <w:r w:rsidRPr="008053EA">
        <w:rPr>
          <w:color w:val="888A85"/>
        </w:rPr>
        <w:t>&lt;/</w:t>
      </w:r>
      <w:proofErr w:type="spellStart"/>
      <w:r w:rsidRPr="008053EA">
        <w:rPr>
          <w:color w:val="3363A4"/>
        </w:rPr>
        <w:t>xhb</w:t>
      </w:r>
      <w:r w:rsidRPr="008053EA">
        <w:rPr>
          <w:color w:val="222222"/>
        </w:rPr>
        <w:t>:</w:t>
      </w:r>
      <w:r w:rsidRPr="008053EA">
        <w:rPr>
          <w:color w:val="3363A4"/>
        </w:rPr>
        <w:t>XHEVersionID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Header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rPr>
          <w:color w:val="222222"/>
        </w:rPr>
        <w:t>100002</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CreationDateTime</w:t>
      </w:r>
      <w:proofErr w:type="spellEnd"/>
      <w:r w:rsidRPr="008053EA">
        <w:rPr>
          <w:color w:val="888A85"/>
        </w:rPr>
        <w:t>&gt;</w:t>
      </w:r>
    </w:p>
    <w:p w14:paraId="72B38D82" w14:textId="77777777" w:rsidR="008F3C08" w:rsidRDefault="008F3C08" w:rsidP="008F3C08">
      <w:pPr>
        <w:pStyle w:val="Codesmall"/>
        <w:rPr>
          <w:color w:val="222222"/>
        </w:rPr>
      </w:pPr>
      <w:r>
        <w:t xml:space="preserve">                  </w:t>
      </w:r>
      <w:r w:rsidRPr="008053EA">
        <w:rPr>
          <w:color w:val="222222"/>
        </w:rPr>
        <w:t>2006-01-10T12:00:01.000-05:00</w:t>
      </w:r>
    </w:p>
    <w:p w14:paraId="6D489C13" w14:textId="77777777" w:rsidR="008F3C08" w:rsidRDefault="008F3C08" w:rsidP="008F3C08">
      <w:pPr>
        <w:pStyle w:val="Codesmall"/>
        <w:rPr>
          <w:color w:val="888A85"/>
        </w:rPr>
      </w:pPr>
      <w:r>
        <w:rPr>
          <w:color w:val="222222"/>
        </w:rPr>
        <w:t xml:space="preserve">                </w:t>
      </w:r>
      <w:r w:rsidRPr="008053EA">
        <w:rPr>
          <w:color w:val="888A85"/>
        </w:rPr>
        <w:t>&lt;/</w:t>
      </w:r>
      <w:proofErr w:type="spellStart"/>
      <w:proofErr w:type="gramStart"/>
      <w:r w:rsidRPr="008053EA">
        <w:rPr>
          <w:color w:val="3363A4"/>
        </w:rPr>
        <w:t>xhb</w:t>
      </w:r>
      <w:r w:rsidRPr="008053EA">
        <w:rPr>
          <w:color w:val="222222"/>
        </w:rPr>
        <w:t>:</w:t>
      </w:r>
      <w:r w:rsidRPr="008053EA">
        <w:rPr>
          <w:color w:val="3363A4"/>
        </w:rPr>
        <w:t>CreationDateTime</w:t>
      </w:r>
      <w:proofErr w:type="spellEnd"/>
      <w:proofErr w:type="gram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BusinessScope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BusinessScopeCriterion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BusinessScopeCriterionTypeCode</w:t>
      </w:r>
      <w:proofErr w:type="spellEnd"/>
      <w:r w:rsidRPr="008053EA">
        <w:rPr>
          <w:color w:val="888A85"/>
        </w:rPr>
        <w:t>&gt;</w:t>
      </w:r>
    </w:p>
    <w:p w14:paraId="15987BD1" w14:textId="77777777" w:rsidR="008F3C08" w:rsidRDefault="008F3C08" w:rsidP="008F3C08">
      <w:pPr>
        <w:pStyle w:val="Codesmall"/>
        <w:rPr>
          <w:color w:val="222222"/>
        </w:rPr>
      </w:pPr>
      <w:r>
        <w:rPr>
          <w:color w:val="888A85"/>
        </w:rPr>
        <w:t xml:space="preserve">                      </w:t>
      </w:r>
      <w:r w:rsidRPr="008053EA">
        <w:rPr>
          <w:color w:val="222222"/>
        </w:rPr>
        <w:t>MESSAGE_STATUS</w:t>
      </w:r>
    </w:p>
    <w:p w14:paraId="15D2BE98" w14:textId="77777777" w:rsidR="008F3C08" w:rsidRDefault="008F3C08" w:rsidP="008F3C08">
      <w:pPr>
        <w:pStyle w:val="Codesmall"/>
        <w:rPr>
          <w:color w:val="888A85"/>
        </w:rPr>
      </w:pPr>
      <w:r>
        <w:rPr>
          <w:color w:val="888A85"/>
        </w:rPr>
        <w:t xml:space="preserve">                    </w:t>
      </w:r>
      <w:r w:rsidRPr="008053EA">
        <w:rPr>
          <w:color w:val="888A85"/>
        </w:rPr>
        <w:t>&lt;/</w:t>
      </w:r>
      <w:proofErr w:type="spellStart"/>
      <w:proofErr w:type="gramStart"/>
      <w:r w:rsidRPr="008053EA">
        <w:rPr>
          <w:color w:val="3363A4"/>
        </w:rPr>
        <w:t>xhb</w:t>
      </w:r>
      <w:r w:rsidRPr="008053EA">
        <w:rPr>
          <w:color w:val="222222"/>
        </w:rPr>
        <w:t>:</w:t>
      </w:r>
      <w:r w:rsidRPr="008053EA">
        <w:rPr>
          <w:color w:val="3363A4"/>
        </w:rPr>
        <w:t>BusinessScopeCriterionTypeCode</w:t>
      </w:r>
      <w:proofErr w:type="spellEnd"/>
      <w:proofErr w:type="gram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BusinessScopeCriterionValue</w:t>
      </w:r>
      <w:proofErr w:type="spellEnd"/>
      <w:r w:rsidRPr="008053EA">
        <w:rPr>
          <w:color w:val="888A85"/>
        </w:rPr>
        <w:t>&gt;</w:t>
      </w:r>
    </w:p>
    <w:p w14:paraId="50E69380" w14:textId="77777777" w:rsidR="008F3C08" w:rsidRDefault="008F3C08" w:rsidP="008F3C08">
      <w:pPr>
        <w:pStyle w:val="Codesmall"/>
        <w:rPr>
          <w:color w:val="222222"/>
        </w:rPr>
      </w:pPr>
      <w:r>
        <w:rPr>
          <w:color w:val="888A85"/>
        </w:rPr>
        <w:t xml:space="preserve">                      </w:t>
      </w:r>
      <w:r w:rsidRPr="008053EA">
        <w:rPr>
          <w:color w:val="222222"/>
        </w:rPr>
        <w:t>Test</w:t>
      </w:r>
    </w:p>
    <w:p w14:paraId="38B57DE0" w14:textId="77777777" w:rsidR="008F3C08" w:rsidRDefault="008F3C08" w:rsidP="008F3C08">
      <w:pPr>
        <w:pStyle w:val="Codesmall"/>
        <w:rPr>
          <w:color w:val="888A85"/>
        </w:rPr>
      </w:pPr>
      <w:r>
        <w:rPr>
          <w:color w:val="888A85"/>
        </w:rPr>
        <w:t xml:space="preserve">                    </w:t>
      </w:r>
      <w:r w:rsidRPr="008053EA">
        <w:rPr>
          <w:color w:val="888A85"/>
        </w:rPr>
        <w:t>&lt;/</w:t>
      </w:r>
      <w:proofErr w:type="spellStart"/>
      <w:r w:rsidRPr="008053EA">
        <w:rPr>
          <w:color w:val="3363A4"/>
        </w:rPr>
        <w:t>xhb</w:t>
      </w:r>
      <w:r w:rsidRPr="008053EA">
        <w:rPr>
          <w:color w:val="222222"/>
        </w:rPr>
        <w:t>:</w:t>
      </w:r>
      <w:r w:rsidRPr="008053EA">
        <w:rPr>
          <w:color w:val="3363A4"/>
        </w:rPr>
        <w:t>BusinessScopeCriterionValue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BusinessScopeCriterion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BusinessScope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FromParty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PartyIdentification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ID</w:t>
      </w:r>
      <w:r w:rsidRPr="008053EA">
        <w:rPr>
          <w:color w:val="222222"/>
        </w:rPr>
        <w:t> schemeAgencyID=</w:t>
      </w:r>
      <w:r w:rsidRPr="008053EA">
        <w:t>"GS1"</w:t>
      </w:r>
      <w:r w:rsidRPr="008053EA">
        <w:rPr>
          <w:color w:val="222222"/>
        </w:rPr>
        <w:t> schemeID=</w:t>
      </w:r>
      <w:r w:rsidRPr="008053EA">
        <w:t>"GLN"</w:t>
      </w:r>
      <w:r w:rsidRPr="008053EA">
        <w:rPr>
          <w:color w:val="888A85"/>
        </w:rPr>
        <w:t>&gt;</w:t>
      </w:r>
      <w:r w:rsidRPr="008053EA">
        <w:rPr>
          <w:color w:val="222222"/>
        </w:rPr>
        <w:t>8764321000003</w:t>
      </w:r>
      <w:r w:rsidRPr="008053EA">
        <w:rPr>
          <w:color w:val="888A85"/>
        </w:rPr>
        <w:t>&lt;/</w:t>
      </w:r>
      <w:r w:rsidRPr="008053EA">
        <w:rPr>
          <w:color w:val="3363A4"/>
        </w:rPr>
        <w:t>xhb</w:t>
      </w:r>
      <w:r w:rsidRPr="008053EA">
        <w:rPr>
          <w:color w:val="222222"/>
        </w:rPr>
        <w:t>:</w:t>
      </w:r>
      <w:r w:rsidRPr="008053EA">
        <w:rPr>
          <w:color w:val="3363A4"/>
        </w:rPr>
        <w:t>ID</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PartyIdentification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FromParty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ToParty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PartyIdentification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ID</w:t>
      </w:r>
      <w:r w:rsidRPr="008053EA">
        <w:rPr>
          <w:color w:val="222222"/>
        </w:rPr>
        <w:t> schemeAgencyID=</w:t>
      </w:r>
      <w:r w:rsidRPr="008053EA">
        <w:t>"GS1"</w:t>
      </w:r>
      <w:r w:rsidRPr="008053EA">
        <w:rPr>
          <w:color w:val="222222"/>
        </w:rPr>
        <w:t> schemeID=</w:t>
      </w:r>
      <w:r w:rsidRPr="008053EA">
        <w:t>"GLN"</w:t>
      </w:r>
      <w:r w:rsidRPr="008053EA">
        <w:rPr>
          <w:color w:val="888A85"/>
        </w:rPr>
        <w:t>&gt;</w:t>
      </w:r>
      <w:r w:rsidRPr="008053EA">
        <w:rPr>
          <w:color w:val="222222"/>
        </w:rPr>
        <w:t>8712345000004</w:t>
      </w:r>
      <w:r w:rsidRPr="008053EA">
        <w:rPr>
          <w:color w:val="888A85"/>
        </w:rPr>
        <w:t>&lt;/</w:t>
      </w:r>
      <w:r w:rsidRPr="008053EA">
        <w:rPr>
          <w:color w:val="3363A4"/>
        </w:rPr>
        <w:t>xhb</w:t>
      </w:r>
      <w:r w:rsidRPr="008053EA">
        <w:rPr>
          <w:color w:val="222222"/>
        </w:rPr>
        <w:t>:</w:t>
      </w:r>
      <w:r w:rsidRPr="008053EA">
        <w:rPr>
          <w:color w:val="3363A4"/>
        </w:rPr>
        <w:t>ID</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PartyIdentification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ToParty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Header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DocumentTypeCode</w:t>
      </w:r>
      <w:r w:rsidRPr="008053EA">
        <w:rPr>
          <w:color w:val="888A85"/>
        </w:rPr>
        <w:t>&gt;</w:t>
      </w:r>
      <w:r w:rsidRPr="008053EA">
        <w:rPr>
          <w:color w:val="222222"/>
        </w:rPr>
        <w:t>Order</w:t>
      </w:r>
      <w:r w:rsidRPr="008053EA">
        <w:rPr>
          <w:color w:val="888A85"/>
        </w:rPr>
        <w:t>&lt;/</w:t>
      </w:r>
      <w:r w:rsidRPr="008053EA">
        <w:rPr>
          <w:color w:val="3363A4"/>
        </w:rPr>
        <w:t>xhb</w:t>
      </w:r>
      <w:r w:rsidRPr="008053EA">
        <w:rPr>
          <w:color w:val="222222"/>
        </w:rPr>
        <w:t>:</w:t>
      </w:r>
      <w:r w:rsidRPr="008053EA">
        <w:rPr>
          <w:color w:val="3363A4"/>
        </w:rPr>
        <w:t>DocumentTypeCode</w:t>
      </w:r>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CustomizationID</w:t>
      </w:r>
      <w:r w:rsidRPr="008053EA">
        <w:rPr>
          <w:color w:val="222222"/>
        </w:rPr>
        <w:t> schemeURI=</w:t>
      </w:r>
      <w:r w:rsidRPr="008053EA">
        <w:t>"urn:FrugICom:AGF:1.1"</w:t>
      </w:r>
      <w:r w:rsidRPr="008053EA">
        <w:rPr>
          <w:color w:val="888A85"/>
        </w:rPr>
        <w:t>&gt;</w:t>
      </w:r>
    </w:p>
    <w:p w14:paraId="25AAD531" w14:textId="77777777" w:rsidR="008F3C08" w:rsidRDefault="008F3C08" w:rsidP="008F3C08">
      <w:pPr>
        <w:pStyle w:val="Codesmall"/>
        <w:rPr>
          <w:color w:val="222222"/>
        </w:rPr>
      </w:pPr>
      <w:r>
        <w:rPr>
          <w:color w:val="888A85"/>
        </w:rPr>
        <w:t xml:space="preserve">                    </w:t>
      </w:r>
      <w:r w:rsidRPr="008053EA">
        <w:rPr>
          <w:color w:val="222222"/>
        </w:rPr>
        <w:t>Dutch Fruit and Vegetable Industry Reference Model v. 1.1</w:t>
      </w:r>
    </w:p>
    <w:p w14:paraId="25C171F9" w14:textId="77777777" w:rsidR="008F3C08" w:rsidRDefault="008F3C08" w:rsidP="008F3C08">
      <w:pPr>
        <w:pStyle w:val="Codesmall"/>
        <w:rPr>
          <w:color w:val="888A85"/>
        </w:rPr>
      </w:pPr>
      <w:r>
        <w:rPr>
          <w:color w:val="888A85"/>
        </w:rPr>
        <w:t xml:space="preserve">                  </w:t>
      </w:r>
      <w:r w:rsidRPr="008053EA">
        <w:rPr>
          <w:color w:val="888A85"/>
        </w:rPr>
        <w:t>&lt;/</w:t>
      </w:r>
      <w:proofErr w:type="spellStart"/>
      <w:r w:rsidRPr="008053EA">
        <w:rPr>
          <w:color w:val="3363A4"/>
        </w:rPr>
        <w:t>xhb</w:t>
      </w:r>
      <w:r w:rsidRPr="008053EA">
        <w:rPr>
          <w:color w:val="222222"/>
        </w:rPr>
        <w:t>:</w:t>
      </w:r>
      <w:r w:rsidRPr="008053EA">
        <w:rPr>
          <w:color w:val="3363A4"/>
        </w:rPr>
        <w:t>CustomizationID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ValidationTypeCode</w:t>
      </w:r>
      <w:proofErr w:type="spellEnd"/>
      <w:r w:rsidRPr="008053EA">
        <w:rPr>
          <w:color w:val="888A85"/>
        </w:rPr>
        <w:t>&gt;</w:t>
      </w:r>
      <w:r w:rsidRPr="008053EA">
        <w:rPr>
          <w:color w:val="222222"/>
        </w:rPr>
        <w:t>GS1</w:t>
      </w:r>
      <w:r w:rsidRPr="008053EA">
        <w:rPr>
          <w:color w:val="888A85"/>
        </w:rPr>
        <w:t>&lt;/</w:t>
      </w:r>
      <w:proofErr w:type="spellStart"/>
      <w:r w:rsidRPr="008053EA">
        <w:rPr>
          <w:color w:val="3363A4"/>
        </w:rPr>
        <w:t>xhb</w:t>
      </w:r>
      <w:r w:rsidRPr="008053EA">
        <w:rPr>
          <w:color w:val="222222"/>
        </w:rPr>
        <w:t>:</w:t>
      </w:r>
      <w:r w:rsidRPr="008053EA">
        <w:rPr>
          <w:color w:val="3363A4"/>
        </w:rPr>
        <w:t>ValidationTypeCode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ValidationVersionID</w:t>
      </w:r>
      <w:r w:rsidRPr="008053EA">
        <w:rPr>
          <w:color w:val="888A85"/>
        </w:rPr>
        <w:t>&gt;</w:t>
      </w:r>
      <w:r w:rsidRPr="008053EA">
        <w:rPr>
          <w:color w:val="222222"/>
        </w:rPr>
        <w:t>3.0</w:t>
      </w:r>
      <w:r w:rsidRPr="008053EA">
        <w:rPr>
          <w:color w:val="888A85"/>
        </w:rPr>
        <w:t>&lt;/</w:t>
      </w:r>
      <w:r w:rsidRPr="008053EA">
        <w:rPr>
          <w:color w:val="3363A4"/>
        </w:rPr>
        <w:t>xhb</w:t>
      </w:r>
      <w:r w:rsidRPr="008053EA">
        <w:rPr>
          <w:color w:val="222222"/>
        </w:rPr>
        <w:t>:</w:t>
      </w:r>
      <w:r w:rsidRPr="008053EA">
        <w:rPr>
          <w:color w:val="3363A4"/>
        </w:rPr>
        <w:t>ValidationVersionID</w:t>
      </w:r>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InstanceEncryptionIndicator</w:t>
      </w:r>
      <w:r w:rsidRPr="008053EA">
        <w:rPr>
          <w:color w:val="888A85"/>
        </w:rPr>
        <w:t>&gt;</w:t>
      </w:r>
      <w:r w:rsidRPr="008053EA">
        <w:rPr>
          <w:color w:val="222222"/>
        </w:rPr>
        <w:t>false</w:t>
      </w:r>
      <w:r w:rsidRPr="008053EA">
        <w:rPr>
          <w:color w:val="888A85"/>
        </w:rPr>
        <w:t>&lt;/</w:t>
      </w:r>
      <w:r w:rsidRPr="008053EA">
        <w:rPr>
          <w:color w:val="3363A4"/>
        </w:rPr>
        <w:t>xhb</w:t>
      </w:r>
      <w:r w:rsidRPr="008053EA">
        <w:rPr>
          <w:color w:val="222222"/>
        </w:rPr>
        <w:t>:</w:t>
      </w:r>
      <w:r w:rsidRPr="008053EA">
        <w:rPr>
          <w:color w:val="3363A4"/>
        </w:rPr>
        <w:t>InstanceEncryptionIndicator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xhe</w:t>
      </w:r>
      <w:r w:rsidRPr="008053EA">
        <w:rPr>
          <w:color w:val="222222"/>
        </w:rPr>
        <w:t>:</w:t>
      </w:r>
      <w:r w:rsidRPr="008053EA">
        <w:rPr>
          <w:color w:val="3363A4"/>
        </w:rPr>
        <w:t>XHE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order</w:t>
      </w:r>
      <w:r w:rsidRPr="008053EA">
        <w:rPr>
          <w:color w:val="888A85"/>
        </w:rPr>
        <w:t>&gt;</w:t>
      </w:r>
      <w:r w:rsidRPr="008053EA">
        <w:br/>
      </w:r>
      <w:r w:rsidRPr="008053EA">
        <w:rPr>
          <w:color w:val="222222"/>
        </w:rPr>
        <w:t>              </w:t>
      </w:r>
      <w:r w:rsidRPr="008053EA">
        <w:rPr>
          <w:color w:val="888A85"/>
        </w:rPr>
        <w:t>&lt;</w:t>
      </w:r>
      <w:r w:rsidRPr="008053EA">
        <w:rPr>
          <w:color w:val="3363A4"/>
        </w:rPr>
        <w:t>creationDateTime</w:t>
      </w:r>
      <w:r w:rsidRPr="008053EA">
        <w:rPr>
          <w:color w:val="888A85"/>
        </w:rPr>
        <w:t>&gt;</w:t>
      </w:r>
      <w:r w:rsidRPr="008053EA">
        <w:rPr>
          <w:color w:val="222222"/>
        </w:rPr>
        <w:t>2011-03-11T11:00:00.000-05:00</w:t>
      </w:r>
      <w:r w:rsidRPr="008053EA">
        <w:rPr>
          <w:color w:val="888A85"/>
        </w:rPr>
        <w:t>&lt;/</w:t>
      </w:r>
      <w:r w:rsidRPr="008053EA">
        <w:rPr>
          <w:color w:val="3363A4"/>
        </w:rPr>
        <w:t>creationDateTime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documentStatusCode</w:t>
      </w:r>
      <w:proofErr w:type="spellEnd"/>
      <w:r w:rsidRPr="008053EA">
        <w:rPr>
          <w:color w:val="888A85"/>
        </w:rPr>
        <w:t>&gt;</w:t>
      </w:r>
      <w:r w:rsidRPr="008053EA">
        <w:rPr>
          <w:color w:val="222222"/>
        </w:rPr>
        <w:t>ORIGINAL</w:t>
      </w:r>
      <w:r w:rsidRPr="008053EA">
        <w:rPr>
          <w:color w:val="888A85"/>
        </w:rPr>
        <w:t>&lt;/</w:t>
      </w:r>
      <w:proofErr w:type="spellStart"/>
      <w:r w:rsidRPr="008053EA">
        <w:rPr>
          <w:color w:val="3363A4"/>
        </w:rPr>
        <w:t>documentStatusCode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orderIdentification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entityIdentification</w:t>
      </w:r>
      <w:r w:rsidRPr="008053EA">
        <w:rPr>
          <w:color w:val="888A85"/>
        </w:rPr>
        <w:t>&gt;</w:t>
      </w:r>
      <w:r w:rsidRPr="008053EA">
        <w:rPr>
          <w:color w:val="222222"/>
        </w:rPr>
        <w:t>PO3352</w:t>
      </w:r>
      <w:r w:rsidRPr="008053EA">
        <w:rPr>
          <w:color w:val="888A85"/>
        </w:rPr>
        <w:t>&lt;/</w:t>
      </w:r>
      <w:r w:rsidRPr="008053EA">
        <w:rPr>
          <w:color w:val="3363A4"/>
        </w:rPr>
        <w:t>entityIdentification</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orderIdentification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orderTypeCode</w:t>
      </w:r>
      <w:proofErr w:type="spellEnd"/>
      <w:r w:rsidRPr="008053EA">
        <w:rPr>
          <w:color w:val="888A85"/>
        </w:rPr>
        <w:t>&gt;</w:t>
      </w:r>
      <w:r w:rsidRPr="008053EA">
        <w:rPr>
          <w:color w:val="222222"/>
        </w:rPr>
        <w:t>220</w:t>
      </w:r>
      <w:r w:rsidRPr="008053EA">
        <w:rPr>
          <w:color w:val="888A85"/>
        </w:rPr>
        <w:t>&lt;/</w:t>
      </w:r>
      <w:proofErr w:type="spellStart"/>
      <w:r w:rsidRPr="008053EA">
        <w:rPr>
          <w:color w:val="3363A4"/>
        </w:rPr>
        <w:t>orderTypeCode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isApplicationReceiptAcknowledgementRequired</w:t>
      </w:r>
      <w:proofErr w:type="spellEnd"/>
      <w:r w:rsidRPr="008053EA">
        <w:rPr>
          <w:color w:val="888A85"/>
        </w:rPr>
        <w:t>&gt;</w:t>
      </w:r>
    </w:p>
    <w:p w14:paraId="093E27A4" w14:textId="77777777" w:rsidR="008F3C08" w:rsidRDefault="008F3C08" w:rsidP="008F3C08">
      <w:pPr>
        <w:pStyle w:val="Codesmall"/>
        <w:rPr>
          <w:color w:val="222222"/>
        </w:rPr>
      </w:pPr>
      <w:r>
        <w:rPr>
          <w:color w:val="888A85"/>
        </w:rPr>
        <w:t xml:space="preserve">                </w:t>
      </w:r>
      <w:r w:rsidRPr="008053EA">
        <w:rPr>
          <w:color w:val="222222"/>
        </w:rPr>
        <w:t>true</w:t>
      </w:r>
    </w:p>
    <w:p w14:paraId="30836B50" w14:textId="77777777" w:rsidR="008F3C08" w:rsidRDefault="008F3C08" w:rsidP="008F3C08">
      <w:pPr>
        <w:pStyle w:val="Codesmall"/>
        <w:rPr>
          <w:color w:val="888A85"/>
        </w:rPr>
      </w:pPr>
      <w:r>
        <w:rPr>
          <w:color w:val="888A85"/>
        </w:rPr>
        <w:t xml:space="preserve">              </w:t>
      </w:r>
      <w:r w:rsidRPr="008053EA">
        <w:rPr>
          <w:color w:val="888A85"/>
        </w:rPr>
        <w:t>&lt;/</w:t>
      </w:r>
      <w:proofErr w:type="spellStart"/>
      <w:r w:rsidRPr="008053EA">
        <w:rPr>
          <w:color w:val="3363A4"/>
        </w:rPr>
        <w:t>isApplicationReceiptAcknowledgementRequired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additionalOrderInstruction</w:t>
      </w:r>
      <w:proofErr w:type="spellEnd"/>
      <w:r w:rsidRPr="008053EA">
        <w:rPr>
          <w:color w:val="222222"/>
        </w:rPr>
        <w:t> </w:t>
      </w:r>
      <w:proofErr w:type="spellStart"/>
      <w:r w:rsidRPr="008053EA">
        <w:rPr>
          <w:color w:val="222222"/>
        </w:rPr>
        <w:t>languageCode</w:t>
      </w:r>
      <w:proofErr w:type="spellEnd"/>
      <w:r w:rsidRPr="008053EA">
        <w:rPr>
          <w:color w:val="222222"/>
        </w:rPr>
        <w:t>=</w:t>
      </w:r>
      <w:r w:rsidRPr="008053EA">
        <w:t>"</w:t>
      </w:r>
      <w:proofErr w:type="spellStart"/>
      <w:r w:rsidRPr="008053EA">
        <w:t>en</w:t>
      </w:r>
      <w:proofErr w:type="spellEnd"/>
      <w:r w:rsidRPr="008053EA">
        <w:t>"</w:t>
      </w:r>
      <w:r w:rsidRPr="008053EA">
        <w:rPr>
          <w:color w:val="888A85"/>
        </w:rPr>
        <w:t>&gt;</w:t>
      </w:r>
    </w:p>
    <w:p w14:paraId="3CB8A066" w14:textId="77777777" w:rsidR="008F3C08" w:rsidRDefault="008F3C08" w:rsidP="008F3C08">
      <w:pPr>
        <w:pStyle w:val="Codesmall"/>
        <w:rPr>
          <w:color w:val="222222"/>
        </w:rPr>
      </w:pPr>
      <w:r>
        <w:rPr>
          <w:color w:val="888A85"/>
        </w:rPr>
        <w:t xml:space="preserve">                </w:t>
      </w:r>
      <w:r w:rsidRPr="008053EA">
        <w:rPr>
          <w:color w:val="222222"/>
        </w:rPr>
        <w:t>Pack all items individually</w:t>
      </w:r>
    </w:p>
    <w:p w14:paraId="11EE35B6" w14:textId="77777777" w:rsidR="008F3C08" w:rsidRDefault="008F3C08" w:rsidP="008F3C08">
      <w:pPr>
        <w:pStyle w:val="Codesmall"/>
        <w:rPr>
          <w:color w:val="888A85"/>
        </w:rPr>
      </w:pPr>
      <w:r>
        <w:rPr>
          <w:color w:val="888A85"/>
        </w:rPr>
        <w:t xml:space="preserve">              </w:t>
      </w:r>
      <w:r w:rsidRPr="008053EA">
        <w:rPr>
          <w:color w:val="888A85"/>
        </w:rPr>
        <w:t>&lt;/</w:t>
      </w:r>
      <w:proofErr w:type="spellStart"/>
      <w:r w:rsidRPr="008053EA">
        <w:rPr>
          <w:color w:val="3363A4"/>
        </w:rPr>
        <w:t>additionalOrderInstruction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totalMonetaryAmountExcludingTaxes</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rPr>
          <w:color w:val="888A85"/>
        </w:rPr>
        <w:t>&gt;</w:t>
      </w:r>
    </w:p>
    <w:p w14:paraId="7A8F339F" w14:textId="77777777" w:rsidR="008F3C08" w:rsidRDefault="008F3C08" w:rsidP="008F3C08">
      <w:pPr>
        <w:pStyle w:val="Codesmall"/>
        <w:rPr>
          <w:color w:val="222222"/>
        </w:rPr>
      </w:pPr>
      <w:r>
        <w:rPr>
          <w:color w:val="888A85"/>
        </w:rPr>
        <w:t xml:space="preserve">                </w:t>
      </w:r>
      <w:r w:rsidRPr="008053EA">
        <w:rPr>
          <w:color w:val="222222"/>
        </w:rPr>
        <w:t>12675</w:t>
      </w:r>
    </w:p>
    <w:p w14:paraId="62BC56EB" w14:textId="77777777" w:rsidR="008F3C08" w:rsidRDefault="008F3C08" w:rsidP="008F3C08">
      <w:pPr>
        <w:pStyle w:val="Codesmall"/>
        <w:rPr>
          <w:color w:val="888A85"/>
        </w:rPr>
      </w:pPr>
      <w:r>
        <w:rPr>
          <w:color w:val="888A85"/>
        </w:rPr>
        <w:lastRenderedPageBreak/>
        <w:t xml:space="preserve">              </w:t>
      </w:r>
      <w:r w:rsidRPr="008053EA">
        <w:rPr>
          <w:color w:val="888A85"/>
        </w:rPr>
        <w:t>&lt;/</w:t>
      </w:r>
      <w:proofErr w:type="spellStart"/>
      <w:r w:rsidRPr="008053EA">
        <w:rPr>
          <w:color w:val="3363A4"/>
        </w:rPr>
        <w:t>totalMonetaryAmountExcludingTaxes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totalTaxAmount</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rPr>
          <w:color w:val="888A85"/>
        </w:rPr>
        <w:t>&gt;</w:t>
      </w:r>
      <w:r w:rsidRPr="008053EA">
        <w:rPr>
          <w:color w:val="222222"/>
        </w:rPr>
        <w:t>2661.75</w:t>
      </w:r>
      <w:r w:rsidRPr="008053EA">
        <w:rPr>
          <w:color w:val="888A85"/>
        </w:rPr>
        <w:t>&lt;/</w:t>
      </w:r>
      <w:proofErr w:type="spellStart"/>
      <w:r w:rsidRPr="008053EA">
        <w:rPr>
          <w:color w:val="3363A4"/>
        </w:rPr>
        <w:t>totalTaxAmount</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buyer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gln</w:t>
      </w:r>
      <w:proofErr w:type="spellEnd"/>
      <w:r w:rsidRPr="008053EA">
        <w:rPr>
          <w:color w:val="888A85"/>
        </w:rPr>
        <w:t>&gt;</w:t>
      </w:r>
      <w:r w:rsidRPr="008053EA">
        <w:rPr>
          <w:color w:val="222222"/>
        </w:rPr>
        <w:t>5412345000013</w:t>
      </w:r>
      <w:r w:rsidRPr="008053EA">
        <w:rPr>
          <w:color w:val="888A85"/>
        </w:rPr>
        <w:t>&lt;/</w:t>
      </w:r>
      <w:proofErr w:type="spellStart"/>
      <w:r w:rsidRPr="008053EA">
        <w:rPr>
          <w:color w:val="3363A4"/>
        </w:rPr>
        <w:t>gln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buyer</w:t>
      </w:r>
      <w:r w:rsidRPr="008053EA">
        <w:rPr>
          <w:color w:val="888A85"/>
        </w:rPr>
        <w:t>&gt;</w:t>
      </w:r>
      <w:r w:rsidRPr="008053EA">
        <w:br/>
      </w:r>
      <w:r w:rsidRPr="008053EA">
        <w:rPr>
          <w:color w:val="222222"/>
        </w:rPr>
        <w:t>              </w:t>
      </w:r>
      <w:r w:rsidRPr="008053EA">
        <w:rPr>
          <w:color w:val="888A85"/>
        </w:rPr>
        <w:t>&lt;</w:t>
      </w:r>
      <w:r w:rsidRPr="008053EA">
        <w:rPr>
          <w:color w:val="3363A4"/>
        </w:rPr>
        <w:t>seller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gln</w:t>
      </w:r>
      <w:proofErr w:type="spellEnd"/>
      <w:r w:rsidRPr="008053EA">
        <w:rPr>
          <w:color w:val="888A85"/>
        </w:rPr>
        <w:t>&gt;</w:t>
      </w:r>
      <w:r w:rsidRPr="008053EA">
        <w:rPr>
          <w:color w:val="222222"/>
        </w:rPr>
        <w:t>4098765000010</w:t>
      </w:r>
      <w:r w:rsidRPr="008053EA">
        <w:rPr>
          <w:color w:val="888A85"/>
        </w:rPr>
        <w:t>&lt;/</w:t>
      </w:r>
      <w:proofErr w:type="spellStart"/>
      <w:r w:rsidRPr="008053EA">
        <w:rPr>
          <w:color w:val="3363A4"/>
        </w:rPr>
        <w:t>gln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seller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orderLogisticalInformation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shipFrom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gln</w:t>
      </w:r>
      <w:proofErr w:type="spellEnd"/>
      <w:r w:rsidRPr="008053EA">
        <w:rPr>
          <w:color w:val="888A85"/>
        </w:rPr>
        <w:t>&gt;</w:t>
      </w:r>
      <w:r w:rsidRPr="008053EA">
        <w:rPr>
          <w:color w:val="222222"/>
        </w:rPr>
        <w:t>4098765000010</w:t>
      </w:r>
      <w:r w:rsidRPr="008053EA">
        <w:rPr>
          <w:color w:val="888A85"/>
        </w:rPr>
        <w:t>&lt;/</w:t>
      </w:r>
      <w:proofErr w:type="spellStart"/>
      <w:r w:rsidRPr="008053EA">
        <w:rPr>
          <w:color w:val="3363A4"/>
        </w:rPr>
        <w:t>gln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shipFrom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shipTo</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gln</w:t>
      </w:r>
      <w:proofErr w:type="spellEnd"/>
      <w:r w:rsidRPr="008053EA">
        <w:rPr>
          <w:color w:val="888A85"/>
        </w:rPr>
        <w:t>&gt;</w:t>
      </w:r>
      <w:r w:rsidRPr="008053EA">
        <w:rPr>
          <w:color w:val="222222"/>
        </w:rPr>
        <w:t>5412345000037</w:t>
      </w:r>
      <w:r w:rsidRPr="008053EA">
        <w:rPr>
          <w:color w:val="888A85"/>
        </w:rPr>
        <w:t>&lt;/</w:t>
      </w:r>
      <w:proofErr w:type="spellStart"/>
      <w:r w:rsidRPr="008053EA">
        <w:rPr>
          <w:color w:val="3363A4"/>
        </w:rPr>
        <w:t>gln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shipTo</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orderLogisticalInformation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paymentTerms</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paymentTermsEventCode</w:t>
      </w:r>
      <w:r w:rsidRPr="008053EA">
        <w:rPr>
          <w:color w:val="888A85"/>
        </w:rPr>
        <w:t>&gt;</w:t>
      </w:r>
      <w:r w:rsidRPr="008053EA">
        <w:rPr>
          <w:color w:val="222222"/>
        </w:rPr>
        <w:t>AFTER_DATE_OF_DELIVERY</w:t>
      </w:r>
      <w:r w:rsidRPr="008053EA">
        <w:rPr>
          <w:color w:val="888A85"/>
        </w:rPr>
        <w:t>&lt;/</w:t>
      </w:r>
      <w:r w:rsidRPr="008053EA">
        <w:rPr>
          <w:color w:val="3363A4"/>
        </w:rPr>
        <w:t>paymentTermsEventCode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paymentTermsTypeCode</w:t>
      </w:r>
      <w:proofErr w:type="spellEnd"/>
      <w:r w:rsidRPr="008053EA">
        <w:rPr>
          <w:color w:val="888A85"/>
        </w:rPr>
        <w:t>&gt;</w:t>
      </w:r>
      <w:r w:rsidRPr="008053EA">
        <w:rPr>
          <w:color w:val="222222"/>
        </w:rPr>
        <w:t>1</w:t>
      </w:r>
      <w:r w:rsidRPr="008053EA">
        <w:rPr>
          <w:color w:val="888A85"/>
        </w:rPr>
        <w:t>&lt;/</w:t>
      </w:r>
      <w:proofErr w:type="spellStart"/>
      <w:r w:rsidRPr="008053EA">
        <w:rPr>
          <w:color w:val="3363A4"/>
        </w:rPr>
        <w:t>paymentTermsTypeCode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proximoCutOffDay</w:t>
      </w:r>
      <w:proofErr w:type="spellEnd"/>
      <w:r w:rsidRPr="008053EA">
        <w:rPr>
          <w:color w:val="888A85"/>
        </w:rPr>
        <w:t>&gt;</w:t>
      </w:r>
      <w:r w:rsidRPr="008053EA">
        <w:rPr>
          <w:color w:val="222222"/>
        </w:rPr>
        <w:t>---31</w:t>
      </w:r>
      <w:r w:rsidRPr="008053EA">
        <w:rPr>
          <w:color w:val="888A85"/>
        </w:rPr>
        <w:t>&lt;/</w:t>
      </w:r>
      <w:proofErr w:type="spellStart"/>
      <w:r w:rsidRPr="008053EA">
        <w:rPr>
          <w:color w:val="3363A4"/>
        </w:rPr>
        <w:t>proximoCutOffDay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paymentTerms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orderLineItem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lineItemNumber</w:t>
      </w:r>
      <w:proofErr w:type="spellEnd"/>
      <w:r w:rsidRPr="008053EA">
        <w:rPr>
          <w:color w:val="888A85"/>
        </w:rPr>
        <w:t>&gt;</w:t>
      </w:r>
      <w:r w:rsidRPr="008053EA">
        <w:rPr>
          <w:color w:val="222222"/>
        </w:rPr>
        <w:t>1</w:t>
      </w:r>
      <w:r w:rsidRPr="008053EA">
        <w:rPr>
          <w:color w:val="888A85"/>
        </w:rPr>
        <w:t>&lt;/</w:t>
      </w:r>
      <w:proofErr w:type="spellStart"/>
      <w:r w:rsidRPr="008053EA">
        <w:rPr>
          <w:color w:val="3363A4"/>
        </w:rPr>
        <w:t>lineItemNumber</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requestedQuantity</w:t>
      </w:r>
      <w:r w:rsidRPr="008053EA">
        <w:rPr>
          <w:color w:val="222222"/>
        </w:rPr>
        <w:t> measurementUnitCode=</w:t>
      </w:r>
      <w:r w:rsidRPr="008053EA">
        <w:t>"EA"</w:t>
      </w:r>
      <w:r w:rsidRPr="008053EA">
        <w:rPr>
          <w:color w:val="888A85"/>
        </w:rPr>
        <w:t>&gt;</w:t>
      </w:r>
      <w:r w:rsidRPr="008053EA">
        <w:rPr>
          <w:color w:val="222222"/>
        </w:rPr>
        <w:t>48</w:t>
      </w:r>
      <w:r w:rsidRPr="008053EA">
        <w:rPr>
          <w:color w:val="888A85"/>
        </w:rPr>
        <w:t>&lt;/</w:t>
      </w:r>
      <w:r w:rsidRPr="008053EA">
        <w:rPr>
          <w:color w:val="3363A4"/>
        </w:rPr>
        <w:t>requestedQuantity</w:t>
      </w:r>
      <w:r w:rsidRPr="008053EA">
        <w:rPr>
          <w:color w:val="888A85"/>
        </w:rPr>
        <w:t>&gt;</w:t>
      </w:r>
      <w:r w:rsidRPr="008053EA">
        <w:br/>
      </w:r>
      <w:r w:rsidRPr="008053EA">
        <w:rPr>
          <w:color w:val="222222"/>
        </w:rPr>
        <w:t>                </w:t>
      </w:r>
      <w:r w:rsidRPr="008053EA">
        <w:rPr>
          <w:color w:val="888A85"/>
        </w:rPr>
        <w:t>&lt;</w:t>
      </w:r>
      <w:r w:rsidRPr="008053EA">
        <w:rPr>
          <w:color w:val="3363A4"/>
        </w:rPr>
        <w:t>additionalOrderLineInstruction</w:t>
      </w:r>
      <w:r w:rsidRPr="008053EA">
        <w:rPr>
          <w:color w:val="222222"/>
        </w:rPr>
        <w:t> languageCode=</w:t>
      </w:r>
      <w:r w:rsidRPr="008053EA">
        <w:t>"en"</w:t>
      </w:r>
      <w:r w:rsidRPr="008053EA">
        <w:rPr>
          <w:color w:val="888A85"/>
        </w:rPr>
        <w:t>&gt;</w:t>
      </w:r>
    </w:p>
    <w:p w14:paraId="6E5F4E75" w14:textId="77777777" w:rsidR="008F3C08" w:rsidRDefault="008F3C08" w:rsidP="008F3C08">
      <w:pPr>
        <w:pStyle w:val="Codesmall"/>
        <w:rPr>
          <w:color w:val="222222"/>
        </w:rPr>
      </w:pPr>
      <w:r>
        <w:rPr>
          <w:color w:val="888A85"/>
        </w:rPr>
        <w:t xml:space="preserve">                  </w:t>
      </w:r>
      <w:r w:rsidRPr="008053EA">
        <w:rPr>
          <w:color w:val="222222"/>
        </w:rPr>
        <w:t>FRAGILE</w:t>
      </w:r>
    </w:p>
    <w:p w14:paraId="5951DD95" w14:textId="77777777" w:rsidR="008F3C08" w:rsidRDefault="008F3C08" w:rsidP="008F3C08">
      <w:pPr>
        <w:pStyle w:val="Codesmall"/>
        <w:rPr>
          <w:color w:val="888A85"/>
        </w:rPr>
      </w:pPr>
      <w:r>
        <w:rPr>
          <w:color w:val="222222"/>
        </w:rPr>
        <w:t xml:space="preserve">                </w:t>
      </w:r>
      <w:r w:rsidRPr="008053EA">
        <w:rPr>
          <w:color w:val="888A85"/>
        </w:rPr>
        <w:t>&lt;/</w:t>
      </w:r>
      <w:proofErr w:type="spellStart"/>
      <w:r w:rsidRPr="008053EA">
        <w:rPr>
          <w:color w:val="3363A4"/>
        </w:rPr>
        <w:t>additionalOrderLineInstruction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netAmount</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rPr>
          <w:color w:val="888A85"/>
        </w:rPr>
        <w:t>&gt;</w:t>
      </w:r>
      <w:r w:rsidRPr="008053EA">
        <w:rPr>
          <w:color w:val="222222"/>
        </w:rPr>
        <w:t>8016</w:t>
      </w:r>
      <w:r w:rsidRPr="008053EA">
        <w:rPr>
          <w:color w:val="888A85"/>
        </w:rPr>
        <w:t>&lt;/</w:t>
      </w:r>
      <w:proofErr w:type="spellStart"/>
      <w:r w:rsidRPr="008053EA">
        <w:rPr>
          <w:color w:val="3363A4"/>
        </w:rPr>
        <w:t>netAmount</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netPrice</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rPr>
          <w:color w:val="888A85"/>
        </w:rPr>
        <w:t>&gt;</w:t>
      </w:r>
      <w:r w:rsidRPr="008053EA">
        <w:rPr>
          <w:color w:val="222222"/>
        </w:rPr>
        <w:t>167</w:t>
      </w:r>
      <w:r w:rsidRPr="008053EA">
        <w:rPr>
          <w:color w:val="888A85"/>
        </w:rPr>
        <w:t>&lt;/</w:t>
      </w:r>
      <w:proofErr w:type="spellStart"/>
      <w:r w:rsidRPr="008053EA">
        <w:rPr>
          <w:color w:val="3363A4"/>
        </w:rPr>
        <w:t>netPrice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transactionalTradeItem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gtin</w:t>
      </w:r>
      <w:proofErr w:type="spellEnd"/>
      <w:r w:rsidRPr="008053EA">
        <w:rPr>
          <w:color w:val="888A85"/>
        </w:rPr>
        <w:t>&gt;</w:t>
      </w:r>
      <w:r w:rsidRPr="008053EA">
        <w:rPr>
          <w:color w:val="222222"/>
        </w:rPr>
        <w:t>04098765000027</w:t>
      </w:r>
      <w:r w:rsidRPr="008053EA">
        <w:rPr>
          <w:color w:val="888A85"/>
        </w:rPr>
        <w:t>&lt;/</w:t>
      </w:r>
      <w:proofErr w:type="spellStart"/>
      <w:r w:rsidRPr="008053EA">
        <w:rPr>
          <w:color w:val="3363A4"/>
        </w:rPr>
        <w:t>gtin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transactionalTradeItem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orderLineItem</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order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order</w:t>
      </w:r>
      <w:r w:rsidRPr="008053EA">
        <w:rPr>
          <w:color w:val="222222"/>
        </w:rPr>
        <w:t>:</w:t>
      </w:r>
      <w:r w:rsidRPr="008053EA">
        <w:rPr>
          <w:color w:val="3363A4"/>
        </w:rPr>
        <w:t>orderMessage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PayloadContent</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rPr>
          <w:color w:val="222222"/>
        </w:rPr>
        <w:t>PO3352-PDF</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Description</w:t>
      </w:r>
      <w:proofErr w:type="spellEnd"/>
      <w:r w:rsidRPr="008053EA">
        <w:rPr>
          <w:color w:val="888A85"/>
        </w:rPr>
        <w:t>&gt;</w:t>
      </w:r>
    </w:p>
    <w:p w14:paraId="34AE795E" w14:textId="77777777" w:rsidR="008F3C08" w:rsidRDefault="008F3C08" w:rsidP="008F3C08">
      <w:pPr>
        <w:pStyle w:val="Codesmall"/>
        <w:rPr>
          <w:color w:val="222222"/>
        </w:rPr>
      </w:pPr>
      <w:r>
        <w:rPr>
          <w:color w:val="888A85"/>
        </w:rPr>
        <w:t xml:space="preserve">          </w:t>
      </w:r>
      <w:r w:rsidRPr="008053EA">
        <w:rPr>
          <w:color w:val="222222"/>
        </w:rPr>
        <w:t>PDF rendering of purchase order associated with IN11-548</w:t>
      </w:r>
    </w:p>
    <w:p w14:paraId="2472D5A1" w14:textId="77777777" w:rsidR="008F3C08" w:rsidRDefault="008F3C08" w:rsidP="008F3C08">
      <w:pPr>
        <w:pStyle w:val="Codesmall"/>
      </w:pPr>
      <w:r>
        <w:rPr>
          <w:color w:val="888A85"/>
        </w:rPr>
        <w:t xml:space="preserve">        </w:t>
      </w:r>
      <w:r w:rsidRPr="008053EA">
        <w:rPr>
          <w:color w:val="888A85"/>
        </w:rPr>
        <w:t>&lt;/</w:t>
      </w:r>
      <w:proofErr w:type="spellStart"/>
      <w:r w:rsidRPr="008053EA">
        <w:rPr>
          <w:color w:val="3363A4"/>
        </w:rPr>
        <w:t>xhb</w:t>
      </w:r>
      <w:r w:rsidRPr="008053EA">
        <w:rPr>
          <w:color w:val="222222"/>
        </w:rPr>
        <w:t>:</w:t>
      </w:r>
      <w:r w:rsidRPr="008053EA">
        <w:rPr>
          <w:color w:val="3363A4"/>
        </w:rPr>
        <w:t>Description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ContentTypeCode</w:t>
      </w:r>
      <w:proofErr w:type="spellEnd"/>
      <w:r w:rsidRPr="008053EA">
        <w:rPr>
          <w:color w:val="888A85"/>
        </w:rPr>
        <w:t>&gt;</w:t>
      </w:r>
      <w:r w:rsidRPr="008053EA">
        <w:rPr>
          <w:color w:val="222222"/>
        </w:rPr>
        <w:t>application/pdf</w:t>
      </w:r>
      <w:r w:rsidRPr="008053EA">
        <w:rPr>
          <w:color w:val="888A85"/>
        </w:rPr>
        <w:t>&lt;/</w:t>
      </w:r>
      <w:proofErr w:type="spellStart"/>
      <w:r w:rsidRPr="008053EA">
        <w:rPr>
          <w:color w:val="3363A4"/>
        </w:rPr>
        <w:t>xhb</w:t>
      </w:r>
      <w:r w:rsidRPr="008053EA">
        <w:rPr>
          <w:color w:val="222222"/>
        </w:rPr>
        <w:t>:</w:t>
      </w:r>
      <w:r w:rsidRPr="008053EA">
        <w:rPr>
          <w:color w:val="3363A4"/>
        </w:rPr>
        <w:t>ContentTypeCode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xhb</w:t>
      </w:r>
      <w:r w:rsidRPr="008053EA">
        <w:rPr>
          <w:color w:val="222222"/>
        </w:rPr>
        <w:t>:</w:t>
      </w:r>
      <w:r w:rsidRPr="008053EA">
        <w:rPr>
          <w:color w:val="3363A4"/>
        </w:rPr>
        <w:t>InstanceEncryptionIndicator</w:t>
      </w:r>
      <w:r w:rsidRPr="008053EA">
        <w:rPr>
          <w:color w:val="888A85"/>
        </w:rPr>
        <w:t>&gt;</w:t>
      </w:r>
      <w:r w:rsidRPr="008053EA">
        <w:rPr>
          <w:color w:val="222222"/>
        </w:rPr>
        <w:t>false</w:t>
      </w:r>
      <w:r w:rsidRPr="008053EA">
        <w:rPr>
          <w:color w:val="888A85"/>
        </w:rPr>
        <w:t>&lt;/</w:t>
      </w:r>
      <w:r w:rsidRPr="008053EA">
        <w:rPr>
          <w:color w:val="3363A4"/>
        </w:rPr>
        <w:t>xhb</w:t>
      </w:r>
      <w:r w:rsidRPr="008053EA">
        <w:rPr>
          <w:color w:val="222222"/>
        </w:rPr>
        <w:t>:</w:t>
      </w:r>
      <w:r w:rsidRPr="008053EA">
        <w:rPr>
          <w:color w:val="3363A4"/>
        </w:rPr>
        <w:t>InstanceEncryptionIndicator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RelevantExternalReference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xhb</w:t>
      </w:r>
      <w:r w:rsidRPr="008053EA">
        <w:rPr>
          <w:color w:val="222222"/>
        </w:rPr>
        <w:t>:</w:t>
      </w:r>
      <w:r w:rsidRPr="008053EA">
        <w:rPr>
          <w:color w:val="3363A4"/>
        </w:rPr>
        <w:t>ID</w:t>
      </w:r>
      <w:proofErr w:type="spellEnd"/>
      <w:r w:rsidRPr="008053EA">
        <w:rPr>
          <w:color w:val="888A85"/>
        </w:rPr>
        <w:t>&gt;</w:t>
      </w:r>
      <w:r w:rsidRPr="008053EA">
        <w:rPr>
          <w:color w:val="222222"/>
        </w:rPr>
        <w:t>http://www.example.com/PO3352-PDF</w:t>
      </w:r>
      <w:r w:rsidRPr="008053EA">
        <w:rPr>
          <w:color w:val="888A85"/>
        </w:rPr>
        <w:t>&lt;/</w:t>
      </w:r>
      <w:r w:rsidRPr="008053EA">
        <w:rPr>
          <w:color w:val="3363A4"/>
        </w:rPr>
        <w:t>xhb</w:t>
      </w:r>
      <w:r w:rsidRPr="008053EA">
        <w:rPr>
          <w:color w:val="222222"/>
        </w:rPr>
        <w:t>:</w:t>
      </w:r>
      <w:r w:rsidRPr="008053EA">
        <w:rPr>
          <w:color w:val="3363A4"/>
        </w:rPr>
        <w:t>ID</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RelevantExternalReference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xha</w:t>
      </w:r>
      <w:r w:rsidRPr="008053EA">
        <w:rPr>
          <w:color w:val="222222"/>
        </w:rPr>
        <w:t>:</w:t>
      </w:r>
      <w:r w:rsidRPr="008053EA">
        <w:rPr>
          <w:color w:val="3363A4"/>
        </w:rPr>
        <w:t>Payloads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xhe</w:t>
      </w:r>
      <w:r w:rsidRPr="008053EA">
        <w:rPr>
          <w:color w:val="222222"/>
        </w:rPr>
        <w:t>:</w:t>
      </w:r>
      <w:r w:rsidRPr="008053EA">
        <w:rPr>
          <w:color w:val="3363A4"/>
        </w:rPr>
        <w:t>XHE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invoice</w:t>
      </w:r>
      <w:r w:rsidRPr="008053EA">
        <w:rPr>
          <w:color w:val="888A85"/>
        </w:rPr>
        <w:t>&gt;</w:t>
      </w:r>
      <w:r w:rsidRPr="008053EA">
        <w:br/>
      </w:r>
      <w:r w:rsidRPr="008053EA">
        <w:rPr>
          <w:color w:val="222222"/>
        </w:rPr>
        <w:t>    </w:t>
      </w:r>
      <w:r w:rsidRPr="008053EA">
        <w:rPr>
          <w:color w:val="888A85"/>
        </w:rPr>
        <w:t>&lt;</w:t>
      </w:r>
      <w:r w:rsidRPr="008053EA">
        <w:rPr>
          <w:color w:val="3363A4"/>
        </w:rPr>
        <w:t>creationDateTime</w:t>
      </w:r>
      <w:r w:rsidRPr="008053EA">
        <w:rPr>
          <w:color w:val="888A85"/>
        </w:rPr>
        <w:t>&gt;</w:t>
      </w:r>
      <w:r w:rsidRPr="008053EA">
        <w:rPr>
          <w:color w:val="222222"/>
        </w:rPr>
        <w:t>2011-04-12T10:15:00.000-05:00</w:t>
      </w:r>
      <w:r w:rsidRPr="008053EA">
        <w:rPr>
          <w:color w:val="888A85"/>
        </w:rPr>
        <w:t>&lt;/</w:t>
      </w:r>
      <w:r w:rsidRPr="008053EA">
        <w:rPr>
          <w:color w:val="3363A4"/>
        </w:rPr>
        <w:t>creationDateTime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documentStatusCode</w:t>
      </w:r>
      <w:proofErr w:type="spellEnd"/>
      <w:r w:rsidRPr="008053EA">
        <w:rPr>
          <w:color w:val="888A85"/>
        </w:rPr>
        <w:t>&gt;</w:t>
      </w:r>
      <w:r w:rsidRPr="008053EA">
        <w:rPr>
          <w:color w:val="222222"/>
        </w:rPr>
        <w:t>ORIGINAL</w:t>
      </w:r>
      <w:r w:rsidRPr="008053EA">
        <w:rPr>
          <w:color w:val="888A85"/>
        </w:rPr>
        <w:t>&lt;/</w:t>
      </w:r>
      <w:proofErr w:type="spellStart"/>
      <w:r w:rsidRPr="008053EA">
        <w:rPr>
          <w:color w:val="3363A4"/>
        </w:rPr>
        <w:t>documentStatusCode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invoiceIdentification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entityIdentification</w:t>
      </w:r>
      <w:proofErr w:type="spellEnd"/>
      <w:r w:rsidRPr="008053EA">
        <w:rPr>
          <w:color w:val="888A85"/>
        </w:rPr>
        <w:t>&gt;</w:t>
      </w:r>
      <w:r w:rsidRPr="008053EA">
        <w:rPr>
          <w:color w:val="222222"/>
        </w:rPr>
        <w:t>IN11-548</w:t>
      </w:r>
      <w:r w:rsidRPr="008053EA">
        <w:rPr>
          <w:color w:val="888A85"/>
        </w:rPr>
        <w:t>&lt;/</w:t>
      </w:r>
      <w:proofErr w:type="spellStart"/>
      <w:r w:rsidRPr="008053EA">
        <w:rPr>
          <w:color w:val="3363A4"/>
        </w:rPr>
        <w:t>entityIdentification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contentOwner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gln</w:t>
      </w:r>
      <w:proofErr w:type="spellEnd"/>
      <w:r w:rsidRPr="008053EA">
        <w:rPr>
          <w:color w:val="888A85"/>
        </w:rPr>
        <w:t>&gt;</w:t>
      </w:r>
      <w:r w:rsidRPr="008053EA">
        <w:rPr>
          <w:color w:val="222222"/>
        </w:rPr>
        <w:t>4098765000010</w:t>
      </w:r>
      <w:r w:rsidRPr="008053EA">
        <w:rPr>
          <w:color w:val="888A85"/>
        </w:rPr>
        <w:t>&lt;/</w:t>
      </w:r>
      <w:proofErr w:type="spellStart"/>
      <w:r w:rsidRPr="008053EA">
        <w:rPr>
          <w:color w:val="3363A4"/>
        </w:rPr>
        <w:t>gln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contentOwner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invoiceIdentification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digitalSignature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Signature</w:t>
      </w:r>
      <w:r w:rsidRPr="008053EA">
        <w:rPr>
          <w:color w:val="222222"/>
        </w:rPr>
        <w:t> </w:t>
      </w:r>
      <w:proofErr w:type="spellStart"/>
      <w:r w:rsidRPr="008053EA">
        <w:rPr>
          <w:color w:val="222222"/>
        </w:rPr>
        <w:t>xmlns</w:t>
      </w:r>
      <w:proofErr w:type="spellEnd"/>
      <w:r w:rsidRPr="008053EA">
        <w:rPr>
          <w:color w:val="222222"/>
        </w:rPr>
        <w:t>=</w:t>
      </w:r>
      <w:r w:rsidRPr="008053EA">
        <w:t>"http://www.w3.org/2000/09/xmldsig#"</w:t>
      </w:r>
      <w:r w:rsidRPr="008053EA">
        <w:br/>
      </w:r>
      <w:r w:rsidRPr="008053EA">
        <w:rPr>
          <w:color w:val="222222"/>
        </w:rPr>
        <w:t>        </w:t>
      </w:r>
      <w:proofErr w:type="spellStart"/>
      <w:r w:rsidRPr="008053EA">
        <w:rPr>
          <w:color w:val="222222"/>
        </w:rPr>
        <w:t>xsi:schemaLocation</w:t>
      </w:r>
      <w:proofErr w:type="spellEnd"/>
      <w:r w:rsidRPr="008053EA">
        <w:rPr>
          <w:color w:val="222222"/>
        </w:rPr>
        <w:t>=</w:t>
      </w:r>
      <w:r w:rsidRPr="008053EA">
        <w:t>"http://www.w3.org/2000/09/xmldsig#</w:t>
      </w:r>
    </w:p>
    <w:p w14:paraId="647A4A18" w14:textId="77777777" w:rsidR="008F3C08" w:rsidRPr="008053EA" w:rsidRDefault="008F3C08" w:rsidP="008F3C08">
      <w:pPr>
        <w:pStyle w:val="Codesmall"/>
        <w:rPr>
          <w:rFonts w:ascii="Times New Roman" w:hAnsi="Times New Roman"/>
        </w:rPr>
      </w:pPr>
      <w:r>
        <w:rPr>
          <w:color w:val="888A85"/>
        </w:rPr>
        <w:t xml:space="preserve">        </w:t>
      </w:r>
      <w:r w:rsidRPr="008053EA">
        <w:t>../Schemas/</w:t>
      </w:r>
      <w:proofErr w:type="spellStart"/>
      <w:r w:rsidRPr="008053EA">
        <w:t>xmldsig</w:t>
      </w:r>
      <w:proofErr w:type="spellEnd"/>
      <w:r w:rsidRPr="008053EA">
        <w:t>/xmldsig-core-schema.xsd"</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SignedInfo</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CanonicalizationMethod</w:t>
      </w:r>
      <w:proofErr w:type="spellEnd"/>
      <w:r w:rsidRPr="008053EA">
        <w:br/>
      </w:r>
      <w:r w:rsidRPr="008053EA">
        <w:rPr>
          <w:color w:val="222222"/>
        </w:rPr>
        <w:t>            Algorithm=</w:t>
      </w:r>
      <w:r w:rsidRPr="008053EA">
        <w:t>"http://www.w3.org/TR/2001/REC-xml-c14n-20010315"</w:t>
      </w:r>
      <w:r w:rsidRPr="008053EA">
        <w:rPr>
          <w:color w:val="888A85"/>
        </w:rPr>
        <w:t>/&gt;</w:t>
      </w:r>
      <w:r w:rsidRPr="008053EA">
        <w:br/>
      </w:r>
      <w:r w:rsidRPr="008053EA">
        <w:rPr>
          <w:color w:val="222222"/>
        </w:rPr>
        <w:t>          </w:t>
      </w:r>
      <w:r w:rsidRPr="008053EA">
        <w:rPr>
          <w:color w:val="888A85"/>
        </w:rPr>
        <w:t>&lt;</w:t>
      </w:r>
      <w:r w:rsidRPr="008053EA">
        <w:rPr>
          <w:color w:val="3363A4"/>
        </w:rPr>
        <w:t>SignatureMethod</w:t>
      </w:r>
      <w:r w:rsidRPr="008053EA">
        <w:rPr>
          <w:color w:val="222222"/>
        </w:rPr>
        <w:t> Algorithm=</w:t>
      </w:r>
      <w:r w:rsidRPr="008053EA">
        <w:t>"http://www.w3.org/2000/09/xmldsig#dsa-sha1"</w:t>
      </w:r>
      <w:r w:rsidRPr="008053EA">
        <w:rPr>
          <w:color w:val="888A85"/>
        </w:rPr>
        <w:t>/&gt;</w:t>
      </w:r>
      <w:r w:rsidRPr="008053EA">
        <w:br/>
      </w:r>
      <w:r w:rsidRPr="008053EA">
        <w:rPr>
          <w:color w:val="222222"/>
        </w:rPr>
        <w:t>          </w:t>
      </w:r>
      <w:r w:rsidRPr="008053EA">
        <w:rPr>
          <w:color w:val="888A85"/>
        </w:rPr>
        <w:t>&lt;</w:t>
      </w:r>
      <w:r w:rsidRPr="008053EA">
        <w:rPr>
          <w:color w:val="3363A4"/>
        </w:rPr>
        <w:t>Reference</w:t>
      </w:r>
      <w:r w:rsidRPr="008053EA">
        <w:rPr>
          <w:color w:val="222222"/>
        </w:rPr>
        <w:t> URI=</w:t>
      </w:r>
      <w:r w:rsidRPr="008053EA">
        <w:t>"http://example.org"</w:t>
      </w:r>
      <w:r w:rsidRPr="008053EA">
        <w:rPr>
          <w:color w:val="888A85"/>
        </w:rPr>
        <w:t>&gt;</w:t>
      </w:r>
      <w:r w:rsidRPr="008053EA">
        <w:br/>
      </w:r>
      <w:r w:rsidRPr="008053EA">
        <w:rPr>
          <w:color w:val="222222"/>
        </w:rPr>
        <w:t>            </w:t>
      </w:r>
      <w:r w:rsidRPr="008053EA">
        <w:rPr>
          <w:color w:val="888A85"/>
        </w:rPr>
        <w:t>&lt;</w:t>
      </w:r>
      <w:r w:rsidRPr="008053EA">
        <w:rPr>
          <w:color w:val="3363A4"/>
        </w:rPr>
        <w:t>Transforms</w:t>
      </w:r>
      <w:r w:rsidRPr="008053EA">
        <w:rPr>
          <w:color w:val="888A85"/>
        </w:rPr>
        <w:t>&gt;</w:t>
      </w:r>
      <w:r w:rsidRPr="008053EA">
        <w:br/>
      </w:r>
      <w:r w:rsidRPr="008053EA">
        <w:rPr>
          <w:color w:val="222222"/>
        </w:rPr>
        <w:t>              </w:t>
      </w:r>
      <w:r w:rsidRPr="008053EA">
        <w:rPr>
          <w:color w:val="888A85"/>
        </w:rPr>
        <w:t>&lt;</w:t>
      </w:r>
      <w:r w:rsidRPr="008053EA">
        <w:rPr>
          <w:color w:val="3363A4"/>
        </w:rPr>
        <w:t>Transform</w:t>
      </w:r>
      <w:r w:rsidRPr="008053EA">
        <w:br/>
      </w:r>
      <w:r w:rsidRPr="008053EA">
        <w:rPr>
          <w:color w:val="222222"/>
        </w:rPr>
        <w:lastRenderedPageBreak/>
        <w:t>                Algorithm=</w:t>
      </w:r>
      <w:r w:rsidRPr="008053EA">
        <w:t>"http://www.w3.org/2000/09/xmldsig#enveloped-signature"</w:t>
      </w:r>
      <w:r w:rsidRPr="008053EA">
        <w:rPr>
          <w:color w:val="888A85"/>
        </w:rPr>
        <w:t>/&gt;</w:t>
      </w:r>
      <w:r w:rsidRPr="008053EA">
        <w:br/>
      </w:r>
      <w:r w:rsidRPr="008053EA">
        <w:rPr>
          <w:color w:val="222222"/>
        </w:rPr>
        <w:t>            </w:t>
      </w:r>
      <w:r w:rsidRPr="008053EA">
        <w:rPr>
          <w:color w:val="888A85"/>
        </w:rPr>
        <w:t>&lt;/</w:t>
      </w:r>
      <w:r w:rsidRPr="008053EA">
        <w:rPr>
          <w:color w:val="3363A4"/>
        </w:rPr>
        <w:t>Transforms</w:t>
      </w:r>
      <w:r w:rsidRPr="008053EA">
        <w:rPr>
          <w:color w:val="888A85"/>
        </w:rPr>
        <w:t>&gt;</w:t>
      </w:r>
      <w:r w:rsidRPr="008053EA">
        <w:br/>
      </w:r>
      <w:r w:rsidRPr="008053EA">
        <w:rPr>
          <w:color w:val="222222"/>
        </w:rPr>
        <w:t>            </w:t>
      </w:r>
      <w:r w:rsidRPr="008053EA">
        <w:rPr>
          <w:color w:val="888A85"/>
        </w:rPr>
        <w:t>&lt;</w:t>
      </w:r>
      <w:r w:rsidRPr="008053EA">
        <w:rPr>
          <w:color w:val="3363A4"/>
        </w:rPr>
        <w:t>DigestMethod</w:t>
      </w:r>
      <w:r w:rsidRPr="008053EA">
        <w:rPr>
          <w:color w:val="222222"/>
        </w:rPr>
        <w:t> Algorithm=</w:t>
      </w:r>
      <w:r w:rsidRPr="008053EA">
        <w:t>"http://www.w3.org/2000/09/xmldsig#sha1"</w:t>
      </w:r>
      <w:r w:rsidRPr="008053EA">
        <w:rPr>
          <w:color w:val="888A85"/>
        </w:rPr>
        <w:t>/&gt;</w:t>
      </w:r>
      <w:r w:rsidRPr="008053EA">
        <w:br/>
      </w:r>
      <w:r w:rsidRPr="008053EA">
        <w:rPr>
          <w:color w:val="222222"/>
        </w:rPr>
        <w:t>            </w:t>
      </w:r>
      <w:r w:rsidRPr="008053EA">
        <w:rPr>
          <w:color w:val="888A85"/>
        </w:rPr>
        <w:t>&lt;</w:t>
      </w:r>
      <w:r w:rsidRPr="008053EA">
        <w:rPr>
          <w:color w:val="3363A4"/>
        </w:rPr>
        <w:t>DigestValue</w:t>
      </w:r>
      <w:r w:rsidRPr="008053EA">
        <w:rPr>
          <w:color w:val="888A85"/>
        </w:rPr>
        <w:t>&gt;</w:t>
      </w:r>
      <w:r w:rsidRPr="008053EA">
        <w:rPr>
          <w:color w:val="222222"/>
        </w:rPr>
        <w:t>K8M/lPbKnuMDsO0Uzuj75lQtzQI=</w:t>
      </w:r>
      <w:r w:rsidRPr="008053EA">
        <w:rPr>
          <w:color w:val="888A85"/>
        </w:rPr>
        <w:t>&lt;/</w:t>
      </w:r>
      <w:r w:rsidRPr="008053EA">
        <w:rPr>
          <w:color w:val="3363A4"/>
        </w:rPr>
        <w:t>DigestValue</w:t>
      </w:r>
      <w:r w:rsidRPr="008053EA">
        <w:rPr>
          <w:color w:val="888A85"/>
        </w:rPr>
        <w:t>&gt;</w:t>
      </w:r>
      <w:r w:rsidRPr="008053EA">
        <w:br/>
      </w:r>
      <w:r w:rsidRPr="008053EA">
        <w:rPr>
          <w:color w:val="222222"/>
        </w:rPr>
        <w:t>          </w:t>
      </w:r>
      <w:r w:rsidRPr="008053EA">
        <w:rPr>
          <w:color w:val="888A85"/>
        </w:rPr>
        <w:t>&lt;/</w:t>
      </w:r>
      <w:r w:rsidRPr="008053EA">
        <w:rPr>
          <w:color w:val="3363A4"/>
        </w:rPr>
        <w:t>Reference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SignedInfo</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SignatureValue</w:t>
      </w:r>
      <w:r w:rsidRPr="008053EA">
        <w:rPr>
          <w:color w:val="888A85"/>
        </w:rPr>
        <w:t>&gt;</w:t>
      </w:r>
      <w:r w:rsidRPr="008053EA">
        <w:rPr>
          <w:color w:val="222222"/>
        </w:rPr>
        <w:t>DpEylhQoiUKBoKWmYfajXO7LZxiDYgVtUtCNyTgwZgoChzorA2nhkQ==</w:t>
      </w:r>
      <w:r w:rsidRPr="008053EA">
        <w:rPr>
          <w:color w:val="888A85"/>
        </w:rPr>
        <w:t>&lt;/</w:t>
      </w:r>
      <w:r w:rsidRPr="008053EA">
        <w:rPr>
          <w:color w:val="3363A4"/>
        </w:rPr>
        <w:t>SignatureValue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KeyInfo</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KeyValue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DSAKeyValue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P</w:t>
      </w:r>
      <w:r w:rsidRPr="008053EA">
        <w:rPr>
          <w:color w:val="888A85"/>
        </w:rPr>
        <w:t>&gt;</w:t>
      </w:r>
      <w:r w:rsidRPr="008053EA">
        <w:br/>
      </w:r>
      <w:r w:rsidRPr="008053EA">
        <w:rPr>
          <w:color w:val="222222"/>
        </w:rPr>
        <w:t>                rFto8uPQM6y34FLPmDh40BLJ1rVrC8VeRquuhPZ6jYNFkQuwxnu/wCvIAMhukPBLFET8bJf/b2ef+oqxZajEb+88zlZoyG8g/wMfDBHTxz+CnowLahnCCTYBp5kt7G8qUobJuvjylwj1st7V9Lsu03iXMXtbiriUjFa5gURasN8= </w:t>
      </w:r>
      <w:r w:rsidRPr="008053EA">
        <w:rPr>
          <w:color w:val="888A85"/>
        </w:rPr>
        <w:t>&lt;/</w:t>
      </w:r>
      <w:r w:rsidRPr="008053EA">
        <w:rPr>
          <w:color w:val="3363A4"/>
        </w:rPr>
        <w:t>P</w:t>
      </w:r>
      <w:r w:rsidRPr="008053EA">
        <w:rPr>
          <w:color w:val="888A85"/>
        </w:rPr>
        <w:t>&gt;</w:t>
      </w:r>
      <w:r w:rsidRPr="008053EA">
        <w:br/>
      </w:r>
      <w:r w:rsidRPr="008053EA">
        <w:rPr>
          <w:color w:val="222222"/>
        </w:rPr>
        <w:t>              </w:t>
      </w:r>
      <w:r w:rsidRPr="008053EA">
        <w:rPr>
          <w:color w:val="888A85"/>
        </w:rPr>
        <w:t>&lt;</w:t>
      </w:r>
      <w:r w:rsidRPr="008053EA">
        <w:rPr>
          <w:color w:val="3363A4"/>
        </w:rPr>
        <w:t>Q</w:t>
      </w:r>
      <w:r w:rsidRPr="008053EA">
        <w:rPr>
          <w:color w:val="888A85"/>
        </w:rPr>
        <w:t>&gt;</w:t>
      </w:r>
      <w:r w:rsidRPr="008053EA">
        <w:rPr>
          <w:color w:val="222222"/>
        </w:rPr>
        <w:t>kEjAFpCe4lcUOdwphpzf+tBaUds=</w:t>
      </w:r>
      <w:r w:rsidRPr="008053EA">
        <w:rPr>
          <w:color w:val="888A85"/>
        </w:rPr>
        <w:t>&lt;/</w:t>
      </w:r>
      <w:r w:rsidRPr="008053EA">
        <w:rPr>
          <w:color w:val="3363A4"/>
        </w:rPr>
        <w:t>Q</w:t>
      </w:r>
      <w:r w:rsidRPr="008053EA">
        <w:rPr>
          <w:color w:val="888A85"/>
        </w:rPr>
        <w:t>&gt;</w:t>
      </w:r>
      <w:r w:rsidRPr="008053EA">
        <w:br/>
      </w:r>
      <w:r w:rsidRPr="008053EA">
        <w:rPr>
          <w:color w:val="222222"/>
        </w:rPr>
        <w:t>              </w:t>
      </w:r>
      <w:r w:rsidRPr="008053EA">
        <w:rPr>
          <w:color w:val="888A85"/>
        </w:rPr>
        <w:t>&lt;</w:t>
      </w:r>
      <w:r w:rsidRPr="008053EA">
        <w:rPr>
          <w:color w:val="3363A4"/>
        </w:rPr>
        <w:t>G</w:t>
      </w:r>
      <w:r w:rsidRPr="008053EA">
        <w:rPr>
          <w:color w:val="888A85"/>
        </w:rPr>
        <w:t>&gt;</w:t>
      </w:r>
      <w:r w:rsidRPr="008053EA">
        <w:br/>
      </w:r>
      <w:r w:rsidRPr="008053EA">
        <w:rPr>
          <w:color w:val="222222"/>
        </w:rPr>
        <w:t>                oe14R2OtyKx+s+60O5BRNMOYpIg2TU/f15N3bsDErKOWtKXeNK9FS7dWStreDxo2SSgOonqAd4FuJ/4uva7GgNL4ULIqY7E+mW5iwJ7n/WTELh98mEocsLXkNh24HcH4BZfSCTruuzmCyjdV1KSqX/Eux04HfCWYmdxN3SQ/qqw= </w:t>
      </w:r>
      <w:r w:rsidRPr="008053EA">
        <w:rPr>
          <w:color w:val="888A85"/>
        </w:rPr>
        <w:t>&lt;/</w:t>
      </w:r>
      <w:r w:rsidRPr="008053EA">
        <w:rPr>
          <w:color w:val="3363A4"/>
        </w:rPr>
        <w:t>G</w:t>
      </w:r>
      <w:r w:rsidRPr="008053EA">
        <w:rPr>
          <w:color w:val="888A85"/>
        </w:rPr>
        <w:t>&gt;</w:t>
      </w:r>
      <w:r w:rsidRPr="008053EA">
        <w:br/>
      </w:r>
      <w:r w:rsidRPr="008053EA">
        <w:rPr>
          <w:color w:val="222222"/>
        </w:rPr>
        <w:t>              </w:t>
      </w:r>
      <w:r w:rsidRPr="008053EA">
        <w:rPr>
          <w:color w:val="888A85"/>
        </w:rPr>
        <w:t>&lt;</w:t>
      </w:r>
      <w:r w:rsidRPr="008053EA">
        <w:rPr>
          <w:color w:val="3363A4"/>
        </w:rPr>
        <w:t>Y</w:t>
      </w:r>
      <w:r w:rsidRPr="008053EA">
        <w:rPr>
          <w:color w:val="888A85"/>
        </w:rPr>
        <w:t>&gt;</w:t>
      </w:r>
      <w:r w:rsidRPr="008053EA">
        <w:br/>
      </w:r>
      <w:r w:rsidRPr="008053EA">
        <w:rPr>
          <w:color w:val="222222"/>
        </w:rPr>
        <w:t>                pA5NnZvcd574WRXuOA7ZfC/7Lqt4cB0MRLWtHubtJoVOao9ib5ry4rTk0r6ddnOvAIGKktutzK3ymvKleS3DOrwZQgJ+/BDWDW8kO9R66o6rdjiSobBi/0c2V1+dkqOgjFmKz395mvCOZGhC7fqAVhHat2EjGPMfgSZyABa7+1k=</w:t>
      </w:r>
      <w:r w:rsidRPr="008053EA">
        <w:br/>
      </w:r>
      <w:r w:rsidRPr="008053EA">
        <w:rPr>
          <w:color w:val="222222"/>
        </w:rPr>
        <w:t>              </w:t>
      </w:r>
      <w:r w:rsidRPr="008053EA">
        <w:rPr>
          <w:color w:val="888A85"/>
        </w:rPr>
        <w:t>&lt;/</w:t>
      </w:r>
      <w:r w:rsidRPr="008053EA">
        <w:rPr>
          <w:color w:val="3363A4"/>
        </w:rPr>
        <w:t>Y</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DSAKeyValue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KeyValue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X509Data</w:t>
      </w:r>
      <w:r w:rsidRPr="008053EA">
        <w:rPr>
          <w:color w:val="888A85"/>
        </w:rPr>
        <w:t>&gt;</w:t>
      </w:r>
      <w:r w:rsidRPr="008053EA">
        <w:br/>
      </w:r>
      <w:r w:rsidRPr="008053EA">
        <w:rPr>
          <w:color w:val="222222"/>
        </w:rPr>
        <w:t>            </w:t>
      </w:r>
      <w:r w:rsidRPr="008053EA">
        <w:rPr>
          <w:color w:val="888A85"/>
        </w:rPr>
        <w:t>&lt;</w:t>
      </w:r>
      <w:r w:rsidRPr="008053EA">
        <w:rPr>
          <w:color w:val="3363A4"/>
        </w:rPr>
        <w:t>X509Certificate</w:t>
      </w:r>
      <w:r w:rsidRPr="008053EA">
        <w:rPr>
          <w:color w:val="888A85"/>
        </w:rPr>
        <w:t>&gt;</w:t>
      </w:r>
      <w:r w:rsidRPr="008053EA">
        <w:br/>
      </w:r>
      <w:r w:rsidRPr="008053EA">
        <w:rPr>
          <w:color w:val="222222"/>
        </w:rPr>
        <w:t>              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</w:t>
      </w:r>
      <w:r w:rsidRPr="008053EA">
        <w:br/>
      </w:r>
      <w:r w:rsidRPr="008053EA">
        <w:rPr>
          <w:color w:val="222222"/>
        </w:rPr>
        <w:t>            </w:t>
      </w:r>
      <w:r w:rsidRPr="008053EA">
        <w:rPr>
          <w:color w:val="888A85"/>
        </w:rPr>
        <w:t>&lt;/</w:t>
      </w:r>
      <w:r w:rsidRPr="008053EA">
        <w:rPr>
          <w:color w:val="3363A4"/>
        </w:rPr>
        <w:t>X509Certificate</w:t>
      </w:r>
      <w:r w:rsidRPr="008053EA">
        <w:rPr>
          <w:color w:val="888A85"/>
        </w:rPr>
        <w:t>&gt;</w:t>
      </w:r>
      <w:r w:rsidRPr="008053EA">
        <w:br/>
      </w:r>
      <w:r w:rsidRPr="008053EA">
        <w:rPr>
          <w:color w:val="222222"/>
        </w:rPr>
        <w:t>          </w:t>
      </w:r>
      <w:r w:rsidRPr="008053EA">
        <w:rPr>
          <w:color w:val="888A85"/>
        </w:rPr>
        <w:t>&lt;/</w:t>
      </w:r>
      <w:r w:rsidRPr="008053EA">
        <w:rPr>
          <w:color w:val="3363A4"/>
        </w:rPr>
        <w:t>X509Data</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KeyInfo</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Signature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digitalSignature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invoiceType</w:t>
      </w:r>
      <w:proofErr w:type="spellEnd"/>
      <w:r w:rsidRPr="008053EA">
        <w:rPr>
          <w:color w:val="888A85"/>
        </w:rPr>
        <w:t>&gt;</w:t>
      </w:r>
      <w:r w:rsidRPr="008053EA">
        <w:rPr>
          <w:color w:val="222222"/>
        </w:rPr>
        <w:t>INVOICE</w:t>
      </w:r>
      <w:r w:rsidRPr="008053EA">
        <w:rPr>
          <w:color w:val="888A85"/>
        </w:rPr>
        <w:t>&lt;/</w:t>
      </w:r>
      <w:proofErr w:type="spellStart"/>
      <w:r w:rsidRPr="008053EA">
        <w:rPr>
          <w:color w:val="3363A4"/>
        </w:rPr>
        <w:t>invoiceType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invoiceCurrencyCode</w:t>
      </w:r>
      <w:proofErr w:type="spellEnd"/>
      <w:r w:rsidRPr="008053EA">
        <w:rPr>
          <w:color w:val="888A85"/>
        </w:rPr>
        <w:t>&gt;</w:t>
      </w:r>
      <w:r w:rsidRPr="008053EA">
        <w:rPr>
          <w:color w:val="222222"/>
        </w:rPr>
        <w:t>EUR</w:t>
      </w:r>
      <w:r w:rsidRPr="008053EA">
        <w:rPr>
          <w:color w:val="888A85"/>
        </w:rPr>
        <w:t>&lt;/</w:t>
      </w:r>
      <w:proofErr w:type="spellStart"/>
      <w:r w:rsidRPr="008053EA">
        <w:rPr>
          <w:color w:val="3363A4"/>
        </w:rPr>
        <w:t>invoiceCurrencyCode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buyer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gln</w:t>
      </w:r>
      <w:proofErr w:type="spellEnd"/>
      <w:r w:rsidRPr="008053EA">
        <w:rPr>
          <w:color w:val="888A85"/>
        </w:rPr>
        <w:t>&gt;</w:t>
      </w:r>
      <w:r w:rsidRPr="008053EA">
        <w:rPr>
          <w:color w:val="222222"/>
        </w:rPr>
        <w:t>5412345000013</w:t>
      </w:r>
      <w:r w:rsidRPr="008053EA">
        <w:rPr>
          <w:color w:val="888A85"/>
        </w:rPr>
        <w:t>&lt;/</w:t>
      </w:r>
      <w:proofErr w:type="spellStart"/>
      <w:r w:rsidRPr="008053EA">
        <w:rPr>
          <w:color w:val="3363A4"/>
        </w:rPr>
        <w:t>gln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buyer</w:t>
      </w:r>
      <w:r w:rsidRPr="008053EA">
        <w:rPr>
          <w:color w:val="888A85"/>
        </w:rPr>
        <w:t>&gt;</w:t>
      </w:r>
      <w:r w:rsidRPr="008053EA">
        <w:br/>
      </w:r>
      <w:r w:rsidRPr="008053EA">
        <w:rPr>
          <w:color w:val="222222"/>
        </w:rPr>
        <w:t>    </w:t>
      </w:r>
      <w:r w:rsidRPr="008053EA">
        <w:rPr>
          <w:color w:val="888A85"/>
        </w:rPr>
        <w:t>&lt;</w:t>
      </w:r>
      <w:r w:rsidRPr="008053EA">
        <w:rPr>
          <w:color w:val="3363A4"/>
        </w:rPr>
        <w:t>seller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gln</w:t>
      </w:r>
      <w:proofErr w:type="spellEnd"/>
      <w:r w:rsidRPr="008053EA">
        <w:rPr>
          <w:color w:val="888A85"/>
        </w:rPr>
        <w:t>&gt;</w:t>
      </w:r>
      <w:r w:rsidRPr="008053EA">
        <w:rPr>
          <w:color w:val="222222"/>
        </w:rPr>
        <w:t>4098765000010</w:t>
      </w:r>
      <w:r w:rsidRPr="008053EA">
        <w:rPr>
          <w:color w:val="888A85"/>
        </w:rPr>
        <w:t>&lt;/</w:t>
      </w:r>
      <w:proofErr w:type="spellStart"/>
      <w:r w:rsidRPr="008053EA">
        <w:rPr>
          <w:color w:val="3363A4"/>
        </w:rPr>
        <w:t>gln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seller</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invoiceTotals</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totalInvoiceAmount</w:t>
      </w:r>
      <w:r w:rsidRPr="008053EA">
        <w:rPr>
          <w:color w:val="222222"/>
        </w:rPr>
        <w:t> currencyCode=</w:t>
      </w:r>
      <w:r w:rsidRPr="008053EA">
        <w:t>"EUR"</w:t>
      </w:r>
      <w:r w:rsidRPr="008053EA">
        <w:rPr>
          <w:color w:val="888A85"/>
        </w:rPr>
        <w:t>&gt;</w:t>
      </w:r>
      <w:r w:rsidRPr="008053EA">
        <w:rPr>
          <w:color w:val="222222"/>
        </w:rPr>
        <w:t>999.6</w:t>
      </w:r>
      <w:r w:rsidRPr="008053EA">
        <w:rPr>
          <w:color w:val="888A85"/>
        </w:rPr>
        <w:t>&lt;/</w:t>
      </w:r>
      <w:r w:rsidRPr="008053EA">
        <w:rPr>
          <w:color w:val="3363A4"/>
        </w:rPr>
        <w:t>totalInvoiceAmount</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totalAmountInvoiceAllowancesCharges</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br/>
      </w:r>
      <w:r w:rsidRPr="008053EA">
        <w:rPr>
          <w:color w:val="222222"/>
        </w:rPr>
        <w:t>        </w:t>
      </w:r>
      <w:r w:rsidRPr="008053EA">
        <w:rPr>
          <w:color w:val="888A85"/>
        </w:rPr>
        <w:t>&gt;</w:t>
      </w:r>
      <w:r w:rsidRPr="008053EA">
        <w:rPr>
          <w:color w:val="222222"/>
        </w:rPr>
        <w:t>0</w:t>
      </w:r>
      <w:r w:rsidRPr="008053EA">
        <w:rPr>
          <w:color w:val="888A85"/>
        </w:rPr>
        <w:t>&lt;/</w:t>
      </w:r>
      <w:proofErr w:type="spellStart"/>
      <w:r w:rsidRPr="008053EA">
        <w:rPr>
          <w:color w:val="3363A4"/>
        </w:rPr>
        <w:t>totalAmountInvoiceAllowancesCharges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totalLineAmountInclusiveAllowancesCharges</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br/>
      </w:r>
      <w:r w:rsidRPr="008053EA">
        <w:rPr>
          <w:color w:val="222222"/>
        </w:rPr>
        <w:t>        </w:t>
      </w:r>
      <w:r w:rsidRPr="008053EA">
        <w:rPr>
          <w:color w:val="888A85"/>
        </w:rPr>
        <w:t>&gt;</w:t>
      </w:r>
      <w:r w:rsidRPr="008053EA">
        <w:rPr>
          <w:color w:val="222222"/>
        </w:rPr>
        <w:t>999.6</w:t>
      </w:r>
      <w:r w:rsidRPr="008053EA">
        <w:rPr>
          <w:color w:val="888A85"/>
        </w:rPr>
        <w:t>&lt;/</w:t>
      </w:r>
      <w:proofErr w:type="spellStart"/>
      <w:r w:rsidRPr="008053EA">
        <w:rPr>
          <w:color w:val="3363A4"/>
        </w:rPr>
        <w:t>totalLineAmountInclusiveAllowancesCharges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totalTaxAmount</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rPr>
          <w:color w:val="888A85"/>
        </w:rPr>
        <w:t>&gt;</w:t>
      </w:r>
      <w:r w:rsidRPr="008053EA">
        <w:rPr>
          <w:color w:val="222222"/>
        </w:rPr>
        <w:t>159.6</w:t>
      </w:r>
      <w:r w:rsidRPr="008053EA">
        <w:rPr>
          <w:color w:val="888A85"/>
        </w:rPr>
        <w:t>&lt;/</w:t>
      </w:r>
      <w:proofErr w:type="spellStart"/>
      <w:r w:rsidRPr="008053EA">
        <w:rPr>
          <w:color w:val="3363A4"/>
        </w:rPr>
        <w:t>totalTaxAmount</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taxSubtotal</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dutyFeeTaxAmount</w:t>
      </w:r>
      <w:r w:rsidRPr="008053EA">
        <w:rPr>
          <w:color w:val="222222"/>
        </w:rPr>
        <w:t> currencyCode=</w:t>
      </w:r>
      <w:r w:rsidRPr="008053EA">
        <w:t>"EUR"</w:t>
      </w:r>
      <w:r w:rsidRPr="008053EA">
        <w:rPr>
          <w:color w:val="888A85"/>
        </w:rPr>
        <w:t>&gt;</w:t>
      </w:r>
      <w:r w:rsidRPr="008053EA">
        <w:rPr>
          <w:color w:val="222222"/>
        </w:rPr>
        <w:t>159.6</w:t>
      </w:r>
      <w:r w:rsidRPr="008053EA">
        <w:rPr>
          <w:color w:val="888A85"/>
        </w:rPr>
        <w:t>&lt;/</w:t>
      </w:r>
      <w:r w:rsidRPr="008053EA">
        <w:rPr>
          <w:color w:val="3363A4"/>
        </w:rPr>
        <w:t>dutyFeeTaxAmount</w:t>
      </w:r>
      <w:r w:rsidRPr="008053EA">
        <w:rPr>
          <w:color w:val="888A85"/>
        </w:rPr>
        <w:t>&gt;</w:t>
      </w:r>
      <w:r w:rsidRPr="008053EA">
        <w:br/>
      </w:r>
      <w:r w:rsidRPr="008053EA">
        <w:rPr>
          <w:color w:val="222222"/>
        </w:rPr>
        <w:t>        </w:t>
      </w:r>
      <w:r w:rsidRPr="008053EA">
        <w:rPr>
          <w:color w:val="888A85"/>
        </w:rPr>
        <w:t>&lt;</w:t>
      </w:r>
      <w:r w:rsidRPr="008053EA">
        <w:rPr>
          <w:color w:val="3363A4"/>
        </w:rPr>
        <w:t>dutyFeeTaxBasisAmount</w:t>
      </w:r>
      <w:r w:rsidRPr="008053EA">
        <w:rPr>
          <w:color w:val="222222"/>
        </w:rPr>
        <w:t> currencyCode=</w:t>
      </w:r>
      <w:r w:rsidRPr="008053EA">
        <w:t>"EUR"</w:t>
      </w:r>
      <w:r w:rsidRPr="008053EA">
        <w:rPr>
          <w:color w:val="888A85"/>
        </w:rPr>
        <w:t>&gt;</w:t>
      </w:r>
      <w:r w:rsidRPr="008053EA">
        <w:rPr>
          <w:color w:val="222222"/>
        </w:rPr>
        <w:t>840</w:t>
      </w:r>
      <w:r w:rsidRPr="008053EA">
        <w:rPr>
          <w:color w:val="888A85"/>
        </w:rPr>
        <w:t>&lt;/</w:t>
      </w:r>
      <w:r w:rsidRPr="008053EA">
        <w:rPr>
          <w:color w:val="3363A4"/>
        </w:rPr>
        <w:t>dutyFeeTaxBasisAmount</w:t>
      </w:r>
      <w:r w:rsidRPr="008053EA">
        <w:rPr>
          <w:color w:val="888A85"/>
        </w:rPr>
        <w:t>&gt;</w:t>
      </w:r>
      <w:r w:rsidRPr="008053EA">
        <w:br/>
      </w:r>
      <w:r w:rsidRPr="008053EA">
        <w:rPr>
          <w:color w:val="222222"/>
        </w:rPr>
        <w:t>        </w:t>
      </w:r>
      <w:r w:rsidRPr="008053EA">
        <w:rPr>
          <w:color w:val="888A85"/>
        </w:rPr>
        <w:t>&lt;</w:t>
      </w:r>
      <w:r w:rsidRPr="008053EA">
        <w:rPr>
          <w:color w:val="3363A4"/>
        </w:rPr>
        <w:t>dutyFeeTaxCategoryCode</w:t>
      </w:r>
      <w:r w:rsidRPr="008053EA">
        <w:rPr>
          <w:color w:val="888A85"/>
        </w:rPr>
        <w:t>&gt;</w:t>
      </w:r>
      <w:r w:rsidRPr="008053EA">
        <w:rPr>
          <w:color w:val="222222"/>
        </w:rPr>
        <w:t>STANDARD_RATE</w:t>
      </w:r>
      <w:r w:rsidRPr="008053EA">
        <w:rPr>
          <w:color w:val="888A85"/>
        </w:rPr>
        <w:t>&lt;/</w:t>
      </w:r>
      <w:r w:rsidRPr="008053EA">
        <w:rPr>
          <w:color w:val="3363A4"/>
        </w:rPr>
        <w:t>dutyFeeTaxCategoryCode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dutyFeeTaxPercentage</w:t>
      </w:r>
      <w:proofErr w:type="spellEnd"/>
      <w:r w:rsidRPr="008053EA">
        <w:rPr>
          <w:color w:val="888A85"/>
        </w:rPr>
        <w:t>&gt;</w:t>
      </w:r>
      <w:r w:rsidRPr="008053EA">
        <w:rPr>
          <w:color w:val="222222"/>
        </w:rPr>
        <w:t>19.00</w:t>
      </w:r>
      <w:r w:rsidRPr="008053EA">
        <w:rPr>
          <w:color w:val="888A85"/>
        </w:rPr>
        <w:t>&lt;/</w:t>
      </w:r>
      <w:proofErr w:type="spellStart"/>
      <w:r w:rsidRPr="008053EA">
        <w:rPr>
          <w:color w:val="3363A4"/>
        </w:rPr>
        <w:t>dutyFeeTaxPercentage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dutyFeeTaxTypeCode</w:t>
      </w:r>
      <w:proofErr w:type="spellEnd"/>
      <w:r w:rsidRPr="008053EA">
        <w:rPr>
          <w:color w:val="888A85"/>
        </w:rPr>
        <w:t>&gt;</w:t>
      </w:r>
      <w:r w:rsidRPr="008053EA">
        <w:rPr>
          <w:color w:val="222222"/>
        </w:rPr>
        <w:t>VALUE_ADDED_TAX</w:t>
      </w:r>
      <w:r w:rsidRPr="008053EA">
        <w:rPr>
          <w:color w:val="888A85"/>
        </w:rPr>
        <w:t>&lt;/</w:t>
      </w:r>
      <w:proofErr w:type="spellStart"/>
      <w:r w:rsidRPr="008053EA">
        <w:rPr>
          <w:color w:val="3363A4"/>
        </w:rPr>
        <w:t>dutyFeeTaxTypeCode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taxSubtotal</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invoiceTotals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invoiceLineItem</w:t>
      </w:r>
      <w:proofErr w:type="spellEnd"/>
      <w:r w:rsidRPr="008053EA">
        <w:rPr>
          <w:color w:val="888A85"/>
        </w:rPr>
        <w:t>&gt;</w:t>
      </w:r>
      <w:r w:rsidRPr="008053EA">
        <w:br/>
      </w:r>
      <w:r w:rsidRPr="008053EA">
        <w:rPr>
          <w:color w:val="222222"/>
        </w:rPr>
        <w:lastRenderedPageBreak/>
        <w:t>      </w:t>
      </w:r>
      <w:r w:rsidRPr="008053EA">
        <w:rPr>
          <w:color w:val="888A85"/>
        </w:rPr>
        <w:t>&lt;</w:t>
      </w:r>
      <w:proofErr w:type="spellStart"/>
      <w:r w:rsidRPr="008053EA">
        <w:rPr>
          <w:color w:val="3363A4"/>
        </w:rPr>
        <w:t>lineItemNumber</w:t>
      </w:r>
      <w:proofErr w:type="spellEnd"/>
      <w:r w:rsidRPr="008053EA">
        <w:rPr>
          <w:color w:val="888A85"/>
        </w:rPr>
        <w:t>&gt;</w:t>
      </w:r>
      <w:r w:rsidRPr="008053EA">
        <w:rPr>
          <w:color w:val="222222"/>
        </w:rPr>
        <w:t>1</w:t>
      </w:r>
      <w:r w:rsidRPr="008053EA">
        <w:rPr>
          <w:color w:val="888A85"/>
        </w:rPr>
        <w:t>&lt;/</w:t>
      </w:r>
      <w:proofErr w:type="spellStart"/>
      <w:r w:rsidRPr="008053EA">
        <w:rPr>
          <w:color w:val="3363A4"/>
        </w:rPr>
        <w:t>lineItemNumber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invoicedQuantity</w:t>
      </w:r>
      <w:proofErr w:type="spellEnd"/>
      <w:r w:rsidRPr="008053EA">
        <w:rPr>
          <w:color w:val="888A85"/>
        </w:rPr>
        <w:t>&gt;</w:t>
      </w:r>
      <w:r w:rsidRPr="008053EA">
        <w:rPr>
          <w:color w:val="222222"/>
        </w:rPr>
        <w:t>48</w:t>
      </w:r>
      <w:r w:rsidRPr="008053EA">
        <w:rPr>
          <w:color w:val="888A85"/>
        </w:rPr>
        <w:t>&lt;/</w:t>
      </w:r>
      <w:proofErr w:type="spellStart"/>
      <w:r w:rsidRPr="008053EA">
        <w:rPr>
          <w:color w:val="3363A4"/>
        </w:rPr>
        <w:t>invoicedQuantity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amountInclusiveAllowancesCharges</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br/>
      </w:r>
      <w:r w:rsidRPr="008053EA">
        <w:rPr>
          <w:color w:val="222222"/>
        </w:rPr>
        <w:t>        </w:t>
      </w:r>
      <w:r w:rsidRPr="008053EA">
        <w:rPr>
          <w:color w:val="888A85"/>
        </w:rPr>
        <w:t>&gt;</w:t>
      </w:r>
      <w:r w:rsidRPr="008053EA">
        <w:rPr>
          <w:color w:val="222222"/>
        </w:rPr>
        <w:t>480</w:t>
      </w:r>
      <w:r w:rsidRPr="008053EA">
        <w:rPr>
          <w:color w:val="888A85"/>
        </w:rPr>
        <w:t>&lt;/</w:t>
      </w:r>
      <w:proofErr w:type="spellStart"/>
      <w:r w:rsidRPr="008053EA">
        <w:rPr>
          <w:color w:val="3363A4"/>
        </w:rPr>
        <w:t>amountInclusiveAllowancesCharges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itemPriceInclusiveAllowancesCharges</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br/>
      </w:r>
      <w:r w:rsidRPr="008053EA">
        <w:rPr>
          <w:color w:val="222222"/>
        </w:rPr>
        <w:t>        </w:t>
      </w:r>
      <w:r w:rsidRPr="008053EA">
        <w:rPr>
          <w:color w:val="888A85"/>
        </w:rPr>
        <w:t>&gt;</w:t>
      </w:r>
      <w:r w:rsidRPr="008053EA">
        <w:rPr>
          <w:color w:val="222222"/>
        </w:rPr>
        <w:t>10</w:t>
      </w:r>
      <w:r w:rsidRPr="008053EA">
        <w:rPr>
          <w:color w:val="888A85"/>
        </w:rPr>
        <w:t>&lt;/</w:t>
      </w:r>
      <w:proofErr w:type="spellStart"/>
      <w:r w:rsidRPr="008053EA">
        <w:rPr>
          <w:color w:val="3363A4"/>
        </w:rPr>
        <w:t>itemPriceInclusiveAllowancesCharges</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transferOfOwnershipDate</w:t>
      </w:r>
      <w:r w:rsidRPr="008053EA">
        <w:rPr>
          <w:color w:val="888A85"/>
        </w:rPr>
        <w:t>&gt;</w:t>
      </w:r>
      <w:r w:rsidRPr="008053EA">
        <w:rPr>
          <w:color w:val="222222"/>
        </w:rPr>
        <w:t>2011-04-11</w:t>
      </w:r>
      <w:r w:rsidRPr="008053EA">
        <w:rPr>
          <w:color w:val="888A85"/>
        </w:rPr>
        <w:t>&lt;/</w:t>
      </w:r>
      <w:r w:rsidRPr="008053EA">
        <w:rPr>
          <w:color w:val="3363A4"/>
        </w:rPr>
        <w:t>transferOfOwnershipDate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transactionalTradeItem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gtin</w:t>
      </w:r>
      <w:proofErr w:type="spellEnd"/>
      <w:r w:rsidRPr="008053EA">
        <w:rPr>
          <w:color w:val="888A85"/>
        </w:rPr>
        <w:t>&gt;</w:t>
      </w:r>
      <w:r w:rsidRPr="008053EA">
        <w:rPr>
          <w:color w:val="222222"/>
        </w:rPr>
        <w:t>40987650000223</w:t>
      </w:r>
      <w:r w:rsidRPr="008053EA">
        <w:rPr>
          <w:color w:val="888A85"/>
        </w:rPr>
        <w:t>&lt;/</w:t>
      </w:r>
      <w:proofErr w:type="spellStart"/>
      <w:r w:rsidRPr="008053EA">
        <w:rPr>
          <w:color w:val="3363A4"/>
        </w:rPr>
        <w:t>gtin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transactionalTradeItem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invoiceLineTaxInformation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dutyFeeTaxAmount</w:t>
      </w:r>
      <w:r w:rsidRPr="008053EA">
        <w:rPr>
          <w:color w:val="222222"/>
        </w:rPr>
        <w:t> currencyCode=</w:t>
      </w:r>
      <w:r w:rsidRPr="008053EA">
        <w:t>"EUR"</w:t>
      </w:r>
      <w:r w:rsidRPr="008053EA">
        <w:rPr>
          <w:color w:val="888A85"/>
        </w:rPr>
        <w:t>&gt;</w:t>
      </w:r>
      <w:r w:rsidRPr="008053EA">
        <w:rPr>
          <w:color w:val="222222"/>
        </w:rPr>
        <w:t>91.2</w:t>
      </w:r>
      <w:r w:rsidRPr="008053EA">
        <w:rPr>
          <w:color w:val="888A85"/>
        </w:rPr>
        <w:t>&lt;/</w:t>
      </w:r>
      <w:r w:rsidRPr="008053EA">
        <w:rPr>
          <w:color w:val="3363A4"/>
        </w:rPr>
        <w:t>dutyFeeTaxAmount</w:t>
      </w:r>
      <w:r w:rsidRPr="008053EA">
        <w:rPr>
          <w:color w:val="888A85"/>
        </w:rPr>
        <w:t>&gt;</w:t>
      </w:r>
      <w:r w:rsidRPr="008053EA">
        <w:br/>
      </w:r>
      <w:r w:rsidRPr="008053EA">
        <w:rPr>
          <w:color w:val="222222"/>
        </w:rPr>
        <w:t>        </w:t>
      </w:r>
      <w:r w:rsidRPr="008053EA">
        <w:rPr>
          <w:color w:val="888A85"/>
        </w:rPr>
        <w:t>&lt;</w:t>
      </w:r>
      <w:r w:rsidRPr="008053EA">
        <w:rPr>
          <w:color w:val="3363A4"/>
        </w:rPr>
        <w:t>dutyFeeTaxBasisAmount</w:t>
      </w:r>
      <w:r w:rsidRPr="008053EA">
        <w:rPr>
          <w:color w:val="222222"/>
        </w:rPr>
        <w:t> currencyCode=</w:t>
      </w:r>
      <w:r w:rsidRPr="008053EA">
        <w:t>"EUR"</w:t>
      </w:r>
      <w:r w:rsidRPr="008053EA">
        <w:rPr>
          <w:color w:val="888A85"/>
        </w:rPr>
        <w:t>&gt;</w:t>
      </w:r>
      <w:r w:rsidRPr="008053EA">
        <w:rPr>
          <w:color w:val="222222"/>
        </w:rPr>
        <w:t>480</w:t>
      </w:r>
      <w:r w:rsidRPr="008053EA">
        <w:rPr>
          <w:color w:val="888A85"/>
        </w:rPr>
        <w:t>&lt;/</w:t>
      </w:r>
      <w:r w:rsidRPr="008053EA">
        <w:rPr>
          <w:color w:val="3363A4"/>
        </w:rPr>
        <w:t>dutyFeeTaxBasisAmount</w:t>
      </w:r>
      <w:r w:rsidRPr="008053EA">
        <w:rPr>
          <w:color w:val="888A85"/>
        </w:rPr>
        <w:t>&gt;</w:t>
      </w:r>
      <w:r w:rsidRPr="008053EA">
        <w:br/>
      </w:r>
      <w:r w:rsidRPr="008053EA">
        <w:rPr>
          <w:color w:val="222222"/>
        </w:rPr>
        <w:t>        </w:t>
      </w:r>
      <w:r w:rsidRPr="008053EA">
        <w:rPr>
          <w:color w:val="888A85"/>
        </w:rPr>
        <w:t>&lt;</w:t>
      </w:r>
      <w:r w:rsidRPr="008053EA">
        <w:rPr>
          <w:color w:val="3363A4"/>
        </w:rPr>
        <w:t>dutyFeeTaxCategoryCode</w:t>
      </w:r>
      <w:r w:rsidRPr="008053EA">
        <w:rPr>
          <w:color w:val="888A85"/>
        </w:rPr>
        <w:t>&gt;</w:t>
      </w:r>
      <w:r w:rsidRPr="008053EA">
        <w:rPr>
          <w:color w:val="222222"/>
        </w:rPr>
        <w:t>STANDARD_RATE</w:t>
      </w:r>
      <w:r w:rsidRPr="008053EA">
        <w:rPr>
          <w:color w:val="888A85"/>
        </w:rPr>
        <w:t>&lt;/</w:t>
      </w:r>
      <w:r w:rsidRPr="008053EA">
        <w:rPr>
          <w:color w:val="3363A4"/>
        </w:rPr>
        <w:t>dutyFeeTaxCategoryCode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dutyFeeTaxPercentage</w:t>
      </w:r>
      <w:proofErr w:type="spellEnd"/>
      <w:r w:rsidRPr="008053EA">
        <w:rPr>
          <w:color w:val="888A85"/>
        </w:rPr>
        <w:t>&gt;</w:t>
      </w:r>
      <w:r w:rsidRPr="008053EA">
        <w:rPr>
          <w:color w:val="222222"/>
        </w:rPr>
        <w:t>19.00</w:t>
      </w:r>
      <w:r w:rsidRPr="008053EA">
        <w:rPr>
          <w:color w:val="888A85"/>
        </w:rPr>
        <w:t>&lt;/</w:t>
      </w:r>
      <w:proofErr w:type="spellStart"/>
      <w:r w:rsidRPr="008053EA">
        <w:rPr>
          <w:color w:val="3363A4"/>
        </w:rPr>
        <w:t>dutyFeeTaxPercentage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dutyFeeTaxTypeCode</w:t>
      </w:r>
      <w:proofErr w:type="spellEnd"/>
      <w:r w:rsidRPr="008053EA">
        <w:rPr>
          <w:color w:val="888A85"/>
        </w:rPr>
        <w:t>&gt;</w:t>
      </w:r>
      <w:r w:rsidRPr="008053EA">
        <w:rPr>
          <w:color w:val="222222"/>
        </w:rPr>
        <w:t>VALUE_ADDED_TAX</w:t>
      </w:r>
      <w:r w:rsidRPr="008053EA">
        <w:rPr>
          <w:color w:val="888A85"/>
        </w:rPr>
        <w:t>&lt;/</w:t>
      </w:r>
      <w:proofErr w:type="spellStart"/>
      <w:r w:rsidRPr="008053EA">
        <w:rPr>
          <w:color w:val="3363A4"/>
        </w:rPr>
        <w:t>dutyFeeTaxTypeCode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invoiceLineTaxInformation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invoiceLineItemInformationAfterTaxes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amountInclusiveAllowancesCharges</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br/>
      </w:r>
      <w:r w:rsidRPr="008053EA">
        <w:rPr>
          <w:color w:val="222222"/>
        </w:rPr>
        <w:t>          </w:t>
      </w:r>
      <w:r w:rsidRPr="008053EA">
        <w:rPr>
          <w:color w:val="888A85"/>
        </w:rPr>
        <w:t>&gt;</w:t>
      </w:r>
      <w:r w:rsidRPr="008053EA">
        <w:rPr>
          <w:color w:val="222222"/>
        </w:rPr>
        <w:t>571.2</w:t>
      </w:r>
      <w:r w:rsidRPr="008053EA">
        <w:rPr>
          <w:color w:val="888A85"/>
        </w:rPr>
        <w:t>&lt;/</w:t>
      </w:r>
      <w:proofErr w:type="spellStart"/>
      <w:r w:rsidRPr="008053EA">
        <w:rPr>
          <w:color w:val="3363A4"/>
        </w:rPr>
        <w:t>amountInclusiveAllowancesCharges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invoiceLineItemInformationAfterTaxes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purchaseOrder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entityIdentification</w:t>
      </w:r>
      <w:proofErr w:type="spellEnd"/>
      <w:r w:rsidRPr="008053EA">
        <w:rPr>
          <w:color w:val="888A85"/>
        </w:rPr>
        <w:t>&gt;</w:t>
      </w:r>
      <w:r w:rsidRPr="008053EA">
        <w:rPr>
          <w:color w:val="222222"/>
        </w:rPr>
        <w:t>PO3352</w:t>
      </w:r>
      <w:r w:rsidRPr="008053EA">
        <w:rPr>
          <w:color w:val="888A85"/>
        </w:rPr>
        <w:t>&lt;/</w:t>
      </w:r>
      <w:proofErr w:type="spellStart"/>
      <w:r w:rsidRPr="008053EA">
        <w:rPr>
          <w:color w:val="3363A4"/>
        </w:rPr>
        <w:t>entityIdentification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creationDateTime</w:t>
      </w:r>
      <w:r w:rsidRPr="008053EA">
        <w:rPr>
          <w:color w:val="888A85"/>
        </w:rPr>
        <w:t>&gt;</w:t>
      </w:r>
      <w:r w:rsidRPr="008053EA">
        <w:rPr>
          <w:color w:val="222222"/>
        </w:rPr>
        <w:t>2011-03-11T11:00:00.000-05:00</w:t>
      </w:r>
      <w:r w:rsidRPr="008053EA">
        <w:rPr>
          <w:color w:val="888A85"/>
        </w:rPr>
        <w:t>&lt;/</w:t>
      </w:r>
      <w:r w:rsidRPr="008053EA">
        <w:rPr>
          <w:color w:val="3363A4"/>
        </w:rPr>
        <w:t>creationDateTime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lineItemNumber</w:t>
      </w:r>
      <w:proofErr w:type="spellEnd"/>
      <w:r w:rsidRPr="008053EA">
        <w:rPr>
          <w:color w:val="888A85"/>
        </w:rPr>
        <w:t>&gt;</w:t>
      </w:r>
      <w:r w:rsidRPr="008053EA">
        <w:rPr>
          <w:color w:val="222222"/>
        </w:rPr>
        <w:t>1</w:t>
      </w:r>
      <w:r w:rsidRPr="008053EA">
        <w:rPr>
          <w:color w:val="888A85"/>
        </w:rPr>
        <w:t>&lt;/</w:t>
      </w:r>
      <w:proofErr w:type="spellStart"/>
      <w:r w:rsidRPr="008053EA">
        <w:rPr>
          <w:color w:val="3363A4"/>
        </w:rPr>
        <w:t>lineItemNumber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purchaseOrder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invoiceLineItem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invoiceLineItem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lineItemNumber</w:t>
      </w:r>
      <w:proofErr w:type="spellEnd"/>
      <w:r w:rsidRPr="008053EA">
        <w:rPr>
          <w:color w:val="888A85"/>
        </w:rPr>
        <w:t>&gt;</w:t>
      </w:r>
      <w:r w:rsidRPr="008053EA">
        <w:rPr>
          <w:color w:val="222222"/>
        </w:rPr>
        <w:t>2</w:t>
      </w:r>
      <w:r w:rsidRPr="008053EA">
        <w:rPr>
          <w:color w:val="888A85"/>
        </w:rPr>
        <w:t>&lt;/</w:t>
      </w:r>
      <w:proofErr w:type="spellStart"/>
      <w:r w:rsidRPr="008053EA">
        <w:rPr>
          <w:color w:val="3363A4"/>
        </w:rPr>
        <w:t>lineItemNumber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invoicedQuantity</w:t>
      </w:r>
      <w:proofErr w:type="spellEnd"/>
      <w:r w:rsidRPr="008053EA">
        <w:rPr>
          <w:color w:val="888A85"/>
        </w:rPr>
        <w:t>&gt;</w:t>
      </w:r>
      <w:r w:rsidRPr="008053EA">
        <w:rPr>
          <w:color w:val="222222"/>
        </w:rPr>
        <w:t>24</w:t>
      </w:r>
      <w:r w:rsidRPr="008053EA">
        <w:rPr>
          <w:color w:val="888A85"/>
        </w:rPr>
        <w:t>&lt;/</w:t>
      </w:r>
      <w:proofErr w:type="spellStart"/>
      <w:r w:rsidRPr="008053EA">
        <w:rPr>
          <w:color w:val="3363A4"/>
        </w:rPr>
        <w:t>invoicedQuantity</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amountInclusiveAllowancesCharges</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br/>
      </w:r>
      <w:r w:rsidRPr="008053EA">
        <w:rPr>
          <w:color w:val="222222"/>
        </w:rPr>
        <w:t>        </w:t>
      </w:r>
      <w:r w:rsidRPr="008053EA">
        <w:rPr>
          <w:color w:val="888A85"/>
        </w:rPr>
        <w:t>&gt;</w:t>
      </w:r>
      <w:r w:rsidRPr="008053EA">
        <w:rPr>
          <w:color w:val="222222"/>
        </w:rPr>
        <w:t>360</w:t>
      </w:r>
      <w:r w:rsidRPr="008053EA">
        <w:rPr>
          <w:color w:val="888A85"/>
        </w:rPr>
        <w:t>&lt;/</w:t>
      </w:r>
      <w:proofErr w:type="spellStart"/>
      <w:r w:rsidRPr="008053EA">
        <w:rPr>
          <w:color w:val="3363A4"/>
        </w:rPr>
        <w:t>amountInclusiveAllowancesCharges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itemPriceInclusiveAllowancesCharges</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br/>
      </w:r>
      <w:r w:rsidRPr="008053EA">
        <w:rPr>
          <w:color w:val="222222"/>
        </w:rPr>
        <w:t>        </w:t>
      </w:r>
      <w:r w:rsidRPr="008053EA">
        <w:rPr>
          <w:color w:val="888A85"/>
        </w:rPr>
        <w:t>&gt;</w:t>
      </w:r>
      <w:r w:rsidRPr="008053EA">
        <w:rPr>
          <w:color w:val="222222"/>
        </w:rPr>
        <w:t>15</w:t>
      </w:r>
      <w:r w:rsidRPr="008053EA">
        <w:rPr>
          <w:color w:val="888A85"/>
        </w:rPr>
        <w:t>&lt;/</w:t>
      </w:r>
      <w:proofErr w:type="spellStart"/>
      <w:r w:rsidRPr="008053EA">
        <w:rPr>
          <w:color w:val="3363A4"/>
        </w:rPr>
        <w:t>itemPriceInclusiveAllowancesCharges</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transferOfOwnershipDate</w:t>
      </w:r>
      <w:r w:rsidRPr="008053EA">
        <w:rPr>
          <w:color w:val="888A85"/>
        </w:rPr>
        <w:t>&gt;</w:t>
      </w:r>
      <w:r w:rsidRPr="008053EA">
        <w:rPr>
          <w:color w:val="222222"/>
        </w:rPr>
        <w:t>2011-04-11</w:t>
      </w:r>
      <w:r w:rsidRPr="008053EA">
        <w:rPr>
          <w:color w:val="888A85"/>
        </w:rPr>
        <w:t>&lt;/</w:t>
      </w:r>
      <w:r w:rsidRPr="008053EA">
        <w:rPr>
          <w:color w:val="3363A4"/>
        </w:rPr>
        <w:t>transferOfOwnershipDate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transactionalTradeItem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gtin</w:t>
      </w:r>
      <w:proofErr w:type="spellEnd"/>
      <w:r w:rsidRPr="008053EA">
        <w:rPr>
          <w:color w:val="888A85"/>
        </w:rPr>
        <w:t>&gt;</w:t>
      </w:r>
      <w:r w:rsidRPr="008053EA">
        <w:rPr>
          <w:color w:val="222222"/>
        </w:rPr>
        <w:t>40987650000346</w:t>
      </w:r>
      <w:r w:rsidRPr="008053EA">
        <w:rPr>
          <w:color w:val="888A85"/>
        </w:rPr>
        <w:t>&lt;/</w:t>
      </w:r>
      <w:proofErr w:type="spellStart"/>
      <w:r w:rsidRPr="008053EA">
        <w:rPr>
          <w:color w:val="3363A4"/>
        </w:rPr>
        <w:t>gtin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transactionalTradeItem</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invoiceLineTaxInformation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dutyFeeTaxAmount</w:t>
      </w:r>
      <w:r w:rsidRPr="008053EA">
        <w:rPr>
          <w:color w:val="222222"/>
        </w:rPr>
        <w:t> currencyCode=</w:t>
      </w:r>
      <w:r w:rsidRPr="008053EA">
        <w:t>"EUR"</w:t>
      </w:r>
      <w:r w:rsidRPr="008053EA">
        <w:rPr>
          <w:color w:val="888A85"/>
        </w:rPr>
        <w:t>&gt;</w:t>
      </w:r>
      <w:r w:rsidRPr="008053EA">
        <w:rPr>
          <w:color w:val="222222"/>
        </w:rPr>
        <w:t>68.4</w:t>
      </w:r>
      <w:r w:rsidRPr="008053EA">
        <w:rPr>
          <w:color w:val="888A85"/>
        </w:rPr>
        <w:t>&lt;/</w:t>
      </w:r>
      <w:r w:rsidRPr="008053EA">
        <w:rPr>
          <w:color w:val="3363A4"/>
        </w:rPr>
        <w:t>dutyFeeTaxAmount</w:t>
      </w:r>
      <w:r w:rsidRPr="008053EA">
        <w:rPr>
          <w:color w:val="888A85"/>
        </w:rPr>
        <w:t>&gt;</w:t>
      </w:r>
      <w:r w:rsidRPr="008053EA">
        <w:br/>
      </w:r>
      <w:r w:rsidRPr="008053EA">
        <w:rPr>
          <w:color w:val="222222"/>
        </w:rPr>
        <w:t>        </w:t>
      </w:r>
      <w:r w:rsidRPr="008053EA">
        <w:rPr>
          <w:color w:val="888A85"/>
        </w:rPr>
        <w:t>&lt;</w:t>
      </w:r>
      <w:r w:rsidRPr="008053EA">
        <w:rPr>
          <w:color w:val="3363A4"/>
        </w:rPr>
        <w:t>dutyFeeTaxBasisAmount</w:t>
      </w:r>
      <w:r w:rsidRPr="008053EA">
        <w:rPr>
          <w:color w:val="222222"/>
        </w:rPr>
        <w:t> currencyCode=</w:t>
      </w:r>
      <w:r w:rsidRPr="008053EA">
        <w:t>"EUR"</w:t>
      </w:r>
      <w:r w:rsidRPr="008053EA">
        <w:rPr>
          <w:color w:val="888A85"/>
        </w:rPr>
        <w:t>&gt;</w:t>
      </w:r>
      <w:r w:rsidRPr="008053EA">
        <w:rPr>
          <w:color w:val="222222"/>
        </w:rPr>
        <w:t>360</w:t>
      </w:r>
      <w:r w:rsidRPr="008053EA">
        <w:rPr>
          <w:color w:val="888A85"/>
        </w:rPr>
        <w:t>&lt;/</w:t>
      </w:r>
      <w:r w:rsidRPr="008053EA">
        <w:rPr>
          <w:color w:val="3363A4"/>
        </w:rPr>
        <w:t>dutyFeeTaxBasisAmount</w:t>
      </w:r>
      <w:r w:rsidRPr="008053EA">
        <w:rPr>
          <w:color w:val="888A85"/>
        </w:rPr>
        <w:t>&gt;</w:t>
      </w:r>
      <w:r w:rsidRPr="008053EA">
        <w:br/>
      </w:r>
      <w:r w:rsidRPr="008053EA">
        <w:rPr>
          <w:color w:val="222222"/>
        </w:rPr>
        <w:t>        </w:t>
      </w:r>
      <w:r w:rsidRPr="008053EA">
        <w:rPr>
          <w:color w:val="888A85"/>
        </w:rPr>
        <w:t>&lt;</w:t>
      </w:r>
      <w:r w:rsidRPr="008053EA">
        <w:rPr>
          <w:color w:val="3363A4"/>
        </w:rPr>
        <w:t>dutyFeeTaxCategoryCode</w:t>
      </w:r>
      <w:r w:rsidRPr="008053EA">
        <w:rPr>
          <w:color w:val="888A85"/>
        </w:rPr>
        <w:t>&gt;</w:t>
      </w:r>
      <w:r w:rsidRPr="008053EA">
        <w:rPr>
          <w:color w:val="222222"/>
        </w:rPr>
        <w:t>STANDARD_RATE</w:t>
      </w:r>
      <w:r w:rsidRPr="008053EA">
        <w:rPr>
          <w:color w:val="888A85"/>
        </w:rPr>
        <w:t>&lt;/</w:t>
      </w:r>
      <w:r w:rsidRPr="008053EA">
        <w:rPr>
          <w:color w:val="3363A4"/>
        </w:rPr>
        <w:t>dutyFeeTaxCategoryCode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dutyFeeTaxPercentage</w:t>
      </w:r>
      <w:proofErr w:type="spellEnd"/>
      <w:r w:rsidRPr="008053EA">
        <w:rPr>
          <w:color w:val="888A85"/>
        </w:rPr>
        <w:t>&gt;</w:t>
      </w:r>
      <w:r w:rsidRPr="008053EA">
        <w:rPr>
          <w:color w:val="222222"/>
        </w:rPr>
        <w:t>19.00</w:t>
      </w:r>
      <w:r w:rsidRPr="008053EA">
        <w:rPr>
          <w:color w:val="888A85"/>
        </w:rPr>
        <w:t>&lt;/</w:t>
      </w:r>
      <w:proofErr w:type="spellStart"/>
      <w:r w:rsidRPr="008053EA">
        <w:rPr>
          <w:color w:val="3363A4"/>
        </w:rPr>
        <w:t>dutyFeeTaxPercentage</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dutyFeeTaxTypeCode</w:t>
      </w:r>
      <w:proofErr w:type="spellEnd"/>
      <w:r w:rsidRPr="008053EA">
        <w:rPr>
          <w:color w:val="888A85"/>
        </w:rPr>
        <w:t>&gt;</w:t>
      </w:r>
      <w:r w:rsidRPr="008053EA">
        <w:rPr>
          <w:color w:val="222222"/>
        </w:rPr>
        <w:t>VALUE_ADDED_TAX</w:t>
      </w:r>
      <w:r w:rsidRPr="008053EA">
        <w:rPr>
          <w:color w:val="888A85"/>
        </w:rPr>
        <w:t>&lt;/</w:t>
      </w:r>
      <w:proofErr w:type="spellStart"/>
      <w:r w:rsidRPr="008053EA">
        <w:rPr>
          <w:color w:val="3363A4"/>
        </w:rPr>
        <w:t>dutyFeeTaxTypeCode</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extension</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invoiceLineTaxInformation</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invoiceLineItemInformationAfterTaxes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amountInclusiveAllowancesCharges</w:t>
      </w:r>
      <w:proofErr w:type="spellEnd"/>
      <w:r w:rsidRPr="008053EA">
        <w:rPr>
          <w:color w:val="222222"/>
        </w:rPr>
        <w:t> </w:t>
      </w:r>
      <w:proofErr w:type="spellStart"/>
      <w:r w:rsidRPr="008053EA">
        <w:rPr>
          <w:color w:val="222222"/>
        </w:rPr>
        <w:t>currencyCode</w:t>
      </w:r>
      <w:proofErr w:type="spellEnd"/>
      <w:r w:rsidRPr="008053EA">
        <w:rPr>
          <w:color w:val="222222"/>
        </w:rPr>
        <w:t>=</w:t>
      </w:r>
      <w:r w:rsidRPr="008053EA">
        <w:t>"EUR"</w:t>
      </w:r>
      <w:r w:rsidRPr="008053EA">
        <w:br/>
      </w:r>
      <w:r w:rsidRPr="008053EA">
        <w:rPr>
          <w:color w:val="222222"/>
        </w:rPr>
        <w:t>          </w:t>
      </w:r>
      <w:r w:rsidRPr="008053EA">
        <w:rPr>
          <w:color w:val="888A85"/>
        </w:rPr>
        <w:t>&gt;</w:t>
      </w:r>
      <w:r w:rsidRPr="008053EA">
        <w:rPr>
          <w:color w:val="222222"/>
        </w:rPr>
        <w:t>571.2</w:t>
      </w:r>
      <w:r w:rsidRPr="008053EA">
        <w:rPr>
          <w:color w:val="888A85"/>
        </w:rPr>
        <w:t>&lt;/</w:t>
      </w:r>
      <w:proofErr w:type="spellStart"/>
      <w:r w:rsidRPr="008053EA">
        <w:rPr>
          <w:color w:val="3363A4"/>
        </w:rPr>
        <w:t>amountInclusiveAllowancesCharges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invoiceLineItemInformationAfterTaxes</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purchaseOrder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entityIdentification</w:t>
      </w:r>
      <w:proofErr w:type="spellEnd"/>
      <w:r w:rsidRPr="008053EA">
        <w:rPr>
          <w:color w:val="888A85"/>
        </w:rPr>
        <w:t>&gt;</w:t>
      </w:r>
      <w:r w:rsidRPr="008053EA">
        <w:rPr>
          <w:color w:val="222222"/>
        </w:rPr>
        <w:t>PO3352</w:t>
      </w:r>
      <w:r w:rsidRPr="008053EA">
        <w:rPr>
          <w:color w:val="888A85"/>
        </w:rPr>
        <w:t>&lt;/</w:t>
      </w:r>
      <w:proofErr w:type="spellStart"/>
      <w:r w:rsidRPr="008053EA">
        <w:rPr>
          <w:color w:val="3363A4"/>
        </w:rPr>
        <w:t>entityIdentification</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creationDateTime</w:t>
      </w:r>
      <w:r w:rsidRPr="008053EA">
        <w:rPr>
          <w:color w:val="888A85"/>
        </w:rPr>
        <w:t>&gt;</w:t>
      </w:r>
      <w:r w:rsidRPr="008053EA">
        <w:rPr>
          <w:color w:val="222222"/>
        </w:rPr>
        <w:t>2011-03-11T11:00:00.000-05:00</w:t>
      </w:r>
      <w:r w:rsidRPr="008053EA">
        <w:rPr>
          <w:color w:val="888A85"/>
        </w:rPr>
        <w:t>&lt;/</w:t>
      </w:r>
      <w:r w:rsidRPr="008053EA">
        <w:rPr>
          <w:color w:val="3363A4"/>
        </w:rPr>
        <w:t>creationDateTime</w:t>
      </w:r>
      <w:r w:rsidRPr="008053EA">
        <w:rPr>
          <w:color w:val="888A85"/>
        </w:rPr>
        <w:t>&gt;</w:t>
      </w:r>
      <w:r w:rsidRPr="008053EA">
        <w:br/>
      </w:r>
      <w:r w:rsidRPr="008053EA">
        <w:rPr>
          <w:color w:val="222222"/>
        </w:rPr>
        <w:t>        </w:t>
      </w:r>
      <w:r w:rsidRPr="008053EA">
        <w:rPr>
          <w:color w:val="888A85"/>
        </w:rPr>
        <w:t>&lt;</w:t>
      </w:r>
      <w:proofErr w:type="spellStart"/>
      <w:r w:rsidRPr="008053EA">
        <w:rPr>
          <w:color w:val="3363A4"/>
        </w:rPr>
        <w:t>lineItemNumber</w:t>
      </w:r>
      <w:proofErr w:type="spellEnd"/>
      <w:r w:rsidRPr="008053EA">
        <w:rPr>
          <w:color w:val="888A85"/>
        </w:rPr>
        <w:t>&gt;</w:t>
      </w:r>
      <w:r w:rsidRPr="008053EA">
        <w:rPr>
          <w:color w:val="222222"/>
        </w:rPr>
        <w:t>1</w:t>
      </w:r>
      <w:r w:rsidRPr="008053EA">
        <w:rPr>
          <w:color w:val="888A85"/>
        </w:rPr>
        <w:t>&lt;/</w:t>
      </w:r>
      <w:proofErr w:type="spellStart"/>
      <w:r w:rsidRPr="008053EA">
        <w:rPr>
          <w:color w:val="3363A4"/>
        </w:rPr>
        <w:t>lineItemNumber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purchaseOrder</w:t>
      </w:r>
      <w:proofErr w:type="spellEnd"/>
      <w:r w:rsidRPr="008053EA">
        <w:rPr>
          <w:color w:val="888A85"/>
        </w:rPr>
        <w:t>&gt;</w:t>
      </w:r>
      <w:r w:rsidRPr="008053EA">
        <w:br/>
      </w:r>
      <w:r w:rsidRPr="008053EA">
        <w:rPr>
          <w:color w:val="222222"/>
        </w:rPr>
        <w:t>    </w:t>
      </w:r>
      <w:r w:rsidRPr="008053EA">
        <w:rPr>
          <w:color w:val="888A85"/>
        </w:rPr>
        <w:t>&lt;/</w:t>
      </w:r>
      <w:proofErr w:type="spellStart"/>
      <w:r w:rsidRPr="008053EA">
        <w:rPr>
          <w:color w:val="3363A4"/>
        </w:rPr>
        <w:t>invoiceLineItem</w:t>
      </w:r>
      <w:proofErr w:type="spellEnd"/>
      <w:r w:rsidRPr="008053EA">
        <w:rPr>
          <w:color w:val="888A85"/>
        </w:rPr>
        <w:t>&gt;</w:t>
      </w:r>
      <w:r w:rsidRPr="008053EA">
        <w:br/>
      </w:r>
      <w:r w:rsidRPr="008053EA">
        <w:rPr>
          <w:color w:val="222222"/>
        </w:rPr>
        <w:t>  </w:t>
      </w:r>
      <w:r w:rsidRPr="008053EA">
        <w:rPr>
          <w:color w:val="888A85"/>
        </w:rPr>
        <w:t>&lt;/</w:t>
      </w:r>
      <w:r w:rsidRPr="008053EA">
        <w:rPr>
          <w:color w:val="3363A4"/>
        </w:rPr>
        <w:t>invoice</w:t>
      </w:r>
      <w:r w:rsidRPr="008053EA">
        <w:rPr>
          <w:color w:val="888A85"/>
        </w:rPr>
        <w:t>&gt;</w:t>
      </w:r>
      <w:r w:rsidRPr="008053EA">
        <w:br/>
      </w:r>
      <w:r w:rsidRPr="008053EA">
        <w:rPr>
          <w:color w:val="888A85"/>
        </w:rPr>
        <w:t>&lt;/</w:t>
      </w:r>
      <w:proofErr w:type="spellStart"/>
      <w:r w:rsidRPr="008053EA">
        <w:rPr>
          <w:color w:val="3363A4"/>
        </w:rPr>
        <w:t>invoice</w:t>
      </w:r>
      <w:r w:rsidRPr="008053EA">
        <w:rPr>
          <w:color w:val="222222"/>
        </w:rPr>
        <w:t>:</w:t>
      </w:r>
      <w:r w:rsidRPr="008053EA">
        <w:rPr>
          <w:color w:val="3363A4"/>
        </w:rPr>
        <w:t>invoiceMessage</w:t>
      </w:r>
      <w:proofErr w:type="spellEnd"/>
      <w:r w:rsidRPr="008053EA">
        <w:rPr>
          <w:color w:val="888A85"/>
        </w:rPr>
        <w:t>&gt;</w:t>
      </w:r>
    </w:p>
    <w:p w14:paraId="427954EF" w14:textId="77777777" w:rsidR="008F3C08" w:rsidRPr="00F86DD7" w:rsidRDefault="008F3C08" w:rsidP="008F3C08">
      <w:pPr>
        <w:rPr>
          <w:highlight w:val="white"/>
        </w:rPr>
      </w:pPr>
    </w:p>
    <w:p w14:paraId="43BC22F9" w14:textId="77777777" w:rsidR="008F3C08" w:rsidRPr="00F86DD7" w:rsidRDefault="008F3C08" w:rsidP="008F3C08">
      <w:pPr>
        <w:pStyle w:val="Heading2"/>
        <w:keepLines/>
        <w:numPr>
          <w:ilvl w:val="1"/>
          <w:numId w:val="5"/>
        </w:numPr>
        <w:spacing w:before="40" w:after="240"/>
      </w:pPr>
      <w:bookmarkStart w:id="75" w:name="_Toc7675853"/>
      <w:bookmarkStart w:id="76" w:name="_Toc7938729"/>
      <w:bookmarkStart w:id="77" w:name="_Toc12543977"/>
      <w:bookmarkStart w:id="78" w:name="_Toc12544160"/>
      <w:bookmarkStart w:id="79" w:name="_Toc12544555"/>
      <w:r w:rsidRPr="00F86DD7">
        <w:t>XHE as an envelope technology</w:t>
      </w:r>
      <w:bookmarkEnd w:id="75"/>
      <w:bookmarkEnd w:id="76"/>
      <w:bookmarkEnd w:id="77"/>
      <w:bookmarkEnd w:id="78"/>
      <w:bookmarkEnd w:id="79"/>
    </w:p>
    <w:p w14:paraId="2396959B" w14:textId="77777777" w:rsidR="008F3C08" w:rsidRPr="00F86DD7" w:rsidRDefault="008F3C08" w:rsidP="008F3C08">
      <w:pPr>
        <w:pStyle w:val="Heading3"/>
        <w:keepLines/>
        <w:numPr>
          <w:ilvl w:val="2"/>
          <w:numId w:val="5"/>
        </w:numPr>
        <w:spacing w:before="40" w:after="240"/>
      </w:pPr>
      <w:bookmarkStart w:id="80" w:name="_Toc7675854"/>
      <w:bookmarkStart w:id="81" w:name="_Toc7938730"/>
      <w:bookmarkStart w:id="82" w:name="_Toc12543978"/>
      <w:bookmarkStart w:id="83" w:name="_Toc12544161"/>
      <w:bookmarkStart w:id="84" w:name="_Toc12544556"/>
      <w:r w:rsidRPr="00F86DD7">
        <w:t>Introduction</w:t>
      </w:r>
      <w:bookmarkEnd w:id="80"/>
      <w:bookmarkEnd w:id="81"/>
      <w:bookmarkEnd w:id="82"/>
      <w:bookmarkEnd w:id="83"/>
      <w:bookmarkEnd w:id="84"/>
    </w:p>
    <w:p w14:paraId="62F62B68" w14:textId="77777777" w:rsidR="008F3C08" w:rsidRPr="00F86DD7" w:rsidRDefault="008F3C08" w:rsidP="008F3C08">
      <w:r w:rsidRPr="00F86DD7">
        <w:t xml:space="preserve">XHE can be used as an envelope technology meaning that the XHE instance is an entity in itself and includes one or more business documents as payloads within its structure. </w:t>
      </w:r>
      <w:r>
        <w:t xml:space="preserve">Whether </w:t>
      </w:r>
      <w:r w:rsidRPr="00F86DD7">
        <w:t xml:space="preserve">used as </w:t>
      </w:r>
      <w:r>
        <w:t xml:space="preserve">a header or as </w:t>
      </w:r>
      <w:r w:rsidRPr="00F86DD7">
        <w:t xml:space="preserve">an envelope technology, information that describes the XHE instance itself is placed within the </w:t>
      </w:r>
      <w:r w:rsidRPr="00F86DD7">
        <w:rPr>
          <w:i/>
        </w:rPr>
        <w:lastRenderedPageBreak/>
        <w:t>XHE/Header</w:t>
      </w:r>
      <w:r w:rsidRPr="00F86DD7">
        <w:t xml:space="preserve"> element while information that describes an associated business document is placed within the business document’s respective </w:t>
      </w:r>
      <w:r w:rsidRPr="00F86DD7">
        <w:rPr>
          <w:i/>
        </w:rPr>
        <w:t>XHE/Payloads/Payload</w:t>
      </w:r>
      <w:r w:rsidRPr="00F86DD7">
        <w:t xml:space="preserve"> element.</w:t>
      </w:r>
    </w:p>
    <w:p w14:paraId="18EC154B" w14:textId="77777777" w:rsidR="008F3C08" w:rsidRPr="00F86DD7" w:rsidRDefault="008F3C08" w:rsidP="008F3C08">
      <w:pPr>
        <w:pStyle w:val="Heading3"/>
        <w:keepLines/>
        <w:numPr>
          <w:ilvl w:val="2"/>
          <w:numId w:val="5"/>
        </w:numPr>
        <w:spacing w:before="40" w:after="240"/>
      </w:pPr>
      <w:bookmarkStart w:id="85" w:name="_Toc7675855"/>
      <w:bookmarkStart w:id="86" w:name="_Toc7938731"/>
      <w:bookmarkStart w:id="87" w:name="_Toc12543979"/>
      <w:bookmarkStart w:id="88" w:name="_Toc12544162"/>
      <w:bookmarkStart w:id="89" w:name="_Toc12544557"/>
      <w:r w:rsidRPr="00F86DD7">
        <w:t>Example SBDH to XHE envelope transformation</w:t>
      </w:r>
      <w:bookmarkEnd w:id="85"/>
      <w:bookmarkEnd w:id="86"/>
      <w:bookmarkEnd w:id="87"/>
      <w:bookmarkEnd w:id="88"/>
      <w:bookmarkEnd w:id="89"/>
    </w:p>
    <w:p w14:paraId="33F98FED" w14:textId="77777777" w:rsidR="008F3C08" w:rsidRPr="00F86DD7" w:rsidRDefault="008F3C08" w:rsidP="008F3C08">
      <w:pPr>
        <w:pStyle w:val="Heading4"/>
        <w:keepLines/>
        <w:numPr>
          <w:ilvl w:val="3"/>
          <w:numId w:val="5"/>
        </w:numPr>
        <w:spacing w:before="40" w:after="240"/>
      </w:pPr>
      <w:bookmarkStart w:id="90" w:name="_Ref7119319"/>
      <w:bookmarkStart w:id="91" w:name="_Toc12544558"/>
      <w:r w:rsidRPr="00F86DD7">
        <w:t>Original SBDH instance</w:t>
      </w:r>
      <w:bookmarkEnd w:id="90"/>
      <w:bookmarkEnd w:id="91"/>
    </w:p>
    <w:p w14:paraId="08133AFD" w14:textId="3D441815" w:rsidR="008F3C08" w:rsidRDefault="008F3C08" w:rsidP="008F3C08">
      <w:r w:rsidRPr="00F86DD7">
        <w:t>The below example shows the Invoice example from the PEPPOL Business Message Envelope (</w:t>
      </w:r>
      <w:r w:rsidRPr="00F86DD7">
        <w:fldChar w:fldCharType="begin"/>
      </w:r>
      <w:r w:rsidRPr="00F86DD7">
        <w:instrText xml:space="preserve"> REF PEPPOL_BME \h </w:instrText>
      </w:r>
      <w:r w:rsidRPr="00F86DD7">
        <w:fldChar w:fldCharType="separate"/>
      </w:r>
      <w:r w:rsidR="00841390" w:rsidRPr="003F2516">
        <w:rPr>
          <w:b/>
        </w:rPr>
        <w:t>[PEPPOL_BME]</w:t>
      </w:r>
      <w:r w:rsidRPr="00F86DD7">
        <w:fldChar w:fldCharType="end"/>
      </w:r>
      <w:r w:rsidRPr="00F86DD7">
        <w:t>) using the SBDH as an envelope technology. The annotations in the XML comments show the location of SBDH elements in an XHE:</w:t>
      </w:r>
    </w:p>
    <w:p w14:paraId="64CA9EC0" w14:textId="77777777" w:rsidR="008F3C08" w:rsidRDefault="008F3C08" w:rsidP="008F3C08">
      <w:pPr>
        <w:pStyle w:val="Codesmall"/>
        <w:rPr>
          <w:color w:val="888A85"/>
        </w:rPr>
      </w:pPr>
      <w:r w:rsidRPr="001B2D7A">
        <w:rPr>
          <w:color w:val="888A85"/>
        </w:rPr>
        <w:t>&lt;?</w:t>
      </w:r>
      <w:r w:rsidRPr="001B2D7A">
        <w:rPr>
          <w:color w:val="3363A4"/>
        </w:rPr>
        <w:t>xml</w:t>
      </w:r>
      <w:r w:rsidRPr="001B2D7A">
        <w:rPr>
          <w:color w:val="222222"/>
        </w:rPr>
        <w:t> version=</w:t>
      </w:r>
      <w:r w:rsidRPr="001B2D7A">
        <w:t>"1.0"</w:t>
      </w:r>
      <w:r w:rsidRPr="001B2D7A">
        <w:rPr>
          <w:color w:val="222222"/>
        </w:rPr>
        <w:t> encoding=</w:t>
      </w:r>
      <w:r w:rsidRPr="001B2D7A">
        <w:t>"UTF-8"</w:t>
      </w:r>
      <w:r w:rsidRPr="001B2D7A">
        <w:rPr>
          <w:color w:val="888A85"/>
        </w:rPr>
        <w:t>?&gt;</w:t>
      </w:r>
      <w:r w:rsidRPr="001B2D7A">
        <w:br/>
      </w:r>
      <w:r w:rsidRPr="001B2D7A">
        <w:rPr>
          <w:color w:val="888A85"/>
        </w:rPr>
        <w:t>&lt;</w:t>
      </w:r>
      <w:r w:rsidRPr="001B2D7A">
        <w:rPr>
          <w:color w:val="3363A4"/>
        </w:rPr>
        <w:t>StandardBusinessDocument</w:t>
      </w:r>
      <w:r w:rsidRPr="001B2D7A">
        <w:rPr>
          <w:color w:val="222222"/>
        </w:rPr>
        <w:t> xmlns:xsi=</w:t>
      </w:r>
      <w:r w:rsidRPr="001B2D7A">
        <w:t>"http://www.w3.org/2001/XMLSchema-instance"</w:t>
      </w:r>
      <w:r w:rsidRPr="001B2D7A">
        <w:br/>
      </w:r>
      <w:r w:rsidRPr="001B2D7A">
        <w:rPr>
          <w:color w:val="222222"/>
        </w:rPr>
        <w:t>  xsi:schemaLocation=</w:t>
      </w:r>
      <w:r w:rsidRPr="001B2D7A">
        <w:t>"http://www.unece.org/cefact/namespaces/StandardBusinessDocumentHeader xsd/StandardBusinessDocumentHeader.xsd"</w:t>
      </w:r>
      <w:r w:rsidRPr="001B2D7A">
        <w:br/>
      </w:r>
      <w:r w:rsidRPr="001B2D7A">
        <w:rPr>
          <w:color w:val="222222"/>
        </w:rPr>
        <w:t>  xmlns=</w:t>
      </w:r>
      <w:r w:rsidRPr="001B2D7A">
        <w:t>"http://www.unece.org/cefact/namespaces/StandardBusinessDocumentHeader"</w:t>
      </w:r>
      <w:r w:rsidRPr="001B2D7A">
        <w:br/>
      </w:r>
      <w:r w:rsidRPr="001B2D7A">
        <w:rPr>
          <w:color w:val="222222"/>
        </w:rPr>
        <w:t>  </w:t>
      </w:r>
      <w:proofErr w:type="spellStart"/>
      <w:r w:rsidRPr="001B2D7A">
        <w:rPr>
          <w:color w:val="222222"/>
        </w:rPr>
        <w:t>xmlns:xs</w:t>
      </w:r>
      <w:proofErr w:type="spellEnd"/>
      <w:r w:rsidRPr="001B2D7A">
        <w:rPr>
          <w:color w:val="222222"/>
        </w:rPr>
        <w:t>=</w:t>
      </w:r>
      <w:r w:rsidRPr="001B2D7A">
        <w:t>"http://www.w3.org/2001/XMLSchema"</w:t>
      </w:r>
      <w:r w:rsidRPr="001B2D7A">
        <w:rPr>
          <w:color w:val="888A85"/>
        </w:rPr>
        <w:t>&gt;</w:t>
      </w:r>
      <w:r w:rsidRPr="001B2D7A">
        <w:br/>
      </w:r>
      <w:r w:rsidRPr="001B2D7A">
        <w:rPr>
          <w:color w:val="222222"/>
        </w:rPr>
        <w:t>  </w:t>
      </w:r>
      <w:r w:rsidRPr="001B2D7A">
        <w:rPr>
          <w:color w:val="888A85"/>
        </w:rPr>
        <w:t>&lt;</w:t>
      </w:r>
      <w:proofErr w:type="spellStart"/>
      <w:r w:rsidRPr="001B2D7A">
        <w:rPr>
          <w:color w:val="3363A4"/>
        </w:rPr>
        <w:t>StandardBusinessDocumentHeader</w:t>
      </w:r>
      <w:proofErr w:type="spellEnd"/>
      <w:r w:rsidRPr="001B2D7A">
        <w:rPr>
          <w:color w:val="888A85"/>
        </w:rPr>
        <w:t>&gt;</w:t>
      </w:r>
      <w:r w:rsidRPr="001B2D7A">
        <w:br/>
      </w:r>
      <w:r w:rsidRPr="001B2D7A">
        <w:rPr>
          <w:color w:val="222222"/>
        </w:rPr>
        <w:t>    </w:t>
      </w:r>
      <w:r w:rsidRPr="001B2D7A">
        <w:rPr>
          <w:color w:val="888A85"/>
        </w:rPr>
        <w:t>&lt;!-- XHE/</w:t>
      </w:r>
      <w:proofErr w:type="spellStart"/>
      <w:r w:rsidRPr="001B2D7A">
        <w:rPr>
          <w:color w:val="888A85"/>
        </w:rPr>
        <w:t>xhb:XHEVersionID</w:t>
      </w:r>
      <w:proofErr w:type="spellEnd"/>
      <w:r w:rsidRPr="001B2D7A">
        <w:rPr>
          <w:color w:val="888A85"/>
        </w:rPr>
        <w:t> --&gt;</w:t>
      </w:r>
      <w:r w:rsidRPr="001B2D7A">
        <w:br/>
      </w:r>
      <w:r w:rsidRPr="001B2D7A">
        <w:rPr>
          <w:color w:val="222222"/>
        </w:rPr>
        <w:t>    </w:t>
      </w:r>
      <w:r w:rsidRPr="001B2D7A">
        <w:rPr>
          <w:color w:val="888A85"/>
        </w:rPr>
        <w:t>&lt;</w:t>
      </w:r>
      <w:proofErr w:type="spellStart"/>
      <w:r w:rsidRPr="001B2D7A">
        <w:rPr>
          <w:color w:val="3363A4"/>
        </w:rPr>
        <w:t>HeaderVersion</w:t>
      </w:r>
      <w:proofErr w:type="spellEnd"/>
      <w:r w:rsidRPr="001B2D7A">
        <w:rPr>
          <w:color w:val="888A85"/>
        </w:rPr>
        <w:t>&gt;</w:t>
      </w:r>
      <w:r w:rsidRPr="001B2D7A">
        <w:rPr>
          <w:color w:val="222222"/>
        </w:rPr>
        <w:t>1.0</w:t>
      </w:r>
      <w:r w:rsidRPr="001B2D7A">
        <w:rPr>
          <w:color w:val="888A85"/>
        </w:rPr>
        <w:t>&lt;/</w:t>
      </w:r>
      <w:proofErr w:type="spellStart"/>
      <w:r w:rsidRPr="001B2D7A">
        <w:rPr>
          <w:color w:val="3363A4"/>
        </w:rPr>
        <w:t>HeaderVersion</w:t>
      </w:r>
      <w:proofErr w:type="spellEnd"/>
      <w:r w:rsidRPr="001B2D7A">
        <w:rPr>
          <w:color w:val="888A85"/>
        </w:rPr>
        <w:t>&gt;</w:t>
      </w:r>
      <w:r w:rsidRPr="001B2D7A">
        <w:br/>
      </w:r>
      <w:r w:rsidRPr="001B2D7A">
        <w:br/>
      </w:r>
      <w:r w:rsidRPr="001B2D7A">
        <w:rPr>
          <w:color w:val="222222"/>
        </w:rPr>
        <w:t>    </w:t>
      </w:r>
      <w:r w:rsidRPr="001B2D7A">
        <w:rPr>
          <w:color w:val="888A85"/>
        </w:rPr>
        <w:t>&lt;!-- XHE/</w:t>
      </w:r>
      <w:proofErr w:type="spellStart"/>
      <w:r w:rsidRPr="001B2D7A">
        <w:rPr>
          <w:color w:val="888A85"/>
        </w:rPr>
        <w:t>xha:Header</w:t>
      </w:r>
      <w:proofErr w:type="spellEnd"/>
      <w:r w:rsidRPr="001B2D7A">
        <w:rPr>
          <w:color w:val="888A85"/>
        </w:rPr>
        <w:t>/</w:t>
      </w:r>
      <w:proofErr w:type="spellStart"/>
      <w:r w:rsidRPr="001B2D7A">
        <w:rPr>
          <w:color w:val="888A85"/>
        </w:rPr>
        <w:t>xha:FromParty</w:t>
      </w:r>
      <w:proofErr w:type="spellEnd"/>
      <w:r w:rsidRPr="001B2D7A">
        <w:rPr>
          <w:color w:val="888A85"/>
        </w:rPr>
        <w:t> --&gt;</w:t>
      </w:r>
      <w:r w:rsidRPr="001B2D7A">
        <w:br/>
      </w:r>
      <w:r w:rsidRPr="001B2D7A">
        <w:rPr>
          <w:color w:val="222222"/>
        </w:rPr>
        <w:t>    </w:t>
      </w:r>
      <w:r w:rsidRPr="001B2D7A">
        <w:rPr>
          <w:color w:val="888A85"/>
        </w:rPr>
        <w:t>&lt;</w:t>
      </w:r>
      <w:r w:rsidRPr="001B2D7A">
        <w:rPr>
          <w:color w:val="3363A4"/>
        </w:rPr>
        <w:t>Sender</w:t>
      </w:r>
      <w:r w:rsidRPr="001B2D7A">
        <w:rPr>
          <w:color w:val="888A85"/>
        </w:rPr>
        <w:t>&gt;</w:t>
      </w:r>
      <w:r w:rsidRPr="001B2D7A">
        <w:br/>
      </w:r>
      <w:r w:rsidRPr="001B2D7A">
        <w:rPr>
          <w:color w:val="222222"/>
        </w:rPr>
        <w:t>      </w:t>
      </w:r>
      <w:r w:rsidRPr="001B2D7A">
        <w:rPr>
          <w:color w:val="888A85"/>
        </w:rPr>
        <w:t>&lt;</w:t>
      </w:r>
      <w:r w:rsidRPr="001B2D7A">
        <w:rPr>
          <w:color w:val="3363A4"/>
        </w:rPr>
        <w:t>Identifier</w:t>
      </w:r>
      <w:r w:rsidRPr="001B2D7A">
        <w:rPr>
          <w:color w:val="222222"/>
        </w:rPr>
        <w:t> Authority=</w:t>
      </w:r>
      <w:r w:rsidRPr="001B2D7A">
        <w:t>"iso6523-actorid-upis"</w:t>
      </w:r>
      <w:r w:rsidRPr="001B2D7A">
        <w:rPr>
          <w:color w:val="888A85"/>
        </w:rPr>
        <w:t>&gt;</w:t>
      </w:r>
      <w:r w:rsidRPr="001B2D7A">
        <w:rPr>
          <w:color w:val="222222"/>
        </w:rPr>
        <w:t>0088:7315458756324</w:t>
      </w:r>
      <w:r w:rsidRPr="001B2D7A">
        <w:rPr>
          <w:color w:val="888A85"/>
        </w:rPr>
        <w:t>&lt;/</w:t>
      </w:r>
      <w:r w:rsidRPr="001B2D7A">
        <w:rPr>
          <w:color w:val="3363A4"/>
        </w:rPr>
        <w:t>Identifier</w:t>
      </w:r>
      <w:r w:rsidRPr="001B2D7A">
        <w:rPr>
          <w:color w:val="888A85"/>
        </w:rPr>
        <w:t>&gt;</w:t>
      </w:r>
      <w:r w:rsidRPr="001B2D7A">
        <w:br/>
      </w:r>
      <w:r w:rsidRPr="001B2D7A">
        <w:rPr>
          <w:color w:val="222222"/>
        </w:rPr>
        <w:t>    </w:t>
      </w:r>
      <w:r w:rsidRPr="001B2D7A">
        <w:rPr>
          <w:color w:val="888A85"/>
        </w:rPr>
        <w:t>&lt;/</w:t>
      </w:r>
      <w:r w:rsidRPr="001B2D7A">
        <w:rPr>
          <w:color w:val="3363A4"/>
        </w:rPr>
        <w:t>Sender</w:t>
      </w:r>
      <w:r w:rsidRPr="001B2D7A">
        <w:rPr>
          <w:color w:val="888A85"/>
        </w:rPr>
        <w:t>&gt;</w:t>
      </w:r>
      <w:r w:rsidRPr="001B2D7A">
        <w:br/>
      </w:r>
      <w:r w:rsidRPr="001B2D7A">
        <w:br/>
      </w:r>
      <w:r w:rsidRPr="001B2D7A">
        <w:rPr>
          <w:color w:val="222222"/>
        </w:rPr>
        <w:t>    </w:t>
      </w:r>
      <w:r w:rsidRPr="001B2D7A">
        <w:rPr>
          <w:color w:val="888A85"/>
        </w:rPr>
        <w:t>&lt;!-- XHE/</w:t>
      </w:r>
      <w:proofErr w:type="spellStart"/>
      <w:r w:rsidRPr="001B2D7A">
        <w:rPr>
          <w:color w:val="888A85"/>
        </w:rPr>
        <w:t>xha:Header</w:t>
      </w:r>
      <w:proofErr w:type="spellEnd"/>
      <w:r w:rsidRPr="001B2D7A">
        <w:rPr>
          <w:color w:val="888A85"/>
        </w:rPr>
        <w:t>/</w:t>
      </w:r>
      <w:proofErr w:type="spellStart"/>
      <w:r w:rsidRPr="001B2D7A">
        <w:rPr>
          <w:color w:val="888A85"/>
        </w:rPr>
        <w:t>xha:ToParty</w:t>
      </w:r>
      <w:proofErr w:type="spellEnd"/>
      <w:r w:rsidRPr="001B2D7A">
        <w:rPr>
          <w:color w:val="888A85"/>
        </w:rPr>
        <w:t> --&gt;</w:t>
      </w:r>
      <w:r w:rsidRPr="001B2D7A">
        <w:br/>
      </w:r>
      <w:r w:rsidRPr="001B2D7A">
        <w:rPr>
          <w:color w:val="222222"/>
        </w:rPr>
        <w:t>    </w:t>
      </w:r>
      <w:r w:rsidRPr="001B2D7A">
        <w:rPr>
          <w:color w:val="888A85"/>
        </w:rPr>
        <w:t>&lt;</w:t>
      </w:r>
      <w:r w:rsidRPr="001B2D7A">
        <w:rPr>
          <w:color w:val="3363A4"/>
        </w:rPr>
        <w:t>Receiver</w:t>
      </w:r>
      <w:r w:rsidRPr="001B2D7A">
        <w:rPr>
          <w:color w:val="888A85"/>
        </w:rPr>
        <w:t>&gt;</w:t>
      </w:r>
      <w:r w:rsidRPr="001B2D7A">
        <w:br/>
      </w:r>
      <w:r w:rsidRPr="001B2D7A">
        <w:rPr>
          <w:color w:val="222222"/>
        </w:rPr>
        <w:t>      </w:t>
      </w:r>
      <w:r w:rsidRPr="001B2D7A">
        <w:rPr>
          <w:color w:val="888A85"/>
        </w:rPr>
        <w:t>&lt;</w:t>
      </w:r>
      <w:r w:rsidRPr="001B2D7A">
        <w:rPr>
          <w:color w:val="3363A4"/>
        </w:rPr>
        <w:t>Identifier</w:t>
      </w:r>
      <w:r w:rsidRPr="001B2D7A">
        <w:rPr>
          <w:color w:val="222222"/>
        </w:rPr>
        <w:t> Authority=</w:t>
      </w:r>
      <w:r w:rsidRPr="001B2D7A">
        <w:t>"iso6523-actorid-upis"</w:t>
      </w:r>
      <w:r w:rsidRPr="001B2D7A">
        <w:rPr>
          <w:color w:val="888A85"/>
        </w:rPr>
        <w:t>&gt;</w:t>
      </w:r>
      <w:r w:rsidRPr="001B2D7A">
        <w:rPr>
          <w:color w:val="222222"/>
        </w:rPr>
        <w:t>0088:4562458856624</w:t>
      </w:r>
      <w:r w:rsidRPr="001B2D7A">
        <w:rPr>
          <w:color w:val="888A85"/>
        </w:rPr>
        <w:t>&lt;/</w:t>
      </w:r>
      <w:r w:rsidRPr="001B2D7A">
        <w:rPr>
          <w:color w:val="3363A4"/>
        </w:rPr>
        <w:t>Identifier</w:t>
      </w:r>
      <w:r w:rsidRPr="001B2D7A">
        <w:rPr>
          <w:color w:val="888A85"/>
        </w:rPr>
        <w:t>&gt;</w:t>
      </w:r>
      <w:r w:rsidRPr="001B2D7A">
        <w:br/>
      </w:r>
      <w:r w:rsidRPr="001B2D7A">
        <w:rPr>
          <w:color w:val="222222"/>
        </w:rPr>
        <w:t>    </w:t>
      </w:r>
      <w:r w:rsidRPr="001B2D7A">
        <w:rPr>
          <w:color w:val="888A85"/>
        </w:rPr>
        <w:t>&lt;/</w:t>
      </w:r>
      <w:r w:rsidRPr="001B2D7A">
        <w:rPr>
          <w:color w:val="3363A4"/>
        </w:rPr>
        <w:t>Receiver</w:t>
      </w:r>
      <w:r w:rsidRPr="001B2D7A">
        <w:rPr>
          <w:color w:val="888A85"/>
        </w:rPr>
        <w:t>&gt;</w:t>
      </w:r>
      <w:r w:rsidRPr="001B2D7A">
        <w:br/>
      </w:r>
      <w:r w:rsidRPr="001B2D7A">
        <w:br/>
      </w:r>
      <w:r w:rsidRPr="001B2D7A">
        <w:rPr>
          <w:color w:val="222222"/>
        </w:rPr>
        <w:t>    </w:t>
      </w:r>
      <w:r w:rsidRPr="001B2D7A">
        <w:rPr>
          <w:color w:val="888A85"/>
        </w:rPr>
        <w:t>&lt;</w:t>
      </w:r>
      <w:proofErr w:type="spellStart"/>
      <w:r w:rsidRPr="001B2D7A">
        <w:rPr>
          <w:color w:val="3363A4"/>
        </w:rPr>
        <w:t>DocumentIdentification</w:t>
      </w:r>
      <w:proofErr w:type="spellEnd"/>
      <w:r w:rsidRPr="001B2D7A">
        <w:rPr>
          <w:color w:val="888A85"/>
        </w:rPr>
        <w:t>&gt;</w:t>
      </w:r>
      <w:r w:rsidRPr="001B2D7A">
        <w:br/>
      </w:r>
      <w:r w:rsidRPr="001B2D7A">
        <w:br/>
      </w:r>
      <w:r w:rsidRPr="001B2D7A">
        <w:rPr>
          <w:color w:val="222222"/>
        </w:rPr>
        <w:t>      </w:t>
      </w:r>
      <w:r w:rsidRPr="001B2D7A">
        <w:rPr>
          <w:color w:val="888A85"/>
        </w:rPr>
        <w:t>&lt;!-- XHE/</w:t>
      </w:r>
      <w:proofErr w:type="spellStart"/>
      <w:r w:rsidRPr="001B2D7A">
        <w:rPr>
          <w:color w:val="888A85"/>
        </w:rPr>
        <w:t>xha:Payloads</w:t>
      </w:r>
      <w:proofErr w:type="spellEnd"/>
      <w:r w:rsidRPr="001B2D7A">
        <w:rPr>
          <w:color w:val="888A85"/>
        </w:rPr>
        <w:t>/</w:t>
      </w:r>
      <w:proofErr w:type="spellStart"/>
      <w:r w:rsidRPr="001B2D7A">
        <w:rPr>
          <w:color w:val="888A85"/>
        </w:rPr>
        <w:t>xha:Payload</w:t>
      </w:r>
      <w:proofErr w:type="spellEnd"/>
      <w:r w:rsidRPr="001B2D7A">
        <w:rPr>
          <w:color w:val="888A85"/>
        </w:rPr>
        <w:t>/</w:t>
      </w:r>
      <w:proofErr w:type="spellStart"/>
      <w:r w:rsidRPr="001B2D7A">
        <w:rPr>
          <w:color w:val="888A85"/>
        </w:rPr>
        <w:t>xhb:ValidationTypeCode</w:t>
      </w:r>
      <w:proofErr w:type="spellEnd"/>
      <w:r w:rsidRPr="001B2D7A">
        <w:rPr>
          <w:color w:val="888A85"/>
        </w:rPr>
        <w:t> --&gt;</w:t>
      </w:r>
      <w:r w:rsidRPr="001B2D7A">
        <w:br/>
      </w:r>
      <w:r w:rsidRPr="001B2D7A">
        <w:rPr>
          <w:color w:val="222222"/>
        </w:rPr>
        <w:t>      </w:t>
      </w:r>
      <w:r w:rsidRPr="001B2D7A">
        <w:rPr>
          <w:color w:val="888A85"/>
        </w:rPr>
        <w:t>&lt;</w:t>
      </w:r>
      <w:r w:rsidRPr="001B2D7A">
        <w:rPr>
          <w:color w:val="3363A4"/>
        </w:rPr>
        <w:t>Standard</w:t>
      </w:r>
      <w:r w:rsidRPr="001B2D7A">
        <w:rPr>
          <w:color w:val="888A85"/>
        </w:rPr>
        <w:t>&gt;</w:t>
      </w:r>
      <w:r w:rsidRPr="001B2D7A">
        <w:rPr>
          <w:color w:val="222222"/>
        </w:rPr>
        <w:t>urn:oasis:names:specification:ubl:schema:xsd:Invoice-2</w:t>
      </w:r>
      <w:r w:rsidRPr="001B2D7A">
        <w:rPr>
          <w:color w:val="888A85"/>
        </w:rPr>
        <w:t>&lt;/</w:t>
      </w:r>
      <w:r w:rsidRPr="001B2D7A">
        <w:rPr>
          <w:color w:val="3363A4"/>
        </w:rPr>
        <w:t>Standard</w:t>
      </w:r>
      <w:r w:rsidRPr="001B2D7A">
        <w:rPr>
          <w:color w:val="888A85"/>
        </w:rPr>
        <w:t>&gt;</w:t>
      </w:r>
      <w:r w:rsidRPr="001B2D7A">
        <w:br/>
      </w:r>
      <w:r w:rsidRPr="001B2D7A">
        <w:br/>
      </w:r>
      <w:r w:rsidRPr="001B2D7A">
        <w:rPr>
          <w:color w:val="222222"/>
        </w:rPr>
        <w:t>      </w:t>
      </w:r>
      <w:r w:rsidRPr="001B2D7A">
        <w:rPr>
          <w:color w:val="888A85"/>
        </w:rPr>
        <w:t>&lt;!-- XHE/</w:t>
      </w:r>
      <w:proofErr w:type="spellStart"/>
      <w:r w:rsidRPr="001B2D7A">
        <w:rPr>
          <w:color w:val="888A85"/>
        </w:rPr>
        <w:t>xha:Payloads</w:t>
      </w:r>
      <w:proofErr w:type="spellEnd"/>
      <w:r w:rsidRPr="001B2D7A">
        <w:rPr>
          <w:color w:val="888A85"/>
        </w:rPr>
        <w:t>/</w:t>
      </w:r>
      <w:proofErr w:type="spellStart"/>
      <w:r w:rsidRPr="001B2D7A">
        <w:rPr>
          <w:color w:val="888A85"/>
        </w:rPr>
        <w:t>xha:Payload</w:t>
      </w:r>
      <w:proofErr w:type="spellEnd"/>
      <w:r w:rsidRPr="001B2D7A">
        <w:rPr>
          <w:color w:val="888A85"/>
        </w:rPr>
        <w:t>/</w:t>
      </w:r>
      <w:proofErr w:type="spellStart"/>
      <w:r w:rsidRPr="001B2D7A">
        <w:rPr>
          <w:color w:val="888A85"/>
        </w:rPr>
        <w:t>xhb:ValidationVersionID</w:t>
      </w:r>
      <w:proofErr w:type="spellEnd"/>
      <w:r w:rsidRPr="001B2D7A">
        <w:rPr>
          <w:color w:val="888A85"/>
        </w:rPr>
        <w:t> --&gt;</w:t>
      </w:r>
      <w:r w:rsidRPr="001B2D7A">
        <w:br/>
      </w:r>
      <w:r w:rsidRPr="001B2D7A">
        <w:rPr>
          <w:color w:val="222222"/>
        </w:rPr>
        <w:t>      </w:t>
      </w:r>
      <w:r w:rsidRPr="001B2D7A">
        <w:rPr>
          <w:color w:val="888A85"/>
        </w:rPr>
        <w:t>&lt;</w:t>
      </w:r>
      <w:proofErr w:type="spellStart"/>
      <w:r w:rsidRPr="001B2D7A">
        <w:rPr>
          <w:color w:val="3363A4"/>
        </w:rPr>
        <w:t>TypeVersion</w:t>
      </w:r>
      <w:proofErr w:type="spellEnd"/>
      <w:r w:rsidRPr="001B2D7A">
        <w:rPr>
          <w:color w:val="888A85"/>
        </w:rPr>
        <w:t>&gt;</w:t>
      </w:r>
      <w:r w:rsidRPr="001B2D7A">
        <w:rPr>
          <w:color w:val="222222"/>
        </w:rPr>
        <w:t>2.1</w:t>
      </w:r>
      <w:r w:rsidRPr="001B2D7A">
        <w:rPr>
          <w:color w:val="888A85"/>
        </w:rPr>
        <w:t>&lt;/</w:t>
      </w:r>
      <w:proofErr w:type="spellStart"/>
      <w:r w:rsidRPr="001B2D7A">
        <w:rPr>
          <w:color w:val="3363A4"/>
        </w:rPr>
        <w:t>TypeVersion</w:t>
      </w:r>
      <w:proofErr w:type="spellEnd"/>
      <w:r w:rsidRPr="001B2D7A">
        <w:rPr>
          <w:color w:val="888A85"/>
        </w:rPr>
        <w:t>&gt;</w:t>
      </w:r>
      <w:r w:rsidRPr="001B2D7A">
        <w:br/>
      </w:r>
      <w:r w:rsidRPr="001B2D7A">
        <w:br/>
      </w:r>
      <w:r w:rsidRPr="001B2D7A">
        <w:rPr>
          <w:color w:val="222222"/>
        </w:rPr>
        <w:t>      </w:t>
      </w:r>
      <w:r w:rsidRPr="001B2D7A">
        <w:rPr>
          <w:color w:val="888A85"/>
        </w:rPr>
        <w:t>&lt;!-- XHE/</w:t>
      </w:r>
      <w:proofErr w:type="spellStart"/>
      <w:r w:rsidRPr="001B2D7A">
        <w:rPr>
          <w:color w:val="888A85"/>
        </w:rPr>
        <w:t>xha:Header</w:t>
      </w:r>
      <w:proofErr w:type="spellEnd"/>
      <w:r w:rsidRPr="001B2D7A">
        <w:rPr>
          <w:color w:val="888A85"/>
        </w:rPr>
        <w:t>/</w:t>
      </w:r>
      <w:proofErr w:type="spellStart"/>
      <w:r w:rsidRPr="001B2D7A">
        <w:rPr>
          <w:color w:val="888A85"/>
        </w:rPr>
        <w:t>xhb:ID</w:t>
      </w:r>
      <w:proofErr w:type="spellEnd"/>
      <w:r w:rsidRPr="001B2D7A">
        <w:rPr>
          <w:color w:val="888A85"/>
        </w:rPr>
        <w:t> --&gt;</w:t>
      </w:r>
      <w:r w:rsidRPr="001B2D7A">
        <w:br/>
      </w:r>
      <w:r w:rsidRPr="001B2D7A">
        <w:rPr>
          <w:color w:val="222222"/>
        </w:rPr>
        <w:t>      </w:t>
      </w:r>
      <w:r w:rsidRPr="001B2D7A">
        <w:rPr>
          <w:color w:val="888A85"/>
        </w:rPr>
        <w:t>&lt;</w:t>
      </w:r>
      <w:proofErr w:type="spellStart"/>
      <w:r w:rsidRPr="001B2D7A">
        <w:rPr>
          <w:color w:val="3363A4"/>
        </w:rPr>
        <w:t>InstanceIdentifier</w:t>
      </w:r>
      <w:proofErr w:type="spellEnd"/>
      <w:r w:rsidRPr="001B2D7A">
        <w:rPr>
          <w:color w:val="888A85"/>
        </w:rPr>
        <w:t>&gt;</w:t>
      </w:r>
      <w:r w:rsidRPr="001B2D7A">
        <w:rPr>
          <w:color w:val="222222"/>
        </w:rPr>
        <w:t>123123</w:t>
      </w:r>
      <w:r w:rsidRPr="001B2D7A">
        <w:rPr>
          <w:color w:val="888A85"/>
        </w:rPr>
        <w:t>&lt;/</w:t>
      </w:r>
      <w:proofErr w:type="spellStart"/>
      <w:r w:rsidRPr="001B2D7A">
        <w:rPr>
          <w:color w:val="3363A4"/>
        </w:rPr>
        <w:t>InstanceIdentifier</w:t>
      </w:r>
      <w:proofErr w:type="spellEnd"/>
      <w:r w:rsidRPr="001B2D7A">
        <w:rPr>
          <w:color w:val="888A85"/>
        </w:rPr>
        <w:t>&gt;</w:t>
      </w:r>
      <w:r w:rsidRPr="001B2D7A">
        <w:br/>
      </w:r>
      <w:r w:rsidRPr="001B2D7A">
        <w:br/>
      </w:r>
      <w:r w:rsidRPr="001B2D7A">
        <w:rPr>
          <w:color w:val="222222"/>
        </w:rPr>
        <w:t>      </w:t>
      </w:r>
      <w:r w:rsidRPr="001B2D7A">
        <w:rPr>
          <w:color w:val="888A85"/>
        </w:rPr>
        <w:t>&lt;!-- XHE/</w:t>
      </w:r>
      <w:proofErr w:type="spellStart"/>
      <w:r w:rsidRPr="001B2D7A">
        <w:rPr>
          <w:color w:val="888A85"/>
        </w:rPr>
        <w:t>xha:Payloads</w:t>
      </w:r>
      <w:proofErr w:type="spellEnd"/>
      <w:r w:rsidRPr="001B2D7A">
        <w:rPr>
          <w:color w:val="888A85"/>
        </w:rPr>
        <w:t>/</w:t>
      </w:r>
      <w:proofErr w:type="spellStart"/>
      <w:r w:rsidRPr="001B2D7A">
        <w:rPr>
          <w:color w:val="888A85"/>
        </w:rPr>
        <w:t>xha:Payload</w:t>
      </w:r>
      <w:proofErr w:type="spellEnd"/>
      <w:r w:rsidRPr="001B2D7A">
        <w:rPr>
          <w:color w:val="888A85"/>
        </w:rPr>
        <w:t>/</w:t>
      </w:r>
      <w:proofErr w:type="spellStart"/>
      <w:r w:rsidRPr="001B2D7A">
        <w:rPr>
          <w:color w:val="888A85"/>
        </w:rPr>
        <w:t>xhb:DocumentTypeCode</w:t>
      </w:r>
      <w:proofErr w:type="spellEnd"/>
      <w:r w:rsidRPr="001B2D7A">
        <w:rPr>
          <w:color w:val="888A85"/>
        </w:rPr>
        <w:t> --&gt;</w:t>
      </w:r>
      <w:r w:rsidRPr="001B2D7A">
        <w:br/>
      </w:r>
      <w:r w:rsidRPr="001B2D7A">
        <w:rPr>
          <w:color w:val="222222"/>
        </w:rPr>
        <w:t>      </w:t>
      </w:r>
      <w:r w:rsidRPr="001B2D7A">
        <w:rPr>
          <w:color w:val="888A85"/>
        </w:rPr>
        <w:t>&lt;</w:t>
      </w:r>
      <w:r w:rsidRPr="001B2D7A">
        <w:rPr>
          <w:color w:val="3363A4"/>
        </w:rPr>
        <w:t>Type</w:t>
      </w:r>
      <w:r w:rsidRPr="001B2D7A">
        <w:rPr>
          <w:color w:val="888A85"/>
        </w:rPr>
        <w:t>&gt;</w:t>
      </w:r>
      <w:r w:rsidRPr="001B2D7A">
        <w:rPr>
          <w:color w:val="222222"/>
        </w:rPr>
        <w:t>Invoice</w:t>
      </w:r>
      <w:r w:rsidRPr="001B2D7A">
        <w:rPr>
          <w:color w:val="888A85"/>
        </w:rPr>
        <w:t>&lt;/</w:t>
      </w:r>
      <w:r w:rsidRPr="001B2D7A">
        <w:rPr>
          <w:color w:val="3363A4"/>
        </w:rPr>
        <w:t>Type</w:t>
      </w:r>
      <w:r w:rsidRPr="001B2D7A">
        <w:rPr>
          <w:color w:val="888A85"/>
        </w:rPr>
        <w:t>&gt;</w:t>
      </w:r>
      <w:r w:rsidRPr="001B2D7A">
        <w:br/>
      </w:r>
      <w:r w:rsidRPr="001B2D7A">
        <w:br/>
      </w:r>
      <w:r w:rsidRPr="001B2D7A">
        <w:rPr>
          <w:color w:val="222222"/>
        </w:rPr>
        <w:t>      </w:t>
      </w:r>
      <w:r w:rsidRPr="001B2D7A">
        <w:rPr>
          <w:color w:val="888A85"/>
        </w:rPr>
        <w:t>&lt;!-- XHE/</w:t>
      </w:r>
      <w:proofErr w:type="spellStart"/>
      <w:r w:rsidRPr="001B2D7A">
        <w:rPr>
          <w:color w:val="888A85"/>
        </w:rPr>
        <w:t>xha:Header</w:t>
      </w:r>
      <w:proofErr w:type="spellEnd"/>
      <w:r w:rsidRPr="001B2D7A">
        <w:rPr>
          <w:color w:val="888A85"/>
        </w:rPr>
        <w:t>/</w:t>
      </w:r>
      <w:proofErr w:type="spellStart"/>
      <w:r w:rsidRPr="001B2D7A">
        <w:rPr>
          <w:color w:val="888A85"/>
        </w:rPr>
        <w:t>hxb:CreationDateTime</w:t>
      </w:r>
      <w:proofErr w:type="spellEnd"/>
      <w:r w:rsidRPr="001B2D7A">
        <w:rPr>
          <w:color w:val="888A85"/>
        </w:rPr>
        <w:t> --&gt;</w:t>
      </w:r>
      <w:r w:rsidRPr="001B2D7A">
        <w:br/>
      </w:r>
      <w:r w:rsidRPr="001B2D7A">
        <w:rPr>
          <w:color w:val="222222"/>
        </w:rPr>
        <w:t>      </w:t>
      </w:r>
      <w:r w:rsidRPr="001B2D7A">
        <w:rPr>
          <w:color w:val="888A85"/>
        </w:rPr>
        <w:t>&lt;</w:t>
      </w:r>
      <w:r w:rsidRPr="001B2D7A">
        <w:rPr>
          <w:color w:val="3363A4"/>
        </w:rPr>
        <w:t>CreationDateAndTime</w:t>
      </w:r>
      <w:r w:rsidRPr="001B2D7A">
        <w:rPr>
          <w:color w:val="888A85"/>
        </w:rPr>
        <w:t>&gt;</w:t>
      </w:r>
      <w:r w:rsidRPr="001B2D7A">
        <w:rPr>
          <w:color w:val="222222"/>
        </w:rPr>
        <w:t>2019-02-01T15:42:10Z</w:t>
      </w:r>
      <w:r w:rsidRPr="001B2D7A">
        <w:rPr>
          <w:color w:val="888A85"/>
        </w:rPr>
        <w:t>&lt;/</w:t>
      </w:r>
      <w:r w:rsidRPr="001B2D7A">
        <w:rPr>
          <w:color w:val="3363A4"/>
        </w:rPr>
        <w:t>CreationDateAndTime</w:t>
      </w:r>
      <w:r w:rsidRPr="001B2D7A">
        <w:rPr>
          <w:color w:val="888A85"/>
        </w:rPr>
        <w:t>&gt;</w:t>
      </w:r>
      <w:r w:rsidRPr="001B2D7A">
        <w:br/>
      </w:r>
      <w:r w:rsidRPr="001B2D7A">
        <w:br/>
      </w:r>
      <w:r w:rsidRPr="001B2D7A">
        <w:rPr>
          <w:color w:val="222222"/>
        </w:rPr>
        <w:t>    </w:t>
      </w:r>
      <w:r w:rsidRPr="001B2D7A">
        <w:rPr>
          <w:color w:val="888A85"/>
        </w:rPr>
        <w:t>&lt;/</w:t>
      </w:r>
      <w:proofErr w:type="spellStart"/>
      <w:r w:rsidRPr="001B2D7A">
        <w:rPr>
          <w:color w:val="3363A4"/>
        </w:rPr>
        <w:t>DocumentIdentification</w:t>
      </w:r>
      <w:proofErr w:type="spellEnd"/>
      <w:r w:rsidRPr="001B2D7A">
        <w:rPr>
          <w:color w:val="888A85"/>
        </w:rPr>
        <w:t>&gt;</w:t>
      </w:r>
      <w:r w:rsidRPr="001B2D7A">
        <w:br/>
      </w:r>
      <w:r w:rsidRPr="001B2D7A">
        <w:rPr>
          <w:color w:val="222222"/>
        </w:rPr>
        <w:t>    </w:t>
      </w:r>
      <w:r w:rsidRPr="001B2D7A">
        <w:rPr>
          <w:color w:val="888A85"/>
        </w:rPr>
        <w:t>&lt;</w:t>
      </w:r>
      <w:proofErr w:type="spellStart"/>
      <w:r w:rsidRPr="001B2D7A">
        <w:rPr>
          <w:color w:val="3363A4"/>
        </w:rPr>
        <w:t>BusinessScope</w:t>
      </w:r>
      <w:proofErr w:type="spellEnd"/>
      <w:r w:rsidRPr="001B2D7A">
        <w:rPr>
          <w:color w:val="888A85"/>
        </w:rPr>
        <w:t>&gt;</w:t>
      </w:r>
      <w:r w:rsidRPr="001B2D7A">
        <w:br/>
      </w:r>
      <w:r w:rsidRPr="001B2D7A">
        <w:br/>
      </w:r>
      <w:r w:rsidRPr="001B2D7A">
        <w:rPr>
          <w:color w:val="222222"/>
        </w:rPr>
        <w:t>      </w:t>
      </w:r>
      <w:r w:rsidRPr="001B2D7A">
        <w:rPr>
          <w:color w:val="888A85"/>
        </w:rPr>
        <w:t>&lt;!--</w:t>
      </w:r>
      <w:r w:rsidRPr="001B2D7A">
        <w:br/>
      </w:r>
      <w:r w:rsidRPr="001B2D7A">
        <w:rPr>
          <w:color w:val="888A85"/>
        </w:rPr>
        <w:t>        </w:t>
      </w:r>
      <w:proofErr w:type="spellStart"/>
      <w:r w:rsidRPr="001B2D7A">
        <w:rPr>
          <w:color w:val="888A85"/>
        </w:rPr>
        <w:t>BusinessScope</w:t>
      </w:r>
      <w:proofErr w:type="spellEnd"/>
      <w:r w:rsidRPr="001B2D7A">
        <w:rPr>
          <w:color w:val="888A85"/>
        </w:rPr>
        <w:t>/Scope/Type = a Document Type Identifier</w:t>
      </w:r>
      <w:r w:rsidRPr="001B2D7A">
        <w:br/>
      </w:r>
      <w:r w:rsidRPr="001B2D7A">
        <w:rPr>
          <w:color w:val="888A85"/>
        </w:rPr>
        <w:t>        XHE/</w:t>
      </w:r>
      <w:proofErr w:type="spellStart"/>
      <w:r w:rsidRPr="001B2D7A">
        <w:rPr>
          <w:color w:val="888A85"/>
        </w:rPr>
        <w:t>xha:Payloads</w:t>
      </w:r>
      <w:proofErr w:type="spellEnd"/>
      <w:r w:rsidRPr="001B2D7A">
        <w:rPr>
          <w:color w:val="888A85"/>
        </w:rPr>
        <w:t>/</w:t>
      </w:r>
      <w:proofErr w:type="spellStart"/>
      <w:r w:rsidRPr="001B2D7A">
        <w:rPr>
          <w:color w:val="888A85"/>
        </w:rPr>
        <w:t>xha:Payload</w:t>
      </w:r>
      <w:proofErr w:type="spellEnd"/>
      <w:r w:rsidRPr="001B2D7A">
        <w:rPr>
          <w:color w:val="888A85"/>
        </w:rPr>
        <w:t>/</w:t>
      </w:r>
      <w:proofErr w:type="spellStart"/>
      <w:r w:rsidRPr="001B2D7A">
        <w:rPr>
          <w:color w:val="888A85"/>
        </w:rPr>
        <w:t>xhb:CustomizationID</w:t>
      </w:r>
      <w:proofErr w:type="spellEnd"/>
      <w:r w:rsidRPr="001B2D7A">
        <w:br/>
      </w:r>
      <w:r w:rsidRPr="001B2D7A">
        <w:rPr>
          <w:color w:val="888A85"/>
        </w:rPr>
        <w:t>      --&gt;</w:t>
      </w:r>
      <w:r w:rsidRPr="001B2D7A">
        <w:br/>
      </w:r>
      <w:r w:rsidRPr="001B2D7A">
        <w:rPr>
          <w:color w:val="222222"/>
        </w:rPr>
        <w:t>      </w:t>
      </w:r>
      <w:r w:rsidRPr="001B2D7A">
        <w:rPr>
          <w:color w:val="888A85"/>
        </w:rPr>
        <w:t>&lt;</w:t>
      </w:r>
      <w:r w:rsidRPr="001B2D7A">
        <w:rPr>
          <w:color w:val="3363A4"/>
        </w:rPr>
        <w:t>Scope</w:t>
      </w:r>
      <w:r w:rsidRPr="001B2D7A">
        <w:rPr>
          <w:color w:val="888A85"/>
        </w:rPr>
        <w:t>&gt;</w:t>
      </w:r>
      <w:r w:rsidRPr="001B2D7A">
        <w:br/>
      </w:r>
      <w:r w:rsidRPr="001B2D7A">
        <w:rPr>
          <w:color w:val="222222"/>
        </w:rPr>
        <w:t>        </w:t>
      </w:r>
      <w:r w:rsidRPr="001B2D7A">
        <w:rPr>
          <w:color w:val="888A85"/>
        </w:rPr>
        <w:t>&lt;</w:t>
      </w:r>
      <w:r w:rsidRPr="001B2D7A">
        <w:rPr>
          <w:color w:val="3363A4"/>
        </w:rPr>
        <w:t>Type</w:t>
      </w:r>
      <w:r w:rsidRPr="001B2D7A">
        <w:rPr>
          <w:color w:val="888A85"/>
        </w:rPr>
        <w:t>&gt;</w:t>
      </w:r>
      <w:r w:rsidRPr="001B2D7A">
        <w:rPr>
          <w:color w:val="222222"/>
        </w:rPr>
        <w:t>DOCUMENTID</w:t>
      </w:r>
      <w:r w:rsidRPr="001B2D7A">
        <w:rPr>
          <w:color w:val="888A85"/>
        </w:rPr>
        <w:t>&lt;/</w:t>
      </w:r>
      <w:r w:rsidRPr="001B2D7A">
        <w:rPr>
          <w:color w:val="3363A4"/>
        </w:rPr>
        <w:t>Type</w:t>
      </w:r>
      <w:r w:rsidRPr="001B2D7A">
        <w:rPr>
          <w:color w:val="888A85"/>
        </w:rPr>
        <w:t>&gt;</w:t>
      </w:r>
      <w:r w:rsidRPr="001B2D7A">
        <w:br/>
      </w:r>
      <w:r w:rsidRPr="001B2D7A">
        <w:rPr>
          <w:color w:val="222222"/>
        </w:rPr>
        <w:t>        </w:t>
      </w:r>
      <w:r w:rsidRPr="001B2D7A">
        <w:rPr>
          <w:color w:val="888A85"/>
        </w:rPr>
        <w:t>&lt;</w:t>
      </w:r>
      <w:r w:rsidRPr="001B2D7A">
        <w:rPr>
          <w:color w:val="3363A4"/>
        </w:rPr>
        <w:t>InstanceIdentifier</w:t>
      </w:r>
      <w:r w:rsidRPr="001B2D7A">
        <w:rPr>
          <w:color w:val="888A85"/>
        </w:rPr>
        <w:t>&gt;</w:t>
      </w:r>
      <w:r w:rsidRPr="001B2D7A">
        <w:rPr>
          <w:color w:val="222222"/>
        </w:rPr>
        <w:t>urn:oasis:names:specification:ubl:schema:xsd:Invoice- 2::Invoice##urn:cen.eu:en16931:2017#compliant#urn:fdc:peppol.eu:2017:poacc:billing:3.0::2.1</w:t>
      </w:r>
      <w:r w:rsidRPr="001B2D7A">
        <w:rPr>
          <w:color w:val="888A85"/>
        </w:rPr>
        <w:t>&lt;/</w:t>
      </w:r>
      <w:r w:rsidRPr="001B2D7A">
        <w:rPr>
          <w:color w:val="3363A4"/>
        </w:rPr>
        <w:t>InstanceIdentifier</w:t>
      </w:r>
      <w:r w:rsidRPr="001B2D7A">
        <w:rPr>
          <w:color w:val="888A85"/>
        </w:rPr>
        <w:t>&gt;</w:t>
      </w:r>
      <w:r w:rsidRPr="001B2D7A">
        <w:br/>
      </w:r>
      <w:r w:rsidRPr="001B2D7A">
        <w:rPr>
          <w:color w:val="222222"/>
        </w:rPr>
        <w:t>        </w:t>
      </w:r>
      <w:r w:rsidRPr="001B2D7A">
        <w:rPr>
          <w:color w:val="888A85"/>
        </w:rPr>
        <w:t>&lt;</w:t>
      </w:r>
      <w:r w:rsidRPr="001B2D7A">
        <w:rPr>
          <w:color w:val="3363A4"/>
        </w:rPr>
        <w:t>Identifier</w:t>
      </w:r>
      <w:r w:rsidRPr="001B2D7A">
        <w:rPr>
          <w:color w:val="888A85"/>
        </w:rPr>
        <w:t>&gt;</w:t>
      </w:r>
      <w:proofErr w:type="spellStart"/>
      <w:r w:rsidRPr="001B2D7A">
        <w:rPr>
          <w:color w:val="222222"/>
        </w:rPr>
        <w:t>busdox-docid-qns</w:t>
      </w:r>
      <w:proofErr w:type="spellEnd"/>
      <w:r w:rsidRPr="001B2D7A">
        <w:rPr>
          <w:color w:val="888A85"/>
        </w:rPr>
        <w:t>&lt;/</w:t>
      </w:r>
      <w:r w:rsidRPr="001B2D7A">
        <w:rPr>
          <w:color w:val="3363A4"/>
        </w:rPr>
        <w:t>Identifier</w:t>
      </w:r>
      <w:r w:rsidRPr="001B2D7A">
        <w:rPr>
          <w:color w:val="888A85"/>
        </w:rPr>
        <w:t>&gt;</w:t>
      </w:r>
      <w:r w:rsidRPr="001B2D7A">
        <w:br/>
      </w:r>
      <w:r w:rsidRPr="001B2D7A">
        <w:rPr>
          <w:color w:val="222222"/>
        </w:rPr>
        <w:t>      </w:t>
      </w:r>
      <w:r w:rsidRPr="001B2D7A">
        <w:rPr>
          <w:color w:val="888A85"/>
        </w:rPr>
        <w:t>&lt;/</w:t>
      </w:r>
      <w:r w:rsidRPr="001B2D7A">
        <w:rPr>
          <w:color w:val="3363A4"/>
        </w:rPr>
        <w:t>Scope</w:t>
      </w:r>
      <w:r w:rsidRPr="001B2D7A">
        <w:rPr>
          <w:color w:val="888A85"/>
        </w:rPr>
        <w:t>&gt;</w:t>
      </w:r>
      <w:r w:rsidRPr="001B2D7A">
        <w:br/>
      </w:r>
      <w:r w:rsidRPr="001B2D7A">
        <w:br/>
      </w:r>
      <w:r w:rsidRPr="001B2D7A">
        <w:rPr>
          <w:color w:val="222222"/>
        </w:rPr>
        <w:t>      </w:t>
      </w:r>
      <w:r w:rsidRPr="001B2D7A">
        <w:rPr>
          <w:color w:val="888A85"/>
        </w:rPr>
        <w:t>&lt;!--</w:t>
      </w:r>
      <w:r w:rsidRPr="001B2D7A">
        <w:br/>
      </w:r>
      <w:r w:rsidRPr="001B2D7A">
        <w:rPr>
          <w:color w:val="888A85"/>
        </w:rPr>
        <w:t>        </w:t>
      </w:r>
      <w:proofErr w:type="spellStart"/>
      <w:r w:rsidRPr="001B2D7A">
        <w:rPr>
          <w:color w:val="888A85"/>
        </w:rPr>
        <w:t>BusinessScope</w:t>
      </w:r>
      <w:proofErr w:type="spellEnd"/>
      <w:r w:rsidRPr="001B2D7A">
        <w:rPr>
          <w:color w:val="888A85"/>
        </w:rPr>
        <w:t>/Scope/Type = a Process Type Identifier</w:t>
      </w:r>
      <w:r w:rsidRPr="001B2D7A">
        <w:br/>
      </w:r>
      <w:r w:rsidRPr="001B2D7A">
        <w:rPr>
          <w:color w:val="888A85"/>
        </w:rPr>
        <w:t>        XHE/</w:t>
      </w:r>
      <w:proofErr w:type="spellStart"/>
      <w:r w:rsidRPr="001B2D7A">
        <w:rPr>
          <w:color w:val="888A85"/>
        </w:rPr>
        <w:t>xha:Payloads</w:t>
      </w:r>
      <w:proofErr w:type="spellEnd"/>
      <w:r w:rsidRPr="001B2D7A">
        <w:rPr>
          <w:color w:val="888A85"/>
        </w:rPr>
        <w:t>/</w:t>
      </w:r>
      <w:proofErr w:type="spellStart"/>
      <w:r w:rsidRPr="001B2D7A">
        <w:rPr>
          <w:color w:val="888A85"/>
        </w:rPr>
        <w:t>xha:Payload</w:t>
      </w:r>
      <w:proofErr w:type="spellEnd"/>
      <w:r w:rsidRPr="001B2D7A">
        <w:rPr>
          <w:color w:val="888A85"/>
        </w:rPr>
        <w:t>/</w:t>
      </w:r>
      <w:proofErr w:type="spellStart"/>
      <w:r w:rsidRPr="001B2D7A">
        <w:rPr>
          <w:color w:val="888A85"/>
        </w:rPr>
        <w:t>xhb:ProfileID</w:t>
      </w:r>
      <w:proofErr w:type="spellEnd"/>
      <w:r w:rsidRPr="001B2D7A">
        <w:br/>
      </w:r>
      <w:r w:rsidRPr="001B2D7A">
        <w:rPr>
          <w:color w:val="888A85"/>
        </w:rPr>
        <w:t>      --&gt;</w:t>
      </w:r>
      <w:r w:rsidRPr="001B2D7A">
        <w:br/>
      </w:r>
      <w:r w:rsidRPr="001B2D7A">
        <w:rPr>
          <w:color w:val="222222"/>
        </w:rPr>
        <w:t>      </w:t>
      </w:r>
      <w:r w:rsidRPr="001B2D7A">
        <w:rPr>
          <w:color w:val="888A85"/>
        </w:rPr>
        <w:t>&lt;</w:t>
      </w:r>
      <w:r w:rsidRPr="001B2D7A">
        <w:rPr>
          <w:color w:val="3363A4"/>
        </w:rPr>
        <w:t>Scope</w:t>
      </w:r>
      <w:r w:rsidRPr="001B2D7A">
        <w:rPr>
          <w:color w:val="888A85"/>
        </w:rPr>
        <w:t>&gt;</w:t>
      </w:r>
      <w:r w:rsidRPr="001B2D7A">
        <w:br/>
      </w:r>
      <w:r w:rsidRPr="001B2D7A">
        <w:rPr>
          <w:color w:val="222222"/>
        </w:rPr>
        <w:t>        </w:t>
      </w:r>
      <w:r w:rsidRPr="001B2D7A">
        <w:rPr>
          <w:color w:val="888A85"/>
        </w:rPr>
        <w:t>&lt;</w:t>
      </w:r>
      <w:r w:rsidRPr="001B2D7A">
        <w:rPr>
          <w:color w:val="3363A4"/>
        </w:rPr>
        <w:t>Type</w:t>
      </w:r>
      <w:r w:rsidRPr="001B2D7A">
        <w:rPr>
          <w:color w:val="888A85"/>
        </w:rPr>
        <w:t>&gt;</w:t>
      </w:r>
      <w:r w:rsidRPr="001B2D7A">
        <w:rPr>
          <w:color w:val="222222"/>
        </w:rPr>
        <w:t>PROCESSID</w:t>
      </w:r>
      <w:r w:rsidRPr="001B2D7A">
        <w:rPr>
          <w:color w:val="888A85"/>
        </w:rPr>
        <w:t>&lt;/</w:t>
      </w:r>
      <w:r w:rsidRPr="001B2D7A">
        <w:rPr>
          <w:color w:val="3363A4"/>
        </w:rPr>
        <w:t>Type</w:t>
      </w:r>
      <w:r w:rsidRPr="001B2D7A">
        <w:rPr>
          <w:color w:val="888A85"/>
        </w:rPr>
        <w:t>&gt;</w:t>
      </w:r>
      <w:r w:rsidRPr="001B2D7A">
        <w:br/>
      </w:r>
      <w:r w:rsidRPr="001B2D7A">
        <w:rPr>
          <w:color w:val="222222"/>
        </w:rPr>
        <w:t>        </w:t>
      </w:r>
      <w:r w:rsidRPr="001B2D7A">
        <w:rPr>
          <w:color w:val="888A85"/>
        </w:rPr>
        <w:t>&lt;</w:t>
      </w:r>
      <w:proofErr w:type="spellStart"/>
      <w:r w:rsidRPr="001B2D7A">
        <w:rPr>
          <w:color w:val="3363A4"/>
        </w:rPr>
        <w:t>InstanceIdentifier</w:t>
      </w:r>
      <w:proofErr w:type="spellEnd"/>
      <w:r w:rsidRPr="001B2D7A">
        <w:rPr>
          <w:color w:val="888A85"/>
        </w:rPr>
        <w:t>&gt;</w:t>
      </w:r>
    </w:p>
    <w:p w14:paraId="4C391759" w14:textId="77777777" w:rsidR="008F3C08" w:rsidRDefault="008F3C08" w:rsidP="008F3C08">
      <w:pPr>
        <w:pStyle w:val="Codesmall"/>
        <w:rPr>
          <w:color w:val="222222"/>
        </w:rPr>
      </w:pPr>
      <w:r>
        <w:rPr>
          <w:color w:val="888A85"/>
        </w:rPr>
        <w:lastRenderedPageBreak/>
        <w:t xml:space="preserve">          </w:t>
      </w:r>
      <w:proofErr w:type="gramStart"/>
      <w:r w:rsidRPr="001B2D7A">
        <w:rPr>
          <w:color w:val="222222"/>
        </w:rPr>
        <w:t>urn:fdc</w:t>
      </w:r>
      <w:proofErr w:type="gramEnd"/>
      <w:r w:rsidRPr="001B2D7A">
        <w:rPr>
          <w:color w:val="222222"/>
        </w:rPr>
        <w:t>:peppol.eu:2017:poacc:billing:01:1.0</w:t>
      </w:r>
    </w:p>
    <w:p w14:paraId="454184E1" w14:textId="77777777" w:rsidR="008F3C08" w:rsidRPr="001B2D7A" w:rsidRDefault="008F3C08" w:rsidP="008F3C08">
      <w:pPr>
        <w:pStyle w:val="Codesmall"/>
        <w:rPr>
          <w:rFonts w:ascii="Times New Roman" w:hAnsi="Times New Roman"/>
        </w:rPr>
      </w:pPr>
      <w:r>
        <w:rPr>
          <w:color w:val="222222"/>
        </w:rPr>
        <w:t xml:space="preserve">        </w:t>
      </w:r>
      <w:r w:rsidRPr="001B2D7A">
        <w:rPr>
          <w:color w:val="888A85"/>
        </w:rPr>
        <w:t>&lt;/</w:t>
      </w:r>
      <w:proofErr w:type="spellStart"/>
      <w:r w:rsidRPr="001B2D7A">
        <w:rPr>
          <w:color w:val="3363A4"/>
        </w:rPr>
        <w:t>InstanceIdentifier</w:t>
      </w:r>
      <w:proofErr w:type="spellEnd"/>
      <w:r w:rsidRPr="001B2D7A">
        <w:rPr>
          <w:color w:val="888A85"/>
        </w:rPr>
        <w:t>&gt;</w:t>
      </w:r>
      <w:r w:rsidRPr="001B2D7A">
        <w:br/>
      </w:r>
      <w:r w:rsidRPr="001B2D7A">
        <w:rPr>
          <w:color w:val="222222"/>
        </w:rPr>
        <w:t>        </w:t>
      </w:r>
      <w:r w:rsidRPr="001B2D7A">
        <w:rPr>
          <w:color w:val="888A85"/>
        </w:rPr>
        <w:t>&lt;</w:t>
      </w:r>
      <w:r w:rsidRPr="001B2D7A">
        <w:rPr>
          <w:color w:val="3363A4"/>
        </w:rPr>
        <w:t>Identifier</w:t>
      </w:r>
      <w:r w:rsidRPr="001B2D7A">
        <w:rPr>
          <w:color w:val="888A85"/>
        </w:rPr>
        <w:t>&gt;</w:t>
      </w:r>
      <w:proofErr w:type="spellStart"/>
      <w:r w:rsidRPr="001B2D7A">
        <w:rPr>
          <w:color w:val="222222"/>
        </w:rPr>
        <w:t>cenbii-procid-ubl</w:t>
      </w:r>
      <w:proofErr w:type="spellEnd"/>
      <w:r w:rsidRPr="001B2D7A">
        <w:rPr>
          <w:color w:val="888A85"/>
        </w:rPr>
        <w:t>&lt;/</w:t>
      </w:r>
      <w:r w:rsidRPr="001B2D7A">
        <w:rPr>
          <w:color w:val="3363A4"/>
        </w:rPr>
        <w:t>Identifier</w:t>
      </w:r>
      <w:r w:rsidRPr="001B2D7A">
        <w:rPr>
          <w:color w:val="888A85"/>
        </w:rPr>
        <w:t>&gt;</w:t>
      </w:r>
      <w:r w:rsidRPr="001B2D7A">
        <w:br/>
      </w:r>
      <w:r w:rsidRPr="001B2D7A">
        <w:rPr>
          <w:color w:val="222222"/>
        </w:rPr>
        <w:t>      </w:t>
      </w:r>
      <w:r w:rsidRPr="001B2D7A">
        <w:rPr>
          <w:color w:val="888A85"/>
        </w:rPr>
        <w:t>&lt;/</w:t>
      </w:r>
      <w:r w:rsidRPr="001B2D7A">
        <w:rPr>
          <w:color w:val="3363A4"/>
        </w:rPr>
        <w:t>Scope</w:t>
      </w:r>
      <w:r w:rsidRPr="001B2D7A">
        <w:rPr>
          <w:color w:val="888A85"/>
        </w:rPr>
        <w:t>&gt;</w:t>
      </w:r>
      <w:r w:rsidRPr="001B2D7A">
        <w:br/>
      </w:r>
      <w:r w:rsidRPr="001B2D7A">
        <w:br/>
      </w:r>
      <w:r w:rsidRPr="001B2D7A">
        <w:rPr>
          <w:color w:val="222222"/>
        </w:rPr>
        <w:t>    </w:t>
      </w:r>
      <w:r w:rsidRPr="001B2D7A">
        <w:rPr>
          <w:color w:val="888A85"/>
        </w:rPr>
        <w:t>&lt;/</w:t>
      </w:r>
      <w:proofErr w:type="spellStart"/>
      <w:r w:rsidRPr="001B2D7A">
        <w:rPr>
          <w:color w:val="3363A4"/>
        </w:rPr>
        <w:t>BusinessScope</w:t>
      </w:r>
      <w:proofErr w:type="spellEnd"/>
      <w:r w:rsidRPr="001B2D7A">
        <w:rPr>
          <w:color w:val="888A85"/>
        </w:rPr>
        <w:t>&gt;</w:t>
      </w:r>
      <w:r w:rsidRPr="001B2D7A">
        <w:br/>
      </w:r>
      <w:r w:rsidRPr="001B2D7A">
        <w:rPr>
          <w:color w:val="222222"/>
        </w:rPr>
        <w:t>  </w:t>
      </w:r>
      <w:r w:rsidRPr="001B2D7A">
        <w:rPr>
          <w:color w:val="888A85"/>
        </w:rPr>
        <w:t>&lt;/</w:t>
      </w:r>
      <w:proofErr w:type="spellStart"/>
      <w:r w:rsidRPr="001B2D7A">
        <w:rPr>
          <w:color w:val="3363A4"/>
        </w:rPr>
        <w:t>StandardBusinessDocumentHeader</w:t>
      </w:r>
      <w:proofErr w:type="spellEnd"/>
      <w:r w:rsidRPr="001B2D7A">
        <w:rPr>
          <w:color w:val="888A85"/>
        </w:rPr>
        <w:t>&gt;</w:t>
      </w:r>
      <w:r w:rsidRPr="001B2D7A">
        <w:br/>
      </w:r>
      <w:r w:rsidRPr="001B2D7A">
        <w:br/>
      </w:r>
      <w:r w:rsidRPr="001B2D7A">
        <w:rPr>
          <w:color w:val="222222"/>
        </w:rPr>
        <w:t>  </w:t>
      </w:r>
      <w:r w:rsidRPr="001B2D7A">
        <w:rPr>
          <w:color w:val="888A85"/>
        </w:rPr>
        <w:t>&lt;!-- XHE/</w:t>
      </w:r>
      <w:proofErr w:type="spellStart"/>
      <w:r w:rsidRPr="001B2D7A">
        <w:rPr>
          <w:color w:val="888A85"/>
        </w:rPr>
        <w:t>xha:Payloads</w:t>
      </w:r>
      <w:proofErr w:type="spellEnd"/>
      <w:r w:rsidRPr="001B2D7A">
        <w:rPr>
          <w:color w:val="888A85"/>
        </w:rPr>
        <w:t>/</w:t>
      </w:r>
      <w:proofErr w:type="spellStart"/>
      <w:r w:rsidRPr="001B2D7A">
        <w:rPr>
          <w:color w:val="888A85"/>
        </w:rPr>
        <w:t>xha:Payload</w:t>
      </w:r>
      <w:proofErr w:type="spellEnd"/>
      <w:r w:rsidRPr="001B2D7A">
        <w:rPr>
          <w:color w:val="888A85"/>
        </w:rPr>
        <w:t>/</w:t>
      </w:r>
      <w:proofErr w:type="spellStart"/>
      <w:r w:rsidRPr="001B2D7A">
        <w:rPr>
          <w:color w:val="888A85"/>
        </w:rPr>
        <w:t>xha:PayloadContent</w:t>
      </w:r>
      <w:proofErr w:type="spellEnd"/>
      <w:r w:rsidRPr="001B2D7A">
        <w:rPr>
          <w:color w:val="888A85"/>
        </w:rPr>
        <w:t> --&gt;</w:t>
      </w:r>
      <w:r w:rsidRPr="001B2D7A">
        <w:br/>
      </w:r>
      <w:r w:rsidRPr="001B2D7A">
        <w:rPr>
          <w:color w:val="222222"/>
        </w:rPr>
        <w:t>  </w:t>
      </w:r>
      <w:r w:rsidRPr="001B2D7A">
        <w:rPr>
          <w:color w:val="888A85"/>
        </w:rPr>
        <w:t>&lt;</w:t>
      </w:r>
      <w:r w:rsidRPr="001B2D7A">
        <w:rPr>
          <w:color w:val="3363A4"/>
        </w:rPr>
        <w:t>Invoice</w:t>
      </w:r>
      <w:r w:rsidRPr="001B2D7A">
        <w:rPr>
          <w:color w:val="222222"/>
        </w:rPr>
        <w:t> xmlns:cbc=</w:t>
      </w:r>
      <w:r w:rsidRPr="001B2D7A">
        <w:t>"urn:oasis:names:specification:ubl:schema:xsd:CommonBasicComponents-2"</w:t>
      </w:r>
      <w:r w:rsidRPr="001B2D7A">
        <w:br/>
      </w:r>
      <w:r w:rsidRPr="001B2D7A">
        <w:rPr>
          <w:color w:val="222222"/>
        </w:rPr>
        <w:t>    xmlns:cac=</w:t>
      </w:r>
      <w:r w:rsidRPr="001B2D7A">
        <w:t>"urn:oasis:names:specification:ubl:schema:xsd:CommonAggregateComponents-2"</w:t>
      </w:r>
      <w:r w:rsidRPr="001B2D7A">
        <w:br/>
      </w:r>
      <w:r w:rsidRPr="001B2D7A">
        <w:rPr>
          <w:color w:val="222222"/>
        </w:rPr>
        <w:t>    xmlns=</w:t>
      </w:r>
      <w:r w:rsidRPr="001B2D7A">
        <w:t>"urn:oasis:names:specification:ubl:schema:xsd:Invoice-2"</w:t>
      </w:r>
      <w:r w:rsidRPr="001B2D7A">
        <w:rPr>
          <w:color w:val="888A85"/>
        </w:rPr>
        <w:t>&gt;</w:t>
      </w:r>
      <w:r w:rsidRPr="001B2D7A">
        <w:br/>
      </w:r>
      <w:r w:rsidRPr="001B2D7A">
        <w:rPr>
          <w:color w:val="222222"/>
        </w:rPr>
        <w:t>    </w:t>
      </w:r>
      <w:r w:rsidRPr="001B2D7A">
        <w:rPr>
          <w:color w:val="888A85"/>
        </w:rPr>
        <w:t>&lt;!-- reduced instance file --&gt;</w:t>
      </w:r>
      <w:r w:rsidRPr="001B2D7A">
        <w:br/>
      </w:r>
      <w:r w:rsidRPr="001B2D7A">
        <w:rPr>
          <w:color w:val="222222"/>
        </w:rPr>
        <w:t>  </w:t>
      </w:r>
      <w:r w:rsidRPr="001B2D7A">
        <w:rPr>
          <w:color w:val="888A85"/>
        </w:rPr>
        <w:t>&lt;/</w:t>
      </w:r>
      <w:r w:rsidRPr="001B2D7A">
        <w:rPr>
          <w:color w:val="3363A4"/>
        </w:rPr>
        <w:t>Invoice</w:t>
      </w:r>
      <w:r w:rsidRPr="001B2D7A">
        <w:rPr>
          <w:color w:val="888A85"/>
        </w:rPr>
        <w:t>&gt;</w:t>
      </w:r>
      <w:r w:rsidRPr="001B2D7A">
        <w:br/>
      </w:r>
      <w:r w:rsidRPr="001B2D7A">
        <w:rPr>
          <w:color w:val="888A85"/>
        </w:rPr>
        <w:t>&lt;/</w:t>
      </w:r>
      <w:proofErr w:type="spellStart"/>
      <w:r w:rsidRPr="001B2D7A">
        <w:rPr>
          <w:color w:val="3363A4"/>
        </w:rPr>
        <w:t>StandardBusinessDocument</w:t>
      </w:r>
      <w:proofErr w:type="spellEnd"/>
      <w:r w:rsidRPr="001B2D7A">
        <w:rPr>
          <w:color w:val="888A85"/>
        </w:rPr>
        <w:t>&gt;</w:t>
      </w:r>
    </w:p>
    <w:p w14:paraId="7D937384" w14:textId="77777777" w:rsidR="008F3C08" w:rsidRDefault="008F3C08" w:rsidP="008F3C08"/>
    <w:p w14:paraId="1CC38F9C" w14:textId="77777777" w:rsidR="008F3C08" w:rsidRPr="00F86DD7" w:rsidRDefault="008F3C08" w:rsidP="008F3C08">
      <w:pPr>
        <w:pStyle w:val="Heading4"/>
        <w:keepLines/>
        <w:numPr>
          <w:ilvl w:val="3"/>
          <w:numId w:val="5"/>
        </w:numPr>
        <w:spacing w:before="40" w:after="240"/>
      </w:pPr>
      <w:bookmarkStart w:id="92" w:name="_Toc12544559"/>
      <w:r w:rsidRPr="00F86DD7">
        <w:t>SBDH instance transformed to XHE</w:t>
      </w:r>
      <w:bookmarkEnd w:id="92"/>
    </w:p>
    <w:p w14:paraId="15690281" w14:textId="17B80B1D" w:rsidR="008F3C08" w:rsidRDefault="008F3C08" w:rsidP="008F3C08">
      <w:r w:rsidRPr="00F86DD7">
        <w:t>The below example shows the same envelope as in</w:t>
      </w:r>
      <w:r>
        <w:t xml:space="preserve"> </w:t>
      </w:r>
      <w:r>
        <w:fldChar w:fldCharType="begin"/>
      </w:r>
      <w:r>
        <w:instrText xml:space="preserve"> REF _Ref7119319 \w \h </w:instrText>
      </w:r>
      <w:r>
        <w:fldChar w:fldCharType="separate"/>
      </w:r>
      <w:r w:rsidR="00841390">
        <w:t>2.4.2.1</w:t>
      </w:r>
      <w:r>
        <w:fldChar w:fldCharType="end"/>
      </w:r>
      <w:r w:rsidRPr="00F86DD7">
        <w:t>, but transformed to XHE. The annotations in the XML comments show the location of values in the original SBDH document:</w:t>
      </w:r>
    </w:p>
    <w:p w14:paraId="7891D67E" w14:textId="77777777" w:rsidR="008F3C08" w:rsidRDefault="008F3C08" w:rsidP="008F3C08">
      <w:pPr>
        <w:pStyle w:val="Codesmall"/>
        <w:rPr>
          <w:color w:val="888A85"/>
        </w:rPr>
      </w:pPr>
      <w:r w:rsidRPr="00172B61">
        <w:rPr>
          <w:color w:val="888A85"/>
        </w:rPr>
        <w:t>&lt;?</w:t>
      </w:r>
      <w:r w:rsidRPr="00172B61">
        <w:rPr>
          <w:color w:val="3363A4"/>
        </w:rPr>
        <w:t>xml</w:t>
      </w:r>
      <w:r w:rsidRPr="00172B61">
        <w:rPr>
          <w:color w:val="222222"/>
        </w:rPr>
        <w:t> version=</w:t>
      </w:r>
      <w:r w:rsidRPr="00172B61">
        <w:t>"1.0"</w:t>
      </w:r>
      <w:r w:rsidRPr="00172B61">
        <w:rPr>
          <w:color w:val="222222"/>
        </w:rPr>
        <w:t> encoding=</w:t>
      </w:r>
      <w:r w:rsidRPr="00172B61">
        <w:t>"UTF-8"</w:t>
      </w:r>
      <w:r w:rsidRPr="00172B61">
        <w:rPr>
          <w:color w:val="888A85"/>
        </w:rPr>
        <w:t>?&gt;</w:t>
      </w:r>
      <w:r w:rsidRPr="00172B61">
        <w:br/>
      </w:r>
      <w:r w:rsidRPr="00172B61">
        <w:rPr>
          <w:color w:val="888A85"/>
        </w:rPr>
        <w:t>&lt;</w:t>
      </w:r>
      <w:r w:rsidRPr="00172B61">
        <w:rPr>
          <w:color w:val="3363A4"/>
        </w:rPr>
        <w:t>XHE</w:t>
      </w:r>
      <w:r w:rsidRPr="00172B61">
        <w:rPr>
          <w:color w:val="222222"/>
        </w:rPr>
        <w:t> </w:t>
      </w:r>
      <w:proofErr w:type="spellStart"/>
      <w:r w:rsidRPr="00172B61">
        <w:rPr>
          <w:color w:val="222222"/>
        </w:rPr>
        <w:t>xmlns:xsi</w:t>
      </w:r>
      <w:proofErr w:type="spellEnd"/>
      <w:r w:rsidRPr="00172B61">
        <w:rPr>
          <w:color w:val="222222"/>
        </w:rPr>
        <w:t>=</w:t>
      </w:r>
      <w:r w:rsidRPr="00172B61">
        <w:t>"http://www.w3.org/2001/XMLSchema-instance"</w:t>
      </w:r>
      <w:r w:rsidRPr="00172B61">
        <w:br/>
      </w:r>
      <w:r w:rsidRPr="00172B61">
        <w:rPr>
          <w:color w:val="222222"/>
        </w:rPr>
        <w:t>  xsi:schemaLocation=</w:t>
      </w:r>
      <w:r w:rsidRPr="00172B61">
        <w:t>"oasis-cefact-xhe-1.0-ExchangeHeaderEnvelope xsd/XHE-1.0.xsd"</w:t>
      </w:r>
      <w:r w:rsidRPr="00172B61">
        <w:br/>
      </w:r>
      <w:r w:rsidRPr="00172B61">
        <w:rPr>
          <w:color w:val="222222"/>
        </w:rPr>
        <w:t>  </w:t>
      </w:r>
      <w:proofErr w:type="spellStart"/>
      <w:r w:rsidRPr="00172B61">
        <w:rPr>
          <w:color w:val="222222"/>
        </w:rPr>
        <w:t>xmlns</w:t>
      </w:r>
      <w:proofErr w:type="spellEnd"/>
      <w:r w:rsidRPr="00172B61">
        <w:rPr>
          <w:color w:val="222222"/>
        </w:rPr>
        <w:t>=</w:t>
      </w:r>
      <w:r w:rsidRPr="00172B61">
        <w:t>"oasis-cefact-xhe-1.0-ExchangeHeaderEnvelope"</w:t>
      </w:r>
      <w:r w:rsidRPr="00172B61">
        <w:br/>
      </w:r>
      <w:r w:rsidRPr="00172B61">
        <w:rPr>
          <w:color w:val="222222"/>
        </w:rPr>
        <w:t>  </w:t>
      </w:r>
      <w:proofErr w:type="spellStart"/>
      <w:r w:rsidRPr="00172B61">
        <w:rPr>
          <w:color w:val="222222"/>
        </w:rPr>
        <w:t>xmlns:xha</w:t>
      </w:r>
      <w:proofErr w:type="spellEnd"/>
      <w:r w:rsidRPr="00172B61">
        <w:rPr>
          <w:color w:val="222222"/>
        </w:rPr>
        <w:t>=</w:t>
      </w:r>
      <w:r w:rsidRPr="00172B61">
        <w:t>"oasis-cefact-xhe-1.0-AggregateComponents"</w:t>
      </w:r>
      <w:r w:rsidRPr="00172B61">
        <w:br/>
      </w:r>
      <w:r w:rsidRPr="00172B61">
        <w:rPr>
          <w:color w:val="222222"/>
        </w:rPr>
        <w:t>  </w:t>
      </w:r>
      <w:proofErr w:type="spellStart"/>
      <w:r w:rsidRPr="00172B61">
        <w:rPr>
          <w:color w:val="222222"/>
        </w:rPr>
        <w:t>xmlns:ext</w:t>
      </w:r>
      <w:proofErr w:type="spellEnd"/>
      <w:r w:rsidRPr="00172B61">
        <w:rPr>
          <w:color w:val="222222"/>
        </w:rPr>
        <w:t>=</w:t>
      </w:r>
      <w:r w:rsidRPr="00172B61">
        <w:t>"oasis-cefact-xhe-1.0-ExtensionComponents"</w:t>
      </w:r>
      <w:r w:rsidRPr="00172B61">
        <w:br/>
      </w:r>
      <w:r w:rsidRPr="00172B61">
        <w:rPr>
          <w:color w:val="222222"/>
        </w:rPr>
        <w:t>  </w:t>
      </w:r>
      <w:proofErr w:type="spellStart"/>
      <w:r w:rsidRPr="00172B61">
        <w:rPr>
          <w:color w:val="222222"/>
        </w:rPr>
        <w:t>xmlns:xhb</w:t>
      </w:r>
      <w:proofErr w:type="spellEnd"/>
      <w:r w:rsidRPr="00172B61">
        <w:rPr>
          <w:color w:val="222222"/>
        </w:rPr>
        <w:t>=</w:t>
      </w:r>
      <w:r w:rsidRPr="00172B61">
        <w:t>"oasis-cefact-xhe-1.0-BasicComponents"</w:t>
      </w:r>
      <w:r w:rsidRPr="00172B61">
        <w:rPr>
          <w:color w:val="888A85"/>
        </w:rPr>
        <w:t>&gt;</w:t>
      </w:r>
      <w:r w:rsidRPr="00172B61">
        <w:br/>
      </w:r>
      <w:r w:rsidRPr="00172B61">
        <w:br/>
      </w:r>
      <w:r w:rsidRPr="00172B61">
        <w:rPr>
          <w:color w:val="222222"/>
        </w:rPr>
        <w:t>  </w:t>
      </w:r>
      <w:r w:rsidRPr="00172B61">
        <w:rPr>
          <w:color w:val="888A85"/>
        </w:rPr>
        <w:t>&lt;!-- </w:t>
      </w:r>
      <w:proofErr w:type="spellStart"/>
      <w:r w:rsidRPr="00172B61">
        <w:rPr>
          <w:color w:val="888A85"/>
        </w:rPr>
        <w:t>StandardBusinessDocumentHeader</w:t>
      </w:r>
      <w:proofErr w:type="spellEnd"/>
      <w:r w:rsidRPr="00172B61">
        <w:rPr>
          <w:color w:val="888A85"/>
        </w:rPr>
        <w:t>/</w:t>
      </w:r>
      <w:proofErr w:type="spellStart"/>
      <w:r w:rsidRPr="00172B61">
        <w:rPr>
          <w:color w:val="888A85"/>
        </w:rPr>
        <w:t>HeaderVersion</w:t>
      </w:r>
      <w:proofErr w:type="spellEnd"/>
      <w:r w:rsidRPr="00172B61">
        <w:rPr>
          <w:color w:val="888A85"/>
        </w:rPr>
        <w:t> --&gt;</w:t>
      </w:r>
      <w:r w:rsidRPr="00172B61">
        <w:br/>
      </w:r>
      <w:r w:rsidRPr="00172B61">
        <w:rPr>
          <w:color w:val="222222"/>
        </w:rPr>
        <w:t>  </w:t>
      </w:r>
      <w:r w:rsidRPr="00172B61">
        <w:rPr>
          <w:color w:val="888A85"/>
        </w:rPr>
        <w:t>&lt;</w:t>
      </w:r>
      <w:proofErr w:type="spellStart"/>
      <w:r w:rsidRPr="00172B61">
        <w:rPr>
          <w:color w:val="3363A4"/>
        </w:rPr>
        <w:t>xhb</w:t>
      </w:r>
      <w:r w:rsidRPr="00172B61">
        <w:rPr>
          <w:color w:val="222222"/>
        </w:rPr>
        <w:t>:</w:t>
      </w:r>
      <w:r w:rsidRPr="00172B61">
        <w:rPr>
          <w:color w:val="3363A4"/>
        </w:rPr>
        <w:t>XHEVersionID</w:t>
      </w:r>
      <w:proofErr w:type="spellEnd"/>
      <w:r w:rsidRPr="00172B61">
        <w:rPr>
          <w:color w:val="888A85"/>
        </w:rPr>
        <w:t>&gt;</w:t>
      </w:r>
      <w:r w:rsidRPr="00172B61">
        <w:rPr>
          <w:color w:val="222222"/>
        </w:rPr>
        <w:t>1.0</w:t>
      </w:r>
      <w:r w:rsidRPr="00172B61">
        <w:rPr>
          <w:color w:val="888A85"/>
        </w:rPr>
        <w:t>&lt;/</w:t>
      </w:r>
      <w:proofErr w:type="spellStart"/>
      <w:r w:rsidRPr="00172B61">
        <w:rPr>
          <w:color w:val="3363A4"/>
        </w:rPr>
        <w:t>xhb</w:t>
      </w:r>
      <w:r w:rsidRPr="00172B61">
        <w:rPr>
          <w:color w:val="222222"/>
        </w:rPr>
        <w:t>:</w:t>
      </w:r>
      <w:r w:rsidRPr="00172B61">
        <w:rPr>
          <w:color w:val="3363A4"/>
        </w:rPr>
        <w:t>XHEVersionID</w:t>
      </w:r>
      <w:proofErr w:type="spellEnd"/>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Header</w:t>
      </w:r>
      <w:proofErr w:type="spellEnd"/>
      <w:r w:rsidRPr="00172B61">
        <w:rPr>
          <w:color w:val="888A85"/>
        </w:rPr>
        <w:t>&gt;</w:t>
      </w:r>
      <w:r w:rsidRPr="00172B61">
        <w:br/>
      </w:r>
      <w:r w:rsidRPr="00172B61">
        <w:rPr>
          <w:color w:val="222222"/>
        </w:rPr>
        <w:t>  </w:t>
      </w:r>
      <w:r w:rsidRPr="00172B61">
        <w:br/>
      </w:r>
      <w:r w:rsidRPr="00172B61">
        <w:rPr>
          <w:color w:val="222222"/>
        </w:rPr>
        <w:t>  </w:t>
      </w:r>
      <w:r w:rsidRPr="00172B61">
        <w:rPr>
          <w:color w:val="888A85"/>
        </w:rPr>
        <w:t>&lt;!-- StandardBusinessDocumentHeader/DocumentIdentification/InstanceIdentifier --&gt;</w:t>
      </w:r>
      <w:r w:rsidRPr="00172B61">
        <w:br/>
      </w:r>
      <w:r w:rsidRPr="00172B61">
        <w:rPr>
          <w:color w:val="222222"/>
        </w:rPr>
        <w:t>  </w:t>
      </w:r>
      <w:r w:rsidRPr="00172B61">
        <w:rPr>
          <w:color w:val="888A85"/>
        </w:rPr>
        <w:t>&lt;</w:t>
      </w:r>
      <w:proofErr w:type="spellStart"/>
      <w:r w:rsidRPr="00172B61">
        <w:rPr>
          <w:color w:val="3363A4"/>
        </w:rPr>
        <w:t>xhb</w:t>
      </w:r>
      <w:r w:rsidRPr="00172B61">
        <w:rPr>
          <w:color w:val="222222"/>
        </w:rPr>
        <w:t>:</w:t>
      </w:r>
      <w:r w:rsidRPr="00172B61">
        <w:rPr>
          <w:color w:val="3363A4"/>
        </w:rPr>
        <w:t>ID</w:t>
      </w:r>
      <w:proofErr w:type="spellEnd"/>
      <w:r w:rsidRPr="00172B61">
        <w:rPr>
          <w:color w:val="888A85"/>
        </w:rPr>
        <w:t>&gt;</w:t>
      </w:r>
      <w:r w:rsidRPr="00172B61">
        <w:rPr>
          <w:color w:val="222222"/>
        </w:rPr>
        <w:t>123123</w:t>
      </w:r>
      <w:r w:rsidRPr="00172B61">
        <w:rPr>
          <w:color w:val="888A85"/>
        </w:rPr>
        <w:t>&lt;/</w:t>
      </w:r>
      <w:proofErr w:type="spellStart"/>
      <w:r w:rsidRPr="00172B61">
        <w:rPr>
          <w:color w:val="3363A4"/>
        </w:rPr>
        <w:t>xhb</w:t>
      </w:r>
      <w:r w:rsidRPr="00172B61">
        <w:rPr>
          <w:color w:val="222222"/>
        </w:rPr>
        <w:t>:</w:t>
      </w:r>
      <w:r w:rsidRPr="00172B61">
        <w:rPr>
          <w:color w:val="3363A4"/>
        </w:rPr>
        <w:t>ID</w:t>
      </w:r>
      <w:proofErr w:type="spellEnd"/>
      <w:r w:rsidRPr="00172B61">
        <w:rPr>
          <w:color w:val="888A85"/>
        </w:rPr>
        <w:t>&gt;</w:t>
      </w:r>
      <w:r w:rsidRPr="00172B61">
        <w:br/>
      </w:r>
      <w:r w:rsidRPr="00172B61">
        <w:br/>
      </w:r>
      <w:r w:rsidRPr="00172B61">
        <w:rPr>
          <w:color w:val="222222"/>
        </w:rPr>
        <w:t>  </w:t>
      </w:r>
      <w:r w:rsidRPr="00172B61">
        <w:rPr>
          <w:color w:val="888A85"/>
        </w:rPr>
        <w:t>&lt;!-- StandardBusinessDocumentHeader/DocumentIdentification/CreationDateAndTime --&gt;</w:t>
      </w:r>
      <w:r w:rsidRPr="00172B61">
        <w:br/>
      </w:r>
      <w:r w:rsidRPr="00172B61">
        <w:rPr>
          <w:color w:val="222222"/>
        </w:rPr>
        <w:t>  </w:t>
      </w:r>
      <w:r w:rsidRPr="00172B61">
        <w:rPr>
          <w:color w:val="888A85"/>
        </w:rPr>
        <w:t>&lt;</w:t>
      </w:r>
      <w:r w:rsidRPr="00172B61">
        <w:rPr>
          <w:color w:val="3363A4"/>
        </w:rPr>
        <w:t>xhb</w:t>
      </w:r>
      <w:r w:rsidRPr="00172B61">
        <w:rPr>
          <w:color w:val="222222"/>
        </w:rPr>
        <w:t>:</w:t>
      </w:r>
      <w:r w:rsidRPr="00172B61">
        <w:rPr>
          <w:color w:val="3363A4"/>
        </w:rPr>
        <w:t>CreationDateTime</w:t>
      </w:r>
      <w:r w:rsidRPr="00172B61">
        <w:rPr>
          <w:color w:val="888A85"/>
        </w:rPr>
        <w:t>&gt;</w:t>
      </w:r>
      <w:r w:rsidRPr="00172B61">
        <w:rPr>
          <w:color w:val="222222"/>
        </w:rPr>
        <w:t>2019-02-01T15:42:10Z</w:t>
      </w:r>
      <w:r w:rsidRPr="00172B61">
        <w:rPr>
          <w:color w:val="888A85"/>
        </w:rPr>
        <w:t>&lt;/</w:t>
      </w:r>
      <w:r w:rsidRPr="00172B61">
        <w:rPr>
          <w:color w:val="3363A4"/>
        </w:rPr>
        <w:t>xhb</w:t>
      </w:r>
      <w:r w:rsidRPr="00172B61">
        <w:rPr>
          <w:color w:val="222222"/>
        </w:rPr>
        <w:t>:</w:t>
      </w:r>
      <w:r w:rsidRPr="00172B61">
        <w:rPr>
          <w:color w:val="3363A4"/>
        </w:rPr>
        <w:t>CreationDateTime</w:t>
      </w:r>
      <w:r w:rsidRPr="00172B61">
        <w:rPr>
          <w:color w:val="888A85"/>
        </w:rPr>
        <w:t>&gt;</w:t>
      </w:r>
      <w:r w:rsidRPr="00172B61">
        <w:br/>
      </w:r>
      <w:r w:rsidRPr="00172B61">
        <w:br/>
      </w:r>
      <w:r w:rsidRPr="00172B61">
        <w:rPr>
          <w:color w:val="222222"/>
        </w:rPr>
        <w:t>  </w:t>
      </w:r>
      <w:r w:rsidRPr="00172B61">
        <w:rPr>
          <w:color w:val="888A85"/>
        </w:rPr>
        <w:t>&lt;!-- </w:t>
      </w:r>
      <w:proofErr w:type="spellStart"/>
      <w:r w:rsidRPr="00172B61">
        <w:rPr>
          <w:color w:val="888A85"/>
        </w:rPr>
        <w:t>StandardBusinessDocumentHeader</w:t>
      </w:r>
      <w:proofErr w:type="spellEnd"/>
      <w:r w:rsidRPr="00172B61">
        <w:rPr>
          <w:color w:val="888A85"/>
        </w:rPr>
        <w:t>/Sender --&gt;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FromParty</w:t>
      </w:r>
      <w:proofErr w:type="spellEnd"/>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PartyIdentification</w:t>
      </w:r>
      <w:proofErr w:type="spellEnd"/>
      <w:r w:rsidRPr="00172B61">
        <w:rPr>
          <w:color w:val="888A85"/>
        </w:rPr>
        <w:t>&gt;</w:t>
      </w:r>
      <w:r w:rsidRPr="00172B61">
        <w:br/>
      </w:r>
      <w:r w:rsidRPr="00172B61">
        <w:rPr>
          <w:color w:val="222222"/>
        </w:rPr>
        <w:t>    </w:t>
      </w:r>
      <w:r w:rsidRPr="00172B61">
        <w:rPr>
          <w:color w:val="888A85"/>
        </w:rPr>
        <w:t>&lt;</w:t>
      </w:r>
      <w:r w:rsidRPr="00172B61">
        <w:rPr>
          <w:color w:val="3363A4"/>
        </w:rPr>
        <w:t>xhb</w:t>
      </w:r>
      <w:r w:rsidRPr="00172B61">
        <w:rPr>
          <w:color w:val="222222"/>
        </w:rPr>
        <w:t>:</w:t>
      </w:r>
      <w:r w:rsidRPr="00172B61">
        <w:rPr>
          <w:color w:val="3363A4"/>
        </w:rPr>
        <w:t>ID</w:t>
      </w:r>
      <w:r w:rsidRPr="00172B61">
        <w:rPr>
          <w:color w:val="222222"/>
        </w:rPr>
        <w:t> schemeID=</w:t>
      </w:r>
      <w:r w:rsidRPr="00172B61">
        <w:t>"iso6523-actorid-upis"</w:t>
      </w:r>
      <w:r w:rsidRPr="00172B61">
        <w:rPr>
          <w:color w:val="888A85"/>
        </w:rPr>
        <w:t>&gt;</w:t>
      </w:r>
      <w:r w:rsidRPr="00172B61">
        <w:rPr>
          <w:color w:val="222222"/>
        </w:rPr>
        <w:t>0088:7315458756324</w:t>
      </w:r>
      <w:r w:rsidRPr="00172B61">
        <w:rPr>
          <w:color w:val="888A85"/>
        </w:rPr>
        <w:t>&lt;/</w:t>
      </w:r>
      <w:r w:rsidRPr="00172B61">
        <w:rPr>
          <w:color w:val="3363A4"/>
        </w:rPr>
        <w:t>xhb</w:t>
      </w:r>
      <w:r w:rsidRPr="00172B61">
        <w:rPr>
          <w:color w:val="222222"/>
        </w:rPr>
        <w:t>:</w:t>
      </w:r>
      <w:r w:rsidRPr="00172B61">
        <w:rPr>
          <w:color w:val="3363A4"/>
        </w:rPr>
        <w:t>ID</w:t>
      </w:r>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PartyIdentification</w:t>
      </w:r>
      <w:proofErr w:type="spellEnd"/>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FromParty</w:t>
      </w:r>
      <w:proofErr w:type="spellEnd"/>
      <w:r w:rsidRPr="00172B61">
        <w:rPr>
          <w:color w:val="888A85"/>
        </w:rPr>
        <w:t>&gt;</w:t>
      </w:r>
      <w:r w:rsidRPr="00172B61">
        <w:br/>
      </w:r>
      <w:r w:rsidRPr="00172B61">
        <w:rPr>
          <w:color w:val="222222"/>
        </w:rPr>
        <w:t>  </w:t>
      </w:r>
      <w:r w:rsidRPr="00172B61">
        <w:br/>
      </w:r>
      <w:r w:rsidRPr="00172B61">
        <w:rPr>
          <w:color w:val="222222"/>
        </w:rPr>
        <w:t>  </w:t>
      </w:r>
      <w:r w:rsidRPr="00172B61">
        <w:rPr>
          <w:color w:val="888A85"/>
        </w:rPr>
        <w:t>&lt;!-- </w:t>
      </w:r>
      <w:proofErr w:type="spellStart"/>
      <w:r w:rsidRPr="00172B61">
        <w:rPr>
          <w:color w:val="888A85"/>
        </w:rPr>
        <w:t>StandardBusinessDocumentHeader</w:t>
      </w:r>
      <w:proofErr w:type="spellEnd"/>
      <w:r w:rsidRPr="00172B61">
        <w:rPr>
          <w:color w:val="888A85"/>
        </w:rPr>
        <w:t>/Receiver --&gt;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ToParty</w:t>
      </w:r>
      <w:proofErr w:type="spellEnd"/>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PartyIdentification</w:t>
      </w:r>
      <w:proofErr w:type="spellEnd"/>
      <w:r w:rsidRPr="00172B61">
        <w:rPr>
          <w:color w:val="888A85"/>
        </w:rPr>
        <w:t>&gt;</w:t>
      </w:r>
      <w:r w:rsidRPr="00172B61">
        <w:br/>
      </w:r>
      <w:r w:rsidRPr="00172B61">
        <w:rPr>
          <w:color w:val="222222"/>
        </w:rPr>
        <w:t>    </w:t>
      </w:r>
      <w:r w:rsidRPr="00172B61">
        <w:rPr>
          <w:color w:val="888A85"/>
        </w:rPr>
        <w:t>&lt;</w:t>
      </w:r>
      <w:r w:rsidRPr="00172B61">
        <w:rPr>
          <w:color w:val="3363A4"/>
        </w:rPr>
        <w:t>xhb</w:t>
      </w:r>
      <w:r w:rsidRPr="00172B61">
        <w:rPr>
          <w:color w:val="222222"/>
        </w:rPr>
        <w:t>:</w:t>
      </w:r>
      <w:r w:rsidRPr="00172B61">
        <w:rPr>
          <w:color w:val="3363A4"/>
        </w:rPr>
        <w:t>ID</w:t>
      </w:r>
      <w:r w:rsidRPr="00172B61">
        <w:rPr>
          <w:color w:val="222222"/>
        </w:rPr>
        <w:t> schemeID=</w:t>
      </w:r>
      <w:r w:rsidRPr="00172B61">
        <w:t>"iso6523-actorid-upis"</w:t>
      </w:r>
      <w:r w:rsidRPr="00172B61">
        <w:rPr>
          <w:color w:val="888A85"/>
        </w:rPr>
        <w:t>&gt;</w:t>
      </w:r>
      <w:r w:rsidRPr="00172B61">
        <w:rPr>
          <w:color w:val="222222"/>
        </w:rPr>
        <w:t>0088:4562458856624</w:t>
      </w:r>
      <w:r w:rsidRPr="00172B61">
        <w:rPr>
          <w:color w:val="888A85"/>
        </w:rPr>
        <w:t>&lt;/</w:t>
      </w:r>
      <w:r w:rsidRPr="00172B61">
        <w:rPr>
          <w:color w:val="3363A4"/>
        </w:rPr>
        <w:t>xhb</w:t>
      </w:r>
      <w:r w:rsidRPr="00172B61">
        <w:rPr>
          <w:color w:val="222222"/>
        </w:rPr>
        <w:t>:</w:t>
      </w:r>
      <w:r w:rsidRPr="00172B61">
        <w:rPr>
          <w:color w:val="3363A4"/>
        </w:rPr>
        <w:t>ID</w:t>
      </w:r>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PartyIdentification</w:t>
      </w:r>
      <w:proofErr w:type="spellEnd"/>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ToParty</w:t>
      </w:r>
      <w:proofErr w:type="spellEnd"/>
      <w:r w:rsidRPr="00172B61">
        <w:rPr>
          <w:color w:val="888A85"/>
        </w:rPr>
        <w:t>&gt;</w:t>
      </w:r>
      <w:r w:rsidRPr="00172B61">
        <w:br/>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Header</w:t>
      </w:r>
      <w:proofErr w:type="spellEnd"/>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Payloads</w:t>
      </w:r>
      <w:proofErr w:type="spellEnd"/>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Payload</w:t>
      </w:r>
      <w:proofErr w:type="spellEnd"/>
      <w:r w:rsidRPr="00172B61">
        <w:rPr>
          <w:color w:val="888A85"/>
        </w:rPr>
        <w:t>&gt;</w:t>
      </w:r>
      <w:r w:rsidRPr="00172B61">
        <w:br/>
      </w:r>
      <w:r w:rsidRPr="00172B61">
        <w:br/>
      </w:r>
      <w:r w:rsidRPr="00172B61">
        <w:rPr>
          <w:color w:val="222222"/>
        </w:rPr>
        <w:t>    </w:t>
      </w:r>
      <w:r w:rsidRPr="00172B61">
        <w:rPr>
          <w:color w:val="888A85"/>
        </w:rPr>
        <w:t>&lt;!-- </w:t>
      </w:r>
      <w:proofErr w:type="spellStart"/>
      <w:r w:rsidRPr="00172B61">
        <w:rPr>
          <w:color w:val="888A85"/>
        </w:rPr>
        <w:t>StandardBusinessDocumentHeader</w:t>
      </w:r>
      <w:proofErr w:type="spellEnd"/>
      <w:r w:rsidRPr="00172B61">
        <w:rPr>
          <w:color w:val="888A85"/>
        </w:rPr>
        <w:t>/</w:t>
      </w:r>
      <w:proofErr w:type="spellStart"/>
      <w:r w:rsidRPr="00172B61">
        <w:rPr>
          <w:color w:val="888A85"/>
        </w:rPr>
        <w:t>DocumentIdentification</w:t>
      </w:r>
      <w:proofErr w:type="spellEnd"/>
      <w:r w:rsidRPr="00172B61">
        <w:rPr>
          <w:color w:val="888A85"/>
        </w:rPr>
        <w:t>/Type --&gt;</w:t>
      </w:r>
      <w:r w:rsidRPr="00172B61">
        <w:br/>
      </w:r>
      <w:r w:rsidRPr="00172B61">
        <w:rPr>
          <w:color w:val="222222"/>
        </w:rPr>
        <w:t>    </w:t>
      </w:r>
      <w:r w:rsidRPr="00172B61">
        <w:rPr>
          <w:color w:val="888A85"/>
        </w:rPr>
        <w:t>&lt;</w:t>
      </w:r>
      <w:proofErr w:type="spellStart"/>
      <w:r w:rsidRPr="00172B61">
        <w:rPr>
          <w:color w:val="3363A4"/>
        </w:rPr>
        <w:t>xhb</w:t>
      </w:r>
      <w:r w:rsidRPr="00172B61">
        <w:rPr>
          <w:color w:val="222222"/>
        </w:rPr>
        <w:t>:</w:t>
      </w:r>
      <w:r w:rsidRPr="00172B61">
        <w:rPr>
          <w:color w:val="3363A4"/>
        </w:rPr>
        <w:t>DocumentTypeCode</w:t>
      </w:r>
      <w:proofErr w:type="spellEnd"/>
      <w:r w:rsidRPr="00172B61">
        <w:rPr>
          <w:color w:val="888A85"/>
        </w:rPr>
        <w:t>&gt;</w:t>
      </w:r>
      <w:r w:rsidRPr="00172B61">
        <w:rPr>
          <w:color w:val="222222"/>
        </w:rPr>
        <w:t>Invoice</w:t>
      </w:r>
      <w:r w:rsidRPr="00172B61">
        <w:rPr>
          <w:color w:val="888A85"/>
        </w:rPr>
        <w:t>&lt;/</w:t>
      </w:r>
      <w:proofErr w:type="spellStart"/>
      <w:r w:rsidRPr="00172B61">
        <w:rPr>
          <w:color w:val="3363A4"/>
        </w:rPr>
        <w:t>xhb</w:t>
      </w:r>
      <w:r w:rsidRPr="00172B61">
        <w:rPr>
          <w:color w:val="222222"/>
        </w:rPr>
        <w:t>:</w:t>
      </w:r>
      <w:r w:rsidRPr="00172B61">
        <w:rPr>
          <w:color w:val="3363A4"/>
        </w:rPr>
        <w:t>DocumentTypeCode</w:t>
      </w:r>
      <w:proofErr w:type="spellEnd"/>
      <w:r w:rsidRPr="00172B61">
        <w:rPr>
          <w:color w:val="888A85"/>
        </w:rPr>
        <w:t>&gt;</w:t>
      </w:r>
      <w:r w:rsidRPr="00172B61">
        <w:br/>
      </w:r>
      <w:r w:rsidRPr="00172B61">
        <w:br/>
      </w:r>
      <w:r w:rsidRPr="00172B61">
        <w:rPr>
          <w:color w:val="222222"/>
        </w:rPr>
        <w:t>    </w:t>
      </w:r>
      <w:r w:rsidRPr="00172B61">
        <w:rPr>
          <w:color w:val="888A85"/>
        </w:rPr>
        <w:t>&lt;!--</w:t>
      </w:r>
      <w:r w:rsidRPr="00172B61">
        <w:br/>
      </w:r>
      <w:r w:rsidRPr="00172B61">
        <w:rPr>
          <w:color w:val="888A85"/>
        </w:rPr>
        <w:t>      StandardBusinessDocumentHeader/BusinessScope/Scope/Type = a document type</w:t>
      </w:r>
    </w:p>
    <w:p w14:paraId="0DDE927E" w14:textId="77777777" w:rsidR="008F3C08" w:rsidRDefault="008F3C08" w:rsidP="008F3C08">
      <w:pPr>
        <w:pStyle w:val="Codesmall"/>
        <w:rPr>
          <w:color w:val="888A85"/>
        </w:rPr>
      </w:pPr>
      <w:r>
        <w:rPr>
          <w:color w:val="888A85"/>
        </w:rPr>
        <w:t xml:space="preserve">      </w:t>
      </w:r>
      <w:r w:rsidRPr="00172B61">
        <w:rPr>
          <w:color w:val="888A85"/>
        </w:rPr>
        <w:t>identifier</w:t>
      </w:r>
      <w:r w:rsidRPr="00172B61">
        <w:br/>
      </w:r>
      <w:r w:rsidRPr="00172B61">
        <w:rPr>
          <w:color w:val="888A85"/>
        </w:rPr>
        <w:t>      StandardBusinessDocumentHeader/BusinessScope/Scope/InstanceIdentifier</w:t>
      </w:r>
      <w:r w:rsidRPr="00172B61">
        <w:br/>
      </w:r>
      <w:r w:rsidRPr="00172B61">
        <w:rPr>
          <w:color w:val="888A85"/>
        </w:rPr>
        <w:t>      StandardBusinessDocumentHeader/BusinessScope/Scope/Identifier</w:t>
      </w:r>
      <w:r w:rsidRPr="00172B61">
        <w:br/>
      </w:r>
      <w:r w:rsidRPr="00172B61">
        <w:rPr>
          <w:color w:val="888A85"/>
        </w:rPr>
        <w:t>    --&gt;</w:t>
      </w:r>
      <w:r w:rsidRPr="00172B61">
        <w:br/>
      </w:r>
      <w:r w:rsidRPr="00172B61">
        <w:rPr>
          <w:color w:val="222222"/>
        </w:rPr>
        <w:t>    </w:t>
      </w:r>
      <w:r w:rsidRPr="00172B61">
        <w:rPr>
          <w:color w:val="888A85"/>
        </w:rPr>
        <w:t>&lt;</w:t>
      </w:r>
      <w:r w:rsidRPr="00172B61">
        <w:rPr>
          <w:color w:val="3363A4"/>
        </w:rPr>
        <w:t>xhb</w:t>
      </w:r>
      <w:r w:rsidRPr="00172B61">
        <w:rPr>
          <w:color w:val="222222"/>
        </w:rPr>
        <w:t>:</w:t>
      </w:r>
      <w:r w:rsidRPr="00172B61">
        <w:rPr>
          <w:color w:val="3363A4"/>
        </w:rPr>
        <w:t>CustomizationID</w:t>
      </w:r>
      <w:r w:rsidRPr="00172B61">
        <w:rPr>
          <w:color w:val="222222"/>
        </w:rPr>
        <w:t> schemeID=</w:t>
      </w:r>
      <w:r w:rsidRPr="00172B61">
        <w:t>"busdox-docid-qns"</w:t>
      </w:r>
      <w:r w:rsidRPr="00172B61">
        <w:rPr>
          <w:color w:val="888A85"/>
        </w:rPr>
        <w:t>&gt;</w:t>
      </w:r>
      <w:r w:rsidRPr="00172B61">
        <w:rPr>
          <w:color w:val="222222"/>
        </w:rPr>
        <w:t>urn:oasis:names:specification:ubl:schema:xsd:Invoice- 2::Invoice##urn:cen.eu:en1693</w:t>
      </w:r>
      <w:r w:rsidRPr="00172B61">
        <w:rPr>
          <w:color w:val="222222"/>
        </w:rPr>
        <w:lastRenderedPageBreak/>
        <w:t>1:2017#compliant#urn:fdc:peppol.eu:2017:poacc:billing:3.0::2.1</w:t>
      </w:r>
      <w:r w:rsidRPr="00172B61">
        <w:rPr>
          <w:color w:val="888A85"/>
        </w:rPr>
        <w:t>&lt;/</w:t>
      </w:r>
      <w:r w:rsidRPr="00172B61">
        <w:rPr>
          <w:color w:val="3363A4"/>
        </w:rPr>
        <w:t>xhb</w:t>
      </w:r>
      <w:r w:rsidRPr="00172B61">
        <w:rPr>
          <w:color w:val="222222"/>
        </w:rPr>
        <w:t>:</w:t>
      </w:r>
      <w:r w:rsidRPr="00172B61">
        <w:rPr>
          <w:color w:val="3363A4"/>
        </w:rPr>
        <w:t>CustomizationID</w:t>
      </w:r>
      <w:r w:rsidRPr="00172B61">
        <w:rPr>
          <w:color w:val="888A85"/>
        </w:rPr>
        <w:t>&gt;</w:t>
      </w:r>
      <w:r w:rsidRPr="00172B61">
        <w:br/>
      </w:r>
      <w:r w:rsidRPr="00172B61">
        <w:br/>
      </w:r>
      <w:r w:rsidRPr="00172B61">
        <w:rPr>
          <w:color w:val="222222"/>
        </w:rPr>
        <w:t>    </w:t>
      </w:r>
      <w:r w:rsidRPr="00172B61">
        <w:rPr>
          <w:color w:val="888A85"/>
        </w:rPr>
        <w:t>&lt;!--</w:t>
      </w:r>
      <w:r w:rsidRPr="00172B61">
        <w:br/>
      </w:r>
      <w:r w:rsidRPr="00172B61">
        <w:rPr>
          <w:color w:val="888A85"/>
        </w:rPr>
        <w:t>      StandardBusinessDocumentHeader/BusinessScope/Scope/Type = a process type</w:t>
      </w:r>
    </w:p>
    <w:p w14:paraId="2EA6A2D9" w14:textId="77777777" w:rsidR="008F3C08" w:rsidRPr="00172B61" w:rsidRDefault="008F3C08" w:rsidP="008F3C08">
      <w:pPr>
        <w:pStyle w:val="Codesmall"/>
        <w:rPr>
          <w:rFonts w:ascii="Times New Roman" w:hAnsi="Times New Roman"/>
        </w:rPr>
      </w:pPr>
      <w:r>
        <w:rPr>
          <w:color w:val="888A85"/>
        </w:rPr>
        <w:t xml:space="preserve">      </w:t>
      </w:r>
      <w:r w:rsidRPr="00172B61">
        <w:rPr>
          <w:color w:val="888A85"/>
        </w:rPr>
        <w:t>identifier</w:t>
      </w:r>
      <w:r w:rsidRPr="00172B61">
        <w:br/>
      </w:r>
      <w:r w:rsidRPr="00172B61">
        <w:rPr>
          <w:color w:val="888A85"/>
        </w:rPr>
        <w:t>      StandardBusinessDocumentHeader/BusinessScope/Scope/InstanceIdentifier</w:t>
      </w:r>
      <w:r w:rsidRPr="00172B61">
        <w:br/>
      </w:r>
      <w:r w:rsidRPr="00172B61">
        <w:rPr>
          <w:color w:val="888A85"/>
        </w:rPr>
        <w:t>      StandardBusinessDocumentHeader/BusinessScope/Scope/Identifier</w:t>
      </w:r>
      <w:r w:rsidRPr="00172B61">
        <w:br/>
      </w:r>
      <w:r w:rsidRPr="00172B61">
        <w:rPr>
          <w:color w:val="888A85"/>
        </w:rPr>
        <w:t>    --&gt;</w:t>
      </w:r>
      <w:r w:rsidRPr="00172B61">
        <w:br/>
      </w:r>
      <w:r w:rsidRPr="00172B61">
        <w:rPr>
          <w:color w:val="222222"/>
        </w:rPr>
        <w:t>    </w:t>
      </w:r>
      <w:r w:rsidRPr="00172B61">
        <w:rPr>
          <w:color w:val="888A85"/>
        </w:rPr>
        <w:t>&lt;</w:t>
      </w:r>
      <w:r w:rsidRPr="00172B61">
        <w:rPr>
          <w:color w:val="3363A4"/>
        </w:rPr>
        <w:t>xhb</w:t>
      </w:r>
      <w:r w:rsidRPr="00172B61">
        <w:rPr>
          <w:color w:val="222222"/>
        </w:rPr>
        <w:t>:</w:t>
      </w:r>
      <w:r w:rsidRPr="00172B61">
        <w:rPr>
          <w:color w:val="3363A4"/>
        </w:rPr>
        <w:t>ProfileID</w:t>
      </w:r>
      <w:r w:rsidRPr="00172B61">
        <w:rPr>
          <w:color w:val="222222"/>
        </w:rPr>
        <w:t> schemeID=</w:t>
      </w:r>
      <w:r w:rsidRPr="00172B61">
        <w:t>"cenbii-procid-ubl"</w:t>
      </w:r>
      <w:r w:rsidRPr="00172B61">
        <w:rPr>
          <w:color w:val="888A85"/>
        </w:rPr>
        <w:t>&gt;</w:t>
      </w:r>
      <w:r w:rsidRPr="00172B61">
        <w:rPr>
          <w:color w:val="222222"/>
        </w:rPr>
        <w:t>urn:fdc:peppol.eu:2017:poacc:billing:01:1.0</w:t>
      </w:r>
      <w:r w:rsidRPr="00172B61">
        <w:rPr>
          <w:color w:val="888A85"/>
        </w:rPr>
        <w:t>&lt;/</w:t>
      </w:r>
      <w:r w:rsidRPr="00172B61">
        <w:rPr>
          <w:color w:val="3363A4"/>
        </w:rPr>
        <w:t>xhb</w:t>
      </w:r>
      <w:r w:rsidRPr="00172B61">
        <w:rPr>
          <w:color w:val="222222"/>
        </w:rPr>
        <w:t>:</w:t>
      </w:r>
      <w:r w:rsidRPr="00172B61">
        <w:rPr>
          <w:color w:val="3363A4"/>
        </w:rPr>
        <w:t>ProfileID</w:t>
      </w:r>
      <w:r w:rsidRPr="00172B61">
        <w:rPr>
          <w:color w:val="888A85"/>
        </w:rPr>
        <w:t>&gt;</w:t>
      </w:r>
      <w:r w:rsidRPr="00172B61">
        <w:br/>
      </w:r>
      <w:r w:rsidRPr="00172B61">
        <w:br/>
      </w:r>
      <w:r w:rsidRPr="00172B61">
        <w:rPr>
          <w:color w:val="222222"/>
        </w:rPr>
        <w:t>    </w:t>
      </w:r>
      <w:r w:rsidRPr="00172B61">
        <w:rPr>
          <w:color w:val="888A85"/>
        </w:rPr>
        <w:t>&lt;!-- StandardBusinessDocumentHeader/DocumentIdentification/Standard --&gt;</w:t>
      </w:r>
      <w:r w:rsidRPr="00172B61">
        <w:br/>
      </w:r>
      <w:r w:rsidRPr="00172B61">
        <w:rPr>
          <w:color w:val="222222"/>
        </w:rPr>
        <w:t>    </w:t>
      </w:r>
      <w:r w:rsidRPr="00172B61">
        <w:rPr>
          <w:color w:val="888A85"/>
        </w:rPr>
        <w:t>&lt;</w:t>
      </w:r>
      <w:r w:rsidRPr="00172B61">
        <w:rPr>
          <w:color w:val="3363A4"/>
        </w:rPr>
        <w:t>xhb</w:t>
      </w:r>
      <w:r w:rsidRPr="00172B61">
        <w:rPr>
          <w:color w:val="222222"/>
        </w:rPr>
        <w:t>:</w:t>
      </w:r>
      <w:r w:rsidRPr="00172B61">
        <w:rPr>
          <w:color w:val="3363A4"/>
        </w:rPr>
        <w:t>ValidationTypeCode</w:t>
      </w:r>
      <w:r w:rsidRPr="00172B61">
        <w:rPr>
          <w:color w:val="888A85"/>
        </w:rPr>
        <w:t>&gt;</w:t>
      </w:r>
      <w:r w:rsidRPr="00172B61">
        <w:rPr>
          <w:color w:val="222222"/>
        </w:rPr>
        <w:t>urn:oasis:names:specification:ubl:schema:xsd:Invoice-2</w:t>
      </w:r>
      <w:r w:rsidRPr="00172B61">
        <w:rPr>
          <w:color w:val="888A85"/>
        </w:rPr>
        <w:t>&lt;/</w:t>
      </w:r>
      <w:r w:rsidRPr="00172B61">
        <w:rPr>
          <w:color w:val="3363A4"/>
        </w:rPr>
        <w:t>xhb</w:t>
      </w:r>
      <w:r w:rsidRPr="00172B61">
        <w:rPr>
          <w:color w:val="222222"/>
        </w:rPr>
        <w:t>:</w:t>
      </w:r>
      <w:r w:rsidRPr="00172B61">
        <w:rPr>
          <w:color w:val="3363A4"/>
        </w:rPr>
        <w:t>ValidationTypeCode</w:t>
      </w:r>
      <w:r w:rsidRPr="00172B61">
        <w:rPr>
          <w:color w:val="888A85"/>
        </w:rPr>
        <w:t>&gt;</w:t>
      </w:r>
      <w:r w:rsidRPr="00172B61">
        <w:br/>
      </w:r>
      <w:r w:rsidRPr="00172B61">
        <w:br/>
      </w:r>
      <w:r w:rsidRPr="00172B61">
        <w:rPr>
          <w:color w:val="222222"/>
        </w:rPr>
        <w:t>    </w:t>
      </w:r>
      <w:r w:rsidRPr="00172B61">
        <w:rPr>
          <w:color w:val="888A85"/>
        </w:rPr>
        <w:t>&lt;!-- StandardBusinessDocumentHeader/DocumentIdentification/TypeVersion --&gt;</w:t>
      </w:r>
      <w:r w:rsidRPr="00172B61">
        <w:br/>
      </w:r>
      <w:r w:rsidRPr="00172B61">
        <w:rPr>
          <w:color w:val="222222"/>
        </w:rPr>
        <w:t>    </w:t>
      </w:r>
      <w:r w:rsidRPr="00172B61">
        <w:rPr>
          <w:color w:val="888A85"/>
        </w:rPr>
        <w:t>&lt;</w:t>
      </w:r>
      <w:proofErr w:type="spellStart"/>
      <w:r w:rsidRPr="00172B61">
        <w:rPr>
          <w:color w:val="3363A4"/>
        </w:rPr>
        <w:t>xhb</w:t>
      </w:r>
      <w:r w:rsidRPr="00172B61">
        <w:rPr>
          <w:color w:val="222222"/>
        </w:rPr>
        <w:t>:</w:t>
      </w:r>
      <w:r w:rsidRPr="00172B61">
        <w:rPr>
          <w:color w:val="3363A4"/>
        </w:rPr>
        <w:t>ValidationVersionID</w:t>
      </w:r>
      <w:proofErr w:type="spellEnd"/>
      <w:r w:rsidRPr="00172B61">
        <w:rPr>
          <w:color w:val="888A85"/>
        </w:rPr>
        <w:t>&gt;</w:t>
      </w:r>
      <w:r w:rsidRPr="00172B61">
        <w:rPr>
          <w:color w:val="222222"/>
        </w:rPr>
        <w:t>2.1</w:t>
      </w:r>
      <w:r w:rsidRPr="00172B61">
        <w:rPr>
          <w:color w:val="888A85"/>
        </w:rPr>
        <w:t>&lt;/</w:t>
      </w:r>
      <w:proofErr w:type="spellStart"/>
      <w:r w:rsidRPr="00172B61">
        <w:rPr>
          <w:color w:val="3363A4"/>
        </w:rPr>
        <w:t>xhb</w:t>
      </w:r>
      <w:r w:rsidRPr="00172B61">
        <w:rPr>
          <w:color w:val="222222"/>
        </w:rPr>
        <w:t>:</w:t>
      </w:r>
      <w:r w:rsidRPr="00172B61">
        <w:rPr>
          <w:color w:val="3363A4"/>
        </w:rPr>
        <w:t>ValidationVersionID</w:t>
      </w:r>
      <w:proofErr w:type="spellEnd"/>
      <w:r w:rsidRPr="00172B61">
        <w:rPr>
          <w:color w:val="888A85"/>
        </w:rPr>
        <w:t>&gt;</w:t>
      </w:r>
      <w:r w:rsidRPr="00172B61">
        <w:br/>
      </w:r>
      <w:r w:rsidRPr="00172B61">
        <w:br/>
      </w:r>
      <w:r w:rsidRPr="00172B61">
        <w:rPr>
          <w:color w:val="222222"/>
        </w:rPr>
        <w:t>    </w:t>
      </w:r>
      <w:r w:rsidRPr="00172B61">
        <w:rPr>
          <w:color w:val="888A85"/>
        </w:rPr>
        <w:t>&lt;!-- No SBDH equivalent but mandatory in XHE --&gt;</w:t>
      </w:r>
      <w:r w:rsidRPr="00172B61">
        <w:br/>
      </w:r>
      <w:r w:rsidRPr="00172B61">
        <w:rPr>
          <w:color w:val="222222"/>
        </w:rPr>
        <w:t>    </w:t>
      </w:r>
      <w:r w:rsidRPr="00172B61">
        <w:rPr>
          <w:color w:val="888A85"/>
        </w:rPr>
        <w:t>&lt;</w:t>
      </w:r>
      <w:r w:rsidRPr="00172B61">
        <w:rPr>
          <w:color w:val="3363A4"/>
        </w:rPr>
        <w:t>xhb</w:t>
      </w:r>
      <w:r w:rsidRPr="00172B61">
        <w:rPr>
          <w:color w:val="222222"/>
        </w:rPr>
        <w:t>:</w:t>
      </w:r>
      <w:r w:rsidRPr="00172B61">
        <w:rPr>
          <w:color w:val="3363A4"/>
        </w:rPr>
        <w:t>InstanceEncryptionIndicator</w:t>
      </w:r>
      <w:r w:rsidRPr="00172B61">
        <w:rPr>
          <w:color w:val="888A85"/>
        </w:rPr>
        <w:t>&gt;</w:t>
      </w:r>
      <w:r w:rsidRPr="00172B61">
        <w:rPr>
          <w:color w:val="222222"/>
        </w:rPr>
        <w:t>false</w:t>
      </w:r>
      <w:r w:rsidRPr="00172B61">
        <w:rPr>
          <w:color w:val="888A85"/>
        </w:rPr>
        <w:t>&lt;/</w:t>
      </w:r>
      <w:r w:rsidRPr="00172B61">
        <w:rPr>
          <w:color w:val="3363A4"/>
        </w:rPr>
        <w:t>xhb</w:t>
      </w:r>
      <w:r w:rsidRPr="00172B61">
        <w:rPr>
          <w:color w:val="222222"/>
        </w:rPr>
        <w:t>:</w:t>
      </w:r>
      <w:r w:rsidRPr="00172B61">
        <w:rPr>
          <w:color w:val="3363A4"/>
        </w:rPr>
        <w:t>InstanceEncryptionIndicator</w:t>
      </w:r>
      <w:r w:rsidRPr="00172B61">
        <w:rPr>
          <w:color w:val="888A85"/>
        </w:rPr>
        <w:t>&gt;</w:t>
      </w:r>
      <w:r w:rsidRPr="00172B61">
        <w:br/>
      </w:r>
      <w:r w:rsidRPr="00172B61">
        <w:rPr>
          <w:color w:val="222222"/>
        </w:rPr>
        <w:t>    </w:t>
      </w:r>
      <w:r w:rsidRPr="00172B61">
        <w:br/>
      </w:r>
      <w:r w:rsidRPr="00172B61">
        <w:rPr>
          <w:color w:val="222222"/>
        </w:rPr>
        <w:t>    </w:t>
      </w:r>
      <w:r w:rsidRPr="00172B61">
        <w:rPr>
          <w:color w:val="888A85"/>
        </w:rPr>
        <w:t>&lt;!-- </w:t>
      </w:r>
      <w:proofErr w:type="spellStart"/>
      <w:r w:rsidRPr="00172B61">
        <w:rPr>
          <w:color w:val="888A85"/>
        </w:rPr>
        <w:t>StandardBusinessDocument</w:t>
      </w:r>
      <w:proofErr w:type="spellEnd"/>
      <w:r w:rsidRPr="00172B61">
        <w:rPr>
          <w:color w:val="888A85"/>
        </w:rPr>
        <w:t> --&gt;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PayloadContent</w:t>
      </w:r>
      <w:proofErr w:type="spellEnd"/>
      <w:r w:rsidRPr="00172B61">
        <w:rPr>
          <w:color w:val="888A85"/>
        </w:rPr>
        <w:t>&gt;</w:t>
      </w:r>
      <w:r w:rsidRPr="00172B61">
        <w:br/>
      </w:r>
      <w:r w:rsidRPr="00172B61">
        <w:rPr>
          <w:color w:val="222222"/>
        </w:rPr>
        <w:t>    </w:t>
      </w:r>
      <w:r w:rsidRPr="00172B61">
        <w:rPr>
          <w:color w:val="888A85"/>
        </w:rPr>
        <w:t>&lt;</w:t>
      </w:r>
      <w:r w:rsidRPr="00172B61">
        <w:rPr>
          <w:color w:val="3363A4"/>
        </w:rPr>
        <w:t>Invoice</w:t>
      </w:r>
      <w:r w:rsidRPr="00172B61">
        <w:rPr>
          <w:color w:val="222222"/>
        </w:rPr>
        <w:t> xmlns:cbc=</w:t>
      </w:r>
      <w:r w:rsidRPr="00172B61">
        <w:t>"urn:oasis:names:specification:ubl:schema:xsd:CommonBasicComponents-2"</w:t>
      </w:r>
      <w:r w:rsidRPr="00172B61">
        <w:br/>
      </w:r>
      <w:r w:rsidRPr="00172B61">
        <w:rPr>
          <w:color w:val="222222"/>
        </w:rPr>
        <w:t>      xmlns:cac=</w:t>
      </w:r>
      <w:r w:rsidRPr="00172B61">
        <w:t>"urn:oasis:names:specification:ubl:schema:xsd:CommonAggregateComponents-2"</w:t>
      </w:r>
      <w:r w:rsidRPr="00172B61">
        <w:br/>
      </w:r>
      <w:r w:rsidRPr="00172B61">
        <w:rPr>
          <w:color w:val="222222"/>
        </w:rPr>
        <w:t>      xmlns=</w:t>
      </w:r>
      <w:r w:rsidRPr="00172B61">
        <w:t>"urn:oasis:names:specification:ubl:schema:xsd:Invoice-2"</w:t>
      </w:r>
      <w:r w:rsidRPr="00172B61">
        <w:rPr>
          <w:color w:val="888A85"/>
        </w:rPr>
        <w:t>&gt;</w:t>
      </w:r>
      <w:r w:rsidRPr="00172B61">
        <w:br/>
      </w:r>
      <w:r w:rsidRPr="00172B61">
        <w:rPr>
          <w:color w:val="222222"/>
        </w:rPr>
        <w:t>      </w:t>
      </w:r>
      <w:r w:rsidRPr="00172B61">
        <w:rPr>
          <w:color w:val="888A85"/>
        </w:rPr>
        <w:t>&lt;!-- reduced instance file --&gt;</w:t>
      </w:r>
      <w:r w:rsidRPr="00172B61">
        <w:br/>
      </w:r>
      <w:r w:rsidRPr="00172B61">
        <w:rPr>
          <w:color w:val="222222"/>
        </w:rPr>
        <w:t>    </w:t>
      </w:r>
      <w:r w:rsidRPr="00172B61">
        <w:rPr>
          <w:color w:val="888A85"/>
        </w:rPr>
        <w:t>&lt;/</w:t>
      </w:r>
      <w:r w:rsidRPr="00172B61">
        <w:rPr>
          <w:color w:val="3363A4"/>
        </w:rPr>
        <w:t>Invoice</w:t>
      </w:r>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PayloadContent</w:t>
      </w:r>
      <w:proofErr w:type="spellEnd"/>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Payload</w:t>
      </w:r>
      <w:proofErr w:type="spellEnd"/>
      <w:r w:rsidRPr="00172B61">
        <w:rPr>
          <w:color w:val="888A85"/>
        </w:rPr>
        <w:t>&gt;</w:t>
      </w:r>
      <w:r w:rsidRPr="00172B61">
        <w:br/>
      </w:r>
      <w:r w:rsidRPr="00172B61">
        <w:rPr>
          <w:color w:val="222222"/>
        </w:rPr>
        <w:t>  </w:t>
      </w:r>
      <w:r w:rsidRPr="00172B61">
        <w:rPr>
          <w:color w:val="888A85"/>
        </w:rPr>
        <w:t>&lt;/</w:t>
      </w:r>
      <w:proofErr w:type="spellStart"/>
      <w:r w:rsidRPr="00172B61">
        <w:rPr>
          <w:color w:val="3363A4"/>
        </w:rPr>
        <w:t>xha</w:t>
      </w:r>
      <w:r w:rsidRPr="00172B61">
        <w:rPr>
          <w:color w:val="222222"/>
        </w:rPr>
        <w:t>:</w:t>
      </w:r>
      <w:r w:rsidRPr="00172B61">
        <w:rPr>
          <w:color w:val="3363A4"/>
        </w:rPr>
        <w:t>Payloads</w:t>
      </w:r>
      <w:proofErr w:type="spellEnd"/>
      <w:r w:rsidRPr="00172B61">
        <w:rPr>
          <w:color w:val="888A85"/>
        </w:rPr>
        <w:t>&gt;</w:t>
      </w:r>
      <w:r w:rsidRPr="00172B61">
        <w:br/>
      </w:r>
      <w:r w:rsidRPr="00172B61">
        <w:rPr>
          <w:color w:val="888A85"/>
        </w:rPr>
        <w:t>&lt;/</w:t>
      </w:r>
      <w:r w:rsidRPr="00172B61">
        <w:rPr>
          <w:color w:val="3363A4"/>
        </w:rPr>
        <w:t>XHE</w:t>
      </w:r>
      <w:r w:rsidRPr="00172B61">
        <w:rPr>
          <w:color w:val="888A85"/>
        </w:rPr>
        <w:t>&gt;</w:t>
      </w:r>
    </w:p>
    <w:p w14:paraId="49C225B7" w14:textId="77777777" w:rsidR="008F3C08" w:rsidRPr="00F86DD7" w:rsidRDefault="008F3C08" w:rsidP="008F3C08">
      <w:pPr>
        <w:pStyle w:val="Heading1WP"/>
        <w:numPr>
          <w:ilvl w:val="0"/>
          <w:numId w:val="5"/>
        </w:numPr>
      </w:pPr>
      <w:bookmarkStart w:id="93" w:name="_Toc7675856"/>
      <w:bookmarkStart w:id="94" w:name="_Toc7938732"/>
      <w:bookmarkStart w:id="95" w:name="_Toc12543980"/>
      <w:bookmarkStart w:id="96" w:name="_Toc12544163"/>
      <w:bookmarkStart w:id="97" w:name="_Toc12544560"/>
      <w:r w:rsidRPr="00F86DD7">
        <w:lastRenderedPageBreak/>
        <w:t>Migrating from BDE 1.1</w:t>
      </w:r>
      <w:bookmarkEnd w:id="93"/>
      <w:bookmarkEnd w:id="94"/>
      <w:bookmarkEnd w:id="95"/>
      <w:bookmarkEnd w:id="96"/>
      <w:bookmarkEnd w:id="97"/>
    </w:p>
    <w:p w14:paraId="382DB0E0" w14:textId="77777777" w:rsidR="008F3C08" w:rsidRPr="00F86DD7" w:rsidRDefault="008F3C08" w:rsidP="008F3C08">
      <w:pPr>
        <w:pStyle w:val="Heading2"/>
        <w:keepLines/>
        <w:numPr>
          <w:ilvl w:val="1"/>
          <w:numId w:val="5"/>
        </w:numPr>
        <w:spacing w:before="40" w:after="240"/>
      </w:pPr>
      <w:bookmarkStart w:id="98" w:name="_Toc7675857"/>
      <w:bookmarkStart w:id="99" w:name="_Toc7938733"/>
      <w:bookmarkStart w:id="100" w:name="_Toc12543981"/>
      <w:bookmarkStart w:id="101" w:name="_Toc12544164"/>
      <w:bookmarkStart w:id="102" w:name="_Toc12544561"/>
      <w:r w:rsidRPr="00F86DD7">
        <w:t>Introduction</w:t>
      </w:r>
      <w:bookmarkEnd w:id="98"/>
      <w:bookmarkEnd w:id="99"/>
      <w:bookmarkEnd w:id="100"/>
      <w:bookmarkEnd w:id="101"/>
      <w:bookmarkEnd w:id="102"/>
    </w:p>
    <w:p w14:paraId="4BE76195" w14:textId="5928A0E4" w:rsidR="008F3C08" w:rsidRPr="00F86DD7" w:rsidRDefault="008F3C08" w:rsidP="008F3C08">
      <w:r w:rsidRPr="00F86DD7">
        <w:t xml:space="preserve">A </w:t>
      </w:r>
      <w:r w:rsidRPr="00F86DD7">
        <w:fldChar w:fldCharType="begin"/>
      </w:r>
      <w:r w:rsidRPr="00F86DD7">
        <w:instrText xml:space="preserve"> REF BDE \h </w:instrText>
      </w:r>
      <w:r w:rsidRPr="00F86DD7">
        <w:fldChar w:fldCharType="separate"/>
      </w:r>
      <w:r w:rsidR="00841390" w:rsidRPr="00F45E0E">
        <w:rPr>
          <w:rStyle w:val="Refterm"/>
        </w:rPr>
        <w:t>[</w:t>
      </w:r>
      <w:r w:rsidR="00841390" w:rsidRPr="003F2516">
        <w:rPr>
          <w:rStyle w:val="Refterm"/>
        </w:rPr>
        <w:t>BDE</w:t>
      </w:r>
      <w:r w:rsidR="00841390" w:rsidRPr="00F45E0E">
        <w:rPr>
          <w:rStyle w:val="Refterm"/>
        </w:rPr>
        <w:t>]</w:t>
      </w:r>
      <w:r w:rsidRPr="00F86DD7">
        <w:fldChar w:fldCharType="end"/>
      </w:r>
      <w:r w:rsidRPr="00F86DD7">
        <w:t xml:space="preserve"> implementation can be migrated to </w:t>
      </w:r>
      <w:r w:rsidRPr="00F86DD7">
        <w:fldChar w:fldCharType="begin"/>
      </w:r>
      <w:r w:rsidRPr="00F86DD7">
        <w:instrText xml:space="preserve"> REF XHE \h </w:instrText>
      </w:r>
      <w:r w:rsidRPr="00F86DD7">
        <w:fldChar w:fldCharType="separate"/>
      </w:r>
      <w:r w:rsidR="00841390" w:rsidRPr="003F2516">
        <w:rPr>
          <w:b/>
        </w:rPr>
        <w:t>[XHE]</w:t>
      </w:r>
      <w:r w:rsidRPr="00F86DD7">
        <w:fldChar w:fldCharType="end"/>
      </w:r>
      <w:r w:rsidRPr="00F86DD7">
        <w:t xml:space="preserve"> without loss of data, meaning or context. Since the distinct purpose of BDE is to function as an autonomous and content-agnostic business document envelope, XHE can replace its role in the same context and environment where BDE used, and without the need to modify any additional business processes, documents, conventions or other related systems or components except for the BDE itself. Furthermore, XHE can be used as a header technology, and provides functionality that cannot be accomplished using BDE. Both BDE and XHE a consist of </w:t>
      </w:r>
      <w:r w:rsidRPr="00F86DD7">
        <w:fldChar w:fldCharType="begin"/>
      </w:r>
      <w:r w:rsidRPr="00F86DD7">
        <w:instrText xml:space="preserve"> REF CCTS \h </w:instrText>
      </w:r>
      <w:r w:rsidRPr="00F86DD7">
        <w:fldChar w:fldCharType="separate"/>
      </w:r>
      <w:r w:rsidR="00841390" w:rsidRPr="003F2516">
        <w:rPr>
          <w:b/>
        </w:rPr>
        <w:t>[CCTS]</w:t>
      </w:r>
      <w:r w:rsidRPr="00F86DD7">
        <w:fldChar w:fldCharType="end"/>
      </w:r>
      <w:r w:rsidRPr="00F86DD7">
        <w:t>-modeled objects, why the migration from BDE to XHE should not be complex for anyone with a basic understanding of BDE and CCTS.</w:t>
      </w:r>
    </w:p>
    <w:p w14:paraId="069773AA" w14:textId="6589BED9" w:rsidR="008F3C08" w:rsidRPr="00F86DD7" w:rsidRDefault="008F3C08" w:rsidP="008F3C08">
      <w:r w:rsidRPr="00F86DD7">
        <w:t xml:space="preserve">This migration guide covers the migration and transformation of existing BDE instances to XHE. For information about additional functionalities and features please consult the </w:t>
      </w:r>
      <w:r w:rsidRPr="00F86DD7">
        <w:fldChar w:fldCharType="begin"/>
      </w:r>
      <w:r w:rsidRPr="00F86DD7">
        <w:instrText xml:space="preserve"> REF XHE \h </w:instrText>
      </w:r>
      <w:r w:rsidRPr="00F86DD7">
        <w:fldChar w:fldCharType="separate"/>
      </w:r>
      <w:r w:rsidR="00841390" w:rsidRPr="003F2516">
        <w:rPr>
          <w:b/>
        </w:rPr>
        <w:t>[XHE]</w:t>
      </w:r>
      <w:r w:rsidRPr="00F86DD7">
        <w:fldChar w:fldCharType="end"/>
      </w:r>
      <w:r w:rsidRPr="00F86DD7">
        <w:t xml:space="preserve"> documentation itself.</w:t>
      </w:r>
    </w:p>
    <w:p w14:paraId="7B3CEEC3" w14:textId="77777777" w:rsidR="008F3C08" w:rsidRPr="00F86DD7" w:rsidRDefault="008F3C08" w:rsidP="008F3C08">
      <w:pPr>
        <w:pStyle w:val="Heading2"/>
        <w:keepLines/>
        <w:numPr>
          <w:ilvl w:val="1"/>
          <w:numId w:val="5"/>
        </w:numPr>
        <w:spacing w:before="40" w:after="240"/>
      </w:pPr>
      <w:bookmarkStart w:id="103" w:name="_Toc7675858"/>
      <w:bookmarkStart w:id="104" w:name="_Toc7938734"/>
      <w:bookmarkStart w:id="105" w:name="_Toc12543982"/>
      <w:bookmarkStart w:id="106" w:name="_Toc12544165"/>
      <w:bookmarkStart w:id="107" w:name="_Toc12544562"/>
      <w:r w:rsidRPr="00F86DD7">
        <w:t>BDE mapping guide</w:t>
      </w:r>
      <w:bookmarkEnd w:id="103"/>
      <w:bookmarkEnd w:id="104"/>
      <w:bookmarkEnd w:id="105"/>
      <w:bookmarkEnd w:id="106"/>
      <w:bookmarkEnd w:id="107"/>
    </w:p>
    <w:p w14:paraId="6BA09CE8" w14:textId="77777777" w:rsidR="008F3C08" w:rsidRPr="00F86DD7" w:rsidRDefault="008F3C08" w:rsidP="008F3C08">
      <w:pPr>
        <w:pStyle w:val="Heading3"/>
        <w:keepLines/>
        <w:numPr>
          <w:ilvl w:val="2"/>
          <w:numId w:val="5"/>
        </w:numPr>
        <w:spacing w:before="40" w:after="240"/>
      </w:pPr>
      <w:bookmarkStart w:id="108" w:name="_Toc7675859"/>
      <w:bookmarkStart w:id="109" w:name="_Toc7938735"/>
      <w:bookmarkStart w:id="110" w:name="_Toc12543983"/>
      <w:bookmarkStart w:id="111" w:name="_Toc12544166"/>
      <w:bookmarkStart w:id="112" w:name="_Toc12544563"/>
      <w:r w:rsidRPr="00F86DD7">
        <w:t>Introduction</w:t>
      </w:r>
      <w:bookmarkEnd w:id="108"/>
      <w:bookmarkEnd w:id="109"/>
      <w:bookmarkEnd w:id="110"/>
      <w:bookmarkEnd w:id="111"/>
      <w:bookmarkEnd w:id="112"/>
    </w:p>
    <w:p w14:paraId="0BB06A0B" w14:textId="304CD732" w:rsidR="008F3C08" w:rsidRDefault="008F3C08" w:rsidP="008F3C08">
      <w:r w:rsidRPr="00F86DD7">
        <w:t xml:space="preserve">This section contains a complete list of </w:t>
      </w:r>
      <w:r w:rsidRPr="00F86DD7">
        <w:fldChar w:fldCharType="begin"/>
      </w:r>
      <w:r w:rsidRPr="00F86DD7">
        <w:instrText xml:space="preserve"> REF BDE \h </w:instrText>
      </w:r>
      <w:r w:rsidRPr="00F86DD7">
        <w:fldChar w:fldCharType="separate"/>
      </w:r>
      <w:r w:rsidR="00841390" w:rsidRPr="00F45E0E">
        <w:rPr>
          <w:rStyle w:val="Refterm"/>
        </w:rPr>
        <w:t>[</w:t>
      </w:r>
      <w:r w:rsidR="00841390" w:rsidRPr="003F2516">
        <w:rPr>
          <w:rStyle w:val="Refterm"/>
        </w:rPr>
        <w:t>BDE</w:t>
      </w:r>
      <w:r w:rsidR="00841390" w:rsidRPr="00F45E0E">
        <w:rPr>
          <w:rStyle w:val="Refterm"/>
        </w:rPr>
        <w:t>]</w:t>
      </w:r>
      <w:r w:rsidRPr="00F86DD7">
        <w:fldChar w:fldCharType="end"/>
      </w:r>
      <w:r w:rsidRPr="00F86DD7">
        <w:t xml:space="preserve"> business objects and their equivalent positions in </w:t>
      </w:r>
      <w:r w:rsidRPr="00F86DD7">
        <w:fldChar w:fldCharType="begin"/>
      </w:r>
      <w:r w:rsidRPr="00F86DD7">
        <w:instrText xml:space="preserve"> REF XHE \h </w:instrText>
      </w:r>
      <w:r w:rsidRPr="00F86DD7">
        <w:fldChar w:fldCharType="separate"/>
      </w:r>
      <w:r w:rsidR="00841390" w:rsidRPr="003F2516">
        <w:rPr>
          <w:b/>
        </w:rPr>
        <w:t>[XHE]</w:t>
      </w:r>
      <w:r w:rsidRPr="00F86DD7">
        <w:fldChar w:fldCharType="end"/>
      </w:r>
      <w:r w:rsidRPr="00F86DD7">
        <w:t xml:space="preserve">. Most elements in BDE can be mapped one-to-one to an equivalent XHE element as can their </w:t>
      </w:r>
      <w:r>
        <w:fldChar w:fldCharType="begin"/>
      </w:r>
      <w:r>
        <w:instrText xml:space="preserve"> REF XML \h </w:instrText>
      </w:r>
      <w:r>
        <w:fldChar w:fldCharType="separate"/>
      </w:r>
      <w:r w:rsidR="00841390" w:rsidRPr="003F2516">
        <w:rPr>
          <w:b/>
        </w:rPr>
        <w:t>[XML]</w:t>
      </w:r>
      <w:r>
        <w:fldChar w:fldCharType="end"/>
      </w:r>
      <w:r>
        <w:t xml:space="preserve"> </w:t>
      </w:r>
      <w:r w:rsidRPr="00F86DD7">
        <w:t>attributes</w:t>
      </w:r>
      <w:r>
        <w:t xml:space="preserve"> derived from the </w:t>
      </w:r>
      <w:r w:rsidRPr="00F86DD7">
        <w:fldChar w:fldCharType="begin"/>
      </w:r>
      <w:r w:rsidRPr="00F86DD7">
        <w:instrText xml:space="preserve"> REF CCTS \h </w:instrText>
      </w:r>
      <w:r w:rsidRPr="00F86DD7">
        <w:fldChar w:fldCharType="separate"/>
      </w:r>
      <w:r w:rsidR="00841390" w:rsidRPr="003F2516">
        <w:rPr>
          <w:b/>
        </w:rPr>
        <w:t>[CCTS]</w:t>
      </w:r>
      <w:r w:rsidRPr="00F86DD7">
        <w:fldChar w:fldCharType="end"/>
      </w:r>
      <w:r>
        <w:t xml:space="preserve"> supplementary components</w:t>
      </w:r>
      <w:r w:rsidRPr="00F86DD7">
        <w:t>.</w:t>
      </w:r>
    </w:p>
    <w:p w14:paraId="09E0E1EB" w14:textId="77777777" w:rsidR="008F3C08" w:rsidRPr="00F86DD7" w:rsidRDefault="008F3C08" w:rsidP="008F3C08">
      <w:pPr>
        <w:pStyle w:val="Heading3"/>
        <w:keepLines/>
        <w:numPr>
          <w:ilvl w:val="2"/>
          <w:numId w:val="5"/>
        </w:numPr>
        <w:spacing w:before="40" w:after="240"/>
      </w:pPr>
      <w:bookmarkStart w:id="113" w:name="_Toc7675860"/>
      <w:bookmarkStart w:id="114" w:name="_Toc7938736"/>
      <w:bookmarkStart w:id="115" w:name="_Toc12543984"/>
      <w:bookmarkStart w:id="116" w:name="_Toc12544167"/>
      <w:bookmarkStart w:id="117" w:name="_Toc12544564"/>
      <w:r w:rsidRPr="00F86DD7">
        <w:t>BDE Envelope class mapping</w:t>
      </w:r>
      <w:bookmarkEnd w:id="113"/>
      <w:bookmarkEnd w:id="114"/>
      <w:bookmarkEnd w:id="115"/>
      <w:bookmarkEnd w:id="116"/>
      <w:bookmarkEnd w:id="117"/>
    </w:p>
    <w:tbl>
      <w:tblPr>
        <w:tblStyle w:val="TableGrid"/>
        <w:tblW w:w="5000" w:type="pct"/>
        <w:tblLayout w:type="fixed"/>
        <w:tblLook w:val="04A0" w:firstRow="1" w:lastRow="0" w:firstColumn="1" w:lastColumn="0" w:noHBand="0" w:noVBand="1"/>
      </w:tblPr>
      <w:tblGrid>
        <w:gridCol w:w="2588"/>
        <w:gridCol w:w="2592"/>
        <w:gridCol w:w="4170"/>
      </w:tblGrid>
      <w:tr w:rsidR="008F3C08" w:rsidRPr="00861FFF" w14:paraId="66DD8537" w14:textId="77777777" w:rsidTr="008F3C08">
        <w:trPr>
          <w:tblHeader/>
        </w:trPr>
        <w:tc>
          <w:tcPr>
            <w:tcW w:w="1384" w:type="pct"/>
          </w:tcPr>
          <w:p w14:paraId="1347B783" w14:textId="77777777" w:rsidR="008F3C08" w:rsidRPr="00861FFF" w:rsidRDefault="008F3C08" w:rsidP="008F3C08">
            <w:pPr>
              <w:pStyle w:val="NoSpacing"/>
              <w:rPr>
                <w:rStyle w:val="Emphasis"/>
                <w:b/>
                <w:i w:val="0"/>
                <w:sz w:val="18"/>
                <w:szCs w:val="18"/>
              </w:rPr>
            </w:pPr>
            <w:r w:rsidRPr="00861FFF">
              <w:rPr>
                <w:rStyle w:val="Emphasis"/>
                <w:b/>
                <w:sz w:val="18"/>
                <w:szCs w:val="18"/>
              </w:rPr>
              <w:t>BDE</w:t>
            </w:r>
          </w:p>
        </w:tc>
        <w:tc>
          <w:tcPr>
            <w:tcW w:w="1386" w:type="pct"/>
          </w:tcPr>
          <w:p w14:paraId="4157C67A" w14:textId="77777777" w:rsidR="008F3C08" w:rsidRPr="00861FFF" w:rsidRDefault="008F3C08" w:rsidP="008F3C08">
            <w:pPr>
              <w:pStyle w:val="NoSpacing"/>
              <w:rPr>
                <w:rStyle w:val="Emphasis"/>
                <w:b/>
                <w:i w:val="0"/>
                <w:sz w:val="18"/>
                <w:szCs w:val="18"/>
              </w:rPr>
            </w:pPr>
            <w:r w:rsidRPr="00861FFF">
              <w:rPr>
                <w:rStyle w:val="Emphasis"/>
                <w:b/>
                <w:sz w:val="18"/>
                <w:szCs w:val="18"/>
              </w:rPr>
              <w:t>XHE</w:t>
            </w:r>
          </w:p>
        </w:tc>
        <w:tc>
          <w:tcPr>
            <w:tcW w:w="2230" w:type="pct"/>
          </w:tcPr>
          <w:p w14:paraId="5F65FE66" w14:textId="77777777" w:rsidR="008F3C08" w:rsidRPr="00861FFF" w:rsidRDefault="008F3C08" w:rsidP="008F3C08">
            <w:pPr>
              <w:pStyle w:val="NoSpacing"/>
              <w:rPr>
                <w:rStyle w:val="Emphasis"/>
                <w:b/>
                <w:i w:val="0"/>
                <w:sz w:val="18"/>
                <w:szCs w:val="18"/>
              </w:rPr>
            </w:pPr>
            <w:r w:rsidRPr="00861FFF">
              <w:rPr>
                <w:rStyle w:val="Emphasis"/>
                <w:b/>
                <w:sz w:val="18"/>
                <w:szCs w:val="18"/>
              </w:rPr>
              <w:t>Comments</w:t>
            </w:r>
          </w:p>
        </w:tc>
      </w:tr>
      <w:tr w:rsidR="008F3C08" w:rsidRPr="00861FFF" w14:paraId="00E91624" w14:textId="77777777" w:rsidTr="008F3C08">
        <w:tc>
          <w:tcPr>
            <w:tcW w:w="1384" w:type="pct"/>
          </w:tcPr>
          <w:p w14:paraId="5B4C79FA" w14:textId="77777777" w:rsidR="008F3C08" w:rsidRPr="00861FFF" w:rsidRDefault="008F3C08" w:rsidP="008F3C08">
            <w:pPr>
              <w:pStyle w:val="NoSpacing"/>
              <w:rPr>
                <w:sz w:val="18"/>
                <w:szCs w:val="18"/>
              </w:rPr>
            </w:pPr>
            <w:r w:rsidRPr="00861FFF">
              <w:rPr>
                <w:sz w:val="18"/>
                <w:szCs w:val="18"/>
              </w:rPr>
              <w:t>Envelope</w:t>
            </w:r>
          </w:p>
        </w:tc>
        <w:tc>
          <w:tcPr>
            <w:tcW w:w="1386" w:type="pct"/>
          </w:tcPr>
          <w:p w14:paraId="1FF05459" w14:textId="77777777" w:rsidR="008F3C08" w:rsidRPr="00861FFF" w:rsidRDefault="008F3C08" w:rsidP="008F3C08">
            <w:pPr>
              <w:pStyle w:val="NoSpacing"/>
              <w:rPr>
                <w:sz w:val="18"/>
                <w:szCs w:val="18"/>
              </w:rPr>
            </w:pPr>
            <w:r w:rsidRPr="00861FFF">
              <w:rPr>
                <w:sz w:val="18"/>
                <w:szCs w:val="18"/>
              </w:rPr>
              <w:t>XHE</w:t>
            </w:r>
          </w:p>
        </w:tc>
        <w:tc>
          <w:tcPr>
            <w:tcW w:w="2230" w:type="pct"/>
          </w:tcPr>
          <w:p w14:paraId="61E09CB7" w14:textId="77777777" w:rsidR="008F3C08" w:rsidRPr="00861FFF" w:rsidRDefault="008F3C08" w:rsidP="008F3C08">
            <w:pPr>
              <w:pStyle w:val="NoSpacing"/>
              <w:rPr>
                <w:sz w:val="18"/>
                <w:szCs w:val="18"/>
              </w:rPr>
            </w:pPr>
            <w:r w:rsidRPr="00861FFF">
              <w:rPr>
                <w:sz w:val="18"/>
                <w:szCs w:val="18"/>
              </w:rPr>
              <w:t xml:space="preserve">When used as an envelope technology, the </w:t>
            </w:r>
            <w:r w:rsidRPr="00861FFF">
              <w:rPr>
                <w:i/>
                <w:sz w:val="18"/>
                <w:szCs w:val="18"/>
              </w:rPr>
              <w:t>XHE</w:t>
            </w:r>
            <w:r w:rsidRPr="00861FFF">
              <w:rPr>
                <w:sz w:val="18"/>
                <w:szCs w:val="18"/>
              </w:rPr>
              <w:t xml:space="preserve"> element is the root element of the XML document, analogous to the BDE </w:t>
            </w:r>
            <w:r w:rsidRPr="00861FFF">
              <w:rPr>
                <w:i/>
                <w:sz w:val="18"/>
                <w:szCs w:val="18"/>
              </w:rPr>
              <w:t>Envelope</w:t>
            </w:r>
            <w:r w:rsidRPr="00861FFF">
              <w:rPr>
                <w:sz w:val="18"/>
                <w:szCs w:val="18"/>
              </w:rPr>
              <w:t>.</w:t>
            </w:r>
          </w:p>
        </w:tc>
      </w:tr>
      <w:tr w:rsidR="008F3C08" w:rsidRPr="00861FFF" w14:paraId="1D4C8023" w14:textId="77777777" w:rsidTr="008F3C08">
        <w:tc>
          <w:tcPr>
            <w:tcW w:w="1384" w:type="pct"/>
          </w:tcPr>
          <w:p w14:paraId="090307A6"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BDEVersionID</w:t>
            </w:r>
            <w:proofErr w:type="spellEnd"/>
          </w:p>
        </w:tc>
        <w:tc>
          <w:tcPr>
            <w:tcW w:w="1386" w:type="pct"/>
          </w:tcPr>
          <w:p w14:paraId="544910FE"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xhb:XHEVersionID</w:t>
            </w:r>
            <w:proofErr w:type="spellEnd"/>
            <w:proofErr w:type="gramEnd"/>
          </w:p>
        </w:tc>
        <w:tc>
          <w:tcPr>
            <w:tcW w:w="2230" w:type="pct"/>
          </w:tcPr>
          <w:p w14:paraId="121DD3A1" w14:textId="77777777" w:rsidR="008F3C08" w:rsidRPr="00861FFF" w:rsidRDefault="008F3C08" w:rsidP="008F3C08">
            <w:pPr>
              <w:pStyle w:val="NoSpacing"/>
              <w:rPr>
                <w:sz w:val="18"/>
                <w:szCs w:val="18"/>
              </w:rPr>
            </w:pPr>
            <w:r w:rsidRPr="00861FFF">
              <w:rPr>
                <w:sz w:val="18"/>
                <w:szCs w:val="18"/>
              </w:rPr>
              <w:t>For both standards, this is the identification of the specific version in use.</w:t>
            </w:r>
          </w:p>
        </w:tc>
      </w:tr>
      <w:tr w:rsidR="008F3C08" w:rsidRPr="00861FFF" w14:paraId="75E93837" w14:textId="77777777" w:rsidTr="008F3C08">
        <w:tc>
          <w:tcPr>
            <w:tcW w:w="1384" w:type="pct"/>
          </w:tcPr>
          <w:p w14:paraId="1ADC7E7B"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CustomizationID</w:t>
            </w:r>
            <w:proofErr w:type="spellEnd"/>
          </w:p>
        </w:tc>
        <w:tc>
          <w:tcPr>
            <w:tcW w:w="1386" w:type="pct"/>
          </w:tcPr>
          <w:p w14:paraId="17ECFE44"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xhb:CustomizationID</w:t>
            </w:r>
            <w:proofErr w:type="spellEnd"/>
            <w:proofErr w:type="gramEnd"/>
          </w:p>
        </w:tc>
        <w:tc>
          <w:tcPr>
            <w:tcW w:w="2230" w:type="pct"/>
          </w:tcPr>
          <w:p w14:paraId="79E33869" w14:textId="5324F73F" w:rsidR="008F3C08" w:rsidRPr="00861FFF" w:rsidRDefault="008F3C08" w:rsidP="008F3C08">
            <w:pPr>
              <w:pStyle w:val="NoSpacing"/>
              <w:rPr>
                <w:sz w:val="18"/>
                <w:szCs w:val="18"/>
              </w:rPr>
            </w:pPr>
            <w:r w:rsidRPr="00861FFF">
              <w:rPr>
                <w:sz w:val="18"/>
                <w:szCs w:val="18"/>
              </w:rPr>
              <w:t xml:space="preserve">For both BDE and XHE, the </w:t>
            </w:r>
            <w:proofErr w:type="spellStart"/>
            <w:r w:rsidRPr="00861FFF">
              <w:rPr>
                <w:i/>
                <w:sz w:val="18"/>
                <w:szCs w:val="18"/>
              </w:rPr>
              <w:t>CustomizationID</w:t>
            </w:r>
            <w:proofErr w:type="spellEnd"/>
            <w:r w:rsidRPr="00861FFF">
              <w:rPr>
                <w:sz w:val="18"/>
                <w:szCs w:val="18"/>
              </w:rPr>
              <w:t xml:space="preserve">, when not within a </w:t>
            </w:r>
            <w:r w:rsidRPr="00861FFF">
              <w:rPr>
                <w:i/>
                <w:sz w:val="18"/>
                <w:szCs w:val="18"/>
              </w:rPr>
              <w:t>Payload</w:t>
            </w:r>
            <w:r w:rsidRPr="00861FFF">
              <w:rPr>
                <w:sz w:val="18"/>
                <w:szCs w:val="18"/>
              </w:rPr>
              <w:t xml:space="preserve"> element, describes an agreement to use a subset or a user defined model of the envelope itself. It is in both cases different from the </w:t>
            </w:r>
            <w:r w:rsidRPr="00861FFF">
              <w:rPr>
                <w:i/>
                <w:sz w:val="18"/>
                <w:szCs w:val="18"/>
              </w:rPr>
              <w:t>Payload/</w:t>
            </w:r>
            <w:proofErr w:type="spellStart"/>
            <w:r w:rsidRPr="00861FFF">
              <w:rPr>
                <w:i/>
                <w:sz w:val="18"/>
                <w:szCs w:val="18"/>
              </w:rPr>
              <w:t>CustomizationID</w:t>
            </w:r>
            <w:proofErr w:type="spellEnd"/>
            <w:r w:rsidRPr="00861FFF">
              <w:rPr>
                <w:sz w:val="18"/>
                <w:szCs w:val="18"/>
              </w:rPr>
              <w:t xml:space="preserve">, which describes a user defined model of a business document </w:t>
            </w:r>
            <w:r w:rsidRPr="00861FFF">
              <w:rPr>
                <w:i/>
                <w:sz w:val="18"/>
                <w:szCs w:val="18"/>
              </w:rPr>
              <w:t>associated with</w:t>
            </w:r>
            <w:r w:rsidRPr="00861FFF">
              <w:rPr>
                <w:sz w:val="18"/>
                <w:szCs w:val="18"/>
              </w:rPr>
              <w:t xml:space="preserve"> an envelope (see section </w:t>
            </w:r>
            <w:r w:rsidRPr="00861FFF">
              <w:rPr>
                <w:sz w:val="18"/>
                <w:szCs w:val="18"/>
              </w:rPr>
              <w:fldChar w:fldCharType="begin"/>
            </w:r>
            <w:r w:rsidRPr="00861FFF">
              <w:rPr>
                <w:sz w:val="18"/>
                <w:szCs w:val="18"/>
              </w:rPr>
              <w:instrText xml:space="preserve"> REF _Ref7024681 \w \h  \* MERGEFORMAT </w:instrText>
            </w:r>
            <w:r w:rsidRPr="00861FFF">
              <w:rPr>
                <w:sz w:val="18"/>
                <w:szCs w:val="18"/>
              </w:rPr>
            </w:r>
            <w:r w:rsidRPr="00861FFF">
              <w:rPr>
                <w:sz w:val="18"/>
                <w:szCs w:val="18"/>
              </w:rPr>
              <w:fldChar w:fldCharType="separate"/>
            </w:r>
            <w:r w:rsidR="00841390">
              <w:rPr>
                <w:b/>
                <w:bCs/>
                <w:sz w:val="18"/>
                <w:szCs w:val="18"/>
              </w:rPr>
              <w:t>Error! Reference source not found.</w:t>
            </w:r>
            <w:r w:rsidRPr="00861FFF">
              <w:rPr>
                <w:sz w:val="18"/>
                <w:szCs w:val="18"/>
              </w:rPr>
              <w:fldChar w:fldCharType="end"/>
            </w:r>
            <w:r w:rsidRPr="00861FFF">
              <w:rPr>
                <w:sz w:val="18"/>
                <w:szCs w:val="18"/>
              </w:rPr>
              <w:t xml:space="preserve"> below).</w:t>
            </w:r>
          </w:p>
          <w:p w14:paraId="1CF81FD0" w14:textId="77777777" w:rsidR="008F3C08" w:rsidRPr="00861FFF" w:rsidRDefault="008F3C08" w:rsidP="008F3C08">
            <w:pPr>
              <w:pStyle w:val="NoSpacing"/>
              <w:rPr>
                <w:sz w:val="18"/>
                <w:szCs w:val="18"/>
              </w:rPr>
            </w:pPr>
            <w:r w:rsidRPr="00861FFF">
              <w:rPr>
                <w:sz w:val="18"/>
                <w:szCs w:val="18"/>
              </w:rPr>
              <w:t xml:space="preserve">The </w:t>
            </w:r>
            <w:r w:rsidRPr="00861FFF">
              <w:rPr>
                <w:i/>
                <w:sz w:val="18"/>
                <w:szCs w:val="18"/>
              </w:rPr>
              <w:t>XHE/</w:t>
            </w:r>
            <w:proofErr w:type="spellStart"/>
            <w:proofErr w:type="gramStart"/>
            <w:r w:rsidRPr="00861FFF">
              <w:rPr>
                <w:i/>
                <w:sz w:val="18"/>
                <w:szCs w:val="18"/>
              </w:rPr>
              <w:t>xhb:CustomizationID</w:t>
            </w:r>
            <w:proofErr w:type="spellEnd"/>
            <w:proofErr w:type="gramEnd"/>
            <w:r w:rsidRPr="00861FFF">
              <w:rPr>
                <w:sz w:val="18"/>
                <w:szCs w:val="18"/>
              </w:rPr>
              <w:t xml:space="preserve"> is analogous to the BDE </w:t>
            </w:r>
            <w:r w:rsidRPr="00861FFF">
              <w:rPr>
                <w:i/>
                <w:sz w:val="18"/>
                <w:szCs w:val="18"/>
              </w:rPr>
              <w:t>Envelope/</w:t>
            </w:r>
            <w:proofErr w:type="spellStart"/>
            <w:r w:rsidRPr="00861FFF">
              <w:rPr>
                <w:i/>
                <w:sz w:val="18"/>
                <w:szCs w:val="18"/>
              </w:rPr>
              <w:t>cbc:CustomizationID</w:t>
            </w:r>
            <w:proofErr w:type="spellEnd"/>
            <w:r w:rsidRPr="00861FFF">
              <w:rPr>
                <w:sz w:val="18"/>
                <w:szCs w:val="18"/>
              </w:rPr>
              <w:t>.</w:t>
            </w:r>
          </w:p>
        </w:tc>
      </w:tr>
      <w:tr w:rsidR="008F3C08" w:rsidRPr="00861FFF" w14:paraId="6D20F7DD" w14:textId="77777777" w:rsidTr="008F3C08">
        <w:tc>
          <w:tcPr>
            <w:tcW w:w="1384" w:type="pct"/>
          </w:tcPr>
          <w:p w14:paraId="0F1E8507" w14:textId="77777777" w:rsidR="008F3C08" w:rsidRPr="00861FFF" w:rsidRDefault="008F3C08" w:rsidP="008F3C08">
            <w:pPr>
              <w:pStyle w:val="NoSpacing"/>
              <w:rPr>
                <w:sz w:val="18"/>
                <w:szCs w:val="18"/>
              </w:rPr>
            </w:pPr>
            <w:r w:rsidRPr="00861FFF">
              <w:rPr>
                <w:sz w:val="18"/>
                <w:szCs w:val="18"/>
              </w:rPr>
              <w:t>└ ID</w:t>
            </w:r>
          </w:p>
        </w:tc>
        <w:tc>
          <w:tcPr>
            <w:tcW w:w="1386" w:type="pct"/>
          </w:tcPr>
          <w:p w14:paraId="20E21884"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xha:Header</w:t>
            </w:r>
            <w:proofErr w:type="spellEnd"/>
            <w:proofErr w:type="gramEnd"/>
            <w:r w:rsidRPr="00861FFF">
              <w:rPr>
                <w:sz w:val="18"/>
                <w:szCs w:val="18"/>
              </w:rPr>
              <w:t>/</w:t>
            </w:r>
            <w:proofErr w:type="spellStart"/>
            <w:r w:rsidRPr="00861FFF">
              <w:rPr>
                <w:sz w:val="18"/>
                <w:szCs w:val="18"/>
              </w:rPr>
              <w:t>xhb:ID</w:t>
            </w:r>
            <w:proofErr w:type="spellEnd"/>
          </w:p>
        </w:tc>
        <w:tc>
          <w:tcPr>
            <w:tcW w:w="2230" w:type="pct"/>
          </w:tcPr>
          <w:p w14:paraId="1CD3318F" w14:textId="77777777" w:rsidR="008F3C08" w:rsidRPr="00861FFF" w:rsidRDefault="008F3C08" w:rsidP="008F3C08">
            <w:pPr>
              <w:pStyle w:val="NoSpacing"/>
              <w:rPr>
                <w:sz w:val="18"/>
                <w:szCs w:val="18"/>
              </w:rPr>
            </w:pPr>
            <w:r w:rsidRPr="00861FFF">
              <w:rPr>
                <w:sz w:val="18"/>
                <w:szCs w:val="18"/>
              </w:rPr>
              <w:t xml:space="preserve">Uniquely identifies the envelope instance. In XHE, elements describing the header envelope instance itself are placed in the </w:t>
            </w:r>
            <w:r w:rsidRPr="00861FFF">
              <w:rPr>
                <w:i/>
                <w:sz w:val="18"/>
                <w:szCs w:val="18"/>
              </w:rPr>
              <w:t>Header</w:t>
            </w:r>
            <w:r w:rsidRPr="00861FFF">
              <w:rPr>
                <w:sz w:val="18"/>
                <w:szCs w:val="18"/>
              </w:rPr>
              <w:t xml:space="preserve"> structure. The </w:t>
            </w:r>
            <w:r w:rsidRPr="00861FFF">
              <w:rPr>
                <w:i/>
                <w:sz w:val="18"/>
                <w:szCs w:val="18"/>
              </w:rPr>
              <w:t>XHE/</w:t>
            </w:r>
            <w:proofErr w:type="spellStart"/>
            <w:proofErr w:type="gramStart"/>
            <w:r w:rsidRPr="00861FFF">
              <w:rPr>
                <w:i/>
                <w:sz w:val="18"/>
                <w:szCs w:val="18"/>
              </w:rPr>
              <w:t>xha:Header</w:t>
            </w:r>
            <w:proofErr w:type="spellEnd"/>
            <w:proofErr w:type="gramEnd"/>
            <w:r w:rsidRPr="00861FFF">
              <w:rPr>
                <w:i/>
                <w:sz w:val="18"/>
                <w:szCs w:val="18"/>
              </w:rPr>
              <w:t>/</w:t>
            </w:r>
            <w:proofErr w:type="spellStart"/>
            <w:r w:rsidRPr="00861FFF">
              <w:rPr>
                <w:i/>
                <w:sz w:val="18"/>
                <w:szCs w:val="18"/>
              </w:rPr>
              <w:t>xhb:ID</w:t>
            </w:r>
            <w:proofErr w:type="spellEnd"/>
            <w:r w:rsidRPr="00861FFF">
              <w:rPr>
                <w:sz w:val="18"/>
                <w:szCs w:val="18"/>
              </w:rPr>
              <w:t xml:space="preserve"> is analogous to the BDE </w:t>
            </w:r>
            <w:r w:rsidRPr="00861FFF">
              <w:rPr>
                <w:i/>
                <w:sz w:val="18"/>
                <w:szCs w:val="18"/>
              </w:rPr>
              <w:t>Envelope/</w:t>
            </w:r>
            <w:proofErr w:type="spellStart"/>
            <w:r w:rsidRPr="00861FFF">
              <w:rPr>
                <w:i/>
                <w:sz w:val="18"/>
                <w:szCs w:val="18"/>
              </w:rPr>
              <w:t>cbc:ID</w:t>
            </w:r>
            <w:proofErr w:type="spellEnd"/>
            <w:r w:rsidRPr="00861FFF">
              <w:rPr>
                <w:sz w:val="18"/>
                <w:szCs w:val="18"/>
              </w:rPr>
              <w:t>.</w:t>
            </w:r>
          </w:p>
        </w:tc>
      </w:tr>
      <w:tr w:rsidR="008F3C08" w:rsidRPr="00861FFF" w14:paraId="776ED12D" w14:textId="77777777" w:rsidTr="008F3C08">
        <w:tc>
          <w:tcPr>
            <w:tcW w:w="1384" w:type="pct"/>
          </w:tcPr>
          <w:p w14:paraId="24D1CCFA"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CreationDateTime</w:t>
            </w:r>
            <w:proofErr w:type="spellEnd"/>
          </w:p>
        </w:tc>
        <w:tc>
          <w:tcPr>
            <w:tcW w:w="1386" w:type="pct"/>
          </w:tcPr>
          <w:p w14:paraId="1FB157AF"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xha:Header</w:t>
            </w:r>
            <w:proofErr w:type="spellEnd"/>
            <w:proofErr w:type="gramEnd"/>
            <w:r w:rsidRPr="00861FFF">
              <w:rPr>
                <w:sz w:val="18"/>
                <w:szCs w:val="18"/>
              </w:rPr>
              <w:t>/</w:t>
            </w:r>
            <w:proofErr w:type="spellStart"/>
            <w:r w:rsidRPr="00861FFF">
              <w:rPr>
                <w:sz w:val="18"/>
                <w:szCs w:val="18"/>
              </w:rPr>
              <w:t>xhb:CreationDateTime</w:t>
            </w:r>
            <w:proofErr w:type="spellEnd"/>
          </w:p>
        </w:tc>
        <w:tc>
          <w:tcPr>
            <w:tcW w:w="2230" w:type="pct"/>
          </w:tcPr>
          <w:p w14:paraId="717D8546" w14:textId="77777777" w:rsidR="008F3C08" w:rsidRPr="00861FFF" w:rsidRDefault="008F3C08" w:rsidP="008F3C08">
            <w:pPr>
              <w:pStyle w:val="NoSpacing"/>
              <w:rPr>
                <w:sz w:val="18"/>
                <w:szCs w:val="18"/>
              </w:rPr>
            </w:pPr>
            <w:r w:rsidRPr="00861FFF">
              <w:rPr>
                <w:sz w:val="18"/>
                <w:szCs w:val="18"/>
              </w:rPr>
              <w:t xml:space="preserve">The timestamp of when the envelope instance was created. In XHE, elements describing the header envelope instance itself are placed in the </w:t>
            </w:r>
            <w:r w:rsidRPr="00861FFF">
              <w:rPr>
                <w:i/>
                <w:sz w:val="18"/>
                <w:szCs w:val="18"/>
              </w:rPr>
              <w:t>Header</w:t>
            </w:r>
            <w:r w:rsidRPr="00861FFF">
              <w:rPr>
                <w:sz w:val="18"/>
                <w:szCs w:val="18"/>
              </w:rPr>
              <w:t xml:space="preserve"> structure. The </w:t>
            </w:r>
            <w:r w:rsidRPr="00861FFF">
              <w:rPr>
                <w:i/>
                <w:sz w:val="18"/>
                <w:szCs w:val="18"/>
              </w:rPr>
              <w:t>XHE/</w:t>
            </w:r>
            <w:proofErr w:type="spellStart"/>
            <w:proofErr w:type="gramStart"/>
            <w:r w:rsidRPr="00861FFF">
              <w:rPr>
                <w:i/>
                <w:sz w:val="18"/>
                <w:szCs w:val="18"/>
              </w:rPr>
              <w:t>xha:Header</w:t>
            </w:r>
            <w:proofErr w:type="spellEnd"/>
            <w:proofErr w:type="gramEnd"/>
            <w:r w:rsidRPr="00861FFF">
              <w:rPr>
                <w:i/>
                <w:sz w:val="18"/>
                <w:szCs w:val="18"/>
              </w:rPr>
              <w:t>/</w:t>
            </w:r>
            <w:proofErr w:type="spellStart"/>
            <w:r w:rsidRPr="00861FFF">
              <w:rPr>
                <w:i/>
                <w:sz w:val="18"/>
                <w:szCs w:val="18"/>
              </w:rPr>
              <w:t>xhb:CreationDateTime</w:t>
            </w:r>
            <w:proofErr w:type="spellEnd"/>
            <w:r w:rsidRPr="00861FFF">
              <w:rPr>
                <w:sz w:val="18"/>
                <w:szCs w:val="18"/>
              </w:rPr>
              <w:t xml:space="preserve"> is analogous to the BDE </w:t>
            </w:r>
            <w:r w:rsidRPr="00861FFF">
              <w:rPr>
                <w:i/>
                <w:sz w:val="18"/>
                <w:szCs w:val="18"/>
              </w:rPr>
              <w:t>Envelope/</w:t>
            </w:r>
            <w:proofErr w:type="spellStart"/>
            <w:r w:rsidRPr="00861FFF">
              <w:rPr>
                <w:i/>
                <w:sz w:val="18"/>
                <w:szCs w:val="18"/>
              </w:rPr>
              <w:t>cbc:CreationDateTime</w:t>
            </w:r>
            <w:proofErr w:type="spellEnd"/>
            <w:r w:rsidRPr="00861FFF">
              <w:rPr>
                <w:sz w:val="18"/>
                <w:szCs w:val="18"/>
              </w:rPr>
              <w:t>.</w:t>
            </w:r>
          </w:p>
        </w:tc>
      </w:tr>
      <w:tr w:rsidR="008F3C08" w:rsidRPr="00861FFF" w14:paraId="32C8B8D5" w14:textId="77777777" w:rsidTr="008F3C08">
        <w:tc>
          <w:tcPr>
            <w:tcW w:w="1384" w:type="pct"/>
          </w:tcPr>
          <w:p w14:paraId="715BAA33"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TestIndicator</w:t>
            </w:r>
            <w:proofErr w:type="spellEnd"/>
          </w:p>
        </w:tc>
        <w:tc>
          <w:tcPr>
            <w:tcW w:w="1386" w:type="pct"/>
          </w:tcPr>
          <w:p w14:paraId="649D544C" w14:textId="77777777" w:rsidR="008F3C08" w:rsidRPr="00861FFF" w:rsidRDefault="008F3C08" w:rsidP="008F3C08">
            <w:pPr>
              <w:pStyle w:val="NoSpacing"/>
              <w:rPr>
                <w:sz w:val="18"/>
                <w:szCs w:val="18"/>
              </w:rPr>
            </w:pPr>
            <w:r w:rsidRPr="00861FFF">
              <w:rPr>
                <w:sz w:val="18"/>
                <w:szCs w:val="18"/>
              </w:rPr>
              <w:t>XHE/</w:t>
            </w:r>
            <w:proofErr w:type="gramStart"/>
            <w:r w:rsidRPr="00861FFF">
              <w:rPr>
                <w:sz w:val="18"/>
                <w:szCs w:val="18"/>
              </w:rPr>
              <w:t>xha:Header</w:t>
            </w:r>
            <w:proofErr w:type="gramEnd"/>
            <w:r w:rsidRPr="00861FFF">
              <w:rPr>
                <w:sz w:val="18"/>
                <w:szCs w:val="18"/>
              </w:rPr>
              <w:t>/xha:BusinessScope/xha:BusinessScopeCriterion/xhb:BusinessScopeCriterionTypeCode</w:t>
            </w:r>
          </w:p>
          <w:p w14:paraId="02B7C580" w14:textId="77777777" w:rsidR="008F3C08" w:rsidRPr="00861FFF" w:rsidRDefault="008F3C08" w:rsidP="008F3C08">
            <w:pPr>
              <w:pStyle w:val="NoSpacing"/>
              <w:rPr>
                <w:sz w:val="18"/>
                <w:szCs w:val="18"/>
              </w:rPr>
            </w:pPr>
            <w:r w:rsidRPr="00861FFF">
              <w:rPr>
                <w:sz w:val="18"/>
                <w:szCs w:val="18"/>
              </w:rPr>
              <w:lastRenderedPageBreak/>
              <w:t>XHE/</w:t>
            </w:r>
            <w:proofErr w:type="gramStart"/>
            <w:r w:rsidRPr="00861FFF">
              <w:rPr>
                <w:sz w:val="18"/>
                <w:szCs w:val="18"/>
              </w:rPr>
              <w:t>xha:Header</w:t>
            </w:r>
            <w:proofErr w:type="gramEnd"/>
            <w:r w:rsidRPr="00861FFF">
              <w:rPr>
                <w:sz w:val="18"/>
                <w:szCs w:val="18"/>
              </w:rPr>
              <w:t>/xha:BusinessScope/xha:BusinessScopeCriterion/xhb:BusinessScopeCriterionValue</w:t>
            </w:r>
          </w:p>
        </w:tc>
        <w:tc>
          <w:tcPr>
            <w:tcW w:w="2230" w:type="pct"/>
          </w:tcPr>
          <w:p w14:paraId="5F206377" w14:textId="77777777" w:rsidR="008F3C08" w:rsidRPr="00861FFF" w:rsidRDefault="008F3C08" w:rsidP="008F3C08">
            <w:pPr>
              <w:pStyle w:val="NoSpacing"/>
              <w:rPr>
                <w:sz w:val="18"/>
                <w:szCs w:val="18"/>
              </w:rPr>
            </w:pPr>
            <w:r w:rsidRPr="00861FFF">
              <w:rPr>
                <w:sz w:val="18"/>
                <w:szCs w:val="18"/>
              </w:rPr>
              <w:lastRenderedPageBreak/>
              <w:t xml:space="preserve">The BDE </w:t>
            </w:r>
            <w:proofErr w:type="spellStart"/>
            <w:r w:rsidRPr="00861FFF">
              <w:rPr>
                <w:i/>
                <w:sz w:val="18"/>
                <w:szCs w:val="18"/>
              </w:rPr>
              <w:t>TestIndicator</w:t>
            </w:r>
            <w:proofErr w:type="spellEnd"/>
            <w:r w:rsidRPr="00861FFF">
              <w:rPr>
                <w:sz w:val="18"/>
                <w:szCs w:val="18"/>
              </w:rPr>
              <w:t xml:space="preserve"> is a convention defined in the BDE specification, which describes the scope and context of the envelope and its content as either being testing or production. When used, </w:t>
            </w:r>
            <w:r w:rsidRPr="00861FFF">
              <w:rPr>
                <w:sz w:val="18"/>
                <w:szCs w:val="18"/>
              </w:rPr>
              <w:lastRenderedPageBreak/>
              <w:t>and its value is set to “true”, the scope and context of the BDE envelope, including its content, is that it is a test.</w:t>
            </w:r>
          </w:p>
          <w:p w14:paraId="7894AD43" w14:textId="77777777" w:rsidR="008F3C08" w:rsidRPr="00861FFF" w:rsidRDefault="008F3C08" w:rsidP="008F3C08">
            <w:pPr>
              <w:pStyle w:val="NoSpacing"/>
              <w:rPr>
                <w:sz w:val="18"/>
                <w:szCs w:val="18"/>
              </w:rPr>
            </w:pPr>
          </w:p>
          <w:p w14:paraId="7AC7DCCC" w14:textId="77777777" w:rsidR="008F3C08" w:rsidRPr="00861FFF" w:rsidRDefault="008F3C08" w:rsidP="008F3C08">
            <w:pPr>
              <w:pStyle w:val="NoSpacing"/>
              <w:rPr>
                <w:sz w:val="18"/>
                <w:szCs w:val="18"/>
              </w:rPr>
            </w:pPr>
            <w:r w:rsidRPr="00861FFF">
              <w:rPr>
                <w:sz w:val="18"/>
                <w:szCs w:val="18"/>
              </w:rPr>
              <w:t xml:space="preserve">In XHE, such scopes and conventions are revealed in the </w:t>
            </w:r>
            <w:proofErr w:type="spellStart"/>
            <w:r w:rsidRPr="00861FFF">
              <w:rPr>
                <w:i/>
                <w:sz w:val="18"/>
                <w:szCs w:val="18"/>
              </w:rPr>
              <w:t>BusinessScope</w:t>
            </w:r>
            <w:proofErr w:type="spellEnd"/>
            <w:r w:rsidRPr="00861FFF">
              <w:rPr>
                <w:sz w:val="18"/>
                <w:szCs w:val="18"/>
              </w:rPr>
              <w:t xml:space="preserve"> element within the XHE </w:t>
            </w:r>
            <w:r w:rsidRPr="00861FFF">
              <w:rPr>
                <w:i/>
                <w:sz w:val="18"/>
                <w:szCs w:val="18"/>
              </w:rPr>
              <w:t>Header</w:t>
            </w:r>
            <w:r w:rsidRPr="00861FFF">
              <w:rPr>
                <w:sz w:val="18"/>
                <w:szCs w:val="18"/>
              </w:rPr>
              <w:t xml:space="preserve"> structure. The XHE </w:t>
            </w:r>
            <w:proofErr w:type="spellStart"/>
            <w:r w:rsidRPr="00861FFF">
              <w:rPr>
                <w:i/>
                <w:sz w:val="18"/>
                <w:szCs w:val="18"/>
              </w:rPr>
              <w:t>BusinessScope</w:t>
            </w:r>
            <w:proofErr w:type="spellEnd"/>
            <w:r w:rsidRPr="00861FFF">
              <w:rPr>
                <w:sz w:val="18"/>
                <w:szCs w:val="18"/>
              </w:rPr>
              <w:t xml:space="preserve"> element MAY contain any number of business scopes by including repeatable </w:t>
            </w:r>
            <w:proofErr w:type="spellStart"/>
            <w:r w:rsidRPr="00861FFF">
              <w:rPr>
                <w:i/>
                <w:sz w:val="18"/>
                <w:szCs w:val="18"/>
              </w:rPr>
              <w:t>BusinessScopeCriterion</w:t>
            </w:r>
            <w:proofErr w:type="spellEnd"/>
            <w:r w:rsidRPr="00861FFF">
              <w:rPr>
                <w:sz w:val="18"/>
                <w:szCs w:val="18"/>
              </w:rPr>
              <w:t xml:space="preserve"> elements. Each </w:t>
            </w:r>
            <w:proofErr w:type="spellStart"/>
            <w:r w:rsidRPr="00861FFF">
              <w:rPr>
                <w:i/>
                <w:sz w:val="18"/>
                <w:szCs w:val="18"/>
              </w:rPr>
              <w:t>BusinessScopeCriterion</w:t>
            </w:r>
            <w:proofErr w:type="spellEnd"/>
            <w:r w:rsidRPr="00861FFF">
              <w:rPr>
                <w:sz w:val="18"/>
                <w:szCs w:val="18"/>
              </w:rPr>
              <w:t xml:space="preserve"> identifies a business scope that applies to the XHE and MUST contain a pair of </w:t>
            </w:r>
            <w:proofErr w:type="spellStart"/>
            <w:r w:rsidRPr="00861FFF">
              <w:rPr>
                <w:i/>
                <w:sz w:val="18"/>
                <w:szCs w:val="18"/>
              </w:rPr>
              <w:t>BusinessScopeCriterionTypeCode</w:t>
            </w:r>
            <w:proofErr w:type="spellEnd"/>
            <w:r w:rsidRPr="00861FFF">
              <w:rPr>
                <w:sz w:val="18"/>
                <w:szCs w:val="18"/>
              </w:rPr>
              <w:t xml:space="preserve"> and </w:t>
            </w:r>
            <w:proofErr w:type="spellStart"/>
            <w:r w:rsidRPr="00861FFF">
              <w:rPr>
                <w:i/>
                <w:sz w:val="18"/>
                <w:szCs w:val="18"/>
              </w:rPr>
              <w:t>BusinessScopeCriterionValue</w:t>
            </w:r>
            <w:proofErr w:type="spellEnd"/>
            <w:r w:rsidRPr="00861FFF">
              <w:rPr>
                <w:sz w:val="18"/>
                <w:szCs w:val="18"/>
              </w:rPr>
              <w:t xml:space="preserve"> elements. The </w:t>
            </w:r>
            <w:proofErr w:type="spellStart"/>
            <w:r w:rsidRPr="00861FFF">
              <w:rPr>
                <w:i/>
                <w:sz w:val="18"/>
                <w:szCs w:val="18"/>
              </w:rPr>
              <w:t>BusinessScopeCriterionTypeCode</w:t>
            </w:r>
            <w:proofErr w:type="spellEnd"/>
            <w:r w:rsidRPr="00861FFF">
              <w:rPr>
                <w:sz w:val="18"/>
                <w:szCs w:val="18"/>
              </w:rPr>
              <w:t xml:space="preserve"> describes the type and nature of the business scope being defined, and the </w:t>
            </w:r>
            <w:proofErr w:type="spellStart"/>
            <w:r w:rsidRPr="00861FFF">
              <w:rPr>
                <w:i/>
                <w:sz w:val="18"/>
                <w:szCs w:val="18"/>
              </w:rPr>
              <w:t>BusinessScopeCriterionValue</w:t>
            </w:r>
            <w:proofErr w:type="spellEnd"/>
            <w:r w:rsidRPr="00861FFF">
              <w:rPr>
                <w:sz w:val="18"/>
                <w:szCs w:val="18"/>
              </w:rPr>
              <w:t xml:space="preserve"> describes the value being assigned to the business scope. Together they define a context for the header envelope. Consequently, to define that the context of an XHE as testing, an implementer must include a </w:t>
            </w:r>
            <w:proofErr w:type="spellStart"/>
            <w:r w:rsidRPr="00861FFF">
              <w:rPr>
                <w:i/>
                <w:sz w:val="18"/>
                <w:szCs w:val="18"/>
              </w:rPr>
              <w:t>BusinessScopeCriterion</w:t>
            </w:r>
            <w:proofErr w:type="spellEnd"/>
            <w:r w:rsidRPr="00861FFF">
              <w:rPr>
                <w:sz w:val="18"/>
                <w:szCs w:val="18"/>
              </w:rPr>
              <w:t xml:space="preserve"> with a </w:t>
            </w:r>
            <w:proofErr w:type="spellStart"/>
            <w:r w:rsidRPr="00861FFF">
              <w:rPr>
                <w:i/>
                <w:sz w:val="18"/>
                <w:szCs w:val="18"/>
              </w:rPr>
              <w:t>BusinessScopeCriterionTypeCode</w:t>
            </w:r>
            <w:proofErr w:type="spellEnd"/>
            <w:r w:rsidRPr="00861FFF">
              <w:rPr>
                <w:sz w:val="18"/>
                <w:szCs w:val="18"/>
              </w:rPr>
              <w:t xml:space="preserve"> that is defined as whether a header envelope is a test or not, and a </w:t>
            </w:r>
            <w:proofErr w:type="spellStart"/>
            <w:r w:rsidRPr="00861FFF">
              <w:rPr>
                <w:i/>
                <w:sz w:val="18"/>
                <w:szCs w:val="18"/>
              </w:rPr>
              <w:t>BusinessScopeCriterionValue</w:t>
            </w:r>
            <w:proofErr w:type="spellEnd"/>
            <w:r w:rsidRPr="00861FFF">
              <w:rPr>
                <w:sz w:val="18"/>
                <w:szCs w:val="18"/>
              </w:rPr>
              <w:t xml:space="preserve"> that defines that it is a test. For example:</w:t>
            </w:r>
          </w:p>
          <w:p w14:paraId="606E68E1" w14:textId="77777777" w:rsidR="008F3C08" w:rsidRPr="00861FFF" w:rsidRDefault="008F3C08" w:rsidP="008F3C08">
            <w:pPr>
              <w:pStyle w:val="NoSpacing"/>
              <w:rPr>
                <w:sz w:val="18"/>
                <w:szCs w:val="18"/>
              </w:rPr>
            </w:pPr>
          </w:p>
          <w:p w14:paraId="06BA79CD" w14:textId="77777777" w:rsidR="008F3C08" w:rsidRPr="003405A4" w:rsidRDefault="008F3C08" w:rsidP="008F3C08">
            <w:pPr>
              <w:pStyle w:val="Examplesmall"/>
              <w:rPr>
                <w:szCs w:val="16"/>
              </w:rPr>
            </w:pPr>
            <w:r w:rsidRPr="003405A4">
              <w:rPr>
                <w:szCs w:val="16"/>
              </w:rPr>
              <w:t>&lt;</w:t>
            </w:r>
            <w:proofErr w:type="spellStart"/>
            <w:proofErr w:type="gramStart"/>
            <w:r w:rsidRPr="003405A4">
              <w:rPr>
                <w:color w:val="3363A4"/>
                <w:szCs w:val="16"/>
              </w:rPr>
              <w:t>xha</w:t>
            </w:r>
            <w:r w:rsidRPr="003405A4">
              <w:rPr>
                <w:szCs w:val="16"/>
              </w:rPr>
              <w:t>:</w:t>
            </w:r>
            <w:r w:rsidRPr="003405A4">
              <w:rPr>
                <w:color w:val="3363A4"/>
                <w:szCs w:val="16"/>
              </w:rPr>
              <w:t>BusinessScopeCriterion</w:t>
            </w:r>
            <w:proofErr w:type="spellEnd"/>
            <w:proofErr w:type="gramEnd"/>
            <w:r w:rsidRPr="003405A4">
              <w:rPr>
                <w:szCs w:val="16"/>
              </w:rPr>
              <w:t>&gt;</w:t>
            </w:r>
          </w:p>
          <w:p w14:paraId="3ADF5CD4" w14:textId="77777777" w:rsidR="008F3C08" w:rsidRPr="003405A4" w:rsidRDefault="008F3C08" w:rsidP="008F3C08">
            <w:pPr>
              <w:pStyle w:val="Examplesmall"/>
              <w:rPr>
                <w:szCs w:val="16"/>
              </w:rPr>
            </w:pPr>
            <w:r w:rsidRPr="003405A4">
              <w:rPr>
                <w:szCs w:val="16"/>
              </w:rPr>
              <w:t xml:space="preserve">  &lt;</w:t>
            </w:r>
            <w:proofErr w:type="spellStart"/>
            <w:proofErr w:type="gramStart"/>
            <w:r w:rsidRPr="003405A4">
              <w:rPr>
                <w:color w:val="3363A4"/>
                <w:szCs w:val="16"/>
              </w:rPr>
              <w:t>xhb</w:t>
            </w:r>
            <w:r w:rsidRPr="003405A4">
              <w:rPr>
                <w:szCs w:val="16"/>
              </w:rPr>
              <w:t>:</w:t>
            </w:r>
            <w:r w:rsidRPr="003405A4">
              <w:rPr>
                <w:color w:val="3363A4"/>
                <w:szCs w:val="16"/>
              </w:rPr>
              <w:t>BusinessScopeCriterionTypeCode</w:t>
            </w:r>
            <w:proofErr w:type="spellEnd"/>
            <w:proofErr w:type="gramEnd"/>
            <w:r w:rsidRPr="003405A4">
              <w:rPr>
                <w:szCs w:val="16"/>
              </w:rPr>
              <w:t>&gt;</w:t>
            </w:r>
          </w:p>
          <w:p w14:paraId="25F90310" w14:textId="77777777" w:rsidR="008F3C08" w:rsidRPr="003405A4" w:rsidRDefault="008F3C08" w:rsidP="008F3C08">
            <w:pPr>
              <w:pStyle w:val="Examplesmall"/>
              <w:rPr>
                <w:szCs w:val="16"/>
              </w:rPr>
            </w:pPr>
            <w:r w:rsidRPr="003405A4">
              <w:rPr>
                <w:szCs w:val="16"/>
              </w:rPr>
              <w:t xml:space="preserve">    Test</w:t>
            </w:r>
          </w:p>
          <w:p w14:paraId="5CF752AE" w14:textId="77777777" w:rsidR="008F3C08" w:rsidRPr="003405A4" w:rsidRDefault="008F3C08" w:rsidP="008F3C08">
            <w:pPr>
              <w:pStyle w:val="Examplesmall"/>
              <w:rPr>
                <w:szCs w:val="16"/>
              </w:rPr>
            </w:pPr>
            <w:r w:rsidRPr="003405A4">
              <w:rPr>
                <w:szCs w:val="16"/>
              </w:rPr>
              <w:t xml:space="preserve">  &lt;/</w:t>
            </w:r>
            <w:proofErr w:type="spellStart"/>
            <w:proofErr w:type="gramStart"/>
            <w:r w:rsidRPr="003405A4">
              <w:rPr>
                <w:color w:val="3363A4"/>
                <w:szCs w:val="16"/>
              </w:rPr>
              <w:t>xhb</w:t>
            </w:r>
            <w:r w:rsidRPr="003405A4">
              <w:rPr>
                <w:szCs w:val="16"/>
              </w:rPr>
              <w:t>:</w:t>
            </w:r>
            <w:r w:rsidRPr="003405A4">
              <w:rPr>
                <w:color w:val="3363A4"/>
                <w:szCs w:val="16"/>
              </w:rPr>
              <w:t>BusinessScopeCriterionTypeCode</w:t>
            </w:r>
            <w:proofErr w:type="spellEnd"/>
            <w:proofErr w:type="gramEnd"/>
            <w:r w:rsidRPr="003405A4">
              <w:rPr>
                <w:szCs w:val="16"/>
              </w:rPr>
              <w:t>&gt;</w:t>
            </w:r>
          </w:p>
          <w:p w14:paraId="172BBD32" w14:textId="77777777" w:rsidR="008F3C08" w:rsidRPr="003405A4" w:rsidRDefault="008F3C08" w:rsidP="008F3C08">
            <w:pPr>
              <w:pStyle w:val="Examplesmall"/>
              <w:rPr>
                <w:szCs w:val="16"/>
              </w:rPr>
            </w:pPr>
            <w:r w:rsidRPr="003405A4">
              <w:rPr>
                <w:szCs w:val="16"/>
              </w:rPr>
              <w:t xml:space="preserve">  &lt;</w:t>
            </w:r>
            <w:proofErr w:type="spellStart"/>
            <w:proofErr w:type="gramStart"/>
            <w:r w:rsidRPr="003405A4">
              <w:rPr>
                <w:color w:val="3363A4"/>
                <w:szCs w:val="16"/>
              </w:rPr>
              <w:t>xhb</w:t>
            </w:r>
            <w:r w:rsidRPr="003405A4">
              <w:rPr>
                <w:szCs w:val="16"/>
              </w:rPr>
              <w:t>:</w:t>
            </w:r>
            <w:r w:rsidRPr="003405A4">
              <w:rPr>
                <w:color w:val="3363A4"/>
                <w:szCs w:val="16"/>
              </w:rPr>
              <w:t>BusinessScopeCriterionValue</w:t>
            </w:r>
            <w:proofErr w:type="spellEnd"/>
            <w:proofErr w:type="gramEnd"/>
            <w:r w:rsidRPr="003405A4">
              <w:rPr>
                <w:szCs w:val="16"/>
              </w:rPr>
              <w:t>&gt;</w:t>
            </w:r>
          </w:p>
          <w:p w14:paraId="0405F4CB" w14:textId="77777777" w:rsidR="008F3C08" w:rsidRPr="003405A4" w:rsidRDefault="008F3C08" w:rsidP="008F3C08">
            <w:pPr>
              <w:pStyle w:val="Examplesmall"/>
              <w:rPr>
                <w:szCs w:val="16"/>
              </w:rPr>
            </w:pPr>
            <w:r w:rsidRPr="003405A4">
              <w:rPr>
                <w:szCs w:val="16"/>
              </w:rPr>
              <w:t xml:space="preserve">    True</w:t>
            </w:r>
          </w:p>
          <w:p w14:paraId="738CCA1D" w14:textId="77777777" w:rsidR="008F3C08" w:rsidRPr="003405A4" w:rsidRDefault="008F3C08" w:rsidP="008F3C08">
            <w:pPr>
              <w:pStyle w:val="Examplesmall"/>
              <w:rPr>
                <w:szCs w:val="16"/>
              </w:rPr>
            </w:pPr>
            <w:r w:rsidRPr="003405A4">
              <w:rPr>
                <w:szCs w:val="16"/>
              </w:rPr>
              <w:t xml:space="preserve">  &lt;/</w:t>
            </w:r>
            <w:proofErr w:type="spellStart"/>
            <w:proofErr w:type="gramStart"/>
            <w:r w:rsidRPr="003405A4">
              <w:rPr>
                <w:color w:val="3363A4"/>
                <w:szCs w:val="16"/>
              </w:rPr>
              <w:t>xhb</w:t>
            </w:r>
            <w:r w:rsidRPr="003405A4">
              <w:rPr>
                <w:szCs w:val="16"/>
              </w:rPr>
              <w:t>:</w:t>
            </w:r>
            <w:r w:rsidRPr="003405A4">
              <w:rPr>
                <w:color w:val="3363A4"/>
                <w:szCs w:val="16"/>
              </w:rPr>
              <w:t>BusinessScopeCriterionValue</w:t>
            </w:r>
            <w:proofErr w:type="spellEnd"/>
            <w:proofErr w:type="gramEnd"/>
            <w:r w:rsidRPr="003405A4">
              <w:rPr>
                <w:szCs w:val="16"/>
              </w:rPr>
              <w:t>&gt;</w:t>
            </w:r>
          </w:p>
          <w:p w14:paraId="7B32A77A" w14:textId="77777777" w:rsidR="008F3C08" w:rsidRPr="003405A4" w:rsidRDefault="008F3C08" w:rsidP="008F3C08">
            <w:pPr>
              <w:pStyle w:val="Examplesmall"/>
              <w:rPr>
                <w:szCs w:val="16"/>
              </w:rPr>
            </w:pPr>
            <w:r w:rsidRPr="003405A4">
              <w:rPr>
                <w:szCs w:val="16"/>
              </w:rPr>
              <w:t>&lt;/</w:t>
            </w:r>
            <w:proofErr w:type="spellStart"/>
            <w:proofErr w:type="gramStart"/>
            <w:r w:rsidRPr="003405A4">
              <w:rPr>
                <w:color w:val="3363A4"/>
                <w:szCs w:val="16"/>
              </w:rPr>
              <w:t>xha</w:t>
            </w:r>
            <w:r w:rsidRPr="003405A4">
              <w:rPr>
                <w:szCs w:val="16"/>
              </w:rPr>
              <w:t>:</w:t>
            </w:r>
            <w:r w:rsidRPr="003405A4">
              <w:rPr>
                <w:color w:val="3363A4"/>
                <w:szCs w:val="16"/>
              </w:rPr>
              <w:t>BusinessScopeCriterion</w:t>
            </w:r>
            <w:proofErr w:type="spellEnd"/>
            <w:proofErr w:type="gramEnd"/>
            <w:r w:rsidRPr="003405A4">
              <w:rPr>
                <w:szCs w:val="16"/>
              </w:rPr>
              <w:t>&gt;</w:t>
            </w:r>
          </w:p>
          <w:p w14:paraId="614FF7B8" w14:textId="77777777" w:rsidR="008F3C08" w:rsidRPr="00861FFF" w:rsidRDefault="008F3C08" w:rsidP="008F3C08">
            <w:pPr>
              <w:pStyle w:val="NoSpacing"/>
              <w:rPr>
                <w:sz w:val="18"/>
                <w:szCs w:val="18"/>
              </w:rPr>
            </w:pPr>
          </w:p>
          <w:p w14:paraId="53DF262F" w14:textId="77777777" w:rsidR="008F3C08" w:rsidRPr="00861FFF" w:rsidRDefault="008F3C08" w:rsidP="008F3C08">
            <w:pPr>
              <w:pStyle w:val="NoSpacing"/>
              <w:rPr>
                <w:sz w:val="18"/>
                <w:szCs w:val="18"/>
              </w:rPr>
            </w:pPr>
            <w:r w:rsidRPr="00861FFF">
              <w:rPr>
                <w:sz w:val="18"/>
                <w:szCs w:val="18"/>
              </w:rPr>
              <w:t>It is important to understand that the specific business scopes and their definitions are not defined within the XHE specification itself. Such conventions are expected to be agreed upon and documented by the implementing parties or user communities, and XHE simply provides the methodology and structure to reveal them within a header envelope instance.</w:t>
            </w:r>
          </w:p>
        </w:tc>
      </w:tr>
      <w:tr w:rsidR="008F3C08" w:rsidRPr="00861FFF" w14:paraId="240CFBF7" w14:textId="77777777" w:rsidTr="008F3C08">
        <w:tc>
          <w:tcPr>
            <w:tcW w:w="1384" w:type="pct"/>
          </w:tcPr>
          <w:p w14:paraId="5967A276" w14:textId="77777777" w:rsidR="008F3C08" w:rsidRPr="00861FFF" w:rsidRDefault="008F3C08" w:rsidP="008F3C08">
            <w:pPr>
              <w:pStyle w:val="NoSpacing"/>
              <w:rPr>
                <w:sz w:val="18"/>
                <w:szCs w:val="18"/>
              </w:rPr>
            </w:pPr>
            <w:r w:rsidRPr="00861FFF">
              <w:rPr>
                <w:sz w:val="18"/>
                <w:szCs w:val="18"/>
              </w:rPr>
              <w:lastRenderedPageBreak/>
              <w:t>└ </w:t>
            </w:r>
            <w:proofErr w:type="spellStart"/>
            <w:r w:rsidRPr="00861FFF">
              <w:rPr>
                <w:sz w:val="18"/>
                <w:szCs w:val="18"/>
              </w:rPr>
              <w:t>FromParty</w:t>
            </w:r>
            <w:proofErr w:type="spellEnd"/>
          </w:p>
        </w:tc>
        <w:tc>
          <w:tcPr>
            <w:tcW w:w="1386" w:type="pct"/>
          </w:tcPr>
          <w:p w14:paraId="77D075F6"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xha:Header</w:t>
            </w:r>
            <w:proofErr w:type="spellEnd"/>
            <w:proofErr w:type="gramEnd"/>
            <w:r w:rsidRPr="00861FFF">
              <w:rPr>
                <w:sz w:val="18"/>
                <w:szCs w:val="18"/>
              </w:rPr>
              <w:t>/</w:t>
            </w:r>
            <w:proofErr w:type="spellStart"/>
            <w:r w:rsidRPr="00861FFF">
              <w:rPr>
                <w:sz w:val="18"/>
                <w:szCs w:val="18"/>
              </w:rPr>
              <w:t>xha:FromParty</w:t>
            </w:r>
            <w:proofErr w:type="spellEnd"/>
          </w:p>
        </w:tc>
        <w:tc>
          <w:tcPr>
            <w:tcW w:w="2230" w:type="pct"/>
          </w:tcPr>
          <w:p w14:paraId="134A4A31" w14:textId="62BABADE" w:rsidR="008F3C08" w:rsidRPr="00861FFF" w:rsidRDefault="008F3C08" w:rsidP="008F3C08">
            <w:pPr>
              <w:pStyle w:val="NoSpacing"/>
              <w:rPr>
                <w:sz w:val="18"/>
                <w:szCs w:val="18"/>
              </w:rPr>
            </w:pPr>
            <w:r w:rsidRPr="00861FFF">
              <w:rPr>
                <w:sz w:val="18"/>
                <w:szCs w:val="18"/>
              </w:rPr>
              <w:t xml:space="preserve">Describes a sending party. The </w:t>
            </w:r>
            <w:r w:rsidRPr="00861FFF">
              <w:rPr>
                <w:i/>
                <w:sz w:val="18"/>
                <w:szCs w:val="18"/>
              </w:rPr>
              <w:t>XHE/</w:t>
            </w:r>
            <w:proofErr w:type="spellStart"/>
            <w:proofErr w:type="gramStart"/>
            <w:r w:rsidRPr="00861FFF">
              <w:rPr>
                <w:i/>
                <w:sz w:val="18"/>
                <w:szCs w:val="18"/>
              </w:rPr>
              <w:t>xha:Header</w:t>
            </w:r>
            <w:proofErr w:type="spellEnd"/>
            <w:proofErr w:type="gramEnd"/>
            <w:r w:rsidRPr="00861FFF">
              <w:rPr>
                <w:i/>
                <w:sz w:val="18"/>
                <w:szCs w:val="18"/>
              </w:rPr>
              <w:t>/</w:t>
            </w:r>
            <w:proofErr w:type="spellStart"/>
            <w:r w:rsidRPr="00861FFF">
              <w:rPr>
                <w:i/>
                <w:sz w:val="18"/>
                <w:szCs w:val="18"/>
              </w:rPr>
              <w:t>xhb:FromParty</w:t>
            </w:r>
            <w:proofErr w:type="spellEnd"/>
            <w:r w:rsidRPr="00861FFF">
              <w:rPr>
                <w:sz w:val="18"/>
                <w:szCs w:val="18"/>
              </w:rPr>
              <w:t xml:space="preserve"> is analogous to the BDE </w:t>
            </w:r>
            <w:r w:rsidRPr="00861FFF">
              <w:rPr>
                <w:i/>
                <w:sz w:val="18"/>
                <w:szCs w:val="18"/>
              </w:rPr>
              <w:t>Envelope/</w:t>
            </w:r>
            <w:proofErr w:type="spellStart"/>
            <w:r w:rsidRPr="00861FFF">
              <w:rPr>
                <w:i/>
                <w:sz w:val="18"/>
                <w:szCs w:val="18"/>
              </w:rPr>
              <w:t>eac:FromParty</w:t>
            </w:r>
            <w:proofErr w:type="spellEnd"/>
            <w:r w:rsidRPr="00861FFF">
              <w:rPr>
                <w:sz w:val="18"/>
                <w:szCs w:val="18"/>
              </w:rPr>
              <w:t xml:space="preserve"> (see section </w:t>
            </w:r>
            <w:r w:rsidRPr="00861FFF">
              <w:rPr>
                <w:sz w:val="18"/>
                <w:szCs w:val="18"/>
              </w:rPr>
              <w:fldChar w:fldCharType="begin"/>
            </w:r>
            <w:r w:rsidRPr="00861FFF">
              <w:rPr>
                <w:sz w:val="18"/>
                <w:szCs w:val="18"/>
              </w:rPr>
              <w:instrText xml:space="preserve"> REF _Ref6987132 \w \h  \* MERGEFORMAT </w:instrText>
            </w:r>
            <w:r w:rsidRPr="00861FFF">
              <w:rPr>
                <w:sz w:val="18"/>
                <w:szCs w:val="18"/>
              </w:rPr>
            </w:r>
            <w:r w:rsidRPr="00861FFF">
              <w:rPr>
                <w:sz w:val="18"/>
                <w:szCs w:val="18"/>
              </w:rPr>
              <w:fldChar w:fldCharType="separate"/>
            </w:r>
            <w:r w:rsidR="00841390">
              <w:rPr>
                <w:b/>
                <w:bCs/>
                <w:sz w:val="18"/>
                <w:szCs w:val="18"/>
              </w:rPr>
              <w:t>Error! Reference source not found.</w:t>
            </w:r>
            <w:r w:rsidRPr="00861FFF">
              <w:rPr>
                <w:sz w:val="18"/>
                <w:szCs w:val="18"/>
              </w:rPr>
              <w:fldChar w:fldCharType="end"/>
            </w:r>
            <w:r w:rsidRPr="00861FFF">
              <w:rPr>
                <w:sz w:val="18"/>
                <w:szCs w:val="18"/>
              </w:rPr>
              <w:t xml:space="preserve"> for information about the </w:t>
            </w:r>
            <w:r w:rsidRPr="00861FFF">
              <w:rPr>
                <w:i/>
                <w:sz w:val="18"/>
                <w:szCs w:val="18"/>
              </w:rPr>
              <w:t>Party</w:t>
            </w:r>
            <w:r w:rsidRPr="00861FFF">
              <w:rPr>
                <w:sz w:val="18"/>
                <w:szCs w:val="18"/>
              </w:rPr>
              <w:t xml:space="preserve"> class).</w:t>
            </w:r>
          </w:p>
        </w:tc>
      </w:tr>
      <w:tr w:rsidR="008F3C08" w:rsidRPr="00861FFF" w14:paraId="49DE7AFC" w14:textId="77777777" w:rsidTr="008F3C08">
        <w:tc>
          <w:tcPr>
            <w:tcW w:w="1384" w:type="pct"/>
          </w:tcPr>
          <w:p w14:paraId="212AF51F"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ToParty</w:t>
            </w:r>
            <w:proofErr w:type="spellEnd"/>
          </w:p>
        </w:tc>
        <w:tc>
          <w:tcPr>
            <w:tcW w:w="1386" w:type="pct"/>
          </w:tcPr>
          <w:p w14:paraId="080A5732"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xha:Header</w:t>
            </w:r>
            <w:proofErr w:type="spellEnd"/>
            <w:proofErr w:type="gramEnd"/>
            <w:r w:rsidRPr="00861FFF">
              <w:rPr>
                <w:sz w:val="18"/>
                <w:szCs w:val="18"/>
              </w:rPr>
              <w:t>/</w:t>
            </w:r>
            <w:proofErr w:type="spellStart"/>
            <w:r w:rsidRPr="00861FFF">
              <w:rPr>
                <w:sz w:val="18"/>
                <w:szCs w:val="18"/>
              </w:rPr>
              <w:t>xha:ToParty</w:t>
            </w:r>
            <w:proofErr w:type="spellEnd"/>
          </w:p>
        </w:tc>
        <w:tc>
          <w:tcPr>
            <w:tcW w:w="2230" w:type="pct"/>
          </w:tcPr>
          <w:p w14:paraId="0FBFBDBB" w14:textId="4446D3D0" w:rsidR="008F3C08" w:rsidRPr="00861FFF" w:rsidRDefault="008F3C08" w:rsidP="008F3C08">
            <w:pPr>
              <w:pStyle w:val="NoSpacing"/>
              <w:rPr>
                <w:sz w:val="18"/>
                <w:szCs w:val="18"/>
              </w:rPr>
            </w:pPr>
            <w:r w:rsidRPr="00861FFF">
              <w:rPr>
                <w:sz w:val="18"/>
                <w:szCs w:val="18"/>
              </w:rPr>
              <w:t xml:space="preserve">Describes a recipient. The </w:t>
            </w:r>
            <w:r w:rsidRPr="00861FFF">
              <w:rPr>
                <w:i/>
                <w:sz w:val="18"/>
                <w:szCs w:val="18"/>
              </w:rPr>
              <w:t>XHE/</w:t>
            </w:r>
            <w:proofErr w:type="spellStart"/>
            <w:proofErr w:type="gramStart"/>
            <w:r w:rsidRPr="00861FFF">
              <w:rPr>
                <w:i/>
                <w:sz w:val="18"/>
                <w:szCs w:val="18"/>
              </w:rPr>
              <w:t>xha:Header</w:t>
            </w:r>
            <w:proofErr w:type="spellEnd"/>
            <w:proofErr w:type="gramEnd"/>
            <w:r w:rsidRPr="00861FFF">
              <w:rPr>
                <w:i/>
                <w:sz w:val="18"/>
                <w:szCs w:val="18"/>
              </w:rPr>
              <w:t>/</w:t>
            </w:r>
            <w:proofErr w:type="spellStart"/>
            <w:r w:rsidRPr="00861FFF">
              <w:rPr>
                <w:i/>
                <w:sz w:val="18"/>
                <w:szCs w:val="18"/>
              </w:rPr>
              <w:t>xhb:ToParty</w:t>
            </w:r>
            <w:proofErr w:type="spellEnd"/>
            <w:r w:rsidRPr="00861FFF">
              <w:rPr>
                <w:sz w:val="18"/>
                <w:szCs w:val="18"/>
              </w:rPr>
              <w:t xml:space="preserve"> is analogous to the BDE </w:t>
            </w:r>
            <w:r w:rsidRPr="00861FFF">
              <w:rPr>
                <w:i/>
                <w:sz w:val="18"/>
                <w:szCs w:val="18"/>
              </w:rPr>
              <w:t>Envelope/</w:t>
            </w:r>
            <w:proofErr w:type="spellStart"/>
            <w:r w:rsidRPr="00861FFF">
              <w:rPr>
                <w:i/>
                <w:sz w:val="18"/>
                <w:szCs w:val="18"/>
              </w:rPr>
              <w:t>eac:ToParty</w:t>
            </w:r>
            <w:proofErr w:type="spellEnd"/>
            <w:r w:rsidRPr="00861FFF">
              <w:rPr>
                <w:sz w:val="18"/>
                <w:szCs w:val="18"/>
              </w:rPr>
              <w:t xml:space="preserve"> (see section </w:t>
            </w:r>
            <w:r w:rsidRPr="00861FFF">
              <w:rPr>
                <w:sz w:val="18"/>
                <w:szCs w:val="18"/>
              </w:rPr>
              <w:fldChar w:fldCharType="begin"/>
            </w:r>
            <w:r w:rsidRPr="00861FFF">
              <w:rPr>
                <w:sz w:val="18"/>
                <w:szCs w:val="18"/>
              </w:rPr>
              <w:instrText xml:space="preserve"> REF _Ref6987185 \w \h  \* MERGEFORMAT </w:instrText>
            </w:r>
            <w:r w:rsidRPr="00861FFF">
              <w:rPr>
                <w:sz w:val="18"/>
                <w:szCs w:val="18"/>
              </w:rPr>
            </w:r>
            <w:r w:rsidRPr="00861FFF">
              <w:rPr>
                <w:sz w:val="18"/>
                <w:szCs w:val="18"/>
              </w:rPr>
              <w:fldChar w:fldCharType="separate"/>
            </w:r>
            <w:r w:rsidR="00841390">
              <w:rPr>
                <w:b/>
                <w:bCs/>
                <w:sz w:val="18"/>
                <w:szCs w:val="18"/>
              </w:rPr>
              <w:t>Error! Reference source not found.</w:t>
            </w:r>
            <w:r w:rsidRPr="00861FFF">
              <w:rPr>
                <w:sz w:val="18"/>
                <w:szCs w:val="18"/>
              </w:rPr>
              <w:fldChar w:fldCharType="end"/>
            </w:r>
            <w:r w:rsidRPr="00861FFF">
              <w:rPr>
                <w:sz w:val="18"/>
                <w:szCs w:val="18"/>
              </w:rPr>
              <w:t xml:space="preserve"> for information about the </w:t>
            </w:r>
            <w:r w:rsidRPr="00861FFF">
              <w:rPr>
                <w:i/>
                <w:sz w:val="18"/>
                <w:szCs w:val="18"/>
              </w:rPr>
              <w:t>Party</w:t>
            </w:r>
            <w:r w:rsidRPr="00861FFF">
              <w:rPr>
                <w:sz w:val="18"/>
                <w:szCs w:val="18"/>
              </w:rPr>
              <w:t xml:space="preserve"> class).</w:t>
            </w:r>
          </w:p>
        </w:tc>
      </w:tr>
      <w:tr w:rsidR="008F3C08" w:rsidRPr="00861FFF" w14:paraId="4031B652" w14:textId="77777777" w:rsidTr="008F3C08">
        <w:tc>
          <w:tcPr>
            <w:tcW w:w="1384" w:type="pct"/>
          </w:tcPr>
          <w:p w14:paraId="7720FD65" w14:textId="77777777" w:rsidR="008F3C08" w:rsidRPr="00861FFF" w:rsidRDefault="008F3C08" w:rsidP="008F3C08">
            <w:pPr>
              <w:pStyle w:val="NoSpacing"/>
              <w:rPr>
                <w:sz w:val="18"/>
                <w:szCs w:val="18"/>
              </w:rPr>
            </w:pPr>
            <w:r w:rsidRPr="00861FFF">
              <w:rPr>
                <w:sz w:val="18"/>
                <w:szCs w:val="18"/>
              </w:rPr>
              <w:t>└ Payload</w:t>
            </w:r>
          </w:p>
        </w:tc>
        <w:tc>
          <w:tcPr>
            <w:tcW w:w="1386" w:type="pct"/>
          </w:tcPr>
          <w:p w14:paraId="47A60274" w14:textId="77777777" w:rsidR="008F3C08" w:rsidRPr="00861FFF" w:rsidRDefault="008F3C08" w:rsidP="008F3C08">
            <w:pPr>
              <w:pStyle w:val="NoSpacing"/>
              <w:rPr>
                <w:sz w:val="18"/>
                <w:szCs w:val="18"/>
              </w:rPr>
            </w:pPr>
            <w:r w:rsidRPr="00861FFF">
              <w:rPr>
                <w:sz w:val="18"/>
                <w:szCs w:val="18"/>
              </w:rPr>
              <w:t>XHE/</w:t>
            </w:r>
            <w:proofErr w:type="spellStart"/>
            <w:proofErr w:type="gramStart"/>
            <w:r w:rsidRPr="00861FFF">
              <w:rPr>
                <w:sz w:val="18"/>
                <w:szCs w:val="18"/>
              </w:rPr>
              <w:t>xha:Payloads</w:t>
            </w:r>
            <w:proofErr w:type="spellEnd"/>
            <w:proofErr w:type="gramEnd"/>
            <w:r w:rsidRPr="00861FFF">
              <w:rPr>
                <w:sz w:val="18"/>
                <w:szCs w:val="18"/>
              </w:rPr>
              <w:t>/</w:t>
            </w:r>
            <w:proofErr w:type="spellStart"/>
            <w:r w:rsidRPr="00861FFF">
              <w:rPr>
                <w:sz w:val="18"/>
                <w:szCs w:val="18"/>
              </w:rPr>
              <w:t>xha:Payload</w:t>
            </w:r>
            <w:proofErr w:type="spellEnd"/>
          </w:p>
        </w:tc>
        <w:tc>
          <w:tcPr>
            <w:tcW w:w="2230" w:type="pct"/>
          </w:tcPr>
          <w:p w14:paraId="46B8F23C" w14:textId="6B5AF50A" w:rsidR="008F3C08" w:rsidRPr="00861FFF" w:rsidRDefault="008F3C08" w:rsidP="008F3C08">
            <w:pPr>
              <w:pStyle w:val="NoSpacing"/>
              <w:rPr>
                <w:sz w:val="18"/>
                <w:szCs w:val="18"/>
              </w:rPr>
            </w:pPr>
            <w:r w:rsidRPr="00861FFF">
              <w:rPr>
                <w:sz w:val="18"/>
                <w:szCs w:val="18"/>
              </w:rPr>
              <w:t xml:space="preserve">For both BDE and XHE, the </w:t>
            </w:r>
            <w:r w:rsidRPr="00861FFF">
              <w:rPr>
                <w:i/>
                <w:sz w:val="18"/>
                <w:szCs w:val="18"/>
              </w:rPr>
              <w:t>Payload</w:t>
            </w:r>
            <w:r w:rsidRPr="00861FFF">
              <w:rPr>
                <w:sz w:val="18"/>
                <w:szCs w:val="18"/>
              </w:rPr>
              <w:t xml:space="preserve"> is a repeatable element where each instance describes the properties of a business document as well as either contains the business document </w:t>
            </w:r>
            <w:r w:rsidRPr="00861FFF">
              <w:rPr>
                <w:sz w:val="18"/>
                <w:szCs w:val="18"/>
              </w:rPr>
              <w:lastRenderedPageBreak/>
              <w:t xml:space="preserve">itself or a contains reference to an external business document. While the BDE </w:t>
            </w:r>
            <w:r w:rsidRPr="00861FFF">
              <w:rPr>
                <w:i/>
                <w:sz w:val="18"/>
                <w:szCs w:val="18"/>
              </w:rPr>
              <w:t>Payload</w:t>
            </w:r>
            <w:r w:rsidRPr="00861FFF">
              <w:rPr>
                <w:sz w:val="18"/>
                <w:szCs w:val="18"/>
              </w:rPr>
              <w:t xml:space="preserve"> repeats in the root element of the envelope, the XHE </w:t>
            </w:r>
            <w:r w:rsidRPr="00861FFF">
              <w:rPr>
                <w:i/>
                <w:sz w:val="18"/>
                <w:szCs w:val="18"/>
              </w:rPr>
              <w:t>Payload</w:t>
            </w:r>
            <w:r w:rsidRPr="00861FFF">
              <w:rPr>
                <w:sz w:val="18"/>
                <w:szCs w:val="18"/>
              </w:rPr>
              <w:t xml:space="preserve"> repeats within an </w:t>
            </w:r>
            <w:r w:rsidRPr="00861FFF">
              <w:rPr>
                <w:i/>
                <w:sz w:val="18"/>
                <w:szCs w:val="18"/>
              </w:rPr>
              <w:t>XHE/</w:t>
            </w:r>
            <w:proofErr w:type="spellStart"/>
            <w:proofErr w:type="gramStart"/>
            <w:r w:rsidRPr="00861FFF">
              <w:rPr>
                <w:i/>
                <w:sz w:val="18"/>
                <w:szCs w:val="18"/>
              </w:rPr>
              <w:t>xha:Payloads</w:t>
            </w:r>
            <w:proofErr w:type="spellEnd"/>
            <w:proofErr w:type="gramEnd"/>
            <w:r w:rsidRPr="00861FFF">
              <w:rPr>
                <w:sz w:val="18"/>
                <w:szCs w:val="18"/>
              </w:rPr>
              <w:t xml:space="preserve"> container. See section </w:t>
            </w:r>
            <w:r w:rsidRPr="00861FFF">
              <w:rPr>
                <w:sz w:val="18"/>
                <w:szCs w:val="18"/>
              </w:rPr>
              <w:fldChar w:fldCharType="begin"/>
            </w:r>
            <w:r w:rsidRPr="00861FFF">
              <w:rPr>
                <w:sz w:val="18"/>
                <w:szCs w:val="18"/>
              </w:rPr>
              <w:instrText xml:space="preserve"> REF _Ref7024681 \w \h  \* MERGEFORMAT </w:instrText>
            </w:r>
            <w:r w:rsidRPr="00861FFF">
              <w:rPr>
                <w:sz w:val="18"/>
                <w:szCs w:val="18"/>
              </w:rPr>
            </w:r>
            <w:r w:rsidRPr="00861FFF">
              <w:rPr>
                <w:sz w:val="18"/>
                <w:szCs w:val="18"/>
              </w:rPr>
              <w:fldChar w:fldCharType="separate"/>
            </w:r>
            <w:r w:rsidR="00841390">
              <w:rPr>
                <w:b/>
                <w:bCs/>
                <w:sz w:val="18"/>
                <w:szCs w:val="18"/>
              </w:rPr>
              <w:t>Error! Reference source not found.</w:t>
            </w:r>
            <w:r w:rsidRPr="00861FFF">
              <w:rPr>
                <w:sz w:val="18"/>
                <w:szCs w:val="18"/>
              </w:rPr>
              <w:fldChar w:fldCharType="end"/>
            </w:r>
            <w:r w:rsidRPr="00861FFF">
              <w:rPr>
                <w:sz w:val="18"/>
                <w:szCs w:val="18"/>
              </w:rPr>
              <w:t xml:space="preserve"> for more information about the </w:t>
            </w:r>
            <w:r w:rsidRPr="00861FFF">
              <w:rPr>
                <w:i/>
                <w:sz w:val="18"/>
                <w:szCs w:val="18"/>
              </w:rPr>
              <w:t>Payload</w:t>
            </w:r>
            <w:r w:rsidRPr="00861FFF">
              <w:rPr>
                <w:sz w:val="18"/>
                <w:szCs w:val="18"/>
              </w:rPr>
              <w:t xml:space="preserve"> class.</w:t>
            </w:r>
          </w:p>
        </w:tc>
      </w:tr>
    </w:tbl>
    <w:p w14:paraId="4E2C4F6A" w14:textId="77777777" w:rsidR="008F3C08" w:rsidRDefault="008F3C08" w:rsidP="008F3C08"/>
    <w:p w14:paraId="14EF775E" w14:textId="77777777" w:rsidR="008F3C08" w:rsidRPr="00F86DD7" w:rsidRDefault="008F3C08" w:rsidP="008F3C08">
      <w:pPr>
        <w:pStyle w:val="Heading3"/>
        <w:keepLines/>
        <w:numPr>
          <w:ilvl w:val="2"/>
          <w:numId w:val="5"/>
        </w:numPr>
        <w:spacing w:before="40" w:after="240"/>
      </w:pPr>
      <w:bookmarkStart w:id="118" w:name="_Toc7938737"/>
      <w:bookmarkStart w:id="119" w:name="_Toc12543985"/>
      <w:bookmarkStart w:id="120" w:name="_Toc12544168"/>
      <w:bookmarkStart w:id="121" w:name="_Toc12544565"/>
      <w:r w:rsidRPr="00F86DD7">
        <w:t>BDE Party class mapping</w:t>
      </w:r>
      <w:bookmarkEnd w:id="118"/>
      <w:bookmarkEnd w:id="119"/>
      <w:bookmarkEnd w:id="120"/>
      <w:bookmarkEnd w:id="121"/>
    </w:p>
    <w:tbl>
      <w:tblPr>
        <w:tblStyle w:val="TableGrid"/>
        <w:tblW w:w="5000" w:type="pct"/>
        <w:tblLayout w:type="fixed"/>
        <w:tblLook w:val="04A0" w:firstRow="1" w:lastRow="0" w:firstColumn="1" w:lastColumn="0" w:noHBand="0" w:noVBand="1"/>
      </w:tblPr>
      <w:tblGrid>
        <w:gridCol w:w="2588"/>
        <w:gridCol w:w="2592"/>
        <w:gridCol w:w="4170"/>
      </w:tblGrid>
      <w:tr w:rsidR="008F3C08" w:rsidRPr="00861FFF" w14:paraId="427509EA" w14:textId="77777777" w:rsidTr="008F3C08">
        <w:trPr>
          <w:tblHeader/>
        </w:trPr>
        <w:tc>
          <w:tcPr>
            <w:tcW w:w="1384" w:type="pct"/>
          </w:tcPr>
          <w:p w14:paraId="41C30D2B" w14:textId="77777777" w:rsidR="008F3C08" w:rsidRPr="00861FFF" w:rsidRDefault="008F3C08" w:rsidP="008F3C08">
            <w:pPr>
              <w:pStyle w:val="NoSpacing"/>
              <w:rPr>
                <w:rStyle w:val="Emphasis"/>
                <w:b/>
                <w:i w:val="0"/>
                <w:sz w:val="18"/>
                <w:szCs w:val="18"/>
              </w:rPr>
            </w:pPr>
            <w:r w:rsidRPr="00861FFF">
              <w:rPr>
                <w:rStyle w:val="Emphasis"/>
                <w:b/>
                <w:sz w:val="18"/>
                <w:szCs w:val="18"/>
              </w:rPr>
              <w:t>BDE</w:t>
            </w:r>
          </w:p>
        </w:tc>
        <w:tc>
          <w:tcPr>
            <w:tcW w:w="1386" w:type="pct"/>
          </w:tcPr>
          <w:p w14:paraId="72DCF10D" w14:textId="77777777" w:rsidR="008F3C08" w:rsidRPr="00861FFF" w:rsidRDefault="008F3C08" w:rsidP="008F3C08">
            <w:pPr>
              <w:pStyle w:val="NoSpacing"/>
              <w:rPr>
                <w:rStyle w:val="Emphasis"/>
                <w:b/>
                <w:i w:val="0"/>
                <w:sz w:val="18"/>
                <w:szCs w:val="18"/>
              </w:rPr>
            </w:pPr>
            <w:r w:rsidRPr="00861FFF">
              <w:rPr>
                <w:rStyle w:val="Emphasis"/>
                <w:b/>
                <w:sz w:val="18"/>
                <w:szCs w:val="18"/>
              </w:rPr>
              <w:t>XHE</w:t>
            </w:r>
          </w:p>
        </w:tc>
        <w:tc>
          <w:tcPr>
            <w:tcW w:w="2230" w:type="pct"/>
          </w:tcPr>
          <w:p w14:paraId="21187609" w14:textId="77777777" w:rsidR="008F3C08" w:rsidRPr="00861FFF" w:rsidRDefault="008F3C08" w:rsidP="008F3C08">
            <w:pPr>
              <w:pStyle w:val="NoSpacing"/>
              <w:rPr>
                <w:rStyle w:val="Emphasis"/>
                <w:b/>
                <w:i w:val="0"/>
                <w:sz w:val="18"/>
                <w:szCs w:val="18"/>
              </w:rPr>
            </w:pPr>
            <w:r w:rsidRPr="00861FFF">
              <w:rPr>
                <w:rStyle w:val="Emphasis"/>
                <w:b/>
                <w:sz w:val="18"/>
                <w:szCs w:val="18"/>
              </w:rPr>
              <w:t>Comments</w:t>
            </w:r>
          </w:p>
        </w:tc>
      </w:tr>
      <w:tr w:rsidR="008F3C08" w:rsidRPr="00861FFF" w14:paraId="50F8C722" w14:textId="77777777" w:rsidTr="008F3C08">
        <w:tc>
          <w:tcPr>
            <w:tcW w:w="1384" w:type="pct"/>
          </w:tcPr>
          <w:p w14:paraId="1F0A3D43" w14:textId="77777777" w:rsidR="008F3C08" w:rsidRPr="00861FFF" w:rsidRDefault="008F3C08" w:rsidP="008F3C08">
            <w:pPr>
              <w:pStyle w:val="NoSpacing"/>
              <w:rPr>
                <w:sz w:val="18"/>
                <w:szCs w:val="18"/>
              </w:rPr>
            </w:pPr>
            <w:r w:rsidRPr="00861FFF">
              <w:rPr>
                <w:sz w:val="18"/>
                <w:szCs w:val="18"/>
              </w:rPr>
              <w:t>Party</w:t>
            </w:r>
          </w:p>
        </w:tc>
        <w:tc>
          <w:tcPr>
            <w:tcW w:w="1386" w:type="pct"/>
          </w:tcPr>
          <w:p w14:paraId="66DCF25A" w14:textId="77777777" w:rsidR="008F3C08" w:rsidRPr="00861FFF" w:rsidRDefault="008F3C08" w:rsidP="008F3C08">
            <w:pPr>
              <w:pStyle w:val="NoSpacing"/>
              <w:rPr>
                <w:sz w:val="18"/>
                <w:szCs w:val="18"/>
              </w:rPr>
            </w:pPr>
            <w:r w:rsidRPr="00861FFF">
              <w:rPr>
                <w:sz w:val="18"/>
                <w:szCs w:val="18"/>
              </w:rPr>
              <w:t>Party</w:t>
            </w:r>
          </w:p>
        </w:tc>
        <w:tc>
          <w:tcPr>
            <w:tcW w:w="2230" w:type="pct"/>
          </w:tcPr>
          <w:p w14:paraId="454A5DAE" w14:textId="77777777" w:rsidR="008F3C08" w:rsidRPr="00861FFF" w:rsidRDefault="008F3C08" w:rsidP="008F3C08">
            <w:pPr>
              <w:pStyle w:val="NoSpacing"/>
              <w:rPr>
                <w:sz w:val="18"/>
                <w:szCs w:val="18"/>
              </w:rPr>
            </w:pPr>
          </w:p>
        </w:tc>
      </w:tr>
      <w:tr w:rsidR="008F3C08" w:rsidRPr="00861FFF" w14:paraId="3402DA50" w14:textId="77777777" w:rsidTr="008F3C08">
        <w:tc>
          <w:tcPr>
            <w:tcW w:w="1384" w:type="pct"/>
          </w:tcPr>
          <w:p w14:paraId="72FC44E8" w14:textId="77777777" w:rsidR="008F3C08" w:rsidRPr="00861FFF" w:rsidRDefault="008F3C08" w:rsidP="008F3C08">
            <w:pPr>
              <w:pStyle w:val="NoSpacing"/>
              <w:rPr>
                <w:sz w:val="18"/>
                <w:szCs w:val="18"/>
              </w:rPr>
            </w:pPr>
            <w:r w:rsidRPr="00861FFF">
              <w:rPr>
                <w:sz w:val="18"/>
                <w:szCs w:val="18"/>
              </w:rPr>
              <w:t>└ ID</w:t>
            </w:r>
          </w:p>
        </w:tc>
        <w:tc>
          <w:tcPr>
            <w:tcW w:w="1386" w:type="pct"/>
          </w:tcPr>
          <w:p w14:paraId="52EC6527" w14:textId="77777777" w:rsidR="008F3C08" w:rsidRPr="00861FFF" w:rsidRDefault="008F3C08" w:rsidP="008F3C08">
            <w:pPr>
              <w:pStyle w:val="NoSpacing"/>
              <w:rPr>
                <w:sz w:val="18"/>
                <w:szCs w:val="18"/>
              </w:rPr>
            </w:pPr>
            <w:r w:rsidRPr="00861FFF">
              <w:rPr>
                <w:sz w:val="18"/>
                <w:szCs w:val="18"/>
              </w:rPr>
              <w:t>Party/</w:t>
            </w:r>
            <w:proofErr w:type="spellStart"/>
            <w:proofErr w:type="gramStart"/>
            <w:r w:rsidRPr="00861FFF">
              <w:rPr>
                <w:sz w:val="18"/>
                <w:szCs w:val="18"/>
              </w:rPr>
              <w:t>xha:PartyIdentification</w:t>
            </w:r>
            <w:proofErr w:type="spellEnd"/>
            <w:proofErr w:type="gramEnd"/>
            <w:r w:rsidRPr="00861FFF">
              <w:rPr>
                <w:sz w:val="18"/>
                <w:szCs w:val="18"/>
              </w:rPr>
              <w:t>/</w:t>
            </w:r>
            <w:proofErr w:type="spellStart"/>
            <w:r w:rsidRPr="00861FFF">
              <w:rPr>
                <w:sz w:val="18"/>
                <w:szCs w:val="18"/>
              </w:rPr>
              <w:t>xhb:ID</w:t>
            </w:r>
            <w:proofErr w:type="spellEnd"/>
          </w:p>
        </w:tc>
        <w:tc>
          <w:tcPr>
            <w:tcW w:w="2230" w:type="pct"/>
          </w:tcPr>
          <w:p w14:paraId="51F16029" w14:textId="77777777" w:rsidR="008F3C08" w:rsidRPr="00861FFF" w:rsidRDefault="008F3C08" w:rsidP="008F3C08">
            <w:pPr>
              <w:pStyle w:val="NoSpacing"/>
              <w:rPr>
                <w:sz w:val="18"/>
                <w:szCs w:val="18"/>
              </w:rPr>
            </w:pPr>
            <w:r w:rsidRPr="00861FFF">
              <w:rPr>
                <w:sz w:val="18"/>
                <w:szCs w:val="18"/>
              </w:rPr>
              <w:t xml:space="preserve">Unambiguously identifies a party. The </w:t>
            </w:r>
            <w:r w:rsidRPr="00861FFF">
              <w:rPr>
                <w:i/>
                <w:sz w:val="18"/>
                <w:szCs w:val="18"/>
              </w:rPr>
              <w:t>XHE/</w:t>
            </w:r>
            <w:proofErr w:type="spellStart"/>
            <w:proofErr w:type="gramStart"/>
            <w:r w:rsidRPr="00861FFF">
              <w:rPr>
                <w:i/>
                <w:sz w:val="18"/>
                <w:szCs w:val="18"/>
              </w:rPr>
              <w:t>xha:Party</w:t>
            </w:r>
            <w:proofErr w:type="spellEnd"/>
            <w:proofErr w:type="gramEnd"/>
            <w:r w:rsidRPr="00861FFF">
              <w:rPr>
                <w:i/>
                <w:sz w:val="18"/>
                <w:szCs w:val="18"/>
              </w:rPr>
              <w:t>/</w:t>
            </w:r>
            <w:proofErr w:type="spellStart"/>
            <w:r w:rsidRPr="00861FFF">
              <w:rPr>
                <w:i/>
                <w:sz w:val="18"/>
                <w:szCs w:val="18"/>
              </w:rPr>
              <w:t>xhb:ID</w:t>
            </w:r>
            <w:proofErr w:type="spellEnd"/>
            <w:r w:rsidRPr="00861FFF">
              <w:rPr>
                <w:sz w:val="18"/>
                <w:szCs w:val="18"/>
              </w:rPr>
              <w:t xml:space="preserve"> is analogous to the BDE </w:t>
            </w:r>
            <w:proofErr w:type="spellStart"/>
            <w:r w:rsidRPr="00861FFF">
              <w:rPr>
                <w:i/>
                <w:sz w:val="18"/>
                <w:szCs w:val="18"/>
              </w:rPr>
              <w:t>cac:Party</w:t>
            </w:r>
            <w:proofErr w:type="spellEnd"/>
            <w:r w:rsidRPr="00861FFF">
              <w:rPr>
                <w:i/>
                <w:sz w:val="18"/>
                <w:szCs w:val="18"/>
              </w:rPr>
              <w:t>/</w:t>
            </w:r>
            <w:proofErr w:type="spellStart"/>
            <w:r w:rsidRPr="00861FFF">
              <w:rPr>
                <w:i/>
                <w:sz w:val="18"/>
                <w:szCs w:val="18"/>
              </w:rPr>
              <w:t>cbc:ID</w:t>
            </w:r>
            <w:proofErr w:type="spellEnd"/>
            <w:r w:rsidRPr="00861FFF">
              <w:rPr>
                <w:sz w:val="18"/>
                <w:szCs w:val="18"/>
              </w:rPr>
              <w:t>.</w:t>
            </w:r>
          </w:p>
        </w:tc>
      </w:tr>
    </w:tbl>
    <w:p w14:paraId="6C7E0B99" w14:textId="77777777" w:rsidR="008F3C08" w:rsidRDefault="008F3C08" w:rsidP="008F3C08"/>
    <w:p w14:paraId="3A8FD2EF" w14:textId="77777777" w:rsidR="008F3C08" w:rsidRPr="00F86DD7" w:rsidRDefault="008F3C08" w:rsidP="008F3C08">
      <w:pPr>
        <w:pStyle w:val="Heading3"/>
        <w:keepLines/>
        <w:numPr>
          <w:ilvl w:val="2"/>
          <w:numId w:val="5"/>
        </w:numPr>
        <w:spacing w:before="40" w:after="240"/>
      </w:pPr>
      <w:bookmarkStart w:id="122" w:name="_Toc7938738"/>
      <w:bookmarkStart w:id="123" w:name="_Toc12543986"/>
      <w:bookmarkStart w:id="124" w:name="_Toc12544169"/>
      <w:bookmarkStart w:id="125" w:name="_Toc12544566"/>
      <w:r w:rsidRPr="00F86DD7">
        <w:t>BDE Payload class mapping</w:t>
      </w:r>
      <w:bookmarkEnd w:id="122"/>
      <w:bookmarkEnd w:id="123"/>
      <w:bookmarkEnd w:id="124"/>
      <w:bookmarkEnd w:id="125"/>
    </w:p>
    <w:tbl>
      <w:tblPr>
        <w:tblStyle w:val="TableGrid"/>
        <w:tblW w:w="5000" w:type="pct"/>
        <w:tblLayout w:type="fixed"/>
        <w:tblLook w:val="04A0" w:firstRow="1" w:lastRow="0" w:firstColumn="1" w:lastColumn="0" w:noHBand="0" w:noVBand="1"/>
      </w:tblPr>
      <w:tblGrid>
        <w:gridCol w:w="2588"/>
        <w:gridCol w:w="2592"/>
        <w:gridCol w:w="4170"/>
      </w:tblGrid>
      <w:tr w:rsidR="008F3C08" w:rsidRPr="00861FFF" w14:paraId="458FDFE6" w14:textId="77777777" w:rsidTr="008F3C08">
        <w:trPr>
          <w:tblHeader/>
        </w:trPr>
        <w:tc>
          <w:tcPr>
            <w:tcW w:w="1384" w:type="pct"/>
          </w:tcPr>
          <w:p w14:paraId="3A9BF976" w14:textId="77777777" w:rsidR="008F3C08" w:rsidRPr="00861FFF" w:rsidRDefault="008F3C08" w:rsidP="008F3C08">
            <w:pPr>
              <w:pStyle w:val="NoSpacing"/>
              <w:rPr>
                <w:rStyle w:val="Emphasis"/>
                <w:b/>
                <w:i w:val="0"/>
                <w:sz w:val="18"/>
                <w:szCs w:val="18"/>
              </w:rPr>
            </w:pPr>
            <w:r w:rsidRPr="00861FFF">
              <w:rPr>
                <w:rStyle w:val="Emphasis"/>
                <w:b/>
                <w:sz w:val="18"/>
                <w:szCs w:val="18"/>
              </w:rPr>
              <w:t>BDE</w:t>
            </w:r>
          </w:p>
        </w:tc>
        <w:tc>
          <w:tcPr>
            <w:tcW w:w="1386" w:type="pct"/>
          </w:tcPr>
          <w:p w14:paraId="0CBDE728" w14:textId="77777777" w:rsidR="008F3C08" w:rsidRPr="00861FFF" w:rsidRDefault="008F3C08" w:rsidP="008F3C08">
            <w:pPr>
              <w:pStyle w:val="NoSpacing"/>
              <w:rPr>
                <w:rStyle w:val="Emphasis"/>
                <w:b/>
                <w:i w:val="0"/>
                <w:sz w:val="18"/>
                <w:szCs w:val="18"/>
              </w:rPr>
            </w:pPr>
            <w:r w:rsidRPr="00861FFF">
              <w:rPr>
                <w:rStyle w:val="Emphasis"/>
                <w:b/>
                <w:sz w:val="18"/>
                <w:szCs w:val="18"/>
              </w:rPr>
              <w:t>XHE</w:t>
            </w:r>
          </w:p>
        </w:tc>
        <w:tc>
          <w:tcPr>
            <w:tcW w:w="2230" w:type="pct"/>
          </w:tcPr>
          <w:p w14:paraId="6C59A15A" w14:textId="77777777" w:rsidR="008F3C08" w:rsidRPr="00861FFF" w:rsidRDefault="008F3C08" w:rsidP="008F3C08">
            <w:pPr>
              <w:pStyle w:val="NoSpacing"/>
              <w:rPr>
                <w:rStyle w:val="Emphasis"/>
                <w:b/>
                <w:i w:val="0"/>
                <w:sz w:val="18"/>
                <w:szCs w:val="18"/>
              </w:rPr>
            </w:pPr>
            <w:r w:rsidRPr="00861FFF">
              <w:rPr>
                <w:rStyle w:val="Emphasis"/>
                <w:b/>
                <w:sz w:val="18"/>
                <w:szCs w:val="18"/>
              </w:rPr>
              <w:t>Comments</w:t>
            </w:r>
          </w:p>
        </w:tc>
      </w:tr>
      <w:tr w:rsidR="008F3C08" w:rsidRPr="00861FFF" w14:paraId="1C26F06F" w14:textId="77777777" w:rsidTr="008F3C08">
        <w:tc>
          <w:tcPr>
            <w:tcW w:w="1384" w:type="pct"/>
          </w:tcPr>
          <w:p w14:paraId="3B8D4B1A" w14:textId="77777777" w:rsidR="008F3C08" w:rsidRPr="00861FFF" w:rsidRDefault="008F3C08" w:rsidP="008F3C08">
            <w:pPr>
              <w:pStyle w:val="NoSpacing"/>
              <w:rPr>
                <w:sz w:val="18"/>
                <w:szCs w:val="18"/>
              </w:rPr>
            </w:pPr>
            <w:r w:rsidRPr="00861FFF">
              <w:rPr>
                <w:sz w:val="18"/>
                <w:szCs w:val="18"/>
              </w:rPr>
              <w:t>Payload</w:t>
            </w:r>
          </w:p>
        </w:tc>
        <w:tc>
          <w:tcPr>
            <w:tcW w:w="1386" w:type="pct"/>
          </w:tcPr>
          <w:p w14:paraId="36870867" w14:textId="77777777" w:rsidR="008F3C08" w:rsidRPr="00861FFF" w:rsidRDefault="008F3C08" w:rsidP="008F3C08">
            <w:pPr>
              <w:pStyle w:val="NoSpacing"/>
              <w:rPr>
                <w:sz w:val="18"/>
                <w:szCs w:val="18"/>
              </w:rPr>
            </w:pPr>
            <w:r w:rsidRPr="00861FFF">
              <w:rPr>
                <w:sz w:val="18"/>
                <w:szCs w:val="18"/>
              </w:rPr>
              <w:t>Payload</w:t>
            </w:r>
          </w:p>
        </w:tc>
        <w:tc>
          <w:tcPr>
            <w:tcW w:w="2230" w:type="pct"/>
          </w:tcPr>
          <w:p w14:paraId="755A16BB" w14:textId="77777777" w:rsidR="008F3C08" w:rsidRPr="00861FFF" w:rsidRDefault="008F3C08" w:rsidP="008F3C08">
            <w:pPr>
              <w:pStyle w:val="NoSpacing"/>
              <w:rPr>
                <w:sz w:val="18"/>
                <w:szCs w:val="18"/>
              </w:rPr>
            </w:pPr>
          </w:p>
        </w:tc>
      </w:tr>
      <w:tr w:rsidR="008F3C08" w:rsidRPr="00861FFF" w14:paraId="5D7B823A" w14:textId="77777777" w:rsidTr="008F3C08">
        <w:tc>
          <w:tcPr>
            <w:tcW w:w="1384" w:type="pct"/>
          </w:tcPr>
          <w:p w14:paraId="1CE28667" w14:textId="77777777" w:rsidR="008F3C08" w:rsidRPr="00861FFF" w:rsidRDefault="008F3C08" w:rsidP="008F3C08">
            <w:pPr>
              <w:pStyle w:val="NoSpacing"/>
              <w:rPr>
                <w:sz w:val="18"/>
                <w:szCs w:val="18"/>
              </w:rPr>
            </w:pPr>
            <w:r w:rsidRPr="00861FFF">
              <w:rPr>
                <w:sz w:val="18"/>
                <w:szCs w:val="18"/>
              </w:rPr>
              <w:t>└ ID</w:t>
            </w:r>
          </w:p>
        </w:tc>
        <w:tc>
          <w:tcPr>
            <w:tcW w:w="1386" w:type="pct"/>
          </w:tcPr>
          <w:p w14:paraId="394ADA1C" w14:textId="77777777" w:rsidR="008F3C08" w:rsidRPr="00861FFF" w:rsidRDefault="008F3C08" w:rsidP="008F3C08">
            <w:pPr>
              <w:pStyle w:val="NoSpacing"/>
              <w:rPr>
                <w:sz w:val="18"/>
                <w:szCs w:val="18"/>
              </w:rPr>
            </w:pPr>
            <w:r w:rsidRPr="00861FFF">
              <w:rPr>
                <w:sz w:val="18"/>
                <w:szCs w:val="18"/>
              </w:rPr>
              <w:t>Payload/</w:t>
            </w:r>
            <w:proofErr w:type="spellStart"/>
            <w:r w:rsidRPr="00861FFF">
              <w:rPr>
                <w:sz w:val="18"/>
                <w:szCs w:val="18"/>
              </w:rPr>
              <w:t>xhb:ID</w:t>
            </w:r>
            <w:proofErr w:type="spellEnd"/>
          </w:p>
        </w:tc>
        <w:tc>
          <w:tcPr>
            <w:tcW w:w="2230" w:type="pct"/>
          </w:tcPr>
          <w:p w14:paraId="079E42F6" w14:textId="77777777" w:rsidR="008F3C08" w:rsidRPr="00861FFF" w:rsidRDefault="008F3C08" w:rsidP="008F3C08">
            <w:pPr>
              <w:pStyle w:val="NoSpacing"/>
              <w:rPr>
                <w:sz w:val="18"/>
                <w:szCs w:val="18"/>
              </w:rPr>
            </w:pPr>
            <w:r w:rsidRPr="00861FFF">
              <w:rPr>
                <w:sz w:val="18"/>
                <w:szCs w:val="18"/>
              </w:rPr>
              <w:t xml:space="preserve">Unambiguously identifies a payload (a business document contained within or referenced from an envelope) instance. The </w:t>
            </w:r>
            <w:r w:rsidRPr="00861FFF">
              <w:rPr>
                <w:i/>
                <w:sz w:val="18"/>
                <w:szCs w:val="18"/>
              </w:rPr>
              <w:t>XHE/</w:t>
            </w:r>
            <w:proofErr w:type="spellStart"/>
            <w:proofErr w:type="gramStart"/>
            <w:r w:rsidRPr="00861FFF">
              <w:rPr>
                <w:i/>
                <w:sz w:val="18"/>
                <w:szCs w:val="18"/>
              </w:rPr>
              <w:t>xha:Payloads</w:t>
            </w:r>
            <w:proofErr w:type="spellEnd"/>
            <w:proofErr w:type="gramEnd"/>
            <w:r w:rsidRPr="00861FFF">
              <w:rPr>
                <w:i/>
                <w:sz w:val="18"/>
                <w:szCs w:val="18"/>
              </w:rPr>
              <w:t>/</w:t>
            </w:r>
            <w:proofErr w:type="spellStart"/>
            <w:r w:rsidRPr="00861FFF">
              <w:rPr>
                <w:i/>
                <w:sz w:val="18"/>
                <w:szCs w:val="18"/>
              </w:rPr>
              <w:t>xha:Payload</w:t>
            </w:r>
            <w:proofErr w:type="spellEnd"/>
            <w:r w:rsidRPr="00861FFF">
              <w:rPr>
                <w:i/>
                <w:sz w:val="18"/>
                <w:szCs w:val="18"/>
              </w:rPr>
              <w:t>/</w:t>
            </w:r>
            <w:proofErr w:type="spellStart"/>
            <w:r w:rsidRPr="00861FFF">
              <w:rPr>
                <w:i/>
                <w:sz w:val="18"/>
                <w:szCs w:val="18"/>
              </w:rPr>
              <w:t>xhb:ID</w:t>
            </w:r>
            <w:proofErr w:type="spellEnd"/>
            <w:r w:rsidRPr="00861FFF">
              <w:rPr>
                <w:sz w:val="18"/>
                <w:szCs w:val="18"/>
              </w:rPr>
              <w:t xml:space="preserve"> is analogous to the BDE </w:t>
            </w:r>
            <w:proofErr w:type="spellStart"/>
            <w:r w:rsidRPr="00861FFF">
              <w:rPr>
                <w:i/>
                <w:sz w:val="18"/>
                <w:szCs w:val="18"/>
              </w:rPr>
              <w:t>cac:Payload</w:t>
            </w:r>
            <w:proofErr w:type="spellEnd"/>
            <w:r w:rsidRPr="00861FFF">
              <w:rPr>
                <w:i/>
                <w:sz w:val="18"/>
                <w:szCs w:val="18"/>
              </w:rPr>
              <w:t>/</w:t>
            </w:r>
            <w:proofErr w:type="spellStart"/>
            <w:r w:rsidRPr="00861FFF">
              <w:rPr>
                <w:i/>
                <w:sz w:val="18"/>
                <w:szCs w:val="18"/>
              </w:rPr>
              <w:t>cbc:ID</w:t>
            </w:r>
            <w:proofErr w:type="spellEnd"/>
            <w:r w:rsidRPr="00861FFF">
              <w:rPr>
                <w:sz w:val="18"/>
                <w:szCs w:val="18"/>
              </w:rPr>
              <w:t>.</w:t>
            </w:r>
          </w:p>
        </w:tc>
      </w:tr>
      <w:tr w:rsidR="008F3C08" w:rsidRPr="00861FFF" w14:paraId="292221DD" w14:textId="77777777" w:rsidTr="008F3C08">
        <w:tc>
          <w:tcPr>
            <w:tcW w:w="1384" w:type="pct"/>
          </w:tcPr>
          <w:p w14:paraId="663FC103"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DocumentTypeID</w:t>
            </w:r>
            <w:proofErr w:type="spellEnd"/>
          </w:p>
        </w:tc>
        <w:tc>
          <w:tcPr>
            <w:tcW w:w="1386" w:type="pct"/>
          </w:tcPr>
          <w:p w14:paraId="36DC770B"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xhb:DocumentTypeCode</w:t>
            </w:r>
            <w:proofErr w:type="spellEnd"/>
            <w:proofErr w:type="gramEnd"/>
          </w:p>
        </w:tc>
        <w:tc>
          <w:tcPr>
            <w:tcW w:w="2230" w:type="pct"/>
          </w:tcPr>
          <w:p w14:paraId="42CFAA80" w14:textId="5272140D" w:rsidR="008F3C08" w:rsidRPr="00861FFF" w:rsidRDefault="008F3C08" w:rsidP="008F3C08">
            <w:pPr>
              <w:pStyle w:val="NoSpacing"/>
              <w:rPr>
                <w:sz w:val="18"/>
                <w:szCs w:val="18"/>
              </w:rPr>
            </w:pPr>
            <w:r w:rsidRPr="00861FFF">
              <w:rPr>
                <w:sz w:val="18"/>
                <w:szCs w:val="18"/>
              </w:rPr>
              <w:t xml:space="preserve">The BDE </w:t>
            </w:r>
            <w:proofErr w:type="spellStart"/>
            <w:r w:rsidRPr="00861FFF">
              <w:rPr>
                <w:i/>
                <w:sz w:val="18"/>
                <w:szCs w:val="18"/>
              </w:rPr>
              <w:t>DocumentTypeID</w:t>
            </w:r>
            <w:proofErr w:type="spellEnd"/>
            <w:r w:rsidRPr="00861FFF">
              <w:rPr>
                <w:sz w:val="18"/>
                <w:szCs w:val="18"/>
              </w:rPr>
              <w:t xml:space="preserve"> identifies the document type of a business document, such as “Order”, “Invoice”, </w:t>
            </w:r>
            <w:proofErr w:type="gramStart"/>
            <w:r w:rsidRPr="00861FFF">
              <w:rPr>
                <w:sz w:val="18"/>
                <w:szCs w:val="18"/>
              </w:rPr>
              <w:t>a</w:t>
            </w:r>
            <w:proofErr w:type="gramEnd"/>
            <w:r w:rsidRPr="00861FFF">
              <w:rPr>
                <w:sz w:val="18"/>
                <w:szCs w:val="18"/>
              </w:rPr>
              <w:t xml:space="preserve"> URN, or using any convention agreed upon by the parties. The equivalent in XHE is the </w:t>
            </w:r>
            <w:proofErr w:type="spellStart"/>
            <w:r w:rsidRPr="00861FFF">
              <w:rPr>
                <w:i/>
                <w:sz w:val="18"/>
                <w:szCs w:val="18"/>
              </w:rPr>
              <w:t>DocumentTypeCode</w:t>
            </w:r>
            <w:proofErr w:type="spellEnd"/>
            <w:r w:rsidRPr="00861FFF">
              <w:rPr>
                <w:sz w:val="18"/>
                <w:szCs w:val="18"/>
              </w:rPr>
              <w:t xml:space="preserve">, with the important difference that the BDE </w:t>
            </w:r>
            <w:proofErr w:type="spellStart"/>
            <w:r w:rsidRPr="00861FFF">
              <w:rPr>
                <w:i/>
                <w:sz w:val="18"/>
                <w:szCs w:val="18"/>
              </w:rPr>
              <w:t>DocumentTypeID</w:t>
            </w:r>
            <w:proofErr w:type="spellEnd"/>
            <w:r w:rsidRPr="00861FFF">
              <w:rPr>
                <w:sz w:val="18"/>
                <w:szCs w:val="18"/>
              </w:rPr>
              <w:t xml:space="preserve"> is a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w:t>
            </w:r>
            <w:r w:rsidRPr="00861FFF">
              <w:rPr>
                <w:i/>
                <w:sz w:val="18"/>
                <w:szCs w:val="18"/>
              </w:rPr>
              <w:t>Identifier</w:t>
            </w:r>
            <w:r w:rsidRPr="00861FFF">
              <w:rPr>
                <w:sz w:val="18"/>
                <w:szCs w:val="18"/>
              </w:rPr>
              <w:t xml:space="preserve"> type, while the XHE </w:t>
            </w:r>
            <w:proofErr w:type="spellStart"/>
            <w:r w:rsidRPr="00861FFF">
              <w:rPr>
                <w:i/>
                <w:sz w:val="18"/>
                <w:szCs w:val="18"/>
              </w:rPr>
              <w:t>DocumentTypeCode</w:t>
            </w:r>
            <w:proofErr w:type="spellEnd"/>
            <w:r w:rsidRPr="00861FFF">
              <w:rPr>
                <w:sz w:val="18"/>
                <w:szCs w:val="18"/>
              </w:rPr>
              <w:t xml:space="preserve"> is a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w:t>
            </w:r>
            <w:r w:rsidRPr="00861FFF">
              <w:rPr>
                <w:i/>
                <w:sz w:val="18"/>
                <w:szCs w:val="18"/>
              </w:rPr>
              <w:t>Code</w:t>
            </w:r>
            <w:r w:rsidRPr="00861FFF">
              <w:rPr>
                <w:sz w:val="18"/>
                <w:szCs w:val="18"/>
              </w:rPr>
              <w:t xml:space="preserve"> type.</w:t>
            </w:r>
          </w:p>
          <w:p w14:paraId="33CCD19C" w14:textId="77777777" w:rsidR="008F3C08" w:rsidRPr="00861FFF" w:rsidRDefault="008F3C08" w:rsidP="008F3C08">
            <w:pPr>
              <w:pStyle w:val="NoSpacing"/>
              <w:rPr>
                <w:sz w:val="18"/>
                <w:szCs w:val="18"/>
              </w:rPr>
            </w:pPr>
          </w:p>
          <w:p w14:paraId="539210BB" w14:textId="77777777" w:rsidR="008F3C08" w:rsidRPr="00861FFF" w:rsidRDefault="008F3C08" w:rsidP="008F3C08">
            <w:pPr>
              <w:pStyle w:val="NoSpacing"/>
              <w:rPr>
                <w:sz w:val="18"/>
                <w:szCs w:val="18"/>
              </w:rPr>
            </w:pPr>
            <w:r w:rsidRPr="00861FFF">
              <w:rPr>
                <w:sz w:val="18"/>
                <w:szCs w:val="18"/>
              </w:rPr>
              <w:t xml:space="preserve">As an example, the BDE </w:t>
            </w:r>
            <w:proofErr w:type="spellStart"/>
            <w:r w:rsidRPr="00861FFF">
              <w:rPr>
                <w:i/>
                <w:sz w:val="18"/>
                <w:szCs w:val="18"/>
              </w:rPr>
              <w:t>DocumentTypeID</w:t>
            </w:r>
            <w:proofErr w:type="spellEnd"/>
          </w:p>
          <w:p w14:paraId="2598C594" w14:textId="77777777" w:rsidR="008F3C08" w:rsidRPr="00861FFF" w:rsidRDefault="008F3C08" w:rsidP="008F3C08">
            <w:pPr>
              <w:pStyle w:val="NoSpacing"/>
              <w:rPr>
                <w:sz w:val="18"/>
                <w:szCs w:val="18"/>
              </w:rPr>
            </w:pPr>
          </w:p>
          <w:p w14:paraId="70E08AF7" w14:textId="77777777" w:rsidR="008F3C08" w:rsidRPr="003405A4" w:rsidRDefault="008F3C08" w:rsidP="008F3C08">
            <w:pPr>
              <w:pStyle w:val="Examplesmall"/>
              <w:rPr>
                <w:szCs w:val="16"/>
              </w:rPr>
            </w:pPr>
            <w:r w:rsidRPr="003405A4">
              <w:rPr>
                <w:szCs w:val="16"/>
              </w:rPr>
              <w:t>&lt;</w:t>
            </w:r>
            <w:proofErr w:type="spellStart"/>
            <w:proofErr w:type="gramStart"/>
            <w:r w:rsidRPr="003405A4">
              <w:rPr>
                <w:color w:val="3363A4"/>
                <w:szCs w:val="16"/>
              </w:rPr>
              <w:t>ebc</w:t>
            </w:r>
            <w:r w:rsidRPr="003405A4">
              <w:rPr>
                <w:szCs w:val="16"/>
              </w:rPr>
              <w:t>:</w:t>
            </w:r>
            <w:r w:rsidRPr="003405A4">
              <w:rPr>
                <w:color w:val="3363A4"/>
                <w:szCs w:val="16"/>
              </w:rPr>
              <w:t>DocumentTypeID</w:t>
            </w:r>
            <w:proofErr w:type="spellEnd"/>
            <w:proofErr w:type="gramEnd"/>
            <w:r w:rsidRPr="003405A4">
              <w:rPr>
                <w:szCs w:val="16"/>
              </w:rPr>
              <w:t>&gt;</w:t>
            </w:r>
          </w:p>
          <w:p w14:paraId="71401B84" w14:textId="77777777" w:rsidR="008F3C08" w:rsidRPr="003405A4" w:rsidRDefault="008F3C08" w:rsidP="008F3C08">
            <w:pPr>
              <w:pStyle w:val="Examplesmall"/>
              <w:rPr>
                <w:color w:val="000000"/>
                <w:szCs w:val="16"/>
              </w:rPr>
            </w:pPr>
            <w:r w:rsidRPr="003405A4">
              <w:rPr>
                <w:color w:val="000000"/>
                <w:szCs w:val="16"/>
              </w:rPr>
              <w:t xml:space="preserve">  Invoice</w:t>
            </w:r>
          </w:p>
          <w:p w14:paraId="436C8579" w14:textId="77777777" w:rsidR="008F3C08" w:rsidRPr="003405A4" w:rsidRDefault="008F3C08" w:rsidP="008F3C08">
            <w:pPr>
              <w:pStyle w:val="Examplesmall"/>
              <w:rPr>
                <w:szCs w:val="16"/>
              </w:rPr>
            </w:pPr>
            <w:r w:rsidRPr="003405A4">
              <w:rPr>
                <w:szCs w:val="16"/>
              </w:rPr>
              <w:t>&lt;/</w:t>
            </w:r>
            <w:proofErr w:type="spellStart"/>
            <w:proofErr w:type="gramStart"/>
            <w:r w:rsidRPr="003405A4">
              <w:rPr>
                <w:color w:val="3363A4"/>
                <w:szCs w:val="16"/>
              </w:rPr>
              <w:t>ebc</w:t>
            </w:r>
            <w:r w:rsidRPr="003405A4">
              <w:rPr>
                <w:szCs w:val="16"/>
              </w:rPr>
              <w:t>:</w:t>
            </w:r>
            <w:r w:rsidRPr="003405A4">
              <w:rPr>
                <w:color w:val="3363A4"/>
                <w:szCs w:val="16"/>
              </w:rPr>
              <w:t>DocumentTypeID</w:t>
            </w:r>
            <w:proofErr w:type="spellEnd"/>
            <w:proofErr w:type="gramEnd"/>
            <w:r w:rsidRPr="003405A4">
              <w:rPr>
                <w:szCs w:val="16"/>
              </w:rPr>
              <w:t>&gt;</w:t>
            </w:r>
          </w:p>
          <w:p w14:paraId="354949CD" w14:textId="77777777" w:rsidR="008F3C08" w:rsidRPr="00861FFF" w:rsidRDefault="008F3C08" w:rsidP="008F3C08">
            <w:pPr>
              <w:pStyle w:val="NoSpacing"/>
              <w:rPr>
                <w:sz w:val="18"/>
                <w:szCs w:val="18"/>
              </w:rPr>
            </w:pPr>
          </w:p>
          <w:p w14:paraId="57A104F4" w14:textId="77777777" w:rsidR="008F3C08" w:rsidRPr="00861FFF" w:rsidRDefault="008F3C08" w:rsidP="008F3C08">
            <w:pPr>
              <w:pStyle w:val="NoSpacing"/>
              <w:rPr>
                <w:sz w:val="18"/>
                <w:szCs w:val="18"/>
              </w:rPr>
            </w:pPr>
            <w:r w:rsidRPr="00861FFF">
              <w:rPr>
                <w:sz w:val="18"/>
                <w:szCs w:val="18"/>
              </w:rPr>
              <w:t>Can be expressed in XHE as</w:t>
            </w:r>
          </w:p>
          <w:p w14:paraId="5747E96B" w14:textId="77777777" w:rsidR="008F3C08" w:rsidRPr="00861FFF" w:rsidRDefault="008F3C08" w:rsidP="008F3C08">
            <w:pPr>
              <w:pStyle w:val="NoSpacing"/>
              <w:rPr>
                <w:sz w:val="18"/>
                <w:szCs w:val="18"/>
              </w:rPr>
            </w:pPr>
          </w:p>
          <w:p w14:paraId="7CD29378" w14:textId="77777777" w:rsidR="008F3C08" w:rsidRPr="003405A4" w:rsidRDefault="008F3C08" w:rsidP="008F3C08">
            <w:pPr>
              <w:pStyle w:val="Examplesmall"/>
              <w:rPr>
                <w:szCs w:val="16"/>
              </w:rPr>
            </w:pPr>
            <w:r w:rsidRPr="003405A4">
              <w:rPr>
                <w:szCs w:val="16"/>
              </w:rPr>
              <w:t>&lt;</w:t>
            </w:r>
            <w:proofErr w:type="spellStart"/>
            <w:proofErr w:type="gramStart"/>
            <w:r w:rsidRPr="003405A4">
              <w:rPr>
                <w:color w:val="3363A4"/>
                <w:szCs w:val="16"/>
              </w:rPr>
              <w:t>xhb</w:t>
            </w:r>
            <w:r w:rsidRPr="003405A4">
              <w:rPr>
                <w:szCs w:val="16"/>
              </w:rPr>
              <w:t>:</w:t>
            </w:r>
            <w:r w:rsidRPr="003405A4">
              <w:rPr>
                <w:color w:val="3363A4"/>
                <w:szCs w:val="16"/>
              </w:rPr>
              <w:t>DocumentTypeCode</w:t>
            </w:r>
            <w:proofErr w:type="spellEnd"/>
            <w:proofErr w:type="gramEnd"/>
            <w:r w:rsidRPr="003405A4">
              <w:rPr>
                <w:szCs w:val="16"/>
              </w:rPr>
              <w:t>&gt;</w:t>
            </w:r>
          </w:p>
          <w:p w14:paraId="35706E7C" w14:textId="77777777" w:rsidR="008F3C08" w:rsidRPr="003405A4" w:rsidRDefault="008F3C08" w:rsidP="008F3C08">
            <w:pPr>
              <w:pStyle w:val="Examplesmall"/>
              <w:rPr>
                <w:color w:val="000000"/>
                <w:szCs w:val="16"/>
              </w:rPr>
            </w:pPr>
            <w:r w:rsidRPr="003405A4">
              <w:rPr>
                <w:color w:val="000000"/>
                <w:szCs w:val="16"/>
              </w:rPr>
              <w:t xml:space="preserve">  Invoice</w:t>
            </w:r>
          </w:p>
          <w:p w14:paraId="354B69AF" w14:textId="77777777" w:rsidR="008F3C08" w:rsidRPr="00861FFF" w:rsidRDefault="008F3C08" w:rsidP="008F3C08">
            <w:pPr>
              <w:pStyle w:val="Examplesmall"/>
              <w:rPr>
                <w:sz w:val="18"/>
                <w:szCs w:val="18"/>
              </w:rPr>
            </w:pPr>
            <w:r w:rsidRPr="003405A4">
              <w:rPr>
                <w:szCs w:val="16"/>
              </w:rPr>
              <w:t>&lt;/</w:t>
            </w:r>
            <w:proofErr w:type="spellStart"/>
            <w:proofErr w:type="gramStart"/>
            <w:r w:rsidRPr="003405A4">
              <w:rPr>
                <w:color w:val="3363A4"/>
                <w:szCs w:val="16"/>
              </w:rPr>
              <w:t>xhb</w:t>
            </w:r>
            <w:r w:rsidRPr="003405A4">
              <w:rPr>
                <w:szCs w:val="16"/>
              </w:rPr>
              <w:t>:</w:t>
            </w:r>
            <w:r w:rsidRPr="003405A4">
              <w:rPr>
                <w:color w:val="3363A4"/>
                <w:szCs w:val="16"/>
              </w:rPr>
              <w:t>DocumentTypeCode</w:t>
            </w:r>
            <w:proofErr w:type="spellEnd"/>
            <w:proofErr w:type="gramEnd"/>
            <w:r w:rsidRPr="003405A4">
              <w:rPr>
                <w:szCs w:val="16"/>
              </w:rPr>
              <w:t>&gt;</w:t>
            </w:r>
          </w:p>
        </w:tc>
      </w:tr>
      <w:tr w:rsidR="008F3C08" w:rsidRPr="00861FFF" w14:paraId="6119C92B" w14:textId="77777777" w:rsidTr="008F3C08">
        <w:tc>
          <w:tcPr>
            <w:tcW w:w="1384" w:type="pct"/>
          </w:tcPr>
          <w:p w14:paraId="1D79D31C"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CustomizationID</w:t>
            </w:r>
            <w:proofErr w:type="spellEnd"/>
          </w:p>
        </w:tc>
        <w:tc>
          <w:tcPr>
            <w:tcW w:w="1386" w:type="pct"/>
          </w:tcPr>
          <w:p w14:paraId="65A49902"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xhb:CustomizationID</w:t>
            </w:r>
            <w:proofErr w:type="spellEnd"/>
            <w:proofErr w:type="gramEnd"/>
          </w:p>
        </w:tc>
        <w:tc>
          <w:tcPr>
            <w:tcW w:w="2230" w:type="pct"/>
          </w:tcPr>
          <w:p w14:paraId="768ED8A2" w14:textId="77777777" w:rsidR="008F3C08" w:rsidRPr="00861FFF" w:rsidRDefault="008F3C08" w:rsidP="008F3C08">
            <w:pPr>
              <w:pStyle w:val="NoSpacing"/>
              <w:rPr>
                <w:sz w:val="18"/>
                <w:szCs w:val="18"/>
              </w:rPr>
            </w:pPr>
            <w:r w:rsidRPr="00861FFF">
              <w:rPr>
                <w:sz w:val="18"/>
                <w:szCs w:val="18"/>
              </w:rPr>
              <w:t xml:space="preserve">The </w:t>
            </w:r>
            <w:r w:rsidRPr="00861FFF">
              <w:rPr>
                <w:i/>
                <w:sz w:val="18"/>
                <w:szCs w:val="18"/>
              </w:rPr>
              <w:t>Payload/</w:t>
            </w:r>
            <w:proofErr w:type="spellStart"/>
            <w:r w:rsidRPr="00861FFF">
              <w:rPr>
                <w:i/>
                <w:sz w:val="18"/>
                <w:szCs w:val="18"/>
              </w:rPr>
              <w:t>CustomizationID</w:t>
            </w:r>
            <w:proofErr w:type="spellEnd"/>
            <w:r w:rsidRPr="00861FFF">
              <w:rPr>
                <w:sz w:val="18"/>
                <w:szCs w:val="18"/>
              </w:rPr>
              <w:t xml:space="preserve"> describes an agreement to use a subset or a user defined model of a business document associated with an envelope.  The </w:t>
            </w:r>
            <w:r w:rsidRPr="00861FFF">
              <w:rPr>
                <w:i/>
                <w:sz w:val="18"/>
                <w:szCs w:val="18"/>
              </w:rPr>
              <w:t>XHE/</w:t>
            </w:r>
            <w:proofErr w:type="spellStart"/>
            <w:proofErr w:type="gramStart"/>
            <w:r w:rsidRPr="00861FFF">
              <w:rPr>
                <w:i/>
                <w:sz w:val="18"/>
                <w:szCs w:val="18"/>
              </w:rPr>
              <w:t>xha:Payloads</w:t>
            </w:r>
            <w:proofErr w:type="spellEnd"/>
            <w:proofErr w:type="gramEnd"/>
            <w:r w:rsidRPr="00861FFF">
              <w:rPr>
                <w:i/>
                <w:sz w:val="18"/>
                <w:szCs w:val="18"/>
              </w:rPr>
              <w:t>/</w:t>
            </w:r>
            <w:proofErr w:type="spellStart"/>
            <w:r w:rsidRPr="00861FFF">
              <w:rPr>
                <w:i/>
                <w:sz w:val="18"/>
                <w:szCs w:val="18"/>
              </w:rPr>
              <w:t>xha:Payload</w:t>
            </w:r>
            <w:proofErr w:type="spellEnd"/>
            <w:r w:rsidRPr="00861FFF">
              <w:rPr>
                <w:i/>
                <w:sz w:val="18"/>
                <w:szCs w:val="18"/>
              </w:rPr>
              <w:t>/</w:t>
            </w:r>
            <w:proofErr w:type="spellStart"/>
            <w:r w:rsidRPr="00861FFF">
              <w:rPr>
                <w:i/>
                <w:sz w:val="18"/>
                <w:szCs w:val="18"/>
              </w:rPr>
              <w:t>xhb:CustomizationID</w:t>
            </w:r>
            <w:proofErr w:type="spellEnd"/>
            <w:r w:rsidRPr="00861FFF">
              <w:rPr>
                <w:sz w:val="18"/>
                <w:szCs w:val="18"/>
              </w:rPr>
              <w:t xml:space="preserve"> is analogous to the BDE </w:t>
            </w:r>
            <w:proofErr w:type="spellStart"/>
            <w:r w:rsidRPr="00861FFF">
              <w:rPr>
                <w:i/>
                <w:sz w:val="18"/>
                <w:szCs w:val="18"/>
              </w:rPr>
              <w:t>cac:Payload</w:t>
            </w:r>
            <w:proofErr w:type="spellEnd"/>
            <w:r w:rsidRPr="00861FFF">
              <w:rPr>
                <w:i/>
                <w:sz w:val="18"/>
                <w:szCs w:val="18"/>
              </w:rPr>
              <w:t>/</w:t>
            </w:r>
            <w:proofErr w:type="spellStart"/>
            <w:r w:rsidRPr="00861FFF">
              <w:rPr>
                <w:i/>
                <w:sz w:val="18"/>
                <w:szCs w:val="18"/>
              </w:rPr>
              <w:t>cbc:CustomizationID</w:t>
            </w:r>
            <w:proofErr w:type="spellEnd"/>
            <w:r w:rsidRPr="00861FFF">
              <w:rPr>
                <w:sz w:val="18"/>
                <w:szCs w:val="18"/>
              </w:rPr>
              <w:t>.</w:t>
            </w:r>
          </w:p>
        </w:tc>
      </w:tr>
      <w:tr w:rsidR="008F3C08" w:rsidRPr="00861FFF" w14:paraId="00621E5A" w14:textId="77777777" w:rsidTr="008F3C08">
        <w:tc>
          <w:tcPr>
            <w:tcW w:w="1384" w:type="pct"/>
          </w:tcPr>
          <w:p w14:paraId="35475C73"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ProfileID</w:t>
            </w:r>
            <w:proofErr w:type="spellEnd"/>
          </w:p>
        </w:tc>
        <w:tc>
          <w:tcPr>
            <w:tcW w:w="1386" w:type="pct"/>
          </w:tcPr>
          <w:p w14:paraId="0DB27BDA"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xhb:ProfileID</w:t>
            </w:r>
            <w:proofErr w:type="spellEnd"/>
            <w:proofErr w:type="gramEnd"/>
          </w:p>
        </w:tc>
        <w:tc>
          <w:tcPr>
            <w:tcW w:w="2230" w:type="pct"/>
          </w:tcPr>
          <w:p w14:paraId="13460608" w14:textId="77777777" w:rsidR="008F3C08" w:rsidRPr="00861FFF" w:rsidRDefault="008F3C08" w:rsidP="008F3C08">
            <w:pPr>
              <w:pStyle w:val="NoSpacing"/>
              <w:rPr>
                <w:sz w:val="18"/>
                <w:szCs w:val="18"/>
              </w:rPr>
            </w:pPr>
            <w:r w:rsidRPr="00861FFF">
              <w:rPr>
                <w:sz w:val="18"/>
                <w:szCs w:val="18"/>
              </w:rPr>
              <w:t xml:space="preserve">The </w:t>
            </w:r>
            <w:r w:rsidRPr="00861FFF">
              <w:rPr>
                <w:i/>
                <w:sz w:val="18"/>
                <w:szCs w:val="18"/>
              </w:rPr>
              <w:t>Payload/</w:t>
            </w:r>
            <w:proofErr w:type="spellStart"/>
            <w:r w:rsidRPr="00861FFF">
              <w:rPr>
                <w:i/>
                <w:sz w:val="18"/>
                <w:szCs w:val="18"/>
              </w:rPr>
              <w:t>ProfileID</w:t>
            </w:r>
            <w:proofErr w:type="spellEnd"/>
            <w:r w:rsidRPr="00861FFF">
              <w:rPr>
                <w:sz w:val="18"/>
                <w:szCs w:val="18"/>
              </w:rPr>
              <w:t xml:space="preserve"> describes the profile of the business process or business scope that a business document associated with an envelope is part of. The </w:t>
            </w:r>
            <w:r w:rsidRPr="00861FFF">
              <w:rPr>
                <w:i/>
                <w:sz w:val="18"/>
                <w:szCs w:val="18"/>
              </w:rPr>
              <w:lastRenderedPageBreak/>
              <w:t>XHE/</w:t>
            </w:r>
            <w:proofErr w:type="spellStart"/>
            <w:proofErr w:type="gramStart"/>
            <w:r w:rsidRPr="00861FFF">
              <w:rPr>
                <w:i/>
                <w:sz w:val="18"/>
                <w:szCs w:val="18"/>
              </w:rPr>
              <w:t>xha:Payloads</w:t>
            </w:r>
            <w:proofErr w:type="spellEnd"/>
            <w:proofErr w:type="gramEnd"/>
            <w:r w:rsidRPr="00861FFF">
              <w:rPr>
                <w:i/>
                <w:sz w:val="18"/>
                <w:szCs w:val="18"/>
              </w:rPr>
              <w:t>/</w:t>
            </w:r>
            <w:proofErr w:type="spellStart"/>
            <w:r w:rsidRPr="00861FFF">
              <w:rPr>
                <w:i/>
                <w:sz w:val="18"/>
                <w:szCs w:val="18"/>
              </w:rPr>
              <w:t>xha:Payload</w:t>
            </w:r>
            <w:proofErr w:type="spellEnd"/>
            <w:r w:rsidRPr="00861FFF">
              <w:rPr>
                <w:i/>
                <w:sz w:val="18"/>
                <w:szCs w:val="18"/>
              </w:rPr>
              <w:t>/</w:t>
            </w:r>
            <w:proofErr w:type="spellStart"/>
            <w:r w:rsidRPr="00861FFF">
              <w:rPr>
                <w:i/>
                <w:sz w:val="18"/>
                <w:szCs w:val="18"/>
              </w:rPr>
              <w:t>xhb:ProfileID</w:t>
            </w:r>
            <w:proofErr w:type="spellEnd"/>
            <w:r w:rsidRPr="00861FFF">
              <w:rPr>
                <w:sz w:val="18"/>
                <w:szCs w:val="18"/>
              </w:rPr>
              <w:t xml:space="preserve"> is analogous to the BDE </w:t>
            </w:r>
            <w:proofErr w:type="spellStart"/>
            <w:r w:rsidRPr="00861FFF">
              <w:rPr>
                <w:i/>
                <w:sz w:val="18"/>
                <w:szCs w:val="18"/>
              </w:rPr>
              <w:t>cac:Payload</w:t>
            </w:r>
            <w:proofErr w:type="spellEnd"/>
            <w:r w:rsidRPr="00861FFF">
              <w:rPr>
                <w:i/>
                <w:sz w:val="18"/>
                <w:szCs w:val="18"/>
              </w:rPr>
              <w:t>/</w:t>
            </w:r>
            <w:proofErr w:type="spellStart"/>
            <w:r w:rsidRPr="00861FFF">
              <w:rPr>
                <w:i/>
                <w:sz w:val="18"/>
                <w:szCs w:val="18"/>
              </w:rPr>
              <w:t>cbc:ProfileID</w:t>
            </w:r>
            <w:proofErr w:type="spellEnd"/>
            <w:r w:rsidRPr="00861FFF">
              <w:rPr>
                <w:sz w:val="18"/>
                <w:szCs w:val="18"/>
              </w:rPr>
              <w:t>.</w:t>
            </w:r>
          </w:p>
        </w:tc>
      </w:tr>
      <w:tr w:rsidR="008F3C08" w:rsidRPr="00861FFF" w14:paraId="47922C07" w14:textId="77777777" w:rsidTr="008F3C08">
        <w:tc>
          <w:tcPr>
            <w:tcW w:w="1384" w:type="pct"/>
          </w:tcPr>
          <w:p w14:paraId="4F331413" w14:textId="77777777" w:rsidR="008F3C08" w:rsidRPr="00861FFF" w:rsidRDefault="008F3C08" w:rsidP="008F3C08">
            <w:pPr>
              <w:pStyle w:val="NoSpacing"/>
              <w:rPr>
                <w:sz w:val="18"/>
                <w:szCs w:val="18"/>
              </w:rPr>
            </w:pPr>
            <w:r w:rsidRPr="00861FFF">
              <w:rPr>
                <w:sz w:val="18"/>
                <w:szCs w:val="18"/>
              </w:rPr>
              <w:lastRenderedPageBreak/>
              <w:t>└ </w:t>
            </w:r>
            <w:proofErr w:type="spellStart"/>
            <w:r w:rsidRPr="00861FFF">
              <w:rPr>
                <w:sz w:val="18"/>
                <w:szCs w:val="18"/>
              </w:rPr>
              <w:t>ProfileExecutionID</w:t>
            </w:r>
            <w:proofErr w:type="spellEnd"/>
          </w:p>
        </w:tc>
        <w:tc>
          <w:tcPr>
            <w:tcW w:w="1386" w:type="pct"/>
          </w:tcPr>
          <w:p w14:paraId="7595EB47"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xhb:ProfileExecutionID</w:t>
            </w:r>
            <w:proofErr w:type="spellEnd"/>
            <w:proofErr w:type="gramEnd"/>
          </w:p>
        </w:tc>
        <w:tc>
          <w:tcPr>
            <w:tcW w:w="2230" w:type="pct"/>
          </w:tcPr>
          <w:p w14:paraId="136FEADF" w14:textId="77777777" w:rsidR="008F3C08" w:rsidRPr="00861FFF" w:rsidRDefault="008F3C08" w:rsidP="008F3C08">
            <w:pPr>
              <w:pStyle w:val="NoSpacing"/>
              <w:rPr>
                <w:sz w:val="18"/>
                <w:szCs w:val="18"/>
              </w:rPr>
            </w:pPr>
            <w:r w:rsidRPr="00861FFF">
              <w:rPr>
                <w:sz w:val="18"/>
                <w:szCs w:val="18"/>
              </w:rPr>
              <w:t xml:space="preserve">The </w:t>
            </w:r>
            <w:r w:rsidRPr="00861FFF">
              <w:rPr>
                <w:i/>
                <w:sz w:val="18"/>
                <w:szCs w:val="18"/>
              </w:rPr>
              <w:t>Payload/</w:t>
            </w:r>
            <w:proofErr w:type="spellStart"/>
            <w:r w:rsidRPr="00861FFF">
              <w:rPr>
                <w:i/>
                <w:sz w:val="18"/>
                <w:szCs w:val="18"/>
              </w:rPr>
              <w:t>ProfileExecutionID</w:t>
            </w:r>
            <w:proofErr w:type="spellEnd"/>
            <w:r w:rsidRPr="00861FFF">
              <w:rPr>
                <w:sz w:val="18"/>
                <w:szCs w:val="18"/>
              </w:rPr>
              <w:t xml:space="preserve"> is used to keep track of the specific instance within a business profile or process that a business document associated with an envelope constitutes. It can as such be seen as a “business process session identifier”. The </w:t>
            </w:r>
            <w:r w:rsidRPr="00861FFF">
              <w:rPr>
                <w:i/>
                <w:sz w:val="18"/>
                <w:szCs w:val="18"/>
              </w:rPr>
              <w:t>XHE/</w:t>
            </w:r>
            <w:proofErr w:type="spellStart"/>
            <w:proofErr w:type="gramStart"/>
            <w:r w:rsidRPr="00861FFF">
              <w:rPr>
                <w:i/>
                <w:sz w:val="18"/>
                <w:szCs w:val="18"/>
              </w:rPr>
              <w:t>xha:Payloads</w:t>
            </w:r>
            <w:proofErr w:type="spellEnd"/>
            <w:proofErr w:type="gramEnd"/>
            <w:r w:rsidRPr="00861FFF">
              <w:rPr>
                <w:i/>
                <w:sz w:val="18"/>
                <w:szCs w:val="18"/>
              </w:rPr>
              <w:t>/</w:t>
            </w:r>
            <w:proofErr w:type="spellStart"/>
            <w:r w:rsidRPr="00861FFF">
              <w:rPr>
                <w:i/>
                <w:sz w:val="18"/>
                <w:szCs w:val="18"/>
              </w:rPr>
              <w:t>xha:Payload</w:t>
            </w:r>
            <w:proofErr w:type="spellEnd"/>
            <w:r w:rsidRPr="00861FFF">
              <w:rPr>
                <w:i/>
                <w:sz w:val="18"/>
                <w:szCs w:val="18"/>
              </w:rPr>
              <w:t>/</w:t>
            </w:r>
            <w:proofErr w:type="spellStart"/>
            <w:r w:rsidRPr="00861FFF">
              <w:rPr>
                <w:i/>
                <w:sz w:val="18"/>
                <w:szCs w:val="18"/>
              </w:rPr>
              <w:t>xhb:ProfileExecutionID</w:t>
            </w:r>
            <w:proofErr w:type="spellEnd"/>
            <w:r w:rsidRPr="00861FFF">
              <w:rPr>
                <w:sz w:val="18"/>
                <w:szCs w:val="18"/>
              </w:rPr>
              <w:t xml:space="preserve"> is analogous to the BDE </w:t>
            </w:r>
            <w:r w:rsidRPr="00861FFF">
              <w:rPr>
                <w:i/>
                <w:sz w:val="18"/>
                <w:szCs w:val="18"/>
              </w:rPr>
              <w:t>Payload/</w:t>
            </w:r>
            <w:proofErr w:type="spellStart"/>
            <w:r w:rsidRPr="00861FFF">
              <w:rPr>
                <w:i/>
                <w:sz w:val="18"/>
                <w:szCs w:val="18"/>
              </w:rPr>
              <w:t>cbc:ProfileExecutionID</w:t>
            </w:r>
            <w:proofErr w:type="spellEnd"/>
            <w:r w:rsidRPr="00861FFF">
              <w:rPr>
                <w:sz w:val="18"/>
                <w:szCs w:val="18"/>
              </w:rPr>
              <w:t xml:space="preserve"> and is different from the </w:t>
            </w:r>
            <w:r w:rsidRPr="00861FFF">
              <w:rPr>
                <w:i/>
                <w:sz w:val="18"/>
                <w:szCs w:val="18"/>
              </w:rPr>
              <w:t>XHE/</w:t>
            </w:r>
            <w:proofErr w:type="spellStart"/>
            <w:r w:rsidRPr="00861FFF">
              <w:rPr>
                <w:i/>
                <w:sz w:val="18"/>
                <w:szCs w:val="18"/>
              </w:rPr>
              <w:t>xhb:ProfileExecutionID</w:t>
            </w:r>
            <w:proofErr w:type="spellEnd"/>
            <w:r w:rsidRPr="00861FFF">
              <w:rPr>
                <w:sz w:val="18"/>
                <w:szCs w:val="18"/>
              </w:rPr>
              <w:t xml:space="preserve">, which identifies the header envelope </w:t>
            </w:r>
            <w:r w:rsidRPr="00861FFF">
              <w:rPr>
                <w:i/>
                <w:sz w:val="18"/>
                <w:szCs w:val="18"/>
              </w:rPr>
              <w:t>itself</w:t>
            </w:r>
            <w:r w:rsidRPr="00861FFF">
              <w:rPr>
                <w:sz w:val="18"/>
                <w:szCs w:val="18"/>
              </w:rPr>
              <w:t xml:space="preserve"> within such process.</w:t>
            </w:r>
          </w:p>
        </w:tc>
      </w:tr>
      <w:tr w:rsidR="008F3C08" w:rsidRPr="00861FFF" w14:paraId="5C94AEB9" w14:textId="77777777" w:rsidTr="008F3C08">
        <w:tc>
          <w:tcPr>
            <w:tcW w:w="1384" w:type="pct"/>
          </w:tcPr>
          <w:p w14:paraId="4DAFD92A"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HandlingServiceID</w:t>
            </w:r>
            <w:proofErr w:type="spellEnd"/>
          </w:p>
        </w:tc>
        <w:tc>
          <w:tcPr>
            <w:tcW w:w="1386" w:type="pct"/>
          </w:tcPr>
          <w:p w14:paraId="6E2B0B2E"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xhb:HandlingServiceID</w:t>
            </w:r>
            <w:proofErr w:type="spellEnd"/>
            <w:proofErr w:type="gramEnd"/>
          </w:p>
        </w:tc>
        <w:tc>
          <w:tcPr>
            <w:tcW w:w="2230" w:type="pct"/>
          </w:tcPr>
          <w:p w14:paraId="0458C546" w14:textId="77777777" w:rsidR="008F3C08" w:rsidRPr="00861FFF" w:rsidRDefault="008F3C08" w:rsidP="008F3C08">
            <w:pPr>
              <w:pStyle w:val="NoSpacing"/>
              <w:rPr>
                <w:sz w:val="18"/>
                <w:szCs w:val="18"/>
              </w:rPr>
            </w:pPr>
            <w:r w:rsidRPr="00861FFF">
              <w:rPr>
                <w:sz w:val="18"/>
                <w:szCs w:val="18"/>
              </w:rPr>
              <w:t xml:space="preserve">The </w:t>
            </w:r>
            <w:r w:rsidRPr="00861FFF">
              <w:rPr>
                <w:i/>
                <w:sz w:val="18"/>
                <w:szCs w:val="18"/>
              </w:rPr>
              <w:t>Payload/</w:t>
            </w:r>
            <w:proofErr w:type="spellStart"/>
            <w:r w:rsidRPr="00861FFF">
              <w:rPr>
                <w:i/>
                <w:sz w:val="18"/>
                <w:szCs w:val="18"/>
              </w:rPr>
              <w:t>HandlingServiceID</w:t>
            </w:r>
            <w:proofErr w:type="spellEnd"/>
            <w:r w:rsidRPr="00861FFF">
              <w:rPr>
                <w:sz w:val="18"/>
                <w:szCs w:val="18"/>
              </w:rPr>
              <w:t xml:space="preserve"> provides a mechanism to identify the service at the receiver’s end that should process the business document. The </w:t>
            </w:r>
            <w:r w:rsidRPr="00861FFF">
              <w:rPr>
                <w:i/>
                <w:sz w:val="18"/>
                <w:szCs w:val="18"/>
              </w:rPr>
              <w:t>XHE/</w:t>
            </w:r>
            <w:proofErr w:type="spellStart"/>
            <w:proofErr w:type="gramStart"/>
            <w:r w:rsidRPr="00861FFF">
              <w:rPr>
                <w:i/>
                <w:sz w:val="18"/>
                <w:szCs w:val="18"/>
              </w:rPr>
              <w:t>xha:Payloads</w:t>
            </w:r>
            <w:proofErr w:type="spellEnd"/>
            <w:proofErr w:type="gramEnd"/>
            <w:r w:rsidRPr="00861FFF">
              <w:rPr>
                <w:i/>
                <w:sz w:val="18"/>
                <w:szCs w:val="18"/>
              </w:rPr>
              <w:t>/</w:t>
            </w:r>
            <w:proofErr w:type="spellStart"/>
            <w:r w:rsidRPr="00861FFF">
              <w:rPr>
                <w:i/>
                <w:sz w:val="18"/>
                <w:szCs w:val="18"/>
              </w:rPr>
              <w:t>xha:Payload</w:t>
            </w:r>
            <w:proofErr w:type="spellEnd"/>
            <w:r w:rsidRPr="00861FFF">
              <w:rPr>
                <w:i/>
                <w:sz w:val="18"/>
                <w:szCs w:val="18"/>
              </w:rPr>
              <w:t>/</w:t>
            </w:r>
            <w:proofErr w:type="spellStart"/>
            <w:r w:rsidRPr="00861FFF">
              <w:rPr>
                <w:i/>
                <w:sz w:val="18"/>
                <w:szCs w:val="18"/>
              </w:rPr>
              <w:t>xhb:HandlingServiceID</w:t>
            </w:r>
            <w:proofErr w:type="spellEnd"/>
            <w:r w:rsidRPr="00861FFF">
              <w:rPr>
                <w:sz w:val="18"/>
                <w:szCs w:val="18"/>
              </w:rPr>
              <w:t xml:space="preserve"> is analogous to the BDE </w:t>
            </w:r>
            <w:proofErr w:type="spellStart"/>
            <w:r w:rsidRPr="00861FFF">
              <w:rPr>
                <w:i/>
                <w:sz w:val="18"/>
                <w:szCs w:val="18"/>
              </w:rPr>
              <w:t>cac:Payload</w:t>
            </w:r>
            <w:proofErr w:type="spellEnd"/>
            <w:r w:rsidRPr="00861FFF">
              <w:rPr>
                <w:i/>
                <w:sz w:val="18"/>
                <w:szCs w:val="18"/>
              </w:rPr>
              <w:t>/</w:t>
            </w:r>
            <w:proofErr w:type="spellStart"/>
            <w:r w:rsidRPr="00861FFF">
              <w:rPr>
                <w:i/>
                <w:sz w:val="18"/>
                <w:szCs w:val="18"/>
              </w:rPr>
              <w:t>cbc:HandlingServiceID</w:t>
            </w:r>
            <w:proofErr w:type="spellEnd"/>
            <w:r w:rsidRPr="00861FFF">
              <w:rPr>
                <w:sz w:val="18"/>
                <w:szCs w:val="18"/>
              </w:rPr>
              <w:t>.</w:t>
            </w:r>
          </w:p>
        </w:tc>
      </w:tr>
      <w:tr w:rsidR="008F3C08" w:rsidRPr="00861FFF" w14:paraId="4F6077B9" w14:textId="77777777" w:rsidTr="008F3C08">
        <w:tc>
          <w:tcPr>
            <w:tcW w:w="1384" w:type="pct"/>
          </w:tcPr>
          <w:p w14:paraId="4EFFD40F"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InstanceSyntaxID</w:t>
            </w:r>
            <w:proofErr w:type="spellEnd"/>
          </w:p>
        </w:tc>
        <w:tc>
          <w:tcPr>
            <w:tcW w:w="1386" w:type="pct"/>
          </w:tcPr>
          <w:p w14:paraId="47773005"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xhb:ContentTypeCode</w:t>
            </w:r>
            <w:proofErr w:type="spellEnd"/>
            <w:proofErr w:type="gramEnd"/>
          </w:p>
        </w:tc>
        <w:tc>
          <w:tcPr>
            <w:tcW w:w="2230" w:type="pct"/>
          </w:tcPr>
          <w:p w14:paraId="427A1139" w14:textId="4D25E8E2" w:rsidR="008F3C08" w:rsidRPr="00861FFF" w:rsidRDefault="008F3C08" w:rsidP="008F3C08">
            <w:pPr>
              <w:pStyle w:val="NoSpacing"/>
              <w:rPr>
                <w:sz w:val="18"/>
                <w:szCs w:val="18"/>
              </w:rPr>
            </w:pPr>
            <w:r w:rsidRPr="00861FFF">
              <w:rPr>
                <w:sz w:val="18"/>
                <w:szCs w:val="18"/>
              </w:rPr>
              <w:t xml:space="preserve">The BDE </w:t>
            </w:r>
            <w:proofErr w:type="spellStart"/>
            <w:r w:rsidRPr="00861FFF">
              <w:rPr>
                <w:i/>
                <w:sz w:val="18"/>
                <w:szCs w:val="18"/>
              </w:rPr>
              <w:t>InstanceSyntaxID</w:t>
            </w:r>
            <w:proofErr w:type="spellEnd"/>
            <w:r w:rsidRPr="00861FFF">
              <w:rPr>
                <w:sz w:val="18"/>
                <w:szCs w:val="18"/>
              </w:rPr>
              <w:t xml:space="preserve"> indicates the syntax used to express and structure a business document, such as a MIME type or a markup language. The equivalent in XHE is the </w:t>
            </w:r>
            <w:proofErr w:type="spellStart"/>
            <w:r w:rsidRPr="00861FFF">
              <w:rPr>
                <w:i/>
                <w:sz w:val="18"/>
                <w:szCs w:val="18"/>
              </w:rPr>
              <w:t>ContentTypeCode</w:t>
            </w:r>
            <w:proofErr w:type="spellEnd"/>
            <w:r w:rsidRPr="00861FFF">
              <w:rPr>
                <w:sz w:val="18"/>
                <w:szCs w:val="18"/>
              </w:rPr>
              <w:t xml:space="preserve">, with the important difference that the BDE </w:t>
            </w:r>
            <w:proofErr w:type="spellStart"/>
            <w:r w:rsidRPr="00861FFF">
              <w:rPr>
                <w:i/>
                <w:sz w:val="18"/>
                <w:szCs w:val="18"/>
              </w:rPr>
              <w:t>InstanceSyntaxID</w:t>
            </w:r>
            <w:proofErr w:type="spellEnd"/>
            <w:r w:rsidRPr="00861FFF">
              <w:rPr>
                <w:sz w:val="18"/>
                <w:szCs w:val="18"/>
              </w:rPr>
              <w:t xml:space="preserve"> is a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w:t>
            </w:r>
            <w:r w:rsidRPr="00861FFF">
              <w:rPr>
                <w:i/>
                <w:sz w:val="18"/>
                <w:szCs w:val="18"/>
              </w:rPr>
              <w:t>Identifier</w:t>
            </w:r>
            <w:r w:rsidRPr="00861FFF">
              <w:rPr>
                <w:sz w:val="18"/>
                <w:szCs w:val="18"/>
              </w:rPr>
              <w:t xml:space="preserve"> type, while the XHE </w:t>
            </w:r>
            <w:proofErr w:type="spellStart"/>
            <w:r w:rsidRPr="00861FFF">
              <w:rPr>
                <w:i/>
                <w:sz w:val="18"/>
                <w:szCs w:val="18"/>
              </w:rPr>
              <w:t>ContentTypeCode</w:t>
            </w:r>
            <w:proofErr w:type="spellEnd"/>
            <w:r w:rsidRPr="00861FFF">
              <w:rPr>
                <w:sz w:val="18"/>
                <w:szCs w:val="18"/>
              </w:rPr>
              <w:t xml:space="preserve"> is a </w:t>
            </w:r>
            <w:r w:rsidRPr="00861FFF">
              <w:rPr>
                <w:sz w:val="18"/>
                <w:szCs w:val="18"/>
              </w:rPr>
              <w:fldChar w:fldCharType="begin"/>
            </w:r>
            <w:r w:rsidRPr="00861FFF">
              <w:rPr>
                <w:sz w:val="18"/>
                <w:szCs w:val="18"/>
              </w:rPr>
              <w:instrText xml:space="preserve"> REF CCTS \h  \* MERGEFORMAT </w:instrText>
            </w:r>
            <w:r w:rsidRPr="00861FFF">
              <w:rPr>
                <w:sz w:val="18"/>
                <w:szCs w:val="18"/>
              </w:rPr>
            </w:r>
            <w:r w:rsidRPr="00861FFF">
              <w:rPr>
                <w:sz w:val="18"/>
                <w:szCs w:val="18"/>
              </w:rPr>
              <w:fldChar w:fldCharType="separate"/>
            </w:r>
            <w:r w:rsidR="00841390" w:rsidRPr="00841390">
              <w:rPr>
                <w:b/>
                <w:sz w:val="18"/>
                <w:szCs w:val="18"/>
              </w:rPr>
              <w:t>[CCTS]</w:t>
            </w:r>
            <w:r w:rsidRPr="00861FFF">
              <w:rPr>
                <w:sz w:val="18"/>
                <w:szCs w:val="18"/>
              </w:rPr>
              <w:fldChar w:fldCharType="end"/>
            </w:r>
            <w:r w:rsidRPr="00861FFF">
              <w:rPr>
                <w:sz w:val="18"/>
                <w:szCs w:val="18"/>
              </w:rPr>
              <w:t xml:space="preserve"> </w:t>
            </w:r>
            <w:r w:rsidRPr="00861FFF">
              <w:rPr>
                <w:i/>
                <w:sz w:val="18"/>
                <w:szCs w:val="18"/>
              </w:rPr>
              <w:t>Code</w:t>
            </w:r>
            <w:r w:rsidRPr="00861FFF">
              <w:rPr>
                <w:sz w:val="18"/>
                <w:szCs w:val="18"/>
              </w:rPr>
              <w:t xml:space="preserve"> type.</w:t>
            </w:r>
          </w:p>
          <w:p w14:paraId="5FF396A4" w14:textId="77777777" w:rsidR="008F3C08" w:rsidRPr="00861FFF" w:rsidRDefault="008F3C08" w:rsidP="008F3C08">
            <w:pPr>
              <w:pStyle w:val="NoSpacing"/>
              <w:rPr>
                <w:sz w:val="18"/>
                <w:szCs w:val="18"/>
              </w:rPr>
            </w:pPr>
          </w:p>
          <w:p w14:paraId="1EE6F0BD" w14:textId="77777777" w:rsidR="008F3C08" w:rsidRPr="00861FFF" w:rsidRDefault="008F3C08" w:rsidP="008F3C08">
            <w:pPr>
              <w:pStyle w:val="NoSpacing"/>
              <w:rPr>
                <w:sz w:val="18"/>
                <w:szCs w:val="18"/>
              </w:rPr>
            </w:pPr>
            <w:r w:rsidRPr="00861FFF">
              <w:rPr>
                <w:sz w:val="18"/>
                <w:szCs w:val="18"/>
              </w:rPr>
              <w:t xml:space="preserve">As an example, the BDE </w:t>
            </w:r>
            <w:proofErr w:type="spellStart"/>
            <w:r w:rsidRPr="00861FFF">
              <w:rPr>
                <w:i/>
                <w:sz w:val="18"/>
                <w:szCs w:val="18"/>
              </w:rPr>
              <w:t>InstanceSyntaxID</w:t>
            </w:r>
            <w:proofErr w:type="spellEnd"/>
          </w:p>
          <w:p w14:paraId="1CAE505D" w14:textId="77777777" w:rsidR="008F3C08" w:rsidRPr="00861FFF" w:rsidRDefault="008F3C08" w:rsidP="008F3C08">
            <w:pPr>
              <w:pStyle w:val="NoSpacing"/>
              <w:rPr>
                <w:sz w:val="18"/>
                <w:szCs w:val="18"/>
              </w:rPr>
            </w:pPr>
          </w:p>
          <w:p w14:paraId="664DC11F" w14:textId="77777777" w:rsidR="008F3C08" w:rsidRPr="003405A4" w:rsidRDefault="008F3C08" w:rsidP="008F3C08">
            <w:pPr>
              <w:pStyle w:val="Examplesmall"/>
              <w:rPr>
                <w:szCs w:val="16"/>
              </w:rPr>
            </w:pPr>
            <w:r w:rsidRPr="003405A4">
              <w:rPr>
                <w:color w:val="888A85"/>
                <w:szCs w:val="16"/>
              </w:rPr>
              <w:t>&lt;</w:t>
            </w:r>
            <w:proofErr w:type="spellStart"/>
            <w:proofErr w:type="gramStart"/>
            <w:r w:rsidRPr="003405A4">
              <w:rPr>
                <w:color w:val="3363A4"/>
                <w:szCs w:val="16"/>
              </w:rPr>
              <w:t>ebc</w:t>
            </w:r>
            <w:r w:rsidRPr="003405A4">
              <w:rPr>
                <w:color w:val="222222"/>
                <w:szCs w:val="16"/>
              </w:rPr>
              <w:t>:</w:t>
            </w:r>
            <w:r w:rsidRPr="003405A4">
              <w:rPr>
                <w:color w:val="3363A4"/>
                <w:szCs w:val="16"/>
              </w:rPr>
              <w:t>InstanceSyntaxID</w:t>
            </w:r>
            <w:proofErr w:type="spellEnd"/>
            <w:proofErr w:type="gramEnd"/>
            <w:r w:rsidRPr="003405A4">
              <w:rPr>
                <w:color w:val="222222"/>
                <w:szCs w:val="16"/>
              </w:rPr>
              <w:t> </w:t>
            </w:r>
            <w:proofErr w:type="spellStart"/>
            <w:r w:rsidRPr="003405A4">
              <w:rPr>
                <w:color w:val="222222"/>
                <w:szCs w:val="16"/>
              </w:rPr>
              <w:t>schemeID</w:t>
            </w:r>
            <w:proofErr w:type="spellEnd"/>
            <w:r w:rsidRPr="003405A4">
              <w:rPr>
                <w:color w:val="222222"/>
                <w:szCs w:val="16"/>
              </w:rPr>
              <w:t>=</w:t>
            </w:r>
            <w:r w:rsidRPr="003405A4">
              <w:rPr>
                <w:color w:val="DB7100"/>
                <w:szCs w:val="16"/>
              </w:rPr>
              <w:t>"MIME"</w:t>
            </w:r>
            <w:r w:rsidRPr="003405A4">
              <w:rPr>
                <w:color w:val="888A85"/>
                <w:szCs w:val="16"/>
              </w:rPr>
              <w:t>&gt;</w:t>
            </w:r>
            <w:r w:rsidRPr="003405A4">
              <w:rPr>
                <w:szCs w:val="16"/>
              </w:rPr>
              <w:br/>
            </w:r>
            <w:r w:rsidRPr="003405A4">
              <w:rPr>
                <w:color w:val="222222"/>
                <w:szCs w:val="16"/>
              </w:rPr>
              <w:t>  text/plain</w:t>
            </w:r>
            <w:r w:rsidRPr="003405A4">
              <w:rPr>
                <w:szCs w:val="16"/>
              </w:rPr>
              <w:br/>
            </w:r>
            <w:r w:rsidRPr="003405A4">
              <w:rPr>
                <w:color w:val="888A85"/>
                <w:szCs w:val="16"/>
              </w:rPr>
              <w:t>&lt;/</w:t>
            </w:r>
            <w:proofErr w:type="spellStart"/>
            <w:r w:rsidRPr="003405A4">
              <w:rPr>
                <w:color w:val="3363A4"/>
                <w:szCs w:val="16"/>
              </w:rPr>
              <w:t>ebc</w:t>
            </w:r>
            <w:r w:rsidRPr="003405A4">
              <w:rPr>
                <w:color w:val="222222"/>
                <w:szCs w:val="16"/>
              </w:rPr>
              <w:t>:</w:t>
            </w:r>
            <w:r w:rsidRPr="003405A4">
              <w:rPr>
                <w:color w:val="3363A4"/>
                <w:szCs w:val="16"/>
              </w:rPr>
              <w:t>InstanceSyntaxID</w:t>
            </w:r>
            <w:proofErr w:type="spellEnd"/>
            <w:r w:rsidRPr="003405A4">
              <w:rPr>
                <w:color w:val="888A85"/>
                <w:szCs w:val="16"/>
              </w:rPr>
              <w:t>&gt;</w:t>
            </w:r>
          </w:p>
          <w:p w14:paraId="4FF6AB16" w14:textId="77777777" w:rsidR="008F3C08" w:rsidRPr="00861FFF" w:rsidRDefault="008F3C08" w:rsidP="008F3C08">
            <w:pPr>
              <w:pStyle w:val="NoSpacing"/>
              <w:rPr>
                <w:sz w:val="18"/>
                <w:szCs w:val="18"/>
              </w:rPr>
            </w:pPr>
          </w:p>
          <w:p w14:paraId="450E4941" w14:textId="77777777" w:rsidR="008F3C08" w:rsidRPr="00861FFF" w:rsidRDefault="008F3C08" w:rsidP="008F3C08">
            <w:pPr>
              <w:pStyle w:val="NoSpacing"/>
              <w:rPr>
                <w:sz w:val="18"/>
                <w:szCs w:val="18"/>
              </w:rPr>
            </w:pPr>
            <w:r w:rsidRPr="00861FFF">
              <w:rPr>
                <w:sz w:val="18"/>
                <w:szCs w:val="18"/>
              </w:rPr>
              <w:t>Can be expressed in XHE as</w:t>
            </w:r>
          </w:p>
          <w:p w14:paraId="501D096B" w14:textId="77777777" w:rsidR="008F3C08" w:rsidRPr="00861FFF" w:rsidRDefault="008F3C08" w:rsidP="008F3C08">
            <w:pPr>
              <w:pStyle w:val="NoSpacing"/>
              <w:rPr>
                <w:sz w:val="18"/>
                <w:szCs w:val="18"/>
              </w:rPr>
            </w:pPr>
          </w:p>
          <w:p w14:paraId="04FF40AA" w14:textId="77777777" w:rsidR="008F3C08" w:rsidRPr="003405A4" w:rsidRDefault="008F3C08" w:rsidP="008F3C08">
            <w:pPr>
              <w:pStyle w:val="Examplesmall"/>
              <w:rPr>
                <w:rFonts w:ascii="Times New Roman" w:hAnsi="Times New Roman"/>
                <w:szCs w:val="16"/>
              </w:rPr>
            </w:pPr>
            <w:r w:rsidRPr="003405A4">
              <w:rPr>
                <w:color w:val="888A85"/>
                <w:szCs w:val="16"/>
              </w:rPr>
              <w:t>&lt;</w:t>
            </w:r>
            <w:proofErr w:type="spellStart"/>
            <w:proofErr w:type="gramStart"/>
            <w:r w:rsidRPr="003405A4">
              <w:rPr>
                <w:color w:val="3363A4"/>
                <w:szCs w:val="16"/>
              </w:rPr>
              <w:t>xhb</w:t>
            </w:r>
            <w:r w:rsidRPr="003405A4">
              <w:rPr>
                <w:color w:val="222222"/>
                <w:szCs w:val="16"/>
              </w:rPr>
              <w:t>:</w:t>
            </w:r>
            <w:r w:rsidRPr="003405A4">
              <w:rPr>
                <w:color w:val="3363A4"/>
                <w:szCs w:val="16"/>
              </w:rPr>
              <w:t>ContentTypeCode</w:t>
            </w:r>
            <w:proofErr w:type="spellEnd"/>
            <w:proofErr w:type="gramEnd"/>
            <w:r w:rsidRPr="003405A4">
              <w:rPr>
                <w:color w:val="222222"/>
                <w:szCs w:val="16"/>
              </w:rPr>
              <w:t> </w:t>
            </w:r>
            <w:proofErr w:type="spellStart"/>
            <w:r w:rsidRPr="003405A4">
              <w:rPr>
                <w:color w:val="222222"/>
                <w:szCs w:val="16"/>
              </w:rPr>
              <w:t>listID</w:t>
            </w:r>
            <w:proofErr w:type="spellEnd"/>
            <w:r w:rsidRPr="003405A4">
              <w:rPr>
                <w:color w:val="222222"/>
                <w:szCs w:val="16"/>
              </w:rPr>
              <w:t>=</w:t>
            </w:r>
            <w:r w:rsidRPr="003405A4">
              <w:rPr>
                <w:color w:val="DB7100"/>
                <w:szCs w:val="16"/>
              </w:rPr>
              <w:t>"MIME"</w:t>
            </w:r>
            <w:r w:rsidRPr="003405A4">
              <w:rPr>
                <w:color w:val="888A85"/>
                <w:szCs w:val="16"/>
              </w:rPr>
              <w:t>&gt;</w:t>
            </w:r>
            <w:r w:rsidRPr="003405A4">
              <w:rPr>
                <w:szCs w:val="16"/>
              </w:rPr>
              <w:br/>
            </w:r>
            <w:r w:rsidRPr="003405A4">
              <w:rPr>
                <w:color w:val="222222"/>
                <w:szCs w:val="16"/>
              </w:rPr>
              <w:t>  text/plain</w:t>
            </w:r>
            <w:r w:rsidRPr="003405A4">
              <w:rPr>
                <w:szCs w:val="16"/>
              </w:rPr>
              <w:br/>
            </w:r>
            <w:r w:rsidRPr="003405A4">
              <w:rPr>
                <w:color w:val="888A85"/>
                <w:szCs w:val="16"/>
              </w:rPr>
              <w:t>&lt;/</w:t>
            </w:r>
            <w:proofErr w:type="spellStart"/>
            <w:r w:rsidRPr="003405A4">
              <w:rPr>
                <w:color w:val="3363A4"/>
                <w:szCs w:val="16"/>
              </w:rPr>
              <w:t>xhb</w:t>
            </w:r>
            <w:r w:rsidRPr="003405A4">
              <w:rPr>
                <w:color w:val="222222"/>
                <w:szCs w:val="16"/>
              </w:rPr>
              <w:t>:</w:t>
            </w:r>
            <w:r w:rsidRPr="003405A4">
              <w:rPr>
                <w:color w:val="3363A4"/>
                <w:szCs w:val="16"/>
              </w:rPr>
              <w:t>ContentTypeCode</w:t>
            </w:r>
            <w:proofErr w:type="spellEnd"/>
            <w:r w:rsidRPr="003405A4">
              <w:rPr>
                <w:color w:val="888A85"/>
                <w:szCs w:val="16"/>
              </w:rPr>
              <w:t>&gt;</w:t>
            </w:r>
          </w:p>
        </w:tc>
      </w:tr>
      <w:tr w:rsidR="008F3C08" w:rsidRPr="00861FFF" w14:paraId="3F766858" w14:textId="77777777" w:rsidTr="008F3C08">
        <w:tc>
          <w:tcPr>
            <w:tcW w:w="1384" w:type="pct"/>
          </w:tcPr>
          <w:p w14:paraId="42DDD65D"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InstanceEncryptionIndicator</w:t>
            </w:r>
            <w:proofErr w:type="spellEnd"/>
          </w:p>
        </w:tc>
        <w:tc>
          <w:tcPr>
            <w:tcW w:w="1386" w:type="pct"/>
          </w:tcPr>
          <w:p w14:paraId="537585AD"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xhb:InstanceEncryptionIndicator</w:t>
            </w:r>
            <w:proofErr w:type="spellEnd"/>
            <w:proofErr w:type="gramEnd"/>
          </w:p>
        </w:tc>
        <w:tc>
          <w:tcPr>
            <w:tcW w:w="2230" w:type="pct"/>
          </w:tcPr>
          <w:p w14:paraId="5E961A28" w14:textId="77777777" w:rsidR="008F3C08" w:rsidRPr="00861FFF" w:rsidRDefault="008F3C08" w:rsidP="008F3C08">
            <w:pPr>
              <w:pStyle w:val="NoSpacing"/>
              <w:rPr>
                <w:sz w:val="18"/>
                <w:szCs w:val="18"/>
              </w:rPr>
            </w:pPr>
            <w:r w:rsidRPr="00861FFF">
              <w:rPr>
                <w:sz w:val="18"/>
                <w:szCs w:val="18"/>
              </w:rPr>
              <w:t xml:space="preserve">Reveals whether the business document associated with the envelope payload instance is encrypted or not. When set to “true”, the business document is encrypted. The </w:t>
            </w:r>
            <w:proofErr w:type="spellStart"/>
            <w:r w:rsidRPr="00861FFF">
              <w:rPr>
                <w:i/>
                <w:sz w:val="18"/>
                <w:szCs w:val="18"/>
              </w:rPr>
              <w:t>InstanceEncryptionIndicator</w:t>
            </w:r>
            <w:proofErr w:type="spellEnd"/>
            <w:r w:rsidRPr="00861FFF">
              <w:rPr>
                <w:sz w:val="18"/>
                <w:szCs w:val="18"/>
              </w:rPr>
              <w:t xml:space="preserve"> is a mandatory element of the XHE </w:t>
            </w:r>
            <w:r w:rsidRPr="00861FFF">
              <w:rPr>
                <w:i/>
                <w:sz w:val="18"/>
                <w:szCs w:val="18"/>
              </w:rPr>
              <w:t>Payload</w:t>
            </w:r>
            <w:r w:rsidRPr="00861FFF">
              <w:rPr>
                <w:sz w:val="18"/>
                <w:szCs w:val="18"/>
              </w:rPr>
              <w:t xml:space="preserve"> class, while it is optional in BDE.</w:t>
            </w:r>
          </w:p>
        </w:tc>
      </w:tr>
      <w:tr w:rsidR="008F3C08" w:rsidRPr="00861FFF" w14:paraId="4683C2DB" w14:textId="77777777" w:rsidTr="008F3C08">
        <w:tc>
          <w:tcPr>
            <w:tcW w:w="1384" w:type="pct"/>
          </w:tcPr>
          <w:p w14:paraId="3C8DBC74"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InstanceEncryptionMethod</w:t>
            </w:r>
            <w:proofErr w:type="spellEnd"/>
          </w:p>
        </w:tc>
        <w:tc>
          <w:tcPr>
            <w:tcW w:w="1386" w:type="pct"/>
          </w:tcPr>
          <w:p w14:paraId="248388BB"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xhb:InstanceEncryptionMethod</w:t>
            </w:r>
            <w:proofErr w:type="spellEnd"/>
            <w:proofErr w:type="gramEnd"/>
          </w:p>
        </w:tc>
        <w:tc>
          <w:tcPr>
            <w:tcW w:w="2230" w:type="pct"/>
          </w:tcPr>
          <w:p w14:paraId="6521388F" w14:textId="77777777" w:rsidR="008F3C08" w:rsidRPr="00861FFF" w:rsidRDefault="008F3C08" w:rsidP="008F3C08">
            <w:pPr>
              <w:pStyle w:val="NoSpacing"/>
              <w:rPr>
                <w:sz w:val="18"/>
                <w:szCs w:val="18"/>
              </w:rPr>
            </w:pPr>
            <w:r w:rsidRPr="00861FFF">
              <w:rPr>
                <w:sz w:val="18"/>
                <w:szCs w:val="18"/>
              </w:rPr>
              <w:t xml:space="preserve">When the business document associated with the envelope payload is encrypted, the </w:t>
            </w:r>
            <w:proofErr w:type="spellStart"/>
            <w:r w:rsidRPr="00861FFF">
              <w:rPr>
                <w:i/>
                <w:sz w:val="18"/>
                <w:szCs w:val="18"/>
              </w:rPr>
              <w:t>InstanceEncryptionMethod</w:t>
            </w:r>
            <w:proofErr w:type="spellEnd"/>
            <w:r w:rsidRPr="00861FFF">
              <w:rPr>
                <w:sz w:val="18"/>
                <w:szCs w:val="18"/>
              </w:rPr>
              <w:t xml:space="preserve"> reveals the method that was used for encrypting it. The </w:t>
            </w:r>
            <w:r w:rsidRPr="00861FFF">
              <w:rPr>
                <w:i/>
                <w:sz w:val="18"/>
                <w:szCs w:val="18"/>
              </w:rPr>
              <w:t>XHE/</w:t>
            </w:r>
            <w:proofErr w:type="spellStart"/>
            <w:proofErr w:type="gramStart"/>
            <w:r w:rsidRPr="00861FFF">
              <w:rPr>
                <w:i/>
                <w:sz w:val="18"/>
                <w:szCs w:val="18"/>
              </w:rPr>
              <w:t>xha:Payloads</w:t>
            </w:r>
            <w:proofErr w:type="spellEnd"/>
            <w:proofErr w:type="gramEnd"/>
            <w:r w:rsidRPr="00861FFF">
              <w:rPr>
                <w:i/>
                <w:sz w:val="18"/>
                <w:szCs w:val="18"/>
              </w:rPr>
              <w:t>/</w:t>
            </w:r>
            <w:proofErr w:type="spellStart"/>
            <w:r w:rsidRPr="00861FFF">
              <w:rPr>
                <w:i/>
                <w:sz w:val="18"/>
                <w:szCs w:val="18"/>
              </w:rPr>
              <w:t>xha:Payload</w:t>
            </w:r>
            <w:proofErr w:type="spellEnd"/>
            <w:r w:rsidRPr="00861FFF">
              <w:rPr>
                <w:i/>
                <w:sz w:val="18"/>
                <w:szCs w:val="18"/>
              </w:rPr>
              <w:t>/</w:t>
            </w:r>
            <w:proofErr w:type="spellStart"/>
            <w:r w:rsidRPr="00861FFF">
              <w:rPr>
                <w:i/>
                <w:sz w:val="18"/>
                <w:szCs w:val="18"/>
              </w:rPr>
              <w:t>xhb:InstanceEncryptionMethod</w:t>
            </w:r>
            <w:proofErr w:type="spellEnd"/>
            <w:r w:rsidRPr="00861FFF">
              <w:rPr>
                <w:i/>
                <w:sz w:val="18"/>
                <w:szCs w:val="18"/>
              </w:rPr>
              <w:t xml:space="preserve"> </w:t>
            </w:r>
            <w:r w:rsidRPr="00861FFF">
              <w:rPr>
                <w:sz w:val="18"/>
                <w:szCs w:val="18"/>
              </w:rPr>
              <w:t xml:space="preserve">is analogous to the BDE </w:t>
            </w:r>
            <w:proofErr w:type="spellStart"/>
            <w:r w:rsidRPr="00861FFF">
              <w:rPr>
                <w:i/>
                <w:sz w:val="18"/>
                <w:szCs w:val="18"/>
              </w:rPr>
              <w:t>cac:Payload</w:t>
            </w:r>
            <w:proofErr w:type="spellEnd"/>
            <w:r w:rsidRPr="00861FFF">
              <w:rPr>
                <w:i/>
                <w:sz w:val="18"/>
                <w:szCs w:val="18"/>
              </w:rPr>
              <w:t>/</w:t>
            </w:r>
            <w:proofErr w:type="spellStart"/>
            <w:r w:rsidRPr="00861FFF">
              <w:rPr>
                <w:i/>
                <w:sz w:val="18"/>
                <w:szCs w:val="18"/>
              </w:rPr>
              <w:t>cbc:InstanceEncryptionMethod</w:t>
            </w:r>
            <w:proofErr w:type="spellEnd"/>
            <w:r w:rsidRPr="00861FFF">
              <w:rPr>
                <w:sz w:val="18"/>
                <w:szCs w:val="18"/>
              </w:rPr>
              <w:t>.</w:t>
            </w:r>
          </w:p>
        </w:tc>
      </w:tr>
      <w:tr w:rsidR="008F3C08" w:rsidRPr="00861FFF" w14:paraId="135DC14E" w14:textId="77777777" w:rsidTr="008F3C08">
        <w:tc>
          <w:tcPr>
            <w:tcW w:w="1384" w:type="pct"/>
          </w:tcPr>
          <w:p w14:paraId="47D71D88"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InstanceHashValue</w:t>
            </w:r>
            <w:proofErr w:type="spellEnd"/>
          </w:p>
        </w:tc>
        <w:tc>
          <w:tcPr>
            <w:tcW w:w="1386" w:type="pct"/>
          </w:tcPr>
          <w:p w14:paraId="2294B94F"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xhb:InstanceHashValue</w:t>
            </w:r>
            <w:proofErr w:type="spellEnd"/>
            <w:proofErr w:type="gramEnd"/>
          </w:p>
        </w:tc>
        <w:tc>
          <w:tcPr>
            <w:tcW w:w="2230" w:type="pct"/>
          </w:tcPr>
          <w:p w14:paraId="3E95C971" w14:textId="522077FD" w:rsidR="008F3C08" w:rsidRPr="00861FFF" w:rsidRDefault="008F3C08" w:rsidP="008F3C08">
            <w:pPr>
              <w:pStyle w:val="NoSpacing"/>
              <w:rPr>
                <w:sz w:val="18"/>
                <w:szCs w:val="18"/>
              </w:rPr>
            </w:pPr>
            <w:r w:rsidRPr="00861FFF">
              <w:rPr>
                <w:sz w:val="18"/>
                <w:szCs w:val="18"/>
              </w:rPr>
              <w:t xml:space="preserve">When used, the </w:t>
            </w:r>
            <w:proofErr w:type="spellStart"/>
            <w:r w:rsidRPr="00861FFF">
              <w:rPr>
                <w:i/>
                <w:sz w:val="18"/>
                <w:szCs w:val="18"/>
              </w:rPr>
              <w:t>InstanceHashValue</w:t>
            </w:r>
            <w:proofErr w:type="spellEnd"/>
            <w:r w:rsidRPr="00861FFF">
              <w:rPr>
                <w:sz w:val="18"/>
                <w:szCs w:val="18"/>
              </w:rPr>
              <w:t xml:space="preserve"> contains the computed hash total of the entire business document being sent with the payload instance, enabling the receiver and other parties to compute the hash total of the business document received and thereby verifying its integrity. XHE REQUIRES that the hash total is computed using </w:t>
            </w:r>
            <w:r w:rsidRPr="00861FFF">
              <w:rPr>
                <w:sz w:val="18"/>
                <w:szCs w:val="18"/>
              </w:rPr>
              <w:lastRenderedPageBreak/>
              <w:t>the</w:t>
            </w:r>
            <w:r w:rsidRPr="00F12455">
              <w:rPr>
                <w:sz w:val="18"/>
                <w:szCs w:val="18"/>
              </w:rPr>
              <w:t xml:space="preserve"> </w:t>
            </w:r>
            <w:r w:rsidR="00F12455" w:rsidRPr="00F12455">
              <w:rPr>
                <w:sz w:val="18"/>
                <w:szCs w:val="18"/>
              </w:rPr>
              <w:fldChar w:fldCharType="begin"/>
            </w:r>
            <w:r w:rsidR="00F12455" w:rsidRPr="00F12455">
              <w:rPr>
                <w:sz w:val="18"/>
                <w:szCs w:val="18"/>
              </w:rPr>
              <w:instrText xml:space="preserve"> REF  SHA_256 \h  \* MERGEFORMAT </w:instrText>
            </w:r>
            <w:r w:rsidR="00F12455" w:rsidRPr="00F12455">
              <w:rPr>
                <w:sz w:val="18"/>
                <w:szCs w:val="18"/>
              </w:rPr>
            </w:r>
            <w:r w:rsidR="00F12455" w:rsidRPr="00F12455">
              <w:rPr>
                <w:sz w:val="18"/>
                <w:szCs w:val="18"/>
              </w:rPr>
              <w:fldChar w:fldCharType="separate"/>
            </w:r>
            <w:r w:rsidR="00841390" w:rsidRPr="00841390">
              <w:rPr>
                <w:b/>
                <w:sz w:val="18"/>
                <w:szCs w:val="18"/>
              </w:rPr>
              <w:t>[SHA-256]</w:t>
            </w:r>
            <w:r w:rsidR="00F12455" w:rsidRPr="00F12455">
              <w:rPr>
                <w:sz w:val="18"/>
                <w:szCs w:val="18"/>
              </w:rPr>
              <w:fldChar w:fldCharType="end"/>
            </w:r>
            <w:r w:rsidRPr="00F12455">
              <w:rPr>
                <w:sz w:val="18"/>
                <w:szCs w:val="18"/>
              </w:rPr>
              <w:t xml:space="preserve"> </w:t>
            </w:r>
            <w:r w:rsidRPr="00861FFF">
              <w:rPr>
                <w:sz w:val="18"/>
                <w:szCs w:val="18"/>
              </w:rPr>
              <w:t xml:space="preserve">algorithm. This is different from BDE. which allows the implementer to specify the algorithm used (see </w:t>
            </w:r>
            <w:proofErr w:type="spellStart"/>
            <w:r w:rsidRPr="00861FFF">
              <w:rPr>
                <w:i/>
                <w:sz w:val="18"/>
                <w:szCs w:val="18"/>
              </w:rPr>
              <w:t>InstanceHashAlgorithm</w:t>
            </w:r>
            <w:proofErr w:type="spellEnd"/>
            <w:r w:rsidRPr="00861FFF">
              <w:rPr>
                <w:sz w:val="18"/>
                <w:szCs w:val="18"/>
              </w:rPr>
              <w:t xml:space="preserve"> below).</w:t>
            </w:r>
          </w:p>
        </w:tc>
      </w:tr>
      <w:tr w:rsidR="008F3C08" w:rsidRPr="00861FFF" w14:paraId="62B2CBD8" w14:textId="77777777" w:rsidTr="008F3C08">
        <w:tc>
          <w:tcPr>
            <w:tcW w:w="1384" w:type="pct"/>
          </w:tcPr>
          <w:p w14:paraId="0ECD8B3B" w14:textId="77777777" w:rsidR="008F3C08" w:rsidRPr="00861FFF" w:rsidRDefault="008F3C08" w:rsidP="008F3C08">
            <w:pPr>
              <w:pStyle w:val="NoSpacing"/>
              <w:rPr>
                <w:sz w:val="18"/>
                <w:szCs w:val="18"/>
              </w:rPr>
            </w:pPr>
            <w:r w:rsidRPr="00861FFF">
              <w:rPr>
                <w:sz w:val="18"/>
                <w:szCs w:val="18"/>
              </w:rPr>
              <w:lastRenderedPageBreak/>
              <w:t>└ </w:t>
            </w:r>
            <w:proofErr w:type="spellStart"/>
            <w:r w:rsidRPr="00861FFF">
              <w:rPr>
                <w:sz w:val="18"/>
                <w:szCs w:val="18"/>
              </w:rPr>
              <w:t>InstanceHashAlgorithm</w:t>
            </w:r>
            <w:proofErr w:type="spellEnd"/>
          </w:p>
        </w:tc>
        <w:tc>
          <w:tcPr>
            <w:tcW w:w="1386" w:type="pct"/>
          </w:tcPr>
          <w:p w14:paraId="7E630B41" w14:textId="77777777" w:rsidR="008F3C08" w:rsidRPr="00861FFF" w:rsidRDefault="008F3C08" w:rsidP="008F3C08">
            <w:pPr>
              <w:pStyle w:val="NoSpacing"/>
              <w:rPr>
                <w:sz w:val="18"/>
                <w:szCs w:val="18"/>
              </w:rPr>
            </w:pPr>
            <w:r w:rsidRPr="00861FFF">
              <w:rPr>
                <w:sz w:val="18"/>
                <w:szCs w:val="18"/>
              </w:rPr>
              <w:t>N/A</w:t>
            </w:r>
          </w:p>
        </w:tc>
        <w:tc>
          <w:tcPr>
            <w:tcW w:w="2230" w:type="pct"/>
          </w:tcPr>
          <w:p w14:paraId="38B3BEFD" w14:textId="21DE7156" w:rsidR="008F3C08" w:rsidRPr="00861FFF" w:rsidRDefault="008F3C08" w:rsidP="008F3C08">
            <w:pPr>
              <w:pStyle w:val="NoSpacing"/>
              <w:rPr>
                <w:sz w:val="18"/>
                <w:szCs w:val="18"/>
              </w:rPr>
            </w:pPr>
            <w:r w:rsidRPr="00861FFF">
              <w:rPr>
                <w:sz w:val="18"/>
                <w:szCs w:val="18"/>
              </w:rPr>
              <w:t xml:space="preserve">In BDE, the </w:t>
            </w:r>
            <w:proofErr w:type="spellStart"/>
            <w:r w:rsidRPr="00861FFF">
              <w:rPr>
                <w:i/>
                <w:sz w:val="18"/>
                <w:szCs w:val="18"/>
              </w:rPr>
              <w:t>InstanceHashAlgorithm</w:t>
            </w:r>
            <w:proofErr w:type="spellEnd"/>
            <w:r w:rsidRPr="00861FFF">
              <w:rPr>
                <w:sz w:val="18"/>
                <w:szCs w:val="18"/>
              </w:rPr>
              <w:t xml:space="preserve"> indicates the algorithm and methodology used to compute the hash total value (see </w:t>
            </w:r>
            <w:proofErr w:type="spellStart"/>
            <w:r w:rsidRPr="00861FFF">
              <w:rPr>
                <w:i/>
                <w:sz w:val="18"/>
                <w:szCs w:val="18"/>
              </w:rPr>
              <w:t>InstanceHashValue</w:t>
            </w:r>
            <w:proofErr w:type="spellEnd"/>
            <w:r w:rsidRPr="00861FFF">
              <w:rPr>
                <w:sz w:val="18"/>
                <w:szCs w:val="18"/>
              </w:rPr>
              <w:t xml:space="preserve"> above). This is not used in XHE. For XHE payloads, users MUST use the</w:t>
            </w:r>
            <w:r w:rsidR="00F12455" w:rsidRPr="00F12455">
              <w:rPr>
                <w:sz w:val="18"/>
                <w:szCs w:val="18"/>
              </w:rPr>
              <w:t xml:space="preserve"> </w:t>
            </w:r>
            <w:r w:rsidR="00F12455" w:rsidRPr="00F12455">
              <w:rPr>
                <w:sz w:val="18"/>
                <w:szCs w:val="18"/>
              </w:rPr>
              <w:fldChar w:fldCharType="begin"/>
            </w:r>
            <w:r w:rsidR="00F12455" w:rsidRPr="00F12455">
              <w:rPr>
                <w:sz w:val="18"/>
                <w:szCs w:val="18"/>
              </w:rPr>
              <w:instrText xml:space="preserve"> REF  SHA_256 \h  \* MERGEFORMAT </w:instrText>
            </w:r>
            <w:r w:rsidR="00F12455" w:rsidRPr="00F12455">
              <w:rPr>
                <w:sz w:val="18"/>
                <w:szCs w:val="18"/>
              </w:rPr>
            </w:r>
            <w:r w:rsidR="00F12455" w:rsidRPr="00F12455">
              <w:rPr>
                <w:sz w:val="18"/>
                <w:szCs w:val="18"/>
              </w:rPr>
              <w:fldChar w:fldCharType="separate"/>
            </w:r>
            <w:r w:rsidR="00841390" w:rsidRPr="00841390">
              <w:rPr>
                <w:b/>
                <w:sz w:val="18"/>
                <w:szCs w:val="18"/>
              </w:rPr>
              <w:t>[SHA-256]</w:t>
            </w:r>
            <w:r w:rsidR="00F12455" w:rsidRPr="00F12455">
              <w:rPr>
                <w:sz w:val="18"/>
                <w:szCs w:val="18"/>
              </w:rPr>
              <w:fldChar w:fldCharType="end"/>
            </w:r>
            <w:r w:rsidR="00F12455" w:rsidRPr="00F12455">
              <w:rPr>
                <w:sz w:val="18"/>
                <w:szCs w:val="18"/>
              </w:rPr>
              <w:t xml:space="preserve"> </w:t>
            </w:r>
            <w:r w:rsidRPr="00861FFF">
              <w:rPr>
                <w:sz w:val="18"/>
                <w:szCs w:val="18"/>
              </w:rPr>
              <w:t xml:space="preserve">algorithm to compute the </w:t>
            </w:r>
            <w:proofErr w:type="spellStart"/>
            <w:r w:rsidRPr="00861FFF">
              <w:rPr>
                <w:i/>
                <w:sz w:val="18"/>
                <w:szCs w:val="18"/>
              </w:rPr>
              <w:t>InstanceHashValue</w:t>
            </w:r>
            <w:proofErr w:type="spellEnd"/>
            <w:r w:rsidRPr="00861FFF">
              <w:rPr>
                <w:sz w:val="18"/>
                <w:szCs w:val="18"/>
              </w:rPr>
              <w:t>.</w:t>
            </w:r>
          </w:p>
        </w:tc>
      </w:tr>
      <w:tr w:rsidR="008F3C08" w:rsidRPr="00861FFF" w14:paraId="750EE12A" w14:textId="77777777" w:rsidTr="008F3C08">
        <w:tc>
          <w:tcPr>
            <w:tcW w:w="1384" w:type="pct"/>
          </w:tcPr>
          <w:p w14:paraId="004318CE"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InstanceDecryptionInformationExternalReference</w:t>
            </w:r>
            <w:proofErr w:type="spellEnd"/>
          </w:p>
        </w:tc>
        <w:tc>
          <w:tcPr>
            <w:tcW w:w="1386" w:type="pct"/>
          </w:tcPr>
          <w:p w14:paraId="291B4990"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xha:InstanceDecryptionInformationExternalReference</w:t>
            </w:r>
            <w:proofErr w:type="spellEnd"/>
            <w:proofErr w:type="gramEnd"/>
          </w:p>
        </w:tc>
        <w:tc>
          <w:tcPr>
            <w:tcW w:w="2230" w:type="pct"/>
          </w:tcPr>
          <w:p w14:paraId="16E1F208" w14:textId="5F9D9D95" w:rsidR="008F3C08" w:rsidRPr="00861FFF" w:rsidRDefault="008F3C08" w:rsidP="008F3C08">
            <w:pPr>
              <w:pStyle w:val="NoSpacing"/>
              <w:rPr>
                <w:sz w:val="18"/>
                <w:szCs w:val="18"/>
              </w:rPr>
            </w:pPr>
            <w:r w:rsidRPr="00861FFF">
              <w:rPr>
                <w:sz w:val="18"/>
                <w:szCs w:val="18"/>
              </w:rPr>
              <w:t xml:space="preserve">The </w:t>
            </w:r>
            <w:proofErr w:type="spellStart"/>
            <w:r w:rsidRPr="00861FFF">
              <w:rPr>
                <w:i/>
                <w:sz w:val="18"/>
                <w:szCs w:val="18"/>
              </w:rPr>
              <w:t>InstanceDecryptionInformationExternalReference</w:t>
            </w:r>
            <w:proofErr w:type="spellEnd"/>
            <w:r w:rsidRPr="00861FFF">
              <w:rPr>
                <w:sz w:val="18"/>
                <w:szCs w:val="18"/>
              </w:rPr>
              <w:t xml:space="preserve"> holds information about an externally available (not within the envelope itself) resource with information about how to decrypt an encrypted business document. The </w:t>
            </w:r>
            <w:r w:rsidRPr="00861FFF">
              <w:rPr>
                <w:i/>
                <w:sz w:val="18"/>
                <w:szCs w:val="18"/>
              </w:rPr>
              <w:t>XHE/</w:t>
            </w:r>
            <w:proofErr w:type="gramStart"/>
            <w:r w:rsidRPr="00861FFF">
              <w:rPr>
                <w:i/>
                <w:sz w:val="18"/>
                <w:szCs w:val="18"/>
              </w:rPr>
              <w:t>xha:Payloads</w:t>
            </w:r>
            <w:proofErr w:type="gramEnd"/>
            <w:r w:rsidRPr="00861FFF">
              <w:rPr>
                <w:i/>
                <w:sz w:val="18"/>
                <w:szCs w:val="18"/>
              </w:rPr>
              <w:t>/xha:Payload/xha:InstanceDecryptionInformationExternalReference</w:t>
            </w:r>
            <w:r w:rsidRPr="00861FFF">
              <w:rPr>
                <w:sz w:val="18"/>
                <w:szCs w:val="18"/>
              </w:rPr>
              <w:t xml:space="preserve"> is analogous to the BDE </w:t>
            </w:r>
            <w:proofErr w:type="spellStart"/>
            <w:r w:rsidRPr="00861FFF">
              <w:rPr>
                <w:i/>
                <w:sz w:val="18"/>
                <w:szCs w:val="18"/>
              </w:rPr>
              <w:t>cac:Payload</w:t>
            </w:r>
            <w:proofErr w:type="spellEnd"/>
            <w:r w:rsidRPr="00861FFF">
              <w:rPr>
                <w:i/>
                <w:sz w:val="18"/>
                <w:szCs w:val="18"/>
              </w:rPr>
              <w:t>/</w:t>
            </w:r>
            <w:proofErr w:type="spellStart"/>
            <w:r w:rsidRPr="00861FFF">
              <w:rPr>
                <w:i/>
                <w:sz w:val="18"/>
                <w:szCs w:val="18"/>
              </w:rPr>
              <w:t>cac:InstanceDecryptionInformationExternalReference</w:t>
            </w:r>
            <w:proofErr w:type="spellEnd"/>
            <w:r w:rsidRPr="00861FFF">
              <w:rPr>
                <w:sz w:val="18"/>
                <w:szCs w:val="18"/>
              </w:rPr>
              <w:t xml:space="preserve">. See section </w:t>
            </w:r>
            <w:r w:rsidRPr="00861FFF">
              <w:rPr>
                <w:sz w:val="18"/>
                <w:szCs w:val="18"/>
              </w:rPr>
              <w:fldChar w:fldCharType="begin"/>
            </w:r>
            <w:r w:rsidRPr="00861FFF">
              <w:rPr>
                <w:sz w:val="18"/>
                <w:szCs w:val="18"/>
              </w:rPr>
              <w:instrText xml:space="preserve"> REF _Ref7095619 \w \h  \* MERGEFORMAT </w:instrText>
            </w:r>
            <w:r w:rsidRPr="00861FFF">
              <w:rPr>
                <w:sz w:val="18"/>
                <w:szCs w:val="18"/>
              </w:rPr>
            </w:r>
            <w:r w:rsidRPr="00861FFF">
              <w:rPr>
                <w:sz w:val="18"/>
                <w:szCs w:val="18"/>
              </w:rPr>
              <w:fldChar w:fldCharType="separate"/>
            </w:r>
            <w:r w:rsidR="00841390">
              <w:rPr>
                <w:sz w:val="18"/>
                <w:szCs w:val="18"/>
              </w:rPr>
              <w:t>3.2.5</w:t>
            </w:r>
            <w:r w:rsidRPr="00861FFF">
              <w:rPr>
                <w:sz w:val="18"/>
                <w:szCs w:val="18"/>
              </w:rPr>
              <w:fldChar w:fldCharType="end"/>
            </w:r>
            <w:r w:rsidRPr="00861FFF">
              <w:rPr>
                <w:sz w:val="18"/>
                <w:szCs w:val="18"/>
              </w:rPr>
              <w:t xml:space="preserve"> for information about the </w:t>
            </w:r>
            <w:r w:rsidRPr="00861FFF">
              <w:rPr>
                <w:i/>
                <w:sz w:val="18"/>
                <w:szCs w:val="18"/>
              </w:rPr>
              <w:t>External Reference</w:t>
            </w:r>
            <w:r w:rsidRPr="00861FFF">
              <w:rPr>
                <w:sz w:val="18"/>
                <w:szCs w:val="18"/>
              </w:rPr>
              <w:t xml:space="preserve"> class</w:t>
            </w:r>
          </w:p>
        </w:tc>
      </w:tr>
      <w:tr w:rsidR="008F3C08" w:rsidRPr="00861FFF" w14:paraId="3DCD2324" w14:textId="77777777" w:rsidTr="008F3C08">
        <w:tc>
          <w:tcPr>
            <w:tcW w:w="1384" w:type="pct"/>
          </w:tcPr>
          <w:p w14:paraId="56E0F44E"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InstanceDecryptionKeyExternalReference</w:t>
            </w:r>
            <w:proofErr w:type="spellEnd"/>
          </w:p>
        </w:tc>
        <w:tc>
          <w:tcPr>
            <w:tcW w:w="1386" w:type="pct"/>
          </w:tcPr>
          <w:p w14:paraId="0F092B7B"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xha:InstanceDecryptionKeyExternalReference</w:t>
            </w:r>
            <w:proofErr w:type="spellEnd"/>
            <w:proofErr w:type="gramEnd"/>
          </w:p>
        </w:tc>
        <w:tc>
          <w:tcPr>
            <w:tcW w:w="2230" w:type="pct"/>
          </w:tcPr>
          <w:p w14:paraId="6DD5CAAC" w14:textId="4666EAB1" w:rsidR="008F3C08" w:rsidRPr="00861FFF" w:rsidRDefault="008F3C08" w:rsidP="008F3C08">
            <w:pPr>
              <w:pStyle w:val="NoSpacing"/>
              <w:rPr>
                <w:sz w:val="18"/>
                <w:szCs w:val="18"/>
              </w:rPr>
            </w:pPr>
            <w:r w:rsidRPr="00861FFF">
              <w:rPr>
                <w:sz w:val="18"/>
                <w:szCs w:val="18"/>
              </w:rPr>
              <w:t xml:space="preserve">The </w:t>
            </w:r>
            <w:proofErr w:type="spellStart"/>
            <w:r w:rsidRPr="00861FFF">
              <w:rPr>
                <w:i/>
                <w:sz w:val="18"/>
                <w:szCs w:val="18"/>
              </w:rPr>
              <w:t>InstanceDecryptionKeyExternalReference</w:t>
            </w:r>
            <w:proofErr w:type="spellEnd"/>
            <w:r w:rsidRPr="00861FFF">
              <w:rPr>
                <w:sz w:val="18"/>
                <w:szCs w:val="18"/>
              </w:rPr>
              <w:t xml:space="preserve"> holds information about an externally available (not within the envelope itself) decryption key necessary to transform an encrypted business document into a readable form. The </w:t>
            </w:r>
            <w:r w:rsidRPr="00861FFF">
              <w:rPr>
                <w:i/>
                <w:sz w:val="18"/>
                <w:szCs w:val="18"/>
              </w:rPr>
              <w:t>XHE/</w:t>
            </w:r>
            <w:proofErr w:type="gramStart"/>
            <w:r w:rsidRPr="00861FFF">
              <w:rPr>
                <w:i/>
                <w:sz w:val="18"/>
                <w:szCs w:val="18"/>
              </w:rPr>
              <w:t>xha:Payloads</w:t>
            </w:r>
            <w:proofErr w:type="gramEnd"/>
            <w:r w:rsidRPr="00861FFF">
              <w:rPr>
                <w:i/>
                <w:sz w:val="18"/>
                <w:szCs w:val="18"/>
              </w:rPr>
              <w:t>/xha:Payload/xha:InstanceDecryptionKeyExternalReference</w:t>
            </w:r>
            <w:r w:rsidRPr="00861FFF">
              <w:rPr>
                <w:sz w:val="18"/>
                <w:szCs w:val="18"/>
              </w:rPr>
              <w:t xml:space="preserve"> is analogous to the BDE </w:t>
            </w:r>
            <w:proofErr w:type="spellStart"/>
            <w:r w:rsidRPr="00861FFF">
              <w:rPr>
                <w:i/>
                <w:sz w:val="18"/>
                <w:szCs w:val="18"/>
              </w:rPr>
              <w:t>cac:Payload</w:t>
            </w:r>
            <w:proofErr w:type="spellEnd"/>
            <w:r w:rsidRPr="00861FFF">
              <w:rPr>
                <w:i/>
                <w:sz w:val="18"/>
                <w:szCs w:val="18"/>
              </w:rPr>
              <w:t>/</w:t>
            </w:r>
            <w:proofErr w:type="spellStart"/>
            <w:r w:rsidRPr="00861FFF">
              <w:rPr>
                <w:i/>
                <w:sz w:val="18"/>
                <w:szCs w:val="18"/>
              </w:rPr>
              <w:t>cac:InstanceDecryptionKeyExternalReference</w:t>
            </w:r>
            <w:proofErr w:type="spellEnd"/>
            <w:r w:rsidRPr="00861FFF">
              <w:rPr>
                <w:sz w:val="18"/>
                <w:szCs w:val="18"/>
              </w:rPr>
              <w:t xml:space="preserve">. See section </w:t>
            </w:r>
            <w:r w:rsidRPr="00861FFF">
              <w:rPr>
                <w:sz w:val="18"/>
                <w:szCs w:val="18"/>
              </w:rPr>
              <w:fldChar w:fldCharType="begin"/>
            </w:r>
            <w:r w:rsidRPr="00861FFF">
              <w:rPr>
                <w:sz w:val="18"/>
                <w:szCs w:val="18"/>
              </w:rPr>
              <w:instrText xml:space="preserve"> REF _Ref7095797 \w \h  \* MERGEFORMAT </w:instrText>
            </w:r>
            <w:r w:rsidRPr="00861FFF">
              <w:rPr>
                <w:sz w:val="18"/>
                <w:szCs w:val="18"/>
              </w:rPr>
            </w:r>
            <w:r w:rsidRPr="00861FFF">
              <w:rPr>
                <w:sz w:val="18"/>
                <w:szCs w:val="18"/>
              </w:rPr>
              <w:fldChar w:fldCharType="separate"/>
            </w:r>
            <w:r w:rsidR="00841390">
              <w:rPr>
                <w:sz w:val="18"/>
                <w:szCs w:val="18"/>
              </w:rPr>
              <w:t>3.2.5</w:t>
            </w:r>
            <w:r w:rsidRPr="00861FFF">
              <w:rPr>
                <w:sz w:val="18"/>
                <w:szCs w:val="18"/>
              </w:rPr>
              <w:fldChar w:fldCharType="end"/>
            </w:r>
            <w:r w:rsidRPr="00861FFF">
              <w:rPr>
                <w:sz w:val="18"/>
                <w:szCs w:val="18"/>
              </w:rPr>
              <w:t xml:space="preserve"> for information about the </w:t>
            </w:r>
            <w:r w:rsidRPr="00861FFF">
              <w:rPr>
                <w:i/>
                <w:sz w:val="18"/>
                <w:szCs w:val="18"/>
              </w:rPr>
              <w:t>External Reference</w:t>
            </w:r>
            <w:r w:rsidRPr="00861FFF">
              <w:rPr>
                <w:sz w:val="18"/>
                <w:szCs w:val="18"/>
              </w:rPr>
              <w:t xml:space="preserve"> class.</w:t>
            </w:r>
          </w:p>
        </w:tc>
      </w:tr>
      <w:tr w:rsidR="008F3C08" w:rsidRPr="00861FFF" w14:paraId="26FF7C4A" w14:textId="77777777" w:rsidTr="008F3C08">
        <w:tc>
          <w:tcPr>
            <w:tcW w:w="1384" w:type="pct"/>
          </w:tcPr>
          <w:p w14:paraId="01CA0342"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RelevantExternalReference</w:t>
            </w:r>
            <w:proofErr w:type="spellEnd"/>
          </w:p>
        </w:tc>
        <w:tc>
          <w:tcPr>
            <w:tcW w:w="1386" w:type="pct"/>
          </w:tcPr>
          <w:p w14:paraId="3DEBB306"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xha:RelevantExternalReference</w:t>
            </w:r>
            <w:proofErr w:type="spellEnd"/>
            <w:proofErr w:type="gramEnd"/>
          </w:p>
        </w:tc>
        <w:tc>
          <w:tcPr>
            <w:tcW w:w="2230" w:type="pct"/>
          </w:tcPr>
          <w:p w14:paraId="163FC1EE" w14:textId="27891841" w:rsidR="008F3C08" w:rsidRPr="00861FFF" w:rsidRDefault="008F3C08" w:rsidP="008F3C08">
            <w:pPr>
              <w:pStyle w:val="NoSpacing"/>
              <w:rPr>
                <w:sz w:val="18"/>
                <w:szCs w:val="18"/>
              </w:rPr>
            </w:pPr>
            <w:r w:rsidRPr="00861FFF">
              <w:rPr>
                <w:sz w:val="18"/>
                <w:szCs w:val="18"/>
              </w:rPr>
              <w:t xml:space="preserve">For both BDE and XHE, the </w:t>
            </w:r>
            <w:proofErr w:type="spellStart"/>
            <w:r w:rsidRPr="00861FFF">
              <w:rPr>
                <w:i/>
                <w:sz w:val="18"/>
                <w:szCs w:val="18"/>
              </w:rPr>
              <w:t>RelevantExternalReference</w:t>
            </w:r>
            <w:proofErr w:type="spellEnd"/>
            <w:r w:rsidRPr="00861FFF">
              <w:rPr>
                <w:sz w:val="18"/>
                <w:szCs w:val="18"/>
              </w:rPr>
              <w:t xml:space="preserve"> is a repeatable element within an envelope payload instance. Each </w:t>
            </w:r>
            <w:proofErr w:type="spellStart"/>
            <w:r w:rsidRPr="00861FFF">
              <w:rPr>
                <w:i/>
                <w:sz w:val="18"/>
                <w:szCs w:val="18"/>
              </w:rPr>
              <w:t>RelevantExternalReference</w:t>
            </w:r>
            <w:proofErr w:type="spellEnd"/>
            <w:r w:rsidRPr="00861FFF">
              <w:rPr>
                <w:sz w:val="18"/>
                <w:szCs w:val="18"/>
              </w:rPr>
              <w:t xml:space="preserve"> holds information about any document or other resource externally available (not within the envelope itself) to the envelope and which is not a business document associated with the envelope itself but is relevant for a business document associated with the envelope. An envelope payload can have any number of </w:t>
            </w:r>
            <w:proofErr w:type="spellStart"/>
            <w:r w:rsidRPr="00861FFF">
              <w:rPr>
                <w:i/>
                <w:sz w:val="18"/>
                <w:szCs w:val="18"/>
              </w:rPr>
              <w:t>RelevantExternalReference</w:t>
            </w:r>
            <w:proofErr w:type="spellEnd"/>
            <w:r w:rsidRPr="00861FFF">
              <w:rPr>
                <w:sz w:val="18"/>
                <w:szCs w:val="18"/>
              </w:rPr>
              <w:t xml:space="preserve"> available to it. The </w:t>
            </w:r>
            <w:r w:rsidRPr="00861FFF">
              <w:rPr>
                <w:i/>
                <w:sz w:val="18"/>
                <w:szCs w:val="18"/>
              </w:rPr>
              <w:t>XHE/</w:t>
            </w:r>
            <w:proofErr w:type="spellStart"/>
            <w:proofErr w:type="gramStart"/>
            <w:r w:rsidRPr="00861FFF">
              <w:rPr>
                <w:i/>
                <w:sz w:val="18"/>
                <w:szCs w:val="18"/>
              </w:rPr>
              <w:t>xha:Payloads</w:t>
            </w:r>
            <w:proofErr w:type="spellEnd"/>
            <w:proofErr w:type="gramEnd"/>
            <w:r w:rsidRPr="00861FFF">
              <w:rPr>
                <w:i/>
                <w:sz w:val="18"/>
                <w:szCs w:val="18"/>
              </w:rPr>
              <w:t>/</w:t>
            </w:r>
            <w:proofErr w:type="spellStart"/>
            <w:r w:rsidRPr="00861FFF">
              <w:rPr>
                <w:i/>
                <w:sz w:val="18"/>
                <w:szCs w:val="18"/>
              </w:rPr>
              <w:t>xha:Payload</w:t>
            </w:r>
            <w:proofErr w:type="spellEnd"/>
            <w:r w:rsidRPr="00861FFF">
              <w:rPr>
                <w:i/>
                <w:sz w:val="18"/>
                <w:szCs w:val="18"/>
              </w:rPr>
              <w:t>/</w:t>
            </w:r>
            <w:proofErr w:type="spellStart"/>
            <w:r w:rsidRPr="00861FFF">
              <w:rPr>
                <w:i/>
                <w:sz w:val="18"/>
                <w:szCs w:val="18"/>
              </w:rPr>
              <w:t>xha:RelevantExternalReference</w:t>
            </w:r>
            <w:proofErr w:type="spellEnd"/>
            <w:r w:rsidRPr="00861FFF">
              <w:rPr>
                <w:sz w:val="18"/>
                <w:szCs w:val="18"/>
              </w:rPr>
              <w:t xml:space="preserve"> is analogous to the BDE </w:t>
            </w:r>
            <w:proofErr w:type="spellStart"/>
            <w:r w:rsidRPr="00861FFF">
              <w:rPr>
                <w:i/>
                <w:sz w:val="18"/>
                <w:szCs w:val="18"/>
              </w:rPr>
              <w:t>cac:Payload</w:t>
            </w:r>
            <w:proofErr w:type="spellEnd"/>
            <w:r w:rsidRPr="00861FFF">
              <w:rPr>
                <w:i/>
                <w:sz w:val="18"/>
                <w:szCs w:val="18"/>
              </w:rPr>
              <w:t>/</w:t>
            </w:r>
            <w:proofErr w:type="spellStart"/>
            <w:r w:rsidRPr="00861FFF">
              <w:rPr>
                <w:i/>
                <w:sz w:val="18"/>
                <w:szCs w:val="18"/>
              </w:rPr>
              <w:t>cac:RelevantExternalReference</w:t>
            </w:r>
            <w:proofErr w:type="spellEnd"/>
            <w:r w:rsidRPr="00861FFF">
              <w:rPr>
                <w:sz w:val="18"/>
                <w:szCs w:val="18"/>
              </w:rPr>
              <w:t xml:space="preserve">. See section </w:t>
            </w:r>
            <w:r w:rsidRPr="00861FFF">
              <w:rPr>
                <w:sz w:val="18"/>
                <w:szCs w:val="18"/>
              </w:rPr>
              <w:fldChar w:fldCharType="begin"/>
            </w:r>
            <w:r w:rsidRPr="00861FFF">
              <w:rPr>
                <w:sz w:val="18"/>
                <w:szCs w:val="18"/>
              </w:rPr>
              <w:instrText xml:space="preserve"> REF _Ref7096431 \w \h  \* MERGEFORMAT </w:instrText>
            </w:r>
            <w:r w:rsidRPr="00861FFF">
              <w:rPr>
                <w:sz w:val="18"/>
                <w:szCs w:val="18"/>
              </w:rPr>
            </w:r>
            <w:r w:rsidRPr="00861FFF">
              <w:rPr>
                <w:sz w:val="18"/>
                <w:szCs w:val="18"/>
              </w:rPr>
              <w:fldChar w:fldCharType="separate"/>
            </w:r>
            <w:r w:rsidR="00841390">
              <w:rPr>
                <w:sz w:val="18"/>
                <w:szCs w:val="18"/>
              </w:rPr>
              <w:t>3.2.5</w:t>
            </w:r>
            <w:r w:rsidRPr="00861FFF">
              <w:rPr>
                <w:sz w:val="18"/>
                <w:szCs w:val="18"/>
              </w:rPr>
              <w:fldChar w:fldCharType="end"/>
            </w:r>
            <w:r w:rsidRPr="00861FFF">
              <w:rPr>
                <w:sz w:val="18"/>
                <w:szCs w:val="18"/>
              </w:rPr>
              <w:t xml:space="preserve"> for information about the </w:t>
            </w:r>
            <w:r w:rsidRPr="00861FFF">
              <w:rPr>
                <w:i/>
                <w:sz w:val="18"/>
                <w:szCs w:val="18"/>
              </w:rPr>
              <w:t>External Reference</w:t>
            </w:r>
            <w:r w:rsidRPr="00861FFF">
              <w:rPr>
                <w:sz w:val="18"/>
                <w:szCs w:val="18"/>
              </w:rPr>
              <w:t xml:space="preserve"> class.</w:t>
            </w:r>
          </w:p>
        </w:tc>
      </w:tr>
      <w:tr w:rsidR="008F3C08" w:rsidRPr="00861FFF" w14:paraId="2C79B983" w14:textId="77777777" w:rsidTr="008F3C08">
        <w:tc>
          <w:tcPr>
            <w:tcW w:w="1384" w:type="pct"/>
          </w:tcPr>
          <w:p w14:paraId="324FD888"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PayloadExternalReference</w:t>
            </w:r>
            <w:proofErr w:type="spellEnd"/>
          </w:p>
        </w:tc>
        <w:tc>
          <w:tcPr>
            <w:tcW w:w="1386" w:type="pct"/>
          </w:tcPr>
          <w:p w14:paraId="3C32B558" w14:textId="77777777" w:rsidR="008F3C08" w:rsidRPr="00861FFF" w:rsidRDefault="008F3C08" w:rsidP="008F3C08">
            <w:pPr>
              <w:pStyle w:val="NoSpacing"/>
              <w:rPr>
                <w:sz w:val="18"/>
                <w:szCs w:val="18"/>
              </w:rPr>
            </w:pPr>
            <w:r w:rsidRPr="00861FFF">
              <w:rPr>
                <w:sz w:val="18"/>
                <w:szCs w:val="18"/>
              </w:rPr>
              <w:t>Payload/</w:t>
            </w:r>
            <w:proofErr w:type="spellStart"/>
            <w:proofErr w:type="gramStart"/>
            <w:r w:rsidRPr="00861FFF">
              <w:rPr>
                <w:sz w:val="18"/>
                <w:szCs w:val="18"/>
              </w:rPr>
              <w:t>xha:PayloadExternalReference</w:t>
            </w:r>
            <w:proofErr w:type="spellEnd"/>
            <w:proofErr w:type="gramEnd"/>
          </w:p>
        </w:tc>
        <w:tc>
          <w:tcPr>
            <w:tcW w:w="2230" w:type="pct"/>
          </w:tcPr>
          <w:p w14:paraId="0063C5F1" w14:textId="77777777" w:rsidR="008F3C08" w:rsidRPr="00861FFF" w:rsidRDefault="008F3C08" w:rsidP="008F3C08">
            <w:pPr>
              <w:pStyle w:val="NoSpacing"/>
              <w:rPr>
                <w:sz w:val="18"/>
                <w:szCs w:val="18"/>
              </w:rPr>
            </w:pPr>
            <w:r w:rsidRPr="00861FFF">
              <w:rPr>
                <w:sz w:val="18"/>
                <w:szCs w:val="18"/>
              </w:rPr>
              <w:t xml:space="preserve">The </w:t>
            </w:r>
            <w:proofErr w:type="spellStart"/>
            <w:r w:rsidRPr="00861FFF">
              <w:rPr>
                <w:i/>
                <w:sz w:val="18"/>
                <w:szCs w:val="18"/>
              </w:rPr>
              <w:t>PayloadExternalReference</w:t>
            </w:r>
            <w:proofErr w:type="spellEnd"/>
            <w:r w:rsidRPr="00861FFF">
              <w:rPr>
                <w:sz w:val="18"/>
                <w:szCs w:val="18"/>
              </w:rPr>
              <w:t xml:space="preserve"> holds information about a business document associated with the envelope when it is not included within the envelope itself. Because BDE is exclusively an envelope technology, a BDE instance must always have a business document associated with it, either as an external </w:t>
            </w:r>
            <w:proofErr w:type="spellStart"/>
            <w:r w:rsidRPr="00861FFF">
              <w:rPr>
                <w:i/>
                <w:sz w:val="18"/>
                <w:szCs w:val="18"/>
              </w:rPr>
              <w:t>PayloadExternalReference</w:t>
            </w:r>
            <w:proofErr w:type="spellEnd"/>
            <w:r w:rsidRPr="00861FFF">
              <w:rPr>
                <w:sz w:val="18"/>
                <w:szCs w:val="18"/>
              </w:rPr>
              <w:t xml:space="preserve"> or included in the </w:t>
            </w:r>
            <w:proofErr w:type="spellStart"/>
            <w:r w:rsidRPr="00861FFF">
              <w:rPr>
                <w:i/>
                <w:sz w:val="18"/>
                <w:szCs w:val="18"/>
              </w:rPr>
              <w:t>PayloadContent</w:t>
            </w:r>
            <w:proofErr w:type="spellEnd"/>
            <w:r w:rsidRPr="00861FFF">
              <w:rPr>
                <w:sz w:val="18"/>
                <w:szCs w:val="18"/>
              </w:rPr>
              <w:t xml:space="preserve">. This is different in XHE, which can also be used as a header technology where the XHE instance is included in the business document instead of the other way around. For </w:t>
            </w:r>
            <w:r w:rsidRPr="00861FFF">
              <w:rPr>
                <w:sz w:val="18"/>
                <w:szCs w:val="18"/>
              </w:rPr>
              <w:lastRenderedPageBreak/>
              <w:t xml:space="preserve">both BDE and XHE applies that a </w:t>
            </w:r>
            <w:r w:rsidRPr="00861FFF">
              <w:rPr>
                <w:i/>
                <w:sz w:val="18"/>
                <w:szCs w:val="18"/>
              </w:rPr>
              <w:t>Payload</w:t>
            </w:r>
            <w:r w:rsidRPr="00861FFF">
              <w:rPr>
                <w:sz w:val="18"/>
                <w:szCs w:val="18"/>
              </w:rPr>
              <w:t xml:space="preserve"> instance MUST NOT have both a </w:t>
            </w:r>
            <w:proofErr w:type="spellStart"/>
            <w:r w:rsidRPr="00861FFF">
              <w:rPr>
                <w:i/>
                <w:sz w:val="18"/>
                <w:szCs w:val="18"/>
              </w:rPr>
              <w:t>PayloadExternalReference</w:t>
            </w:r>
            <w:proofErr w:type="spellEnd"/>
            <w:r w:rsidRPr="00861FFF">
              <w:rPr>
                <w:sz w:val="18"/>
                <w:szCs w:val="18"/>
              </w:rPr>
              <w:t xml:space="preserve"> element and a </w:t>
            </w:r>
            <w:proofErr w:type="spellStart"/>
            <w:r w:rsidRPr="00861FFF">
              <w:rPr>
                <w:i/>
                <w:sz w:val="18"/>
                <w:szCs w:val="18"/>
              </w:rPr>
              <w:t>PayloadContent</w:t>
            </w:r>
            <w:proofErr w:type="spellEnd"/>
            <w:r w:rsidRPr="00861FFF">
              <w:rPr>
                <w:sz w:val="18"/>
                <w:szCs w:val="18"/>
              </w:rPr>
              <w:t xml:space="preserve"> element. The BDE MUST have one or the other and the XHE MAY have one or the other, but neither a BDE nor an XHE payload instance can have both.</w:t>
            </w:r>
          </w:p>
          <w:p w14:paraId="0EAD6148" w14:textId="719B1A8A" w:rsidR="008F3C08" w:rsidRPr="00861FFF" w:rsidRDefault="008F3C08" w:rsidP="008F3C08">
            <w:pPr>
              <w:pStyle w:val="NoSpacing"/>
              <w:rPr>
                <w:sz w:val="18"/>
                <w:szCs w:val="18"/>
              </w:rPr>
            </w:pPr>
            <w:r w:rsidRPr="00861FFF">
              <w:rPr>
                <w:sz w:val="18"/>
                <w:szCs w:val="18"/>
              </w:rPr>
              <w:t xml:space="preserve">See also </w:t>
            </w:r>
            <w:proofErr w:type="spellStart"/>
            <w:r w:rsidRPr="00861FFF">
              <w:rPr>
                <w:i/>
                <w:sz w:val="18"/>
                <w:szCs w:val="18"/>
              </w:rPr>
              <w:t>PayloadContent</w:t>
            </w:r>
            <w:proofErr w:type="spellEnd"/>
            <w:r w:rsidRPr="00861FFF">
              <w:rPr>
                <w:sz w:val="18"/>
                <w:szCs w:val="18"/>
              </w:rPr>
              <w:t xml:space="preserve"> below, and section </w:t>
            </w:r>
            <w:r w:rsidRPr="00861FFF">
              <w:rPr>
                <w:sz w:val="18"/>
                <w:szCs w:val="18"/>
              </w:rPr>
              <w:fldChar w:fldCharType="begin"/>
            </w:r>
            <w:r w:rsidRPr="00861FFF">
              <w:rPr>
                <w:sz w:val="18"/>
                <w:szCs w:val="18"/>
              </w:rPr>
              <w:instrText xml:space="preserve"> REF _Ref7099628 \w \h  \* MERGEFORMAT </w:instrText>
            </w:r>
            <w:r w:rsidRPr="00861FFF">
              <w:rPr>
                <w:sz w:val="18"/>
                <w:szCs w:val="18"/>
              </w:rPr>
            </w:r>
            <w:r w:rsidRPr="00861FFF">
              <w:rPr>
                <w:sz w:val="18"/>
                <w:szCs w:val="18"/>
              </w:rPr>
              <w:fldChar w:fldCharType="separate"/>
            </w:r>
            <w:r w:rsidR="00841390">
              <w:rPr>
                <w:sz w:val="18"/>
                <w:szCs w:val="18"/>
              </w:rPr>
              <w:t>3.2.5</w:t>
            </w:r>
            <w:r w:rsidRPr="00861FFF">
              <w:rPr>
                <w:sz w:val="18"/>
                <w:szCs w:val="18"/>
              </w:rPr>
              <w:fldChar w:fldCharType="end"/>
            </w:r>
            <w:r w:rsidRPr="00861FFF">
              <w:rPr>
                <w:sz w:val="18"/>
                <w:szCs w:val="18"/>
              </w:rPr>
              <w:t xml:space="preserve"> for more information about the </w:t>
            </w:r>
            <w:r w:rsidRPr="00861FFF">
              <w:rPr>
                <w:i/>
                <w:sz w:val="18"/>
                <w:szCs w:val="18"/>
              </w:rPr>
              <w:t>External Reference</w:t>
            </w:r>
            <w:r w:rsidRPr="00861FFF">
              <w:rPr>
                <w:sz w:val="18"/>
                <w:szCs w:val="18"/>
              </w:rPr>
              <w:t xml:space="preserve"> class.</w:t>
            </w:r>
          </w:p>
        </w:tc>
      </w:tr>
      <w:tr w:rsidR="008F3C08" w:rsidRPr="00861FFF" w14:paraId="05072E72" w14:textId="77777777" w:rsidTr="008F3C08">
        <w:tc>
          <w:tcPr>
            <w:tcW w:w="1384" w:type="pct"/>
          </w:tcPr>
          <w:p w14:paraId="54CE9AD4" w14:textId="77777777" w:rsidR="008F3C08" w:rsidRPr="00861FFF" w:rsidRDefault="008F3C08" w:rsidP="008F3C08">
            <w:pPr>
              <w:pStyle w:val="NoSpacing"/>
              <w:rPr>
                <w:sz w:val="18"/>
                <w:szCs w:val="18"/>
              </w:rPr>
            </w:pPr>
            <w:r w:rsidRPr="00861FFF">
              <w:rPr>
                <w:sz w:val="18"/>
                <w:szCs w:val="18"/>
              </w:rPr>
              <w:lastRenderedPageBreak/>
              <w:t>└ </w:t>
            </w:r>
            <w:proofErr w:type="spellStart"/>
            <w:r w:rsidRPr="00861FFF">
              <w:rPr>
                <w:sz w:val="18"/>
                <w:szCs w:val="18"/>
              </w:rPr>
              <w:t>PayloadContent</w:t>
            </w:r>
            <w:proofErr w:type="spellEnd"/>
          </w:p>
        </w:tc>
        <w:tc>
          <w:tcPr>
            <w:tcW w:w="1386" w:type="pct"/>
          </w:tcPr>
          <w:p w14:paraId="1516AAEF" w14:textId="77777777" w:rsidR="008F3C08" w:rsidRPr="00861FFF" w:rsidRDefault="008F3C08" w:rsidP="008F3C08">
            <w:pPr>
              <w:pStyle w:val="NoSpacing"/>
              <w:rPr>
                <w:sz w:val="18"/>
                <w:szCs w:val="18"/>
              </w:rPr>
            </w:pPr>
            <w:r w:rsidRPr="00861FFF">
              <w:rPr>
                <w:sz w:val="18"/>
                <w:szCs w:val="18"/>
              </w:rPr>
              <w:t>Payload/</w:t>
            </w:r>
            <w:proofErr w:type="spellStart"/>
            <w:r w:rsidRPr="00861FFF">
              <w:rPr>
                <w:sz w:val="18"/>
                <w:szCs w:val="18"/>
              </w:rPr>
              <w:t>PayloadContent</w:t>
            </w:r>
            <w:proofErr w:type="spellEnd"/>
          </w:p>
        </w:tc>
        <w:tc>
          <w:tcPr>
            <w:tcW w:w="2230" w:type="pct"/>
          </w:tcPr>
          <w:p w14:paraId="21A8463A" w14:textId="77777777" w:rsidR="008F3C08" w:rsidRPr="00861FFF" w:rsidRDefault="008F3C08" w:rsidP="008F3C08">
            <w:pPr>
              <w:pStyle w:val="NoSpacing"/>
              <w:rPr>
                <w:sz w:val="18"/>
                <w:szCs w:val="18"/>
              </w:rPr>
            </w:pPr>
            <w:r w:rsidRPr="00861FFF">
              <w:rPr>
                <w:sz w:val="18"/>
                <w:szCs w:val="18"/>
              </w:rPr>
              <w:t xml:space="preserve">When present, the </w:t>
            </w:r>
            <w:proofErr w:type="spellStart"/>
            <w:r w:rsidRPr="00861FFF">
              <w:rPr>
                <w:i/>
                <w:sz w:val="18"/>
                <w:szCs w:val="18"/>
              </w:rPr>
              <w:t>PayloadContent</w:t>
            </w:r>
            <w:proofErr w:type="spellEnd"/>
            <w:r w:rsidRPr="00861FFF">
              <w:rPr>
                <w:sz w:val="18"/>
                <w:szCs w:val="18"/>
              </w:rPr>
              <w:t xml:space="preserve"> contains a business document associated with the envelope, either as well-formed XML content or as text. Because BDE is exclusively an envelope technology, a BDE instance must always have a business document associated with it, either as an external </w:t>
            </w:r>
            <w:proofErr w:type="spellStart"/>
            <w:r w:rsidRPr="00861FFF">
              <w:rPr>
                <w:i/>
                <w:sz w:val="18"/>
                <w:szCs w:val="18"/>
              </w:rPr>
              <w:t>PayloadExternalReference</w:t>
            </w:r>
            <w:proofErr w:type="spellEnd"/>
            <w:r w:rsidRPr="00861FFF">
              <w:rPr>
                <w:sz w:val="18"/>
                <w:szCs w:val="18"/>
              </w:rPr>
              <w:t xml:space="preserve"> or included in the </w:t>
            </w:r>
            <w:proofErr w:type="spellStart"/>
            <w:r w:rsidRPr="00861FFF">
              <w:rPr>
                <w:i/>
                <w:sz w:val="18"/>
                <w:szCs w:val="18"/>
              </w:rPr>
              <w:t>PayloadContent</w:t>
            </w:r>
            <w:proofErr w:type="spellEnd"/>
            <w:r w:rsidRPr="00861FFF">
              <w:rPr>
                <w:sz w:val="18"/>
                <w:szCs w:val="18"/>
              </w:rPr>
              <w:t xml:space="preserve">. This is different in XHE, which can also be used as a header technology where the XHE instance is included in the business document instead of the other way around. For both BDE and XHE applies that a </w:t>
            </w:r>
            <w:r w:rsidRPr="00861FFF">
              <w:rPr>
                <w:i/>
                <w:sz w:val="18"/>
                <w:szCs w:val="18"/>
              </w:rPr>
              <w:t>Payload</w:t>
            </w:r>
            <w:r w:rsidRPr="00861FFF">
              <w:rPr>
                <w:sz w:val="18"/>
                <w:szCs w:val="18"/>
              </w:rPr>
              <w:t xml:space="preserve"> MUST NOT have both a </w:t>
            </w:r>
            <w:proofErr w:type="spellStart"/>
            <w:r w:rsidRPr="00861FFF">
              <w:rPr>
                <w:i/>
                <w:sz w:val="18"/>
                <w:szCs w:val="18"/>
              </w:rPr>
              <w:t>PayloadExternalReference</w:t>
            </w:r>
            <w:proofErr w:type="spellEnd"/>
            <w:r w:rsidRPr="00861FFF">
              <w:rPr>
                <w:sz w:val="18"/>
                <w:szCs w:val="18"/>
              </w:rPr>
              <w:t xml:space="preserve"> element and a </w:t>
            </w:r>
            <w:proofErr w:type="spellStart"/>
            <w:r w:rsidRPr="00861FFF">
              <w:rPr>
                <w:i/>
                <w:sz w:val="18"/>
                <w:szCs w:val="18"/>
              </w:rPr>
              <w:t>PayloadContent</w:t>
            </w:r>
            <w:proofErr w:type="spellEnd"/>
            <w:r w:rsidRPr="00861FFF">
              <w:rPr>
                <w:sz w:val="18"/>
                <w:szCs w:val="18"/>
              </w:rPr>
              <w:t xml:space="preserve"> element. The BDE MUST have one or the other and the XHE MAY have one or the other, but neither a BDE nor an XHE payload instance can have both.</w:t>
            </w:r>
          </w:p>
          <w:p w14:paraId="4F9AE9C6" w14:textId="77777777" w:rsidR="008F3C08" w:rsidRPr="00861FFF" w:rsidRDefault="008F3C08" w:rsidP="008F3C08">
            <w:pPr>
              <w:pStyle w:val="NoSpacing"/>
              <w:rPr>
                <w:sz w:val="18"/>
                <w:szCs w:val="18"/>
              </w:rPr>
            </w:pPr>
            <w:r w:rsidRPr="00861FFF">
              <w:rPr>
                <w:sz w:val="18"/>
                <w:szCs w:val="18"/>
              </w:rPr>
              <w:t xml:space="preserve">See also </w:t>
            </w:r>
            <w:proofErr w:type="spellStart"/>
            <w:r w:rsidRPr="00861FFF">
              <w:rPr>
                <w:i/>
                <w:sz w:val="18"/>
                <w:szCs w:val="18"/>
              </w:rPr>
              <w:t>PayloadExternalReference</w:t>
            </w:r>
            <w:proofErr w:type="spellEnd"/>
            <w:r w:rsidRPr="00861FFF">
              <w:rPr>
                <w:sz w:val="18"/>
                <w:szCs w:val="18"/>
              </w:rPr>
              <w:t xml:space="preserve"> above.</w:t>
            </w:r>
          </w:p>
        </w:tc>
      </w:tr>
    </w:tbl>
    <w:p w14:paraId="7F8D72E6" w14:textId="77777777" w:rsidR="008F3C08" w:rsidRDefault="008F3C08" w:rsidP="008F3C08"/>
    <w:p w14:paraId="707DD731" w14:textId="77777777" w:rsidR="008F3C08" w:rsidRPr="00F86DD7" w:rsidRDefault="008F3C08" w:rsidP="008F3C08">
      <w:pPr>
        <w:pStyle w:val="Heading3"/>
        <w:keepLines/>
        <w:numPr>
          <w:ilvl w:val="2"/>
          <w:numId w:val="5"/>
        </w:numPr>
        <w:spacing w:before="40" w:after="240"/>
      </w:pPr>
      <w:bookmarkStart w:id="126" w:name="_Ref7095619"/>
      <w:bookmarkStart w:id="127" w:name="_Ref7095797"/>
      <w:bookmarkStart w:id="128" w:name="_Ref7096431"/>
      <w:bookmarkStart w:id="129" w:name="_Ref7099628"/>
      <w:bookmarkStart w:id="130" w:name="_Toc7675863"/>
      <w:bookmarkStart w:id="131" w:name="_Toc7938739"/>
      <w:bookmarkStart w:id="132" w:name="_Toc12543987"/>
      <w:bookmarkStart w:id="133" w:name="_Toc12544170"/>
      <w:bookmarkStart w:id="134" w:name="_Toc12544567"/>
      <w:r w:rsidRPr="00F86DD7">
        <w:t>BDE External Reference class mapping</w:t>
      </w:r>
      <w:bookmarkEnd w:id="126"/>
      <w:bookmarkEnd w:id="127"/>
      <w:bookmarkEnd w:id="128"/>
      <w:bookmarkEnd w:id="129"/>
      <w:bookmarkEnd w:id="130"/>
      <w:bookmarkEnd w:id="131"/>
      <w:bookmarkEnd w:id="132"/>
      <w:bookmarkEnd w:id="133"/>
      <w:bookmarkEnd w:id="134"/>
    </w:p>
    <w:tbl>
      <w:tblPr>
        <w:tblStyle w:val="TableGrid"/>
        <w:tblW w:w="5000" w:type="pct"/>
        <w:tblLayout w:type="fixed"/>
        <w:tblLook w:val="04A0" w:firstRow="1" w:lastRow="0" w:firstColumn="1" w:lastColumn="0" w:noHBand="0" w:noVBand="1"/>
      </w:tblPr>
      <w:tblGrid>
        <w:gridCol w:w="2588"/>
        <w:gridCol w:w="2592"/>
        <w:gridCol w:w="4170"/>
      </w:tblGrid>
      <w:tr w:rsidR="008F3C08" w:rsidRPr="00861FFF" w14:paraId="34771759" w14:textId="77777777" w:rsidTr="008F3C08">
        <w:trPr>
          <w:tblHeader/>
        </w:trPr>
        <w:tc>
          <w:tcPr>
            <w:tcW w:w="1384" w:type="pct"/>
          </w:tcPr>
          <w:p w14:paraId="26B55389" w14:textId="77777777" w:rsidR="008F3C08" w:rsidRPr="00861FFF" w:rsidRDefault="008F3C08" w:rsidP="008F3C08">
            <w:pPr>
              <w:pStyle w:val="NoSpacing"/>
              <w:rPr>
                <w:rStyle w:val="Emphasis"/>
                <w:b/>
                <w:i w:val="0"/>
                <w:sz w:val="18"/>
                <w:szCs w:val="18"/>
              </w:rPr>
            </w:pPr>
            <w:r w:rsidRPr="00861FFF">
              <w:rPr>
                <w:rStyle w:val="Emphasis"/>
                <w:b/>
                <w:sz w:val="18"/>
                <w:szCs w:val="18"/>
              </w:rPr>
              <w:t>BDE</w:t>
            </w:r>
          </w:p>
        </w:tc>
        <w:tc>
          <w:tcPr>
            <w:tcW w:w="1386" w:type="pct"/>
          </w:tcPr>
          <w:p w14:paraId="1552756E" w14:textId="77777777" w:rsidR="008F3C08" w:rsidRPr="00861FFF" w:rsidRDefault="008F3C08" w:rsidP="008F3C08">
            <w:pPr>
              <w:pStyle w:val="NoSpacing"/>
              <w:rPr>
                <w:rStyle w:val="Emphasis"/>
                <w:b/>
                <w:i w:val="0"/>
                <w:sz w:val="18"/>
                <w:szCs w:val="18"/>
              </w:rPr>
            </w:pPr>
            <w:r w:rsidRPr="00861FFF">
              <w:rPr>
                <w:rStyle w:val="Emphasis"/>
                <w:b/>
                <w:sz w:val="18"/>
                <w:szCs w:val="18"/>
              </w:rPr>
              <w:t>XHE</w:t>
            </w:r>
          </w:p>
        </w:tc>
        <w:tc>
          <w:tcPr>
            <w:tcW w:w="2230" w:type="pct"/>
          </w:tcPr>
          <w:p w14:paraId="176FBB74" w14:textId="77777777" w:rsidR="008F3C08" w:rsidRPr="00861FFF" w:rsidRDefault="008F3C08" w:rsidP="008F3C08">
            <w:pPr>
              <w:pStyle w:val="NoSpacing"/>
              <w:rPr>
                <w:rStyle w:val="Emphasis"/>
                <w:b/>
                <w:i w:val="0"/>
                <w:sz w:val="18"/>
                <w:szCs w:val="18"/>
              </w:rPr>
            </w:pPr>
            <w:r w:rsidRPr="00861FFF">
              <w:rPr>
                <w:rStyle w:val="Emphasis"/>
                <w:b/>
                <w:sz w:val="18"/>
                <w:szCs w:val="18"/>
              </w:rPr>
              <w:t>Comments</w:t>
            </w:r>
          </w:p>
        </w:tc>
      </w:tr>
      <w:tr w:rsidR="008F3C08" w:rsidRPr="00861FFF" w14:paraId="042CF7F1" w14:textId="77777777" w:rsidTr="008F3C08">
        <w:tc>
          <w:tcPr>
            <w:tcW w:w="1384" w:type="pct"/>
          </w:tcPr>
          <w:p w14:paraId="57C792BD" w14:textId="77777777" w:rsidR="008F3C08" w:rsidRPr="00861FFF" w:rsidRDefault="008F3C08" w:rsidP="008F3C08">
            <w:pPr>
              <w:pStyle w:val="NoSpacing"/>
              <w:rPr>
                <w:sz w:val="18"/>
                <w:szCs w:val="18"/>
              </w:rPr>
            </w:pPr>
            <w:r w:rsidRPr="00861FFF">
              <w:rPr>
                <w:sz w:val="18"/>
                <w:szCs w:val="18"/>
              </w:rPr>
              <w:t>External Reference</w:t>
            </w:r>
          </w:p>
        </w:tc>
        <w:tc>
          <w:tcPr>
            <w:tcW w:w="1386" w:type="pct"/>
          </w:tcPr>
          <w:p w14:paraId="1E553B99" w14:textId="77777777" w:rsidR="008F3C08" w:rsidRPr="00861FFF" w:rsidRDefault="008F3C08" w:rsidP="008F3C08">
            <w:pPr>
              <w:pStyle w:val="NoSpacing"/>
              <w:rPr>
                <w:sz w:val="18"/>
                <w:szCs w:val="18"/>
              </w:rPr>
            </w:pPr>
            <w:r w:rsidRPr="00861FFF">
              <w:rPr>
                <w:sz w:val="18"/>
                <w:szCs w:val="18"/>
              </w:rPr>
              <w:t>External Reference</w:t>
            </w:r>
          </w:p>
        </w:tc>
        <w:tc>
          <w:tcPr>
            <w:tcW w:w="2230" w:type="pct"/>
          </w:tcPr>
          <w:p w14:paraId="46DC1561" w14:textId="77777777" w:rsidR="008F3C08" w:rsidRPr="00861FFF" w:rsidRDefault="008F3C08" w:rsidP="008F3C08">
            <w:pPr>
              <w:pStyle w:val="NoSpacing"/>
              <w:rPr>
                <w:sz w:val="18"/>
                <w:szCs w:val="18"/>
              </w:rPr>
            </w:pPr>
          </w:p>
        </w:tc>
      </w:tr>
      <w:tr w:rsidR="008F3C08" w:rsidRPr="00861FFF" w14:paraId="60706566" w14:textId="77777777" w:rsidTr="008F3C08">
        <w:tc>
          <w:tcPr>
            <w:tcW w:w="1384" w:type="pct"/>
          </w:tcPr>
          <w:p w14:paraId="4C3099E3" w14:textId="77777777" w:rsidR="008F3C08" w:rsidRPr="00861FFF" w:rsidRDefault="008F3C08" w:rsidP="008F3C08">
            <w:pPr>
              <w:pStyle w:val="NoSpacing"/>
              <w:rPr>
                <w:sz w:val="18"/>
                <w:szCs w:val="18"/>
              </w:rPr>
            </w:pPr>
            <w:r w:rsidRPr="00861FFF">
              <w:rPr>
                <w:sz w:val="18"/>
                <w:szCs w:val="18"/>
              </w:rPr>
              <w:t>└ ID</w:t>
            </w:r>
          </w:p>
        </w:tc>
        <w:tc>
          <w:tcPr>
            <w:tcW w:w="1386" w:type="pct"/>
          </w:tcPr>
          <w:p w14:paraId="7F8C8249" w14:textId="77777777" w:rsidR="008F3C08" w:rsidRPr="00861FFF" w:rsidRDefault="008F3C08" w:rsidP="008F3C08">
            <w:pPr>
              <w:pStyle w:val="NoSpacing"/>
              <w:rPr>
                <w:sz w:val="18"/>
                <w:szCs w:val="18"/>
              </w:rPr>
            </w:pPr>
            <w:r w:rsidRPr="00861FFF">
              <w:rPr>
                <w:sz w:val="18"/>
                <w:szCs w:val="18"/>
              </w:rPr>
              <w:t>External Reference/</w:t>
            </w:r>
            <w:proofErr w:type="spellStart"/>
            <w:r w:rsidRPr="00861FFF">
              <w:rPr>
                <w:sz w:val="18"/>
                <w:szCs w:val="18"/>
              </w:rPr>
              <w:t>xhb:ID</w:t>
            </w:r>
            <w:proofErr w:type="spellEnd"/>
          </w:p>
        </w:tc>
        <w:tc>
          <w:tcPr>
            <w:tcW w:w="2230" w:type="pct"/>
          </w:tcPr>
          <w:p w14:paraId="4C6F2F24" w14:textId="77777777" w:rsidR="008F3C08" w:rsidRPr="00861FFF" w:rsidRDefault="008F3C08" w:rsidP="008F3C08">
            <w:pPr>
              <w:pStyle w:val="NoSpacing"/>
              <w:rPr>
                <w:sz w:val="18"/>
                <w:szCs w:val="18"/>
              </w:rPr>
            </w:pPr>
            <w:r w:rsidRPr="00861FFF">
              <w:rPr>
                <w:sz w:val="18"/>
                <w:szCs w:val="18"/>
              </w:rPr>
              <w:t xml:space="preserve">The ID element of the External Reference class unambiguously identifies a resource not included in the header envelope so that its location can be unequivocally determined, and the resource retrieved. This is usually done by using a URL or URI as ID value; however, any ID can be used, which can fulfill the requirement of unambiguously identifying how to retrieve a resource. The XHE </w:t>
            </w:r>
            <w:r w:rsidRPr="00861FFF">
              <w:rPr>
                <w:i/>
                <w:sz w:val="18"/>
                <w:szCs w:val="18"/>
              </w:rPr>
              <w:t>External Payload/</w:t>
            </w:r>
            <w:proofErr w:type="spellStart"/>
            <w:r w:rsidRPr="00861FFF">
              <w:rPr>
                <w:i/>
                <w:sz w:val="18"/>
                <w:szCs w:val="18"/>
              </w:rPr>
              <w:t>xhb:ID</w:t>
            </w:r>
            <w:proofErr w:type="spellEnd"/>
            <w:r w:rsidRPr="00861FFF">
              <w:rPr>
                <w:sz w:val="18"/>
                <w:szCs w:val="18"/>
              </w:rPr>
              <w:t xml:space="preserve"> is analogous to the BDE </w:t>
            </w:r>
            <w:r w:rsidRPr="00861FFF">
              <w:rPr>
                <w:i/>
                <w:sz w:val="18"/>
                <w:szCs w:val="18"/>
              </w:rPr>
              <w:t>External Payload/</w:t>
            </w:r>
            <w:proofErr w:type="spellStart"/>
            <w:proofErr w:type="gramStart"/>
            <w:r w:rsidRPr="00861FFF">
              <w:rPr>
                <w:i/>
                <w:sz w:val="18"/>
                <w:szCs w:val="18"/>
              </w:rPr>
              <w:t>cbc:ID</w:t>
            </w:r>
            <w:proofErr w:type="spellEnd"/>
            <w:r w:rsidRPr="00861FFF">
              <w:rPr>
                <w:sz w:val="18"/>
                <w:szCs w:val="18"/>
              </w:rPr>
              <w:t>.</w:t>
            </w:r>
            <w:proofErr w:type="gramEnd"/>
          </w:p>
        </w:tc>
      </w:tr>
      <w:tr w:rsidR="008F3C08" w:rsidRPr="00861FFF" w14:paraId="0216533E" w14:textId="77777777" w:rsidTr="008F3C08">
        <w:tc>
          <w:tcPr>
            <w:tcW w:w="1384" w:type="pct"/>
          </w:tcPr>
          <w:p w14:paraId="52EED46B"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AvailabilityStartDateTime</w:t>
            </w:r>
            <w:proofErr w:type="spellEnd"/>
          </w:p>
        </w:tc>
        <w:tc>
          <w:tcPr>
            <w:tcW w:w="1386" w:type="pct"/>
          </w:tcPr>
          <w:p w14:paraId="2F57E8F6" w14:textId="77777777" w:rsidR="008F3C08" w:rsidRPr="00861FFF" w:rsidRDefault="008F3C08" w:rsidP="008F3C08">
            <w:pPr>
              <w:pStyle w:val="NoSpacing"/>
              <w:rPr>
                <w:sz w:val="18"/>
                <w:szCs w:val="18"/>
              </w:rPr>
            </w:pPr>
            <w:r w:rsidRPr="00861FFF">
              <w:rPr>
                <w:sz w:val="18"/>
                <w:szCs w:val="18"/>
              </w:rPr>
              <w:t>External Reference/</w:t>
            </w:r>
            <w:proofErr w:type="spellStart"/>
            <w:proofErr w:type="gramStart"/>
            <w:r w:rsidRPr="00861FFF">
              <w:rPr>
                <w:sz w:val="18"/>
                <w:szCs w:val="18"/>
              </w:rPr>
              <w:t>xhb:AvailabilityStartDateTime</w:t>
            </w:r>
            <w:proofErr w:type="spellEnd"/>
            <w:proofErr w:type="gramEnd"/>
          </w:p>
        </w:tc>
        <w:tc>
          <w:tcPr>
            <w:tcW w:w="2230" w:type="pct"/>
            <w:vMerge w:val="restart"/>
          </w:tcPr>
          <w:p w14:paraId="5A90E1E8" w14:textId="77777777" w:rsidR="008F3C08" w:rsidRPr="00861FFF" w:rsidRDefault="008F3C08" w:rsidP="008F3C08">
            <w:pPr>
              <w:pStyle w:val="NoSpacing"/>
              <w:rPr>
                <w:sz w:val="18"/>
                <w:szCs w:val="18"/>
              </w:rPr>
            </w:pPr>
            <w:r w:rsidRPr="00861FFF">
              <w:rPr>
                <w:sz w:val="18"/>
                <w:szCs w:val="18"/>
              </w:rPr>
              <w:t xml:space="preserve">An external resource related to a header envelope may be available for a limited time only. This is necessary in some business transactions, for example when submitting a tender or a bid in an envelope that should not be opened before a certain date and time. The </w:t>
            </w:r>
            <w:proofErr w:type="spellStart"/>
            <w:r w:rsidRPr="00861FFF">
              <w:rPr>
                <w:i/>
                <w:sz w:val="18"/>
                <w:szCs w:val="18"/>
              </w:rPr>
              <w:t>AvailabilityStartDateTime</w:t>
            </w:r>
            <w:proofErr w:type="spellEnd"/>
            <w:r w:rsidRPr="00861FFF">
              <w:rPr>
                <w:sz w:val="18"/>
                <w:szCs w:val="18"/>
              </w:rPr>
              <w:t xml:space="preserve"> and </w:t>
            </w:r>
            <w:proofErr w:type="spellStart"/>
            <w:r w:rsidRPr="00861FFF">
              <w:rPr>
                <w:i/>
                <w:sz w:val="18"/>
                <w:szCs w:val="18"/>
              </w:rPr>
              <w:t>AvailabilityEndDateTime</w:t>
            </w:r>
            <w:proofErr w:type="spellEnd"/>
            <w:r w:rsidRPr="00861FFF">
              <w:rPr>
                <w:sz w:val="18"/>
                <w:szCs w:val="18"/>
              </w:rPr>
              <w:t xml:space="preserve"> exist to support such processes. The </w:t>
            </w:r>
            <w:proofErr w:type="spellStart"/>
            <w:r w:rsidRPr="00861FFF">
              <w:rPr>
                <w:i/>
                <w:sz w:val="18"/>
                <w:szCs w:val="18"/>
              </w:rPr>
              <w:t>AvailabilityStartDateTime</w:t>
            </w:r>
            <w:proofErr w:type="spellEnd"/>
            <w:r w:rsidRPr="00861FFF">
              <w:rPr>
                <w:sz w:val="18"/>
                <w:szCs w:val="18"/>
              </w:rPr>
              <w:t xml:space="preserve"> is a timestamp that reveals </w:t>
            </w:r>
            <w:r w:rsidRPr="00861FFF">
              <w:rPr>
                <w:i/>
                <w:sz w:val="18"/>
                <w:szCs w:val="18"/>
              </w:rPr>
              <w:t>from when</w:t>
            </w:r>
            <w:r w:rsidRPr="00861FFF">
              <w:rPr>
                <w:sz w:val="18"/>
                <w:szCs w:val="18"/>
              </w:rPr>
              <w:t xml:space="preserve"> a resource will be available, and the </w:t>
            </w:r>
            <w:proofErr w:type="spellStart"/>
            <w:r w:rsidRPr="00861FFF">
              <w:rPr>
                <w:i/>
                <w:sz w:val="18"/>
                <w:szCs w:val="18"/>
              </w:rPr>
              <w:t>AvailabilityEndDateTime</w:t>
            </w:r>
            <w:proofErr w:type="spellEnd"/>
            <w:r w:rsidRPr="00861FFF">
              <w:rPr>
                <w:sz w:val="18"/>
                <w:szCs w:val="18"/>
              </w:rPr>
              <w:t xml:space="preserve"> timestamp reveals </w:t>
            </w:r>
            <w:r w:rsidRPr="00861FFF">
              <w:rPr>
                <w:i/>
                <w:sz w:val="18"/>
                <w:szCs w:val="18"/>
              </w:rPr>
              <w:t>until when</w:t>
            </w:r>
            <w:r w:rsidRPr="00861FFF">
              <w:rPr>
                <w:sz w:val="18"/>
                <w:szCs w:val="18"/>
              </w:rPr>
              <w:t xml:space="preserve"> a resource will be available.</w:t>
            </w:r>
          </w:p>
          <w:p w14:paraId="0337787F" w14:textId="77777777" w:rsidR="008F3C08" w:rsidRPr="00861FFF" w:rsidRDefault="008F3C08" w:rsidP="008F3C08">
            <w:pPr>
              <w:pStyle w:val="NoSpacing"/>
              <w:rPr>
                <w:sz w:val="18"/>
                <w:szCs w:val="18"/>
              </w:rPr>
            </w:pPr>
            <w:r w:rsidRPr="00861FFF">
              <w:rPr>
                <w:sz w:val="18"/>
                <w:szCs w:val="18"/>
              </w:rPr>
              <w:t xml:space="preserve">The XHE </w:t>
            </w:r>
            <w:r w:rsidRPr="00861FFF">
              <w:rPr>
                <w:i/>
                <w:sz w:val="18"/>
                <w:szCs w:val="18"/>
              </w:rPr>
              <w:t>External Payload/</w:t>
            </w:r>
            <w:proofErr w:type="spellStart"/>
            <w:proofErr w:type="gramStart"/>
            <w:r w:rsidRPr="00861FFF">
              <w:rPr>
                <w:i/>
                <w:sz w:val="18"/>
                <w:szCs w:val="18"/>
              </w:rPr>
              <w:t>xhb:AvailabilityStartDateTime</w:t>
            </w:r>
            <w:proofErr w:type="spellEnd"/>
            <w:proofErr w:type="gramEnd"/>
            <w:r w:rsidRPr="00861FFF">
              <w:rPr>
                <w:sz w:val="18"/>
                <w:szCs w:val="18"/>
              </w:rPr>
              <w:t xml:space="preserve"> is analogous to the BDE </w:t>
            </w:r>
            <w:r w:rsidRPr="00861FFF">
              <w:rPr>
                <w:i/>
                <w:sz w:val="18"/>
                <w:szCs w:val="18"/>
              </w:rPr>
              <w:t xml:space="preserve">External </w:t>
            </w:r>
            <w:r w:rsidRPr="00861FFF">
              <w:rPr>
                <w:i/>
                <w:sz w:val="18"/>
                <w:szCs w:val="18"/>
              </w:rPr>
              <w:lastRenderedPageBreak/>
              <w:t>Payload/</w:t>
            </w:r>
            <w:proofErr w:type="spellStart"/>
            <w:r w:rsidRPr="00861FFF">
              <w:rPr>
                <w:i/>
                <w:sz w:val="18"/>
                <w:szCs w:val="18"/>
              </w:rPr>
              <w:t>cbc:AvailabilityStartDateTime</w:t>
            </w:r>
            <w:proofErr w:type="spellEnd"/>
            <w:r w:rsidRPr="00861FFF">
              <w:rPr>
                <w:sz w:val="18"/>
                <w:szCs w:val="18"/>
              </w:rPr>
              <w:t xml:space="preserve"> and the XHE </w:t>
            </w:r>
            <w:r w:rsidRPr="00861FFF">
              <w:rPr>
                <w:i/>
                <w:sz w:val="18"/>
                <w:szCs w:val="18"/>
              </w:rPr>
              <w:t>External Payload/</w:t>
            </w:r>
            <w:proofErr w:type="spellStart"/>
            <w:r w:rsidRPr="00861FFF">
              <w:rPr>
                <w:i/>
                <w:sz w:val="18"/>
                <w:szCs w:val="18"/>
              </w:rPr>
              <w:t>xhb:AvailabilityStartDateTime</w:t>
            </w:r>
            <w:proofErr w:type="spellEnd"/>
            <w:r w:rsidRPr="00861FFF">
              <w:rPr>
                <w:sz w:val="18"/>
                <w:szCs w:val="18"/>
              </w:rPr>
              <w:t xml:space="preserve"> is analogous to the BDE </w:t>
            </w:r>
            <w:r w:rsidRPr="00861FFF">
              <w:rPr>
                <w:i/>
                <w:sz w:val="18"/>
                <w:szCs w:val="18"/>
              </w:rPr>
              <w:t>External Payload/</w:t>
            </w:r>
            <w:proofErr w:type="spellStart"/>
            <w:r w:rsidRPr="00861FFF">
              <w:rPr>
                <w:i/>
                <w:sz w:val="18"/>
                <w:szCs w:val="18"/>
              </w:rPr>
              <w:t>cbc:AvailabilityStartDateTime</w:t>
            </w:r>
            <w:proofErr w:type="spellEnd"/>
            <w:r w:rsidRPr="00861FFF">
              <w:rPr>
                <w:sz w:val="18"/>
                <w:szCs w:val="18"/>
              </w:rPr>
              <w:t>.</w:t>
            </w:r>
          </w:p>
        </w:tc>
      </w:tr>
      <w:tr w:rsidR="008F3C08" w:rsidRPr="00861FFF" w14:paraId="60BA93DE" w14:textId="77777777" w:rsidTr="008F3C08">
        <w:tc>
          <w:tcPr>
            <w:tcW w:w="1384" w:type="pct"/>
          </w:tcPr>
          <w:p w14:paraId="2D84205B" w14:textId="77777777" w:rsidR="008F3C08" w:rsidRPr="00861FFF" w:rsidRDefault="008F3C08" w:rsidP="008F3C08">
            <w:pPr>
              <w:pStyle w:val="NoSpacing"/>
              <w:rPr>
                <w:sz w:val="18"/>
                <w:szCs w:val="18"/>
              </w:rPr>
            </w:pPr>
            <w:r w:rsidRPr="00861FFF">
              <w:rPr>
                <w:sz w:val="18"/>
                <w:szCs w:val="18"/>
              </w:rPr>
              <w:t>└ </w:t>
            </w:r>
            <w:proofErr w:type="spellStart"/>
            <w:r w:rsidRPr="00861FFF">
              <w:rPr>
                <w:sz w:val="18"/>
                <w:szCs w:val="18"/>
              </w:rPr>
              <w:t>AvailabilityEndDateTime</w:t>
            </w:r>
            <w:proofErr w:type="spellEnd"/>
          </w:p>
        </w:tc>
        <w:tc>
          <w:tcPr>
            <w:tcW w:w="1386" w:type="pct"/>
          </w:tcPr>
          <w:p w14:paraId="40DA21B0" w14:textId="77777777" w:rsidR="008F3C08" w:rsidRPr="00861FFF" w:rsidRDefault="008F3C08" w:rsidP="008F3C08">
            <w:pPr>
              <w:pStyle w:val="NoSpacing"/>
              <w:rPr>
                <w:sz w:val="18"/>
                <w:szCs w:val="18"/>
              </w:rPr>
            </w:pPr>
            <w:r w:rsidRPr="00861FFF">
              <w:rPr>
                <w:sz w:val="18"/>
                <w:szCs w:val="18"/>
              </w:rPr>
              <w:t>External Reference/</w:t>
            </w:r>
            <w:proofErr w:type="spellStart"/>
            <w:proofErr w:type="gramStart"/>
            <w:r w:rsidRPr="00861FFF">
              <w:rPr>
                <w:sz w:val="18"/>
                <w:szCs w:val="18"/>
              </w:rPr>
              <w:t>xhb:AvailabilityEndDateTime</w:t>
            </w:r>
            <w:proofErr w:type="spellEnd"/>
            <w:proofErr w:type="gramEnd"/>
          </w:p>
        </w:tc>
        <w:tc>
          <w:tcPr>
            <w:tcW w:w="2230" w:type="pct"/>
            <w:vMerge/>
          </w:tcPr>
          <w:p w14:paraId="0B4B3EF2" w14:textId="77777777" w:rsidR="008F3C08" w:rsidRPr="00861FFF" w:rsidRDefault="008F3C08" w:rsidP="008F3C08">
            <w:pPr>
              <w:pStyle w:val="NoSpacing"/>
              <w:rPr>
                <w:sz w:val="18"/>
                <w:szCs w:val="18"/>
              </w:rPr>
            </w:pPr>
          </w:p>
        </w:tc>
      </w:tr>
      <w:tr w:rsidR="008F3C08" w:rsidRPr="00861FFF" w14:paraId="422C4C68" w14:textId="77777777" w:rsidTr="008F3C08">
        <w:tc>
          <w:tcPr>
            <w:tcW w:w="1384" w:type="pct"/>
          </w:tcPr>
          <w:p w14:paraId="70C79033" w14:textId="77777777" w:rsidR="008F3C08" w:rsidRPr="00861FFF" w:rsidRDefault="008F3C08" w:rsidP="008F3C08">
            <w:pPr>
              <w:pStyle w:val="NoSpacing"/>
              <w:rPr>
                <w:sz w:val="18"/>
                <w:szCs w:val="18"/>
              </w:rPr>
            </w:pPr>
            <w:r w:rsidRPr="00861FFF">
              <w:rPr>
                <w:sz w:val="18"/>
                <w:szCs w:val="18"/>
              </w:rPr>
              <w:t>└ Login</w:t>
            </w:r>
          </w:p>
        </w:tc>
        <w:tc>
          <w:tcPr>
            <w:tcW w:w="1386" w:type="pct"/>
          </w:tcPr>
          <w:p w14:paraId="32F3EB97" w14:textId="77777777" w:rsidR="008F3C08" w:rsidRPr="00861FFF" w:rsidRDefault="008F3C08" w:rsidP="008F3C08">
            <w:pPr>
              <w:pStyle w:val="NoSpacing"/>
              <w:rPr>
                <w:sz w:val="18"/>
                <w:szCs w:val="18"/>
              </w:rPr>
            </w:pPr>
            <w:r w:rsidRPr="00861FFF">
              <w:rPr>
                <w:sz w:val="18"/>
                <w:szCs w:val="18"/>
              </w:rPr>
              <w:t>External Reference/</w:t>
            </w:r>
            <w:proofErr w:type="spellStart"/>
            <w:proofErr w:type="gramStart"/>
            <w:r w:rsidRPr="00861FFF">
              <w:rPr>
                <w:sz w:val="18"/>
                <w:szCs w:val="18"/>
              </w:rPr>
              <w:t>xhb:Login</w:t>
            </w:r>
            <w:proofErr w:type="spellEnd"/>
            <w:proofErr w:type="gramEnd"/>
          </w:p>
        </w:tc>
        <w:tc>
          <w:tcPr>
            <w:tcW w:w="2230" w:type="pct"/>
            <w:vMerge w:val="restart"/>
          </w:tcPr>
          <w:p w14:paraId="52A1CB75" w14:textId="73B892B5" w:rsidR="008F3C08" w:rsidRPr="00861FFF" w:rsidRDefault="008F3C08" w:rsidP="008F3C08">
            <w:pPr>
              <w:pStyle w:val="NoSpacing"/>
              <w:rPr>
                <w:sz w:val="18"/>
                <w:szCs w:val="18"/>
              </w:rPr>
            </w:pPr>
            <w:r w:rsidRPr="00861FFF">
              <w:rPr>
                <w:sz w:val="18"/>
                <w:szCs w:val="18"/>
              </w:rPr>
              <w:t xml:space="preserve">When access is restricted to an external resource, OPTIONAL information necessary to access the resource can be included in a header envelope through the </w:t>
            </w:r>
            <w:r w:rsidRPr="00861FFF">
              <w:rPr>
                <w:i/>
                <w:sz w:val="18"/>
                <w:szCs w:val="18"/>
              </w:rPr>
              <w:t>Login</w:t>
            </w:r>
            <w:r w:rsidRPr="00861FFF">
              <w:rPr>
                <w:sz w:val="18"/>
                <w:szCs w:val="18"/>
              </w:rPr>
              <w:t xml:space="preserve"> and </w:t>
            </w:r>
            <w:r w:rsidRPr="00861FFF">
              <w:rPr>
                <w:i/>
                <w:sz w:val="18"/>
                <w:szCs w:val="18"/>
              </w:rPr>
              <w:t>Password</w:t>
            </w:r>
            <w:r w:rsidRPr="00861FFF">
              <w:rPr>
                <w:sz w:val="18"/>
                <w:szCs w:val="18"/>
              </w:rPr>
              <w:t xml:space="preserve"> elements. The </w:t>
            </w:r>
            <w:r w:rsidRPr="00861FFF">
              <w:rPr>
                <w:i/>
                <w:sz w:val="18"/>
                <w:szCs w:val="18"/>
              </w:rPr>
              <w:t>Login</w:t>
            </w:r>
            <w:r w:rsidRPr="00861FFF">
              <w:rPr>
                <w:sz w:val="18"/>
                <w:szCs w:val="18"/>
              </w:rPr>
              <w:t xml:space="preserve"> reveals any required login details such as a username, while the </w:t>
            </w:r>
            <w:r w:rsidRPr="00861FFF">
              <w:rPr>
                <w:i/>
                <w:sz w:val="18"/>
                <w:szCs w:val="18"/>
              </w:rPr>
              <w:t>Password</w:t>
            </w:r>
            <w:r w:rsidRPr="00861FFF">
              <w:rPr>
                <w:sz w:val="18"/>
                <w:szCs w:val="18"/>
              </w:rPr>
              <w:t xml:space="preserve"> reveals the password or access code for the login. It should be emphasized that neither BDE nor XHE specify any practice for scrambling or otherwise protecting the values of the </w:t>
            </w:r>
            <w:r w:rsidRPr="00861FFF">
              <w:rPr>
                <w:i/>
                <w:sz w:val="18"/>
                <w:szCs w:val="18"/>
              </w:rPr>
              <w:t>Login</w:t>
            </w:r>
            <w:r w:rsidRPr="00861FFF">
              <w:rPr>
                <w:sz w:val="18"/>
                <w:szCs w:val="18"/>
              </w:rPr>
              <w:t xml:space="preserve"> and </w:t>
            </w:r>
            <w:r w:rsidRPr="00861FFF">
              <w:rPr>
                <w:i/>
                <w:sz w:val="18"/>
                <w:szCs w:val="18"/>
              </w:rPr>
              <w:t>Password</w:t>
            </w:r>
            <w:r w:rsidRPr="00861FFF">
              <w:rPr>
                <w:sz w:val="18"/>
                <w:szCs w:val="18"/>
              </w:rPr>
              <w:t xml:space="preserve"> elements. The parties exchanging header envelopes MAY define their own practice for protecting sensitive login and password details, either bilaterally or within a community of users, but the default expectation is that this information is included in clear text and implementer must be aware that it will be available to anyone in possession of the header envelope instance. When using XHE to convey sensitive information it is RECOMMENDED to implement more secure manners of protecting information, such as by using the encryption functionalities of XHE (see section </w:t>
            </w:r>
            <w:r w:rsidRPr="00861FFF">
              <w:rPr>
                <w:sz w:val="18"/>
                <w:szCs w:val="18"/>
              </w:rPr>
              <w:fldChar w:fldCharType="begin"/>
            </w:r>
            <w:r w:rsidRPr="00861FFF">
              <w:rPr>
                <w:sz w:val="18"/>
                <w:szCs w:val="18"/>
              </w:rPr>
              <w:instrText xml:space="preserve"> REF _Ref7024681 \w \h  \* MERGEFORMAT </w:instrText>
            </w:r>
            <w:r w:rsidRPr="00861FFF">
              <w:rPr>
                <w:sz w:val="18"/>
                <w:szCs w:val="18"/>
              </w:rPr>
            </w:r>
            <w:r w:rsidRPr="00861FFF">
              <w:rPr>
                <w:sz w:val="18"/>
                <w:szCs w:val="18"/>
              </w:rPr>
              <w:fldChar w:fldCharType="separate"/>
            </w:r>
            <w:r w:rsidR="00841390">
              <w:rPr>
                <w:b/>
                <w:bCs/>
                <w:sz w:val="18"/>
                <w:szCs w:val="18"/>
              </w:rPr>
              <w:t>Error! Reference source not found.</w:t>
            </w:r>
            <w:r w:rsidRPr="00861FFF">
              <w:rPr>
                <w:sz w:val="18"/>
                <w:szCs w:val="18"/>
              </w:rPr>
              <w:fldChar w:fldCharType="end"/>
            </w:r>
            <w:r w:rsidRPr="00861FFF">
              <w:rPr>
                <w:sz w:val="18"/>
                <w:szCs w:val="18"/>
              </w:rPr>
              <w:t xml:space="preserve"> above).</w:t>
            </w:r>
          </w:p>
          <w:p w14:paraId="24072BE9" w14:textId="77777777" w:rsidR="008F3C08" w:rsidRPr="00861FFF" w:rsidRDefault="008F3C08" w:rsidP="008F3C08">
            <w:pPr>
              <w:pStyle w:val="NoSpacing"/>
              <w:rPr>
                <w:sz w:val="18"/>
                <w:szCs w:val="18"/>
              </w:rPr>
            </w:pPr>
            <w:r w:rsidRPr="00861FFF">
              <w:rPr>
                <w:sz w:val="18"/>
                <w:szCs w:val="18"/>
              </w:rPr>
              <w:t xml:space="preserve">The XHE </w:t>
            </w:r>
            <w:r w:rsidRPr="00861FFF">
              <w:rPr>
                <w:i/>
                <w:sz w:val="18"/>
                <w:szCs w:val="18"/>
              </w:rPr>
              <w:t>External Payload/</w:t>
            </w:r>
            <w:proofErr w:type="spellStart"/>
            <w:proofErr w:type="gramStart"/>
            <w:r w:rsidRPr="00861FFF">
              <w:rPr>
                <w:i/>
                <w:sz w:val="18"/>
                <w:szCs w:val="18"/>
              </w:rPr>
              <w:t>xhb:Login</w:t>
            </w:r>
            <w:proofErr w:type="spellEnd"/>
            <w:proofErr w:type="gramEnd"/>
            <w:r w:rsidRPr="00861FFF">
              <w:rPr>
                <w:sz w:val="18"/>
                <w:szCs w:val="18"/>
              </w:rPr>
              <w:t xml:space="preserve"> is analogous to the BDE </w:t>
            </w:r>
            <w:r w:rsidRPr="00861FFF">
              <w:rPr>
                <w:i/>
                <w:sz w:val="18"/>
                <w:szCs w:val="18"/>
              </w:rPr>
              <w:t>External Payload/</w:t>
            </w:r>
            <w:proofErr w:type="spellStart"/>
            <w:r w:rsidRPr="00861FFF">
              <w:rPr>
                <w:i/>
                <w:sz w:val="18"/>
                <w:szCs w:val="18"/>
              </w:rPr>
              <w:t>cbc:Login</w:t>
            </w:r>
            <w:proofErr w:type="spellEnd"/>
            <w:r w:rsidRPr="00861FFF">
              <w:rPr>
                <w:sz w:val="18"/>
                <w:szCs w:val="18"/>
              </w:rPr>
              <w:t xml:space="preserve"> and the XHE </w:t>
            </w:r>
            <w:r w:rsidRPr="00861FFF">
              <w:rPr>
                <w:i/>
                <w:sz w:val="18"/>
                <w:szCs w:val="18"/>
              </w:rPr>
              <w:t>External Payload/</w:t>
            </w:r>
            <w:proofErr w:type="spellStart"/>
            <w:r w:rsidRPr="00861FFF">
              <w:rPr>
                <w:i/>
                <w:sz w:val="18"/>
                <w:szCs w:val="18"/>
              </w:rPr>
              <w:t>xhb:Password</w:t>
            </w:r>
            <w:proofErr w:type="spellEnd"/>
            <w:r w:rsidRPr="00861FFF">
              <w:rPr>
                <w:sz w:val="18"/>
                <w:szCs w:val="18"/>
              </w:rPr>
              <w:t xml:space="preserve"> is analogous to the BDE </w:t>
            </w:r>
            <w:r w:rsidRPr="00861FFF">
              <w:rPr>
                <w:i/>
                <w:sz w:val="18"/>
                <w:szCs w:val="18"/>
              </w:rPr>
              <w:t>External Payload/</w:t>
            </w:r>
            <w:proofErr w:type="spellStart"/>
            <w:r w:rsidRPr="00861FFF">
              <w:rPr>
                <w:i/>
                <w:sz w:val="18"/>
                <w:szCs w:val="18"/>
              </w:rPr>
              <w:t>cbc:Password</w:t>
            </w:r>
            <w:proofErr w:type="spellEnd"/>
            <w:r w:rsidRPr="00861FFF">
              <w:rPr>
                <w:sz w:val="18"/>
                <w:szCs w:val="18"/>
              </w:rPr>
              <w:t>.</w:t>
            </w:r>
          </w:p>
        </w:tc>
      </w:tr>
      <w:tr w:rsidR="008F3C08" w:rsidRPr="00861FFF" w14:paraId="56954D48" w14:textId="77777777" w:rsidTr="008F3C08">
        <w:tc>
          <w:tcPr>
            <w:tcW w:w="1384" w:type="pct"/>
          </w:tcPr>
          <w:p w14:paraId="387C058D" w14:textId="77777777" w:rsidR="008F3C08" w:rsidRPr="00861FFF" w:rsidRDefault="008F3C08" w:rsidP="008F3C08">
            <w:pPr>
              <w:pStyle w:val="NoSpacing"/>
              <w:rPr>
                <w:sz w:val="18"/>
                <w:szCs w:val="18"/>
              </w:rPr>
            </w:pPr>
            <w:r w:rsidRPr="00861FFF">
              <w:rPr>
                <w:sz w:val="18"/>
                <w:szCs w:val="18"/>
              </w:rPr>
              <w:t>└ Password</w:t>
            </w:r>
          </w:p>
        </w:tc>
        <w:tc>
          <w:tcPr>
            <w:tcW w:w="1386" w:type="pct"/>
          </w:tcPr>
          <w:p w14:paraId="08EDCEEA" w14:textId="77777777" w:rsidR="008F3C08" w:rsidRPr="00861FFF" w:rsidRDefault="008F3C08" w:rsidP="008F3C08">
            <w:pPr>
              <w:pStyle w:val="NoSpacing"/>
              <w:rPr>
                <w:sz w:val="18"/>
                <w:szCs w:val="18"/>
              </w:rPr>
            </w:pPr>
            <w:r w:rsidRPr="00861FFF">
              <w:rPr>
                <w:sz w:val="18"/>
                <w:szCs w:val="18"/>
              </w:rPr>
              <w:t>External Reference/</w:t>
            </w:r>
            <w:proofErr w:type="spellStart"/>
            <w:proofErr w:type="gramStart"/>
            <w:r w:rsidRPr="00861FFF">
              <w:rPr>
                <w:sz w:val="18"/>
                <w:szCs w:val="18"/>
              </w:rPr>
              <w:t>xhb:Password</w:t>
            </w:r>
            <w:proofErr w:type="spellEnd"/>
            <w:proofErr w:type="gramEnd"/>
          </w:p>
        </w:tc>
        <w:tc>
          <w:tcPr>
            <w:tcW w:w="2230" w:type="pct"/>
            <w:vMerge/>
          </w:tcPr>
          <w:p w14:paraId="26278E92" w14:textId="77777777" w:rsidR="008F3C08" w:rsidRPr="00861FFF" w:rsidRDefault="008F3C08" w:rsidP="008F3C08">
            <w:pPr>
              <w:pStyle w:val="NoSpacing"/>
              <w:rPr>
                <w:sz w:val="18"/>
                <w:szCs w:val="18"/>
              </w:rPr>
            </w:pPr>
          </w:p>
        </w:tc>
      </w:tr>
    </w:tbl>
    <w:p w14:paraId="38C29F9E" w14:textId="77777777" w:rsidR="008F3C08" w:rsidRDefault="008F3C08" w:rsidP="008F3C08"/>
    <w:p w14:paraId="1D724FC9" w14:textId="77777777" w:rsidR="008F3C08" w:rsidRPr="00F86DD7" w:rsidRDefault="008F3C08" w:rsidP="008F3C08">
      <w:pPr>
        <w:pStyle w:val="Heading3"/>
        <w:keepLines/>
        <w:numPr>
          <w:ilvl w:val="2"/>
          <w:numId w:val="5"/>
        </w:numPr>
        <w:spacing w:before="40" w:after="240"/>
      </w:pPr>
      <w:bookmarkStart w:id="135" w:name="_Toc7675864"/>
      <w:bookmarkStart w:id="136" w:name="_Toc7938740"/>
      <w:bookmarkStart w:id="137" w:name="_Toc12543988"/>
      <w:bookmarkStart w:id="138" w:name="_Toc12544171"/>
      <w:bookmarkStart w:id="139" w:name="_Toc12544568"/>
      <w:r w:rsidRPr="00F86DD7">
        <w:t>Migrating BDE extensions</w:t>
      </w:r>
      <w:bookmarkEnd w:id="135"/>
      <w:bookmarkEnd w:id="136"/>
      <w:bookmarkEnd w:id="137"/>
      <w:bookmarkEnd w:id="138"/>
      <w:bookmarkEnd w:id="139"/>
    </w:p>
    <w:p w14:paraId="456B8E43" w14:textId="77777777" w:rsidR="008F3C08" w:rsidRDefault="008F3C08" w:rsidP="008F3C08">
      <w:r>
        <w:t>XHE supports extending its data model with user-defined content in the same manner as BDE, and the XHE extension points are modeled identical to the BDE as well. Users who have developed extensions for BDE can migrate these extensions to XHE without the need for adaptation or refactoring.</w:t>
      </w:r>
    </w:p>
    <w:p w14:paraId="4A3D7BAD" w14:textId="77777777" w:rsidR="008F3C08" w:rsidRPr="00F86DD7" w:rsidRDefault="008F3C08" w:rsidP="008F3C08">
      <w:r>
        <w:t>See sections 2.10 and 5.6.2 of the XHE specification for information about extending the XHE data model.</w:t>
      </w:r>
    </w:p>
    <w:p w14:paraId="33BE85CC" w14:textId="77777777" w:rsidR="008F3C08" w:rsidRPr="00F86DD7" w:rsidRDefault="008F3C08" w:rsidP="008F3C08">
      <w:pPr>
        <w:pStyle w:val="Heading2"/>
        <w:keepLines/>
        <w:numPr>
          <w:ilvl w:val="1"/>
          <w:numId w:val="5"/>
        </w:numPr>
        <w:spacing w:before="40" w:after="240"/>
      </w:pPr>
      <w:bookmarkStart w:id="140" w:name="_Toc7675865"/>
      <w:bookmarkStart w:id="141" w:name="_Toc7938741"/>
      <w:bookmarkStart w:id="142" w:name="_Toc12543989"/>
      <w:bookmarkStart w:id="143" w:name="_Toc12544172"/>
      <w:bookmarkStart w:id="144" w:name="_Toc12544569"/>
      <w:r w:rsidRPr="00F86DD7">
        <w:t>Example BDE to XHE envelope transformation</w:t>
      </w:r>
      <w:bookmarkEnd w:id="140"/>
      <w:bookmarkEnd w:id="141"/>
      <w:bookmarkEnd w:id="142"/>
      <w:bookmarkEnd w:id="143"/>
      <w:bookmarkEnd w:id="144"/>
    </w:p>
    <w:p w14:paraId="2F1FB6CE" w14:textId="77777777" w:rsidR="008F3C08" w:rsidRPr="00F86DD7" w:rsidRDefault="008F3C08" w:rsidP="008F3C08">
      <w:pPr>
        <w:pStyle w:val="Heading3"/>
        <w:keepLines/>
        <w:numPr>
          <w:ilvl w:val="2"/>
          <w:numId w:val="5"/>
        </w:numPr>
        <w:spacing w:before="40" w:after="240"/>
      </w:pPr>
      <w:bookmarkStart w:id="145" w:name="_Ref7035565"/>
      <w:bookmarkStart w:id="146" w:name="_Toc7675866"/>
      <w:bookmarkStart w:id="147" w:name="_Toc7938742"/>
      <w:bookmarkStart w:id="148" w:name="_Toc12543990"/>
      <w:bookmarkStart w:id="149" w:name="_Toc12544173"/>
      <w:bookmarkStart w:id="150" w:name="_Toc12544570"/>
      <w:r w:rsidRPr="00F86DD7">
        <w:t>Original BDE instance</w:t>
      </w:r>
      <w:bookmarkEnd w:id="145"/>
      <w:bookmarkEnd w:id="146"/>
      <w:bookmarkEnd w:id="147"/>
      <w:bookmarkEnd w:id="148"/>
      <w:bookmarkEnd w:id="149"/>
      <w:bookmarkEnd w:id="150"/>
    </w:p>
    <w:p w14:paraId="6EB4D28D" w14:textId="77777777" w:rsidR="008F3C08" w:rsidRDefault="008F3C08" w:rsidP="008F3C08">
      <w:r w:rsidRPr="00F86DD7">
        <w:t xml:space="preserve">The below example shows a BDE instance with examples of </w:t>
      </w:r>
      <w:r>
        <w:t>included</w:t>
      </w:r>
      <w:r w:rsidRPr="00F86DD7">
        <w:t xml:space="preserve"> Invoice Response and Invoice document</w:t>
      </w:r>
      <w:r>
        <w:t>s</w:t>
      </w:r>
      <w:r w:rsidRPr="00F86DD7">
        <w:t>. The annotations in the XML comments show the location of XHE elements in the BDE envelope:</w:t>
      </w:r>
    </w:p>
    <w:p w14:paraId="29FE63A2" w14:textId="77777777" w:rsidR="008F3C08" w:rsidRDefault="008F3C08" w:rsidP="008F3C08">
      <w:pPr>
        <w:pStyle w:val="Codesmall"/>
      </w:pPr>
      <w:r w:rsidRPr="00C7142B">
        <w:rPr>
          <w:color w:val="888A85"/>
        </w:rPr>
        <w:t>&lt;?</w:t>
      </w:r>
      <w:r w:rsidRPr="00C7142B">
        <w:rPr>
          <w:color w:val="3363A4"/>
        </w:rPr>
        <w:t>xml</w:t>
      </w:r>
      <w:r w:rsidRPr="00C7142B">
        <w:rPr>
          <w:color w:val="222222"/>
        </w:rPr>
        <w:t> version=</w:t>
      </w:r>
      <w:r w:rsidRPr="00C7142B">
        <w:t>"1.0"</w:t>
      </w:r>
      <w:r w:rsidRPr="00C7142B">
        <w:rPr>
          <w:color w:val="222222"/>
        </w:rPr>
        <w:t> encoding=</w:t>
      </w:r>
      <w:r w:rsidRPr="00C7142B">
        <w:t>"UTF-8"</w:t>
      </w:r>
      <w:r w:rsidRPr="00C7142B">
        <w:rPr>
          <w:color w:val="888A85"/>
        </w:rPr>
        <w:t>?&gt;</w:t>
      </w:r>
      <w:r w:rsidRPr="00C7142B">
        <w:br/>
      </w:r>
      <w:r w:rsidRPr="00C7142B">
        <w:rPr>
          <w:color w:val="888A85"/>
        </w:rPr>
        <w:t>&lt;</w:t>
      </w:r>
      <w:r w:rsidRPr="00C7142B">
        <w:rPr>
          <w:color w:val="3363A4"/>
        </w:rPr>
        <w:t>Envelope</w:t>
      </w:r>
      <w:r w:rsidRPr="00C7142B">
        <w:rPr>
          <w:color w:val="222222"/>
        </w:rPr>
        <w:t> </w:t>
      </w:r>
      <w:proofErr w:type="spellStart"/>
      <w:proofErr w:type="gramStart"/>
      <w:r w:rsidRPr="00C7142B">
        <w:rPr>
          <w:color w:val="222222"/>
        </w:rPr>
        <w:t>xmlns:xsi</w:t>
      </w:r>
      <w:proofErr w:type="spellEnd"/>
      <w:proofErr w:type="gramEnd"/>
      <w:r w:rsidRPr="00C7142B">
        <w:rPr>
          <w:color w:val="222222"/>
        </w:rPr>
        <w:t>=</w:t>
      </w:r>
      <w:r w:rsidRPr="00C7142B">
        <w:t>"http://www.w3.org/2001/XMLSchema-instance"</w:t>
      </w:r>
      <w:r w:rsidRPr="00C7142B">
        <w:br/>
      </w:r>
      <w:r w:rsidRPr="00C7142B">
        <w:rPr>
          <w:color w:val="222222"/>
        </w:rPr>
        <w:t>  xsi:schemaLocation=</w:t>
      </w:r>
      <w:r w:rsidRPr="00C7142B">
        <w:t>"http://docs.oasis-open.org/bdxr/ns/bde/1.0/Envelope</w:t>
      </w:r>
    </w:p>
    <w:p w14:paraId="1F4113CC" w14:textId="77777777" w:rsidR="008F3C08" w:rsidRDefault="008F3C08" w:rsidP="008F3C08">
      <w:pPr>
        <w:pStyle w:val="Codesmall"/>
        <w:rPr>
          <w:color w:val="888A85"/>
        </w:rPr>
      </w:pPr>
      <w:r>
        <w:rPr>
          <w:color w:val="888A85"/>
        </w:rPr>
        <w:t xml:space="preserve">  </w:t>
      </w:r>
      <w:proofErr w:type="spellStart"/>
      <w:r w:rsidRPr="00C7142B">
        <w:t>xsd</w:t>
      </w:r>
      <w:proofErr w:type="spellEnd"/>
      <w:r w:rsidRPr="00C7142B">
        <w:t>/BDE-Envelope-1.1.xsd"</w:t>
      </w:r>
      <w:r w:rsidRPr="00C7142B">
        <w:br/>
      </w:r>
      <w:r w:rsidRPr="00C7142B">
        <w:rPr>
          <w:color w:val="222222"/>
        </w:rPr>
        <w:t>  </w:t>
      </w:r>
      <w:proofErr w:type="spellStart"/>
      <w:r w:rsidRPr="00C7142B">
        <w:rPr>
          <w:color w:val="222222"/>
        </w:rPr>
        <w:t>xmlns</w:t>
      </w:r>
      <w:proofErr w:type="spellEnd"/>
      <w:r w:rsidRPr="00C7142B">
        <w:rPr>
          <w:color w:val="222222"/>
        </w:rPr>
        <w:t>=</w:t>
      </w:r>
      <w:r w:rsidRPr="00C7142B">
        <w:t>"http://docs.oasis-open.org/</w:t>
      </w:r>
      <w:proofErr w:type="spellStart"/>
      <w:r w:rsidRPr="00C7142B">
        <w:t>bdxr</w:t>
      </w:r>
      <w:proofErr w:type="spellEnd"/>
      <w:r w:rsidRPr="00C7142B">
        <w:t>/ns/</w:t>
      </w:r>
      <w:proofErr w:type="spellStart"/>
      <w:r w:rsidRPr="00C7142B">
        <w:t>bde</w:t>
      </w:r>
      <w:proofErr w:type="spellEnd"/>
      <w:r w:rsidRPr="00C7142B">
        <w:t>/1.0/Envelope"</w:t>
      </w:r>
      <w:r w:rsidRPr="00C7142B">
        <w:br/>
      </w:r>
      <w:r w:rsidRPr="00C7142B">
        <w:rPr>
          <w:color w:val="222222"/>
        </w:rPr>
        <w:t>  xmlns:eac=</w:t>
      </w:r>
      <w:r w:rsidRPr="00C7142B">
        <w:t>"http://docs.oasis-open.org/bdxr/ns/bde/1.0/AggregateComponents"</w:t>
      </w:r>
      <w:r w:rsidRPr="00C7142B">
        <w:br/>
      </w:r>
      <w:r w:rsidRPr="00C7142B">
        <w:rPr>
          <w:color w:val="222222"/>
        </w:rPr>
        <w:t>  xmlns:ebc=</w:t>
      </w:r>
      <w:r w:rsidRPr="00C7142B">
        <w:t>"http://docs.oasis-open.org/bdxr/ns/bde/1.0/BasicComponents"</w:t>
      </w:r>
      <w:r w:rsidRPr="00C7142B">
        <w:rPr>
          <w:color w:val="888A85"/>
        </w:rPr>
        <w:t>&gt;</w:t>
      </w:r>
      <w:r w:rsidRPr="00C7142B">
        <w:br/>
      </w:r>
      <w:r w:rsidRPr="00C7142B">
        <w:rPr>
          <w:color w:val="222222"/>
        </w:rPr>
        <w:t>  </w:t>
      </w:r>
      <w:r w:rsidRPr="00C7142B">
        <w:rPr>
          <w:color w:val="888A85"/>
        </w:rPr>
        <w:t>&lt;!-- XHE/</w:t>
      </w:r>
      <w:proofErr w:type="spellStart"/>
      <w:r w:rsidRPr="00C7142B">
        <w:rPr>
          <w:color w:val="888A85"/>
        </w:rPr>
        <w:t>xhb:XHEVersionID</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ebc</w:t>
      </w:r>
      <w:r w:rsidRPr="00C7142B">
        <w:rPr>
          <w:color w:val="222222"/>
        </w:rPr>
        <w:t>:</w:t>
      </w:r>
      <w:r w:rsidRPr="00C7142B">
        <w:rPr>
          <w:color w:val="3363A4"/>
        </w:rPr>
        <w:t>BDEVersionID</w:t>
      </w:r>
      <w:proofErr w:type="spellEnd"/>
      <w:r w:rsidRPr="00C7142B">
        <w:rPr>
          <w:color w:val="888A85"/>
        </w:rPr>
        <w:t>&gt;</w:t>
      </w:r>
      <w:r w:rsidRPr="00C7142B">
        <w:rPr>
          <w:color w:val="222222"/>
        </w:rPr>
        <w:t>1.1</w:t>
      </w:r>
      <w:r w:rsidRPr="00C7142B">
        <w:rPr>
          <w:color w:val="888A85"/>
        </w:rPr>
        <w:t>&lt;/</w:t>
      </w:r>
      <w:proofErr w:type="spellStart"/>
      <w:r w:rsidRPr="00C7142B">
        <w:rPr>
          <w:color w:val="3363A4"/>
        </w:rPr>
        <w:t>ebc</w:t>
      </w:r>
      <w:r w:rsidRPr="00C7142B">
        <w:rPr>
          <w:color w:val="222222"/>
        </w:rPr>
        <w:t>:</w:t>
      </w:r>
      <w:r w:rsidRPr="00C7142B">
        <w:rPr>
          <w:color w:val="3363A4"/>
        </w:rPr>
        <w:t>BDEVersionID</w:t>
      </w:r>
      <w:proofErr w:type="spellEnd"/>
      <w:r w:rsidRPr="00C7142B">
        <w:rPr>
          <w:color w:val="888A85"/>
        </w:rPr>
        <w:t>&gt;</w:t>
      </w:r>
      <w:r w:rsidRPr="00C7142B">
        <w:br/>
      </w:r>
      <w:r w:rsidRPr="00C7142B">
        <w:lastRenderedPageBreak/>
        <w:br/>
      </w:r>
      <w:r w:rsidRPr="00C7142B">
        <w:rPr>
          <w:color w:val="222222"/>
        </w:rPr>
        <w:t>  </w:t>
      </w:r>
      <w:r w:rsidRPr="00C7142B">
        <w:rPr>
          <w:color w:val="888A85"/>
        </w:rPr>
        <w:t>&lt;!-- XHE/</w:t>
      </w:r>
      <w:proofErr w:type="spellStart"/>
      <w:r w:rsidRPr="00C7142B">
        <w:rPr>
          <w:color w:val="888A85"/>
        </w:rPr>
        <w:t>xha:Header</w:t>
      </w:r>
      <w:proofErr w:type="spellEnd"/>
      <w:r w:rsidRPr="00C7142B">
        <w:rPr>
          <w:color w:val="888A85"/>
        </w:rPr>
        <w:t>/</w:t>
      </w:r>
      <w:proofErr w:type="spellStart"/>
      <w:r w:rsidRPr="00C7142B">
        <w:rPr>
          <w:color w:val="888A85"/>
        </w:rPr>
        <w:t>xhb:ID</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ebc</w:t>
      </w:r>
      <w:r w:rsidRPr="00C7142B">
        <w:rPr>
          <w:color w:val="222222"/>
        </w:rPr>
        <w:t>:</w:t>
      </w:r>
      <w:r w:rsidRPr="00C7142B">
        <w:rPr>
          <w:color w:val="3363A4"/>
        </w:rPr>
        <w:t>ID</w:t>
      </w:r>
      <w:proofErr w:type="spellEnd"/>
      <w:r w:rsidRPr="00C7142B">
        <w:rPr>
          <w:color w:val="888A85"/>
        </w:rPr>
        <w:t>&gt;</w:t>
      </w:r>
      <w:r w:rsidRPr="00C7142B">
        <w:rPr>
          <w:color w:val="222222"/>
        </w:rPr>
        <w:t>123</w:t>
      </w:r>
      <w:r w:rsidRPr="00C7142B">
        <w:rPr>
          <w:color w:val="888A85"/>
        </w:rPr>
        <w:t>&lt;/</w:t>
      </w:r>
      <w:proofErr w:type="spellStart"/>
      <w:r w:rsidRPr="00C7142B">
        <w:rPr>
          <w:color w:val="3363A4"/>
        </w:rPr>
        <w:t>ebc</w:t>
      </w:r>
      <w:r w:rsidRPr="00C7142B">
        <w:rPr>
          <w:color w:val="222222"/>
        </w:rPr>
        <w:t>:</w:t>
      </w:r>
      <w:r w:rsidRPr="00C7142B">
        <w:rPr>
          <w:color w:val="3363A4"/>
        </w:rPr>
        <w:t>ID</w:t>
      </w:r>
      <w:proofErr w:type="spellEnd"/>
      <w:r w:rsidRPr="00C7142B">
        <w:rPr>
          <w:color w:val="888A85"/>
        </w:rPr>
        <w:t>&gt;</w:t>
      </w:r>
      <w:r w:rsidRPr="00C7142B">
        <w:br/>
      </w:r>
      <w:r w:rsidRPr="00C7142B">
        <w:br/>
      </w:r>
      <w:r w:rsidRPr="00C7142B">
        <w:rPr>
          <w:color w:val="222222"/>
        </w:rPr>
        <w:t>  </w:t>
      </w:r>
      <w:r w:rsidRPr="00C7142B">
        <w:rPr>
          <w:color w:val="888A85"/>
        </w:rPr>
        <w:t>&lt;!-- XHE/</w:t>
      </w:r>
      <w:proofErr w:type="spellStart"/>
      <w:r w:rsidRPr="00C7142B">
        <w:rPr>
          <w:color w:val="888A85"/>
        </w:rPr>
        <w:t>xha:Header</w:t>
      </w:r>
      <w:proofErr w:type="spellEnd"/>
      <w:r w:rsidRPr="00C7142B">
        <w:rPr>
          <w:color w:val="888A85"/>
        </w:rPr>
        <w:t>/</w:t>
      </w:r>
      <w:proofErr w:type="spellStart"/>
      <w:r w:rsidRPr="00C7142B">
        <w:rPr>
          <w:color w:val="888A85"/>
        </w:rPr>
        <w:t>xhb:CreationDateTime</w:t>
      </w:r>
      <w:proofErr w:type="spellEnd"/>
      <w:r w:rsidRPr="00C7142B">
        <w:rPr>
          <w:color w:val="888A85"/>
        </w:rPr>
        <w:t> --&gt;</w:t>
      </w:r>
      <w:r w:rsidRPr="00C7142B">
        <w:br/>
      </w:r>
      <w:r w:rsidRPr="00C7142B">
        <w:rPr>
          <w:color w:val="222222"/>
        </w:rPr>
        <w:t>  </w:t>
      </w:r>
      <w:r w:rsidRPr="00C7142B">
        <w:rPr>
          <w:color w:val="888A85"/>
        </w:rPr>
        <w:t>&lt;</w:t>
      </w:r>
      <w:r w:rsidRPr="00C7142B">
        <w:rPr>
          <w:color w:val="3363A4"/>
        </w:rPr>
        <w:t>ebc</w:t>
      </w:r>
      <w:r w:rsidRPr="00C7142B">
        <w:rPr>
          <w:color w:val="222222"/>
        </w:rPr>
        <w:t>:</w:t>
      </w:r>
      <w:r w:rsidRPr="00C7142B">
        <w:rPr>
          <w:color w:val="3363A4"/>
        </w:rPr>
        <w:t>CreationDateTime</w:t>
      </w:r>
      <w:r w:rsidRPr="00C7142B">
        <w:rPr>
          <w:color w:val="888A85"/>
        </w:rPr>
        <w:t>&gt;</w:t>
      </w:r>
      <w:r w:rsidRPr="00C7142B">
        <w:rPr>
          <w:color w:val="222222"/>
        </w:rPr>
        <w:t>2017-12-01T12:00:00Z</w:t>
      </w:r>
      <w:r w:rsidRPr="00C7142B">
        <w:rPr>
          <w:color w:val="888A85"/>
        </w:rPr>
        <w:t>&lt;/</w:t>
      </w:r>
      <w:r w:rsidRPr="00C7142B">
        <w:rPr>
          <w:color w:val="3363A4"/>
        </w:rPr>
        <w:t>ebc</w:t>
      </w:r>
      <w:r w:rsidRPr="00C7142B">
        <w:rPr>
          <w:color w:val="222222"/>
        </w:rPr>
        <w:t>:</w:t>
      </w:r>
      <w:r w:rsidRPr="00C7142B">
        <w:rPr>
          <w:color w:val="3363A4"/>
        </w:rPr>
        <w:t>CreationDateTime</w:t>
      </w:r>
      <w:r w:rsidRPr="00C7142B">
        <w:rPr>
          <w:color w:val="888A85"/>
        </w:rPr>
        <w:t>&gt;</w:t>
      </w:r>
      <w:r w:rsidRPr="00C7142B">
        <w:br/>
      </w:r>
      <w:r w:rsidRPr="00C7142B">
        <w:br/>
      </w:r>
      <w:r w:rsidRPr="00C7142B">
        <w:rPr>
          <w:color w:val="222222"/>
        </w:rPr>
        <w:t>  </w:t>
      </w:r>
      <w:r w:rsidRPr="00C7142B">
        <w:rPr>
          <w:color w:val="888A85"/>
        </w:rPr>
        <w:t>&lt;!--</w:t>
      </w:r>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xha:BusinessScope</w:t>
      </w:r>
      <w:proofErr w:type="spellEnd"/>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xha:BusinessScope</w:t>
      </w:r>
      <w:proofErr w:type="spellEnd"/>
      <w:r w:rsidRPr="00C7142B">
        <w:rPr>
          <w:color w:val="888A85"/>
        </w:rPr>
        <w:t>/</w:t>
      </w:r>
      <w:proofErr w:type="spellStart"/>
      <w:r w:rsidRPr="00C7142B">
        <w:rPr>
          <w:color w:val="888A85"/>
        </w:rPr>
        <w:t>xha:BusinessScopeCriterion</w:t>
      </w:r>
      <w:proofErr w:type="spellEnd"/>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xha:BusinessScope</w:t>
      </w:r>
      <w:proofErr w:type="spellEnd"/>
      <w:r w:rsidRPr="00C7142B">
        <w:rPr>
          <w:color w:val="888A85"/>
        </w:rPr>
        <w:t>/</w:t>
      </w:r>
      <w:proofErr w:type="spellStart"/>
      <w:r w:rsidRPr="00C7142B">
        <w:rPr>
          <w:color w:val="888A85"/>
        </w:rPr>
        <w:t>xha:BusinessScopeCriterion</w:t>
      </w:r>
      <w:proofErr w:type="spellEnd"/>
      <w:r w:rsidRPr="00C7142B">
        <w:rPr>
          <w:color w:val="888A85"/>
        </w:rPr>
        <w:t>/</w:t>
      </w:r>
    </w:p>
    <w:p w14:paraId="1EA139B3" w14:textId="77777777" w:rsidR="008F3C08" w:rsidRDefault="008F3C08" w:rsidP="008F3C08">
      <w:pPr>
        <w:pStyle w:val="Codesmall"/>
        <w:rPr>
          <w:color w:val="888A85"/>
        </w:rPr>
      </w:pPr>
      <w:r>
        <w:t xml:space="preserve">   </w:t>
      </w:r>
      <w:proofErr w:type="spellStart"/>
      <w:proofErr w:type="gramStart"/>
      <w:r w:rsidRPr="00C7142B">
        <w:rPr>
          <w:color w:val="888A85"/>
        </w:rPr>
        <w:t>xhb:BusinessScopeCriterionTypeCode</w:t>
      </w:r>
      <w:proofErr w:type="spellEnd"/>
      <w:proofErr w:type="gramEnd"/>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xha:BusinessScope</w:t>
      </w:r>
      <w:proofErr w:type="spellEnd"/>
      <w:r w:rsidRPr="00C7142B">
        <w:rPr>
          <w:color w:val="888A85"/>
        </w:rPr>
        <w:t>/</w:t>
      </w:r>
      <w:proofErr w:type="spellStart"/>
      <w:r w:rsidRPr="00C7142B">
        <w:rPr>
          <w:color w:val="888A85"/>
        </w:rPr>
        <w:t>xha:BusinessScopeCriterion</w:t>
      </w:r>
      <w:proofErr w:type="spellEnd"/>
      <w:r w:rsidRPr="00C7142B">
        <w:rPr>
          <w:color w:val="888A85"/>
        </w:rPr>
        <w:t>/</w:t>
      </w:r>
    </w:p>
    <w:p w14:paraId="2A2F5189" w14:textId="77777777" w:rsidR="008F3C08" w:rsidRPr="00C7142B" w:rsidRDefault="008F3C08" w:rsidP="008F3C08">
      <w:pPr>
        <w:pStyle w:val="Codesmall"/>
        <w:rPr>
          <w:rFonts w:ascii="Times New Roman" w:hAnsi="Times New Roman"/>
        </w:rPr>
      </w:pPr>
      <w:r>
        <w:rPr>
          <w:color w:val="888A85"/>
        </w:rPr>
        <w:t xml:space="preserve">   </w:t>
      </w:r>
      <w:proofErr w:type="spellStart"/>
      <w:r w:rsidRPr="00C7142B">
        <w:rPr>
          <w:color w:val="888A85"/>
        </w:rPr>
        <w:t>xhb:BusinessScopeCriterionValue</w:t>
      </w:r>
      <w:proofErr w:type="spellEnd"/>
      <w:r w:rsidRPr="00C7142B">
        <w:br/>
      </w:r>
      <w:r w:rsidRPr="00C7142B">
        <w:rPr>
          <w:color w:val="888A85"/>
        </w:rPr>
        <w:t>  --&gt;</w:t>
      </w:r>
      <w:r w:rsidRPr="00C7142B">
        <w:br/>
      </w:r>
      <w:r w:rsidRPr="00C7142B">
        <w:rPr>
          <w:color w:val="222222"/>
        </w:rPr>
        <w:t>  </w:t>
      </w:r>
      <w:r w:rsidRPr="00C7142B">
        <w:rPr>
          <w:color w:val="888A85"/>
        </w:rPr>
        <w:t>&lt;</w:t>
      </w:r>
      <w:proofErr w:type="spellStart"/>
      <w:r w:rsidRPr="00C7142B">
        <w:rPr>
          <w:color w:val="3363A4"/>
        </w:rPr>
        <w:t>ebc</w:t>
      </w:r>
      <w:r w:rsidRPr="00C7142B">
        <w:rPr>
          <w:color w:val="222222"/>
        </w:rPr>
        <w:t>:</w:t>
      </w:r>
      <w:r w:rsidRPr="00C7142B">
        <w:rPr>
          <w:color w:val="3363A4"/>
        </w:rPr>
        <w:t>TestIndicator</w:t>
      </w:r>
      <w:proofErr w:type="spellEnd"/>
      <w:r w:rsidRPr="00C7142B">
        <w:rPr>
          <w:color w:val="888A85"/>
        </w:rPr>
        <w:t>&gt;</w:t>
      </w:r>
      <w:r w:rsidRPr="00C7142B">
        <w:rPr>
          <w:color w:val="222222"/>
        </w:rPr>
        <w:t>true</w:t>
      </w:r>
      <w:r w:rsidRPr="00C7142B">
        <w:rPr>
          <w:color w:val="888A85"/>
        </w:rPr>
        <w:t>&lt;/</w:t>
      </w:r>
      <w:proofErr w:type="spellStart"/>
      <w:r w:rsidRPr="00C7142B">
        <w:rPr>
          <w:color w:val="3363A4"/>
        </w:rPr>
        <w:t>ebc</w:t>
      </w:r>
      <w:r w:rsidRPr="00C7142B">
        <w:rPr>
          <w:color w:val="222222"/>
        </w:rPr>
        <w:t>:</w:t>
      </w:r>
      <w:r w:rsidRPr="00C7142B">
        <w:rPr>
          <w:color w:val="3363A4"/>
        </w:rPr>
        <w:t>TestIndicator</w:t>
      </w:r>
      <w:proofErr w:type="spellEnd"/>
      <w:r w:rsidRPr="00C7142B">
        <w:rPr>
          <w:color w:val="888A85"/>
        </w:rPr>
        <w:t>&gt;</w:t>
      </w:r>
      <w:r w:rsidRPr="00C7142B">
        <w:br/>
      </w:r>
      <w:r w:rsidRPr="00C7142B">
        <w:br/>
      </w:r>
      <w:r w:rsidRPr="00C7142B">
        <w:rPr>
          <w:color w:val="222222"/>
        </w:rPr>
        <w:t>  </w:t>
      </w:r>
      <w:r w:rsidRPr="00C7142B">
        <w:rPr>
          <w:color w:val="888A85"/>
        </w:rPr>
        <w:t>&lt;!--</w:t>
      </w:r>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xha:FromParty</w:t>
      </w:r>
      <w:proofErr w:type="spellEnd"/>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xha:FromParty</w:t>
      </w:r>
      <w:proofErr w:type="spellEnd"/>
      <w:r w:rsidRPr="00C7142B">
        <w:rPr>
          <w:color w:val="888A85"/>
        </w:rPr>
        <w:t>/</w:t>
      </w:r>
      <w:proofErr w:type="spellStart"/>
      <w:r w:rsidRPr="00C7142B">
        <w:rPr>
          <w:color w:val="888A85"/>
        </w:rPr>
        <w:t>xha:PartyIdentification</w:t>
      </w:r>
      <w:proofErr w:type="spellEnd"/>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xha:FromParty</w:t>
      </w:r>
      <w:proofErr w:type="spellEnd"/>
      <w:r w:rsidRPr="00C7142B">
        <w:rPr>
          <w:color w:val="888A85"/>
        </w:rPr>
        <w:t>/</w:t>
      </w:r>
      <w:proofErr w:type="spellStart"/>
      <w:r w:rsidRPr="00C7142B">
        <w:rPr>
          <w:color w:val="888A85"/>
        </w:rPr>
        <w:t>xha:PartyIdentification</w:t>
      </w:r>
      <w:proofErr w:type="spellEnd"/>
      <w:r w:rsidRPr="00C7142B">
        <w:rPr>
          <w:color w:val="888A85"/>
        </w:rPr>
        <w:t>/</w:t>
      </w:r>
      <w:proofErr w:type="spellStart"/>
      <w:r w:rsidRPr="00C7142B">
        <w:rPr>
          <w:color w:val="888A85"/>
        </w:rPr>
        <w:t>xhb:ID</w:t>
      </w:r>
      <w:proofErr w:type="spellEnd"/>
      <w:r w:rsidRPr="00C7142B">
        <w:br/>
      </w:r>
      <w:r w:rsidRPr="00C7142B">
        <w:rPr>
          <w:color w:val="888A85"/>
        </w:rPr>
        <w:t>    XHE/xha:Header/xha:FromParty/xha:PartyIdentification/xhb:ID/@schemeAgencyName</w:t>
      </w:r>
      <w:r w:rsidRPr="00C7142B">
        <w:br/>
      </w:r>
      <w:r w:rsidRPr="00C7142B">
        <w:rPr>
          <w:color w:val="888A85"/>
        </w:rPr>
        <w:t>    XHE/xha:Header/xha:FromParty/xha:PartyIdentification/xhb:ID/@schemeID</w:t>
      </w:r>
      <w:r w:rsidRPr="00C7142B">
        <w:br/>
      </w:r>
      <w:r w:rsidRPr="00C7142B">
        <w:rPr>
          <w:color w:val="888A85"/>
        </w:rPr>
        <w:t>  --&gt;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FromParty</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ebc</w:t>
      </w:r>
      <w:r w:rsidRPr="00C7142B">
        <w:rPr>
          <w:color w:val="222222"/>
        </w:rPr>
        <w:t>:</w:t>
      </w:r>
      <w:r w:rsidRPr="00C7142B">
        <w:rPr>
          <w:color w:val="3363A4"/>
        </w:rPr>
        <w:t>ID</w:t>
      </w:r>
      <w:r w:rsidRPr="00C7142B">
        <w:rPr>
          <w:color w:val="222222"/>
        </w:rPr>
        <w:t> schemeAgencyName=</w:t>
      </w:r>
      <w:r w:rsidRPr="00C7142B">
        <w:t>"GS1"</w:t>
      </w:r>
      <w:r w:rsidRPr="00C7142B">
        <w:rPr>
          <w:color w:val="222222"/>
        </w:rPr>
        <w:t> schemeID=</w:t>
      </w:r>
      <w:r w:rsidRPr="00C7142B">
        <w:t>"GLN"</w:t>
      </w:r>
      <w:r w:rsidRPr="00C7142B">
        <w:rPr>
          <w:color w:val="888A85"/>
        </w:rPr>
        <w:t>&gt;</w:t>
      </w:r>
      <w:r w:rsidRPr="00C7142B">
        <w:rPr>
          <w:color w:val="222222"/>
        </w:rPr>
        <w:t>5798000012345</w:t>
      </w:r>
      <w:r w:rsidRPr="00C7142B">
        <w:rPr>
          <w:color w:val="888A85"/>
        </w:rPr>
        <w:t>&lt;/</w:t>
      </w:r>
      <w:r w:rsidRPr="00C7142B">
        <w:rPr>
          <w:color w:val="3363A4"/>
        </w:rPr>
        <w:t>ebc</w:t>
      </w:r>
      <w:r w:rsidRPr="00C7142B">
        <w:rPr>
          <w:color w:val="222222"/>
        </w:rPr>
        <w:t>:</w:t>
      </w:r>
      <w:r w:rsidRPr="00C7142B">
        <w:rPr>
          <w:color w:val="3363A4"/>
        </w:rPr>
        <w:t>ID</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FromParty</w:t>
      </w:r>
      <w:proofErr w:type="spellEnd"/>
      <w:r w:rsidRPr="00C7142B">
        <w:rPr>
          <w:color w:val="888A85"/>
        </w:rPr>
        <w:t>&gt;</w:t>
      </w:r>
      <w:r w:rsidRPr="00C7142B">
        <w:br/>
      </w:r>
      <w:r w:rsidRPr="00C7142B">
        <w:br/>
      </w:r>
      <w:r w:rsidRPr="00C7142B">
        <w:rPr>
          <w:color w:val="222222"/>
        </w:rPr>
        <w:t>  </w:t>
      </w:r>
      <w:r w:rsidRPr="00C7142B">
        <w:rPr>
          <w:color w:val="888A85"/>
        </w:rPr>
        <w:t>&lt;!--</w:t>
      </w:r>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xha:ToParty</w:t>
      </w:r>
      <w:proofErr w:type="spellEnd"/>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xha:ToParty</w:t>
      </w:r>
      <w:proofErr w:type="spellEnd"/>
      <w:r w:rsidRPr="00C7142B">
        <w:rPr>
          <w:color w:val="888A85"/>
        </w:rPr>
        <w:t>/</w:t>
      </w:r>
      <w:proofErr w:type="spellStart"/>
      <w:r w:rsidRPr="00C7142B">
        <w:rPr>
          <w:color w:val="888A85"/>
        </w:rPr>
        <w:t>xha:PartyIdentification</w:t>
      </w:r>
      <w:proofErr w:type="spellEnd"/>
      <w:r w:rsidRPr="00C7142B">
        <w:br/>
      </w:r>
      <w:r w:rsidRPr="00C7142B">
        <w:rPr>
          <w:color w:val="888A85"/>
        </w:rPr>
        <w:t>    XHE/</w:t>
      </w:r>
      <w:proofErr w:type="spellStart"/>
      <w:r w:rsidRPr="00C7142B">
        <w:rPr>
          <w:color w:val="888A85"/>
        </w:rPr>
        <w:t>xha:Header</w:t>
      </w:r>
      <w:proofErr w:type="spellEnd"/>
      <w:r w:rsidRPr="00C7142B">
        <w:rPr>
          <w:color w:val="888A85"/>
        </w:rPr>
        <w:t>/</w:t>
      </w:r>
      <w:proofErr w:type="spellStart"/>
      <w:r w:rsidRPr="00C7142B">
        <w:rPr>
          <w:color w:val="888A85"/>
        </w:rPr>
        <w:t>xha:ToParty</w:t>
      </w:r>
      <w:proofErr w:type="spellEnd"/>
      <w:r w:rsidRPr="00C7142B">
        <w:rPr>
          <w:color w:val="888A85"/>
        </w:rPr>
        <w:t>/</w:t>
      </w:r>
      <w:proofErr w:type="spellStart"/>
      <w:r w:rsidRPr="00C7142B">
        <w:rPr>
          <w:color w:val="888A85"/>
        </w:rPr>
        <w:t>xha:PartyIdentification</w:t>
      </w:r>
      <w:proofErr w:type="spellEnd"/>
      <w:r w:rsidRPr="00C7142B">
        <w:rPr>
          <w:color w:val="888A85"/>
        </w:rPr>
        <w:t>/</w:t>
      </w:r>
      <w:proofErr w:type="spellStart"/>
      <w:r w:rsidRPr="00C7142B">
        <w:rPr>
          <w:color w:val="888A85"/>
        </w:rPr>
        <w:t>xhb:ID</w:t>
      </w:r>
      <w:proofErr w:type="spellEnd"/>
      <w:r w:rsidRPr="00C7142B">
        <w:br/>
      </w:r>
      <w:r w:rsidRPr="00C7142B">
        <w:rPr>
          <w:color w:val="888A85"/>
        </w:rPr>
        <w:t>    XHE/xha:Header/xha:ToParty/xha:PartyIdentification/xhb:ID/@schemeAgencyName</w:t>
      </w:r>
      <w:r w:rsidRPr="00C7142B">
        <w:br/>
      </w:r>
      <w:r w:rsidRPr="00C7142B">
        <w:rPr>
          <w:color w:val="888A85"/>
        </w:rPr>
        <w:t>    XHE/xha:Header/xha:ToParty/xha:PartyIdentification/xhb:ID/@schemeID</w:t>
      </w:r>
      <w:r w:rsidRPr="00C7142B">
        <w:br/>
      </w:r>
      <w:r w:rsidRPr="00C7142B">
        <w:rPr>
          <w:color w:val="888A85"/>
        </w:rPr>
        <w:t>  --&gt;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ToParty</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ebc</w:t>
      </w:r>
      <w:r w:rsidRPr="00C7142B">
        <w:rPr>
          <w:color w:val="222222"/>
        </w:rPr>
        <w:t>:</w:t>
      </w:r>
      <w:r w:rsidRPr="00C7142B">
        <w:rPr>
          <w:color w:val="3363A4"/>
        </w:rPr>
        <w:t>ID</w:t>
      </w:r>
      <w:r w:rsidRPr="00C7142B">
        <w:rPr>
          <w:color w:val="222222"/>
        </w:rPr>
        <w:t> schemeAgencyName=</w:t>
      </w:r>
      <w:r w:rsidRPr="00C7142B">
        <w:t>"GS1"</w:t>
      </w:r>
      <w:r w:rsidRPr="00C7142B">
        <w:rPr>
          <w:color w:val="222222"/>
        </w:rPr>
        <w:t> schemeAgencyID=</w:t>
      </w:r>
      <w:r w:rsidRPr="00C7142B">
        <w:t>"GLN"</w:t>
      </w:r>
      <w:r w:rsidRPr="00C7142B">
        <w:rPr>
          <w:color w:val="888A85"/>
        </w:rPr>
        <w:t>&gt;</w:t>
      </w:r>
      <w:r w:rsidRPr="00C7142B">
        <w:rPr>
          <w:color w:val="222222"/>
        </w:rPr>
        <w:t>7330001000001</w:t>
      </w:r>
      <w:r w:rsidRPr="00C7142B">
        <w:rPr>
          <w:color w:val="888A85"/>
        </w:rPr>
        <w:t>&lt;/</w:t>
      </w:r>
      <w:r w:rsidRPr="00C7142B">
        <w:rPr>
          <w:color w:val="3363A4"/>
        </w:rPr>
        <w:t>ebc</w:t>
      </w:r>
      <w:r w:rsidRPr="00C7142B">
        <w:rPr>
          <w:color w:val="222222"/>
        </w:rPr>
        <w:t>:</w:t>
      </w:r>
      <w:r w:rsidRPr="00C7142B">
        <w:rPr>
          <w:color w:val="3363A4"/>
        </w:rPr>
        <w:t>ID</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ToParty</w:t>
      </w:r>
      <w:proofErr w:type="spellEnd"/>
      <w:r w:rsidRPr="00C7142B">
        <w:rPr>
          <w:color w:val="888A85"/>
        </w:rPr>
        <w:t>&gt;</w:t>
      </w:r>
      <w:r w:rsidRPr="00C7142B">
        <w:br/>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Payload</w:t>
      </w:r>
      <w:proofErr w:type="spellEnd"/>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xhb:ID</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ebc</w:t>
      </w:r>
      <w:r w:rsidRPr="00C7142B">
        <w:rPr>
          <w:color w:val="222222"/>
        </w:rPr>
        <w:t>:</w:t>
      </w:r>
      <w:r w:rsidRPr="00C7142B">
        <w:rPr>
          <w:color w:val="3363A4"/>
        </w:rPr>
        <w:t>ID</w:t>
      </w:r>
      <w:proofErr w:type="spellEnd"/>
      <w:r w:rsidRPr="00C7142B">
        <w:rPr>
          <w:color w:val="888A85"/>
        </w:rPr>
        <w:t>&gt;</w:t>
      </w:r>
      <w:r w:rsidRPr="00C7142B">
        <w:rPr>
          <w:color w:val="222222"/>
        </w:rPr>
        <w:t>imrid001</w:t>
      </w:r>
      <w:r w:rsidRPr="00C7142B">
        <w:rPr>
          <w:color w:val="888A85"/>
        </w:rPr>
        <w:t>&lt;/</w:t>
      </w:r>
      <w:proofErr w:type="spellStart"/>
      <w:r w:rsidRPr="00C7142B">
        <w:rPr>
          <w:color w:val="3363A4"/>
        </w:rPr>
        <w:t>ebc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xhb:DocumentTypeCode</w:t>
      </w:r>
      <w:proofErr w:type="spellEnd"/>
      <w:r w:rsidRPr="00C7142B">
        <w:rPr>
          <w:color w:val="888A85"/>
        </w:rPr>
        <w:t> --&gt;</w:t>
      </w:r>
      <w:r w:rsidRPr="00C7142B">
        <w:br/>
      </w:r>
      <w:r w:rsidRPr="00C7142B">
        <w:rPr>
          <w:color w:val="222222"/>
        </w:rPr>
        <w:t>    </w:t>
      </w:r>
      <w:r w:rsidRPr="00C7142B">
        <w:rPr>
          <w:color w:val="888A85"/>
        </w:rPr>
        <w:t>&lt;</w:t>
      </w:r>
      <w:r w:rsidRPr="00C7142B">
        <w:rPr>
          <w:color w:val="3363A4"/>
        </w:rPr>
        <w:t>ebc</w:t>
      </w:r>
      <w:r w:rsidRPr="00C7142B">
        <w:rPr>
          <w:color w:val="222222"/>
        </w:rPr>
        <w:t>:</w:t>
      </w:r>
      <w:r w:rsidRPr="00C7142B">
        <w:rPr>
          <w:color w:val="3363A4"/>
        </w:rPr>
        <w:t>DocumentTypeCode</w:t>
      </w:r>
      <w:r w:rsidRPr="00C7142B">
        <w:rPr>
          <w:color w:val="888A85"/>
        </w:rPr>
        <w:t>&gt;</w:t>
      </w:r>
      <w:r w:rsidRPr="00C7142B">
        <w:rPr>
          <w:color w:val="222222"/>
        </w:rPr>
        <w:t>ApplicationResponse</w:t>
      </w:r>
      <w:r w:rsidRPr="00C7142B">
        <w:rPr>
          <w:color w:val="888A85"/>
        </w:rPr>
        <w:t>&lt;/</w:t>
      </w:r>
      <w:r w:rsidRPr="00C7142B">
        <w:rPr>
          <w:color w:val="3363A4"/>
        </w:rPr>
        <w:t>ebc</w:t>
      </w:r>
      <w:r w:rsidRPr="00C7142B">
        <w:rPr>
          <w:color w:val="222222"/>
        </w:rPr>
        <w:t>:</w:t>
      </w:r>
      <w:r w:rsidRPr="00C7142B">
        <w:rPr>
          <w:color w:val="3363A4"/>
        </w:rPr>
        <w:t>DocumentTypeCode</w:t>
      </w:r>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xhb:CustomizationID</w:t>
      </w:r>
      <w:proofErr w:type="spellEnd"/>
      <w:r w:rsidRPr="00C7142B">
        <w:rPr>
          <w:color w:val="888A85"/>
        </w:rPr>
        <w:t> --&gt;</w:t>
      </w:r>
      <w:r w:rsidRPr="00C7142B">
        <w:br/>
      </w:r>
      <w:r w:rsidRPr="00C7142B">
        <w:rPr>
          <w:color w:val="222222"/>
        </w:rPr>
        <w:t>    </w:t>
      </w:r>
      <w:r w:rsidRPr="00C7142B">
        <w:rPr>
          <w:color w:val="888A85"/>
        </w:rPr>
        <w:t>&lt;</w:t>
      </w:r>
      <w:r w:rsidRPr="00C7142B">
        <w:rPr>
          <w:color w:val="3363A4"/>
        </w:rPr>
        <w:t>ebc</w:t>
      </w:r>
      <w:r w:rsidRPr="00C7142B">
        <w:rPr>
          <w:color w:val="222222"/>
        </w:rPr>
        <w:t>:</w:t>
      </w:r>
      <w:r w:rsidRPr="00C7142B">
        <w:rPr>
          <w:color w:val="3363A4"/>
        </w:rPr>
        <w:t>CustomizationID</w:t>
      </w:r>
      <w:r w:rsidRPr="00C7142B">
        <w:rPr>
          <w:color w:val="888A85"/>
        </w:rPr>
        <w:t>&gt;</w:t>
      </w:r>
      <w:r w:rsidRPr="00C7142B">
        <w:rPr>
          <w:color w:val="222222"/>
        </w:rPr>
        <w:t>urn:fdc:peppol.eu:poacc:trns:invoice_response:3</w:t>
      </w:r>
      <w:r w:rsidRPr="00C7142B">
        <w:rPr>
          <w:color w:val="888A85"/>
        </w:rPr>
        <w:t>&lt;/</w:t>
      </w:r>
      <w:r w:rsidRPr="00C7142B">
        <w:rPr>
          <w:color w:val="3363A4"/>
        </w:rPr>
        <w:t>ebc</w:t>
      </w:r>
      <w:r w:rsidRPr="00C7142B">
        <w:rPr>
          <w:color w:val="222222"/>
        </w:rPr>
        <w:t>:</w:t>
      </w:r>
      <w:r w:rsidRPr="00C7142B">
        <w:rPr>
          <w:color w:val="3363A4"/>
        </w:rPr>
        <w:t>CustomizationID</w:t>
      </w:r>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xhb:ProfileID</w:t>
      </w:r>
      <w:proofErr w:type="spellEnd"/>
      <w:r w:rsidRPr="00C7142B">
        <w:rPr>
          <w:color w:val="888A85"/>
        </w:rPr>
        <w:t> --&gt;</w:t>
      </w:r>
      <w:r w:rsidRPr="00C7142B">
        <w:br/>
      </w:r>
      <w:r w:rsidRPr="00C7142B">
        <w:rPr>
          <w:color w:val="222222"/>
        </w:rPr>
        <w:t>    </w:t>
      </w:r>
      <w:r w:rsidRPr="00C7142B">
        <w:rPr>
          <w:color w:val="888A85"/>
        </w:rPr>
        <w:t>&lt;</w:t>
      </w:r>
      <w:r w:rsidRPr="00C7142B">
        <w:rPr>
          <w:color w:val="3363A4"/>
        </w:rPr>
        <w:t>ebc</w:t>
      </w:r>
      <w:r w:rsidRPr="00C7142B">
        <w:rPr>
          <w:color w:val="222222"/>
        </w:rPr>
        <w:t>:</w:t>
      </w:r>
      <w:r w:rsidRPr="00C7142B">
        <w:rPr>
          <w:color w:val="3363A4"/>
        </w:rPr>
        <w:t>ProfileID</w:t>
      </w:r>
      <w:r w:rsidRPr="00C7142B">
        <w:rPr>
          <w:color w:val="888A85"/>
        </w:rPr>
        <w:t>&gt;</w:t>
      </w:r>
      <w:r w:rsidRPr="00C7142B">
        <w:rPr>
          <w:color w:val="222222"/>
        </w:rPr>
        <w:t>urn:fdc:peppol.eu:poacc:bis:invoice_response:3</w:t>
      </w:r>
      <w:r w:rsidRPr="00C7142B">
        <w:rPr>
          <w:color w:val="888A85"/>
        </w:rPr>
        <w:t>&lt;/</w:t>
      </w:r>
      <w:r w:rsidRPr="00C7142B">
        <w:rPr>
          <w:color w:val="3363A4"/>
        </w:rPr>
        <w:t>ebc</w:t>
      </w:r>
      <w:r w:rsidRPr="00C7142B">
        <w:rPr>
          <w:color w:val="222222"/>
        </w:rPr>
        <w:t>:</w:t>
      </w:r>
      <w:r w:rsidRPr="00C7142B">
        <w:rPr>
          <w:color w:val="3363A4"/>
        </w:rPr>
        <w:t>ProfileID</w:t>
      </w:r>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xha:PayloadContent</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PayloadContent</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ApplicationResponse</w:t>
      </w:r>
      <w:proofErr w:type="spellEnd"/>
      <w:r w:rsidRPr="00C7142B">
        <w:br/>
      </w:r>
      <w:r w:rsidRPr="00C7142B">
        <w:rPr>
          <w:color w:val="222222"/>
        </w:rPr>
        <w:t>        xmlns=</w:t>
      </w:r>
      <w:r w:rsidRPr="00C7142B">
        <w:t>"urn:oasis:names:specification:ubl:schema:xsd:ApplicationResponse-2"</w:t>
      </w:r>
      <w:r w:rsidRPr="00C7142B">
        <w:br/>
      </w:r>
      <w:r w:rsidRPr="00C7142B">
        <w:rPr>
          <w:color w:val="222222"/>
        </w:rPr>
        <w:t>        xmlns:cac=</w:t>
      </w:r>
      <w:r w:rsidRPr="00C7142B">
        <w:t>"urn:oasis:names:specification:ubl:schema:xsd:CommonAggregateComponents-2"</w:t>
      </w:r>
      <w:r w:rsidRPr="00C7142B">
        <w:br/>
      </w:r>
      <w:r w:rsidRPr="00C7142B">
        <w:rPr>
          <w:color w:val="222222"/>
        </w:rPr>
        <w:t>        xmlns:cbc=</w:t>
      </w:r>
      <w:r w:rsidRPr="00C7142B">
        <w:t>"urn:oasis:names:specification:ubl:schema:xsd:CommonBasicComponents-2"</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CustomizationID</w:t>
      </w:r>
      <w:proofErr w:type="spellEnd"/>
      <w:r w:rsidRPr="00C7142B">
        <w:rPr>
          <w:color w:val="888A85"/>
        </w:rPr>
        <w:t>&gt;</w:t>
      </w:r>
      <w:r w:rsidRPr="00C7142B">
        <w:br/>
      </w:r>
      <w:r w:rsidRPr="00C7142B">
        <w:rPr>
          <w:color w:val="222222"/>
        </w:rPr>
        <w:t>          urn:fdc:peppol.eu:poacc:trns:invoice_response:3</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CustomizationID</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ProfileID</w:t>
      </w:r>
      <w:r w:rsidRPr="00C7142B">
        <w:rPr>
          <w:color w:val="888A85"/>
        </w:rPr>
        <w:t>&gt;</w:t>
      </w:r>
      <w:r w:rsidRPr="00C7142B">
        <w:rPr>
          <w:color w:val="222222"/>
        </w:rPr>
        <w:t>urn:fdc:peppol.eu:poacc:bis:invoice_response:3</w:t>
      </w:r>
      <w:r w:rsidRPr="00C7142B">
        <w:rPr>
          <w:color w:val="888A85"/>
        </w:rPr>
        <w:t>&lt;/</w:t>
      </w:r>
      <w:r w:rsidRPr="00C7142B">
        <w:rPr>
          <w:color w:val="3363A4"/>
        </w:rPr>
        <w:t>cbc</w:t>
      </w:r>
      <w:r w:rsidRPr="00C7142B">
        <w:rPr>
          <w:color w:val="222222"/>
        </w:rPr>
        <w:t>:</w:t>
      </w:r>
      <w:r w:rsidRPr="00C7142B">
        <w:rPr>
          <w:color w:val="3363A4"/>
        </w:rPr>
        <w:t>ProfileID</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rPr>
          <w:color w:val="222222"/>
        </w:rPr>
        <w:t>imrid001</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IssueDate</w:t>
      </w:r>
      <w:proofErr w:type="spellEnd"/>
      <w:r w:rsidRPr="00C7142B">
        <w:rPr>
          <w:color w:val="888A85"/>
        </w:rPr>
        <w:t>&gt;</w:t>
      </w:r>
      <w:r w:rsidRPr="00C7142B">
        <w:rPr>
          <w:color w:val="222222"/>
        </w:rPr>
        <w:t>2017-12-01</w:t>
      </w:r>
      <w:r w:rsidRPr="00C7142B">
        <w:rPr>
          <w:color w:val="888A85"/>
        </w:rPr>
        <w:t>&lt;/</w:t>
      </w:r>
      <w:proofErr w:type="spellStart"/>
      <w:r w:rsidRPr="00C7142B">
        <w:rPr>
          <w:color w:val="3363A4"/>
        </w:rPr>
        <w:t>cbc</w:t>
      </w:r>
      <w:r w:rsidRPr="00C7142B">
        <w:rPr>
          <w:color w:val="222222"/>
        </w:rPr>
        <w:t>:</w:t>
      </w:r>
      <w:r w:rsidRPr="00C7142B">
        <w:rPr>
          <w:color w:val="3363A4"/>
        </w:rPr>
        <w:t>IssueDate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IssueTime</w:t>
      </w:r>
      <w:proofErr w:type="spellEnd"/>
      <w:r w:rsidRPr="00C7142B">
        <w:rPr>
          <w:color w:val="888A85"/>
        </w:rPr>
        <w:t>&gt;</w:t>
      </w:r>
      <w:r w:rsidRPr="00C7142B">
        <w:rPr>
          <w:color w:val="222222"/>
        </w:rPr>
        <w:t>12:00:00</w:t>
      </w:r>
      <w:r w:rsidRPr="00C7142B">
        <w:rPr>
          <w:color w:val="888A85"/>
        </w:rPr>
        <w:t>&lt;/</w:t>
      </w:r>
      <w:proofErr w:type="spellStart"/>
      <w:r w:rsidRPr="00C7142B">
        <w:rPr>
          <w:color w:val="3363A4"/>
        </w:rPr>
        <w:t>cbc</w:t>
      </w:r>
      <w:r w:rsidRPr="00C7142B">
        <w:rPr>
          <w:color w:val="222222"/>
        </w:rPr>
        <w:t>:</w:t>
      </w:r>
      <w:r w:rsidRPr="00C7142B">
        <w:rPr>
          <w:color w:val="3363A4"/>
        </w:rPr>
        <w:t>IssueTime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Note</w:t>
      </w:r>
      <w:proofErr w:type="spellEnd"/>
      <w:r w:rsidRPr="00C7142B">
        <w:rPr>
          <w:color w:val="888A85"/>
        </w:rPr>
        <w:t>&gt;</w:t>
      </w:r>
      <w:r w:rsidRPr="00C7142B">
        <w:rPr>
          <w:color w:val="222222"/>
        </w:rPr>
        <w:t>text</w:t>
      </w:r>
      <w:r w:rsidRPr="00C7142B">
        <w:rPr>
          <w:color w:val="888A85"/>
        </w:rPr>
        <w:t>&lt;/</w:t>
      </w:r>
      <w:proofErr w:type="spellStart"/>
      <w:r w:rsidRPr="00C7142B">
        <w:rPr>
          <w:color w:val="3363A4"/>
        </w:rPr>
        <w:t>cbc</w:t>
      </w:r>
      <w:r w:rsidRPr="00C7142B">
        <w:rPr>
          <w:color w:val="222222"/>
        </w:rPr>
        <w:t>:</w:t>
      </w:r>
      <w:r w:rsidRPr="00C7142B">
        <w:rPr>
          <w:color w:val="3363A4"/>
        </w:rPr>
        <w:t>Note</w:t>
      </w:r>
      <w:proofErr w:type="spellEnd"/>
      <w:r w:rsidRPr="00C7142B">
        <w:rPr>
          <w:color w:val="888A85"/>
        </w:rPr>
        <w:t>&gt;</w:t>
      </w:r>
      <w:r w:rsidRPr="00C7142B">
        <w:br/>
      </w:r>
      <w:r w:rsidRPr="00C7142B">
        <w:rPr>
          <w:color w:val="222222"/>
        </w:rPr>
        <w:lastRenderedPageBreak/>
        <w:t>        </w:t>
      </w:r>
      <w:r w:rsidRPr="00C7142B">
        <w:rPr>
          <w:color w:val="888A85"/>
        </w:rPr>
        <w:t>&lt;</w:t>
      </w:r>
      <w:proofErr w:type="spellStart"/>
      <w:r w:rsidRPr="00C7142B">
        <w:rPr>
          <w:color w:val="3363A4"/>
        </w:rPr>
        <w:t>cac</w:t>
      </w:r>
      <w:r w:rsidRPr="00C7142B">
        <w:rPr>
          <w:color w:val="222222"/>
        </w:rPr>
        <w:t>:</w:t>
      </w:r>
      <w:r w:rsidRPr="00C7142B">
        <w:rPr>
          <w:color w:val="3363A4"/>
        </w:rPr>
        <w:t>SenderParty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222222"/>
        </w:rPr>
        <w:t> </w:t>
      </w:r>
      <w:proofErr w:type="spellStart"/>
      <w:r w:rsidRPr="00C7142B">
        <w:rPr>
          <w:color w:val="222222"/>
        </w:rPr>
        <w:t>schemeID</w:t>
      </w:r>
      <w:proofErr w:type="spellEnd"/>
      <w:r w:rsidRPr="00C7142B">
        <w:rPr>
          <w:color w:val="222222"/>
        </w:rPr>
        <w:t>=</w:t>
      </w:r>
      <w:r w:rsidRPr="00C7142B">
        <w:t>"0184"</w:t>
      </w:r>
      <w:r w:rsidRPr="00C7142B">
        <w:rPr>
          <w:color w:val="888A85"/>
        </w:rPr>
        <w:t>&gt;</w:t>
      </w:r>
      <w:r w:rsidRPr="00C7142B">
        <w:rPr>
          <w:color w:val="222222"/>
        </w:rPr>
        <w:t>DK88776655</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PartyLegalEntity</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RegistrationName</w:t>
      </w:r>
      <w:r w:rsidRPr="00C7142B">
        <w:rPr>
          <w:color w:val="888A85"/>
        </w:rPr>
        <w:t>&gt;</w:t>
      </w:r>
      <w:r w:rsidRPr="00C7142B">
        <w:rPr>
          <w:color w:val="222222"/>
        </w:rPr>
        <w:t>Buyer organization</w:t>
      </w:r>
      <w:r w:rsidRPr="00C7142B">
        <w:rPr>
          <w:color w:val="888A85"/>
        </w:rPr>
        <w:t>&lt;/</w:t>
      </w:r>
      <w:r w:rsidRPr="00C7142B">
        <w:rPr>
          <w:color w:val="3363A4"/>
        </w:rPr>
        <w:t>cbc</w:t>
      </w:r>
      <w:r w:rsidRPr="00C7142B">
        <w:rPr>
          <w:color w:val="222222"/>
        </w:rPr>
        <w:t>:</w:t>
      </w:r>
      <w:r w:rsidRPr="00C7142B">
        <w:rPr>
          <w:color w:val="3363A4"/>
        </w:rPr>
        <w:t>RegistrationName</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PartyLegalEntity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Contact</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Name</w:t>
      </w:r>
      <w:proofErr w:type="spellEnd"/>
      <w:r w:rsidRPr="00C7142B">
        <w:rPr>
          <w:color w:val="888A85"/>
        </w:rPr>
        <w:t>&gt;</w:t>
      </w:r>
      <w:r w:rsidRPr="00C7142B">
        <w:rPr>
          <w:color w:val="222222"/>
        </w:rPr>
        <w:t>Jens Jensen</w:t>
      </w:r>
      <w:r w:rsidRPr="00C7142B">
        <w:rPr>
          <w:color w:val="888A85"/>
        </w:rPr>
        <w:t>&lt;/</w:t>
      </w:r>
      <w:proofErr w:type="spellStart"/>
      <w:r w:rsidRPr="00C7142B">
        <w:rPr>
          <w:color w:val="3363A4"/>
        </w:rPr>
        <w:t>cbc</w:t>
      </w:r>
      <w:r w:rsidRPr="00C7142B">
        <w:rPr>
          <w:color w:val="222222"/>
        </w:rPr>
        <w:t>:</w:t>
      </w:r>
      <w:r w:rsidRPr="00C7142B">
        <w:rPr>
          <w:color w:val="3363A4"/>
        </w:rPr>
        <w:t>Name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Telephone</w:t>
      </w:r>
      <w:proofErr w:type="spellEnd"/>
      <w:r w:rsidRPr="00C7142B">
        <w:rPr>
          <w:color w:val="888A85"/>
        </w:rPr>
        <w:t>&gt;</w:t>
      </w:r>
      <w:r w:rsidRPr="00C7142B">
        <w:rPr>
          <w:color w:val="222222"/>
        </w:rPr>
        <w:t>23232323</w:t>
      </w:r>
      <w:r w:rsidRPr="00C7142B">
        <w:rPr>
          <w:color w:val="888A85"/>
        </w:rPr>
        <w:t>&lt;/</w:t>
      </w:r>
      <w:proofErr w:type="spellStart"/>
      <w:r w:rsidRPr="00C7142B">
        <w:rPr>
          <w:color w:val="3363A4"/>
        </w:rPr>
        <w:t>cbc</w:t>
      </w:r>
      <w:r w:rsidRPr="00C7142B">
        <w:rPr>
          <w:color w:val="222222"/>
        </w:rPr>
        <w:t>:</w:t>
      </w:r>
      <w:r w:rsidRPr="00C7142B">
        <w:rPr>
          <w:color w:val="3363A4"/>
        </w:rPr>
        <w:t>Telephone</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ElectronicMail</w:t>
      </w:r>
      <w:r w:rsidRPr="00C7142B">
        <w:rPr>
          <w:color w:val="888A85"/>
        </w:rPr>
        <w:t>&gt;</w:t>
      </w:r>
      <w:r w:rsidRPr="00C7142B">
        <w:rPr>
          <w:color w:val="222222"/>
        </w:rPr>
        <w:t>jj@test-company.dk</w:t>
      </w:r>
      <w:r w:rsidRPr="00C7142B">
        <w:rPr>
          <w:color w:val="888A85"/>
        </w:rPr>
        <w:t>&lt;/</w:t>
      </w:r>
      <w:r w:rsidRPr="00C7142B">
        <w:rPr>
          <w:color w:val="3363A4"/>
        </w:rPr>
        <w:t>cbc</w:t>
      </w:r>
      <w:r w:rsidRPr="00C7142B">
        <w:rPr>
          <w:color w:val="222222"/>
        </w:rPr>
        <w:t>:</w:t>
      </w:r>
      <w:r w:rsidRPr="00C7142B">
        <w:rPr>
          <w:color w:val="3363A4"/>
        </w:rPr>
        <w:t>ElectronicMail</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Contact</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SenderParty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ReceiverParty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222222"/>
        </w:rPr>
        <w:t> </w:t>
      </w:r>
      <w:proofErr w:type="spellStart"/>
      <w:r w:rsidRPr="00C7142B">
        <w:rPr>
          <w:color w:val="222222"/>
        </w:rPr>
        <w:t>schemeID</w:t>
      </w:r>
      <w:proofErr w:type="spellEnd"/>
      <w:r w:rsidRPr="00C7142B">
        <w:rPr>
          <w:color w:val="222222"/>
        </w:rPr>
        <w:t>=</w:t>
      </w:r>
      <w:r w:rsidRPr="00C7142B">
        <w:t>"0192"</w:t>
      </w:r>
      <w:r w:rsidRPr="00C7142B">
        <w:rPr>
          <w:color w:val="888A85"/>
        </w:rPr>
        <w:t>&gt;</w:t>
      </w:r>
      <w:r w:rsidRPr="00C7142B">
        <w:rPr>
          <w:color w:val="222222"/>
        </w:rPr>
        <w:t>98765432</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PartyLegalEntity</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RegistrationName</w:t>
      </w:r>
      <w:r w:rsidRPr="00C7142B">
        <w:rPr>
          <w:color w:val="888A85"/>
        </w:rPr>
        <w:t>&gt;</w:t>
      </w:r>
      <w:r w:rsidRPr="00C7142B">
        <w:rPr>
          <w:color w:val="222222"/>
        </w:rPr>
        <w:t>Seller company</w:t>
      </w:r>
      <w:r w:rsidRPr="00C7142B">
        <w:rPr>
          <w:color w:val="888A85"/>
        </w:rPr>
        <w:t>&lt;/</w:t>
      </w:r>
      <w:r w:rsidRPr="00C7142B">
        <w:rPr>
          <w:color w:val="3363A4"/>
        </w:rPr>
        <w:t>cbc</w:t>
      </w:r>
      <w:r w:rsidRPr="00C7142B">
        <w:rPr>
          <w:color w:val="222222"/>
        </w:rPr>
        <w:t>:</w:t>
      </w:r>
      <w:r w:rsidRPr="00C7142B">
        <w:rPr>
          <w:color w:val="3363A4"/>
        </w:rPr>
        <w:t>RegistrationName</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PartyLegalEntity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ReceiverParty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DocumentResponse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Response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ResponseCode</w:t>
      </w:r>
      <w:proofErr w:type="spellEnd"/>
      <w:r w:rsidRPr="00C7142B">
        <w:rPr>
          <w:color w:val="888A85"/>
        </w:rPr>
        <w:t>&gt;</w:t>
      </w:r>
      <w:r w:rsidRPr="00C7142B">
        <w:rPr>
          <w:color w:val="222222"/>
        </w:rPr>
        <w:t>RE</w:t>
      </w:r>
      <w:r w:rsidRPr="00C7142B">
        <w:rPr>
          <w:color w:val="888A85"/>
        </w:rPr>
        <w:t>&lt;/</w:t>
      </w:r>
      <w:proofErr w:type="spellStart"/>
      <w:r w:rsidRPr="00C7142B">
        <w:rPr>
          <w:color w:val="3363A4"/>
        </w:rPr>
        <w:t>cbc</w:t>
      </w:r>
      <w:r w:rsidRPr="00C7142B">
        <w:rPr>
          <w:color w:val="222222"/>
        </w:rPr>
        <w:t>:</w:t>
      </w:r>
      <w:r w:rsidRPr="00C7142B">
        <w:rPr>
          <w:color w:val="3363A4"/>
        </w:rPr>
        <w:t>ResponseCode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EffectiveDate</w:t>
      </w:r>
      <w:proofErr w:type="spellEnd"/>
      <w:r w:rsidRPr="00C7142B">
        <w:rPr>
          <w:color w:val="888A85"/>
        </w:rPr>
        <w:t>&gt;</w:t>
      </w:r>
      <w:r w:rsidRPr="00C7142B">
        <w:rPr>
          <w:color w:val="222222"/>
        </w:rPr>
        <w:t>2018-09-24</w:t>
      </w:r>
      <w:r w:rsidRPr="00C7142B">
        <w:rPr>
          <w:color w:val="888A85"/>
        </w:rPr>
        <w:t>&lt;/</w:t>
      </w:r>
      <w:proofErr w:type="spellStart"/>
      <w:r w:rsidRPr="00C7142B">
        <w:rPr>
          <w:color w:val="3363A4"/>
        </w:rPr>
        <w:t>cbc</w:t>
      </w:r>
      <w:r w:rsidRPr="00C7142B">
        <w:rPr>
          <w:color w:val="222222"/>
        </w:rPr>
        <w:t>:</w:t>
      </w:r>
      <w:r w:rsidRPr="00C7142B">
        <w:rPr>
          <w:color w:val="3363A4"/>
        </w:rPr>
        <w:t>EffectiveDate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Status</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StatusReasonCode</w:t>
      </w:r>
      <w:r w:rsidRPr="00C7142B">
        <w:rPr>
          <w:color w:val="222222"/>
        </w:rPr>
        <w:t> listID=</w:t>
      </w:r>
      <w:r w:rsidRPr="00C7142B">
        <w:t>"OPStatusAction"</w:t>
      </w:r>
      <w:r w:rsidRPr="00C7142B">
        <w:rPr>
          <w:color w:val="888A85"/>
        </w:rPr>
        <w:t>&gt;</w:t>
      </w:r>
      <w:r w:rsidRPr="00C7142B">
        <w:rPr>
          <w:color w:val="222222"/>
        </w:rPr>
        <w:t>REF</w:t>
      </w:r>
      <w:r w:rsidRPr="00C7142B">
        <w:rPr>
          <w:color w:val="888A85"/>
        </w:rPr>
        <w:t>&lt;/</w:t>
      </w:r>
      <w:r w:rsidRPr="00C7142B">
        <w:rPr>
          <w:color w:val="3363A4"/>
        </w:rPr>
        <w:t>cbc</w:t>
      </w:r>
      <w:r w:rsidRPr="00C7142B">
        <w:rPr>
          <w:color w:val="222222"/>
        </w:rPr>
        <w:t>:</w:t>
      </w:r>
      <w:r w:rsidRPr="00C7142B">
        <w:rPr>
          <w:color w:val="3363A4"/>
        </w:rPr>
        <w:t>StatusReasonCode</w:t>
      </w:r>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StatusReason</w:t>
      </w:r>
      <w:r w:rsidRPr="00C7142B">
        <w:rPr>
          <w:color w:val="888A85"/>
        </w:rPr>
        <w:t>&gt;</w:t>
      </w:r>
      <w:r w:rsidRPr="00C7142B">
        <w:rPr>
          <w:color w:val="222222"/>
        </w:rPr>
        <w:t>VAT Reference not found</w:t>
      </w:r>
      <w:r w:rsidRPr="00C7142B">
        <w:rPr>
          <w:color w:val="888A85"/>
        </w:rPr>
        <w:t>&lt;/</w:t>
      </w:r>
      <w:r w:rsidRPr="00C7142B">
        <w:rPr>
          <w:color w:val="3363A4"/>
        </w:rPr>
        <w:t>cbc</w:t>
      </w:r>
      <w:r w:rsidRPr="00C7142B">
        <w:rPr>
          <w:color w:val="222222"/>
        </w:rPr>
        <w:t>:</w:t>
      </w:r>
      <w:r w:rsidRPr="00C7142B">
        <w:rPr>
          <w:color w:val="3363A4"/>
        </w:rPr>
        <w:t>StatusReason</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Condition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AttributeID</w:t>
      </w:r>
      <w:proofErr w:type="spellEnd"/>
      <w:r w:rsidRPr="00C7142B">
        <w:rPr>
          <w:color w:val="888A85"/>
        </w:rPr>
        <w:t>&gt;</w:t>
      </w:r>
      <w:r w:rsidRPr="00C7142B">
        <w:rPr>
          <w:color w:val="222222"/>
        </w:rPr>
        <w:t>BT-48</w:t>
      </w:r>
      <w:r w:rsidRPr="00C7142B">
        <w:rPr>
          <w:color w:val="888A85"/>
        </w:rPr>
        <w:t>&lt;/</w:t>
      </w:r>
      <w:proofErr w:type="spellStart"/>
      <w:r w:rsidRPr="00C7142B">
        <w:rPr>
          <w:color w:val="3363A4"/>
        </w:rPr>
        <w:t>cbc</w:t>
      </w:r>
      <w:r w:rsidRPr="00C7142B">
        <w:rPr>
          <w:color w:val="222222"/>
        </w:rPr>
        <w:t>:</w:t>
      </w:r>
      <w:r w:rsidRPr="00C7142B">
        <w:rPr>
          <w:color w:val="3363A4"/>
        </w:rPr>
        <w:t>AttributeID</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Description</w:t>
      </w:r>
      <w:proofErr w:type="spellEnd"/>
      <w:r w:rsidRPr="00C7142B">
        <w:rPr>
          <w:color w:val="888A85"/>
        </w:rPr>
        <w:t>&gt;</w:t>
      </w:r>
      <w:r w:rsidRPr="00C7142B">
        <w:rPr>
          <w:color w:val="222222"/>
        </w:rPr>
        <w:t>EU123456789</w:t>
      </w:r>
      <w:r w:rsidRPr="00C7142B">
        <w:rPr>
          <w:color w:val="888A85"/>
        </w:rPr>
        <w:t>&lt;/</w:t>
      </w:r>
      <w:proofErr w:type="spellStart"/>
      <w:r w:rsidRPr="00C7142B">
        <w:rPr>
          <w:color w:val="3363A4"/>
        </w:rPr>
        <w:t>cbc</w:t>
      </w:r>
      <w:r w:rsidRPr="00C7142B">
        <w:rPr>
          <w:color w:val="222222"/>
        </w:rPr>
        <w:t>:</w:t>
      </w:r>
      <w:r w:rsidRPr="00C7142B">
        <w:rPr>
          <w:color w:val="3363A4"/>
        </w:rPr>
        <w:t>Description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Condition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Status</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Response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DocumentReference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rPr>
          <w:color w:val="222222"/>
        </w:rPr>
        <w:t>inv021</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IssueDate</w:t>
      </w:r>
      <w:proofErr w:type="spellEnd"/>
      <w:r w:rsidRPr="00C7142B">
        <w:rPr>
          <w:color w:val="888A85"/>
        </w:rPr>
        <w:t>&gt;</w:t>
      </w:r>
      <w:r w:rsidRPr="00C7142B">
        <w:rPr>
          <w:color w:val="222222"/>
        </w:rPr>
        <w:t>2018-09-22</w:t>
      </w:r>
      <w:r w:rsidRPr="00C7142B">
        <w:rPr>
          <w:color w:val="888A85"/>
        </w:rPr>
        <w:t>&lt;/</w:t>
      </w:r>
      <w:proofErr w:type="spellStart"/>
      <w:r w:rsidRPr="00C7142B">
        <w:rPr>
          <w:color w:val="3363A4"/>
        </w:rPr>
        <w:t>cbc</w:t>
      </w:r>
      <w:r w:rsidRPr="00C7142B">
        <w:rPr>
          <w:color w:val="222222"/>
        </w:rPr>
        <w:t>:</w:t>
      </w:r>
      <w:r w:rsidRPr="00C7142B">
        <w:rPr>
          <w:color w:val="3363A4"/>
        </w:rPr>
        <w:t>IssueDate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DocumentTypeCode</w:t>
      </w:r>
      <w:proofErr w:type="spellEnd"/>
      <w:r w:rsidRPr="00C7142B">
        <w:rPr>
          <w:color w:val="888A85"/>
        </w:rPr>
        <w:t>&gt;</w:t>
      </w:r>
      <w:r w:rsidRPr="00C7142B">
        <w:rPr>
          <w:color w:val="222222"/>
        </w:rPr>
        <w:t>380</w:t>
      </w:r>
      <w:r w:rsidRPr="00C7142B">
        <w:rPr>
          <w:color w:val="888A85"/>
        </w:rPr>
        <w:t>&lt;/</w:t>
      </w:r>
      <w:proofErr w:type="spellStart"/>
      <w:r w:rsidRPr="00C7142B">
        <w:rPr>
          <w:color w:val="3363A4"/>
        </w:rPr>
        <w:t>cbc</w:t>
      </w:r>
      <w:r w:rsidRPr="00C7142B">
        <w:rPr>
          <w:color w:val="222222"/>
        </w:rPr>
        <w:t>:</w:t>
      </w:r>
      <w:r w:rsidRPr="00C7142B">
        <w:rPr>
          <w:color w:val="3363A4"/>
        </w:rPr>
        <w:t>DocumentTypeCode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DocumentReference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IssuerParty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222222"/>
        </w:rPr>
        <w:t> </w:t>
      </w:r>
      <w:proofErr w:type="spellStart"/>
      <w:r w:rsidRPr="00C7142B">
        <w:rPr>
          <w:color w:val="222222"/>
        </w:rPr>
        <w:t>schemeID</w:t>
      </w:r>
      <w:proofErr w:type="spellEnd"/>
      <w:r w:rsidRPr="00C7142B">
        <w:rPr>
          <w:color w:val="222222"/>
        </w:rPr>
        <w:t>=</w:t>
      </w:r>
      <w:r w:rsidRPr="00C7142B">
        <w:t>"0192"</w:t>
      </w:r>
      <w:r w:rsidRPr="00C7142B">
        <w:rPr>
          <w:color w:val="888A85"/>
        </w:rPr>
        <w:t>&gt;</w:t>
      </w:r>
      <w:r w:rsidRPr="00C7142B">
        <w:rPr>
          <w:color w:val="222222"/>
        </w:rPr>
        <w:t>999888777</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PartyName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Name</w:t>
      </w:r>
      <w:proofErr w:type="spellEnd"/>
      <w:r w:rsidRPr="00C7142B">
        <w:rPr>
          <w:color w:val="888A85"/>
        </w:rPr>
        <w:t>&gt;</w:t>
      </w:r>
      <w:r w:rsidRPr="00C7142B">
        <w:rPr>
          <w:color w:val="222222"/>
        </w:rPr>
        <w:t>Test Company AS</w:t>
      </w:r>
      <w:r w:rsidRPr="00C7142B">
        <w:rPr>
          <w:color w:val="888A85"/>
        </w:rPr>
        <w:t>&lt;/</w:t>
      </w:r>
      <w:proofErr w:type="spellStart"/>
      <w:r w:rsidRPr="00C7142B">
        <w:rPr>
          <w:color w:val="3363A4"/>
        </w:rPr>
        <w:t>cbc</w:t>
      </w:r>
      <w:r w:rsidRPr="00C7142B">
        <w:rPr>
          <w:color w:val="222222"/>
        </w:rPr>
        <w:t>:</w:t>
      </w:r>
      <w:r w:rsidRPr="00C7142B">
        <w:rPr>
          <w:color w:val="3363A4"/>
        </w:rPr>
        <w:t>Name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PartyName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IssuerParty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DocumentResponse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ApplicationResponse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PayloadContent</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Payload</w:t>
      </w:r>
      <w:proofErr w:type="spellEnd"/>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Payload</w:t>
      </w:r>
      <w:proofErr w:type="spellEnd"/>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xhb:ID</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ebc</w:t>
      </w:r>
      <w:r w:rsidRPr="00C7142B">
        <w:rPr>
          <w:color w:val="222222"/>
        </w:rPr>
        <w:t>:</w:t>
      </w:r>
      <w:r w:rsidRPr="00C7142B">
        <w:rPr>
          <w:color w:val="3363A4"/>
        </w:rPr>
        <w:t>ID</w:t>
      </w:r>
      <w:proofErr w:type="spellEnd"/>
      <w:r w:rsidRPr="00C7142B">
        <w:rPr>
          <w:color w:val="888A85"/>
        </w:rPr>
        <w:t>&gt;</w:t>
      </w:r>
      <w:r w:rsidRPr="00C7142B">
        <w:rPr>
          <w:color w:val="222222"/>
        </w:rPr>
        <w:t>inv021</w:t>
      </w:r>
      <w:r w:rsidRPr="00C7142B">
        <w:rPr>
          <w:color w:val="888A85"/>
        </w:rPr>
        <w:t>&lt;/</w:t>
      </w:r>
      <w:proofErr w:type="spellStart"/>
      <w:r w:rsidRPr="00C7142B">
        <w:rPr>
          <w:color w:val="3363A4"/>
        </w:rPr>
        <w:t>ebc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xhb:DocumentTypeCode</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ebc</w:t>
      </w:r>
      <w:r w:rsidRPr="00C7142B">
        <w:rPr>
          <w:color w:val="222222"/>
        </w:rPr>
        <w:t>:</w:t>
      </w:r>
      <w:r w:rsidRPr="00C7142B">
        <w:rPr>
          <w:color w:val="3363A4"/>
        </w:rPr>
        <w:t>DocumentTypeCode</w:t>
      </w:r>
      <w:proofErr w:type="spellEnd"/>
      <w:r w:rsidRPr="00C7142B">
        <w:rPr>
          <w:color w:val="888A85"/>
        </w:rPr>
        <w:t>&gt;</w:t>
      </w:r>
      <w:r w:rsidRPr="00C7142B">
        <w:rPr>
          <w:color w:val="222222"/>
        </w:rPr>
        <w:t>Invoice</w:t>
      </w:r>
      <w:r w:rsidRPr="00C7142B">
        <w:rPr>
          <w:color w:val="888A85"/>
        </w:rPr>
        <w:t>&lt;/</w:t>
      </w:r>
      <w:proofErr w:type="spellStart"/>
      <w:r w:rsidRPr="00C7142B">
        <w:rPr>
          <w:color w:val="3363A4"/>
        </w:rPr>
        <w:t>ebc</w:t>
      </w:r>
      <w:r w:rsidRPr="00C7142B">
        <w:rPr>
          <w:color w:val="222222"/>
        </w:rPr>
        <w:t>:</w:t>
      </w:r>
      <w:r w:rsidRPr="00C7142B">
        <w:rPr>
          <w:color w:val="3363A4"/>
        </w:rPr>
        <w:t>DocumentTypeCode</w:t>
      </w:r>
      <w:proofErr w:type="spellEnd"/>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xhb:CustomizationID</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ebc</w:t>
      </w:r>
      <w:r w:rsidRPr="00C7142B">
        <w:rPr>
          <w:color w:val="222222"/>
        </w:rPr>
        <w:t>:</w:t>
      </w:r>
      <w:r w:rsidRPr="00C7142B">
        <w:rPr>
          <w:color w:val="3363A4"/>
        </w:rPr>
        <w:t>CustomizationID</w:t>
      </w:r>
      <w:proofErr w:type="spellEnd"/>
      <w:r w:rsidRPr="00C7142B">
        <w:rPr>
          <w:color w:val="888A85"/>
        </w:rPr>
        <w:t>&gt;</w:t>
      </w:r>
      <w:r w:rsidRPr="00C7142B">
        <w:br/>
      </w:r>
      <w:r w:rsidRPr="00C7142B">
        <w:rPr>
          <w:color w:val="222222"/>
        </w:rPr>
        <w:t>      urn:cen.eu:en16931:2017#compliant#urn:fdc:peppol.eu:2017:poacc:billing:3.0</w:t>
      </w:r>
      <w:r w:rsidRPr="00C7142B">
        <w:br/>
      </w:r>
      <w:r w:rsidRPr="00C7142B">
        <w:rPr>
          <w:color w:val="222222"/>
        </w:rPr>
        <w:t>    </w:t>
      </w:r>
      <w:r w:rsidRPr="00C7142B">
        <w:rPr>
          <w:color w:val="888A85"/>
        </w:rPr>
        <w:t>&lt;/</w:t>
      </w:r>
      <w:proofErr w:type="spellStart"/>
      <w:r w:rsidRPr="00C7142B">
        <w:rPr>
          <w:color w:val="3363A4"/>
        </w:rPr>
        <w:t>ebc</w:t>
      </w:r>
      <w:r w:rsidRPr="00C7142B">
        <w:rPr>
          <w:color w:val="222222"/>
        </w:rPr>
        <w:t>:</w:t>
      </w:r>
      <w:r w:rsidRPr="00C7142B">
        <w:rPr>
          <w:color w:val="3363A4"/>
        </w:rPr>
        <w:t>CustomizationID</w:t>
      </w:r>
      <w:proofErr w:type="spellEnd"/>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xhb:ProfileID</w:t>
      </w:r>
      <w:proofErr w:type="spellEnd"/>
      <w:r w:rsidRPr="00C7142B">
        <w:rPr>
          <w:color w:val="888A85"/>
        </w:rPr>
        <w:t> --&gt;</w:t>
      </w:r>
      <w:r w:rsidRPr="00C7142B">
        <w:br/>
      </w:r>
      <w:r w:rsidRPr="00C7142B">
        <w:rPr>
          <w:color w:val="222222"/>
        </w:rPr>
        <w:t>    </w:t>
      </w:r>
      <w:r w:rsidRPr="00C7142B">
        <w:rPr>
          <w:color w:val="888A85"/>
        </w:rPr>
        <w:t>&lt;</w:t>
      </w:r>
      <w:r w:rsidRPr="00C7142B">
        <w:rPr>
          <w:color w:val="3363A4"/>
        </w:rPr>
        <w:t>ebc</w:t>
      </w:r>
      <w:r w:rsidRPr="00C7142B">
        <w:rPr>
          <w:color w:val="222222"/>
        </w:rPr>
        <w:t>:</w:t>
      </w:r>
      <w:r w:rsidRPr="00C7142B">
        <w:rPr>
          <w:color w:val="3363A4"/>
        </w:rPr>
        <w:t>ProfileID</w:t>
      </w:r>
      <w:r w:rsidRPr="00C7142B">
        <w:rPr>
          <w:color w:val="888A85"/>
        </w:rPr>
        <w:t>&gt;</w:t>
      </w:r>
      <w:r w:rsidRPr="00C7142B">
        <w:rPr>
          <w:color w:val="222222"/>
        </w:rPr>
        <w:t>urn:fdc:peppol.eu:2017:poacc:billing:01:1.0</w:t>
      </w:r>
      <w:r w:rsidRPr="00C7142B">
        <w:rPr>
          <w:color w:val="888A85"/>
        </w:rPr>
        <w:t>&lt;/</w:t>
      </w:r>
      <w:r w:rsidRPr="00C7142B">
        <w:rPr>
          <w:color w:val="3363A4"/>
        </w:rPr>
        <w:t>ebc</w:t>
      </w:r>
      <w:r w:rsidRPr="00C7142B">
        <w:rPr>
          <w:color w:val="222222"/>
        </w:rPr>
        <w:t>:</w:t>
      </w:r>
      <w:r w:rsidRPr="00C7142B">
        <w:rPr>
          <w:color w:val="3363A4"/>
        </w:rPr>
        <w:t>ProfileID</w:t>
      </w:r>
      <w:r w:rsidRPr="00C7142B">
        <w:rPr>
          <w:color w:val="888A85"/>
        </w:rPr>
        <w:t>&gt;</w:t>
      </w:r>
      <w:r w:rsidRPr="00C7142B">
        <w:br/>
      </w:r>
      <w:r w:rsidRPr="00C7142B">
        <w:rPr>
          <w:color w:val="222222"/>
        </w:rPr>
        <w:t>    </w:t>
      </w:r>
      <w:r w:rsidRPr="00C7142B">
        <w:br/>
      </w:r>
      <w:r w:rsidRPr="00C7142B">
        <w:rPr>
          <w:color w:val="222222"/>
        </w:rPr>
        <w:t>    </w:t>
      </w:r>
      <w:r w:rsidRPr="00C7142B">
        <w:rPr>
          <w:color w:val="888A85"/>
        </w:rPr>
        <w:t>&lt;!-- XHE/</w:t>
      </w:r>
      <w:proofErr w:type="spellStart"/>
      <w:r w:rsidRPr="00C7142B">
        <w:rPr>
          <w:color w:val="888A85"/>
        </w:rPr>
        <w:t>xha:Payloads</w:t>
      </w:r>
      <w:proofErr w:type="spellEnd"/>
      <w:r w:rsidRPr="00C7142B">
        <w:rPr>
          <w:color w:val="888A85"/>
        </w:rPr>
        <w:t>/</w:t>
      </w:r>
      <w:proofErr w:type="spellStart"/>
      <w:r w:rsidRPr="00C7142B">
        <w:rPr>
          <w:color w:val="888A85"/>
        </w:rPr>
        <w:t>xha:Payload</w:t>
      </w:r>
      <w:proofErr w:type="spellEnd"/>
      <w:r w:rsidRPr="00C7142B">
        <w:rPr>
          <w:color w:val="888A85"/>
        </w:rPr>
        <w:t>/</w:t>
      </w:r>
      <w:proofErr w:type="spellStart"/>
      <w:r w:rsidRPr="00C7142B">
        <w:rPr>
          <w:color w:val="888A85"/>
        </w:rPr>
        <w:t>xha:PayloadContent</w:t>
      </w:r>
      <w:proofErr w:type="spellEnd"/>
      <w:r w:rsidRPr="00C7142B">
        <w:rPr>
          <w:color w:val="888A85"/>
        </w:rPr>
        <w:t> --&gt;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PayloadContent</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Invoice</w:t>
      </w:r>
      <w:r w:rsidRPr="00C7142B">
        <w:rPr>
          <w:color w:val="222222"/>
        </w:rPr>
        <w:t> xmlns:xsi=</w:t>
      </w:r>
      <w:r w:rsidRPr="00C7142B">
        <w:t>"http://www.w3.org/2001/XMLSchema-instance"</w:t>
      </w:r>
      <w:r w:rsidRPr="00C7142B">
        <w:br/>
      </w:r>
      <w:r w:rsidRPr="00C7142B">
        <w:rPr>
          <w:color w:val="222222"/>
        </w:rPr>
        <w:lastRenderedPageBreak/>
        <w:t>        xmlns=</w:t>
      </w:r>
      <w:r w:rsidRPr="00C7142B">
        <w:t>"urn:oasis:names:specification:ubl:schema:xsd:Invoice-2"</w:t>
      </w:r>
      <w:r w:rsidRPr="00C7142B">
        <w:br/>
      </w:r>
      <w:r w:rsidRPr="00C7142B">
        <w:rPr>
          <w:color w:val="222222"/>
        </w:rPr>
        <w:t>        xmlns:cac=</w:t>
      </w:r>
      <w:r w:rsidRPr="00C7142B">
        <w:t>"urn:oasis:names:specification:ubl:schema:xsd:CommonAggregateComponents-2"</w:t>
      </w:r>
      <w:r w:rsidRPr="00C7142B">
        <w:br/>
      </w:r>
      <w:r w:rsidRPr="00C7142B">
        <w:rPr>
          <w:color w:val="222222"/>
        </w:rPr>
        <w:t>        xmlns:cbc=</w:t>
      </w:r>
      <w:r w:rsidRPr="00C7142B">
        <w:t>"urn:oasis:names:specification:ubl:schema:xsd:CommonBasicComponents-2"</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CustomizationID</w:t>
      </w:r>
      <w:proofErr w:type="spellEnd"/>
      <w:r w:rsidRPr="00C7142B">
        <w:rPr>
          <w:color w:val="888A85"/>
        </w:rPr>
        <w:t>&gt;</w:t>
      </w:r>
      <w:r w:rsidRPr="00C7142B">
        <w:br/>
      </w:r>
      <w:r w:rsidRPr="00C7142B">
        <w:rPr>
          <w:color w:val="222222"/>
        </w:rPr>
        <w:t>          urn:cen.eu:en16931:2017#compliant#urn:fdc:peppol.eu:2017:poacc:billing:3.0</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CustomizationID</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ProfileID</w:t>
      </w:r>
      <w:r w:rsidRPr="00C7142B">
        <w:rPr>
          <w:color w:val="888A85"/>
        </w:rPr>
        <w:t>&gt;</w:t>
      </w:r>
      <w:r w:rsidRPr="00C7142B">
        <w:rPr>
          <w:color w:val="222222"/>
        </w:rPr>
        <w:t>urn:fdc:peppol.eu:2017:poacc:billing:01:1.0</w:t>
      </w:r>
      <w:r w:rsidRPr="00C7142B">
        <w:rPr>
          <w:color w:val="888A85"/>
        </w:rPr>
        <w:t>&lt;/</w:t>
      </w:r>
      <w:r w:rsidRPr="00C7142B">
        <w:rPr>
          <w:color w:val="3363A4"/>
        </w:rPr>
        <w:t>cbc</w:t>
      </w:r>
      <w:r w:rsidRPr="00C7142B">
        <w:rPr>
          <w:color w:val="222222"/>
        </w:rPr>
        <w:t>:</w:t>
      </w:r>
      <w:r w:rsidRPr="00C7142B">
        <w:rPr>
          <w:color w:val="3363A4"/>
        </w:rPr>
        <w:t>ProfileID</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rPr>
          <w:color w:val="222222"/>
        </w:rPr>
        <w:t>inv021</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IssueDate</w:t>
      </w:r>
      <w:proofErr w:type="spellEnd"/>
      <w:r w:rsidRPr="00C7142B">
        <w:rPr>
          <w:color w:val="888A85"/>
        </w:rPr>
        <w:t>&gt;</w:t>
      </w:r>
      <w:r w:rsidRPr="00C7142B">
        <w:rPr>
          <w:color w:val="222222"/>
        </w:rPr>
        <w:t>2018-09-22</w:t>
      </w:r>
      <w:r w:rsidRPr="00C7142B">
        <w:rPr>
          <w:color w:val="888A85"/>
        </w:rPr>
        <w:t>&lt;/</w:t>
      </w:r>
      <w:proofErr w:type="spellStart"/>
      <w:r w:rsidRPr="00C7142B">
        <w:rPr>
          <w:color w:val="3363A4"/>
        </w:rPr>
        <w:t>cbc</w:t>
      </w:r>
      <w:r w:rsidRPr="00C7142B">
        <w:rPr>
          <w:color w:val="222222"/>
        </w:rPr>
        <w:t>:</w:t>
      </w:r>
      <w:r w:rsidRPr="00C7142B">
        <w:rPr>
          <w:color w:val="3363A4"/>
        </w:rPr>
        <w:t>IssueDate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DocumentCurrencyCode</w:t>
      </w:r>
      <w:proofErr w:type="spellEnd"/>
      <w:r w:rsidRPr="00C7142B">
        <w:rPr>
          <w:color w:val="888A85"/>
        </w:rPr>
        <w:t>&gt;</w:t>
      </w:r>
      <w:r w:rsidRPr="00C7142B">
        <w:rPr>
          <w:color w:val="222222"/>
        </w:rPr>
        <w:t>EUR</w:t>
      </w:r>
      <w:r w:rsidRPr="00C7142B">
        <w:rPr>
          <w:color w:val="888A85"/>
        </w:rPr>
        <w:t>&lt;/</w:t>
      </w:r>
      <w:proofErr w:type="spellStart"/>
      <w:r w:rsidRPr="00C7142B">
        <w:rPr>
          <w:color w:val="3363A4"/>
        </w:rPr>
        <w:t>cbc</w:t>
      </w:r>
      <w:r w:rsidRPr="00C7142B">
        <w:rPr>
          <w:color w:val="222222"/>
        </w:rPr>
        <w:t>:</w:t>
      </w:r>
      <w:r w:rsidRPr="00C7142B">
        <w:rPr>
          <w:color w:val="3363A4"/>
        </w:rPr>
        <w:t>DocumentCurrencyCode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AccountingSupplierParty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222222"/>
        </w:rPr>
        <w:t> </w:t>
      </w:r>
      <w:proofErr w:type="spellStart"/>
      <w:r w:rsidRPr="00C7142B">
        <w:rPr>
          <w:color w:val="222222"/>
        </w:rPr>
        <w:t>schemeID</w:t>
      </w:r>
      <w:proofErr w:type="spellEnd"/>
      <w:r w:rsidRPr="00C7142B">
        <w:rPr>
          <w:color w:val="222222"/>
        </w:rPr>
        <w:t>=</w:t>
      </w:r>
      <w:r w:rsidRPr="00C7142B">
        <w:t>"0184"</w:t>
      </w:r>
      <w:r w:rsidRPr="00C7142B">
        <w:rPr>
          <w:color w:val="888A85"/>
        </w:rPr>
        <w:t>&gt;</w:t>
      </w:r>
      <w:r w:rsidRPr="00C7142B">
        <w:rPr>
          <w:color w:val="222222"/>
        </w:rPr>
        <w:t>DK88776655</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PartyLegalEntity</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RegistrationName</w:t>
      </w:r>
      <w:r w:rsidRPr="00C7142B">
        <w:rPr>
          <w:color w:val="888A85"/>
        </w:rPr>
        <w:t>&gt;</w:t>
      </w:r>
      <w:r w:rsidRPr="00C7142B">
        <w:rPr>
          <w:color w:val="222222"/>
        </w:rPr>
        <w:t>Buyer organization</w:t>
      </w:r>
      <w:r w:rsidRPr="00C7142B">
        <w:rPr>
          <w:color w:val="888A85"/>
        </w:rPr>
        <w:t>&lt;/</w:t>
      </w:r>
      <w:r w:rsidRPr="00C7142B">
        <w:rPr>
          <w:color w:val="3363A4"/>
        </w:rPr>
        <w:t>cbc</w:t>
      </w:r>
      <w:r w:rsidRPr="00C7142B">
        <w:rPr>
          <w:color w:val="222222"/>
        </w:rPr>
        <w:t>:</w:t>
      </w:r>
      <w:r w:rsidRPr="00C7142B">
        <w:rPr>
          <w:color w:val="3363A4"/>
        </w:rPr>
        <w:t>RegistrationName</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PartyLegalEntity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Contact</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Name</w:t>
      </w:r>
      <w:proofErr w:type="spellEnd"/>
      <w:r w:rsidRPr="00C7142B">
        <w:rPr>
          <w:color w:val="888A85"/>
        </w:rPr>
        <w:t>&gt;</w:t>
      </w:r>
      <w:r w:rsidRPr="00C7142B">
        <w:rPr>
          <w:color w:val="222222"/>
        </w:rPr>
        <w:t>Jens Jensen</w:t>
      </w:r>
      <w:r w:rsidRPr="00C7142B">
        <w:rPr>
          <w:color w:val="888A85"/>
        </w:rPr>
        <w:t>&lt;/</w:t>
      </w:r>
      <w:proofErr w:type="spellStart"/>
      <w:r w:rsidRPr="00C7142B">
        <w:rPr>
          <w:color w:val="3363A4"/>
        </w:rPr>
        <w:t>cbc</w:t>
      </w:r>
      <w:r w:rsidRPr="00C7142B">
        <w:rPr>
          <w:color w:val="222222"/>
        </w:rPr>
        <w:t>:</w:t>
      </w:r>
      <w:r w:rsidRPr="00C7142B">
        <w:rPr>
          <w:color w:val="3363A4"/>
        </w:rPr>
        <w:t>Name</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Telephone</w:t>
      </w:r>
      <w:proofErr w:type="spellEnd"/>
      <w:r w:rsidRPr="00C7142B">
        <w:rPr>
          <w:color w:val="888A85"/>
        </w:rPr>
        <w:t>&gt;</w:t>
      </w:r>
      <w:r w:rsidRPr="00C7142B">
        <w:rPr>
          <w:color w:val="222222"/>
        </w:rPr>
        <w:t>23232323</w:t>
      </w:r>
      <w:r w:rsidRPr="00C7142B">
        <w:rPr>
          <w:color w:val="888A85"/>
        </w:rPr>
        <w:t>&lt;/</w:t>
      </w:r>
      <w:proofErr w:type="spellStart"/>
      <w:r w:rsidRPr="00C7142B">
        <w:rPr>
          <w:color w:val="3363A4"/>
        </w:rPr>
        <w:t>cbc</w:t>
      </w:r>
      <w:r w:rsidRPr="00C7142B">
        <w:rPr>
          <w:color w:val="222222"/>
        </w:rPr>
        <w:t>:</w:t>
      </w:r>
      <w:r w:rsidRPr="00C7142B">
        <w:rPr>
          <w:color w:val="3363A4"/>
        </w:rPr>
        <w:t>Telephone</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ElectronicMail</w:t>
      </w:r>
      <w:r w:rsidRPr="00C7142B">
        <w:rPr>
          <w:color w:val="888A85"/>
        </w:rPr>
        <w:t>&gt;</w:t>
      </w:r>
      <w:r w:rsidRPr="00C7142B">
        <w:rPr>
          <w:color w:val="222222"/>
        </w:rPr>
        <w:t>jj@test-company.dk</w:t>
      </w:r>
      <w:r w:rsidRPr="00C7142B">
        <w:rPr>
          <w:color w:val="888A85"/>
        </w:rPr>
        <w:t>&lt;/</w:t>
      </w:r>
      <w:r w:rsidRPr="00C7142B">
        <w:rPr>
          <w:color w:val="3363A4"/>
        </w:rPr>
        <w:t>cbc</w:t>
      </w:r>
      <w:r w:rsidRPr="00C7142B">
        <w:rPr>
          <w:color w:val="222222"/>
        </w:rPr>
        <w:t>:</w:t>
      </w:r>
      <w:r w:rsidRPr="00C7142B">
        <w:rPr>
          <w:color w:val="3363A4"/>
        </w:rPr>
        <w:t>ElectronicMail</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Contact</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AccountingSupplierParty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AccountingCustomerParty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222222"/>
        </w:rPr>
        <w:t> </w:t>
      </w:r>
      <w:proofErr w:type="spellStart"/>
      <w:r w:rsidRPr="00C7142B">
        <w:rPr>
          <w:color w:val="222222"/>
        </w:rPr>
        <w:t>schemeID</w:t>
      </w:r>
      <w:proofErr w:type="spellEnd"/>
      <w:r w:rsidRPr="00C7142B">
        <w:rPr>
          <w:color w:val="222222"/>
        </w:rPr>
        <w:t>=</w:t>
      </w:r>
      <w:r w:rsidRPr="00C7142B">
        <w:t>"0192"</w:t>
      </w:r>
      <w:r w:rsidRPr="00C7142B">
        <w:rPr>
          <w:color w:val="888A85"/>
        </w:rPr>
        <w:t>&gt;</w:t>
      </w:r>
      <w:r w:rsidRPr="00C7142B">
        <w:rPr>
          <w:color w:val="222222"/>
        </w:rPr>
        <w:t>98765432</w:t>
      </w:r>
      <w:r w:rsidRPr="00C7142B">
        <w:rPr>
          <w:color w:val="888A85"/>
        </w:rPr>
        <w:t>&lt;/</w:t>
      </w:r>
      <w:proofErr w:type="spellStart"/>
      <w:r w:rsidRPr="00C7142B">
        <w:rPr>
          <w:color w:val="3363A4"/>
        </w:rPr>
        <w:t>cbc</w:t>
      </w:r>
      <w:r w:rsidRPr="00C7142B">
        <w:rPr>
          <w:color w:val="222222"/>
        </w:rPr>
        <w:t>:</w:t>
      </w:r>
      <w:r w:rsidRPr="00C7142B">
        <w:rPr>
          <w:color w:val="3363A4"/>
        </w:rPr>
        <w:t>ID</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PartyIdentification</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PartyLegalEntity</w:t>
      </w:r>
      <w:proofErr w:type="spellEnd"/>
      <w:r w:rsidRPr="00C7142B">
        <w:rPr>
          <w:color w:val="888A85"/>
        </w:rPr>
        <w:t>&gt;</w:t>
      </w:r>
      <w:r w:rsidRPr="00C7142B">
        <w:br/>
      </w:r>
      <w:r w:rsidRPr="00C7142B">
        <w:rPr>
          <w:color w:val="222222"/>
        </w:rPr>
        <w:t>              </w:t>
      </w:r>
      <w:r w:rsidRPr="00C7142B">
        <w:rPr>
          <w:color w:val="888A85"/>
        </w:rPr>
        <w:t>&lt;</w:t>
      </w:r>
      <w:r w:rsidRPr="00C7142B">
        <w:rPr>
          <w:color w:val="3363A4"/>
        </w:rPr>
        <w:t>cbc</w:t>
      </w:r>
      <w:r w:rsidRPr="00C7142B">
        <w:rPr>
          <w:color w:val="222222"/>
        </w:rPr>
        <w:t>:</w:t>
      </w:r>
      <w:r w:rsidRPr="00C7142B">
        <w:rPr>
          <w:color w:val="3363A4"/>
        </w:rPr>
        <w:t>RegistrationName</w:t>
      </w:r>
      <w:r w:rsidRPr="00C7142B">
        <w:rPr>
          <w:color w:val="888A85"/>
        </w:rPr>
        <w:t>&gt;</w:t>
      </w:r>
      <w:r w:rsidRPr="00C7142B">
        <w:rPr>
          <w:color w:val="222222"/>
        </w:rPr>
        <w:t>Seller company</w:t>
      </w:r>
      <w:r w:rsidRPr="00C7142B">
        <w:rPr>
          <w:color w:val="888A85"/>
        </w:rPr>
        <w:t>&lt;/</w:t>
      </w:r>
      <w:r w:rsidRPr="00C7142B">
        <w:rPr>
          <w:color w:val="3363A4"/>
        </w:rPr>
        <w:t>cbc</w:t>
      </w:r>
      <w:r w:rsidRPr="00C7142B">
        <w:rPr>
          <w:color w:val="222222"/>
        </w:rPr>
        <w:t>:</w:t>
      </w:r>
      <w:r w:rsidRPr="00C7142B">
        <w:rPr>
          <w:color w:val="3363A4"/>
        </w:rPr>
        <w:t>RegistrationName</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PartyLegalEntity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Party</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cac</w:t>
      </w:r>
      <w:r w:rsidRPr="00C7142B">
        <w:rPr>
          <w:color w:val="222222"/>
        </w:rPr>
        <w:t>:</w:t>
      </w:r>
      <w:r w:rsidRPr="00C7142B">
        <w:rPr>
          <w:color w:val="3363A4"/>
        </w:rPr>
        <w:t>AccountingCustomerParty</w:t>
      </w:r>
      <w:proofErr w:type="spellEnd"/>
      <w:r w:rsidRPr="00C7142B">
        <w:rPr>
          <w:color w:val="888A85"/>
        </w:rPr>
        <w:t>&gt;</w:t>
      </w:r>
      <w:r w:rsidRPr="00C7142B">
        <w:br/>
      </w:r>
      <w:r w:rsidRPr="00C7142B">
        <w:rPr>
          <w:color w:val="222222"/>
        </w:rPr>
        <w:t>        </w:t>
      </w:r>
      <w:r w:rsidRPr="00C7142B">
        <w:rPr>
          <w:color w:val="888A85"/>
        </w:rPr>
        <w:t>&lt;!-- reduced instance file --&gt;</w:t>
      </w:r>
      <w:r w:rsidRPr="00C7142B">
        <w:br/>
      </w:r>
      <w:r w:rsidRPr="00C7142B">
        <w:rPr>
          <w:color w:val="222222"/>
        </w:rPr>
        <w:t>      </w:t>
      </w:r>
      <w:r w:rsidRPr="00C7142B">
        <w:rPr>
          <w:color w:val="888A85"/>
        </w:rPr>
        <w:t>&lt;/</w:t>
      </w:r>
      <w:r w:rsidRPr="00C7142B">
        <w:rPr>
          <w:color w:val="3363A4"/>
        </w:rPr>
        <w:t>Invoice</w:t>
      </w:r>
      <w:r w:rsidRPr="00C7142B">
        <w:rPr>
          <w:color w:val="888A85"/>
        </w:rPr>
        <w:t>&gt;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PayloadContent</w:t>
      </w:r>
      <w:proofErr w:type="spellEnd"/>
      <w:r w:rsidRPr="00C7142B">
        <w:rPr>
          <w:color w:val="888A85"/>
        </w:rPr>
        <w:t>&gt;</w:t>
      </w:r>
      <w:r w:rsidRPr="00C7142B">
        <w:br/>
      </w:r>
      <w:r w:rsidRPr="00C7142B">
        <w:rPr>
          <w:color w:val="222222"/>
        </w:rPr>
        <w:t>  </w:t>
      </w:r>
      <w:r w:rsidRPr="00C7142B">
        <w:rPr>
          <w:color w:val="888A85"/>
        </w:rPr>
        <w:t>&lt;/</w:t>
      </w:r>
      <w:proofErr w:type="spellStart"/>
      <w:r w:rsidRPr="00C7142B">
        <w:rPr>
          <w:color w:val="3363A4"/>
        </w:rPr>
        <w:t>eac</w:t>
      </w:r>
      <w:r w:rsidRPr="00C7142B">
        <w:rPr>
          <w:color w:val="222222"/>
        </w:rPr>
        <w:t>:</w:t>
      </w:r>
      <w:r w:rsidRPr="00C7142B">
        <w:rPr>
          <w:color w:val="3363A4"/>
        </w:rPr>
        <w:t>Payload</w:t>
      </w:r>
      <w:proofErr w:type="spellEnd"/>
      <w:r w:rsidRPr="00C7142B">
        <w:rPr>
          <w:color w:val="888A85"/>
        </w:rPr>
        <w:t>&gt;</w:t>
      </w:r>
      <w:r w:rsidRPr="00C7142B">
        <w:br/>
      </w:r>
      <w:r w:rsidRPr="00C7142B">
        <w:rPr>
          <w:color w:val="888A85"/>
        </w:rPr>
        <w:t>&lt;/</w:t>
      </w:r>
      <w:r w:rsidRPr="00C7142B">
        <w:rPr>
          <w:color w:val="3363A4"/>
        </w:rPr>
        <w:t>Envelope</w:t>
      </w:r>
      <w:r w:rsidRPr="00C7142B">
        <w:rPr>
          <w:color w:val="888A85"/>
        </w:rPr>
        <w:t>&gt;</w:t>
      </w:r>
    </w:p>
    <w:p w14:paraId="7457AF83" w14:textId="77777777" w:rsidR="008F3C08" w:rsidRDefault="008F3C08" w:rsidP="008F3C08"/>
    <w:p w14:paraId="62F51E03" w14:textId="77777777" w:rsidR="008F3C08" w:rsidRPr="00F86DD7" w:rsidRDefault="008F3C08" w:rsidP="008F3C08">
      <w:pPr>
        <w:pStyle w:val="Heading3"/>
        <w:keepLines/>
        <w:numPr>
          <w:ilvl w:val="2"/>
          <w:numId w:val="5"/>
        </w:numPr>
        <w:spacing w:before="40" w:after="240"/>
      </w:pPr>
      <w:bookmarkStart w:id="151" w:name="_Toc7675867"/>
      <w:bookmarkStart w:id="152" w:name="_Toc7938743"/>
      <w:bookmarkStart w:id="153" w:name="_Toc12543991"/>
      <w:bookmarkStart w:id="154" w:name="_Toc12544174"/>
      <w:bookmarkStart w:id="155" w:name="_Toc12544571"/>
      <w:r w:rsidRPr="00F86DD7">
        <w:t>BDE instance transformed to XHE</w:t>
      </w:r>
      <w:bookmarkEnd w:id="151"/>
      <w:bookmarkEnd w:id="152"/>
      <w:bookmarkEnd w:id="153"/>
      <w:bookmarkEnd w:id="154"/>
      <w:bookmarkEnd w:id="155"/>
    </w:p>
    <w:p w14:paraId="708D48CE" w14:textId="79222432" w:rsidR="008F3C08" w:rsidRPr="00F86DD7" w:rsidRDefault="008F3C08" w:rsidP="008F3C08">
      <w:r w:rsidRPr="00F86DD7">
        <w:t xml:space="preserve">The below example shows the same envelope as in </w:t>
      </w:r>
      <w:r w:rsidRPr="00F86DD7">
        <w:fldChar w:fldCharType="begin"/>
      </w:r>
      <w:r w:rsidRPr="00F86DD7">
        <w:instrText xml:space="preserve"> REF _Ref7035565 \w \h </w:instrText>
      </w:r>
      <w:r w:rsidRPr="00F86DD7">
        <w:fldChar w:fldCharType="separate"/>
      </w:r>
      <w:r w:rsidR="00841390">
        <w:t>3.3.1</w:t>
      </w:r>
      <w:r w:rsidRPr="00F86DD7">
        <w:fldChar w:fldCharType="end"/>
      </w:r>
      <w:r w:rsidRPr="00F86DD7">
        <w:t>, but transformed to XHE. The annotations in the XML comments show the location of values in the original BDE envelope:</w:t>
      </w:r>
    </w:p>
    <w:p w14:paraId="772F005E" w14:textId="77777777" w:rsidR="008F3C08" w:rsidRPr="00467577" w:rsidRDefault="008F3C08" w:rsidP="008F3C08">
      <w:pPr>
        <w:pStyle w:val="Codesmall"/>
        <w:rPr>
          <w:rFonts w:ascii="Times New Roman" w:hAnsi="Times New Roman"/>
        </w:rPr>
      </w:pPr>
      <w:r w:rsidRPr="00467577">
        <w:rPr>
          <w:color w:val="888A85"/>
        </w:rPr>
        <w:t>&lt;?</w:t>
      </w:r>
      <w:r w:rsidRPr="00467577">
        <w:rPr>
          <w:color w:val="3363A4"/>
        </w:rPr>
        <w:t>xml</w:t>
      </w:r>
      <w:r w:rsidRPr="00467577">
        <w:rPr>
          <w:color w:val="222222"/>
        </w:rPr>
        <w:t> version=</w:t>
      </w:r>
      <w:r w:rsidRPr="00467577">
        <w:t>"1.0"</w:t>
      </w:r>
      <w:r w:rsidRPr="00467577">
        <w:rPr>
          <w:color w:val="222222"/>
        </w:rPr>
        <w:t> encoding=</w:t>
      </w:r>
      <w:r w:rsidRPr="00467577">
        <w:t>"UTF-8"</w:t>
      </w:r>
      <w:r w:rsidRPr="00467577">
        <w:rPr>
          <w:color w:val="888A85"/>
        </w:rPr>
        <w:t>?&gt;</w:t>
      </w:r>
      <w:r w:rsidRPr="00467577">
        <w:br/>
      </w:r>
      <w:r w:rsidRPr="00467577">
        <w:rPr>
          <w:color w:val="888A85"/>
        </w:rPr>
        <w:t>&lt;</w:t>
      </w:r>
      <w:r w:rsidRPr="00467577">
        <w:rPr>
          <w:color w:val="3363A4"/>
        </w:rPr>
        <w:t>XHE</w:t>
      </w:r>
      <w:r w:rsidRPr="00467577">
        <w:rPr>
          <w:color w:val="222222"/>
        </w:rPr>
        <w:t> </w:t>
      </w:r>
      <w:proofErr w:type="spellStart"/>
      <w:r w:rsidRPr="00467577">
        <w:rPr>
          <w:color w:val="222222"/>
        </w:rPr>
        <w:t>xmlns:xsi</w:t>
      </w:r>
      <w:proofErr w:type="spellEnd"/>
      <w:r w:rsidRPr="00467577">
        <w:rPr>
          <w:color w:val="222222"/>
        </w:rPr>
        <w:t>=</w:t>
      </w:r>
      <w:r w:rsidRPr="00467577">
        <w:t>"http://www.w3.org/2001/XMLSchema-instance"</w:t>
      </w:r>
      <w:r w:rsidRPr="00467577">
        <w:br/>
      </w:r>
      <w:r w:rsidRPr="00467577">
        <w:rPr>
          <w:color w:val="222222"/>
        </w:rPr>
        <w:t>  xsi:schemaLocation=</w:t>
      </w:r>
      <w:r w:rsidRPr="00467577">
        <w:t>"oasis-cefact-xhe-1.0-ExchangeHeaderEnvelope xsd/XHE-1.0.xsd"</w:t>
      </w:r>
      <w:r w:rsidRPr="00467577">
        <w:br/>
      </w:r>
      <w:r w:rsidRPr="00467577">
        <w:rPr>
          <w:color w:val="222222"/>
        </w:rPr>
        <w:t>  </w:t>
      </w:r>
      <w:proofErr w:type="spellStart"/>
      <w:r w:rsidRPr="00467577">
        <w:rPr>
          <w:color w:val="222222"/>
        </w:rPr>
        <w:t>xmlns</w:t>
      </w:r>
      <w:proofErr w:type="spellEnd"/>
      <w:r w:rsidRPr="00467577">
        <w:rPr>
          <w:color w:val="222222"/>
        </w:rPr>
        <w:t>=</w:t>
      </w:r>
      <w:r w:rsidRPr="00467577">
        <w:t>"oasis-cefact-xhe-1.0-ExchangeHeaderEnvelope"</w:t>
      </w:r>
      <w:r w:rsidRPr="00467577">
        <w:br/>
      </w:r>
      <w:r w:rsidRPr="00467577">
        <w:rPr>
          <w:color w:val="222222"/>
        </w:rPr>
        <w:t>  </w:t>
      </w:r>
      <w:proofErr w:type="spellStart"/>
      <w:r w:rsidRPr="00467577">
        <w:rPr>
          <w:color w:val="222222"/>
        </w:rPr>
        <w:t>xmlns:xha</w:t>
      </w:r>
      <w:proofErr w:type="spellEnd"/>
      <w:r w:rsidRPr="00467577">
        <w:rPr>
          <w:color w:val="222222"/>
        </w:rPr>
        <w:t>=</w:t>
      </w:r>
      <w:r w:rsidRPr="00467577">
        <w:t>"oasis-cefact-xhe-1.0-AggregateComponents"</w:t>
      </w:r>
      <w:r w:rsidRPr="00467577">
        <w:br/>
      </w:r>
      <w:r w:rsidRPr="00467577">
        <w:rPr>
          <w:color w:val="222222"/>
        </w:rPr>
        <w:t>  </w:t>
      </w:r>
      <w:proofErr w:type="spellStart"/>
      <w:r w:rsidRPr="00467577">
        <w:rPr>
          <w:color w:val="222222"/>
        </w:rPr>
        <w:t>xmlns:ext</w:t>
      </w:r>
      <w:proofErr w:type="spellEnd"/>
      <w:r w:rsidRPr="00467577">
        <w:rPr>
          <w:color w:val="222222"/>
        </w:rPr>
        <w:t>=</w:t>
      </w:r>
      <w:r w:rsidRPr="00467577">
        <w:t>"oasis-cefact-xhe-1.0-ExtensionComponents"</w:t>
      </w:r>
      <w:r w:rsidRPr="00467577">
        <w:br/>
      </w:r>
      <w:r w:rsidRPr="00467577">
        <w:rPr>
          <w:color w:val="222222"/>
        </w:rPr>
        <w:t>  </w:t>
      </w:r>
      <w:proofErr w:type="spellStart"/>
      <w:r w:rsidRPr="00467577">
        <w:rPr>
          <w:color w:val="222222"/>
        </w:rPr>
        <w:t>xmlns:xhb</w:t>
      </w:r>
      <w:proofErr w:type="spellEnd"/>
      <w:r w:rsidRPr="00467577">
        <w:rPr>
          <w:color w:val="222222"/>
        </w:rPr>
        <w:t>=</w:t>
      </w:r>
      <w:r w:rsidRPr="00467577">
        <w:t>"oasis-cefact-xhe-1.0-BasicComponents"</w:t>
      </w:r>
      <w:r w:rsidRPr="00467577">
        <w:rPr>
          <w:color w:val="888A85"/>
        </w:rPr>
        <w:t>&gt;</w:t>
      </w:r>
      <w:r w:rsidRPr="00467577">
        <w:br/>
      </w:r>
      <w:r w:rsidRPr="00467577">
        <w:rPr>
          <w:color w:val="222222"/>
        </w:rPr>
        <w:t>  </w:t>
      </w:r>
      <w:r w:rsidRPr="00467577">
        <w:rPr>
          <w:color w:val="888A85"/>
        </w:rPr>
        <w:t>&lt;!-- Envelope/</w:t>
      </w:r>
      <w:proofErr w:type="spellStart"/>
      <w:r w:rsidRPr="00467577">
        <w:rPr>
          <w:color w:val="888A85"/>
        </w:rPr>
        <w:t>ebc:BDEVersionID</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xhb</w:t>
      </w:r>
      <w:r w:rsidRPr="00467577">
        <w:rPr>
          <w:color w:val="222222"/>
        </w:rPr>
        <w:t>:</w:t>
      </w:r>
      <w:r w:rsidRPr="00467577">
        <w:rPr>
          <w:color w:val="3363A4"/>
        </w:rPr>
        <w:t>XHEVersionID</w:t>
      </w:r>
      <w:proofErr w:type="spellEnd"/>
      <w:r w:rsidRPr="00467577">
        <w:rPr>
          <w:color w:val="888A85"/>
        </w:rPr>
        <w:t>&gt;</w:t>
      </w:r>
      <w:r w:rsidRPr="00467577">
        <w:rPr>
          <w:color w:val="222222"/>
        </w:rPr>
        <w:t>1.1</w:t>
      </w:r>
      <w:r w:rsidRPr="00467577">
        <w:rPr>
          <w:color w:val="888A85"/>
        </w:rPr>
        <w:t>&lt;/</w:t>
      </w:r>
      <w:proofErr w:type="spellStart"/>
      <w:r w:rsidRPr="00467577">
        <w:rPr>
          <w:color w:val="3363A4"/>
        </w:rPr>
        <w:t>xhb</w:t>
      </w:r>
      <w:r w:rsidRPr="00467577">
        <w:rPr>
          <w:color w:val="222222"/>
        </w:rPr>
        <w:t>:</w:t>
      </w:r>
      <w:r w:rsidRPr="00467577">
        <w:rPr>
          <w:color w:val="3363A4"/>
        </w:rPr>
        <w:t>XHEVersionID</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Header</w:t>
      </w:r>
      <w:proofErr w:type="spellEnd"/>
      <w:r w:rsidRPr="00467577">
        <w:rPr>
          <w:color w:val="888A85"/>
        </w:rPr>
        <w:t>&gt;</w:t>
      </w:r>
      <w:r w:rsidRPr="00467577">
        <w:br/>
      </w:r>
      <w:r w:rsidRPr="00467577">
        <w:rPr>
          <w:color w:val="222222"/>
        </w:rPr>
        <w:t>    </w:t>
      </w:r>
      <w:r w:rsidRPr="00467577">
        <w:rPr>
          <w:color w:val="888A85"/>
        </w:rPr>
        <w:t>&lt;!-- Envelope/</w:t>
      </w:r>
      <w:proofErr w:type="spellStart"/>
      <w:r w:rsidRPr="00467577">
        <w:rPr>
          <w:color w:val="888A85"/>
        </w:rPr>
        <w:t>ebc:ID</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xhb</w:t>
      </w:r>
      <w:r w:rsidRPr="00467577">
        <w:rPr>
          <w:color w:val="222222"/>
        </w:rPr>
        <w:t>:</w:t>
      </w:r>
      <w:r w:rsidRPr="00467577">
        <w:rPr>
          <w:color w:val="3363A4"/>
        </w:rPr>
        <w:t>ID</w:t>
      </w:r>
      <w:proofErr w:type="spellEnd"/>
      <w:r w:rsidRPr="00467577">
        <w:rPr>
          <w:color w:val="888A85"/>
        </w:rPr>
        <w:t>&gt;</w:t>
      </w:r>
      <w:r w:rsidRPr="00467577">
        <w:rPr>
          <w:color w:val="222222"/>
        </w:rPr>
        <w:t>123</w:t>
      </w:r>
      <w:r w:rsidRPr="00467577">
        <w:rPr>
          <w:color w:val="888A85"/>
        </w:rPr>
        <w:t>&lt;/</w:t>
      </w:r>
      <w:proofErr w:type="spellStart"/>
      <w:r w:rsidRPr="00467577">
        <w:rPr>
          <w:color w:val="3363A4"/>
        </w:rPr>
        <w:t>xhb</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ebc:CreationDateTime</w:t>
      </w:r>
      <w:proofErr w:type="spellEnd"/>
      <w:r w:rsidRPr="00467577">
        <w:rPr>
          <w:color w:val="888A85"/>
        </w:rPr>
        <w:t> --&gt;</w:t>
      </w:r>
      <w:r w:rsidRPr="00467577">
        <w:br/>
      </w:r>
      <w:r w:rsidRPr="00467577">
        <w:rPr>
          <w:color w:val="222222"/>
        </w:rPr>
        <w:t>    </w:t>
      </w:r>
      <w:r w:rsidRPr="00467577">
        <w:rPr>
          <w:color w:val="888A85"/>
        </w:rPr>
        <w:t>&lt;</w:t>
      </w:r>
      <w:r w:rsidRPr="00467577">
        <w:rPr>
          <w:color w:val="3363A4"/>
        </w:rPr>
        <w:t>xhb</w:t>
      </w:r>
      <w:r w:rsidRPr="00467577">
        <w:rPr>
          <w:color w:val="222222"/>
        </w:rPr>
        <w:t>:</w:t>
      </w:r>
      <w:r w:rsidRPr="00467577">
        <w:rPr>
          <w:color w:val="3363A4"/>
        </w:rPr>
        <w:t>CreationDateTime</w:t>
      </w:r>
      <w:r w:rsidRPr="00467577">
        <w:rPr>
          <w:color w:val="888A85"/>
        </w:rPr>
        <w:t>&gt;</w:t>
      </w:r>
      <w:r w:rsidRPr="00467577">
        <w:rPr>
          <w:color w:val="222222"/>
        </w:rPr>
        <w:t>2017-12-01T12:00:00Z</w:t>
      </w:r>
      <w:r w:rsidRPr="00467577">
        <w:rPr>
          <w:color w:val="888A85"/>
        </w:rPr>
        <w:t>&lt;/</w:t>
      </w:r>
      <w:r w:rsidRPr="00467577">
        <w:rPr>
          <w:color w:val="3363A4"/>
        </w:rPr>
        <w:t>xhb</w:t>
      </w:r>
      <w:r w:rsidRPr="00467577">
        <w:rPr>
          <w:color w:val="222222"/>
        </w:rPr>
        <w:t>:</w:t>
      </w:r>
      <w:r w:rsidRPr="00467577">
        <w:rPr>
          <w:color w:val="3363A4"/>
        </w:rPr>
        <w:t>CreationDateTime</w:t>
      </w:r>
      <w:r w:rsidRPr="00467577">
        <w:rPr>
          <w:color w:val="888A85"/>
        </w:rPr>
        <w:t>&gt;</w:t>
      </w:r>
      <w:r w:rsidRPr="00467577">
        <w:br/>
      </w:r>
      <w:r w:rsidRPr="00467577">
        <w:rPr>
          <w:color w:val="222222"/>
        </w:rPr>
        <w:t>    </w:t>
      </w:r>
      <w:r w:rsidRPr="00467577">
        <w:br/>
      </w:r>
      <w:r w:rsidRPr="00467577">
        <w:rPr>
          <w:color w:val="222222"/>
        </w:rPr>
        <w:t>    </w:t>
      </w:r>
      <w:r w:rsidRPr="00467577">
        <w:rPr>
          <w:color w:val="888A85"/>
        </w:rPr>
        <w:t>&lt;!--&lt;</w:t>
      </w:r>
      <w:proofErr w:type="spellStart"/>
      <w:r w:rsidRPr="00467577">
        <w:rPr>
          <w:color w:val="888A85"/>
        </w:rPr>
        <w:t>ebc:TestIndicator</w:t>
      </w:r>
      <w:proofErr w:type="spellEnd"/>
      <w:r w:rsidRPr="00467577">
        <w:rPr>
          <w:color w:val="888A85"/>
        </w:rPr>
        <w:t>&gt;true&lt;/</w:t>
      </w:r>
      <w:proofErr w:type="spellStart"/>
      <w:r w:rsidRPr="00467577">
        <w:rPr>
          <w:color w:val="888A85"/>
        </w:rPr>
        <w:t>ebc:TestIndicator</w:t>
      </w:r>
      <w:proofErr w:type="spellEnd"/>
      <w:r w:rsidRPr="00467577">
        <w:rPr>
          <w:color w:val="888A85"/>
        </w:rPr>
        <w:t>&gt;--&gt;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BusinessScope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BusinessScopeCriterion</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xhb</w:t>
      </w:r>
      <w:r w:rsidRPr="00467577">
        <w:rPr>
          <w:color w:val="222222"/>
        </w:rPr>
        <w:t>:</w:t>
      </w:r>
      <w:r w:rsidRPr="00467577">
        <w:rPr>
          <w:color w:val="3363A4"/>
        </w:rPr>
        <w:t>BusinessScopeCriterionTypeCode</w:t>
      </w:r>
      <w:r w:rsidRPr="00467577">
        <w:rPr>
          <w:color w:val="888A85"/>
        </w:rPr>
        <w:t>&gt;</w:t>
      </w:r>
      <w:r w:rsidRPr="00467577">
        <w:rPr>
          <w:color w:val="222222"/>
        </w:rPr>
        <w:t>Test</w:t>
      </w:r>
      <w:r w:rsidRPr="00467577">
        <w:rPr>
          <w:color w:val="888A85"/>
        </w:rPr>
        <w:t>&lt;/</w:t>
      </w:r>
      <w:r w:rsidRPr="00467577">
        <w:rPr>
          <w:color w:val="3363A4"/>
        </w:rPr>
        <w:t>xhb</w:t>
      </w:r>
      <w:r w:rsidRPr="00467577">
        <w:rPr>
          <w:color w:val="222222"/>
        </w:rPr>
        <w:t>:</w:t>
      </w:r>
      <w:r w:rsidRPr="00467577">
        <w:rPr>
          <w:color w:val="3363A4"/>
        </w:rPr>
        <w:t>BusinessScopeCriterionTypeCode</w:t>
      </w:r>
      <w:r w:rsidRPr="00467577">
        <w:rPr>
          <w:color w:val="888A85"/>
        </w:rPr>
        <w:t>&gt;</w:t>
      </w:r>
      <w:r w:rsidRPr="00467577">
        <w:br/>
      </w:r>
      <w:r w:rsidRPr="00467577">
        <w:rPr>
          <w:color w:val="222222"/>
        </w:rPr>
        <w:lastRenderedPageBreak/>
        <w:t>        </w:t>
      </w:r>
      <w:r w:rsidRPr="00467577">
        <w:rPr>
          <w:color w:val="888A85"/>
        </w:rPr>
        <w:t>&lt;</w:t>
      </w:r>
      <w:r w:rsidRPr="00467577">
        <w:rPr>
          <w:color w:val="3363A4"/>
        </w:rPr>
        <w:t>xhb</w:t>
      </w:r>
      <w:r w:rsidRPr="00467577">
        <w:rPr>
          <w:color w:val="222222"/>
        </w:rPr>
        <w:t>:</w:t>
      </w:r>
      <w:r w:rsidRPr="00467577">
        <w:rPr>
          <w:color w:val="3363A4"/>
        </w:rPr>
        <w:t>BusinessScopeCriterionValue</w:t>
      </w:r>
      <w:r w:rsidRPr="00467577">
        <w:rPr>
          <w:color w:val="888A85"/>
        </w:rPr>
        <w:t>&gt;</w:t>
      </w:r>
      <w:r w:rsidRPr="00467577">
        <w:rPr>
          <w:color w:val="222222"/>
        </w:rPr>
        <w:t>true</w:t>
      </w:r>
      <w:r w:rsidRPr="00467577">
        <w:rPr>
          <w:color w:val="888A85"/>
        </w:rPr>
        <w:t>&lt;/</w:t>
      </w:r>
      <w:r w:rsidRPr="00467577">
        <w:rPr>
          <w:color w:val="3363A4"/>
        </w:rPr>
        <w:t>xhb</w:t>
      </w:r>
      <w:r w:rsidRPr="00467577">
        <w:rPr>
          <w:color w:val="222222"/>
        </w:rPr>
        <w:t>:</w:t>
      </w:r>
      <w:r w:rsidRPr="00467577">
        <w:rPr>
          <w:color w:val="3363A4"/>
        </w:rPr>
        <w:t>BusinessScopeCriterionValue</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BusinessScopeCriterion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BusinessScope</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w:t>
      </w:r>
      <w:r w:rsidRPr="00467577">
        <w:br/>
      </w:r>
      <w:r w:rsidRPr="00467577">
        <w:rPr>
          <w:color w:val="888A85"/>
        </w:rPr>
        <w:t>      Envelope/</w:t>
      </w:r>
      <w:proofErr w:type="spellStart"/>
      <w:r w:rsidRPr="00467577">
        <w:rPr>
          <w:color w:val="888A85"/>
        </w:rPr>
        <w:t>eac:FromParty</w:t>
      </w:r>
      <w:proofErr w:type="spellEnd"/>
      <w:r w:rsidRPr="00467577">
        <w:rPr>
          <w:color w:val="888A85"/>
        </w:rPr>
        <w:t>/</w:t>
      </w:r>
      <w:proofErr w:type="spellStart"/>
      <w:r w:rsidRPr="00467577">
        <w:rPr>
          <w:color w:val="888A85"/>
        </w:rPr>
        <w:t>ebc:ID</w:t>
      </w:r>
      <w:proofErr w:type="spellEnd"/>
      <w:r w:rsidRPr="00467577">
        <w:br/>
      </w:r>
      <w:r w:rsidRPr="00467577">
        <w:rPr>
          <w:color w:val="888A85"/>
        </w:rPr>
        <w:t>      Envelope/</w:t>
      </w:r>
      <w:proofErr w:type="spellStart"/>
      <w:r w:rsidRPr="00467577">
        <w:rPr>
          <w:color w:val="888A85"/>
        </w:rPr>
        <w:t>eac:FromParty</w:t>
      </w:r>
      <w:proofErr w:type="spellEnd"/>
      <w:r w:rsidRPr="00467577">
        <w:rPr>
          <w:color w:val="888A85"/>
        </w:rPr>
        <w:t>/</w:t>
      </w:r>
      <w:proofErr w:type="spellStart"/>
      <w:r w:rsidRPr="00467577">
        <w:rPr>
          <w:color w:val="888A85"/>
        </w:rPr>
        <w:t>ebc:ID</w:t>
      </w:r>
      <w:proofErr w:type="spellEnd"/>
      <w:r w:rsidRPr="00467577">
        <w:rPr>
          <w:color w:val="888A85"/>
        </w:rPr>
        <w:t>/@</w:t>
      </w:r>
      <w:proofErr w:type="spellStart"/>
      <w:r w:rsidRPr="00467577">
        <w:rPr>
          <w:color w:val="888A85"/>
        </w:rPr>
        <w:t>schemeAgencyName</w:t>
      </w:r>
      <w:proofErr w:type="spellEnd"/>
      <w:r w:rsidRPr="00467577">
        <w:br/>
      </w:r>
      <w:r w:rsidRPr="00467577">
        <w:rPr>
          <w:color w:val="888A85"/>
        </w:rPr>
        <w:t>      Envelope/</w:t>
      </w:r>
      <w:proofErr w:type="spellStart"/>
      <w:r w:rsidRPr="00467577">
        <w:rPr>
          <w:color w:val="888A85"/>
        </w:rPr>
        <w:t>eac:FromParty</w:t>
      </w:r>
      <w:proofErr w:type="spellEnd"/>
      <w:r w:rsidRPr="00467577">
        <w:rPr>
          <w:color w:val="888A85"/>
        </w:rPr>
        <w:t>/</w:t>
      </w:r>
      <w:proofErr w:type="spellStart"/>
      <w:r w:rsidRPr="00467577">
        <w:rPr>
          <w:color w:val="888A85"/>
        </w:rPr>
        <w:t>ebc:ID</w:t>
      </w:r>
      <w:proofErr w:type="spellEnd"/>
      <w:r w:rsidRPr="00467577">
        <w:rPr>
          <w:color w:val="888A85"/>
        </w:rPr>
        <w:t>/@</w:t>
      </w:r>
      <w:proofErr w:type="spellStart"/>
      <w:r w:rsidRPr="00467577">
        <w:rPr>
          <w:color w:val="888A85"/>
        </w:rPr>
        <w:t>schemeID</w:t>
      </w:r>
      <w:proofErr w:type="spellEnd"/>
      <w:r w:rsidRPr="00467577">
        <w:br/>
      </w:r>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FromParty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xhb</w:t>
      </w:r>
      <w:r w:rsidRPr="00467577">
        <w:rPr>
          <w:color w:val="222222"/>
        </w:rPr>
        <w:t>:</w:t>
      </w:r>
      <w:r w:rsidRPr="00467577">
        <w:rPr>
          <w:color w:val="3363A4"/>
        </w:rPr>
        <w:t>ID</w:t>
      </w:r>
      <w:r w:rsidRPr="00467577">
        <w:rPr>
          <w:color w:val="222222"/>
        </w:rPr>
        <w:t> schemeAgencyName=</w:t>
      </w:r>
      <w:r w:rsidRPr="00467577">
        <w:t>"GS1"</w:t>
      </w:r>
      <w:r w:rsidRPr="00467577">
        <w:rPr>
          <w:color w:val="222222"/>
        </w:rPr>
        <w:t> schemeID=</w:t>
      </w:r>
      <w:r w:rsidRPr="00467577">
        <w:t>"GLN"</w:t>
      </w:r>
      <w:r w:rsidRPr="00467577">
        <w:rPr>
          <w:color w:val="888A85"/>
        </w:rPr>
        <w:t>&gt;</w:t>
      </w:r>
      <w:r w:rsidRPr="00467577">
        <w:rPr>
          <w:color w:val="222222"/>
        </w:rPr>
        <w:t>5798000012345</w:t>
      </w:r>
      <w:r w:rsidRPr="00467577">
        <w:rPr>
          <w:color w:val="888A85"/>
        </w:rPr>
        <w:t>&lt;/</w:t>
      </w:r>
      <w:r w:rsidRPr="00467577">
        <w:rPr>
          <w:color w:val="3363A4"/>
        </w:rPr>
        <w:t>xhb</w:t>
      </w:r>
      <w:r w:rsidRPr="00467577">
        <w:rPr>
          <w:color w:val="222222"/>
        </w:rPr>
        <w:t>:</w:t>
      </w:r>
      <w:r w:rsidRPr="00467577">
        <w:rPr>
          <w:color w:val="3363A4"/>
        </w:rPr>
        <w:t>ID</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FromParty</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w:t>
      </w:r>
      <w:r w:rsidRPr="00467577">
        <w:br/>
      </w:r>
      <w:r w:rsidRPr="00467577">
        <w:rPr>
          <w:color w:val="888A85"/>
        </w:rPr>
        <w:t>      Envelope/</w:t>
      </w:r>
      <w:proofErr w:type="spellStart"/>
      <w:r w:rsidRPr="00467577">
        <w:rPr>
          <w:color w:val="888A85"/>
        </w:rPr>
        <w:t>eac:ToParty</w:t>
      </w:r>
      <w:proofErr w:type="spellEnd"/>
      <w:r w:rsidRPr="00467577">
        <w:rPr>
          <w:color w:val="888A85"/>
        </w:rPr>
        <w:t>/</w:t>
      </w:r>
      <w:proofErr w:type="spellStart"/>
      <w:r w:rsidRPr="00467577">
        <w:rPr>
          <w:color w:val="888A85"/>
        </w:rPr>
        <w:t>ebc:ID</w:t>
      </w:r>
      <w:proofErr w:type="spellEnd"/>
      <w:r w:rsidRPr="00467577">
        <w:br/>
      </w:r>
      <w:r w:rsidRPr="00467577">
        <w:rPr>
          <w:color w:val="888A85"/>
        </w:rPr>
        <w:t>      Envelope/</w:t>
      </w:r>
      <w:proofErr w:type="spellStart"/>
      <w:r w:rsidRPr="00467577">
        <w:rPr>
          <w:color w:val="888A85"/>
        </w:rPr>
        <w:t>eac:ToParty</w:t>
      </w:r>
      <w:proofErr w:type="spellEnd"/>
      <w:r w:rsidRPr="00467577">
        <w:rPr>
          <w:color w:val="888A85"/>
        </w:rPr>
        <w:t>/</w:t>
      </w:r>
      <w:proofErr w:type="spellStart"/>
      <w:r w:rsidRPr="00467577">
        <w:rPr>
          <w:color w:val="888A85"/>
        </w:rPr>
        <w:t>ebc:ID</w:t>
      </w:r>
      <w:proofErr w:type="spellEnd"/>
      <w:r w:rsidRPr="00467577">
        <w:rPr>
          <w:color w:val="888A85"/>
        </w:rPr>
        <w:t>/@</w:t>
      </w:r>
      <w:proofErr w:type="spellStart"/>
      <w:r w:rsidRPr="00467577">
        <w:rPr>
          <w:color w:val="888A85"/>
        </w:rPr>
        <w:t>schemeAgencyName</w:t>
      </w:r>
      <w:proofErr w:type="spellEnd"/>
      <w:r w:rsidRPr="00467577">
        <w:br/>
      </w:r>
      <w:r w:rsidRPr="00467577">
        <w:rPr>
          <w:color w:val="888A85"/>
        </w:rPr>
        <w:t>      Envelope/</w:t>
      </w:r>
      <w:proofErr w:type="spellStart"/>
      <w:r w:rsidRPr="00467577">
        <w:rPr>
          <w:color w:val="888A85"/>
        </w:rPr>
        <w:t>eac:ToParty</w:t>
      </w:r>
      <w:proofErr w:type="spellEnd"/>
      <w:r w:rsidRPr="00467577">
        <w:rPr>
          <w:color w:val="888A85"/>
        </w:rPr>
        <w:t>/</w:t>
      </w:r>
      <w:proofErr w:type="spellStart"/>
      <w:r w:rsidRPr="00467577">
        <w:rPr>
          <w:color w:val="888A85"/>
        </w:rPr>
        <w:t>ebc:ID</w:t>
      </w:r>
      <w:proofErr w:type="spellEnd"/>
      <w:r w:rsidRPr="00467577">
        <w:rPr>
          <w:color w:val="888A85"/>
        </w:rPr>
        <w:t>/@</w:t>
      </w:r>
      <w:proofErr w:type="spellStart"/>
      <w:r w:rsidRPr="00467577">
        <w:rPr>
          <w:color w:val="888A85"/>
        </w:rPr>
        <w:t>schemeID</w:t>
      </w:r>
      <w:proofErr w:type="spellEnd"/>
      <w:r w:rsidRPr="00467577">
        <w:br/>
      </w:r>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ToParty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xhb</w:t>
      </w:r>
      <w:r w:rsidRPr="00467577">
        <w:rPr>
          <w:color w:val="222222"/>
        </w:rPr>
        <w:t>:</w:t>
      </w:r>
      <w:r w:rsidRPr="00467577">
        <w:rPr>
          <w:color w:val="3363A4"/>
        </w:rPr>
        <w:t>ID</w:t>
      </w:r>
      <w:r w:rsidRPr="00467577">
        <w:rPr>
          <w:color w:val="222222"/>
        </w:rPr>
        <w:t> schemeAgencyName=</w:t>
      </w:r>
      <w:r w:rsidRPr="00467577">
        <w:t>"GS1"</w:t>
      </w:r>
      <w:r w:rsidRPr="00467577">
        <w:rPr>
          <w:color w:val="222222"/>
        </w:rPr>
        <w:t> schemeAgencyID=</w:t>
      </w:r>
      <w:r w:rsidRPr="00467577">
        <w:t>"GLN"</w:t>
      </w:r>
      <w:r w:rsidRPr="00467577">
        <w:rPr>
          <w:color w:val="888A85"/>
        </w:rPr>
        <w:t>&gt;</w:t>
      </w:r>
      <w:r w:rsidRPr="00467577">
        <w:rPr>
          <w:color w:val="222222"/>
        </w:rPr>
        <w:t>7330001000001</w:t>
      </w:r>
      <w:r w:rsidRPr="00467577">
        <w:rPr>
          <w:color w:val="888A85"/>
        </w:rPr>
        <w:t>&lt;/</w:t>
      </w:r>
      <w:r w:rsidRPr="00467577">
        <w:rPr>
          <w:color w:val="3363A4"/>
        </w:rPr>
        <w:t>xhb</w:t>
      </w:r>
      <w:r w:rsidRPr="00467577">
        <w:rPr>
          <w:color w:val="222222"/>
        </w:rPr>
        <w:t>:</w:t>
      </w:r>
      <w:r w:rsidRPr="00467577">
        <w:rPr>
          <w:color w:val="3363A4"/>
        </w:rPr>
        <w:t>ID</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ToParty</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Header</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Payloads</w:t>
      </w:r>
      <w:proofErr w:type="spellEnd"/>
      <w:r w:rsidRPr="00467577">
        <w:rPr>
          <w:color w:val="888A85"/>
        </w:rPr>
        <w:t>&gt;</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ebc:ID</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xhb</w:t>
      </w:r>
      <w:r w:rsidRPr="00467577">
        <w:rPr>
          <w:color w:val="222222"/>
        </w:rPr>
        <w:t>:</w:t>
      </w:r>
      <w:r w:rsidRPr="00467577">
        <w:rPr>
          <w:color w:val="3363A4"/>
        </w:rPr>
        <w:t>ID</w:t>
      </w:r>
      <w:proofErr w:type="spellEnd"/>
      <w:r w:rsidRPr="00467577">
        <w:rPr>
          <w:color w:val="888A85"/>
        </w:rPr>
        <w:t>&gt;</w:t>
      </w:r>
      <w:r w:rsidRPr="00467577">
        <w:rPr>
          <w:color w:val="222222"/>
        </w:rPr>
        <w:t>imrid001</w:t>
      </w:r>
      <w:r w:rsidRPr="00467577">
        <w:rPr>
          <w:color w:val="888A85"/>
        </w:rPr>
        <w:t>&lt;/</w:t>
      </w:r>
      <w:proofErr w:type="spellStart"/>
      <w:r w:rsidRPr="00467577">
        <w:rPr>
          <w:color w:val="3363A4"/>
        </w:rPr>
        <w:t>xhb</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ebc:DocumentTypeCode</w:t>
      </w:r>
      <w:proofErr w:type="spellEnd"/>
      <w:r w:rsidRPr="00467577">
        <w:rPr>
          <w:color w:val="888A85"/>
        </w:rPr>
        <w:t> --&gt;</w:t>
      </w:r>
      <w:r w:rsidRPr="00467577">
        <w:br/>
      </w:r>
      <w:r w:rsidRPr="00467577">
        <w:rPr>
          <w:color w:val="222222"/>
        </w:rPr>
        <w:t>      </w:t>
      </w:r>
      <w:r w:rsidRPr="00467577">
        <w:rPr>
          <w:color w:val="888A85"/>
        </w:rPr>
        <w:t>&lt;</w:t>
      </w:r>
      <w:r w:rsidRPr="00467577">
        <w:rPr>
          <w:color w:val="3363A4"/>
        </w:rPr>
        <w:t>xhb</w:t>
      </w:r>
      <w:r w:rsidRPr="00467577">
        <w:rPr>
          <w:color w:val="222222"/>
        </w:rPr>
        <w:t>:</w:t>
      </w:r>
      <w:r w:rsidRPr="00467577">
        <w:rPr>
          <w:color w:val="3363A4"/>
        </w:rPr>
        <w:t>DocumentTypeCode</w:t>
      </w:r>
      <w:r w:rsidRPr="00467577">
        <w:rPr>
          <w:color w:val="888A85"/>
        </w:rPr>
        <w:t>&gt;</w:t>
      </w:r>
      <w:r w:rsidRPr="00467577">
        <w:rPr>
          <w:color w:val="222222"/>
        </w:rPr>
        <w:t>ApplicationResponse</w:t>
      </w:r>
      <w:r w:rsidRPr="00467577">
        <w:rPr>
          <w:color w:val="888A85"/>
        </w:rPr>
        <w:t>&lt;/</w:t>
      </w:r>
      <w:r w:rsidRPr="00467577">
        <w:rPr>
          <w:color w:val="3363A4"/>
        </w:rPr>
        <w:t>xhb</w:t>
      </w:r>
      <w:r w:rsidRPr="00467577">
        <w:rPr>
          <w:color w:val="222222"/>
        </w:rPr>
        <w:t>:</w:t>
      </w:r>
      <w:r w:rsidRPr="00467577">
        <w:rPr>
          <w:color w:val="3363A4"/>
        </w:rPr>
        <w:t>DocumentTypeCode</w:t>
      </w:r>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ebc:CustomizationID</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xhb</w:t>
      </w:r>
      <w:r w:rsidRPr="00467577">
        <w:rPr>
          <w:color w:val="222222"/>
        </w:rPr>
        <w:t>:</w:t>
      </w:r>
      <w:r w:rsidRPr="00467577">
        <w:rPr>
          <w:color w:val="3363A4"/>
        </w:rPr>
        <w:t>CustomizationID</w:t>
      </w:r>
      <w:proofErr w:type="spellEnd"/>
      <w:r w:rsidRPr="00467577">
        <w:rPr>
          <w:color w:val="888A85"/>
        </w:rPr>
        <w:t>&gt;</w:t>
      </w:r>
      <w:r w:rsidRPr="00467577">
        <w:br/>
      </w:r>
      <w:r w:rsidRPr="00467577">
        <w:rPr>
          <w:color w:val="222222"/>
        </w:rPr>
        <w:t>        urn:fdc:peppol.eu:poacc:trns:invoice_response:3</w:t>
      </w:r>
      <w:r w:rsidRPr="00467577">
        <w:br/>
      </w:r>
      <w:r w:rsidRPr="00467577">
        <w:rPr>
          <w:color w:val="222222"/>
        </w:rPr>
        <w:t>      </w:t>
      </w:r>
      <w:r w:rsidRPr="00467577">
        <w:rPr>
          <w:color w:val="888A85"/>
        </w:rPr>
        <w:t>&lt;/</w:t>
      </w:r>
      <w:proofErr w:type="spellStart"/>
      <w:r w:rsidRPr="00467577">
        <w:rPr>
          <w:color w:val="3363A4"/>
        </w:rPr>
        <w:t>xhb</w:t>
      </w:r>
      <w:r w:rsidRPr="00467577">
        <w:rPr>
          <w:color w:val="222222"/>
        </w:rPr>
        <w:t>:</w:t>
      </w:r>
      <w:r w:rsidRPr="00467577">
        <w:rPr>
          <w:color w:val="3363A4"/>
        </w:rPr>
        <w:t>CustomizationID</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ebc:ProfileID</w:t>
      </w:r>
      <w:proofErr w:type="spellEnd"/>
      <w:r w:rsidRPr="00467577">
        <w:rPr>
          <w:color w:val="888A85"/>
        </w:rPr>
        <w:t> --&gt;</w:t>
      </w:r>
      <w:r w:rsidRPr="00467577">
        <w:br/>
      </w:r>
      <w:r w:rsidRPr="00467577">
        <w:rPr>
          <w:color w:val="222222"/>
        </w:rPr>
        <w:t>      </w:t>
      </w:r>
      <w:r w:rsidRPr="00467577">
        <w:rPr>
          <w:color w:val="888A85"/>
        </w:rPr>
        <w:t>&lt;</w:t>
      </w:r>
      <w:r w:rsidRPr="00467577">
        <w:rPr>
          <w:color w:val="3363A4"/>
        </w:rPr>
        <w:t>xhb</w:t>
      </w:r>
      <w:r w:rsidRPr="00467577">
        <w:rPr>
          <w:color w:val="222222"/>
        </w:rPr>
        <w:t>:</w:t>
      </w:r>
      <w:r w:rsidRPr="00467577">
        <w:rPr>
          <w:color w:val="3363A4"/>
        </w:rPr>
        <w:t>ProfileID</w:t>
      </w:r>
      <w:r w:rsidRPr="00467577">
        <w:rPr>
          <w:color w:val="888A85"/>
        </w:rPr>
        <w:t>&gt;</w:t>
      </w:r>
      <w:r w:rsidRPr="00467577">
        <w:rPr>
          <w:color w:val="222222"/>
        </w:rPr>
        <w:t>urn:fdc:peppol.eu:poacc:bis:invoice_response:3</w:t>
      </w:r>
      <w:r w:rsidRPr="00467577">
        <w:rPr>
          <w:color w:val="888A85"/>
        </w:rPr>
        <w:t>&lt;/</w:t>
      </w:r>
      <w:r w:rsidRPr="00467577">
        <w:rPr>
          <w:color w:val="3363A4"/>
        </w:rPr>
        <w:t>xhb</w:t>
      </w:r>
      <w:r w:rsidRPr="00467577">
        <w:rPr>
          <w:color w:val="222222"/>
        </w:rPr>
        <w:t>:</w:t>
      </w:r>
      <w:r w:rsidRPr="00467577">
        <w:rPr>
          <w:color w:val="3363A4"/>
        </w:rPr>
        <w:t>ProfileID</w:t>
      </w:r>
      <w:r w:rsidRPr="00467577">
        <w:rPr>
          <w:color w:val="888A85"/>
        </w:rPr>
        <w:t>&gt;</w:t>
      </w:r>
      <w:r w:rsidRPr="00467577">
        <w:br/>
      </w:r>
      <w:r w:rsidRPr="00467577">
        <w:rPr>
          <w:color w:val="222222"/>
        </w:rPr>
        <w:t>      </w:t>
      </w:r>
      <w:r w:rsidRPr="00467577">
        <w:br/>
      </w:r>
      <w:r w:rsidRPr="00467577">
        <w:rPr>
          <w:color w:val="222222"/>
        </w:rPr>
        <w:t>      </w:t>
      </w:r>
      <w:r w:rsidRPr="00467577">
        <w:rPr>
          <w:color w:val="888A85"/>
        </w:rPr>
        <w:t>&lt;</w:t>
      </w:r>
      <w:r w:rsidRPr="00467577">
        <w:rPr>
          <w:color w:val="3363A4"/>
        </w:rPr>
        <w:t>xhb</w:t>
      </w:r>
      <w:r w:rsidRPr="00467577">
        <w:rPr>
          <w:color w:val="222222"/>
        </w:rPr>
        <w:t>:</w:t>
      </w:r>
      <w:r w:rsidRPr="00467577">
        <w:rPr>
          <w:color w:val="3363A4"/>
        </w:rPr>
        <w:t>InstanceEncryptionIndicator</w:t>
      </w:r>
      <w:r w:rsidRPr="00467577">
        <w:rPr>
          <w:color w:val="888A85"/>
        </w:rPr>
        <w:t>&gt;</w:t>
      </w:r>
      <w:r w:rsidRPr="00467577">
        <w:rPr>
          <w:color w:val="222222"/>
        </w:rPr>
        <w:t>false</w:t>
      </w:r>
      <w:r w:rsidRPr="00467577">
        <w:rPr>
          <w:color w:val="888A85"/>
        </w:rPr>
        <w:t>&lt;/</w:t>
      </w:r>
      <w:r w:rsidRPr="00467577">
        <w:rPr>
          <w:color w:val="3363A4"/>
        </w:rPr>
        <w:t>xhb</w:t>
      </w:r>
      <w:r w:rsidRPr="00467577">
        <w:rPr>
          <w:color w:val="222222"/>
        </w:rPr>
        <w:t>:</w:t>
      </w:r>
      <w:r w:rsidRPr="00467577">
        <w:rPr>
          <w:color w:val="3363A4"/>
        </w:rPr>
        <w:t>InstanceEncryptionIndicator</w:t>
      </w:r>
      <w:r w:rsidRPr="00467577">
        <w:rPr>
          <w:color w:val="888A85"/>
        </w:rPr>
        <w:t>&gt;</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eac:PayloadContent</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PayloadContent</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ApplicationResponse</w:t>
      </w:r>
      <w:proofErr w:type="spellEnd"/>
      <w:r w:rsidRPr="00467577">
        <w:br/>
      </w:r>
      <w:r w:rsidRPr="00467577">
        <w:rPr>
          <w:color w:val="222222"/>
        </w:rPr>
        <w:t>          xmlns=</w:t>
      </w:r>
      <w:r w:rsidRPr="00467577">
        <w:t>"urn:oasis:names:specification:ubl:schema:xsd:ApplicationResponse-2"</w:t>
      </w:r>
      <w:r w:rsidRPr="00467577">
        <w:br/>
      </w:r>
      <w:r w:rsidRPr="00467577">
        <w:rPr>
          <w:color w:val="222222"/>
        </w:rPr>
        <w:t>          xmlns:cac=</w:t>
      </w:r>
      <w:r w:rsidRPr="00467577">
        <w:t>"urn:oasis:names:specification:ubl:schema:xsd:CommonAggregateComponents-2"</w:t>
      </w:r>
      <w:r w:rsidRPr="00467577">
        <w:br/>
      </w:r>
      <w:r w:rsidRPr="00467577">
        <w:rPr>
          <w:color w:val="222222"/>
        </w:rPr>
        <w:t>          xmlns:cbc=</w:t>
      </w:r>
      <w:r w:rsidRPr="00467577">
        <w:t>"urn:oasis:names:specification:ubl:schema:xsd:CommonBasicComponents-2"</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CustomizationID</w:t>
      </w:r>
      <w:proofErr w:type="spellEnd"/>
      <w:r w:rsidRPr="00467577">
        <w:rPr>
          <w:color w:val="888A85"/>
        </w:rPr>
        <w:t>&gt;</w:t>
      </w:r>
      <w:r w:rsidRPr="00467577">
        <w:br/>
      </w:r>
      <w:r w:rsidRPr="00467577">
        <w:rPr>
          <w:color w:val="222222"/>
        </w:rPr>
        <w:t>            urn:fdc:peppol.eu:poacc:trns:invoice_response:3</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CustomizationID</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cbc</w:t>
      </w:r>
      <w:r w:rsidRPr="00467577">
        <w:rPr>
          <w:color w:val="222222"/>
        </w:rPr>
        <w:t>:</w:t>
      </w:r>
      <w:r w:rsidRPr="00467577">
        <w:rPr>
          <w:color w:val="3363A4"/>
        </w:rPr>
        <w:t>ProfileID</w:t>
      </w:r>
      <w:r w:rsidRPr="00467577">
        <w:rPr>
          <w:color w:val="888A85"/>
        </w:rPr>
        <w:t>&gt;</w:t>
      </w:r>
      <w:r w:rsidRPr="00467577">
        <w:rPr>
          <w:color w:val="222222"/>
        </w:rPr>
        <w:t>urn:fdc:peppol.eu:poacc:bis:invoice_response:3</w:t>
      </w:r>
      <w:r w:rsidRPr="00467577">
        <w:rPr>
          <w:color w:val="888A85"/>
        </w:rPr>
        <w:t>&lt;/</w:t>
      </w:r>
      <w:r w:rsidRPr="00467577">
        <w:rPr>
          <w:color w:val="3363A4"/>
        </w:rPr>
        <w:t>cbc</w:t>
      </w:r>
      <w:r w:rsidRPr="00467577">
        <w:rPr>
          <w:color w:val="222222"/>
        </w:rPr>
        <w:t>:</w:t>
      </w:r>
      <w:r w:rsidRPr="00467577">
        <w:rPr>
          <w:color w:val="3363A4"/>
        </w:rPr>
        <w:t>ProfileID</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rPr>
          <w:color w:val="222222"/>
        </w:rPr>
        <w:t>imrid001</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IssueDate</w:t>
      </w:r>
      <w:proofErr w:type="spellEnd"/>
      <w:r w:rsidRPr="00467577">
        <w:rPr>
          <w:color w:val="888A85"/>
        </w:rPr>
        <w:t>&gt;</w:t>
      </w:r>
      <w:r w:rsidRPr="00467577">
        <w:rPr>
          <w:color w:val="222222"/>
        </w:rPr>
        <w:t>2017-12-01</w:t>
      </w:r>
      <w:r w:rsidRPr="00467577">
        <w:rPr>
          <w:color w:val="888A85"/>
        </w:rPr>
        <w:t>&lt;/</w:t>
      </w:r>
      <w:proofErr w:type="spellStart"/>
      <w:r w:rsidRPr="00467577">
        <w:rPr>
          <w:color w:val="3363A4"/>
        </w:rPr>
        <w:t>cbc</w:t>
      </w:r>
      <w:r w:rsidRPr="00467577">
        <w:rPr>
          <w:color w:val="222222"/>
        </w:rPr>
        <w:t>:</w:t>
      </w:r>
      <w:r w:rsidRPr="00467577">
        <w:rPr>
          <w:color w:val="3363A4"/>
        </w:rPr>
        <w:t>IssueDate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IssueTime</w:t>
      </w:r>
      <w:proofErr w:type="spellEnd"/>
      <w:r w:rsidRPr="00467577">
        <w:rPr>
          <w:color w:val="888A85"/>
        </w:rPr>
        <w:t>&gt;</w:t>
      </w:r>
      <w:r w:rsidRPr="00467577">
        <w:rPr>
          <w:color w:val="222222"/>
        </w:rPr>
        <w:t>12:00:00</w:t>
      </w:r>
      <w:r w:rsidRPr="00467577">
        <w:rPr>
          <w:color w:val="888A85"/>
        </w:rPr>
        <w:t>&lt;/</w:t>
      </w:r>
      <w:proofErr w:type="spellStart"/>
      <w:r w:rsidRPr="00467577">
        <w:rPr>
          <w:color w:val="3363A4"/>
        </w:rPr>
        <w:t>cbc</w:t>
      </w:r>
      <w:r w:rsidRPr="00467577">
        <w:rPr>
          <w:color w:val="222222"/>
        </w:rPr>
        <w:t>:</w:t>
      </w:r>
      <w:r w:rsidRPr="00467577">
        <w:rPr>
          <w:color w:val="3363A4"/>
        </w:rPr>
        <w:t>IssueTime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Note</w:t>
      </w:r>
      <w:proofErr w:type="spellEnd"/>
      <w:r w:rsidRPr="00467577">
        <w:rPr>
          <w:color w:val="888A85"/>
        </w:rPr>
        <w:t>&gt;</w:t>
      </w:r>
      <w:r w:rsidRPr="00467577">
        <w:rPr>
          <w:color w:val="222222"/>
        </w:rPr>
        <w:t>text</w:t>
      </w:r>
      <w:r w:rsidRPr="00467577">
        <w:rPr>
          <w:color w:val="888A85"/>
        </w:rPr>
        <w:t>&lt;/</w:t>
      </w:r>
      <w:proofErr w:type="spellStart"/>
      <w:r w:rsidRPr="00467577">
        <w:rPr>
          <w:color w:val="3363A4"/>
        </w:rPr>
        <w:t>cbc</w:t>
      </w:r>
      <w:r w:rsidRPr="00467577">
        <w:rPr>
          <w:color w:val="222222"/>
        </w:rPr>
        <w:t>:</w:t>
      </w:r>
      <w:r w:rsidRPr="00467577">
        <w:rPr>
          <w:color w:val="3363A4"/>
        </w:rPr>
        <w:t>Note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SenderParty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222222"/>
        </w:rPr>
        <w:t> </w:t>
      </w:r>
      <w:proofErr w:type="spellStart"/>
      <w:r w:rsidRPr="00467577">
        <w:rPr>
          <w:color w:val="222222"/>
        </w:rPr>
        <w:t>schemeID</w:t>
      </w:r>
      <w:proofErr w:type="spellEnd"/>
      <w:r w:rsidRPr="00467577">
        <w:rPr>
          <w:color w:val="222222"/>
        </w:rPr>
        <w:t>=</w:t>
      </w:r>
      <w:r w:rsidRPr="00467577">
        <w:t>"0184"</w:t>
      </w:r>
      <w:r w:rsidRPr="00467577">
        <w:rPr>
          <w:color w:val="888A85"/>
        </w:rPr>
        <w:t>&gt;</w:t>
      </w:r>
      <w:r w:rsidRPr="00467577">
        <w:rPr>
          <w:color w:val="222222"/>
        </w:rPr>
        <w:t>DK88776655</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PartyLegalEntity</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cbc</w:t>
      </w:r>
      <w:r w:rsidRPr="00467577">
        <w:rPr>
          <w:color w:val="222222"/>
        </w:rPr>
        <w:t>:</w:t>
      </w:r>
      <w:r w:rsidRPr="00467577">
        <w:rPr>
          <w:color w:val="3363A4"/>
        </w:rPr>
        <w:t>RegistrationName</w:t>
      </w:r>
      <w:r w:rsidRPr="00467577">
        <w:rPr>
          <w:color w:val="888A85"/>
        </w:rPr>
        <w:t>&gt;</w:t>
      </w:r>
      <w:r w:rsidRPr="00467577">
        <w:rPr>
          <w:color w:val="222222"/>
        </w:rPr>
        <w:t>Buyer organization</w:t>
      </w:r>
      <w:r w:rsidRPr="00467577">
        <w:rPr>
          <w:color w:val="888A85"/>
        </w:rPr>
        <w:t>&lt;/</w:t>
      </w:r>
      <w:r w:rsidRPr="00467577">
        <w:rPr>
          <w:color w:val="3363A4"/>
        </w:rPr>
        <w:t>cbc</w:t>
      </w:r>
      <w:r w:rsidRPr="00467577">
        <w:rPr>
          <w:color w:val="222222"/>
        </w:rPr>
        <w:t>:</w:t>
      </w:r>
      <w:r w:rsidRPr="00467577">
        <w:rPr>
          <w:color w:val="3363A4"/>
        </w:rPr>
        <w:t>RegistrationName</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PartyLegalEntity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Contact</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Name</w:t>
      </w:r>
      <w:proofErr w:type="spellEnd"/>
      <w:r w:rsidRPr="00467577">
        <w:rPr>
          <w:color w:val="888A85"/>
        </w:rPr>
        <w:t>&gt;</w:t>
      </w:r>
      <w:r w:rsidRPr="00467577">
        <w:rPr>
          <w:color w:val="222222"/>
        </w:rPr>
        <w:t>Jens Jensen</w:t>
      </w:r>
      <w:r w:rsidRPr="00467577">
        <w:rPr>
          <w:color w:val="888A85"/>
        </w:rPr>
        <w:t>&lt;/</w:t>
      </w:r>
      <w:proofErr w:type="spellStart"/>
      <w:r w:rsidRPr="00467577">
        <w:rPr>
          <w:color w:val="3363A4"/>
        </w:rPr>
        <w:t>cbc</w:t>
      </w:r>
      <w:r w:rsidRPr="00467577">
        <w:rPr>
          <w:color w:val="222222"/>
        </w:rPr>
        <w:t>:</w:t>
      </w:r>
      <w:r w:rsidRPr="00467577">
        <w:rPr>
          <w:color w:val="3363A4"/>
        </w:rPr>
        <w:t>Name</w:t>
      </w:r>
      <w:proofErr w:type="spellEnd"/>
      <w:r w:rsidRPr="00467577">
        <w:rPr>
          <w:color w:val="888A85"/>
        </w:rPr>
        <w:t>&gt;</w:t>
      </w:r>
      <w:r w:rsidRPr="00467577">
        <w:br/>
      </w:r>
      <w:r w:rsidRPr="00467577">
        <w:rPr>
          <w:color w:val="222222"/>
        </w:rPr>
        <w:lastRenderedPageBreak/>
        <w:t>              </w:t>
      </w:r>
      <w:r w:rsidRPr="00467577">
        <w:rPr>
          <w:color w:val="888A85"/>
        </w:rPr>
        <w:t>&lt;</w:t>
      </w:r>
      <w:proofErr w:type="spellStart"/>
      <w:r w:rsidRPr="00467577">
        <w:rPr>
          <w:color w:val="3363A4"/>
        </w:rPr>
        <w:t>cbc</w:t>
      </w:r>
      <w:r w:rsidRPr="00467577">
        <w:rPr>
          <w:color w:val="222222"/>
        </w:rPr>
        <w:t>:</w:t>
      </w:r>
      <w:r w:rsidRPr="00467577">
        <w:rPr>
          <w:color w:val="3363A4"/>
        </w:rPr>
        <w:t>Telephone</w:t>
      </w:r>
      <w:proofErr w:type="spellEnd"/>
      <w:r w:rsidRPr="00467577">
        <w:rPr>
          <w:color w:val="888A85"/>
        </w:rPr>
        <w:t>&gt;</w:t>
      </w:r>
      <w:r w:rsidRPr="00467577">
        <w:rPr>
          <w:color w:val="222222"/>
        </w:rPr>
        <w:t>23232323</w:t>
      </w:r>
      <w:r w:rsidRPr="00467577">
        <w:rPr>
          <w:color w:val="888A85"/>
        </w:rPr>
        <w:t>&lt;/</w:t>
      </w:r>
      <w:proofErr w:type="spellStart"/>
      <w:r w:rsidRPr="00467577">
        <w:rPr>
          <w:color w:val="3363A4"/>
        </w:rPr>
        <w:t>cbc</w:t>
      </w:r>
      <w:r w:rsidRPr="00467577">
        <w:rPr>
          <w:color w:val="222222"/>
        </w:rPr>
        <w:t>:</w:t>
      </w:r>
      <w:r w:rsidRPr="00467577">
        <w:rPr>
          <w:color w:val="3363A4"/>
        </w:rPr>
        <w:t>Telephone</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cbc</w:t>
      </w:r>
      <w:r w:rsidRPr="00467577">
        <w:rPr>
          <w:color w:val="222222"/>
        </w:rPr>
        <w:t>:</w:t>
      </w:r>
      <w:r w:rsidRPr="00467577">
        <w:rPr>
          <w:color w:val="3363A4"/>
        </w:rPr>
        <w:t>ElectronicMail</w:t>
      </w:r>
      <w:r w:rsidRPr="00467577">
        <w:rPr>
          <w:color w:val="888A85"/>
        </w:rPr>
        <w:t>&gt;</w:t>
      </w:r>
      <w:r w:rsidRPr="00467577">
        <w:rPr>
          <w:color w:val="222222"/>
        </w:rPr>
        <w:t>jj@test-company.dk</w:t>
      </w:r>
      <w:r w:rsidRPr="00467577">
        <w:rPr>
          <w:color w:val="888A85"/>
        </w:rPr>
        <w:t>&lt;/</w:t>
      </w:r>
      <w:r w:rsidRPr="00467577">
        <w:rPr>
          <w:color w:val="3363A4"/>
        </w:rPr>
        <w:t>cbc</w:t>
      </w:r>
      <w:r w:rsidRPr="00467577">
        <w:rPr>
          <w:color w:val="222222"/>
        </w:rPr>
        <w:t>:</w:t>
      </w:r>
      <w:r w:rsidRPr="00467577">
        <w:rPr>
          <w:color w:val="3363A4"/>
        </w:rPr>
        <w:t>ElectronicMail</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Contact</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SenderParty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ReceiverParty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222222"/>
        </w:rPr>
        <w:t> </w:t>
      </w:r>
      <w:proofErr w:type="spellStart"/>
      <w:r w:rsidRPr="00467577">
        <w:rPr>
          <w:color w:val="222222"/>
        </w:rPr>
        <w:t>schemeID</w:t>
      </w:r>
      <w:proofErr w:type="spellEnd"/>
      <w:r w:rsidRPr="00467577">
        <w:rPr>
          <w:color w:val="222222"/>
        </w:rPr>
        <w:t>=</w:t>
      </w:r>
      <w:r w:rsidRPr="00467577">
        <w:t>"0192"</w:t>
      </w:r>
      <w:r w:rsidRPr="00467577">
        <w:rPr>
          <w:color w:val="888A85"/>
        </w:rPr>
        <w:t>&gt;</w:t>
      </w:r>
      <w:r w:rsidRPr="00467577">
        <w:rPr>
          <w:color w:val="222222"/>
        </w:rPr>
        <w:t>98765432</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PartyLegalEntity</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cbc</w:t>
      </w:r>
      <w:r w:rsidRPr="00467577">
        <w:rPr>
          <w:color w:val="222222"/>
        </w:rPr>
        <w:t>:</w:t>
      </w:r>
      <w:r w:rsidRPr="00467577">
        <w:rPr>
          <w:color w:val="3363A4"/>
        </w:rPr>
        <w:t>RegistrationName</w:t>
      </w:r>
      <w:r w:rsidRPr="00467577">
        <w:rPr>
          <w:color w:val="888A85"/>
        </w:rPr>
        <w:t>&gt;</w:t>
      </w:r>
      <w:r w:rsidRPr="00467577">
        <w:rPr>
          <w:color w:val="222222"/>
        </w:rPr>
        <w:t>Seller company</w:t>
      </w:r>
      <w:r w:rsidRPr="00467577">
        <w:rPr>
          <w:color w:val="888A85"/>
        </w:rPr>
        <w:t>&lt;/</w:t>
      </w:r>
      <w:r w:rsidRPr="00467577">
        <w:rPr>
          <w:color w:val="3363A4"/>
        </w:rPr>
        <w:t>cbc</w:t>
      </w:r>
      <w:r w:rsidRPr="00467577">
        <w:rPr>
          <w:color w:val="222222"/>
        </w:rPr>
        <w:t>:</w:t>
      </w:r>
      <w:r w:rsidRPr="00467577">
        <w:rPr>
          <w:color w:val="3363A4"/>
        </w:rPr>
        <w:t>RegistrationName</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PartyLegalEntity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ReceiverParty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DocumentResponse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Response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ResponseCode</w:t>
      </w:r>
      <w:proofErr w:type="spellEnd"/>
      <w:r w:rsidRPr="00467577">
        <w:rPr>
          <w:color w:val="888A85"/>
        </w:rPr>
        <w:t>&gt;</w:t>
      </w:r>
      <w:r w:rsidRPr="00467577">
        <w:rPr>
          <w:color w:val="222222"/>
        </w:rPr>
        <w:t>RE</w:t>
      </w:r>
      <w:r w:rsidRPr="00467577">
        <w:rPr>
          <w:color w:val="888A85"/>
        </w:rPr>
        <w:t>&lt;/</w:t>
      </w:r>
      <w:proofErr w:type="spellStart"/>
      <w:r w:rsidRPr="00467577">
        <w:rPr>
          <w:color w:val="3363A4"/>
        </w:rPr>
        <w:t>cbc</w:t>
      </w:r>
      <w:r w:rsidRPr="00467577">
        <w:rPr>
          <w:color w:val="222222"/>
        </w:rPr>
        <w:t>:</w:t>
      </w:r>
      <w:r w:rsidRPr="00467577">
        <w:rPr>
          <w:color w:val="3363A4"/>
        </w:rPr>
        <w:t>ResponseCode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EffectiveDate</w:t>
      </w:r>
      <w:proofErr w:type="spellEnd"/>
      <w:r w:rsidRPr="00467577">
        <w:rPr>
          <w:color w:val="888A85"/>
        </w:rPr>
        <w:t>&gt;</w:t>
      </w:r>
      <w:r w:rsidRPr="00467577">
        <w:rPr>
          <w:color w:val="222222"/>
        </w:rPr>
        <w:t>2018-09-24</w:t>
      </w:r>
      <w:r w:rsidRPr="00467577">
        <w:rPr>
          <w:color w:val="888A85"/>
        </w:rPr>
        <w:t>&lt;/</w:t>
      </w:r>
      <w:proofErr w:type="spellStart"/>
      <w:r w:rsidRPr="00467577">
        <w:rPr>
          <w:color w:val="3363A4"/>
        </w:rPr>
        <w:t>cbc</w:t>
      </w:r>
      <w:r w:rsidRPr="00467577">
        <w:rPr>
          <w:color w:val="222222"/>
        </w:rPr>
        <w:t>:</w:t>
      </w:r>
      <w:r w:rsidRPr="00467577">
        <w:rPr>
          <w:color w:val="3363A4"/>
        </w:rPr>
        <w:t>EffectiveDate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Status</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StatusReasonCode</w:t>
      </w:r>
      <w:proofErr w:type="spellEnd"/>
      <w:r w:rsidRPr="00467577">
        <w:rPr>
          <w:color w:val="222222"/>
        </w:rPr>
        <w:t> </w:t>
      </w:r>
      <w:proofErr w:type="spellStart"/>
      <w:r w:rsidRPr="00467577">
        <w:rPr>
          <w:color w:val="222222"/>
        </w:rPr>
        <w:t>listID</w:t>
      </w:r>
      <w:proofErr w:type="spellEnd"/>
      <w:r w:rsidRPr="00467577">
        <w:rPr>
          <w:color w:val="222222"/>
        </w:rPr>
        <w:t>=</w:t>
      </w:r>
      <w:r w:rsidRPr="00467577">
        <w:t>"</w:t>
      </w:r>
      <w:proofErr w:type="spellStart"/>
      <w:r w:rsidRPr="00467577">
        <w:t>OPStatusAction</w:t>
      </w:r>
      <w:proofErr w:type="spellEnd"/>
      <w:r w:rsidRPr="00467577">
        <w:t>"</w:t>
      </w:r>
      <w:r w:rsidRPr="00467577">
        <w:br/>
      </w:r>
      <w:r w:rsidRPr="00467577">
        <w:rPr>
          <w:color w:val="222222"/>
        </w:rPr>
        <w:t>                  </w:t>
      </w:r>
      <w:r w:rsidRPr="00467577">
        <w:rPr>
          <w:color w:val="888A85"/>
        </w:rPr>
        <w:t>&gt;</w:t>
      </w:r>
      <w:r w:rsidRPr="00467577">
        <w:rPr>
          <w:color w:val="222222"/>
        </w:rPr>
        <w:t>REF</w:t>
      </w:r>
      <w:r w:rsidRPr="00467577">
        <w:rPr>
          <w:color w:val="888A85"/>
        </w:rPr>
        <w:t>&lt;/</w:t>
      </w:r>
      <w:proofErr w:type="spellStart"/>
      <w:r w:rsidRPr="00467577">
        <w:rPr>
          <w:color w:val="3363A4"/>
        </w:rPr>
        <w:t>cbc</w:t>
      </w:r>
      <w:r w:rsidRPr="00467577">
        <w:rPr>
          <w:color w:val="222222"/>
        </w:rPr>
        <w:t>:</w:t>
      </w:r>
      <w:r w:rsidRPr="00467577">
        <w:rPr>
          <w:color w:val="3363A4"/>
        </w:rPr>
        <w:t>StatusReasonCode</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cbc</w:t>
      </w:r>
      <w:r w:rsidRPr="00467577">
        <w:rPr>
          <w:color w:val="222222"/>
        </w:rPr>
        <w:t>:</w:t>
      </w:r>
      <w:r w:rsidRPr="00467577">
        <w:rPr>
          <w:color w:val="3363A4"/>
        </w:rPr>
        <w:t>StatusReason</w:t>
      </w:r>
      <w:r w:rsidRPr="00467577">
        <w:rPr>
          <w:color w:val="888A85"/>
        </w:rPr>
        <w:t>&gt;</w:t>
      </w:r>
      <w:r w:rsidRPr="00467577">
        <w:rPr>
          <w:color w:val="222222"/>
        </w:rPr>
        <w:t>VAT Reference not found</w:t>
      </w:r>
      <w:r w:rsidRPr="00467577">
        <w:rPr>
          <w:color w:val="888A85"/>
        </w:rPr>
        <w:t>&lt;/</w:t>
      </w:r>
      <w:r w:rsidRPr="00467577">
        <w:rPr>
          <w:color w:val="3363A4"/>
        </w:rPr>
        <w:t>cbc</w:t>
      </w:r>
      <w:r w:rsidRPr="00467577">
        <w:rPr>
          <w:color w:val="222222"/>
        </w:rPr>
        <w:t>:</w:t>
      </w:r>
      <w:r w:rsidRPr="00467577">
        <w:rPr>
          <w:color w:val="3363A4"/>
        </w:rPr>
        <w:t>StatusReason</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Condition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AttributeID</w:t>
      </w:r>
      <w:proofErr w:type="spellEnd"/>
      <w:r w:rsidRPr="00467577">
        <w:rPr>
          <w:color w:val="888A85"/>
        </w:rPr>
        <w:t>&gt;</w:t>
      </w:r>
      <w:r w:rsidRPr="00467577">
        <w:rPr>
          <w:color w:val="222222"/>
        </w:rPr>
        <w:t>BT-48</w:t>
      </w:r>
      <w:r w:rsidRPr="00467577">
        <w:rPr>
          <w:color w:val="888A85"/>
        </w:rPr>
        <w:t>&lt;/</w:t>
      </w:r>
      <w:proofErr w:type="spellStart"/>
      <w:r w:rsidRPr="00467577">
        <w:rPr>
          <w:color w:val="3363A4"/>
        </w:rPr>
        <w:t>cbc</w:t>
      </w:r>
      <w:r w:rsidRPr="00467577">
        <w:rPr>
          <w:color w:val="222222"/>
        </w:rPr>
        <w:t>:</w:t>
      </w:r>
      <w:r w:rsidRPr="00467577">
        <w:rPr>
          <w:color w:val="3363A4"/>
        </w:rPr>
        <w:t>AttributeID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Description</w:t>
      </w:r>
      <w:proofErr w:type="spellEnd"/>
      <w:r w:rsidRPr="00467577">
        <w:rPr>
          <w:color w:val="888A85"/>
        </w:rPr>
        <w:t>&gt;</w:t>
      </w:r>
      <w:r w:rsidRPr="00467577">
        <w:rPr>
          <w:color w:val="222222"/>
        </w:rPr>
        <w:t>EU123456789</w:t>
      </w:r>
      <w:r w:rsidRPr="00467577">
        <w:rPr>
          <w:color w:val="888A85"/>
        </w:rPr>
        <w:t>&lt;/</w:t>
      </w:r>
      <w:proofErr w:type="spellStart"/>
      <w:r w:rsidRPr="00467577">
        <w:rPr>
          <w:color w:val="3363A4"/>
        </w:rPr>
        <w:t>cbc</w:t>
      </w:r>
      <w:r w:rsidRPr="00467577">
        <w:rPr>
          <w:color w:val="222222"/>
        </w:rPr>
        <w:t>:</w:t>
      </w:r>
      <w:r w:rsidRPr="00467577">
        <w:rPr>
          <w:color w:val="3363A4"/>
        </w:rPr>
        <w:t>Description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Condition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Status</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Response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DocumentReference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rPr>
          <w:color w:val="222222"/>
        </w:rPr>
        <w:t>inv021</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IssueDate</w:t>
      </w:r>
      <w:proofErr w:type="spellEnd"/>
      <w:r w:rsidRPr="00467577">
        <w:rPr>
          <w:color w:val="888A85"/>
        </w:rPr>
        <w:t>&gt;</w:t>
      </w:r>
      <w:r w:rsidRPr="00467577">
        <w:rPr>
          <w:color w:val="222222"/>
        </w:rPr>
        <w:t>2018-09-22</w:t>
      </w:r>
      <w:r w:rsidRPr="00467577">
        <w:rPr>
          <w:color w:val="888A85"/>
        </w:rPr>
        <w:t>&lt;/</w:t>
      </w:r>
      <w:proofErr w:type="spellStart"/>
      <w:r w:rsidRPr="00467577">
        <w:rPr>
          <w:color w:val="3363A4"/>
        </w:rPr>
        <w:t>cbc</w:t>
      </w:r>
      <w:r w:rsidRPr="00467577">
        <w:rPr>
          <w:color w:val="222222"/>
        </w:rPr>
        <w:t>:</w:t>
      </w:r>
      <w:r w:rsidRPr="00467577">
        <w:rPr>
          <w:color w:val="3363A4"/>
        </w:rPr>
        <w:t>IssueDate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DocumentTypeCode</w:t>
      </w:r>
      <w:proofErr w:type="spellEnd"/>
      <w:r w:rsidRPr="00467577">
        <w:rPr>
          <w:color w:val="888A85"/>
        </w:rPr>
        <w:t>&gt;</w:t>
      </w:r>
      <w:r w:rsidRPr="00467577">
        <w:rPr>
          <w:color w:val="222222"/>
        </w:rPr>
        <w:t>380</w:t>
      </w:r>
      <w:r w:rsidRPr="00467577">
        <w:rPr>
          <w:color w:val="888A85"/>
        </w:rPr>
        <w:t>&lt;/</w:t>
      </w:r>
      <w:proofErr w:type="spellStart"/>
      <w:r w:rsidRPr="00467577">
        <w:rPr>
          <w:color w:val="3363A4"/>
        </w:rPr>
        <w:t>cbc</w:t>
      </w:r>
      <w:r w:rsidRPr="00467577">
        <w:rPr>
          <w:color w:val="222222"/>
        </w:rPr>
        <w:t>:</w:t>
      </w:r>
      <w:r w:rsidRPr="00467577">
        <w:rPr>
          <w:color w:val="3363A4"/>
        </w:rPr>
        <w:t>DocumentTypeCode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DocumentReference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IssuerParty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222222"/>
        </w:rPr>
        <w:t> </w:t>
      </w:r>
      <w:proofErr w:type="spellStart"/>
      <w:r w:rsidRPr="00467577">
        <w:rPr>
          <w:color w:val="222222"/>
        </w:rPr>
        <w:t>schemeID</w:t>
      </w:r>
      <w:proofErr w:type="spellEnd"/>
      <w:r w:rsidRPr="00467577">
        <w:rPr>
          <w:color w:val="222222"/>
        </w:rPr>
        <w:t>=</w:t>
      </w:r>
      <w:r w:rsidRPr="00467577">
        <w:t>"0192"</w:t>
      </w:r>
      <w:r w:rsidRPr="00467577">
        <w:rPr>
          <w:color w:val="888A85"/>
        </w:rPr>
        <w:t>&gt;</w:t>
      </w:r>
      <w:r w:rsidRPr="00467577">
        <w:rPr>
          <w:color w:val="222222"/>
        </w:rPr>
        <w:t>999888777</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PartyName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Name</w:t>
      </w:r>
      <w:proofErr w:type="spellEnd"/>
      <w:r w:rsidRPr="00467577">
        <w:rPr>
          <w:color w:val="888A85"/>
        </w:rPr>
        <w:t>&gt;</w:t>
      </w:r>
      <w:r w:rsidRPr="00467577">
        <w:rPr>
          <w:color w:val="222222"/>
        </w:rPr>
        <w:t>Test Company AS</w:t>
      </w:r>
      <w:r w:rsidRPr="00467577">
        <w:rPr>
          <w:color w:val="888A85"/>
        </w:rPr>
        <w:t>&lt;/</w:t>
      </w:r>
      <w:proofErr w:type="spellStart"/>
      <w:r w:rsidRPr="00467577">
        <w:rPr>
          <w:color w:val="3363A4"/>
        </w:rPr>
        <w:t>cbc</w:t>
      </w:r>
      <w:r w:rsidRPr="00467577">
        <w:rPr>
          <w:color w:val="222222"/>
        </w:rPr>
        <w:t>:</w:t>
      </w:r>
      <w:r w:rsidRPr="00467577">
        <w:rPr>
          <w:color w:val="3363A4"/>
        </w:rPr>
        <w:t>Name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PartyName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IssuerParty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DocumentResponse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ApplicationResponse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PayloadContent</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eac:Payload</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ebc:ID</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xhb</w:t>
      </w:r>
      <w:r w:rsidRPr="00467577">
        <w:rPr>
          <w:color w:val="222222"/>
        </w:rPr>
        <w:t>:</w:t>
      </w:r>
      <w:r w:rsidRPr="00467577">
        <w:rPr>
          <w:color w:val="3363A4"/>
        </w:rPr>
        <w:t>ID</w:t>
      </w:r>
      <w:proofErr w:type="spellEnd"/>
      <w:r w:rsidRPr="00467577">
        <w:rPr>
          <w:color w:val="888A85"/>
        </w:rPr>
        <w:t>&gt;</w:t>
      </w:r>
      <w:r w:rsidRPr="00467577">
        <w:rPr>
          <w:color w:val="222222"/>
        </w:rPr>
        <w:t>inv021</w:t>
      </w:r>
      <w:r w:rsidRPr="00467577">
        <w:rPr>
          <w:color w:val="888A85"/>
        </w:rPr>
        <w:t>&lt;/</w:t>
      </w:r>
      <w:proofErr w:type="spellStart"/>
      <w:r w:rsidRPr="00467577">
        <w:rPr>
          <w:color w:val="3363A4"/>
        </w:rPr>
        <w:t>xhb</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ebc:DocumentTypeCode</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xhb</w:t>
      </w:r>
      <w:r w:rsidRPr="00467577">
        <w:rPr>
          <w:color w:val="222222"/>
        </w:rPr>
        <w:t>:</w:t>
      </w:r>
      <w:r w:rsidRPr="00467577">
        <w:rPr>
          <w:color w:val="3363A4"/>
        </w:rPr>
        <w:t>DocumentTypeCode</w:t>
      </w:r>
      <w:proofErr w:type="spellEnd"/>
      <w:r w:rsidRPr="00467577">
        <w:rPr>
          <w:color w:val="888A85"/>
        </w:rPr>
        <w:t>&gt;</w:t>
      </w:r>
      <w:r w:rsidRPr="00467577">
        <w:rPr>
          <w:color w:val="222222"/>
        </w:rPr>
        <w:t>Invoice</w:t>
      </w:r>
      <w:r w:rsidRPr="00467577">
        <w:rPr>
          <w:color w:val="888A85"/>
        </w:rPr>
        <w:t>&lt;/</w:t>
      </w:r>
      <w:proofErr w:type="spellStart"/>
      <w:r w:rsidRPr="00467577">
        <w:rPr>
          <w:color w:val="3363A4"/>
        </w:rPr>
        <w:t>xhb</w:t>
      </w:r>
      <w:r w:rsidRPr="00467577">
        <w:rPr>
          <w:color w:val="222222"/>
        </w:rPr>
        <w:t>:</w:t>
      </w:r>
      <w:r w:rsidRPr="00467577">
        <w:rPr>
          <w:color w:val="3363A4"/>
        </w:rPr>
        <w:t>DocumentTypeCode</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ebc:CustomizationID</w:t>
      </w:r>
      <w:proofErr w:type="spellEnd"/>
      <w:r w:rsidRPr="00467577">
        <w:rPr>
          <w:color w:val="888A85"/>
        </w:rPr>
        <w:t> --&gt;</w:t>
      </w:r>
      <w:r w:rsidRPr="00467577">
        <w:br/>
      </w:r>
      <w:r w:rsidRPr="00467577">
        <w:rPr>
          <w:color w:val="222222"/>
        </w:rPr>
        <w:t>      </w:t>
      </w:r>
      <w:r w:rsidRPr="00467577">
        <w:rPr>
          <w:color w:val="888A85"/>
        </w:rPr>
        <w:t>&lt;</w:t>
      </w:r>
      <w:proofErr w:type="spellStart"/>
      <w:r w:rsidRPr="00467577">
        <w:rPr>
          <w:color w:val="3363A4"/>
        </w:rPr>
        <w:t>xhb</w:t>
      </w:r>
      <w:r w:rsidRPr="00467577">
        <w:rPr>
          <w:color w:val="222222"/>
        </w:rPr>
        <w:t>:</w:t>
      </w:r>
      <w:r w:rsidRPr="00467577">
        <w:rPr>
          <w:color w:val="3363A4"/>
        </w:rPr>
        <w:t>CustomizationID</w:t>
      </w:r>
      <w:proofErr w:type="spellEnd"/>
      <w:r w:rsidRPr="00467577">
        <w:rPr>
          <w:color w:val="888A85"/>
        </w:rPr>
        <w:t>&gt;</w:t>
      </w:r>
      <w:r w:rsidRPr="00467577">
        <w:br/>
      </w:r>
      <w:r w:rsidRPr="00467577">
        <w:rPr>
          <w:color w:val="222222"/>
        </w:rPr>
        <w:t>        urn:cen.eu:en16931:2017#compliant#urn:fdc:peppol.eu:2017:poacc:billing:3.0</w:t>
      </w:r>
      <w:r w:rsidRPr="00467577">
        <w:br/>
      </w:r>
      <w:r w:rsidRPr="00467577">
        <w:rPr>
          <w:color w:val="222222"/>
        </w:rPr>
        <w:t>      </w:t>
      </w:r>
      <w:r w:rsidRPr="00467577">
        <w:rPr>
          <w:color w:val="888A85"/>
        </w:rPr>
        <w:t>&lt;/</w:t>
      </w:r>
      <w:proofErr w:type="spellStart"/>
      <w:r w:rsidRPr="00467577">
        <w:rPr>
          <w:color w:val="3363A4"/>
        </w:rPr>
        <w:t>xhb</w:t>
      </w:r>
      <w:r w:rsidRPr="00467577">
        <w:rPr>
          <w:color w:val="222222"/>
        </w:rPr>
        <w:t>:</w:t>
      </w:r>
      <w:r w:rsidRPr="00467577">
        <w:rPr>
          <w:color w:val="3363A4"/>
        </w:rPr>
        <w:t>CustomizationID</w:t>
      </w:r>
      <w:proofErr w:type="spellEnd"/>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ebc:ProfileID</w:t>
      </w:r>
      <w:proofErr w:type="spellEnd"/>
      <w:r w:rsidRPr="00467577">
        <w:rPr>
          <w:color w:val="888A85"/>
        </w:rPr>
        <w:t> --&gt;</w:t>
      </w:r>
      <w:r w:rsidRPr="00467577">
        <w:br/>
      </w:r>
      <w:r w:rsidRPr="00467577">
        <w:rPr>
          <w:color w:val="222222"/>
        </w:rPr>
        <w:t>      </w:t>
      </w:r>
      <w:r w:rsidRPr="00467577">
        <w:rPr>
          <w:color w:val="888A85"/>
        </w:rPr>
        <w:t>&lt;</w:t>
      </w:r>
      <w:r w:rsidRPr="00467577">
        <w:rPr>
          <w:color w:val="3363A4"/>
        </w:rPr>
        <w:t>xhb</w:t>
      </w:r>
      <w:r w:rsidRPr="00467577">
        <w:rPr>
          <w:color w:val="222222"/>
        </w:rPr>
        <w:t>:</w:t>
      </w:r>
      <w:r w:rsidRPr="00467577">
        <w:rPr>
          <w:color w:val="3363A4"/>
        </w:rPr>
        <w:t>ProfileID</w:t>
      </w:r>
      <w:r w:rsidRPr="00467577">
        <w:rPr>
          <w:color w:val="888A85"/>
        </w:rPr>
        <w:t>&gt;</w:t>
      </w:r>
      <w:r w:rsidRPr="00467577">
        <w:rPr>
          <w:color w:val="222222"/>
        </w:rPr>
        <w:t>urn:fdc:peppol.eu:2017:poacc:billing:01:1.0</w:t>
      </w:r>
      <w:r w:rsidRPr="00467577">
        <w:rPr>
          <w:color w:val="888A85"/>
        </w:rPr>
        <w:t>&lt;/</w:t>
      </w:r>
      <w:r w:rsidRPr="00467577">
        <w:rPr>
          <w:color w:val="3363A4"/>
        </w:rPr>
        <w:t>xhb</w:t>
      </w:r>
      <w:r w:rsidRPr="00467577">
        <w:rPr>
          <w:color w:val="222222"/>
        </w:rPr>
        <w:t>:</w:t>
      </w:r>
      <w:r w:rsidRPr="00467577">
        <w:rPr>
          <w:color w:val="3363A4"/>
        </w:rPr>
        <w:t>ProfileID</w:t>
      </w:r>
      <w:r w:rsidRPr="00467577">
        <w:rPr>
          <w:color w:val="888A85"/>
        </w:rPr>
        <w:t>&gt;</w:t>
      </w:r>
      <w:r w:rsidRPr="00467577">
        <w:br/>
      </w:r>
      <w:r w:rsidRPr="00467577">
        <w:rPr>
          <w:color w:val="222222"/>
        </w:rPr>
        <w:t>      </w:t>
      </w:r>
      <w:r w:rsidRPr="00467577">
        <w:br/>
      </w:r>
      <w:r w:rsidRPr="00467577">
        <w:rPr>
          <w:color w:val="222222"/>
        </w:rPr>
        <w:t>      </w:t>
      </w:r>
      <w:r w:rsidRPr="00467577">
        <w:rPr>
          <w:color w:val="888A85"/>
        </w:rPr>
        <w:t>&lt;!-- Envelope/</w:t>
      </w:r>
      <w:proofErr w:type="spellStart"/>
      <w:r w:rsidRPr="00467577">
        <w:rPr>
          <w:color w:val="888A85"/>
        </w:rPr>
        <w:t>eac:Payload</w:t>
      </w:r>
      <w:proofErr w:type="spellEnd"/>
      <w:r w:rsidRPr="00467577">
        <w:rPr>
          <w:color w:val="888A85"/>
        </w:rPr>
        <w:t>/</w:t>
      </w:r>
      <w:proofErr w:type="spellStart"/>
      <w:r w:rsidRPr="00467577">
        <w:rPr>
          <w:color w:val="888A85"/>
        </w:rPr>
        <w:t>eac:PayloadContent</w:t>
      </w:r>
      <w:proofErr w:type="spellEnd"/>
      <w:r w:rsidRPr="00467577">
        <w:rPr>
          <w:color w:val="888A85"/>
        </w:rPr>
        <w:t> --&gt;</w:t>
      </w:r>
      <w:r w:rsidRPr="00467577">
        <w:br/>
      </w:r>
      <w:r w:rsidRPr="00467577">
        <w:rPr>
          <w:color w:val="222222"/>
        </w:rPr>
        <w:t>      </w:t>
      </w:r>
      <w:r w:rsidRPr="00467577">
        <w:rPr>
          <w:color w:val="888A85"/>
        </w:rPr>
        <w:t>&lt;</w:t>
      </w:r>
      <w:r w:rsidRPr="00467577">
        <w:rPr>
          <w:color w:val="3363A4"/>
        </w:rPr>
        <w:t>xhb</w:t>
      </w:r>
      <w:r w:rsidRPr="00467577">
        <w:rPr>
          <w:color w:val="222222"/>
        </w:rPr>
        <w:t>:</w:t>
      </w:r>
      <w:r w:rsidRPr="00467577">
        <w:rPr>
          <w:color w:val="3363A4"/>
        </w:rPr>
        <w:t>InstanceEncryptionIndicator</w:t>
      </w:r>
      <w:r w:rsidRPr="00467577">
        <w:rPr>
          <w:color w:val="888A85"/>
        </w:rPr>
        <w:t>&gt;</w:t>
      </w:r>
      <w:r w:rsidRPr="00467577">
        <w:rPr>
          <w:color w:val="222222"/>
        </w:rPr>
        <w:t>false</w:t>
      </w:r>
      <w:r w:rsidRPr="00467577">
        <w:rPr>
          <w:color w:val="888A85"/>
        </w:rPr>
        <w:t>&lt;/</w:t>
      </w:r>
      <w:r w:rsidRPr="00467577">
        <w:rPr>
          <w:color w:val="3363A4"/>
        </w:rPr>
        <w:t>xhb</w:t>
      </w:r>
      <w:r w:rsidRPr="00467577">
        <w:rPr>
          <w:color w:val="222222"/>
        </w:rPr>
        <w:t>:</w:t>
      </w:r>
      <w:r w:rsidRPr="00467577">
        <w:rPr>
          <w:color w:val="3363A4"/>
        </w:rPr>
        <w:t>InstanceEncryptionIndicator</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PayloadContent</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Invoice</w:t>
      </w:r>
      <w:r w:rsidRPr="00467577">
        <w:rPr>
          <w:color w:val="222222"/>
        </w:rPr>
        <w:t> xmlns:xsi=</w:t>
      </w:r>
      <w:r w:rsidRPr="00467577">
        <w:t>"http://www.w3.org/2001/XMLSchema-instance"</w:t>
      </w:r>
      <w:r w:rsidRPr="00467577">
        <w:br/>
      </w:r>
      <w:r w:rsidRPr="00467577">
        <w:rPr>
          <w:color w:val="222222"/>
        </w:rPr>
        <w:t>          xmlns=</w:t>
      </w:r>
      <w:r w:rsidRPr="00467577">
        <w:t>"urn:oasis:names:specification:ubl:schema:xsd:Invoice-2"</w:t>
      </w:r>
      <w:r w:rsidRPr="00467577">
        <w:br/>
      </w:r>
      <w:r w:rsidRPr="00467577">
        <w:rPr>
          <w:color w:val="222222"/>
        </w:rPr>
        <w:t>          xmlns:cac=</w:t>
      </w:r>
      <w:r w:rsidRPr="00467577">
        <w:t>"urn:oasis:names:specification:ubl:schema:xsd:CommonAggregateComponents-2"</w:t>
      </w:r>
      <w:r w:rsidRPr="00467577">
        <w:br/>
      </w:r>
      <w:r w:rsidRPr="00467577">
        <w:rPr>
          <w:color w:val="222222"/>
        </w:rPr>
        <w:t>          xmlns:cbc=</w:t>
      </w:r>
      <w:r w:rsidRPr="00467577">
        <w:t>"urn:oasis:names:specification:ubl:schema:xsd:CommonBasicComponents-2"</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CustomizationID</w:t>
      </w:r>
      <w:proofErr w:type="spellEnd"/>
      <w:r w:rsidRPr="00467577">
        <w:rPr>
          <w:color w:val="888A85"/>
        </w:rPr>
        <w:t>&gt;</w:t>
      </w:r>
      <w:r w:rsidRPr="00467577">
        <w:br/>
      </w:r>
      <w:r w:rsidRPr="00467577">
        <w:rPr>
          <w:color w:val="222222"/>
        </w:rPr>
        <w:t>            urn:cen.eu:en16931:2017#compliant#urn:fdc:peppol.eu:2017:poacc:billing:3.0</w:t>
      </w:r>
      <w:r w:rsidRPr="00467577">
        <w:br/>
      </w:r>
      <w:r w:rsidRPr="00467577">
        <w:rPr>
          <w:color w:val="222222"/>
        </w:rPr>
        <w:lastRenderedPageBreak/>
        <w:t>          </w:t>
      </w:r>
      <w:r w:rsidRPr="00467577">
        <w:rPr>
          <w:color w:val="888A85"/>
        </w:rPr>
        <w:t>&lt;/</w:t>
      </w:r>
      <w:proofErr w:type="spellStart"/>
      <w:r w:rsidRPr="00467577">
        <w:rPr>
          <w:color w:val="3363A4"/>
        </w:rPr>
        <w:t>cbc</w:t>
      </w:r>
      <w:r w:rsidRPr="00467577">
        <w:rPr>
          <w:color w:val="222222"/>
        </w:rPr>
        <w:t>:</w:t>
      </w:r>
      <w:r w:rsidRPr="00467577">
        <w:rPr>
          <w:color w:val="3363A4"/>
        </w:rPr>
        <w:t>CustomizationID</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cbc</w:t>
      </w:r>
      <w:r w:rsidRPr="00467577">
        <w:rPr>
          <w:color w:val="222222"/>
        </w:rPr>
        <w:t>:</w:t>
      </w:r>
      <w:r w:rsidRPr="00467577">
        <w:rPr>
          <w:color w:val="3363A4"/>
        </w:rPr>
        <w:t>ProfileID</w:t>
      </w:r>
      <w:r w:rsidRPr="00467577">
        <w:rPr>
          <w:color w:val="888A85"/>
        </w:rPr>
        <w:t>&gt;</w:t>
      </w:r>
      <w:r w:rsidRPr="00467577">
        <w:rPr>
          <w:color w:val="222222"/>
        </w:rPr>
        <w:t>urn:fdc:peppol.eu:2017:poacc:billing:01:1.0</w:t>
      </w:r>
      <w:r w:rsidRPr="00467577">
        <w:rPr>
          <w:color w:val="888A85"/>
        </w:rPr>
        <w:t>&lt;/</w:t>
      </w:r>
      <w:r w:rsidRPr="00467577">
        <w:rPr>
          <w:color w:val="3363A4"/>
        </w:rPr>
        <w:t>cbc</w:t>
      </w:r>
      <w:r w:rsidRPr="00467577">
        <w:rPr>
          <w:color w:val="222222"/>
        </w:rPr>
        <w:t>:</w:t>
      </w:r>
      <w:r w:rsidRPr="00467577">
        <w:rPr>
          <w:color w:val="3363A4"/>
        </w:rPr>
        <w:t>ProfileID</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rPr>
          <w:color w:val="222222"/>
        </w:rPr>
        <w:t>inv021</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IssueDate</w:t>
      </w:r>
      <w:proofErr w:type="spellEnd"/>
      <w:r w:rsidRPr="00467577">
        <w:rPr>
          <w:color w:val="888A85"/>
        </w:rPr>
        <w:t>&gt;</w:t>
      </w:r>
      <w:r w:rsidRPr="00467577">
        <w:rPr>
          <w:color w:val="222222"/>
        </w:rPr>
        <w:t>2018-09-22</w:t>
      </w:r>
      <w:r w:rsidRPr="00467577">
        <w:rPr>
          <w:color w:val="888A85"/>
        </w:rPr>
        <w:t>&lt;/</w:t>
      </w:r>
      <w:proofErr w:type="spellStart"/>
      <w:r w:rsidRPr="00467577">
        <w:rPr>
          <w:color w:val="3363A4"/>
        </w:rPr>
        <w:t>cbc</w:t>
      </w:r>
      <w:r w:rsidRPr="00467577">
        <w:rPr>
          <w:color w:val="222222"/>
        </w:rPr>
        <w:t>:</w:t>
      </w:r>
      <w:r w:rsidRPr="00467577">
        <w:rPr>
          <w:color w:val="3363A4"/>
        </w:rPr>
        <w:t>IssueDate</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cbc</w:t>
      </w:r>
      <w:r w:rsidRPr="00467577">
        <w:rPr>
          <w:color w:val="222222"/>
        </w:rPr>
        <w:t>:</w:t>
      </w:r>
      <w:r w:rsidRPr="00467577">
        <w:rPr>
          <w:color w:val="3363A4"/>
        </w:rPr>
        <w:t>DocumentCurrencyCode</w:t>
      </w:r>
      <w:r w:rsidRPr="00467577">
        <w:rPr>
          <w:color w:val="888A85"/>
        </w:rPr>
        <w:t>&gt;</w:t>
      </w:r>
      <w:r w:rsidRPr="00467577">
        <w:rPr>
          <w:color w:val="222222"/>
        </w:rPr>
        <w:t>EUR</w:t>
      </w:r>
      <w:r w:rsidRPr="00467577">
        <w:rPr>
          <w:color w:val="888A85"/>
        </w:rPr>
        <w:t>&lt;/</w:t>
      </w:r>
      <w:r w:rsidRPr="00467577">
        <w:rPr>
          <w:color w:val="3363A4"/>
        </w:rPr>
        <w:t>cbc</w:t>
      </w:r>
      <w:r w:rsidRPr="00467577">
        <w:rPr>
          <w:color w:val="222222"/>
        </w:rPr>
        <w:t>:</w:t>
      </w:r>
      <w:r w:rsidRPr="00467577">
        <w:rPr>
          <w:color w:val="3363A4"/>
        </w:rPr>
        <w:t>DocumentCurrencyCode</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AccountingSupplierParty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222222"/>
        </w:rPr>
        <w:t> </w:t>
      </w:r>
      <w:proofErr w:type="spellStart"/>
      <w:r w:rsidRPr="00467577">
        <w:rPr>
          <w:color w:val="222222"/>
        </w:rPr>
        <w:t>schemeID</w:t>
      </w:r>
      <w:proofErr w:type="spellEnd"/>
      <w:r w:rsidRPr="00467577">
        <w:rPr>
          <w:color w:val="222222"/>
        </w:rPr>
        <w:t>=</w:t>
      </w:r>
      <w:r w:rsidRPr="00467577">
        <w:t>"0184"</w:t>
      </w:r>
      <w:r w:rsidRPr="00467577">
        <w:rPr>
          <w:color w:val="888A85"/>
        </w:rPr>
        <w:t>&gt;</w:t>
      </w:r>
      <w:r w:rsidRPr="00467577">
        <w:rPr>
          <w:color w:val="222222"/>
        </w:rPr>
        <w:t>DK88776655</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PartyLegalEntity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RegistrationName</w:t>
      </w:r>
      <w:proofErr w:type="spellEnd"/>
      <w:r w:rsidRPr="00467577">
        <w:rPr>
          <w:color w:val="888A85"/>
        </w:rPr>
        <w:t>&gt;</w:t>
      </w:r>
      <w:r w:rsidRPr="00467577">
        <w:rPr>
          <w:color w:val="222222"/>
        </w:rPr>
        <w:t>Buyer organization</w:t>
      </w:r>
      <w:r w:rsidRPr="00467577">
        <w:rPr>
          <w:color w:val="888A85"/>
        </w:rPr>
        <w:t>&lt;/</w:t>
      </w:r>
      <w:proofErr w:type="spellStart"/>
      <w:r w:rsidRPr="00467577">
        <w:rPr>
          <w:color w:val="3363A4"/>
        </w:rPr>
        <w:t>cbc</w:t>
      </w:r>
      <w:r w:rsidRPr="00467577">
        <w:rPr>
          <w:color w:val="222222"/>
        </w:rPr>
        <w:t>:</w:t>
      </w:r>
      <w:r w:rsidRPr="00467577">
        <w:rPr>
          <w:color w:val="3363A4"/>
        </w:rPr>
        <w:t>RegistrationName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PartyLegalEntity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Contact</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Name</w:t>
      </w:r>
      <w:proofErr w:type="spellEnd"/>
      <w:r w:rsidRPr="00467577">
        <w:rPr>
          <w:color w:val="888A85"/>
        </w:rPr>
        <w:t>&gt;</w:t>
      </w:r>
      <w:r w:rsidRPr="00467577">
        <w:rPr>
          <w:color w:val="222222"/>
        </w:rPr>
        <w:t>Jens Jensen</w:t>
      </w:r>
      <w:r w:rsidRPr="00467577">
        <w:rPr>
          <w:color w:val="888A85"/>
        </w:rPr>
        <w:t>&lt;/</w:t>
      </w:r>
      <w:proofErr w:type="spellStart"/>
      <w:r w:rsidRPr="00467577">
        <w:rPr>
          <w:color w:val="3363A4"/>
        </w:rPr>
        <w:t>cbc</w:t>
      </w:r>
      <w:r w:rsidRPr="00467577">
        <w:rPr>
          <w:color w:val="222222"/>
        </w:rPr>
        <w:t>:</w:t>
      </w:r>
      <w:r w:rsidRPr="00467577">
        <w:rPr>
          <w:color w:val="3363A4"/>
        </w:rPr>
        <w:t>Name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Telephone</w:t>
      </w:r>
      <w:proofErr w:type="spellEnd"/>
      <w:r w:rsidRPr="00467577">
        <w:rPr>
          <w:color w:val="888A85"/>
        </w:rPr>
        <w:t>&gt;</w:t>
      </w:r>
      <w:r w:rsidRPr="00467577">
        <w:rPr>
          <w:color w:val="222222"/>
        </w:rPr>
        <w:t>23232323</w:t>
      </w:r>
      <w:r w:rsidRPr="00467577">
        <w:rPr>
          <w:color w:val="888A85"/>
        </w:rPr>
        <w:t>&lt;/</w:t>
      </w:r>
      <w:proofErr w:type="spellStart"/>
      <w:r w:rsidRPr="00467577">
        <w:rPr>
          <w:color w:val="3363A4"/>
        </w:rPr>
        <w:t>cbc</w:t>
      </w:r>
      <w:r w:rsidRPr="00467577">
        <w:rPr>
          <w:color w:val="222222"/>
        </w:rPr>
        <w:t>:</w:t>
      </w:r>
      <w:r w:rsidRPr="00467577">
        <w:rPr>
          <w:color w:val="3363A4"/>
        </w:rPr>
        <w:t>Telephone</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ElectronicMail</w:t>
      </w:r>
      <w:proofErr w:type="spellEnd"/>
      <w:r w:rsidRPr="00467577">
        <w:rPr>
          <w:color w:val="888A85"/>
        </w:rPr>
        <w:t>&gt;</w:t>
      </w:r>
      <w:r w:rsidRPr="00467577">
        <w:rPr>
          <w:color w:val="222222"/>
        </w:rPr>
        <w:t>jj@test-company.dk</w:t>
      </w:r>
      <w:r w:rsidRPr="00467577">
        <w:rPr>
          <w:color w:val="888A85"/>
        </w:rPr>
        <w:t>&lt;/</w:t>
      </w:r>
      <w:proofErr w:type="spellStart"/>
      <w:r w:rsidRPr="00467577">
        <w:rPr>
          <w:color w:val="3363A4"/>
        </w:rPr>
        <w:t>cbc</w:t>
      </w:r>
      <w:r w:rsidRPr="00467577">
        <w:rPr>
          <w:color w:val="222222"/>
        </w:rPr>
        <w:t>:</w:t>
      </w:r>
      <w:r w:rsidRPr="00467577">
        <w:rPr>
          <w:color w:val="3363A4"/>
        </w:rPr>
        <w:t>ElectronicMail</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Contact</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AccountingSupplierParty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AccountingCustomerParty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222222"/>
        </w:rPr>
        <w:t> </w:t>
      </w:r>
      <w:proofErr w:type="spellStart"/>
      <w:r w:rsidRPr="00467577">
        <w:rPr>
          <w:color w:val="222222"/>
        </w:rPr>
        <w:t>schemeID</w:t>
      </w:r>
      <w:proofErr w:type="spellEnd"/>
      <w:r w:rsidRPr="00467577">
        <w:rPr>
          <w:color w:val="222222"/>
        </w:rPr>
        <w:t>=</w:t>
      </w:r>
      <w:r w:rsidRPr="00467577">
        <w:t>"0192"</w:t>
      </w:r>
      <w:r w:rsidRPr="00467577">
        <w:rPr>
          <w:color w:val="888A85"/>
        </w:rPr>
        <w:t>&gt;</w:t>
      </w:r>
      <w:r w:rsidRPr="00467577">
        <w:rPr>
          <w:color w:val="222222"/>
        </w:rPr>
        <w:t>98765432</w:t>
      </w:r>
      <w:r w:rsidRPr="00467577">
        <w:rPr>
          <w:color w:val="888A85"/>
        </w:rPr>
        <w:t>&lt;/</w:t>
      </w:r>
      <w:proofErr w:type="spellStart"/>
      <w:r w:rsidRPr="00467577">
        <w:rPr>
          <w:color w:val="3363A4"/>
        </w:rPr>
        <w:t>cbc</w:t>
      </w:r>
      <w:r w:rsidRPr="00467577">
        <w:rPr>
          <w:color w:val="222222"/>
        </w:rPr>
        <w:t>:</w:t>
      </w:r>
      <w:r w:rsidRPr="00467577">
        <w:rPr>
          <w:color w:val="3363A4"/>
        </w:rPr>
        <w:t>ID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PartyIdentification</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PartyLegalEntity</w:t>
      </w:r>
      <w:proofErr w:type="spellEnd"/>
      <w:r w:rsidRPr="00467577">
        <w:rPr>
          <w:color w:val="888A85"/>
        </w:rPr>
        <w:t>&gt;</w:t>
      </w:r>
      <w:r w:rsidRPr="00467577">
        <w:br/>
      </w:r>
      <w:r w:rsidRPr="00467577">
        <w:rPr>
          <w:color w:val="222222"/>
        </w:rPr>
        <w:t>                </w:t>
      </w:r>
      <w:r w:rsidRPr="00467577">
        <w:rPr>
          <w:color w:val="888A85"/>
        </w:rPr>
        <w:t>&lt;</w:t>
      </w:r>
      <w:r w:rsidRPr="00467577">
        <w:rPr>
          <w:color w:val="3363A4"/>
        </w:rPr>
        <w:t>cbc</w:t>
      </w:r>
      <w:r w:rsidRPr="00467577">
        <w:rPr>
          <w:color w:val="222222"/>
        </w:rPr>
        <w:t>:</w:t>
      </w:r>
      <w:r w:rsidRPr="00467577">
        <w:rPr>
          <w:color w:val="3363A4"/>
        </w:rPr>
        <w:t>RegistrationName</w:t>
      </w:r>
      <w:r w:rsidRPr="00467577">
        <w:rPr>
          <w:color w:val="888A85"/>
        </w:rPr>
        <w:t>&gt;</w:t>
      </w:r>
      <w:r w:rsidRPr="00467577">
        <w:rPr>
          <w:color w:val="222222"/>
        </w:rPr>
        <w:t>Seller company</w:t>
      </w:r>
      <w:r w:rsidRPr="00467577">
        <w:rPr>
          <w:color w:val="888A85"/>
        </w:rPr>
        <w:t>&lt;/</w:t>
      </w:r>
      <w:r w:rsidRPr="00467577">
        <w:rPr>
          <w:color w:val="3363A4"/>
        </w:rPr>
        <w:t>cbc</w:t>
      </w:r>
      <w:r w:rsidRPr="00467577">
        <w:rPr>
          <w:color w:val="222222"/>
        </w:rPr>
        <w:t>:</w:t>
      </w:r>
      <w:r w:rsidRPr="00467577">
        <w:rPr>
          <w:color w:val="3363A4"/>
        </w:rPr>
        <w:t>RegistrationName</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PartyLegalEntity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Party</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cac</w:t>
      </w:r>
      <w:r w:rsidRPr="00467577">
        <w:rPr>
          <w:color w:val="222222"/>
        </w:rPr>
        <w:t>:</w:t>
      </w:r>
      <w:r w:rsidRPr="00467577">
        <w:rPr>
          <w:color w:val="3363A4"/>
        </w:rPr>
        <w:t>AccountingCustomerParty</w:t>
      </w:r>
      <w:proofErr w:type="spellEnd"/>
      <w:r w:rsidRPr="00467577">
        <w:rPr>
          <w:color w:val="888A85"/>
        </w:rPr>
        <w:t>&gt;</w:t>
      </w:r>
      <w:r w:rsidRPr="00467577">
        <w:br/>
      </w:r>
      <w:r w:rsidRPr="00467577">
        <w:rPr>
          <w:color w:val="222222"/>
        </w:rPr>
        <w:t>          </w:t>
      </w:r>
      <w:r w:rsidRPr="00467577">
        <w:rPr>
          <w:color w:val="888A85"/>
        </w:rPr>
        <w:t>&lt;!-- reduced instance file --&gt;</w:t>
      </w:r>
      <w:r w:rsidRPr="00467577">
        <w:br/>
      </w:r>
      <w:r w:rsidRPr="00467577">
        <w:rPr>
          <w:color w:val="222222"/>
        </w:rPr>
        <w:t>        </w:t>
      </w:r>
      <w:r w:rsidRPr="00467577">
        <w:rPr>
          <w:color w:val="888A85"/>
        </w:rPr>
        <w:t>&lt;/</w:t>
      </w:r>
      <w:r w:rsidRPr="00467577">
        <w:rPr>
          <w:color w:val="3363A4"/>
        </w:rPr>
        <w:t>Invoice</w:t>
      </w:r>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PayloadContent</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w:t>
      </w:r>
      <w:proofErr w:type="spellEnd"/>
      <w:r w:rsidRPr="00467577">
        <w:rPr>
          <w:color w:val="888A85"/>
        </w:rPr>
        <w:t>&gt;</w:t>
      </w:r>
      <w:r w:rsidRPr="00467577">
        <w:br/>
      </w:r>
      <w:r w:rsidRPr="00467577">
        <w:rPr>
          <w:color w:val="222222"/>
        </w:rPr>
        <w:t>  </w:t>
      </w:r>
      <w:r w:rsidRPr="00467577">
        <w:rPr>
          <w:color w:val="888A85"/>
        </w:rPr>
        <w:t>&lt;/</w:t>
      </w:r>
      <w:proofErr w:type="spellStart"/>
      <w:r w:rsidRPr="00467577">
        <w:rPr>
          <w:color w:val="3363A4"/>
        </w:rPr>
        <w:t>xha</w:t>
      </w:r>
      <w:r w:rsidRPr="00467577">
        <w:rPr>
          <w:color w:val="222222"/>
        </w:rPr>
        <w:t>:</w:t>
      </w:r>
      <w:r w:rsidRPr="00467577">
        <w:rPr>
          <w:color w:val="3363A4"/>
        </w:rPr>
        <w:t>Payloads</w:t>
      </w:r>
      <w:proofErr w:type="spellEnd"/>
      <w:r w:rsidRPr="00467577">
        <w:rPr>
          <w:color w:val="888A85"/>
        </w:rPr>
        <w:t>&gt;</w:t>
      </w:r>
      <w:r w:rsidRPr="00467577">
        <w:br/>
      </w:r>
      <w:r w:rsidRPr="00467577">
        <w:rPr>
          <w:color w:val="888A85"/>
        </w:rPr>
        <w:t>&lt;/</w:t>
      </w:r>
      <w:r w:rsidRPr="00467577">
        <w:rPr>
          <w:color w:val="3363A4"/>
        </w:rPr>
        <w:t>XHE</w:t>
      </w:r>
      <w:r w:rsidRPr="00467577">
        <w:rPr>
          <w:color w:val="888A85"/>
        </w:rPr>
        <w:t>&gt;</w:t>
      </w:r>
    </w:p>
    <w:p w14:paraId="63DE0066" w14:textId="77777777" w:rsidR="008F3C08" w:rsidRPr="00F86DD7" w:rsidRDefault="008F3C08" w:rsidP="008F3C08"/>
    <w:p w14:paraId="56C23E51" w14:textId="77777777" w:rsidR="008F3C08" w:rsidRPr="00787A7F" w:rsidRDefault="008F3C08" w:rsidP="008F3C08">
      <w:pPr>
        <w:pStyle w:val="AppendixHeading1"/>
        <w:numPr>
          <w:ilvl w:val="0"/>
          <w:numId w:val="1"/>
        </w:numPr>
      </w:pPr>
      <w:bookmarkStart w:id="156" w:name="_Toc7938744"/>
      <w:bookmarkStart w:id="157" w:name="_Toc12543992"/>
      <w:bookmarkStart w:id="158" w:name="_Toc12544175"/>
      <w:bookmarkStart w:id="159" w:name="_Toc12544572"/>
      <w:bookmarkEnd w:id="41"/>
      <w:bookmarkEnd w:id="42"/>
      <w:r w:rsidRPr="00787A7F">
        <w:lastRenderedPageBreak/>
        <w:t>Acknowledgments</w:t>
      </w:r>
      <w:bookmarkEnd w:id="156"/>
      <w:bookmarkEnd w:id="157"/>
      <w:bookmarkEnd w:id="158"/>
      <w:bookmarkEnd w:id="159"/>
    </w:p>
    <w:p w14:paraId="74DD8D87" w14:textId="77777777" w:rsidR="008F3C08" w:rsidRDefault="008F3C08" w:rsidP="008F3C08">
      <w:r>
        <w:t>The following individuals have participated in the creation of this specification and are gratefully acknowledged:</w:t>
      </w:r>
    </w:p>
    <w:p w14:paraId="728B67A8" w14:textId="77777777" w:rsidR="008F3C08" w:rsidRDefault="008F3C08" w:rsidP="008F3C08">
      <w:r>
        <w:t>Participants:</w:t>
      </w:r>
    </w:p>
    <w:p w14:paraId="69147C5C" w14:textId="77777777" w:rsidR="008F3C08" w:rsidRDefault="008F3C08" w:rsidP="008F3C08">
      <w:pPr>
        <w:pStyle w:val="Contributor"/>
      </w:pPr>
      <w:r>
        <w:t>Kenneth Bengtsson, Individual (co-chair and editor)</w:t>
      </w:r>
    </w:p>
    <w:p w14:paraId="51F3B7A7" w14:textId="77777777" w:rsidR="008F3C08" w:rsidRDefault="008F3C08" w:rsidP="008F3C08">
      <w:pPr>
        <w:pStyle w:val="Contributor"/>
      </w:pPr>
      <w:r>
        <w:t xml:space="preserve">Anders </w:t>
      </w:r>
      <w:proofErr w:type="spellStart"/>
      <w:r>
        <w:t>Grandgaard</w:t>
      </w:r>
      <w:proofErr w:type="spellEnd"/>
      <w:r>
        <w:t>, GS1 (co-chair)</w:t>
      </w:r>
    </w:p>
    <w:p w14:paraId="0DD96088" w14:textId="77777777" w:rsidR="008F3C08" w:rsidRDefault="008F3C08" w:rsidP="008F3C08">
      <w:pPr>
        <w:pStyle w:val="Contributor"/>
      </w:pPr>
      <w:r>
        <w:t xml:space="preserve">G. Ken Holman, </w:t>
      </w:r>
      <w:r w:rsidRPr="00F12F2A">
        <w:t xml:space="preserve">Crane </w:t>
      </w:r>
      <w:proofErr w:type="spellStart"/>
      <w:r w:rsidRPr="00F12F2A">
        <w:t>Softwrights</w:t>
      </w:r>
      <w:proofErr w:type="spellEnd"/>
      <w:r w:rsidRPr="00F12F2A">
        <w:t xml:space="preserve"> Ltd.</w:t>
      </w:r>
    </w:p>
    <w:p w14:paraId="6758F33B" w14:textId="77777777" w:rsidR="008F3C08" w:rsidRDefault="008F3C08" w:rsidP="008F3C08"/>
    <w:p w14:paraId="5A78169E" w14:textId="77777777" w:rsidR="008F3C08" w:rsidRPr="00787A7F" w:rsidRDefault="008F3C08" w:rsidP="008F3C08">
      <w:pPr>
        <w:pStyle w:val="AppendixHeading1"/>
        <w:numPr>
          <w:ilvl w:val="0"/>
          <w:numId w:val="1"/>
        </w:numPr>
      </w:pPr>
      <w:bookmarkStart w:id="160" w:name="_Toc12544176"/>
      <w:bookmarkStart w:id="161" w:name="_Toc12544573"/>
      <w:r w:rsidRPr="00787A7F">
        <w:lastRenderedPageBreak/>
        <w:t>Revision History</w:t>
      </w:r>
      <w:bookmarkEnd w:id="160"/>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30"/>
        <w:gridCol w:w="2116"/>
        <w:gridCol w:w="4278"/>
      </w:tblGrid>
      <w:tr w:rsidR="008F3C08" w14:paraId="481EEEDD" w14:textId="77777777" w:rsidTr="008F3C08">
        <w:tc>
          <w:tcPr>
            <w:tcW w:w="1548" w:type="dxa"/>
          </w:tcPr>
          <w:p w14:paraId="4C0892B9" w14:textId="77777777" w:rsidR="008F3C08" w:rsidRPr="00C7321D" w:rsidRDefault="008F3C08" w:rsidP="008F3C08">
            <w:pPr>
              <w:jc w:val="center"/>
              <w:rPr>
                <w:b/>
              </w:rPr>
            </w:pPr>
            <w:r w:rsidRPr="00C7321D">
              <w:rPr>
                <w:b/>
              </w:rPr>
              <w:t>Revision</w:t>
            </w:r>
          </w:p>
        </w:tc>
        <w:tc>
          <w:tcPr>
            <w:tcW w:w="1440" w:type="dxa"/>
          </w:tcPr>
          <w:p w14:paraId="7FF1AF8D" w14:textId="77777777" w:rsidR="008F3C08" w:rsidRPr="00C7321D" w:rsidRDefault="008F3C08" w:rsidP="008F3C08">
            <w:pPr>
              <w:jc w:val="center"/>
              <w:rPr>
                <w:b/>
              </w:rPr>
            </w:pPr>
            <w:r w:rsidRPr="00C7321D">
              <w:rPr>
                <w:b/>
              </w:rPr>
              <w:t>Date</w:t>
            </w:r>
          </w:p>
        </w:tc>
        <w:tc>
          <w:tcPr>
            <w:tcW w:w="2160" w:type="dxa"/>
          </w:tcPr>
          <w:p w14:paraId="75E8A716" w14:textId="77777777" w:rsidR="008F3C08" w:rsidRPr="00C7321D" w:rsidRDefault="008F3C08" w:rsidP="008F3C08">
            <w:pPr>
              <w:jc w:val="center"/>
              <w:rPr>
                <w:b/>
              </w:rPr>
            </w:pPr>
            <w:r w:rsidRPr="00C7321D">
              <w:rPr>
                <w:b/>
              </w:rPr>
              <w:t>Editor</w:t>
            </w:r>
          </w:p>
        </w:tc>
        <w:tc>
          <w:tcPr>
            <w:tcW w:w="4428" w:type="dxa"/>
          </w:tcPr>
          <w:p w14:paraId="795EE25C" w14:textId="77777777" w:rsidR="008F3C08" w:rsidRPr="00C7321D" w:rsidRDefault="008F3C08" w:rsidP="008F3C08">
            <w:pPr>
              <w:rPr>
                <w:b/>
              </w:rPr>
            </w:pPr>
            <w:r w:rsidRPr="00C7321D">
              <w:rPr>
                <w:b/>
              </w:rPr>
              <w:t>Changes Made</w:t>
            </w:r>
          </w:p>
        </w:tc>
      </w:tr>
      <w:tr w:rsidR="008F3C08" w14:paraId="1A6A3B78" w14:textId="77777777" w:rsidTr="008F3C08">
        <w:tc>
          <w:tcPr>
            <w:tcW w:w="1548" w:type="dxa"/>
          </w:tcPr>
          <w:p w14:paraId="65BE6F79" w14:textId="77777777" w:rsidR="008F3C08" w:rsidRDefault="008F3C08" w:rsidP="008F3C08">
            <w:r>
              <w:t>WD01</w:t>
            </w:r>
          </w:p>
        </w:tc>
        <w:tc>
          <w:tcPr>
            <w:tcW w:w="1440" w:type="dxa"/>
          </w:tcPr>
          <w:p w14:paraId="55C750F8" w14:textId="77777777" w:rsidR="008F3C08" w:rsidRDefault="008F3C08" w:rsidP="008F3C08">
            <w:r>
              <w:t>2019/05/14</w:t>
            </w:r>
          </w:p>
        </w:tc>
        <w:tc>
          <w:tcPr>
            <w:tcW w:w="2160" w:type="dxa"/>
          </w:tcPr>
          <w:p w14:paraId="5A7A1608" w14:textId="77777777" w:rsidR="008F3C08" w:rsidRDefault="008F3C08" w:rsidP="008F3C08">
            <w:r>
              <w:t>Kenneth Bengtsson</w:t>
            </w:r>
          </w:p>
        </w:tc>
        <w:tc>
          <w:tcPr>
            <w:tcW w:w="4428" w:type="dxa"/>
          </w:tcPr>
          <w:p w14:paraId="18AC05E1" w14:textId="77777777" w:rsidR="008F3C08" w:rsidRDefault="008F3C08" w:rsidP="008F3C08">
            <w:r>
              <w:t>First version</w:t>
            </w:r>
          </w:p>
        </w:tc>
      </w:tr>
    </w:tbl>
    <w:p w14:paraId="78781CF1" w14:textId="77777777" w:rsidR="008F3C08" w:rsidRDefault="008F3C08" w:rsidP="008F3C08"/>
    <w:sectPr w:rsidR="008F3C08" w:rsidSect="007712DC">
      <w:headerReference w:type="even" r:id="rId40"/>
      <w:headerReference w:type="default" r:id="rId41"/>
      <w:footerReference w:type="even" r:id="rId42"/>
      <w:footerReference w:type="default" r:id="rId43"/>
      <w:footerReference w:type="first" r:id="rId44"/>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B938" w14:textId="77777777" w:rsidR="00075A0D" w:rsidRDefault="00075A0D">
      <w:pPr>
        <w:spacing w:after="0"/>
      </w:pPr>
      <w:r>
        <w:separator/>
      </w:r>
    </w:p>
  </w:endnote>
  <w:endnote w:type="continuationSeparator" w:id="0">
    <w:p w14:paraId="53E1580D" w14:textId="77777777" w:rsidR="00075A0D" w:rsidRDefault="00075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8F3C08" w:rsidRDefault="008F3C08"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8F3C08" w:rsidRDefault="008F3C08"/>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8F3C08" w:rsidRDefault="008F3C08"/>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8F3C08" w:rsidRDefault="008F3C08"/>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8F3C08" w:rsidRDefault="008F3C08"/>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8F3C08" w:rsidRPr="00AE2D85" w:rsidRDefault="008F3C08">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8F3C08" w:rsidRPr="00AE2D85" w:rsidRDefault="008F3C08">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0EC409D4" w:rsidR="008F3C08" w:rsidRPr="005474C8" w:rsidRDefault="008F3C08" w:rsidP="005474C8">
    <w:pPr>
      <w:pStyle w:val="Footer"/>
      <w:rPr>
        <w:szCs w:val="16"/>
      </w:rPr>
    </w:pPr>
    <w:r>
      <w:rPr>
        <w:szCs w:val="16"/>
      </w:rPr>
      <w:t>xhe-migration-v1.0-cn01</w:t>
    </w:r>
    <w:r w:rsidRPr="005474C8">
      <w:rPr>
        <w:szCs w:val="16"/>
      </w:rPr>
      <w:tab/>
    </w:r>
    <w:r w:rsidRPr="005474C8">
      <w:rPr>
        <w:szCs w:val="16"/>
      </w:rPr>
      <w:tab/>
    </w:r>
    <w:r>
      <w:rPr>
        <w:szCs w:val="16"/>
      </w:rPr>
      <w:t>19 June</w:t>
    </w:r>
    <w:r w:rsidRPr="005474C8">
      <w:rPr>
        <w:szCs w:val="16"/>
      </w:rPr>
      <w:t xml:space="preserve"> 2019</w:t>
    </w:r>
  </w:p>
  <w:p w14:paraId="3B88D0AE" w14:textId="45FD0648" w:rsidR="008F3C08" w:rsidRPr="00F25859" w:rsidRDefault="008F3C08" w:rsidP="000359CF">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A2A6" w14:textId="77777777" w:rsidR="00DE5AA1" w:rsidRPr="005474C8" w:rsidRDefault="00DE5AA1" w:rsidP="00DE5AA1">
    <w:pPr>
      <w:pStyle w:val="Footer"/>
      <w:rPr>
        <w:szCs w:val="16"/>
      </w:rPr>
    </w:pPr>
    <w:r>
      <w:rPr>
        <w:szCs w:val="16"/>
      </w:rPr>
      <w:t>xhe-migration-v1.0-cn01</w:t>
    </w:r>
    <w:r w:rsidRPr="005474C8">
      <w:rPr>
        <w:szCs w:val="16"/>
      </w:rPr>
      <w:tab/>
    </w:r>
    <w:r w:rsidRPr="005474C8">
      <w:rPr>
        <w:szCs w:val="16"/>
      </w:rPr>
      <w:tab/>
    </w:r>
    <w:r>
      <w:rPr>
        <w:szCs w:val="16"/>
      </w:rPr>
      <w:t>19 June</w:t>
    </w:r>
    <w:r w:rsidRPr="005474C8">
      <w:rPr>
        <w:szCs w:val="16"/>
      </w:rPr>
      <w:t xml:space="preserve"> 2019</w:t>
    </w:r>
  </w:p>
  <w:p w14:paraId="762E5065" w14:textId="54466EC4" w:rsidR="008F3C08" w:rsidRPr="00DE5AA1" w:rsidRDefault="00DE5AA1" w:rsidP="00DE5AA1">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Pr>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Pr>
        <w:szCs w:val="16"/>
      </w:rPr>
      <w:t>43</w:t>
    </w:r>
    <w:r w:rsidRPr="005474C8">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B5F6" w14:textId="77777777" w:rsidR="00075A0D" w:rsidRDefault="00075A0D">
      <w:pPr>
        <w:spacing w:after="0"/>
      </w:pPr>
      <w:r>
        <w:separator/>
      </w:r>
    </w:p>
  </w:footnote>
  <w:footnote w:type="continuationSeparator" w:id="0">
    <w:p w14:paraId="1339FAAC" w14:textId="77777777" w:rsidR="00075A0D" w:rsidRDefault="00075A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8F3C08" w:rsidRDefault="008F3C08">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8F3C08" w:rsidRPr="00AE2D85" w:rsidRDefault="008F3C08">
                          <w:pPr>
                            <w:jc w:val="center"/>
                            <w:rPr>
                              <w:color w:val="FFFFFF"/>
                            </w:rPr>
                          </w:pPr>
                          <w:r w:rsidRPr="00AE2D85">
                            <w:rPr>
                              <w:color w:val="FFFFFF"/>
                            </w:rPr>
                            <w:t>[Type the document title]</w:t>
                          </w:r>
                        </w:p>
                        <w:p w14:paraId="319F944D" w14:textId="77777777" w:rsidR="008F3C08" w:rsidRPr="00AE2D85" w:rsidRDefault="008F3C08">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8F3C08" w:rsidRPr="00AE2D85" w:rsidRDefault="008F3C08">
                    <w:pPr>
                      <w:jc w:val="center"/>
                      <w:rPr>
                        <w:color w:val="FFFFFF"/>
                      </w:rPr>
                    </w:pPr>
                    <w:r w:rsidRPr="00AE2D85">
                      <w:rPr>
                        <w:color w:val="FFFFFF"/>
                      </w:rPr>
                      <w:t>[Type the document title]</w:t>
                    </w:r>
                  </w:p>
                  <w:p w14:paraId="319F944D" w14:textId="77777777" w:rsidR="008F3C08" w:rsidRPr="00AE2D85" w:rsidRDefault="008F3C08">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8F3C08" w:rsidRDefault="008F3C08"/>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8F3C08" w:rsidRDefault="008F3C08"/>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8F3C08" w:rsidRDefault="008F3C08"/>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8F3C08" w:rsidRDefault="008F3C08"/>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8F3C08" w:rsidRDefault="008F3C08"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B1354A3"/>
    <w:multiLevelType w:val="hybridMultilevel"/>
    <w:tmpl w:val="69C2B974"/>
    <w:lvl w:ilvl="0" w:tplc="E11A4B58">
      <w:start w:val="1"/>
      <w:numFmt w:val="decimal"/>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31357"/>
    <w:multiLevelType w:val="multilevel"/>
    <w:tmpl w:val="5C5EF2A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B6668D"/>
    <w:multiLevelType w:val="hybridMultilevel"/>
    <w:tmpl w:val="69C2B974"/>
    <w:lvl w:ilvl="0" w:tplc="E11A4B58">
      <w:start w:val="1"/>
      <w:numFmt w:val="decimal"/>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6"/>
  </w:num>
  <w:num w:numId="26">
    <w:abstractNumId w:val="16"/>
  </w:num>
  <w:num w:numId="27">
    <w:abstractNumId w:val="16"/>
  </w:num>
  <w:num w:numId="28">
    <w:abstractNumId w:val="16"/>
  </w:num>
  <w:num w:numId="29">
    <w:abstractNumId w:val="20"/>
  </w:num>
  <w:num w:numId="30">
    <w:abstractNumId w:val="19"/>
  </w:num>
  <w:num w:numId="31">
    <w:abstractNumId w:val="16"/>
  </w:num>
  <w:num w:numId="32">
    <w:abstractNumId w:val="12"/>
  </w:num>
  <w:num w:numId="33">
    <w:abstractNumId w:val="16"/>
  </w:num>
  <w:num w:numId="34">
    <w:abstractNumId w:val="10"/>
  </w:num>
  <w:num w:numId="35">
    <w:abstractNumId w:val="13"/>
  </w:num>
  <w:num w:numId="36">
    <w:abstractNumId w:val="14"/>
  </w:num>
  <w:num w:numId="37">
    <w:abstractNumId w:val="1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75A0D"/>
    <w:rsid w:val="000847ED"/>
    <w:rsid w:val="000B783B"/>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542C"/>
    <w:rsid w:val="00195A5F"/>
    <w:rsid w:val="001A006B"/>
    <w:rsid w:val="001A0D16"/>
    <w:rsid w:val="001A54E0"/>
    <w:rsid w:val="001A6123"/>
    <w:rsid w:val="001A669D"/>
    <w:rsid w:val="001A7BE1"/>
    <w:rsid w:val="001B3F38"/>
    <w:rsid w:val="001B5F6B"/>
    <w:rsid w:val="001B7F98"/>
    <w:rsid w:val="001D219A"/>
    <w:rsid w:val="001D550D"/>
    <w:rsid w:val="001E02E4"/>
    <w:rsid w:val="001E5F6D"/>
    <w:rsid w:val="001F0410"/>
    <w:rsid w:val="002006F5"/>
    <w:rsid w:val="00202091"/>
    <w:rsid w:val="00205521"/>
    <w:rsid w:val="0021021A"/>
    <w:rsid w:val="002131E4"/>
    <w:rsid w:val="00215C5E"/>
    <w:rsid w:val="002420D7"/>
    <w:rsid w:val="002B1E0F"/>
    <w:rsid w:val="002B3435"/>
    <w:rsid w:val="002B3B60"/>
    <w:rsid w:val="002D21A5"/>
    <w:rsid w:val="002D2D99"/>
    <w:rsid w:val="002F0F1E"/>
    <w:rsid w:val="00304E0E"/>
    <w:rsid w:val="00305C39"/>
    <w:rsid w:val="00314D9F"/>
    <w:rsid w:val="00327FEB"/>
    <w:rsid w:val="00344E91"/>
    <w:rsid w:val="00371DF8"/>
    <w:rsid w:val="003A1C26"/>
    <w:rsid w:val="003C6174"/>
    <w:rsid w:val="003D276D"/>
    <w:rsid w:val="003D4F4A"/>
    <w:rsid w:val="003E2A7F"/>
    <w:rsid w:val="003E7892"/>
    <w:rsid w:val="003F58CE"/>
    <w:rsid w:val="00400B37"/>
    <w:rsid w:val="00411F3A"/>
    <w:rsid w:val="0041796E"/>
    <w:rsid w:val="004208EB"/>
    <w:rsid w:val="0042128B"/>
    <w:rsid w:val="00421FC1"/>
    <w:rsid w:val="00430D22"/>
    <w:rsid w:val="00433B2C"/>
    <w:rsid w:val="00443C1E"/>
    <w:rsid w:val="004556AB"/>
    <w:rsid w:val="004620BE"/>
    <w:rsid w:val="00462900"/>
    <w:rsid w:val="004716F6"/>
    <w:rsid w:val="00472BBB"/>
    <w:rsid w:val="00475C39"/>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1B46"/>
    <w:rsid w:val="005633AC"/>
    <w:rsid w:val="0057213B"/>
    <w:rsid w:val="00576FA2"/>
    <w:rsid w:val="005775C3"/>
    <w:rsid w:val="0059556C"/>
    <w:rsid w:val="005B2640"/>
    <w:rsid w:val="005B7A9D"/>
    <w:rsid w:val="005D0C9A"/>
    <w:rsid w:val="005D1002"/>
    <w:rsid w:val="005D6511"/>
    <w:rsid w:val="005E50A2"/>
    <w:rsid w:val="005E6D8C"/>
    <w:rsid w:val="005E75B0"/>
    <w:rsid w:val="005E7648"/>
    <w:rsid w:val="005F2514"/>
    <w:rsid w:val="00602EC8"/>
    <w:rsid w:val="006039DA"/>
    <w:rsid w:val="00607C69"/>
    <w:rsid w:val="00610810"/>
    <w:rsid w:val="00625D2F"/>
    <w:rsid w:val="006443A0"/>
    <w:rsid w:val="00663319"/>
    <w:rsid w:val="006701A1"/>
    <w:rsid w:val="00676840"/>
    <w:rsid w:val="006A2032"/>
    <w:rsid w:val="006D1C34"/>
    <w:rsid w:val="006D2F5E"/>
    <w:rsid w:val="006D608A"/>
    <w:rsid w:val="006D64C3"/>
    <w:rsid w:val="006F63E9"/>
    <w:rsid w:val="00703F45"/>
    <w:rsid w:val="007067E6"/>
    <w:rsid w:val="00715A53"/>
    <w:rsid w:val="007536A5"/>
    <w:rsid w:val="007712DC"/>
    <w:rsid w:val="00772EA3"/>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1390"/>
    <w:rsid w:val="00845E6E"/>
    <w:rsid w:val="0089561C"/>
    <w:rsid w:val="008966D6"/>
    <w:rsid w:val="008B7B9C"/>
    <w:rsid w:val="008C3D8A"/>
    <w:rsid w:val="008E03DB"/>
    <w:rsid w:val="008E69F0"/>
    <w:rsid w:val="008F3C08"/>
    <w:rsid w:val="008F45F9"/>
    <w:rsid w:val="00902E4A"/>
    <w:rsid w:val="009111DF"/>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9F12D7"/>
    <w:rsid w:val="009F443B"/>
    <w:rsid w:val="00A0066D"/>
    <w:rsid w:val="00A12514"/>
    <w:rsid w:val="00A13C29"/>
    <w:rsid w:val="00A1720B"/>
    <w:rsid w:val="00A27BB1"/>
    <w:rsid w:val="00A47CC1"/>
    <w:rsid w:val="00A50406"/>
    <w:rsid w:val="00A51B36"/>
    <w:rsid w:val="00A77AD7"/>
    <w:rsid w:val="00A84043"/>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71696"/>
    <w:rsid w:val="00B73D59"/>
    <w:rsid w:val="00BB2D3F"/>
    <w:rsid w:val="00BB65BA"/>
    <w:rsid w:val="00BC6E2B"/>
    <w:rsid w:val="00BC748C"/>
    <w:rsid w:val="00BE1FBC"/>
    <w:rsid w:val="00C22EAB"/>
    <w:rsid w:val="00C50AE5"/>
    <w:rsid w:val="00C53A6C"/>
    <w:rsid w:val="00C844E7"/>
    <w:rsid w:val="00CA074F"/>
    <w:rsid w:val="00CA5AD0"/>
    <w:rsid w:val="00CC03D7"/>
    <w:rsid w:val="00CC1F65"/>
    <w:rsid w:val="00CE2CB7"/>
    <w:rsid w:val="00CE374B"/>
    <w:rsid w:val="00CF049A"/>
    <w:rsid w:val="00D12138"/>
    <w:rsid w:val="00D16156"/>
    <w:rsid w:val="00D20840"/>
    <w:rsid w:val="00D231A6"/>
    <w:rsid w:val="00D414A3"/>
    <w:rsid w:val="00D552B0"/>
    <w:rsid w:val="00D7593D"/>
    <w:rsid w:val="00D96827"/>
    <w:rsid w:val="00D96AEB"/>
    <w:rsid w:val="00DA266D"/>
    <w:rsid w:val="00DA6AC3"/>
    <w:rsid w:val="00DB2313"/>
    <w:rsid w:val="00DB7F0C"/>
    <w:rsid w:val="00DC43C2"/>
    <w:rsid w:val="00DD4B2B"/>
    <w:rsid w:val="00DE5AA1"/>
    <w:rsid w:val="00DF67F4"/>
    <w:rsid w:val="00E04E29"/>
    <w:rsid w:val="00E1418A"/>
    <w:rsid w:val="00E147F7"/>
    <w:rsid w:val="00E1565B"/>
    <w:rsid w:val="00E207AB"/>
    <w:rsid w:val="00E43A7D"/>
    <w:rsid w:val="00E57322"/>
    <w:rsid w:val="00E663AE"/>
    <w:rsid w:val="00E778A8"/>
    <w:rsid w:val="00E86DFC"/>
    <w:rsid w:val="00E9197B"/>
    <w:rsid w:val="00E9633B"/>
    <w:rsid w:val="00EB7D1A"/>
    <w:rsid w:val="00EE0EF7"/>
    <w:rsid w:val="00EF713C"/>
    <w:rsid w:val="00F10132"/>
    <w:rsid w:val="00F12455"/>
    <w:rsid w:val="00F145CF"/>
    <w:rsid w:val="00F2102E"/>
    <w:rsid w:val="00F25859"/>
    <w:rsid w:val="00F37ADD"/>
    <w:rsid w:val="00F44C84"/>
    <w:rsid w:val="00F5151F"/>
    <w:rsid w:val="00F715B4"/>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character" w:customStyle="1" w:styleId="FootnoteTextChar">
    <w:name w:val="Footnote Text Char"/>
    <w:link w:val="FootnoteText"/>
    <w:uiPriority w:val="99"/>
    <w:semiHidden/>
    <w:rsid w:val="005132DA"/>
    <w:rPr>
      <w:lang w:eastAsia="ko-KR"/>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59556C"/>
    <w:pPr>
      <w:ind w:left="0" w:right="0"/>
    </w:pPr>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qFormat/>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59556C"/>
    <w:pPr>
      <w:keepLines w:val="0"/>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050E79"/>
    <w:pPr>
      <w:numPr>
        <w:numId w:val="33"/>
      </w:numPr>
    </w:p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table" w:styleId="TableGrid">
    <w:name w:val="Table Grid"/>
    <w:basedOn w:val="TableNormal"/>
    <w:uiPriority w:val="39"/>
    <w:rsid w:val="008F3C0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F3C08"/>
    <w:rPr>
      <w:i/>
      <w:iCs/>
    </w:rPr>
  </w:style>
  <w:style w:type="paragraph" w:customStyle="1" w:styleId="msonormal0">
    <w:name w:val="msonormal"/>
    <w:basedOn w:val="Normal"/>
    <w:rsid w:val="008F3C0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xhe-migration/v1.0/xhe-migration-v1.0.docx" TargetMode="External"/><Relationship Id="rId18" Type="http://schemas.openxmlformats.org/officeDocument/2006/relationships/hyperlink" Target="http://gs1.org/" TargetMode="External"/><Relationship Id="rId26" Type="http://schemas.openxmlformats.org/officeDocument/2006/relationships/hyperlink" Target="https://docs.oasis-open.org/bdxr/xhe-migration/v1.0/xhe-migration-v1.0.html" TargetMode="External"/><Relationship Id="rId39" Type="http://schemas.openxmlformats.org/officeDocument/2006/relationships/hyperlink" Target="http://www.w3.org/TR/xmlschema-2" TargetMode="External"/><Relationship Id="rId21" Type="http://schemas.openxmlformats.org/officeDocument/2006/relationships/hyperlink" Target="https://docs.oasis-open.org/bdxr/xhe/v1.0/xhe-v1.0-oasis.html" TargetMode="External"/><Relationship Id="rId34" Type="http://schemas.openxmlformats.org/officeDocument/2006/relationships/hyperlink" Target="https://www.gs1.org/sites/default/files/docs/gs1_un-cefact_%20xml_%20profiles/CEFACT_SBDH_TS_version1.3.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bdxr/" TargetMode="External"/><Relationship Id="rId29" Type="http://schemas.openxmlformats.org/officeDocument/2006/relationships/hyperlink" Target="http://www.unece.org/fileadmin/DAM/cefact/codesfortrade/CCTS/CCTS_V2-01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bdxr/xhe-migration/v1.0/cn01/xhe-migration-v1.0-cn01.html" TargetMode="External"/><Relationship Id="rId24" Type="http://schemas.openxmlformats.org/officeDocument/2006/relationships/hyperlink" Target="https://www.oasis-open.org/committees/bdxr/" TargetMode="External"/><Relationship Id="rId32" Type="http://schemas.openxmlformats.org/officeDocument/2006/relationships/hyperlink" Target="https://github.com/OpenPEPPOL/documentation/raw/master/TransportInfrastructure/PEPPOL-EDN-Business-Message-Envelope-1.2-2019-02-01.pdf" TargetMode="External"/><Relationship Id="rId37" Type="http://schemas.openxmlformats.org/officeDocument/2006/relationships/hyperlink" Target="http://www.w3.org/TR/xm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oasis-open.org/bdxr/xhe-migration/v1.0/xhe-migration-v1.0.pdf" TargetMode="External"/><Relationship Id="rId23" Type="http://schemas.openxmlformats.org/officeDocument/2006/relationships/hyperlink" Target="https://www.oasis-open.org/committees/comments/index.php?wg_abbrev=bdxr" TargetMode="External"/><Relationship Id="rId28" Type="http://schemas.openxmlformats.org/officeDocument/2006/relationships/hyperlink" Target="http://docs.oasis-open.org/bdxr/bdx-bde/v1.1/bdx-bde-v1.1.html" TargetMode="External"/><Relationship Id="rId36" Type="http://schemas.openxmlformats.org/officeDocument/2006/relationships/hyperlink" Target="http://docs.oasis-open.org/bdxr/xhe/v1.0/xhe-v1.0-oasis.html" TargetMode="External"/><Relationship Id="rId10" Type="http://schemas.openxmlformats.org/officeDocument/2006/relationships/hyperlink" Target="https://docs.oasis-open.org/bdxr/xhe-migration/v1.0/cn01/xhe-migration-v1.0-cn01.docx" TargetMode="External"/><Relationship Id="rId19" Type="http://schemas.openxmlformats.org/officeDocument/2006/relationships/hyperlink" Target="mailto:kbengtsson@efact.pe" TargetMode="External"/><Relationship Id="rId31" Type="http://schemas.openxmlformats.org/officeDocument/2006/relationships/hyperlink" Target="https://www.gs1.org/standards/edi-xml/xml-invoice/3-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oasis-open.org/bdxr/xhe-migration/v1.0/xhe-migration-v1.0.html" TargetMode="External"/><Relationship Id="rId22" Type="http://schemas.openxmlformats.org/officeDocument/2006/relationships/hyperlink" Target="https://www.oasis-open.org/committees/tc_home.php?wg_abbrev=bdxr"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gs1.org/sites/default/files/docs/xml/SBDH_v1_3_Technical_Implementation_Guide.pdf" TargetMode="External"/><Relationship Id="rId35" Type="http://schemas.openxmlformats.org/officeDocument/2006/relationships/hyperlink" Target="https://nvlpubs.nist.gov/nistpubs/FIPS/NIST.FIPS.180-4.pdf" TargetMode="External"/><Relationship Id="rId43" Type="http://schemas.openxmlformats.org/officeDocument/2006/relationships/footer" Target="footer2.xm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s://docs.oasis-open.org/bdxr/xhe-migration/v1.0/cn01/xhe-migration-v1.0-cn01.pdf" TargetMode="External"/><Relationship Id="rId17" Type="http://schemas.openxmlformats.org/officeDocument/2006/relationships/hyperlink" Target="mailto:anders.grangard@gs1.org" TargetMode="External"/><Relationship Id="rId25" Type="http://schemas.openxmlformats.org/officeDocument/2006/relationships/hyperlink" Target="https://docs.oasis-open.org/bdxr/xhe-migration/v1.0/cn01/xhe-migration-v1.0-cn01.html" TargetMode="External"/><Relationship Id="rId33" Type="http://schemas.openxmlformats.org/officeDocument/2006/relationships/hyperlink" Target="http://www.rfc-editor.org/info/rfc2119" TargetMode="External"/><Relationship Id="rId38" Type="http://schemas.openxmlformats.org/officeDocument/2006/relationships/hyperlink" Target="http://www.w3.org/TR/xmlschema-1" TargetMode="External"/><Relationship Id="rId46" Type="http://schemas.openxmlformats.org/officeDocument/2006/relationships/theme" Target="theme/theme1.xml"/><Relationship Id="rId20" Type="http://schemas.openxmlformats.org/officeDocument/2006/relationships/hyperlink" Target="mailto:kbengtsson@efact.pe"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6B14-BB34-4755-83D9-340C1C71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59</TotalTime>
  <Pages>43</Pages>
  <Words>15753</Words>
  <Characters>89794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XHE 1.0 Migration and Implementation Guide Version 1.0</vt:lpstr>
    </vt:vector>
  </TitlesOfParts>
  <Company/>
  <LinksUpToDate>false</LinksUpToDate>
  <CharactersWithSpaces>105337</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XHE 1.0 Migration and Implementation Guide Version 1.0</dc:title>
  <dc:creator>OASIS Business Document Exchange (BDXR) TC</dc:creator>
  <dc:description>This document provides guidance and examples for users of the UN/CEFACT SBDH 1.3 and OASIS BDE 1.1 specifications migrating to XHE 1.0.</dc:description>
  <cp:lastModifiedBy>Paul</cp:lastModifiedBy>
  <cp:revision>10</cp:revision>
  <cp:lastPrinted>2019-06-28T16:05:00Z</cp:lastPrinted>
  <dcterms:created xsi:type="dcterms:W3CDTF">2019-06-27T19:28:00Z</dcterms:created>
  <dcterms:modified xsi:type="dcterms:W3CDTF">2019-06-28T16:51:00Z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